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B2E" w:rsidRPr="00F92B2E" w:rsidRDefault="00F92B2E" w:rsidP="00F92B2E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дека</w:t>
      </w:r>
      <w:proofErr w:type="spellStart"/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брь</w:t>
      </w:r>
      <w:proofErr w:type="spellEnd"/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4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F92B2E" w:rsidRPr="00F92B2E" w:rsidRDefault="00F92B2E" w:rsidP="00F92B2E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:rsidR="00F92B2E" w:rsidRPr="00F92B2E" w:rsidRDefault="00F92B2E" w:rsidP="00F92B2E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2B2E">
        <w:rPr>
          <w:rFonts w:ascii="Times New Roman" w:eastAsia="Consolas" w:hAnsi="Times New Roman" w:cs="Times New Roman"/>
          <w:sz w:val="24"/>
          <w:szCs w:val="24"/>
        </w:rPr>
        <w:t xml:space="preserve">С 19 августа 2021 г. начата работа по размещению на Едином экологическом портале (http://ecoportal.kz)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92B2E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92B2E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:rsidR="00F92B2E" w:rsidRPr="00F92B2E" w:rsidRDefault="00F92B2E" w:rsidP="00F92B2E">
      <w:pPr>
        <w:widowControl w:val="0"/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МИО) </w:t>
      </w: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областей 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(далее – обл.) </w:t>
      </w: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и городов республиканского значения,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3 августа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2021 года №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286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:rsidR="00F92B2E" w:rsidRPr="00F92B2E" w:rsidRDefault="00F92B2E" w:rsidP="00F92B2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219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– объявлений;</w:t>
      </w:r>
    </w:p>
    <w:p w:rsidR="00F92B2E" w:rsidRPr="00F92B2E" w:rsidRDefault="00F92B2E" w:rsidP="00F92B2E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241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 xml:space="preserve">– протоколов. </w:t>
      </w:r>
    </w:p>
    <w:p w:rsidR="00F92B2E" w:rsidRPr="00F92B2E" w:rsidRDefault="00F92B2E" w:rsidP="00F92B2E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92B2E" w:rsidRPr="00F92B2E" w:rsidRDefault="00F92B2E" w:rsidP="00F92B2E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23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F92B2E" w:rsidRPr="00F92B2E" w:rsidRDefault="00F92B2E" w:rsidP="00F92B2E">
      <w:pPr>
        <w:widowControl w:val="0"/>
        <w:numPr>
          <w:ilvl w:val="0"/>
          <w:numId w:val="2"/>
        </w:numPr>
        <w:suppressAutoHyphens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30</w:t>
      </w: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F92B2E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:rsidR="00F92B2E" w:rsidRPr="00F92B2E" w:rsidRDefault="00F92B2E" w:rsidP="00F92B2E">
      <w:pPr>
        <w:widowControl w:val="0"/>
        <w:shd w:val="clear" w:color="auto" w:fill="FFFFFF"/>
        <w:suppressAutoHyphens/>
        <w:spacing w:before="120" w:after="0" w:line="317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:rsidR="00F92B2E" w:rsidRPr="00F92B2E" w:rsidRDefault="00F92B2E" w:rsidP="00F92B2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B2E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F92B2E" w:rsidRPr="00F92B2E" w:rsidTr="00382E43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2B2E" w:rsidRPr="00F92B2E" w:rsidTr="00382E43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92B2E" w:rsidRPr="00F92B2E" w:rsidTr="00F92B2E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F92B2E" w:rsidRPr="00F92B2E" w:rsidRDefault="00F92B2E" w:rsidP="00F92B2E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F92B2E" w:rsidRPr="00F92B2E" w:rsidRDefault="00F92B2E" w:rsidP="00F92B2E">
            <w:pPr>
              <w:widowControl w:val="0"/>
              <w:suppressAutoHyphens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</w:t>
            </w: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F92B2E" w:rsidRPr="00F92B2E" w:rsidTr="00F92B2E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92B2E" w:rsidRPr="00F92B2E" w:rsidTr="00F92B2E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F92B2E" w:rsidRPr="00F92B2E" w:rsidTr="00F92B2E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92B2E" w:rsidRPr="00F92B2E" w:rsidTr="00F92B2E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F92B2E" w:rsidRPr="00F92B2E" w:rsidTr="00F92B2E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F92B2E" w:rsidRPr="00F92B2E" w:rsidTr="00F92B2E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F92B2E" w:rsidRPr="00F92B2E" w:rsidTr="00382E43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декабрь</w:t>
            </w: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F92B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241" w:type="dxa"/>
          </w:tcPr>
          <w:p w:rsidR="00F92B2E" w:rsidRPr="00F92B2E" w:rsidRDefault="00F92B2E" w:rsidP="00F92B2E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F92B2E" w:rsidRPr="00F92B2E" w:rsidRDefault="00F92B2E" w:rsidP="00F92B2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2B2E" w:rsidRPr="00F92B2E" w:rsidRDefault="00F92B2E" w:rsidP="00F92B2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92B2E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proofErr w:type="spellStart"/>
      <w:r w:rsidRPr="00F92B2E">
        <w:rPr>
          <w:rFonts w:ascii="Times New Roman" w:eastAsia="Calibri" w:hAnsi="Times New Roman" w:cs="Times New Roman"/>
          <w:sz w:val="24"/>
          <w:szCs w:val="24"/>
        </w:rPr>
        <w:t>тсутствуют</w:t>
      </w:r>
      <w:proofErr w:type="spellEnd"/>
      <w:r w:rsidRPr="00F92B2E">
        <w:rPr>
          <w:rFonts w:ascii="Times New Roman" w:eastAsia="Calibri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F92B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F92B2E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F92B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92B2E">
        <w:rPr>
          <w:rFonts w:ascii="Times New Roman" w:eastAsia="Calibri" w:hAnsi="Times New Roman" w:cs="Times New Roman"/>
          <w:sz w:val="24"/>
          <w:szCs w:val="24"/>
        </w:rPr>
        <w:t>15</w:t>
      </w:r>
      <w:r w:rsidRPr="00F92B2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92B2E">
        <w:rPr>
          <w:rFonts w:ascii="Times New Roman" w:eastAsia="Calibri" w:hAnsi="Times New Roman" w:cs="Times New Roman"/>
          <w:sz w:val="24"/>
          <w:szCs w:val="24"/>
        </w:rPr>
        <w:t>Правил):</w:t>
      </w:r>
      <w:r w:rsidRPr="00F92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(9), область Абай (6),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(3), область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(2),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, город Алматы (2)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AF2D2F" w:rsidRDefault="00F92B2E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92B2E">
        <w:rPr>
          <w:rFonts w:ascii="Times New Roman" w:eastAsia="Calibri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F92B2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F92B2E">
        <w:rPr>
          <w:rFonts w:ascii="Times New Roman" w:eastAsia="Calibri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F92B2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F92B2E">
        <w:rPr>
          <w:rFonts w:ascii="Times New Roman" w:eastAsia="Calibri" w:hAnsi="Times New Roman" w:cs="Times New Roman"/>
          <w:sz w:val="24"/>
          <w:szCs w:val="24"/>
        </w:rPr>
        <w:t xml:space="preserve"> УПР, что является нарушением пункта 29 Правил. За декабрь месяц отсутствие протоколов проведенных общественных слушаний выявлено в следующих регионах: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(6),</w:t>
      </w:r>
      <w:r w:rsidRPr="00F92B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Абай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(6), область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(6)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Туркестанская </w:t>
      </w:r>
      <w:proofErr w:type="gramStart"/>
      <w:r w:rsidRPr="00F92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область  (</w:t>
      </w:r>
      <w:proofErr w:type="gramEnd"/>
      <w:r w:rsidRPr="00F92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6), </w:t>
      </w:r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и в </w:t>
      </w:r>
      <w:proofErr w:type="spellStart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>Кызылординской</w:t>
      </w:r>
      <w:proofErr w:type="spellEnd"/>
      <w:r w:rsidRPr="00F92B2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(2).</w:t>
      </w:r>
    </w:p>
    <w:p w:rsidR="00382E43" w:rsidRP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E43">
        <w:rPr>
          <w:rFonts w:ascii="Times New Roman" w:eastAsia="Times New Roman" w:hAnsi="Times New Roman" w:cs="Times New Roman"/>
          <w:sz w:val="24"/>
          <w:szCs w:val="24"/>
          <w:highlight w:val="yellow"/>
        </w:rPr>
        <w:t>Кроме того, при мониторинге также выявлены нарушения Правил размещения протоколов проведения общественных слушаний в форме публичных обсуждени</w:t>
      </w:r>
      <w:r w:rsidR="00A8762A">
        <w:rPr>
          <w:rFonts w:ascii="Times New Roman" w:eastAsia="Times New Roman" w:hAnsi="Times New Roman" w:cs="Times New Roman"/>
          <w:sz w:val="24"/>
          <w:szCs w:val="24"/>
          <w:highlight w:val="yellow"/>
        </w:rPr>
        <w:t>й. На Портале было размещено 254</w:t>
      </w:r>
      <w:r w:rsidRPr="00382E43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протоколов, из них 58 с нарушениями (таблица 2).</w:t>
      </w: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82E43">
        <w:rPr>
          <w:rFonts w:ascii="Times New Roman" w:eastAsia="Times New Roman" w:hAnsi="Times New Roman" w:cs="Times New Roman"/>
          <w:sz w:val="24"/>
          <w:szCs w:val="24"/>
        </w:rPr>
        <w:t xml:space="preserve">Так, выявлены нарушения пункта 46 Правил - отсутствие протоколов публичных обсуждений на </w:t>
      </w:r>
      <w:proofErr w:type="spellStart"/>
      <w:r w:rsidRPr="00382E43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382E43">
        <w:rPr>
          <w:rFonts w:ascii="Times New Roman" w:eastAsia="Times New Roman" w:hAnsi="Times New Roman" w:cs="Times New Roman"/>
          <w:sz w:val="24"/>
          <w:szCs w:val="24"/>
        </w:rPr>
        <w:t xml:space="preserve"> УПР следующих регионах</w:t>
      </w:r>
      <w:r w:rsidR="002934A3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2934A3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2934A3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(63), и в области </w:t>
      </w:r>
      <w:proofErr w:type="spellStart"/>
      <w:r w:rsidR="002934A3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2934A3">
        <w:rPr>
          <w:rFonts w:ascii="Times New Roman" w:eastAsia="Times New Roman" w:hAnsi="Times New Roman" w:cs="Times New Roman"/>
          <w:i/>
          <w:sz w:val="24"/>
          <w:szCs w:val="24"/>
        </w:rPr>
        <w:t xml:space="preserve"> (14</w:t>
      </w:r>
      <w:r w:rsidRPr="00382E43">
        <w:rPr>
          <w:rFonts w:ascii="Times New Roman" w:eastAsia="Times New Roman" w:hAnsi="Times New Roman" w:cs="Times New Roman"/>
          <w:i/>
          <w:sz w:val="24"/>
          <w:szCs w:val="24"/>
        </w:rPr>
        <w:t>), область</w:t>
      </w:r>
      <w:r w:rsidR="002934A3">
        <w:rPr>
          <w:rFonts w:ascii="Times New Roman" w:eastAsia="Times New Roman" w:hAnsi="Times New Roman" w:cs="Times New Roman"/>
          <w:i/>
          <w:sz w:val="24"/>
          <w:szCs w:val="24"/>
        </w:rPr>
        <w:t xml:space="preserve"> Абай</w:t>
      </w:r>
      <w:r w:rsidRPr="00382E43">
        <w:rPr>
          <w:rFonts w:ascii="Times New Roman" w:eastAsia="Times New Roman" w:hAnsi="Times New Roman" w:cs="Times New Roman"/>
          <w:i/>
          <w:sz w:val="24"/>
          <w:szCs w:val="24"/>
        </w:rPr>
        <w:t xml:space="preserve"> (1).</w:t>
      </w: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Pr="004C5DB9" w:rsidRDefault="00382E43" w:rsidP="00382E43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82E43" w:rsidRPr="004C5DB9" w:rsidRDefault="00382E43" w:rsidP="00382E43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82E43" w:rsidRPr="004C5DB9" w:rsidRDefault="00382E43" w:rsidP="00382E43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82E43" w:rsidRPr="004C5DB9" w:rsidRDefault="00382E43" w:rsidP="00382E43">
      <w:pPr>
        <w:suppressAutoHyphens/>
        <w:spacing w:after="0" w:line="240" w:lineRule="auto"/>
        <w:ind w:left="1854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4C5D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4C5DB9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:rsidR="00382E43" w:rsidRPr="004C5DB9" w:rsidRDefault="00382E43" w:rsidP="00382E4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5D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4C5DB9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382E43" w:rsidRPr="004C5DB9" w:rsidTr="00382E43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82E43" w:rsidRPr="004C5DB9" w:rsidTr="00382E43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382E43" w:rsidRPr="004C5DB9" w:rsidTr="00382E43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382E43" w:rsidRPr="004C5DB9" w:rsidTr="0062055A">
        <w:trPr>
          <w:gridAfter w:val="1"/>
          <w:wAfter w:w="123" w:type="pct"/>
          <w:trHeight w:val="68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  <w:proofErr w:type="gramEnd"/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382E43" w:rsidRPr="004C5DB9" w:rsidTr="00382E43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63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62055A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  <w:bookmarkStart w:id="2" w:name="_GoBack"/>
            <w:bookmarkEnd w:id="2"/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54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  <w:proofErr w:type="gram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382E43" w:rsidRPr="004C5DB9" w:rsidTr="00382E43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82E43" w:rsidRPr="004C5DB9" w:rsidTr="00382E43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382E43" w:rsidRPr="004C5DB9" w:rsidTr="00382E43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382E43" w:rsidRPr="004C5DB9" w:rsidTr="00382E43">
        <w:trPr>
          <w:gridAfter w:val="1"/>
          <w:wAfter w:w="123" w:type="pct"/>
          <w:trHeight w:val="88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октябрь: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382E43" w:rsidP="00382E43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C5D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550512" w:rsidP="00382E43">
            <w:pPr>
              <w:widowControl w:val="0"/>
              <w:suppressAutoHyphens/>
              <w:spacing w:after="0" w:line="240" w:lineRule="auto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E43" w:rsidRPr="004C5DB9" w:rsidRDefault="002934A3" w:rsidP="00382E43">
            <w:pPr>
              <w:widowControl w:val="0"/>
              <w:suppressAutoHyphens/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E43" w:rsidRPr="004C5DB9" w:rsidRDefault="009277F1" w:rsidP="00382E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93</w:t>
            </w:r>
          </w:p>
        </w:tc>
      </w:tr>
    </w:tbl>
    <w:p w:rsidR="00382E43" w:rsidRPr="004C5DB9" w:rsidRDefault="00382E43" w:rsidP="00382E43">
      <w:pPr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382E43" w:rsidRPr="004C5DB9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P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82E43" w:rsidRPr="00382E43" w:rsidRDefault="00382E43" w:rsidP="00382E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82E43">
        <w:rPr>
          <w:rFonts w:ascii="Times New Roman" w:eastAsia="Times New Roman" w:hAnsi="Times New Roman" w:cs="Times New Roman"/>
          <w:i/>
          <w:sz w:val="24"/>
          <w:szCs w:val="24"/>
        </w:rPr>
        <w:t xml:space="preserve">      </w:t>
      </w:r>
    </w:p>
    <w:sectPr w:rsidR="00382E43" w:rsidRPr="00382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2E"/>
    <w:rsid w:val="002934A3"/>
    <w:rsid w:val="00382E43"/>
    <w:rsid w:val="00550512"/>
    <w:rsid w:val="005D448A"/>
    <w:rsid w:val="0062055A"/>
    <w:rsid w:val="009277F1"/>
    <w:rsid w:val="00A8762A"/>
    <w:rsid w:val="00AF2D2F"/>
    <w:rsid w:val="00F9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D00DB-1408-4581-AFEE-7C4C5B2B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Раушан Садыкова</cp:lastModifiedBy>
  <cp:revision>7</cp:revision>
  <dcterms:created xsi:type="dcterms:W3CDTF">2024-12-27T05:39:00Z</dcterms:created>
  <dcterms:modified xsi:type="dcterms:W3CDTF">2024-12-27T12:51:00Z</dcterms:modified>
</cp:coreProperties>
</file>