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3E7576" w14:textId="77777777" w:rsidR="009A3424" w:rsidRPr="00AB4B4C" w:rsidRDefault="00D35818" w:rsidP="006C5B4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right" w:pos="851"/>
        </w:tabs>
        <w:spacing w:line="240" w:lineRule="auto"/>
        <w:ind w:left="1134" w:right="1134"/>
        <w:jc w:val="left"/>
        <w:rPr>
          <w:b/>
          <w:color w:val="000000"/>
          <w:highlight w:val="none"/>
        </w:rPr>
      </w:pPr>
      <w:bookmarkStart w:id="0" w:name="_GoBack"/>
      <w:bookmarkEnd w:id="0"/>
      <w:r w:rsidRPr="00AB4B4C">
        <w:rPr>
          <w:b/>
          <w:color w:val="000000"/>
          <w:highlight w:val="none"/>
        </w:rPr>
        <w:t>Формат доклада об осуществлении Протокола о регистрах выбросов и переноса загрязнителей в соответствии с решением I/5 (ECE/MP.PRTR/2010/2/Add.1)</w:t>
      </w:r>
    </w:p>
    <w:p w14:paraId="2D2CF181" w14:textId="77777777" w:rsidR="009A3424" w:rsidRPr="00AB4B4C" w:rsidRDefault="00D35818" w:rsidP="006C5B4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right" w:pos="851"/>
        </w:tabs>
        <w:spacing w:line="240" w:lineRule="auto"/>
        <w:ind w:left="1134" w:right="1134" w:hanging="141"/>
        <w:jc w:val="left"/>
        <w:rPr>
          <w:b/>
          <w:color w:val="000000"/>
          <w:highlight w:val="none"/>
        </w:rPr>
      </w:pPr>
      <w:r w:rsidRPr="00AB4B4C">
        <w:rPr>
          <w:b/>
          <w:color w:val="000000"/>
          <w:highlight w:val="none"/>
        </w:rPr>
        <w:tab/>
        <w:t>Бланк удостоверения</w:t>
      </w:r>
    </w:p>
    <w:p w14:paraId="3039C033" w14:textId="77777777" w:rsidR="009A3424" w:rsidRPr="00AB4B4C" w:rsidRDefault="00D35818" w:rsidP="006C5B4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134" w:right="1134"/>
        <w:rPr>
          <w:b/>
          <w:color w:val="000000"/>
          <w:highlight w:val="none"/>
        </w:rPr>
      </w:pPr>
      <w:r w:rsidRPr="00AB4B4C">
        <w:rPr>
          <w:b/>
          <w:color w:val="000000"/>
          <w:highlight w:val="none"/>
        </w:rPr>
        <w:t xml:space="preserve">Нижеследующий доклад представляется от имени </w:t>
      </w:r>
    </w:p>
    <w:p w14:paraId="328F324E" w14:textId="77777777" w:rsidR="009A3424" w:rsidRPr="00AB4B4C" w:rsidRDefault="00D35818" w:rsidP="006C5B4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134" w:right="1134"/>
        <w:rPr>
          <w:b/>
          <w:color w:val="000000"/>
          <w:highlight w:val="none"/>
          <w:u w:val="single"/>
        </w:rPr>
      </w:pPr>
      <w:r w:rsidRPr="00AB4B4C">
        <w:rPr>
          <w:b/>
          <w:color w:val="000000"/>
          <w:highlight w:val="none"/>
          <w:u w:val="single"/>
        </w:rPr>
        <w:tab/>
      </w:r>
      <w:r w:rsidRPr="00AB4B4C">
        <w:rPr>
          <w:b/>
          <w:color w:val="000000"/>
          <w:highlight w:val="none"/>
          <w:u w:val="single"/>
        </w:rPr>
        <w:tab/>
      </w:r>
      <w:r w:rsidR="00616E9F" w:rsidRPr="00AB4B4C">
        <w:rPr>
          <w:b/>
          <w:color w:val="2E74B5" w:themeColor="accent1" w:themeShade="BF"/>
          <w:highlight w:val="none"/>
          <w:u w:val="single"/>
        </w:rPr>
        <w:t>Республики Казахстан</w:t>
      </w:r>
      <w:r w:rsidRPr="00AB4B4C">
        <w:rPr>
          <w:b/>
          <w:color w:val="000000"/>
          <w:highlight w:val="none"/>
          <w:u w:val="single"/>
        </w:rPr>
        <w:tab/>
      </w:r>
      <w:r w:rsidRPr="00AB4B4C">
        <w:rPr>
          <w:b/>
          <w:color w:val="000000"/>
          <w:highlight w:val="none"/>
          <w:u w:val="single"/>
        </w:rPr>
        <w:tab/>
      </w:r>
      <w:r w:rsidRPr="00AB4B4C">
        <w:rPr>
          <w:b/>
          <w:color w:val="000000"/>
          <w:highlight w:val="none"/>
          <w:u w:val="single"/>
        </w:rPr>
        <w:tab/>
      </w:r>
      <w:r w:rsidRPr="00AB4B4C">
        <w:rPr>
          <w:b/>
          <w:color w:val="000000"/>
          <w:highlight w:val="none"/>
          <w:u w:val="single"/>
        </w:rPr>
        <w:tab/>
        <w:t xml:space="preserve"> </w:t>
      </w:r>
    </w:p>
    <w:p w14:paraId="3A89A2A4" w14:textId="77777777" w:rsidR="009A3424" w:rsidRPr="00AB4B4C" w:rsidRDefault="00D35818" w:rsidP="006C5B4C">
      <w:pPr>
        <w:widowControl w:val="0"/>
        <w:spacing w:line="240" w:lineRule="auto"/>
        <w:rPr>
          <w:b/>
          <w:highlight w:val="none"/>
        </w:rPr>
      </w:pPr>
      <w:r w:rsidRPr="00AB4B4C">
        <w:rPr>
          <w:b/>
          <w:highlight w:val="none"/>
        </w:rPr>
        <w:tab/>
        <w:t>[наименование Стороны или Cигнатария] в соответствии с решением I/5</w:t>
      </w:r>
    </w:p>
    <w:p w14:paraId="14D9DD22" w14:textId="77777777" w:rsidR="00F83CC9" w:rsidRPr="00AB4B4C" w:rsidRDefault="00F83CC9" w:rsidP="006C5B4C">
      <w:pPr>
        <w:widowControl w:val="0"/>
        <w:spacing w:line="240" w:lineRule="auto"/>
        <w:rPr>
          <w:b/>
          <w:highlight w:val="none"/>
        </w:rPr>
      </w:pPr>
    </w:p>
    <w:tbl>
      <w:tblPr>
        <w:tblStyle w:val="140"/>
        <w:tblW w:w="7370" w:type="dxa"/>
        <w:tblInd w:w="1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537"/>
        <w:gridCol w:w="3833"/>
      </w:tblGrid>
      <w:tr w:rsidR="009A3424" w:rsidRPr="00AB4B4C" w14:paraId="18A06048" w14:textId="77777777">
        <w:tc>
          <w:tcPr>
            <w:tcW w:w="3537" w:type="dxa"/>
            <w:shd w:val="clear" w:color="auto" w:fill="auto"/>
          </w:tcPr>
          <w:p w14:paraId="4D315248" w14:textId="77777777" w:rsidR="009A3424" w:rsidRPr="00AB4B4C" w:rsidRDefault="00D35818" w:rsidP="006C5B4C">
            <w:pPr>
              <w:widowControl w:val="0"/>
              <w:spacing w:line="240" w:lineRule="auto"/>
              <w:jc w:val="left"/>
              <w:rPr>
                <w:highlight w:val="none"/>
              </w:rPr>
            </w:pPr>
            <w:r w:rsidRPr="00AB4B4C">
              <w:rPr>
                <w:b/>
                <w:highlight w:val="none"/>
              </w:rPr>
              <w:t>Фамилия сотрудника</w:t>
            </w:r>
            <w:r w:rsidRPr="00AB4B4C">
              <w:rPr>
                <w:highlight w:val="none"/>
              </w:rPr>
              <w:t>, отве</w:t>
            </w:r>
            <w:r w:rsidRPr="00AB4B4C">
              <w:rPr>
                <w:highlight w:val="none"/>
              </w:rPr>
              <w:t>т</w:t>
            </w:r>
            <w:r w:rsidRPr="00AB4B4C">
              <w:rPr>
                <w:highlight w:val="none"/>
              </w:rPr>
              <w:t>ственного за представление нац</w:t>
            </w:r>
            <w:r w:rsidRPr="00AB4B4C">
              <w:rPr>
                <w:highlight w:val="none"/>
              </w:rPr>
              <w:t>и</w:t>
            </w:r>
            <w:r w:rsidRPr="00AB4B4C">
              <w:rPr>
                <w:highlight w:val="none"/>
              </w:rPr>
              <w:t>онального доклада:</w:t>
            </w:r>
          </w:p>
        </w:tc>
        <w:tc>
          <w:tcPr>
            <w:tcW w:w="38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F69909" w14:textId="032CF60D" w:rsidR="00417C85" w:rsidRPr="00AB4B4C" w:rsidRDefault="00F83CC9" w:rsidP="006C5B4C">
            <w:pPr>
              <w:widowControl w:val="0"/>
              <w:spacing w:line="240" w:lineRule="auto"/>
              <w:jc w:val="left"/>
              <w:rPr>
                <w:color w:val="2E74B5" w:themeColor="accent1" w:themeShade="BF"/>
                <w:highlight w:val="none"/>
              </w:rPr>
            </w:pPr>
            <w:r w:rsidRPr="00AB4B4C">
              <w:rPr>
                <w:color w:val="2E74B5" w:themeColor="accent1" w:themeShade="BF"/>
                <w:highlight w:val="none"/>
              </w:rPr>
              <w:t xml:space="preserve">Даулетьярова Наталья Ивановна </w:t>
            </w:r>
            <w:r w:rsidR="00417C85" w:rsidRPr="00AB4B4C">
              <w:rPr>
                <w:color w:val="2E74B5" w:themeColor="accent1" w:themeShade="BF"/>
                <w:highlight w:val="none"/>
              </w:rPr>
              <w:t>М</w:t>
            </w:r>
            <w:r w:rsidR="00417C85" w:rsidRPr="00AB4B4C">
              <w:rPr>
                <w:color w:val="2E74B5" w:themeColor="accent1" w:themeShade="BF"/>
                <w:highlight w:val="none"/>
              </w:rPr>
              <w:t>и</w:t>
            </w:r>
            <w:r w:rsidR="00417C85" w:rsidRPr="00AB4B4C">
              <w:rPr>
                <w:color w:val="2E74B5" w:themeColor="accent1" w:themeShade="BF"/>
                <w:highlight w:val="none"/>
              </w:rPr>
              <w:t>нистерство экологии и природных р</w:t>
            </w:r>
            <w:r w:rsidR="00417C85" w:rsidRPr="00AB4B4C">
              <w:rPr>
                <w:color w:val="2E74B5" w:themeColor="accent1" w:themeShade="BF"/>
                <w:highlight w:val="none"/>
              </w:rPr>
              <w:t>е</w:t>
            </w:r>
            <w:r w:rsidR="00417C85" w:rsidRPr="00AB4B4C">
              <w:rPr>
                <w:color w:val="2E74B5" w:themeColor="accent1" w:themeShade="BF"/>
                <w:highlight w:val="none"/>
              </w:rPr>
              <w:t>сурсов (МЭПР)</w:t>
            </w:r>
          </w:p>
          <w:p w14:paraId="654B664C" w14:textId="7C55B39B" w:rsidR="009A3424" w:rsidRPr="00AB4B4C" w:rsidRDefault="00F83CC9" w:rsidP="006C5B4C">
            <w:pPr>
              <w:widowControl w:val="0"/>
              <w:spacing w:line="240" w:lineRule="auto"/>
              <w:jc w:val="left"/>
              <w:rPr>
                <w:highlight w:val="none"/>
              </w:rPr>
            </w:pPr>
            <w:r w:rsidRPr="00AB4B4C">
              <w:rPr>
                <w:color w:val="2E74B5" w:themeColor="accent1" w:themeShade="BF"/>
                <w:highlight w:val="none"/>
              </w:rPr>
              <w:t xml:space="preserve">Исполняющий обязанности </w:t>
            </w:r>
            <w:r w:rsidR="00417C85" w:rsidRPr="00AB4B4C">
              <w:rPr>
                <w:color w:val="2E74B5" w:themeColor="accent1" w:themeShade="BF"/>
                <w:highlight w:val="none"/>
              </w:rPr>
              <w:t>Директ</w:t>
            </w:r>
            <w:r w:rsidR="00417C85" w:rsidRPr="00AB4B4C">
              <w:rPr>
                <w:color w:val="2E74B5" w:themeColor="accent1" w:themeShade="BF"/>
                <w:highlight w:val="none"/>
              </w:rPr>
              <w:t>о</w:t>
            </w:r>
            <w:r w:rsidR="00417C85" w:rsidRPr="00AB4B4C">
              <w:rPr>
                <w:color w:val="2E74B5" w:themeColor="accent1" w:themeShade="BF"/>
                <w:highlight w:val="none"/>
              </w:rPr>
              <w:t>р</w:t>
            </w:r>
            <w:r w:rsidR="003D67DF" w:rsidRPr="00AB4B4C">
              <w:rPr>
                <w:color w:val="2E74B5" w:themeColor="accent1" w:themeShade="BF"/>
                <w:highlight w:val="none"/>
              </w:rPr>
              <w:t>а</w:t>
            </w:r>
            <w:r w:rsidR="00417C85" w:rsidRPr="00AB4B4C">
              <w:rPr>
                <w:color w:val="2E74B5" w:themeColor="accent1" w:themeShade="BF"/>
                <w:highlight w:val="none"/>
              </w:rPr>
              <w:t xml:space="preserve"> Департамента экологической пол</w:t>
            </w:r>
            <w:r w:rsidR="00417C85" w:rsidRPr="00AB4B4C">
              <w:rPr>
                <w:color w:val="2E74B5" w:themeColor="accent1" w:themeShade="BF"/>
                <w:highlight w:val="none"/>
              </w:rPr>
              <w:t>и</w:t>
            </w:r>
            <w:r w:rsidR="00417C85" w:rsidRPr="00AB4B4C">
              <w:rPr>
                <w:color w:val="2E74B5" w:themeColor="accent1" w:themeShade="BF"/>
                <w:highlight w:val="none"/>
              </w:rPr>
              <w:t xml:space="preserve">тики </w:t>
            </w:r>
          </w:p>
        </w:tc>
      </w:tr>
      <w:tr w:rsidR="009A3424" w:rsidRPr="00AB4B4C" w14:paraId="34E8A537" w14:textId="77777777">
        <w:tc>
          <w:tcPr>
            <w:tcW w:w="3537" w:type="dxa"/>
            <w:shd w:val="clear" w:color="auto" w:fill="auto"/>
          </w:tcPr>
          <w:p w14:paraId="5B9A687F" w14:textId="77777777" w:rsidR="009A3424" w:rsidRPr="00AB4B4C" w:rsidRDefault="00D35818" w:rsidP="006C5B4C">
            <w:pPr>
              <w:widowControl w:val="0"/>
              <w:spacing w:line="240" w:lineRule="auto"/>
              <w:rPr>
                <w:highlight w:val="none"/>
              </w:rPr>
            </w:pPr>
            <w:r w:rsidRPr="00AB4B4C">
              <w:rPr>
                <w:highlight w:val="none"/>
              </w:rPr>
              <w:t>Подпись:</w:t>
            </w:r>
          </w:p>
        </w:tc>
        <w:tc>
          <w:tcPr>
            <w:tcW w:w="3833" w:type="dxa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A7AEC5" w14:textId="77777777" w:rsidR="009A3424" w:rsidRPr="00AB4B4C" w:rsidRDefault="009A3424" w:rsidP="006C5B4C">
            <w:pPr>
              <w:widowControl w:val="0"/>
              <w:spacing w:line="240" w:lineRule="auto"/>
              <w:rPr>
                <w:highlight w:val="none"/>
              </w:rPr>
            </w:pPr>
          </w:p>
        </w:tc>
      </w:tr>
      <w:tr w:rsidR="005E6119" w:rsidRPr="00AB4B4C" w14:paraId="500F816A" w14:textId="77777777">
        <w:tc>
          <w:tcPr>
            <w:tcW w:w="3537" w:type="dxa"/>
            <w:shd w:val="clear" w:color="auto" w:fill="auto"/>
          </w:tcPr>
          <w:p w14:paraId="5C170D2A" w14:textId="77777777" w:rsidR="005E6119" w:rsidRPr="00AB4B4C" w:rsidRDefault="005E6119" w:rsidP="006C5B4C">
            <w:pPr>
              <w:widowControl w:val="0"/>
              <w:spacing w:line="240" w:lineRule="auto"/>
              <w:rPr>
                <w:highlight w:val="none"/>
              </w:rPr>
            </w:pPr>
            <w:r w:rsidRPr="00AB4B4C">
              <w:rPr>
                <w:highlight w:val="none"/>
              </w:rPr>
              <w:t>Дата:</w:t>
            </w:r>
          </w:p>
        </w:tc>
        <w:tc>
          <w:tcPr>
            <w:tcW w:w="3833" w:type="dxa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60EA75" w14:textId="0CE3D4D5" w:rsidR="005E6119" w:rsidRPr="00AB4B4C" w:rsidRDefault="00417C85" w:rsidP="006C5B4C">
            <w:pPr>
              <w:widowControl w:val="0"/>
              <w:spacing w:line="240" w:lineRule="auto"/>
              <w:rPr>
                <w:highlight w:val="none"/>
              </w:rPr>
            </w:pPr>
            <w:r w:rsidRPr="00AB4B4C">
              <w:rPr>
                <w:color w:val="2E74B5" w:themeColor="accent1" w:themeShade="BF"/>
                <w:highlight w:val="none"/>
              </w:rPr>
              <w:t>202</w:t>
            </w:r>
            <w:r w:rsidR="00F83CC9" w:rsidRPr="00AB4B4C">
              <w:rPr>
                <w:color w:val="2E74B5" w:themeColor="accent1" w:themeShade="BF"/>
                <w:highlight w:val="none"/>
              </w:rPr>
              <w:t>4</w:t>
            </w:r>
            <w:r w:rsidRPr="00AB4B4C">
              <w:rPr>
                <w:color w:val="2E74B5" w:themeColor="accent1" w:themeShade="BF"/>
                <w:highlight w:val="none"/>
              </w:rPr>
              <w:t xml:space="preserve"> г</w:t>
            </w:r>
            <w:r w:rsidR="003D67DF" w:rsidRPr="00AB4B4C">
              <w:rPr>
                <w:color w:val="2E74B5" w:themeColor="accent1" w:themeShade="BF"/>
                <w:highlight w:val="none"/>
              </w:rPr>
              <w:t>од</w:t>
            </w:r>
          </w:p>
        </w:tc>
      </w:tr>
    </w:tbl>
    <w:p w14:paraId="7DE4A389" w14:textId="77777777" w:rsidR="009A3424" w:rsidRPr="00AB4B4C" w:rsidRDefault="00D35818" w:rsidP="006C5B4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right" w:pos="851"/>
        </w:tabs>
        <w:spacing w:line="240" w:lineRule="auto"/>
        <w:ind w:left="1134" w:right="1134"/>
        <w:jc w:val="left"/>
        <w:rPr>
          <w:b/>
          <w:color w:val="000000"/>
          <w:highlight w:val="none"/>
        </w:rPr>
      </w:pPr>
      <w:r w:rsidRPr="00AB4B4C">
        <w:rPr>
          <w:b/>
          <w:color w:val="000000"/>
          <w:highlight w:val="none"/>
        </w:rPr>
        <w:t>Доклад об осуществлении</w:t>
      </w:r>
    </w:p>
    <w:p w14:paraId="4762AB6A" w14:textId="77777777" w:rsidR="009A3424" w:rsidRPr="00AB4B4C" w:rsidRDefault="00D35818" w:rsidP="006C5B4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right" w:pos="851"/>
        </w:tabs>
        <w:spacing w:line="240" w:lineRule="auto"/>
        <w:ind w:left="1134" w:right="521"/>
        <w:jc w:val="left"/>
        <w:rPr>
          <w:b/>
          <w:color w:val="000000"/>
          <w:highlight w:val="none"/>
        </w:rPr>
      </w:pPr>
      <w:r w:rsidRPr="00AB4B4C">
        <w:rPr>
          <w:b/>
          <w:color w:val="000000"/>
          <w:highlight w:val="none"/>
        </w:rPr>
        <w:t>Просьба представить нижеследующие подробные данные о подготовке д</w:t>
      </w:r>
      <w:r w:rsidRPr="00AB4B4C">
        <w:rPr>
          <w:b/>
          <w:color w:val="000000"/>
          <w:highlight w:val="none"/>
        </w:rPr>
        <w:t>о</w:t>
      </w:r>
      <w:r w:rsidRPr="00AB4B4C">
        <w:rPr>
          <w:b/>
          <w:color w:val="000000"/>
          <w:highlight w:val="none"/>
        </w:rPr>
        <w:t>клада.</w:t>
      </w:r>
    </w:p>
    <w:tbl>
      <w:tblPr>
        <w:tblW w:w="7370" w:type="dxa"/>
        <w:tblInd w:w="1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42"/>
        <w:gridCol w:w="3828"/>
      </w:tblGrid>
      <w:tr w:rsidR="00A55263" w:rsidRPr="00AB4B4C" w14:paraId="73478D52" w14:textId="77777777">
        <w:tc>
          <w:tcPr>
            <w:tcW w:w="3542" w:type="dxa"/>
            <w:tcBorders>
              <w:bottom w:val="single" w:sz="4" w:space="0" w:color="000000"/>
            </w:tcBorders>
            <w:shd w:val="clear" w:color="auto" w:fill="auto"/>
          </w:tcPr>
          <w:p w14:paraId="2F56EA09" w14:textId="77777777" w:rsidR="00A55263" w:rsidRPr="00AB4B4C" w:rsidRDefault="00A55263" w:rsidP="006C5B4C">
            <w:pPr>
              <w:widowControl w:val="0"/>
              <w:spacing w:line="240" w:lineRule="auto"/>
              <w:rPr>
                <w:i/>
                <w:highlight w:val="none"/>
              </w:rPr>
            </w:pPr>
            <w:r w:rsidRPr="00AB4B4C">
              <w:rPr>
                <w:i/>
                <w:highlight w:val="none"/>
              </w:rPr>
              <w:t>Сторона/Сигнатарий</w:t>
            </w:r>
          </w:p>
        </w:tc>
        <w:tc>
          <w:tcPr>
            <w:tcW w:w="38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5D1DA8" w14:textId="77777777" w:rsidR="00A55263" w:rsidRPr="00AB4B4C" w:rsidRDefault="00A55263" w:rsidP="006C5B4C">
            <w:pPr>
              <w:widowControl w:val="0"/>
              <w:spacing w:line="240" w:lineRule="auto"/>
              <w:rPr>
                <w:highlight w:val="none"/>
              </w:rPr>
            </w:pPr>
            <w:r w:rsidRPr="00AB4B4C">
              <w:rPr>
                <w:color w:val="2E74B5" w:themeColor="accent1" w:themeShade="BF"/>
                <w:highlight w:val="none"/>
              </w:rPr>
              <w:t>Республика Казахстан</w:t>
            </w:r>
          </w:p>
        </w:tc>
      </w:tr>
      <w:tr w:rsidR="00A55263" w:rsidRPr="00AB4B4C" w14:paraId="3B4315AF" w14:textId="77777777">
        <w:tc>
          <w:tcPr>
            <w:tcW w:w="737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057415" w14:textId="77777777" w:rsidR="00A55263" w:rsidRPr="00AB4B4C" w:rsidRDefault="00A55263" w:rsidP="006C5B4C">
            <w:pPr>
              <w:widowControl w:val="0"/>
              <w:spacing w:line="240" w:lineRule="auto"/>
              <w:rPr>
                <w:i/>
                <w:highlight w:val="none"/>
              </w:rPr>
            </w:pPr>
            <w:r w:rsidRPr="00AB4B4C">
              <w:rPr>
                <w:i/>
                <w:highlight w:val="none"/>
              </w:rPr>
              <w:t>Национальный координационный центр</w:t>
            </w:r>
          </w:p>
        </w:tc>
      </w:tr>
      <w:tr w:rsidR="00A55263" w:rsidRPr="00AB4B4C" w14:paraId="129FD464" w14:textId="77777777">
        <w:tc>
          <w:tcPr>
            <w:tcW w:w="3542" w:type="dxa"/>
            <w:shd w:val="clear" w:color="auto" w:fill="auto"/>
          </w:tcPr>
          <w:p w14:paraId="17A39C10" w14:textId="77777777" w:rsidR="00A55263" w:rsidRPr="00AB4B4C" w:rsidRDefault="00A55263" w:rsidP="006C5B4C">
            <w:pPr>
              <w:widowControl w:val="0"/>
              <w:spacing w:line="240" w:lineRule="auto"/>
              <w:rPr>
                <w:highlight w:val="none"/>
              </w:rPr>
            </w:pPr>
            <w:r w:rsidRPr="00AB4B4C">
              <w:rPr>
                <w:highlight w:val="none"/>
              </w:rPr>
              <w:t>Полное название учреждения:</w:t>
            </w:r>
          </w:p>
        </w:tc>
        <w:tc>
          <w:tcPr>
            <w:tcW w:w="3828" w:type="dxa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A6E235" w14:textId="31E33404" w:rsidR="00A55263" w:rsidRPr="00AB4B4C" w:rsidRDefault="00A55263" w:rsidP="006C5B4C">
            <w:pPr>
              <w:widowControl w:val="0"/>
              <w:spacing w:line="240" w:lineRule="auto"/>
              <w:rPr>
                <w:color w:val="2E74B5" w:themeColor="accent1" w:themeShade="BF"/>
                <w:highlight w:val="none"/>
              </w:rPr>
            </w:pPr>
            <w:r w:rsidRPr="00AB4B4C">
              <w:rPr>
                <w:color w:val="2E74B5" w:themeColor="accent1" w:themeShade="BF"/>
                <w:highlight w:val="none"/>
              </w:rPr>
              <w:t>Министерство экологии и природных ресурсов</w:t>
            </w:r>
          </w:p>
          <w:p w14:paraId="2CCEBFC6" w14:textId="1F1A54DB" w:rsidR="00A55263" w:rsidRPr="00AB4B4C" w:rsidRDefault="00A55263" w:rsidP="006C5B4C">
            <w:pPr>
              <w:widowControl w:val="0"/>
              <w:spacing w:line="240" w:lineRule="auto"/>
              <w:rPr>
                <w:highlight w:val="none"/>
              </w:rPr>
            </w:pPr>
            <w:r w:rsidRPr="00AB4B4C">
              <w:rPr>
                <w:color w:val="2E74B5" w:themeColor="accent1" w:themeShade="BF"/>
                <w:highlight w:val="none"/>
              </w:rPr>
              <w:t>Департамент экологической политики</w:t>
            </w:r>
          </w:p>
        </w:tc>
      </w:tr>
      <w:tr w:rsidR="00A55263" w:rsidRPr="00AB4B4C" w14:paraId="13C3C62B" w14:textId="77777777">
        <w:tc>
          <w:tcPr>
            <w:tcW w:w="3542" w:type="dxa"/>
            <w:shd w:val="clear" w:color="auto" w:fill="auto"/>
          </w:tcPr>
          <w:p w14:paraId="18A3C26B" w14:textId="77777777" w:rsidR="00A55263" w:rsidRPr="00AB4B4C" w:rsidRDefault="00A55263" w:rsidP="006C5B4C">
            <w:pPr>
              <w:widowControl w:val="0"/>
              <w:spacing w:line="240" w:lineRule="auto"/>
              <w:rPr>
                <w:highlight w:val="none"/>
              </w:rPr>
            </w:pPr>
            <w:r w:rsidRPr="00AB4B4C">
              <w:rPr>
                <w:highlight w:val="none"/>
              </w:rPr>
              <w:t>Фамилия и должность сотрудника:</w:t>
            </w:r>
          </w:p>
        </w:tc>
        <w:tc>
          <w:tcPr>
            <w:tcW w:w="3828" w:type="dxa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70784C" w14:textId="5670B887" w:rsidR="00A55263" w:rsidRPr="00AB4B4C" w:rsidRDefault="00417C85" w:rsidP="006C5B4C">
            <w:pPr>
              <w:widowControl w:val="0"/>
              <w:spacing w:line="240" w:lineRule="auto"/>
              <w:rPr>
                <w:highlight w:val="none"/>
              </w:rPr>
            </w:pPr>
            <w:r w:rsidRPr="00AB4B4C">
              <w:rPr>
                <w:color w:val="2E74B5" w:themeColor="accent1" w:themeShade="BF"/>
                <w:highlight w:val="none"/>
              </w:rPr>
              <w:t>г-жа Жулдыз Мурзабекова</w:t>
            </w:r>
            <w:r w:rsidR="003D67DF" w:rsidRPr="00AB4B4C">
              <w:rPr>
                <w:color w:val="2E74B5" w:themeColor="accent1" w:themeShade="BF"/>
                <w:highlight w:val="none"/>
              </w:rPr>
              <w:t>, главный эксперт</w:t>
            </w:r>
          </w:p>
        </w:tc>
      </w:tr>
      <w:tr w:rsidR="00A55263" w:rsidRPr="00AB4B4C" w14:paraId="68BB557B" w14:textId="77777777">
        <w:tc>
          <w:tcPr>
            <w:tcW w:w="3542" w:type="dxa"/>
            <w:shd w:val="clear" w:color="auto" w:fill="auto"/>
          </w:tcPr>
          <w:p w14:paraId="589608D5" w14:textId="77777777" w:rsidR="00A55263" w:rsidRPr="00AB4B4C" w:rsidRDefault="00A55263" w:rsidP="006C5B4C">
            <w:pPr>
              <w:widowControl w:val="0"/>
              <w:spacing w:line="240" w:lineRule="auto"/>
              <w:rPr>
                <w:highlight w:val="none"/>
              </w:rPr>
            </w:pPr>
            <w:r w:rsidRPr="00AB4B4C">
              <w:rPr>
                <w:highlight w:val="none"/>
              </w:rPr>
              <w:t>Почтовый адрес:</w:t>
            </w:r>
          </w:p>
        </w:tc>
        <w:tc>
          <w:tcPr>
            <w:tcW w:w="3828" w:type="dxa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30D29E" w14:textId="77777777" w:rsidR="00181AA5" w:rsidRPr="00AB4B4C" w:rsidRDefault="00A55263" w:rsidP="006C5B4C">
            <w:pPr>
              <w:widowControl w:val="0"/>
              <w:spacing w:line="240" w:lineRule="auto"/>
              <w:jc w:val="left"/>
              <w:rPr>
                <w:color w:val="2E74B5" w:themeColor="accent1" w:themeShade="BF"/>
                <w:highlight w:val="none"/>
              </w:rPr>
            </w:pPr>
            <w:r w:rsidRPr="00AB4B4C">
              <w:rPr>
                <w:color w:val="2E74B5" w:themeColor="accent1" w:themeShade="BF"/>
                <w:highlight w:val="none"/>
              </w:rPr>
              <w:t>пр. Мангилик ел 8, Дом министерств, 1</w:t>
            </w:r>
            <w:r w:rsidR="00F83CC9" w:rsidRPr="00AB4B4C">
              <w:rPr>
                <w:color w:val="2E74B5" w:themeColor="accent1" w:themeShade="BF"/>
                <w:highlight w:val="none"/>
              </w:rPr>
              <w:t>5 </w:t>
            </w:r>
            <w:r w:rsidRPr="00AB4B4C">
              <w:rPr>
                <w:color w:val="2E74B5" w:themeColor="accent1" w:themeShade="BF"/>
                <w:highlight w:val="none"/>
              </w:rPr>
              <w:t>подъезд, г</w:t>
            </w:r>
            <w:r w:rsidR="00F83CC9" w:rsidRPr="00AB4B4C">
              <w:rPr>
                <w:color w:val="2E74B5" w:themeColor="accent1" w:themeShade="BF"/>
                <w:highlight w:val="none"/>
              </w:rPr>
              <w:t>. Астана</w:t>
            </w:r>
            <w:r w:rsidRPr="00AB4B4C">
              <w:rPr>
                <w:color w:val="2E74B5" w:themeColor="accent1" w:themeShade="BF"/>
                <w:highlight w:val="none"/>
              </w:rPr>
              <w:t>, 010000,</w:t>
            </w:r>
          </w:p>
          <w:p w14:paraId="0EDDA97A" w14:textId="55F05D1C" w:rsidR="00A55263" w:rsidRPr="00AB4B4C" w:rsidRDefault="00F83CC9" w:rsidP="006C5B4C">
            <w:pPr>
              <w:widowControl w:val="0"/>
              <w:spacing w:line="240" w:lineRule="auto"/>
              <w:jc w:val="left"/>
              <w:rPr>
                <w:highlight w:val="none"/>
              </w:rPr>
            </w:pPr>
            <w:r w:rsidRPr="00AB4B4C">
              <w:rPr>
                <w:color w:val="2E74B5" w:themeColor="accent1" w:themeShade="BF"/>
                <w:highlight w:val="none"/>
              </w:rPr>
              <w:t xml:space="preserve">Республика </w:t>
            </w:r>
            <w:r w:rsidR="00A55263" w:rsidRPr="00AB4B4C">
              <w:rPr>
                <w:color w:val="2E74B5" w:themeColor="accent1" w:themeShade="BF"/>
                <w:highlight w:val="none"/>
              </w:rPr>
              <w:t>Казахстан</w:t>
            </w:r>
          </w:p>
        </w:tc>
      </w:tr>
      <w:tr w:rsidR="00417C85" w:rsidRPr="00AB4B4C" w14:paraId="3BE72045" w14:textId="77777777">
        <w:tc>
          <w:tcPr>
            <w:tcW w:w="3542" w:type="dxa"/>
            <w:shd w:val="clear" w:color="auto" w:fill="auto"/>
          </w:tcPr>
          <w:p w14:paraId="75CB374E" w14:textId="77777777" w:rsidR="00417C85" w:rsidRPr="00AB4B4C" w:rsidRDefault="00417C85" w:rsidP="006C5B4C">
            <w:pPr>
              <w:widowControl w:val="0"/>
              <w:spacing w:line="240" w:lineRule="auto"/>
              <w:rPr>
                <w:highlight w:val="none"/>
              </w:rPr>
            </w:pPr>
            <w:r w:rsidRPr="00AB4B4C">
              <w:rPr>
                <w:highlight w:val="none"/>
              </w:rPr>
              <w:t>Телефон:</w:t>
            </w:r>
          </w:p>
        </w:tc>
        <w:tc>
          <w:tcPr>
            <w:tcW w:w="3828" w:type="dxa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15B38F" w14:textId="3189D3AB" w:rsidR="00417C85" w:rsidRPr="00AB4B4C" w:rsidRDefault="00417C85" w:rsidP="006C5B4C">
            <w:pPr>
              <w:widowControl w:val="0"/>
              <w:spacing w:line="240" w:lineRule="auto"/>
              <w:rPr>
                <w:color w:val="2E74B5" w:themeColor="accent1" w:themeShade="BF"/>
                <w:highlight w:val="none"/>
              </w:rPr>
            </w:pPr>
            <w:r w:rsidRPr="00AB4B4C">
              <w:rPr>
                <w:color w:val="2E74B5" w:themeColor="accent1" w:themeShade="BF"/>
                <w:highlight w:val="none"/>
              </w:rPr>
              <w:t>+7 (7172) 74</w:t>
            </w:r>
            <w:r w:rsidR="003D67DF" w:rsidRPr="00AB4B4C">
              <w:rPr>
                <w:color w:val="2E74B5" w:themeColor="accent1" w:themeShade="BF"/>
                <w:highlight w:val="none"/>
              </w:rPr>
              <w:t xml:space="preserve"> 08 40</w:t>
            </w:r>
          </w:p>
          <w:p w14:paraId="2B96311E" w14:textId="76231CB2" w:rsidR="002F3105" w:rsidRPr="00AB4B4C" w:rsidRDefault="002F3105" w:rsidP="006C5B4C">
            <w:pPr>
              <w:widowControl w:val="0"/>
              <w:spacing w:line="240" w:lineRule="auto"/>
              <w:rPr>
                <w:highlight w:val="none"/>
              </w:rPr>
            </w:pPr>
            <w:r w:rsidRPr="00AB4B4C">
              <w:rPr>
                <w:color w:val="2E74B5" w:themeColor="accent1" w:themeShade="BF"/>
                <w:highlight w:val="none"/>
              </w:rPr>
              <w:t>+7 701 521 03 55</w:t>
            </w:r>
          </w:p>
        </w:tc>
      </w:tr>
      <w:tr w:rsidR="00417C85" w:rsidRPr="00AB4B4C" w14:paraId="1D30C17E" w14:textId="77777777">
        <w:tc>
          <w:tcPr>
            <w:tcW w:w="3542" w:type="dxa"/>
            <w:shd w:val="clear" w:color="auto" w:fill="auto"/>
          </w:tcPr>
          <w:p w14:paraId="2CCDBEC6" w14:textId="77777777" w:rsidR="00417C85" w:rsidRPr="00AB4B4C" w:rsidRDefault="00417C85" w:rsidP="006C5B4C">
            <w:pPr>
              <w:widowControl w:val="0"/>
              <w:spacing w:line="240" w:lineRule="auto"/>
              <w:rPr>
                <w:highlight w:val="none"/>
              </w:rPr>
            </w:pPr>
            <w:r w:rsidRPr="00AB4B4C">
              <w:rPr>
                <w:highlight w:val="none"/>
              </w:rPr>
              <w:t>Факс:</w:t>
            </w:r>
          </w:p>
        </w:tc>
        <w:tc>
          <w:tcPr>
            <w:tcW w:w="3828" w:type="dxa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1C853F" w14:textId="77777777" w:rsidR="00417C85" w:rsidRPr="00AB4B4C" w:rsidRDefault="00417C85" w:rsidP="006C5B4C">
            <w:pPr>
              <w:widowControl w:val="0"/>
              <w:spacing w:line="240" w:lineRule="auto"/>
              <w:rPr>
                <w:highlight w:val="none"/>
              </w:rPr>
            </w:pPr>
          </w:p>
        </w:tc>
      </w:tr>
      <w:tr w:rsidR="00417C85" w:rsidRPr="00AB4B4C" w14:paraId="14A61C33" w14:textId="77777777">
        <w:tc>
          <w:tcPr>
            <w:tcW w:w="3542" w:type="dxa"/>
            <w:tcBorders>
              <w:bottom w:val="single" w:sz="4" w:space="0" w:color="000000"/>
            </w:tcBorders>
            <w:shd w:val="clear" w:color="auto" w:fill="auto"/>
          </w:tcPr>
          <w:p w14:paraId="727BBF22" w14:textId="77777777" w:rsidR="00417C85" w:rsidRPr="00AB4B4C" w:rsidRDefault="00417C85" w:rsidP="006C5B4C">
            <w:pPr>
              <w:widowControl w:val="0"/>
              <w:spacing w:line="240" w:lineRule="auto"/>
              <w:rPr>
                <w:highlight w:val="none"/>
              </w:rPr>
            </w:pPr>
            <w:r w:rsidRPr="00AB4B4C">
              <w:rPr>
                <w:highlight w:val="none"/>
              </w:rPr>
              <w:t>Адрес электронной почты:</w:t>
            </w:r>
          </w:p>
        </w:tc>
        <w:tc>
          <w:tcPr>
            <w:tcW w:w="3828" w:type="dxa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30B8B1" w14:textId="38A2DEC6" w:rsidR="00417C85" w:rsidRPr="00AB4B4C" w:rsidRDefault="00691451" w:rsidP="006C5B4C">
            <w:pPr>
              <w:widowControl w:val="0"/>
              <w:spacing w:line="240" w:lineRule="auto"/>
              <w:rPr>
                <w:rStyle w:val="af2"/>
                <w:highlight w:val="none"/>
              </w:rPr>
            </w:pPr>
            <w:hyperlink r:id="rId13" w:history="1"/>
            <w:hyperlink r:id="rId14" w:history="1">
              <w:r w:rsidR="00417C85" w:rsidRPr="00AB4B4C">
                <w:rPr>
                  <w:rStyle w:val="af2"/>
                  <w:highlight w:val="none"/>
                </w:rPr>
                <w:t>zh.murzabekova@ecogeo.gov.kz</w:t>
              </w:r>
            </w:hyperlink>
          </w:p>
          <w:p w14:paraId="57E55977" w14:textId="20D359BB" w:rsidR="002F3105" w:rsidRPr="00AB4B4C" w:rsidRDefault="00691451" w:rsidP="006C5B4C">
            <w:pPr>
              <w:widowControl w:val="0"/>
              <w:spacing w:line="240" w:lineRule="auto"/>
              <w:rPr>
                <w:highlight w:val="none"/>
              </w:rPr>
            </w:pPr>
            <w:hyperlink r:id="rId15" w:history="1">
              <w:r w:rsidR="003D67DF" w:rsidRPr="00AB4B4C">
                <w:rPr>
                  <w:rStyle w:val="af2"/>
                  <w:highlight w:val="none"/>
                </w:rPr>
                <w:t>zh</w:t>
              </w:r>
              <w:r w:rsidR="003D67DF" w:rsidRPr="00AB4B4C">
                <w:rPr>
                  <w:rStyle w:val="af2"/>
                  <w:highlight w:val="none"/>
                  <w:lang w:val="en-US"/>
                </w:rPr>
                <w:t>uldyz</w:t>
              </w:r>
              <w:r w:rsidR="003D67DF" w:rsidRPr="00AB4B4C">
                <w:rPr>
                  <w:rStyle w:val="af2"/>
                  <w:highlight w:val="none"/>
                </w:rPr>
                <w:t>.</w:t>
              </w:r>
              <w:r w:rsidR="003D67DF" w:rsidRPr="00AB4B4C">
                <w:rPr>
                  <w:rStyle w:val="af2"/>
                  <w:highlight w:val="none"/>
                  <w:lang w:val="en-US"/>
                </w:rPr>
                <w:t>m</w:t>
              </w:r>
              <w:r w:rsidR="003D67DF" w:rsidRPr="00AB4B4C">
                <w:rPr>
                  <w:rStyle w:val="af2"/>
                  <w:highlight w:val="none"/>
                </w:rPr>
                <w:t>urzabekova@</w:t>
              </w:r>
            </w:hyperlink>
            <w:r w:rsidR="003D67DF" w:rsidRPr="00AB4B4C">
              <w:rPr>
                <w:rStyle w:val="af2"/>
                <w:highlight w:val="none"/>
                <w:lang w:val="en-US"/>
              </w:rPr>
              <w:t>gmail</w:t>
            </w:r>
            <w:r w:rsidR="003D67DF" w:rsidRPr="00AB4B4C">
              <w:rPr>
                <w:rStyle w:val="af2"/>
                <w:highlight w:val="none"/>
              </w:rPr>
              <w:t>.</w:t>
            </w:r>
            <w:r w:rsidR="003D67DF" w:rsidRPr="00AB4B4C">
              <w:rPr>
                <w:rStyle w:val="af2"/>
                <w:highlight w:val="none"/>
                <w:lang w:val="en-US"/>
              </w:rPr>
              <w:t>com</w:t>
            </w:r>
          </w:p>
        </w:tc>
      </w:tr>
      <w:tr w:rsidR="00A55263" w:rsidRPr="00AB4B4C" w14:paraId="496C413E" w14:textId="77777777">
        <w:tc>
          <w:tcPr>
            <w:tcW w:w="3542" w:type="dxa"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43948E91" w14:textId="77777777" w:rsidR="00A55263" w:rsidRPr="00AB4B4C" w:rsidRDefault="00A55263" w:rsidP="006C5B4C">
            <w:pPr>
              <w:widowControl w:val="0"/>
              <w:spacing w:line="240" w:lineRule="auto"/>
              <w:rPr>
                <w:i/>
                <w:highlight w:val="none"/>
              </w:rPr>
            </w:pPr>
          </w:p>
        </w:tc>
        <w:tc>
          <w:tcPr>
            <w:tcW w:w="3828" w:type="dxa"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352E39CD" w14:textId="77777777" w:rsidR="00A55263" w:rsidRPr="00AB4B4C" w:rsidRDefault="00A55263" w:rsidP="006C5B4C">
            <w:pPr>
              <w:widowControl w:val="0"/>
              <w:spacing w:line="240" w:lineRule="auto"/>
              <w:rPr>
                <w:highlight w:val="none"/>
              </w:rPr>
            </w:pPr>
          </w:p>
        </w:tc>
      </w:tr>
      <w:tr w:rsidR="00A55263" w:rsidRPr="00AB4B4C" w14:paraId="58CBBFBD" w14:textId="77777777">
        <w:tc>
          <w:tcPr>
            <w:tcW w:w="3542" w:type="dxa"/>
            <w:tcBorders>
              <w:top w:val="single" w:sz="4" w:space="0" w:color="000000"/>
            </w:tcBorders>
            <w:shd w:val="clear" w:color="auto" w:fill="auto"/>
          </w:tcPr>
          <w:p w14:paraId="590FC435" w14:textId="77777777" w:rsidR="00A55263" w:rsidRPr="00AB4B4C" w:rsidRDefault="00A55263" w:rsidP="003C69F6">
            <w:pPr>
              <w:widowControl w:val="0"/>
              <w:spacing w:line="240" w:lineRule="auto"/>
              <w:jc w:val="left"/>
              <w:rPr>
                <w:i/>
                <w:highlight w:val="none"/>
              </w:rPr>
            </w:pPr>
            <w:r w:rsidRPr="00AB4B4C">
              <w:rPr>
                <w:i/>
                <w:highlight w:val="none"/>
              </w:rPr>
              <w:t>Сотрудник для поддержания ко</w:t>
            </w:r>
            <w:r w:rsidRPr="00AB4B4C">
              <w:rPr>
                <w:i/>
                <w:highlight w:val="none"/>
              </w:rPr>
              <w:t>н</w:t>
            </w:r>
            <w:r w:rsidRPr="00AB4B4C">
              <w:rPr>
                <w:i/>
                <w:highlight w:val="none"/>
              </w:rPr>
              <w:t>тактов по вопросам национальн</w:t>
            </w:r>
            <w:r w:rsidRPr="00AB4B4C">
              <w:rPr>
                <w:i/>
                <w:highlight w:val="none"/>
              </w:rPr>
              <w:t>о</w:t>
            </w:r>
            <w:r w:rsidRPr="00AB4B4C">
              <w:rPr>
                <w:i/>
                <w:highlight w:val="none"/>
              </w:rPr>
              <w:t>го доклада (если таковым являе</w:t>
            </w:r>
            <w:r w:rsidRPr="00AB4B4C">
              <w:rPr>
                <w:i/>
                <w:highlight w:val="none"/>
              </w:rPr>
              <w:t>т</w:t>
            </w:r>
            <w:r w:rsidRPr="00AB4B4C">
              <w:rPr>
                <w:i/>
                <w:highlight w:val="none"/>
              </w:rPr>
              <w:t>ся иное лицо):</w:t>
            </w:r>
          </w:p>
        </w:tc>
        <w:tc>
          <w:tcPr>
            <w:tcW w:w="38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E7198B" w14:textId="77777777" w:rsidR="00A55263" w:rsidRPr="00AB4B4C" w:rsidRDefault="00A55263" w:rsidP="006C5B4C">
            <w:pPr>
              <w:widowControl w:val="0"/>
              <w:spacing w:line="240" w:lineRule="auto"/>
              <w:ind w:left="0"/>
              <w:rPr>
                <w:highlight w:val="none"/>
              </w:rPr>
            </w:pPr>
          </w:p>
        </w:tc>
      </w:tr>
      <w:tr w:rsidR="00A55263" w:rsidRPr="00AB4B4C" w14:paraId="2C56328C" w14:textId="77777777">
        <w:tc>
          <w:tcPr>
            <w:tcW w:w="3542" w:type="dxa"/>
            <w:shd w:val="clear" w:color="auto" w:fill="auto"/>
          </w:tcPr>
          <w:p w14:paraId="1B879220" w14:textId="77777777" w:rsidR="00A55263" w:rsidRPr="00AB4B4C" w:rsidRDefault="00A55263" w:rsidP="006C5B4C">
            <w:pPr>
              <w:widowControl w:val="0"/>
              <w:spacing w:line="240" w:lineRule="auto"/>
              <w:rPr>
                <w:highlight w:val="none"/>
              </w:rPr>
            </w:pPr>
            <w:r w:rsidRPr="00AB4B4C">
              <w:rPr>
                <w:highlight w:val="none"/>
              </w:rPr>
              <w:t>Полное название учреждения:</w:t>
            </w:r>
          </w:p>
        </w:tc>
        <w:tc>
          <w:tcPr>
            <w:tcW w:w="3828" w:type="dxa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FD8EA5" w14:textId="77777777" w:rsidR="00A55263" w:rsidRPr="00AB4B4C" w:rsidRDefault="00A55263" w:rsidP="006C5B4C">
            <w:pPr>
              <w:widowControl w:val="0"/>
              <w:spacing w:line="240" w:lineRule="auto"/>
              <w:jc w:val="left"/>
              <w:rPr>
                <w:color w:val="2E74B5" w:themeColor="accent1" w:themeShade="BF"/>
                <w:highlight w:val="none"/>
                <w:u w:val="double"/>
              </w:rPr>
            </w:pPr>
            <w:r w:rsidRPr="00AB4B4C">
              <w:rPr>
                <w:color w:val="2E74B5" w:themeColor="accent1" w:themeShade="BF"/>
                <w:highlight w:val="none"/>
                <w:u w:val="double"/>
              </w:rPr>
              <w:t>Общественное объединение Карага</w:t>
            </w:r>
            <w:r w:rsidRPr="00AB4B4C">
              <w:rPr>
                <w:color w:val="2E74B5" w:themeColor="accent1" w:themeShade="BF"/>
                <w:highlight w:val="none"/>
                <w:u w:val="double"/>
              </w:rPr>
              <w:t>н</w:t>
            </w:r>
            <w:r w:rsidRPr="00AB4B4C">
              <w:rPr>
                <w:color w:val="2E74B5" w:themeColor="accent1" w:themeShade="BF"/>
                <w:highlight w:val="none"/>
                <w:u w:val="double"/>
              </w:rPr>
              <w:t>динский областной Экологический Музей («ЭкоМузей»)</w:t>
            </w:r>
          </w:p>
        </w:tc>
      </w:tr>
      <w:tr w:rsidR="00A55263" w:rsidRPr="00AB4B4C" w14:paraId="5638F43B" w14:textId="77777777">
        <w:tc>
          <w:tcPr>
            <w:tcW w:w="3542" w:type="dxa"/>
            <w:shd w:val="clear" w:color="auto" w:fill="auto"/>
          </w:tcPr>
          <w:p w14:paraId="01DE0033" w14:textId="77777777" w:rsidR="00A55263" w:rsidRPr="00AB4B4C" w:rsidRDefault="00A55263" w:rsidP="006C5B4C">
            <w:pPr>
              <w:widowControl w:val="0"/>
              <w:spacing w:line="240" w:lineRule="auto"/>
              <w:rPr>
                <w:highlight w:val="none"/>
              </w:rPr>
            </w:pPr>
            <w:r w:rsidRPr="00AB4B4C">
              <w:rPr>
                <w:highlight w:val="none"/>
              </w:rPr>
              <w:t>Фамилия и должность сотрудника:</w:t>
            </w:r>
          </w:p>
        </w:tc>
        <w:tc>
          <w:tcPr>
            <w:tcW w:w="3828" w:type="dxa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BA681D" w14:textId="3B525615" w:rsidR="00A55263" w:rsidRPr="00AB4B4C" w:rsidRDefault="001D6D73" w:rsidP="006C5B4C">
            <w:pPr>
              <w:widowControl w:val="0"/>
              <w:spacing w:line="240" w:lineRule="auto"/>
              <w:jc w:val="left"/>
              <w:rPr>
                <w:color w:val="2E74B5" w:themeColor="accent1" w:themeShade="BF"/>
                <w:highlight w:val="none"/>
              </w:rPr>
            </w:pPr>
            <w:r w:rsidRPr="00AB4B4C">
              <w:rPr>
                <w:color w:val="2E74B5" w:themeColor="accent1" w:themeShade="BF"/>
                <w:highlight w:val="none"/>
              </w:rPr>
              <w:t>Маликова Айгуль Дуйсембаевна</w:t>
            </w:r>
            <w:r w:rsidR="00A55263" w:rsidRPr="00AB4B4C">
              <w:rPr>
                <w:color w:val="2E74B5" w:themeColor="accent1" w:themeShade="BF"/>
                <w:highlight w:val="none"/>
              </w:rPr>
              <w:t>, д</w:t>
            </w:r>
            <w:r w:rsidR="00A55263" w:rsidRPr="00AB4B4C">
              <w:rPr>
                <w:color w:val="2E74B5" w:themeColor="accent1" w:themeShade="BF"/>
                <w:highlight w:val="none"/>
              </w:rPr>
              <w:t>и</w:t>
            </w:r>
            <w:r w:rsidR="00A55263" w:rsidRPr="00AB4B4C">
              <w:rPr>
                <w:color w:val="2E74B5" w:themeColor="accent1" w:themeShade="BF"/>
                <w:highlight w:val="none"/>
              </w:rPr>
              <w:t xml:space="preserve">ректор </w:t>
            </w:r>
          </w:p>
        </w:tc>
      </w:tr>
      <w:tr w:rsidR="00A55263" w:rsidRPr="00AB4B4C" w14:paraId="16046B49" w14:textId="77777777">
        <w:tc>
          <w:tcPr>
            <w:tcW w:w="3542" w:type="dxa"/>
            <w:shd w:val="clear" w:color="auto" w:fill="auto"/>
          </w:tcPr>
          <w:p w14:paraId="61FE6827" w14:textId="77777777" w:rsidR="00A55263" w:rsidRPr="00AB4B4C" w:rsidRDefault="00A55263" w:rsidP="006C5B4C">
            <w:pPr>
              <w:widowControl w:val="0"/>
              <w:spacing w:line="240" w:lineRule="auto"/>
              <w:rPr>
                <w:highlight w:val="none"/>
              </w:rPr>
            </w:pPr>
            <w:r w:rsidRPr="00AB4B4C">
              <w:rPr>
                <w:highlight w:val="none"/>
              </w:rPr>
              <w:t>Почтовый адрес:</w:t>
            </w:r>
          </w:p>
        </w:tc>
        <w:tc>
          <w:tcPr>
            <w:tcW w:w="3828" w:type="dxa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7AC1A2" w14:textId="77777777" w:rsidR="00181AA5" w:rsidRPr="00AB4B4C" w:rsidRDefault="00A55263" w:rsidP="006C5B4C">
            <w:pPr>
              <w:widowControl w:val="0"/>
              <w:spacing w:line="240" w:lineRule="auto"/>
              <w:jc w:val="left"/>
              <w:rPr>
                <w:color w:val="2E74B5" w:themeColor="accent1" w:themeShade="BF"/>
                <w:highlight w:val="none"/>
              </w:rPr>
            </w:pPr>
            <w:r w:rsidRPr="00AB4B4C">
              <w:rPr>
                <w:color w:val="2E74B5" w:themeColor="accent1" w:themeShade="BF"/>
                <w:highlight w:val="none"/>
              </w:rPr>
              <w:t>ЭкоМузей, пр.</w:t>
            </w:r>
            <w:r w:rsidR="008E1C14" w:rsidRPr="00AB4B4C">
              <w:rPr>
                <w:color w:val="2E74B5" w:themeColor="accent1" w:themeShade="BF"/>
                <w:highlight w:val="none"/>
              </w:rPr>
              <w:t> </w:t>
            </w:r>
            <w:r w:rsidRPr="00AB4B4C">
              <w:rPr>
                <w:color w:val="2E74B5" w:themeColor="accent1" w:themeShade="BF"/>
                <w:highlight w:val="none"/>
              </w:rPr>
              <w:t>Бухар</w:t>
            </w:r>
            <w:r w:rsidR="008E1C14" w:rsidRPr="00AB4B4C">
              <w:rPr>
                <w:color w:val="2E74B5" w:themeColor="accent1" w:themeShade="BF"/>
                <w:highlight w:val="none"/>
              </w:rPr>
              <w:t>-</w:t>
            </w:r>
            <w:r w:rsidRPr="00AB4B4C">
              <w:rPr>
                <w:color w:val="2E74B5" w:themeColor="accent1" w:themeShade="BF"/>
                <w:highlight w:val="none"/>
              </w:rPr>
              <w:t>Жырау 47, 100012, г.</w:t>
            </w:r>
            <w:r w:rsidR="008E1C14" w:rsidRPr="00AB4B4C">
              <w:rPr>
                <w:color w:val="2E74B5" w:themeColor="accent1" w:themeShade="BF"/>
                <w:highlight w:val="none"/>
              </w:rPr>
              <w:t> </w:t>
            </w:r>
            <w:r w:rsidRPr="00AB4B4C">
              <w:rPr>
                <w:color w:val="2E74B5" w:themeColor="accent1" w:themeShade="BF"/>
                <w:highlight w:val="none"/>
              </w:rPr>
              <w:t>Караганд</w:t>
            </w:r>
            <w:r w:rsidR="008E1C14" w:rsidRPr="00AB4B4C">
              <w:rPr>
                <w:color w:val="2E74B5" w:themeColor="accent1" w:themeShade="BF"/>
                <w:highlight w:val="none"/>
              </w:rPr>
              <w:t>а</w:t>
            </w:r>
            <w:r w:rsidRPr="00AB4B4C">
              <w:rPr>
                <w:color w:val="2E74B5" w:themeColor="accent1" w:themeShade="BF"/>
                <w:highlight w:val="none"/>
              </w:rPr>
              <w:t>,</w:t>
            </w:r>
          </w:p>
          <w:p w14:paraId="77EE8F82" w14:textId="05DEC6BC" w:rsidR="00A55263" w:rsidRPr="00AB4B4C" w:rsidRDefault="008E1C14" w:rsidP="006C5B4C">
            <w:pPr>
              <w:widowControl w:val="0"/>
              <w:spacing w:line="240" w:lineRule="auto"/>
              <w:jc w:val="left"/>
              <w:rPr>
                <w:color w:val="2E74B5" w:themeColor="accent1" w:themeShade="BF"/>
                <w:highlight w:val="none"/>
              </w:rPr>
            </w:pPr>
            <w:r w:rsidRPr="00AB4B4C">
              <w:rPr>
                <w:color w:val="2E74B5" w:themeColor="accent1" w:themeShade="BF"/>
                <w:highlight w:val="none"/>
              </w:rPr>
              <w:t xml:space="preserve">Республика </w:t>
            </w:r>
            <w:r w:rsidR="00A55263" w:rsidRPr="00AB4B4C">
              <w:rPr>
                <w:color w:val="2E74B5" w:themeColor="accent1" w:themeShade="BF"/>
                <w:highlight w:val="none"/>
              </w:rPr>
              <w:t>Казахстан</w:t>
            </w:r>
          </w:p>
        </w:tc>
      </w:tr>
      <w:tr w:rsidR="00A55263" w:rsidRPr="00AB4B4C" w14:paraId="2409B336" w14:textId="77777777">
        <w:tc>
          <w:tcPr>
            <w:tcW w:w="3542" w:type="dxa"/>
            <w:shd w:val="clear" w:color="auto" w:fill="auto"/>
          </w:tcPr>
          <w:p w14:paraId="42948924" w14:textId="77777777" w:rsidR="00A55263" w:rsidRPr="00AB4B4C" w:rsidRDefault="00A55263" w:rsidP="006C5B4C">
            <w:pPr>
              <w:widowControl w:val="0"/>
              <w:spacing w:line="240" w:lineRule="auto"/>
              <w:rPr>
                <w:highlight w:val="none"/>
              </w:rPr>
            </w:pPr>
            <w:r w:rsidRPr="00AB4B4C">
              <w:rPr>
                <w:highlight w:val="none"/>
              </w:rPr>
              <w:t>Телефон:</w:t>
            </w:r>
          </w:p>
        </w:tc>
        <w:tc>
          <w:tcPr>
            <w:tcW w:w="38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5007D5" w14:textId="77777777" w:rsidR="008E1C14" w:rsidRPr="00AB4B4C" w:rsidRDefault="00A55263" w:rsidP="006C5B4C">
            <w:pPr>
              <w:widowControl w:val="0"/>
              <w:spacing w:line="240" w:lineRule="auto"/>
              <w:rPr>
                <w:color w:val="2E74B5" w:themeColor="accent1" w:themeShade="BF"/>
                <w:highlight w:val="none"/>
              </w:rPr>
            </w:pPr>
            <w:r w:rsidRPr="00AB4B4C">
              <w:rPr>
                <w:color w:val="2E74B5" w:themeColor="accent1" w:themeShade="BF"/>
                <w:highlight w:val="none"/>
              </w:rPr>
              <w:t>+ 7 (7212) 50</w:t>
            </w:r>
            <w:r w:rsidR="008E1C14" w:rsidRPr="00AB4B4C">
              <w:rPr>
                <w:color w:val="2E74B5" w:themeColor="accent1" w:themeShade="BF"/>
                <w:highlight w:val="none"/>
              </w:rPr>
              <w:t xml:space="preserve"> </w:t>
            </w:r>
            <w:r w:rsidRPr="00AB4B4C">
              <w:rPr>
                <w:color w:val="2E74B5" w:themeColor="accent1" w:themeShade="BF"/>
                <w:highlight w:val="none"/>
              </w:rPr>
              <w:t>45</w:t>
            </w:r>
            <w:r w:rsidR="008E1C14" w:rsidRPr="00AB4B4C">
              <w:rPr>
                <w:color w:val="2E74B5" w:themeColor="accent1" w:themeShade="BF"/>
                <w:highlight w:val="none"/>
              </w:rPr>
              <w:t xml:space="preserve"> </w:t>
            </w:r>
            <w:r w:rsidRPr="00AB4B4C">
              <w:rPr>
                <w:color w:val="2E74B5" w:themeColor="accent1" w:themeShade="BF"/>
                <w:highlight w:val="none"/>
              </w:rPr>
              <w:t>61</w:t>
            </w:r>
          </w:p>
          <w:p w14:paraId="575DF7B4" w14:textId="7AA0005C" w:rsidR="00A55263" w:rsidRPr="00AB4B4C" w:rsidRDefault="008E1C14" w:rsidP="006C5B4C">
            <w:pPr>
              <w:widowControl w:val="0"/>
              <w:spacing w:line="240" w:lineRule="auto"/>
              <w:rPr>
                <w:color w:val="2E74B5" w:themeColor="accent1" w:themeShade="BF"/>
                <w:highlight w:val="none"/>
              </w:rPr>
            </w:pPr>
            <w:r w:rsidRPr="00AB4B4C">
              <w:rPr>
                <w:color w:val="2E74B5" w:themeColor="accent1" w:themeShade="BF"/>
                <w:highlight w:val="none"/>
              </w:rPr>
              <w:t xml:space="preserve">+ 7 (7212) 50 45 </w:t>
            </w:r>
            <w:r w:rsidR="00A55263" w:rsidRPr="00AB4B4C">
              <w:rPr>
                <w:color w:val="2E74B5" w:themeColor="accent1" w:themeShade="BF"/>
                <w:highlight w:val="none"/>
              </w:rPr>
              <w:t>62</w:t>
            </w:r>
          </w:p>
          <w:p w14:paraId="7E4BE050" w14:textId="3FE95459" w:rsidR="008E1C14" w:rsidRPr="00AB4B4C" w:rsidRDefault="008E1C14" w:rsidP="006C5B4C">
            <w:pPr>
              <w:widowControl w:val="0"/>
              <w:spacing w:line="240" w:lineRule="auto"/>
              <w:rPr>
                <w:color w:val="2E74B5" w:themeColor="accent1" w:themeShade="BF"/>
                <w:highlight w:val="none"/>
              </w:rPr>
            </w:pPr>
            <w:r w:rsidRPr="00AB4B4C">
              <w:rPr>
                <w:color w:val="2E74B5" w:themeColor="accent1" w:themeShade="BF"/>
                <w:highlight w:val="none"/>
              </w:rPr>
              <w:t>+ 7 (7212) 41 33 44</w:t>
            </w:r>
          </w:p>
          <w:p w14:paraId="4AF4951F" w14:textId="673AC0A1" w:rsidR="00A55263" w:rsidRPr="00AB4B4C" w:rsidRDefault="00A55263" w:rsidP="006C5B4C">
            <w:pPr>
              <w:widowControl w:val="0"/>
              <w:spacing w:line="240" w:lineRule="auto"/>
              <w:rPr>
                <w:color w:val="2E74B5" w:themeColor="accent1" w:themeShade="BF"/>
                <w:highlight w:val="none"/>
              </w:rPr>
            </w:pPr>
            <w:r w:rsidRPr="00AB4B4C">
              <w:rPr>
                <w:color w:val="2E74B5" w:themeColor="accent1" w:themeShade="BF"/>
                <w:highlight w:val="none"/>
              </w:rPr>
              <w:t>+ 7 7</w:t>
            </w:r>
            <w:r w:rsidR="008E1C14" w:rsidRPr="00AB4B4C">
              <w:rPr>
                <w:color w:val="2E74B5" w:themeColor="accent1" w:themeShade="BF"/>
                <w:highlight w:val="none"/>
              </w:rPr>
              <w:t>0</w:t>
            </w:r>
            <w:r w:rsidRPr="00AB4B4C">
              <w:rPr>
                <w:color w:val="2E74B5" w:themeColor="accent1" w:themeShade="BF"/>
                <w:highlight w:val="none"/>
              </w:rPr>
              <w:t>7</w:t>
            </w:r>
            <w:r w:rsidR="008E1C14" w:rsidRPr="00AB4B4C">
              <w:rPr>
                <w:color w:val="2E74B5" w:themeColor="accent1" w:themeShade="BF"/>
                <w:highlight w:val="none"/>
              </w:rPr>
              <w:t> 252 36 76</w:t>
            </w:r>
          </w:p>
        </w:tc>
      </w:tr>
      <w:tr w:rsidR="00A55263" w:rsidRPr="00AB4B4C" w14:paraId="05E38FD1" w14:textId="77777777">
        <w:tc>
          <w:tcPr>
            <w:tcW w:w="3542" w:type="dxa"/>
            <w:shd w:val="clear" w:color="auto" w:fill="auto"/>
          </w:tcPr>
          <w:p w14:paraId="232CD624" w14:textId="77777777" w:rsidR="00A55263" w:rsidRPr="00AB4B4C" w:rsidRDefault="00A55263" w:rsidP="006C5B4C">
            <w:pPr>
              <w:widowControl w:val="0"/>
              <w:spacing w:line="240" w:lineRule="auto"/>
              <w:rPr>
                <w:highlight w:val="none"/>
              </w:rPr>
            </w:pPr>
            <w:r w:rsidRPr="00AB4B4C">
              <w:rPr>
                <w:highlight w:val="none"/>
              </w:rPr>
              <w:t>Факс:</w:t>
            </w:r>
          </w:p>
        </w:tc>
        <w:tc>
          <w:tcPr>
            <w:tcW w:w="3828" w:type="dxa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1FED69" w14:textId="5FCC8109" w:rsidR="00A55263" w:rsidRPr="00AB4B4C" w:rsidRDefault="00A55263" w:rsidP="006C5B4C">
            <w:pPr>
              <w:widowControl w:val="0"/>
              <w:spacing w:line="240" w:lineRule="auto"/>
              <w:rPr>
                <w:color w:val="2E74B5" w:themeColor="accent1" w:themeShade="BF"/>
                <w:highlight w:val="none"/>
              </w:rPr>
            </w:pPr>
          </w:p>
        </w:tc>
      </w:tr>
      <w:tr w:rsidR="00A55263" w:rsidRPr="00AB4B4C" w14:paraId="0206322D" w14:textId="77777777">
        <w:tc>
          <w:tcPr>
            <w:tcW w:w="3542" w:type="dxa"/>
            <w:shd w:val="clear" w:color="auto" w:fill="auto"/>
          </w:tcPr>
          <w:p w14:paraId="06110106" w14:textId="77777777" w:rsidR="00A55263" w:rsidRPr="00AB4B4C" w:rsidRDefault="00A55263" w:rsidP="006C5B4C">
            <w:pPr>
              <w:widowControl w:val="0"/>
              <w:spacing w:line="240" w:lineRule="auto"/>
              <w:rPr>
                <w:highlight w:val="none"/>
              </w:rPr>
            </w:pPr>
            <w:r w:rsidRPr="00AB4B4C">
              <w:rPr>
                <w:highlight w:val="none"/>
              </w:rPr>
              <w:t>Адрес электронной почты:</w:t>
            </w:r>
          </w:p>
        </w:tc>
        <w:tc>
          <w:tcPr>
            <w:tcW w:w="3828" w:type="dxa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56490C" w14:textId="2B1F5929" w:rsidR="00A55263" w:rsidRPr="00AB4B4C" w:rsidRDefault="00691451" w:rsidP="005B05A1">
            <w:pPr>
              <w:widowControl w:val="0"/>
              <w:spacing w:line="240" w:lineRule="auto"/>
              <w:ind w:left="113"/>
              <w:rPr>
                <w:color w:val="2E74B5" w:themeColor="accent1" w:themeShade="BF"/>
                <w:highlight w:val="none"/>
              </w:rPr>
            </w:pPr>
            <w:hyperlink r:id="rId16" w:history="1">
              <w:r w:rsidR="00181AA5" w:rsidRPr="00AB4B4C">
                <w:rPr>
                  <w:rStyle w:val="af2"/>
                  <w:highlight w:val="none"/>
                </w:rPr>
                <w:t>aigul.malikova@ecomuseum.kz</w:t>
              </w:r>
            </w:hyperlink>
          </w:p>
          <w:p w14:paraId="5560EA37" w14:textId="6DD683D0" w:rsidR="00181AA5" w:rsidRPr="00AB4B4C" w:rsidRDefault="00691451" w:rsidP="005B05A1">
            <w:pPr>
              <w:widowControl w:val="0"/>
              <w:spacing w:line="240" w:lineRule="auto"/>
              <w:ind w:left="113"/>
              <w:rPr>
                <w:color w:val="2E74B5" w:themeColor="accent1" w:themeShade="BF"/>
                <w:highlight w:val="none"/>
              </w:rPr>
            </w:pPr>
            <w:hyperlink r:id="rId17" w:history="1">
              <w:r w:rsidR="00A86C32" w:rsidRPr="00AB4B4C">
                <w:rPr>
                  <w:rStyle w:val="af2"/>
                  <w:highlight w:val="none"/>
                </w:rPr>
                <w:t>tp@ecomuseum.kz</w:t>
              </w:r>
            </w:hyperlink>
            <w:r w:rsidR="00A86C32" w:rsidRPr="00AB4B4C">
              <w:rPr>
                <w:color w:val="2E74B5" w:themeColor="accent1" w:themeShade="BF"/>
                <w:highlight w:val="none"/>
              </w:rPr>
              <w:t xml:space="preserve"> </w:t>
            </w:r>
          </w:p>
        </w:tc>
      </w:tr>
    </w:tbl>
    <w:p w14:paraId="42BF94EE" w14:textId="77777777" w:rsidR="009A3424" w:rsidRPr="00AB4B4C" w:rsidRDefault="009A3424" w:rsidP="006C5B4C">
      <w:pPr>
        <w:widowControl w:val="0"/>
        <w:spacing w:line="240" w:lineRule="auto"/>
        <w:rPr>
          <w:highlight w:val="none"/>
          <w:u w:val="single"/>
        </w:rPr>
      </w:pPr>
    </w:p>
    <w:tbl>
      <w:tblPr>
        <w:tblW w:w="7370" w:type="dxa"/>
        <w:tblInd w:w="1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40"/>
        <w:gridCol w:w="3830"/>
      </w:tblGrid>
      <w:tr w:rsidR="00A55263" w:rsidRPr="00AB4B4C" w14:paraId="7C96C45C" w14:textId="77777777">
        <w:tc>
          <w:tcPr>
            <w:tcW w:w="3540" w:type="dxa"/>
            <w:shd w:val="clear" w:color="auto" w:fill="auto"/>
          </w:tcPr>
          <w:p w14:paraId="4AC14B39" w14:textId="77777777" w:rsidR="00A55263" w:rsidRPr="00AB4B4C" w:rsidRDefault="00A55263" w:rsidP="006C5B4C">
            <w:pPr>
              <w:widowControl w:val="0"/>
              <w:spacing w:line="240" w:lineRule="auto"/>
              <w:rPr>
                <w:i/>
                <w:highlight w:val="none"/>
              </w:rPr>
            </w:pPr>
            <w:r w:rsidRPr="00AB4B4C">
              <w:rPr>
                <w:i/>
                <w:highlight w:val="none"/>
              </w:rPr>
              <w:t>Назначенный компетентный о</w:t>
            </w:r>
            <w:r w:rsidRPr="00AB4B4C">
              <w:rPr>
                <w:i/>
                <w:highlight w:val="none"/>
              </w:rPr>
              <w:t>р</w:t>
            </w:r>
            <w:r w:rsidRPr="00AB4B4C">
              <w:rPr>
                <w:i/>
                <w:highlight w:val="none"/>
              </w:rPr>
              <w:t>ган, отвечающий за ведение нац</w:t>
            </w:r>
            <w:r w:rsidRPr="00AB4B4C">
              <w:rPr>
                <w:i/>
                <w:highlight w:val="none"/>
              </w:rPr>
              <w:t>и</w:t>
            </w:r>
            <w:r w:rsidRPr="00AB4B4C">
              <w:rPr>
                <w:i/>
                <w:highlight w:val="none"/>
              </w:rPr>
              <w:t>онального или регионального рег</w:t>
            </w:r>
            <w:r w:rsidRPr="00AB4B4C">
              <w:rPr>
                <w:i/>
                <w:highlight w:val="none"/>
              </w:rPr>
              <w:t>и</w:t>
            </w:r>
            <w:r w:rsidRPr="00AB4B4C">
              <w:rPr>
                <w:i/>
                <w:highlight w:val="none"/>
              </w:rPr>
              <w:t xml:space="preserve">стра (если таковым является </w:t>
            </w:r>
            <w:r w:rsidRPr="00AB4B4C">
              <w:rPr>
                <w:i/>
                <w:highlight w:val="none"/>
              </w:rPr>
              <w:lastRenderedPageBreak/>
              <w:t>иное лицо):</w:t>
            </w:r>
          </w:p>
        </w:tc>
        <w:tc>
          <w:tcPr>
            <w:tcW w:w="38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6FB59A" w14:textId="3DA7B152" w:rsidR="00A55263" w:rsidRPr="00AB4B4C" w:rsidRDefault="00A55263" w:rsidP="006C5B4C">
            <w:pPr>
              <w:widowControl w:val="0"/>
              <w:spacing w:line="240" w:lineRule="auto"/>
              <w:jc w:val="left"/>
              <w:rPr>
                <w:highlight w:val="none"/>
              </w:rPr>
            </w:pPr>
            <w:r w:rsidRPr="00AB4B4C">
              <w:rPr>
                <w:color w:val="2E74B5" w:themeColor="accent1" w:themeShade="BF"/>
                <w:highlight w:val="none"/>
              </w:rPr>
              <w:lastRenderedPageBreak/>
              <w:t xml:space="preserve">РГП на ПХВ «ИАЦ ООС» </w:t>
            </w:r>
          </w:p>
        </w:tc>
      </w:tr>
      <w:tr w:rsidR="00A55263" w:rsidRPr="00AB4B4C" w14:paraId="1D7A31B0" w14:textId="77777777">
        <w:tc>
          <w:tcPr>
            <w:tcW w:w="3540" w:type="dxa"/>
            <w:shd w:val="clear" w:color="auto" w:fill="auto"/>
          </w:tcPr>
          <w:p w14:paraId="3EF80185" w14:textId="77777777" w:rsidR="00A55263" w:rsidRPr="00AB4B4C" w:rsidRDefault="00A55263" w:rsidP="006C5B4C">
            <w:pPr>
              <w:widowControl w:val="0"/>
              <w:spacing w:line="240" w:lineRule="auto"/>
              <w:rPr>
                <w:highlight w:val="none"/>
              </w:rPr>
            </w:pPr>
            <w:r w:rsidRPr="00AB4B4C">
              <w:rPr>
                <w:highlight w:val="none"/>
              </w:rPr>
              <w:lastRenderedPageBreak/>
              <w:t>Полное название учреждения:</w:t>
            </w:r>
          </w:p>
        </w:tc>
        <w:tc>
          <w:tcPr>
            <w:tcW w:w="3830" w:type="dxa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5F2E25" w14:textId="6FBFDA78" w:rsidR="00A55263" w:rsidRPr="00AB4B4C" w:rsidRDefault="00A55263" w:rsidP="006C5B4C">
            <w:pPr>
              <w:widowControl w:val="0"/>
              <w:spacing w:line="240" w:lineRule="auto"/>
              <w:jc w:val="left"/>
              <w:rPr>
                <w:highlight w:val="none"/>
              </w:rPr>
            </w:pPr>
            <w:r w:rsidRPr="00AB4B4C">
              <w:rPr>
                <w:highlight w:val="none"/>
              </w:rPr>
              <w:t xml:space="preserve">Республиканское государственное предприятие на праве хозяйственного ведения </w:t>
            </w:r>
            <w:r w:rsidR="003D67DF" w:rsidRPr="00AB4B4C">
              <w:rPr>
                <w:highlight w:val="none"/>
              </w:rPr>
              <w:t>«</w:t>
            </w:r>
            <w:r w:rsidRPr="00AB4B4C">
              <w:rPr>
                <w:highlight w:val="none"/>
              </w:rPr>
              <w:t xml:space="preserve">Информационно-Аналитический </w:t>
            </w:r>
            <w:r w:rsidR="003D67DF" w:rsidRPr="00AB4B4C">
              <w:rPr>
                <w:highlight w:val="none"/>
              </w:rPr>
              <w:t>ц</w:t>
            </w:r>
            <w:r w:rsidRPr="00AB4B4C">
              <w:rPr>
                <w:highlight w:val="none"/>
              </w:rPr>
              <w:t>ент</w:t>
            </w:r>
            <w:r w:rsidR="003D67DF" w:rsidRPr="00AB4B4C">
              <w:rPr>
                <w:highlight w:val="none"/>
              </w:rPr>
              <w:t>р</w:t>
            </w:r>
            <w:r w:rsidRPr="00AB4B4C">
              <w:rPr>
                <w:highlight w:val="none"/>
              </w:rPr>
              <w:t xml:space="preserve"> </w:t>
            </w:r>
            <w:r w:rsidR="003D67DF" w:rsidRPr="00AB4B4C">
              <w:rPr>
                <w:highlight w:val="none"/>
              </w:rPr>
              <w:t>о</w:t>
            </w:r>
            <w:r w:rsidRPr="00AB4B4C">
              <w:rPr>
                <w:highlight w:val="none"/>
              </w:rPr>
              <w:t xml:space="preserve">храны </w:t>
            </w:r>
            <w:r w:rsidR="003D67DF" w:rsidRPr="00AB4B4C">
              <w:rPr>
                <w:highlight w:val="none"/>
              </w:rPr>
              <w:t>о</w:t>
            </w:r>
            <w:r w:rsidRPr="00AB4B4C">
              <w:rPr>
                <w:highlight w:val="none"/>
              </w:rPr>
              <w:t>кр</w:t>
            </w:r>
            <w:r w:rsidRPr="00AB4B4C">
              <w:rPr>
                <w:highlight w:val="none"/>
              </w:rPr>
              <w:t>у</w:t>
            </w:r>
            <w:r w:rsidRPr="00AB4B4C">
              <w:rPr>
                <w:highlight w:val="none"/>
              </w:rPr>
              <w:t xml:space="preserve">жающей </w:t>
            </w:r>
            <w:r w:rsidR="003D67DF" w:rsidRPr="00AB4B4C">
              <w:rPr>
                <w:highlight w:val="none"/>
              </w:rPr>
              <w:t>с</w:t>
            </w:r>
            <w:r w:rsidRPr="00AB4B4C">
              <w:rPr>
                <w:highlight w:val="none"/>
              </w:rPr>
              <w:t>реды</w:t>
            </w:r>
            <w:r w:rsidR="003D67DF" w:rsidRPr="00AB4B4C">
              <w:rPr>
                <w:highlight w:val="none"/>
              </w:rPr>
              <w:t>»</w:t>
            </w:r>
            <w:r w:rsidRPr="00AB4B4C">
              <w:rPr>
                <w:highlight w:val="none"/>
              </w:rPr>
              <w:t xml:space="preserve"> Министерств</w:t>
            </w:r>
            <w:r w:rsidR="003D67DF" w:rsidRPr="00AB4B4C">
              <w:rPr>
                <w:highlight w:val="none"/>
              </w:rPr>
              <w:t>а</w:t>
            </w:r>
            <w:r w:rsidRPr="00AB4B4C">
              <w:rPr>
                <w:highlight w:val="none"/>
              </w:rPr>
              <w:t xml:space="preserve"> экол</w:t>
            </w:r>
            <w:r w:rsidRPr="00AB4B4C">
              <w:rPr>
                <w:highlight w:val="none"/>
              </w:rPr>
              <w:t>о</w:t>
            </w:r>
            <w:r w:rsidRPr="00AB4B4C">
              <w:rPr>
                <w:highlight w:val="none"/>
              </w:rPr>
              <w:t>гии</w:t>
            </w:r>
            <w:r w:rsidR="008B7D33" w:rsidRPr="00AB4B4C">
              <w:rPr>
                <w:highlight w:val="none"/>
              </w:rPr>
              <w:t xml:space="preserve"> и </w:t>
            </w:r>
            <w:r w:rsidRPr="00AB4B4C">
              <w:rPr>
                <w:highlight w:val="none"/>
              </w:rPr>
              <w:t>природных ресурсов</w:t>
            </w:r>
            <w:r w:rsidR="00A86C32" w:rsidRPr="00AB4B4C">
              <w:rPr>
                <w:highlight w:val="none"/>
              </w:rPr>
              <w:t xml:space="preserve"> Республ</w:t>
            </w:r>
            <w:r w:rsidR="00A86C32" w:rsidRPr="00AB4B4C">
              <w:rPr>
                <w:highlight w:val="none"/>
              </w:rPr>
              <w:t>и</w:t>
            </w:r>
            <w:r w:rsidR="00A86C32" w:rsidRPr="00AB4B4C">
              <w:rPr>
                <w:highlight w:val="none"/>
              </w:rPr>
              <w:t>ки Казахста</w:t>
            </w:r>
            <w:r w:rsidR="003D67DF" w:rsidRPr="00AB4B4C">
              <w:rPr>
                <w:highlight w:val="none"/>
              </w:rPr>
              <w:t>н</w:t>
            </w:r>
          </w:p>
        </w:tc>
      </w:tr>
      <w:tr w:rsidR="003D67DF" w:rsidRPr="00AB4B4C" w14:paraId="0559B0A3" w14:textId="77777777">
        <w:tc>
          <w:tcPr>
            <w:tcW w:w="3540" w:type="dxa"/>
            <w:shd w:val="clear" w:color="auto" w:fill="auto"/>
          </w:tcPr>
          <w:p w14:paraId="73D0E428" w14:textId="77777777" w:rsidR="003D67DF" w:rsidRPr="00AB4B4C" w:rsidRDefault="003D67DF" w:rsidP="003D67DF">
            <w:pPr>
              <w:widowControl w:val="0"/>
              <w:spacing w:line="240" w:lineRule="auto"/>
              <w:rPr>
                <w:highlight w:val="none"/>
              </w:rPr>
            </w:pPr>
            <w:r w:rsidRPr="00AB4B4C">
              <w:rPr>
                <w:highlight w:val="none"/>
              </w:rPr>
              <w:t>Фамилия и должность сотрудника:</w:t>
            </w:r>
          </w:p>
        </w:tc>
        <w:tc>
          <w:tcPr>
            <w:tcW w:w="3830" w:type="dxa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27FC99" w14:textId="77777777" w:rsidR="003D67DF" w:rsidRPr="00AB4B4C" w:rsidRDefault="003D67DF" w:rsidP="003D67DF">
            <w:pPr>
              <w:widowControl w:val="0"/>
              <w:spacing w:line="240" w:lineRule="auto"/>
              <w:ind w:left="109"/>
              <w:rPr>
                <w:highlight w:val="none"/>
              </w:rPr>
            </w:pPr>
            <w:r w:rsidRPr="00AB4B4C">
              <w:rPr>
                <w:highlight w:val="none"/>
              </w:rPr>
              <w:t>Ануаров Марат Абаевич</w:t>
            </w:r>
          </w:p>
          <w:p w14:paraId="15123D8C" w14:textId="77777777" w:rsidR="003D67DF" w:rsidRPr="00AB4B4C" w:rsidRDefault="003D67DF" w:rsidP="003D67DF">
            <w:pPr>
              <w:widowControl w:val="0"/>
              <w:spacing w:line="240" w:lineRule="auto"/>
              <w:ind w:left="109"/>
              <w:rPr>
                <w:highlight w:val="none"/>
              </w:rPr>
            </w:pPr>
            <w:r w:rsidRPr="00AB4B4C">
              <w:rPr>
                <w:highlight w:val="none"/>
              </w:rPr>
              <w:t>Исполняющий обязанности генерал</w:t>
            </w:r>
            <w:r w:rsidRPr="00AB4B4C">
              <w:rPr>
                <w:highlight w:val="none"/>
              </w:rPr>
              <w:t>ь</w:t>
            </w:r>
            <w:r w:rsidRPr="00AB4B4C">
              <w:rPr>
                <w:highlight w:val="none"/>
              </w:rPr>
              <w:t>ного директора</w:t>
            </w:r>
          </w:p>
          <w:p w14:paraId="77CFCDAB" w14:textId="77777777" w:rsidR="003D67DF" w:rsidRPr="00AB4B4C" w:rsidRDefault="003D67DF" w:rsidP="003D67DF">
            <w:pPr>
              <w:widowControl w:val="0"/>
              <w:spacing w:line="240" w:lineRule="auto"/>
              <w:ind w:left="109"/>
              <w:rPr>
                <w:highlight w:val="none"/>
              </w:rPr>
            </w:pPr>
          </w:p>
          <w:p w14:paraId="7A120098" w14:textId="77777777" w:rsidR="003D67DF" w:rsidRPr="00AB4B4C" w:rsidRDefault="003D67DF" w:rsidP="003D67DF">
            <w:pPr>
              <w:widowControl w:val="0"/>
              <w:spacing w:line="240" w:lineRule="auto"/>
              <w:ind w:left="109"/>
              <w:rPr>
                <w:highlight w:val="none"/>
              </w:rPr>
            </w:pPr>
            <w:r w:rsidRPr="00AB4B4C">
              <w:rPr>
                <w:highlight w:val="none"/>
              </w:rPr>
              <w:t>И.о. руководителя управления Ибр</w:t>
            </w:r>
            <w:r w:rsidRPr="00AB4B4C">
              <w:rPr>
                <w:highlight w:val="none"/>
              </w:rPr>
              <w:t>а</w:t>
            </w:r>
            <w:r w:rsidRPr="00AB4B4C">
              <w:rPr>
                <w:highlight w:val="none"/>
              </w:rPr>
              <w:t>гимова Олеся</w:t>
            </w:r>
          </w:p>
          <w:p w14:paraId="2FCDCDB7" w14:textId="2E2D2269" w:rsidR="003D67DF" w:rsidRPr="00AB4B4C" w:rsidRDefault="003D67DF" w:rsidP="003D67DF">
            <w:pPr>
              <w:widowControl w:val="0"/>
              <w:spacing w:line="240" w:lineRule="auto"/>
              <w:ind w:left="109"/>
              <w:rPr>
                <w:highlight w:val="none"/>
              </w:rPr>
            </w:pPr>
          </w:p>
        </w:tc>
      </w:tr>
      <w:tr w:rsidR="008B7D33" w:rsidRPr="00AB4B4C" w14:paraId="108EA076" w14:textId="77777777">
        <w:tc>
          <w:tcPr>
            <w:tcW w:w="3540" w:type="dxa"/>
            <w:shd w:val="clear" w:color="auto" w:fill="auto"/>
          </w:tcPr>
          <w:p w14:paraId="5CDA17CF" w14:textId="77777777" w:rsidR="008B7D33" w:rsidRPr="00AB4B4C" w:rsidRDefault="008B7D33" w:rsidP="006C5B4C">
            <w:pPr>
              <w:widowControl w:val="0"/>
              <w:spacing w:line="240" w:lineRule="auto"/>
              <w:rPr>
                <w:highlight w:val="none"/>
              </w:rPr>
            </w:pPr>
            <w:r w:rsidRPr="00AB4B4C">
              <w:rPr>
                <w:highlight w:val="none"/>
              </w:rPr>
              <w:t>Почтовый адрес:</w:t>
            </w:r>
          </w:p>
        </w:tc>
        <w:tc>
          <w:tcPr>
            <w:tcW w:w="3830" w:type="dxa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D03BB0" w14:textId="148DD084" w:rsidR="008B7D33" w:rsidRPr="00AB4B4C" w:rsidRDefault="003D67DF" w:rsidP="006C5B4C">
            <w:pPr>
              <w:widowControl w:val="0"/>
              <w:spacing w:line="240" w:lineRule="auto"/>
              <w:rPr>
                <w:highlight w:val="none"/>
              </w:rPr>
            </w:pPr>
            <w:r w:rsidRPr="00AB4B4C">
              <w:rPr>
                <w:highlight w:val="none"/>
              </w:rPr>
              <w:t>010000</w:t>
            </w:r>
          </w:p>
        </w:tc>
      </w:tr>
      <w:tr w:rsidR="008B7D33" w:rsidRPr="00AB4B4C" w14:paraId="1EC038FB" w14:textId="77777777">
        <w:tc>
          <w:tcPr>
            <w:tcW w:w="3540" w:type="dxa"/>
            <w:shd w:val="clear" w:color="auto" w:fill="auto"/>
          </w:tcPr>
          <w:p w14:paraId="4AAE9A52" w14:textId="77777777" w:rsidR="008B7D33" w:rsidRPr="00AB4B4C" w:rsidRDefault="008B7D33" w:rsidP="006C5B4C">
            <w:pPr>
              <w:widowControl w:val="0"/>
              <w:spacing w:line="240" w:lineRule="auto"/>
              <w:rPr>
                <w:highlight w:val="none"/>
              </w:rPr>
            </w:pPr>
            <w:r w:rsidRPr="00AB4B4C">
              <w:rPr>
                <w:highlight w:val="none"/>
              </w:rPr>
              <w:t>Телефон:</w:t>
            </w:r>
          </w:p>
        </w:tc>
        <w:tc>
          <w:tcPr>
            <w:tcW w:w="3830" w:type="dxa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BF7143" w14:textId="4240F92E" w:rsidR="003C69F6" w:rsidRPr="00AB4B4C" w:rsidRDefault="003C69F6" w:rsidP="003C69F6">
            <w:pPr>
              <w:widowControl w:val="0"/>
              <w:spacing w:line="240" w:lineRule="auto"/>
              <w:ind w:left="109"/>
              <w:rPr>
                <w:highlight w:val="none"/>
              </w:rPr>
            </w:pPr>
            <w:r w:rsidRPr="00AB4B4C">
              <w:rPr>
                <w:highlight w:val="none"/>
              </w:rPr>
              <w:t>+7 (7172) 24 80 64</w:t>
            </w:r>
          </w:p>
          <w:p w14:paraId="27631242" w14:textId="375EA29B" w:rsidR="008B7D33" w:rsidRPr="00AB4B4C" w:rsidRDefault="003C69F6" w:rsidP="003C69F6">
            <w:pPr>
              <w:widowControl w:val="0"/>
              <w:spacing w:line="240" w:lineRule="auto"/>
              <w:ind w:left="109"/>
              <w:rPr>
                <w:highlight w:val="none"/>
              </w:rPr>
            </w:pPr>
            <w:r w:rsidRPr="00AB4B4C">
              <w:rPr>
                <w:highlight w:val="none"/>
              </w:rPr>
              <w:t>+7 (7172) 24 82 81</w:t>
            </w:r>
          </w:p>
        </w:tc>
      </w:tr>
      <w:tr w:rsidR="008B7D33" w:rsidRPr="00AB4B4C" w14:paraId="1846E28A" w14:textId="77777777">
        <w:tc>
          <w:tcPr>
            <w:tcW w:w="3540" w:type="dxa"/>
            <w:shd w:val="clear" w:color="auto" w:fill="auto"/>
          </w:tcPr>
          <w:p w14:paraId="4F56C834" w14:textId="77777777" w:rsidR="008B7D33" w:rsidRPr="00AB4B4C" w:rsidRDefault="008B7D33" w:rsidP="006C5B4C">
            <w:pPr>
              <w:widowControl w:val="0"/>
              <w:spacing w:line="240" w:lineRule="auto"/>
              <w:rPr>
                <w:highlight w:val="none"/>
              </w:rPr>
            </w:pPr>
            <w:r w:rsidRPr="00AB4B4C">
              <w:rPr>
                <w:highlight w:val="none"/>
              </w:rPr>
              <w:t>Факс:</w:t>
            </w:r>
          </w:p>
        </w:tc>
        <w:tc>
          <w:tcPr>
            <w:tcW w:w="3830" w:type="dxa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4B569F" w14:textId="48B2F088" w:rsidR="008B7D33" w:rsidRPr="00AB4B4C" w:rsidRDefault="008B7D33" w:rsidP="006C5B4C">
            <w:pPr>
              <w:widowControl w:val="0"/>
              <w:spacing w:line="240" w:lineRule="auto"/>
              <w:rPr>
                <w:highlight w:val="none"/>
              </w:rPr>
            </w:pPr>
          </w:p>
        </w:tc>
      </w:tr>
      <w:tr w:rsidR="008B7D33" w:rsidRPr="00AB4B4C" w14:paraId="107C3D14" w14:textId="77777777">
        <w:tc>
          <w:tcPr>
            <w:tcW w:w="3540" w:type="dxa"/>
            <w:tcBorders>
              <w:bottom w:val="single" w:sz="4" w:space="0" w:color="000000"/>
            </w:tcBorders>
            <w:shd w:val="clear" w:color="auto" w:fill="auto"/>
          </w:tcPr>
          <w:p w14:paraId="726D7443" w14:textId="77777777" w:rsidR="008B7D33" w:rsidRPr="00AB4B4C" w:rsidRDefault="008B7D33" w:rsidP="006C5B4C">
            <w:pPr>
              <w:widowControl w:val="0"/>
              <w:spacing w:line="240" w:lineRule="auto"/>
              <w:rPr>
                <w:highlight w:val="none"/>
              </w:rPr>
            </w:pPr>
            <w:r w:rsidRPr="00AB4B4C">
              <w:rPr>
                <w:highlight w:val="none"/>
              </w:rPr>
              <w:t>Адрес электронной почты:</w:t>
            </w:r>
          </w:p>
        </w:tc>
        <w:tc>
          <w:tcPr>
            <w:tcW w:w="3830" w:type="dxa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122E04" w14:textId="0DCADF89" w:rsidR="008B7D33" w:rsidRPr="00AB4B4C" w:rsidRDefault="00691451" w:rsidP="006C5B4C">
            <w:pPr>
              <w:widowControl w:val="0"/>
              <w:spacing w:line="240" w:lineRule="auto"/>
              <w:rPr>
                <w:highlight w:val="none"/>
              </w:rPr>
            </w:pPr>
            <w:hyperlink r:id="rId18" w:history="1">
              <w:r w:rsidR="003C69F6" w:rsidRPr="00AB4B4C">
                <w:rPr>
                  <w:rStyle w:val="af2"/>
                  <w:highlight w:val="none"/>
                </w:rPr>
                <w:t>info@iacoos.kz</w:t>
              </w:r>
            </w:hyperlink>
            <w:r w:rsidR="003C69F6" w:rsidRPr="00AB4B4C">
              <w:rPr>
                <w:highlight w:val="none"/>
              </w:rPr>
              <w:t xml:space="preserve"> </w:t>
            </w:r>
          </w:p>
        </w:tc>
      </w:tr>
    </w:tbl>
    <w:p w14:paraId="3855D4C6" w14:textId="77777777" w:rsidR="00F80C7D" w:rsidRPr="00AB4B4C" w:rsidRDefault="00F80C7D" w:rsidP="006C5B4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134" w:right="1134"/>
        <w:rPr>
          <w:b/>
          <w:color w:val="000000"/>
          <w:highlight w:val="none"/>
        </w:rPr>
      </w:pPr>
    </w:p>
    <w:tbl>
      <w:tblPr>
        <w:tblW w:w="4088" w:type="pct"/>
        <w:tblInd w:w="1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7556"/>
      </w:tblGrid>
      <w:tr w:rsidR="00E9588E" w:rsidRPr="00AB4B4C" w14:paraId="7ADD867D" w14:textId="77777777" w:rsidTr="00E9588E">
        <w:tc>
          <w:tcPr>
            <w:tcW w:w="500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41FEED" w14:textId="4126EA77" w:rsidR="00E9588E" w:rsidRPr="00AB4B4C" w:rsidRDefault="00E9588E" w:rsidP="00F80C7D">
            <w:pPr>
              <w:widowControl w:val="0"/>
              <w:spacing w:line="240" w:lineRule="auto"/>
              <w:rPr>
                <w:b/>
                <w:highlight w:val="none"/>
              </w:rPr>
            </w:pPr>
            <w:r w:rsidRPr="00AB4B4C">
              <w:rPr>
                <w:b/>
                <w:highlight w:val="none"/>
              </w:rPr>
              <w:t>Представьте краткое описание процесса подготовки доклада, включая информацию о том, с какими государственными органами проводились консультации или какие государственные органы внесли вклад в его подготовку, каким образом проводились консультации с общественн</w:t>
            </w:r>
            <w:r w:rsidRPr="00AB4B4C">
              <w:rPr>
                <w:b/>
                <w:highlight w:val="none"/>
              </w:rPr>
              <w:t>о</w:t>
            </w:r>
            <w:r w:rsidRPr="00AB4B4C">
              <w:rPr>
                <w:b/>
                <w:highlight w:val="none"/>
              </w:rPr>
              <w:t>стью и каким образом результаты этих консультаций были учтены и какие материалы использовались в качестве основы для подготовки д</w:t>
            </w:r>
            <w:r w:rsidRPr="00AB4B4C">
              <w:rPr>
                <w:b/>
                <w:highlight w:val="none"/>
              </w:rPr>
              <w:t>о</w:t>
            </w:r>
            <w:r w:rsidRPr="00AB4B4C">
              <w:rPr>
                <w:b/>
                <w:highlight w:val="none"/>
              </w:rPr>
              <w:t>клада.</w:t>
            </w:r>
          </w:p>
        </w:tc>
      </w:tr>
      <w:tr w:rsidR="00E9588E" w:rsidRPr="00AB4B4C" w14:paraId="552B052F" w14:textId="17421CAD" w:rsidTr="00E9588E">
        <w:tc>
          <w:tcPr>
            <w:tcW w:w="500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F90F8E" w14:textId="0DC44871" w:rsidR="00E9588E" w:rsidRPr="00AB4B4C" w:rsidRDefault="00E9588E" w:rsidP="00A86C32">
            <w:pPr>
              <w:widowControl w:val="0"/>
              <w:spacing w:line="240" w:lineRule="auto"/>
              <w:ind w:firstLine="1607"/>
              <w:rPr>
                <w:i/>
                <w:iCs/>
                <w:highlight w:val="none"/>
              </w:rPr>
            </w:pPr>
            <w:r w:rsidRPr="00AB4B4C">
              <w:rPr>
                <w:i/>
                <w:iCs/>
                <w:highlight w:val="none"/>
              </w:rPr>
              <w:t>Ответ:</w:t>
            </w:r>
          </w:p>
          <w:p w14:paraId="69E308E1" w14:textId="53F0365C" w:rsidR="00E9588E" w:rsidRPr="00AB4B4C" w:rsidRDefault="00E9588E" w:rsidP="00771B56">
            <w:pPr>
              <w:widowControl w:val="0"/>
              <w:spacing w:line="240" w:lineRule="auto"/>
              <w:rPr>
                <w:color w:val="2E74B5" w:themeColor="accent1" w:themeShade="BF"/>
                <w:highlight w:val="none"/>
              </w:rPr>
            </w:pPr>
            <w:r w:rsidRPr="00AB4B4C">
              <w:rPr>
                <w:color w:val="2E74B5" w:themeColor="accent1" w:themeShade="BF"/>
                <w:highlight w:val="none"/>
              </w:rPr>
              <w:t>Ведение Регистра Выбросов и Переноса Загрязнений (официальное сокр</w:t>
            </w:r>
            <w:r w:rsidRPr="00AB4B4C">
              <w:rPr>
                <w:color w:val="2E74B5" w:themeColor="accent1" w:themeShade="BF"/>
                <w:highlight w:val="none"/>
              </w:rPr>
              <w:t>а</w:t>
            </w:r>
            <w:r w:rsidRPr="00AB4B4C">
              <w:rPr>
                <w:color w:val="2E74B5" w:themeColor="accent1" w:themeShade="BF"/>
                <w:highlight w:val="none"/>
              </w:rPr>
              <w:t>щенное название национального Регистра по состоянию на 2024 г</w:t>
            </w:r>
            <w:r w:rsidR="00E93599" w:rsidRPr="00AB4B4C">
              <w:rPr>
                <w:color w:val="2E74B5" w:themeColor="accent1" w:themeShade="BF"/>
                <w:highlight w:val="none"/>
              </w:rPr>
              <w:t>од</w:t>
            </w:r>
            <w:r w:rsidRPr="00AB4B4C">
              <w:rPr>
                <w:color w:val="2E74B5" w:themeColor="accent1" w:themeShade="BF"/>
                <w:highlight w:val="none"/>
              </w:rPr>
              <w:t xml:space="preserve"> – РВПЗ</w:t>
            </w:r>
            <w:r w:rsidR="00E93599" w:rsidRPr="00AB4B4C">
              <w:rPr>
                <w:color w:val="2E74B5" w:themeColor="accent1" w:themeShade="BF"/>
                <w:highlight w:val="none"/>
              </w:rPr>
              <w:t xml:space="preserve"> – Регистр выбросов и переноса загрязнителей</w:t>
            </w:r>
            <w:r w:rsidRPr="00AB4B4C">
              <w:rPr>
                <w:color w:val="2E74B5" w:themeColor="accent1" w:themeShade="BF"/>
                <w:highlight w:val="none"/>
              </w:rPr>
              <w:t xml:space="preserve">) находится в компетенции уполномоченного органа в области охраны окружающей среды </w:t>
            </w:r>
            <w:r w:rsidR="00E93599" w:rsidRPr="00AB4B4C">
              <w:rPr>
                <w:color w:val="2E74B5" w:themeColor="accent1" w:themeShade="BF"/>
                <w:highlight w:val="none"/>
              </w:rPr>
              <w:t>–</w:t>
            </w:r>
            <w:r w:rsidRPr="00AB4B4C">
              <w:rPr>
                <w:color w:val="2E74B5" w:themeColor="accent1" w:themeShade="BF"/>
                <w:highlight w:val="none"/>
              </w:rPr>
              <w:t xml:space="preserve"> Министе</w:t>
            </w:r>
            <w:r w:rsidRPr="00AB4B4C">
              <w:rPr>
                <w:color w:val="2E74B5" w:themeColor="accent1" w:themeShade="BF"/>
                <w:highlight w:val="none"/>
              </w:rPr>
              <w:t>р</w:t>
            </w:r>
            <w:r w:rsidRPr="00AB4B4C">
              <w:rPr>
                <w:color w:val="2E74B5" w:themeColor="accent1" w:themeShade="BF"/>
                <w:highlight w:val="none"/>
              </w:rPr>
              <w:t>ства экологии и природных ресурсов Республики Казахстан (МЭПР)</w:t>
            </w:r>
            <w:r w:rsidRPr="00AB4B4C">
              <w:rPr>
                <w:rStyle w:val="af2"/>
                <w:color w:val="2E74B5" w:themeColor="accent1" w:themeShade="BF"/>
                <w:highlight w:val="none"/>
                <w:u w:val="none"/>
              </w:rPr>
              <w:t>.</w:t>
            </w:r>
            <w:r w:rsidRPr="00AB4B4C">
              <w:rPr>
                <w:color w:val="2E74B5" w:themeColor="accent1" w:themeShade="BF"/>
                <w:highlight w:val="none"/>
              </w:rPr>
              <w:t xml:space="preserve"> </w:t>
            </w:r>
          </w:p>
          <w:p w14:paraId="45D881AB" w14:textId="72826C98" w:rsidR="00E9588E" w:rsidRPr="00AB4B4C" w:rsidRDefault="00E9588E" w:rsidP="009D510D">
            <w:pPr>
              <w:widowControl w:val="0"/>
              <w:spacing w:line="240" w:lineRule="auto"/>
              <w:rPr>
                <w:color w:val="2E74B5" w:themeColor="accent1" w:themeShade="BF"/>
                <w:highlight w:val="none"/>
              </w:rPr>
            </w:pPr>
            <w:r w:rsidRPr="00AB4B4C">
              <w:rPr>
                <w:color w:val="2E74B5" w:themeColor="accent1" w:themeShade="BF"/>
                <w:highlight w:val="none"/>
              </w:rPr>
              <w:t xml:space="preserve">Для отчетного периода (2021-2024 гг.) МЭПР для </w:t>
            </w:r>
            <w:r w:rsidR="000B2CD1" w:rsidRPr="00AB4B4C">
              <w:rPr>
                <w:color w:val="2E74B5" w:themeColor="accent1" w:themeShade="BF"/>
                <w:highlight w:val="none"/>
              </w:rPr>
              <w:t xml:space="preserve">подготовки </w:t>
            </w:r>
            <w:r w:rsidRPr="00AB4B4C">
              <w:rPr>
                <w:color w:val="2E74B5" w:themeColor="accent1" w:themeShade="BF"/>
                <w:highlight w:val="none"/>
              </w:rPr>
              <w:t>данного Д</w:t>
            </w:r>
            <w:r w:rsidRPr="00AB4B4C">
              <w:rPr>
                <w:color w:val="2E74B5" w:themeColor="accent1" w:themeShade="BF"/>
                <w:highlight w:val="none"/>
              </w:rPr>
              <w:t>о</w:t>
            </w:r>
            <w:r w:rsidRPr="00AB4B4C">
              <w:rPr>
                <w:color w:val="2E74B5" w:themeColor="accent1" w:themeShade="BF"/>
                <w:highlight w:val="none"/>
              </w:rPr>
              <w:t xml:space="preserve">клада </w:t>
            </w:r>
            <w:r w:rsidR="00A86C32" w:rsidRPr="00AB4B4C">
              <w:rPr>
                <w:color w:val="2E74B5" w:themeColor="accent1" w:themeShade="BF"/>
                <w:highlight w:val="none"/>
              </w:rPr>
              <w:t>обратилось за поддержкой в ОБСЕ, а ОБСЕ</w:t>
            </w:r>
            <w:r w:rsidR="00B77D4D" w:rsidRPr="00AB4B4C">
              <w:rPr>
                <w:color w:val="2E74B5" w:themeColor="accent1" w:themeShade="BF"/>
                <w:highlight w:val="none"/>
              </w:rPr>
              <w:t>,</w:t>
            </w:r>
            <w:r w:rsidR="00A86C32" w:rsidRPr="00AB4B4C">
              <w:rPr>
                <w:color w:val="2E74B5" w:themeColor="accent1" w:themeShade="BF"/>
                <w:highlight w:val="none"/>
              </w:rPr>
              <w:t xml:space="preserve"> в свою очередь</w:t>
            </w:r>
            <w:r w:rsidR="00B77D4D" w:rsidRPr="00AB4B4C">
              <w:rPr>
                <w:color w:val="2E74B5" w:themeColor="accent1" w:themeShade="BF"/>
                <w:highlight w:val="none"/>
              </w:rPr>
              <w:t>,</w:t>
            </w:r>
            <w:r w:rsidRPr="00AB4B4C">
              <w:rPr>
                <w:color w:val="2E74B5" w:themeColor="accent1" w:themeShade="BF"/>
                <w:highlight w:val="none"/>
              </w:rPr>
              <w:t xml:space="preserve"> </w:t>
            </w:r>
            <w:r w:rsidR="00A86C32" w:rsidRPr="00AB4B4C">
              <w:rPr>
                <w:color w:val="2E74B5" w:themeColor="accent1" w:themeShade="BF"/>
                <w:highlight w:val="none"/>
              </w:rPr>
              <w:t>привле</w:t>
            </w:r>
            <w:r w:rsidR="00A86C32" w:rsidRPr="00AB4B4C">
              <w:rPr>
                <w:color w:val="2E74B5" w:themeColor="accent1" w:themeShade="BF"/>
                <w:highlight w:val="none"/>
              </w:rPr>
              <w:t>к</w:t>
            </w:r>
            <w:r w:rsidR="00A86C32" w:rsidRPr="00AB4B4C">
              <w:rPr>
                <w:color w:val="2E74B5" w:themeColor="accent1" w:themeShade="BF"/>
                <w:highlight w:val="none"/>
              </w:rPr>
              <w:t xml:space="preserve">ло </w:t>
            </w:r>
            <w:r w:rsidRPr="00AB4B4C">
              <w:rPr>
                <w:color w:val="2E74B5" w:themeColor="accent1" w:themeShade="BF"/>
                <w:highlight w:val="none"/>
              </w:rPr>
              <w:t>независим</w:t>
            </w:r>
            <w:r w:rsidR="00A86C32" w:rsidRPr="00AB4B4C">
              <w:rPr>
                <w:color w:val="2E74B5" w:themeColor="accent1" w:themeShade="BF"/>
                <w:highlight w:val="none"/>
              </w:rPr>
              <w:t>ого</w:t>
            </w:r>
            <w:r w:rsidRPr="00AB4B4C">
              <w:rPr>
                <w:color w:val="2E74B5" w:themeColor="accent1" w:themeShade="BF"/>
                <w:highlight w:val="none"/>
              </w:rPr>
              <w:t xml:space="preserve"> лицензированн</w:t>
            </w:r>
            <w:r w:rsidR="00A86C32" w:rsidRPr="00AB4B4C">
              <w:rPr>
                <w:color w:val="2E74B5" w:themeColor="accent1" w:themeShade="BF"/>
                <w:highlight w:val="none"/>
              </w:rPr>
              <w:t>ого</w:t>
            </w:r>
            <w:r w:rsidRPr="00AB4B4C">
              <w:rPr>
                <w:color w:val="2E74B5" w:themeColor="accent1" w:themeShade="BF"/>
                <w:highlight w:val="none"/>
              </w:rPr>
              <w:t xml:space="preserve"> казахстанск</w:t>
            </w:r>
            <w:r w:rsidR="00A86C32" w:rsidRPr="00AB4B4C">
              <w:rPr>
                <w:color w:val="2E74B5" w:themeColor="accent1" w:themeShade="BF"/>
                <w:highlight w:val="none"/>
              </w:rPr>
              <w:t>ого</w:t>
            </w:r>
            <w:r w:rsidRPr="00AB4B4C">
              <w:rPr>
                <w:color w:val="2E74B5" w:themeColor="accent1" w:themeShade="BF"/>
                <w:highlight w:val="none"/>
              </w:rPr>
              <w:t xml:space="preserve"> эксперт</w:t>
            </w:r>
            <w:r w:rsidR="00A86C32" w:rsidRPr="00AB4B4C">
              <w:rPr>
                <w:color w:val="2E74B5" w:themeColor="accent1" w:themeShade="BF"/>
                <w:highlight w:val="none"/>
              </w:rPr>
              <w:t>а</w:t>
            </w:r>
            <w:r w:rsidRPr="00AB4B4C">
              <w:rPr>
                <w:color w:val="2E74B5" w:themeColor="accent1" w:themeShade="BF"/>
                <w:highlight w:val="none"/>
              </w:rPr>
              <w:t xml:space="preserve"> из регионал</w:t>
            </w:r>
            <w:r w:rsidRPr="00AB4B4C">
              <w:rPr>
                <w:color w:val="2E74B5" w:themeColor="accent1" w:themeShade="BF"/>
                <w:highlight w:val="none"/>
              </w:rPr>
              <w:t>ь</w:t>
            </w:r>
            <w:r w:rsidRPr="00AB4B4C">
              <w:rPr>
                <w:color w:val="2E74B5" w:themeColor="accent1" w:themeShade="BF"/>
                <w:highlight w:val="none"/>
              </w:rPr>
              <w:t xml:space="preserve">ной экологической НПО Карагандинский областной Экологический Музей </w:t>
            </w:r>
            <w:r w:rsidR="00A86C32" w:rsidRPr="00AB4B4C">
              <w:rPr>
                <w:color w:val="2E74B5" w:themeColor="accent1" w:themeShade="BF"/>
                <w:highlight w:val="none"/>
              </w:rPr>
              <w:t xml:space="preserve">– </w:t>
            </w:r>
            <w:r w:rsidRPr="00AB4B4C">
              <w:rPr>
                <w:color w:val="2E74B5" w:themeColor="accent1" w:themeShade="BF"/>
                <w:highlight w:val="none"/>
              </w:rPr>
              <w:t>Маликов</w:t>
            </w:r>
            <w:r w:rsidR="00A86C32" w:rsidRPr="00AB4B4C">
              <w:rPr>
                <w:color w:val="2E74B5" w:themeColor="accent1" w:themeShade="BF"/>
                <w:highlight w:val="none"/>
              </w:rPr>
              <w:t>у Айгуль Дуйсембаевну</w:t>
            </w:r>
            <w:r w:rsidRPr="00AB4B4C">
              <w:rPr>
                <w:color w:val="2E74B5" w:themeColor="accent1" w:themeShade="BF"/>
                <w:highlight w:val="none"/>
              </w:rPr>
              <w:t>.</w:t>
            </w:r>
          </w:p>
          <w:p w14:paraId="1DF36679" w14:textId="2D143943" w:rsidR="00E9588E" w:rsidRPr="00AB4B4C" w:rsidRDefault="00E9588E" w:rsidP="009D510D">
            <w:pPr>
              <w:widowControl w:val="0"/>
              <w:spacing w:line="240" w:lineRule="auto"/>
              <w:rPr>
                <w:color w:val="2E74B5" w:themeColor="accent1" w:themeShade="BF"/>
                <w:highlight w:val="none"/>
              </w:rPr>
            </w:pPr>
            <w:r w:rsidRPr="00AB4B4C">
              <w:rPr>
                <w:color w:val="2E74B5" w:themeColor="accent1" w:themeShade="BF"/>
                <w:highlight w:val="none"/>
              </w:rPr>
              <w:t xml:space="preserve">Подготовленный </w:t>
            </w:r>
            <w:r w:rsidR="00A86C32" w:rsidRPr="00AB4B4C">
              <w:rPr>
                <w:color w:val="2E74B5" w:themeColor="accent1" w:themeShade="BF"/>
                <w:highlight w:val="none"/>
              </w:rPr>
              <w:t>ею</w:t>
            </w:r>
            <w:r w:rsidRPr="00AB4B4C">
              <w:rPr>
                <w:color w:val="2E74B5" w:themeColor="accent1" w:themeShade="BF"/>
                <w:highlight w:val="none"/>
              </w:rPr>
              <w:t xml:space="preserve"> черновик настоящего Доклада был доработан и одобрен представителями МЭПР, которое является официальным автором данного Доклада как центральный государственный орган, уполномоченный гос</w:t>
            </w:r>
            <w:r w:rsidRPr="00AB4B4C">
              <w:rPr>
                <w:color w:val="2E74B5" w:themeColor="accent1" w:themeShade="BF"/>
                <w:highlight w:val="none"/>
              </w:rPr>
              <w:t>у</w:t>
            </w:r>
            <w:r w:rsidRPr="00AB4B4C">
              <w:rPr>
                <w:color w:val="2E74B5" w:themeColor="accent1" w:themeShade="BF"/>
                <w:highlight w:val="none"/>
              </w:rPr>
              <w:t>дарством в области охраны окружающей среды. Никаких организационных изменений в этом вопросе в ближайшем будущем не ожидается.</w:t>
            </w:r>
          </w:p>
          <w:p w14:paraId="1DAEF245" w14:textId="70D5D606" w:rsidR="00E9588E" w:rsidRPr="00AB4B4C" w:rsidRDefault="00E9588E" w:rsidP="009D510D">
            <w:pPr>
              <w:widowControl w:val="0"/>
              <w:spacing w:line="240" w:lineRule="auto"/>
              <w:rPr>
                <w:color w:val="2E74B5" w:themeColor="accent1" w:themeShade="BF"/>
                <w:highlight w:val="none"/>
              </w:rPr>
            </w:pPr>
            <w:r w:rsidRPr="00AB4B4C">
              <w:rPr>
                <w:color w:val="2E74B5" w:themeColor="accent1" w:themeShade="BF"/>
                <w:highlight w:val="none"/>
              </w:rPr>
              <w:t>МЭПР обсудило некоторые части настоящего доклада с другими организ</w:t>
            </w:r>
            <w:r w:rsidRPr="00AB4B4C">
              <w:rPr>
                <w:color w:val="2E74B5" w:themeColor="accent1" w:themeShade="BF"/>
                <w:highlight w:val="none"/>
              </w:rPr>
              <w:t>а</w:t>
            </w:r>
            <w:r w:rsidRPr="00AB4B4C">
              <w:rPr>
                <w:color w:val="2E74B5" w:themeColor="accent1" w:themeShade="BF"/>
                <w:highlight w:val="none"/>
              </w:rPr>
              <w:t>циями соответствующего тематического профиля, в том числе и с нижепер</w:t>
            </w:r>
            <w:r w:rsidRPr="00AB4B4C">
              <w:rPr>
                <w:color w:val="2E74B5" w:themeColor="accent1" w:themeShade="BF"/>
                <w:highlight w:val="none"/>
              </w:rPr>
              <w:t>е</w:t>
            </w:r>
            <w:r w:rsidRPr="00AB4B4C">
              <w:rPr>
                <w:color w:val="2E74B5" w:themeColor="accent1" w:themeShade="BF"/>
                <w:highlight w:val="none"/>
              </w:rPr>
              <w:t>численными организациями и их структурными и территориальными по</w:t>
            </w:r>
            <w:r w:rsidRPr="00AB4B4C">
              <w:rPr>
                <w:color w:val="2E74B5" w:themeColor="accent1" w:themeShade="BF"/>
                <w:highlight w:val="none"/>
              </w:rPr>
              <w:t>д</w:t>
            </w:r>
            <w:r w:rsidRPr="00AB4B4C">
              <w:rPr>
                <w:color w:val="2E74B5" w:themeColor="accent1" w:themeShade="BF"/>
                <w:highlight w:val="none"/>
              </w:rPr>
              <w:t>разделениями:</w:t>
            </w:r>
          </w:p>
          <w:p w14:paraId="5B911163" w14:textId="006914F2" w:rsidR="00E9588E" w:rsidRPr="00AB4B4C" w:rsidRDefault="00E9588E" w:rsidP="00AA2A39">
            <w:pPr>
              <w:pStyle w:val="af3"/>
              <w:widowControl w:val="0"/>
              <w:numPr>
                <w:ilvl w:val="0"/>
                <w:numId w:val="26"/>
              </w:numPr>
              <w:spacing w:line="240" w:lineRule="auto"/>
              <w:ind w:left="595"/>
              <w:rPr>
                <w:color w:val="2E74B5" w:themeColor="accent1" w:themeShade="BF"/>
                <w:highlight w:val="none"/>
              </w:rPr>
            </w:pPr>
            <w:r w:rsidRPr="00AB4B4C">
              <w:rPr>
                <w:color w:val="2E74B5" w:themeColor="accent1" w:themeShade="BF"/>
                <w:highlight w:val="none"/>
              </w:rPr>
              <w:t>Республиканское государственное предприятие на праве хозяйственн</w:t>
            </w:r>
            <w:r w:rsidRPr="00AB4B4C">
              <w:rPr>
                <w:color w:val="2E74B5" w:themeColor="accent1" w:themeShade="BF"/>
                <w:highlight w:val="none"/>
              </w:rPr>
              <w:t>о</w:t>
            </w:r>
            <w:r w:rsidRPr="00AB4B4C">
              <w:rPr>
                <w:color w:val="2E74B5" w:themeColor="accent1" w:themeShade="BF"/>
                <w:highlight w:val="none"/>
              </w:rPr>
              <w:t>го ведения «Информационно-аналитический центр охраны окружа</w:t>
            </w:r>
            <w:r w:rsidRPr="00AB4B4C">
              <w:rPr>
                <w:color w:val="2E74B5" w:themeColor="accent1" w:themeShade="BF"/>
                <w:highlight w:val="none"/>
              </w:rPr>
              <w:t>ю</w:t>
            </w:r>
            <w:r w:rsidRPr="00AB4B4C">
              <w:rPr>
                <w:color w:val="2E74B5" w:themeColor="accent1" w:themeShade="BF"/>
                <w:highlight w:val="none"/>
              </w:rPr>
              <w:t>щей среды» Министерства экологии и природных ресурсов Республики Казахстан (РГП на ПХВ ИАЦ ООС МЭПР</w:t>
            </w:r>
            <w:r w:rsidR="000B2CD1" w:rsidRPr="00AB4B4C">
              <w:rPr>
                <w:color w:val="2E74B5" w:themeColor="accent1" w:themeShade="BF"/>
                <w:highlight w:val="none"/>
              </w:rPr>
              <w:t>,</w:t>
            </w:r>
            <w:r w:rsidRPr="00AB4B4C">
              <w:rPr>
                <w:color w:val="2E74B5" w:themeColor="accent1" w:themeShade="BF"/>
                <w:highlight w:val="none"/>
              </w:rPr>
              <w:t xml:space="preserve">(далее </w:t>
            </w:r>
            <w:r w:rsidR="000B2CD1" w:rsidRPr="00AB4B4C">
              <w:rPr>
                <w:color w:val="2E74B5" w:themeColor="accent1" w:themeShade="BF"/>
                <w:highlight w:val="none"/>
              </w:rPr>
              <w:t xml:space="preserve">– </w:t>
            </w:r>
            <w:r w:rsidRPr="00AB4B4C">
              <w:rPr>
                <w:color w:val="2E74B5" w:themeColor="accent1" w:themeShade="BF"/>
                <w:highlight w:val="none"/>
              </w:rPr>
              <w:t xml:space="preserve">ИАЦ), которое уполномочено МЭПР </w:t>
            </w:r>
            <w:r w:rsidR="000B2CD1" w:rsidRPr="00AB4B4C">
              <w:rPr>
                <w:color w:val="2E74B5" w:themeColor="accent1" w:themeShade="BF"/>
                <w:highlight w:val="none"/>
              </w:rPr>
              <w:t>осуществлять деятельность по ведению Регистра выбросов и переноса загрязнителей (РВПЗ)</w:t>
            </w:r>
            <w:r w:rsidR="00287442" w:rsidRPr="00AB4B4C">
              <w:rPr>
                <w:color w:val="2E74B5" w:themeColor="accent1" w:themeShade="BF"/>
                <w:highlight w:val="none"/>
              </w:rPr>
              <w:t xml:space="preserve">. ИАЦ </w:t>
            </w:r>
            <w:r w:rsidR="000B2CD1" w:rsidRPr="00AB4B4C">
              <w:rPr>
                <w:color w:val="2E74B5" w:themeColor="accent1" w:themeShade="BF"/>
                <w:highlight w:val="none"/>
              </w:rPr>
              <w:t>осуществляет сбор, хранение, обработку и распространение экологической информации по регистру выбросов и переноса загрязнителей в рамках ведения Гос</w:t>
            </w:r>
            <w:r w:rsidR="000B2CD1" w:rsidRPr="00AB4B4C">
              <w:rPr>
                <w:color w:val="2E74B5" w:themeColor="accent1" w:themeShade="BF"/>
                <w:highlight w:val="none"/>
              </w:rPr>
              <w:t>у</w:t>
            </w:r>
            <w:r w:rsidR="000B2CD1" w:rsidRPr="00AB4B4C">
              <w:rPr>
                <w:color w:val="2E74B5" w:themeColor="accent1" w:themeShade="BF"/>
                <w:highlight w:val="none"/>
              </w:rPr>
              <w:t>дарственного фонда экологической информации. Ведется реестр Рег</w:t>
            </w:r>
            <w:r w:rsidR="000B2CD1" w:rsidRPr="00AB4B4C">
              <w:rPr>
                <w:color w:val="2E74B5" w:themeColor="accent1" w:themeShade="BF"/>
                <w:highlight w:val="none"/>
              </w:rPr>
              <w:t>и</w:t>
            </w:r>
            <w:r w:rsidR="000B2CD1" w:rsidRPr="00AB4B4C">
              <w:rPr>
                <w:color w:val="2E74B5" w:themeColor="accent1" w:themeShade="BF"/>
                <w:highlight w:val="none"/>
              </w:rPr>
              <w:t xml:space="preserve">стра выбросов и переноса загрязнителей, который размещен на Едином экологическом интернет ресурсе Министерства экологии и природных ресурсов </w:t>
            </w:r>
            <w:r w:rsidR="00287442" w:rsidRPr="00AB4B4C">
              <w:rPr>
                <w:color w:val="2E74B5" w:themeColor="accent1" w:themeShade="BF"/>
                <w:highlight w:val="none"/>
              </w:rPr>
              <w:t>Р</w:t>
            </w:r>
            <w:r w:rsidR="000B2CD1" w:rsidRPr="00AB4B4C">
              <w:rPr>
                <w:color w:val="2E74B5" w:themeColor="accent1" w:themeShade="BF"/>
                <w:highlight w:val="none"/>
              </w:rPr>
              <w:t>еспублики Казахстан в разделе «Государственный фонд эк</w:t>
            </w:r>
            <w:r w:rsidR="000B2CD1" w:rsidRPr="00AB4B4C">
              <w:rPr>
                <w:color w:val="2E74B5" w:themeColor="accent1" w:themeShade="BF"/>
                <w:highlight w:val="none"/>
              </w:rPr>
              <w:t>о</w:t>
            </w:r>
            <w:r w:rsidR="000B2CD1" w:rsidRPr="00AB4B4C">
              <w:rPr>
                <w:color w:val="2E74B5" w:themeColor="accent1" w:themeShade="BF"/>
                <w:highlight w:val="none"/>
              </w:rPr>
              <w:lastRenderedPageBreak/>
              <w:t>логической информации»</w:t>
            </w:r>
            <w:r w:rsidR="00287442" w:rsidRPr="00AB4B4C">
              <w:rPr>
                <w:color w:val="2E74B5" w:themeColor="accent1" w:themeShade="BF"/>
                <w:highlight w:val="none"/>
              </w:rPr>
              <w:t>,</w:t>
            </w:r>
            <w:r w:rsidR="000B2CD1" w:rsidRPr="00AB4B4C">
              <w:rPr>
                <w:color w:val="2E74B5" w:themeColor="accent1" w:themeShade="BF"/>
                <w:highlight w:val="none"/>
              </w:rPr>
              <w:t xml:space="preserve"> подраздел «Виды экологической информ</w:t>
            </w:r>
            <w:r w:rsidR="000B2CD1" w:rsidRPr="00AB4B4C">
              <w:rPr>
                <w:color w:val="2E74B5" w:themeColor="accent1" w:themeShade="BF"/>
                <w:highlight w:val="none"/>
              </w:rPr>
              <w:t>а</w:t>
            </w:r>
            <w:r w:rsidR="000B2CD1" w:rsidRPr="00AB4B4C">
              <w:rPr>
                <w:color w:val="2E74B5" w:themeColor="accent1" w:themeShade="BF"/>
                <w:highlight w:val="none"/>
              </w:rPr>
              <w:t>ции»</w:t>
            </w:r>
            <w:r w:rsidR="00287442" w:rsidRPr="00AB4B4C">
              <w:rPr>
                <w:color w:val="2E74B5" w:themeColor="accent1" w:themeShade="BF"/>
                <w:highlight w:val="none"/>
              </w:rPr>
              <w:t>,</w:t>
            </w:r>
            <w:r w:rsidR="000B2CD1" w:rsidRPr="00AB4B4C">
              <w:rPr>
                <w:color w:val="2E74B5" w:themeColor="accent1" w:themeShade="BF"/>
                <w:highlight w:val="none"/>
              </w:rPr>
              <w:t xml:space="preserve"> по ссылке </w:t>
            </w:r>
            <w:hyperlink r:id="rId19" w:history="1">
              <w:r w:rsidR="00287442" w:rsidRPr="00AB4B4C">
                <w:rPr>
                  <w:rStyle w:val="af2"/>
                  <w:highlight w:val="none"/>
                </w:rPr>
                <w:t>Виды экологической информации - Единый экологич</w:t>
              </w:r>
              <w:r w:rsidR="00287442" w:rsidRPr="00AB4B4C">
                <w:rPr>
                  <w:rStyle w:val="af2"/>
                  <w:highlight w:val="none"/>
                </w:rPr>
                <w:t>е</w:t>
              </w:r>
              <w:r w:rsidR="00287442" w:rsidRPr="00AB4B4C">
                <w:rPr>
                  <w:rStyle w:val="af2"/>
                  <w:highlight w:val="none"/>
                </w:rPr>
                <w:t>ский интернет-ресурс</w:t>
              </w:r>
            </w:hyperlink>
          </w:p>
          <w:p w14:paraId="6754F860" w14:textId="5A5536D1" w:rsidR="00E9588E" w:rsidRPr="00AB4B4C" w:rsidRDefault="00E9588E" w:rsidP="00AA2A39">
            <w:pPr>
              <w:pStyle w:val="af3"/>
              <w:widowControl w:val="0"/>
              <w:numPr>
                <w:ilvl w:val="0"/>
                <w:numId w:val="26"/>
              </w:numPr>
              <w:spacing w:line="240" w:lineRule="auto"/>
              <w:ind w:left="595"/>
              <w:rPr>
                <w:color w:val="2E74B5" w:themeColor="accent1" w:themeShade="BF"/>
                <w:highlight w:val="none"/>
              </w:rPr>
            </w:pPr>
            <w:r w:rsidRPr="00AB4B4C">
              <w:rPr>
                <w:color w:val="2E74B5" w:themeColor="accent1" w:themeShade="BF"/>
                <w:highlight w:val="none"/>
              </w:rPr>
              <w:t xml:space="preserve">Департамент государственного фонда экологической информации ИАЦ; </w:t>
            </w:r>
          </w:p>
          <w:p w14:paraId="41C96CEB" w14:textId="1224E4E5" w:rsidR="00E9588E" w:rsidRPr="00AB4B4C" w:rsidRDefault="00E9588E" w:rsidP="00AA2A39">
            <w:pPr>
              <w:pStyle w:val="af3"/>
              <w:widowControl w:val="0"/>
              <w:numPr>
                <w:ilvl w:val="0"/>
                <w:numId w:val="26"/>
              </w:numPr>
              <w:spacing w:line="240" w:lineRule="auto"/>
              <w:ind w:left="595"/>
              <w:rPr>
                <w:color w:val="2E74B5" w:themeColor="accent1" w:themeShade="BF"/>
                <w:highlight w:val="none"/>
              </w:rPr>
            </w:pPr>
            <w:r w:rsidRPr="00AB4B4C">
              <w:rPr>
                <w:color w:val="2E74B5" w:themeColor="accent1" w:themeShade="BF"/>
                <w:highlight w:val="none"/>
              </w:rPr>
              <w:t>Комитет экологического регулирования и контроля Министерства эк</w:t>
            </w:r>
            <w:r w:rsidRPr="00AB4B4C">
              <w:rPr>
                <w:color w:val="2E74B5" w:themeColor="accent1" w:themeShade="BF"/>
                <w:highlight w:val="none"/>
              </w:rPr>
              <w:t>о</w:t>
            </w:r>
            <w:r w:rsidRPr="00AB4B4C">
              <w:rPr>
                <w:color w:val="2E74B5" w:themeColor="accent1" w:themeShade="BF"/>
                <w:highlight w:val="none"/>
              </w:rPr>
              <w:t>логии и природных ресурсов РК, который является контрольным орг</w:t>
            </w:r>
            <w:r w:rsidRPr="00AB4B4C">
              <w:rPr>
                <w:color w:val="2E74B5" w:themeColor="accent1" w:themeShade="BF"/>
                <w:highlight w:val="none"/>
              </w:rPr>
              <w:t>а</w:t>
            </w:r>
            <w:r w:rsidRPr="00AB4B4C">
              <w:rPr>
                <w:color w:val="2E74B5" w:themeColor="accent1" w:themeShade="BF"/>
                <w:highlight w:val="none"/>
              </w:rPr>
              <w:t>ном по вопросам национального РВПЗ;</w:t>
            </w:r>
          </w:p>
          <w:p w14:paraId="67643861" w14:textId="2C6DD572" w:rsidR="00E9588E" w:rsidRPr="00AB4B4C" w:rsidRDefault="00E9588E" w:rsidP="00AA2A39">
            <w:pPr>
              <w:pStyle w:val="af3"/>
              <w:widowControl w:val="0"/>
              <w:numPr>
                <w:ilvl w:val="0"/>
                <w:numId w:val="26"/>
              </w:numPr>
              <w:spacing w:line="240" w:lineRule="auto"/>
              <w:ind w:left="595"/>
              <w:rPr>
                <w:color w:val="2E74B5" w:themeColor="accent1" w:themeShade="BF"/>
                <w:highlight w:val="none"/>
              </w:rPr>
            </w:pPr>
            <w:r w:rsidRPr="00AB4B4C">
              <w:rPr>
                <w:color w:val="2E74B5" w:themeColor="accent1" w:themeShade="BF"/>
                <w:highlight w:val="none"/>
              </w:rPr>
              <w:t>Департамент управлени</w:t>
            </w:r>
            <w:r w:rsidR="00A86C32" w:rsidRPr="00AB4B4C">
              <w:rPr>
                <w:color w:val="2E74B5" w:themeColor="accent1" w:themeShade="BF"/>
                <w:highlight w:val="none"/>
              </w:rPr>
              <w:t>я</w:t>
            </w:r>
            <w:r w:rsidRPr="00AB4B4C">
              <w:rPr>
                <w:color w:val="2E74B5" w:themeColor="accent1" w:themeShade="BF"/>
                <w:highlight w:val="none"/>
              </w:rPr>
              <w:t xml:space="preserve"> отходами МЭПР;</w:t>
            </w:r>
          </w:p>
          <w:p w14:paraId="260499DD" w14:textId="0CA24F5B" w:rsidR="00A86C32" w:rsidRPr="00AB4B4C" w:rsidRDefault="00A86C32" w:rsidP="00AA2A39">
            <w:pPr>
              <w:pStyle w:val="af3"/>
              <w:widowControl w:val="0"/>
              <w:numPr>
                <w:ilvl w:val="0"/>
                <w:numId w:val="26"/>
              </w:numPr>
              <w:spacing w:line="240" w:lineRule="auto"/>
              <w:ind w:left="595"/>
              <w:rPr>
                <w:color w:val="2E74B5" w:themeColor="accent1" w:themeShade="BF"/>
                <w:highlight w:val="none"/>
              </w:rPr>
            </w:pPr>
            <w:r w:rsidRPr="00AB4B4C">
              <w:rPr>
                <w:color w:val="2E74B5" w:themeColor="accent1" w:themeShade="BF"/>
                <w:highlight w:val="none"/>
              </w:rPr>
              <w:t>Департамент климатической политики МЭПР;</w:t>
            </w:r>
          </w:p>
          <w:p w14:paraId="0AD3C63F" w14:textId="49CB20D6" w:rsidR="00E9588E" w:rsidRPr="00AB4B4C" w:rsidRDefault="00E9588E" w:rsidP="00AA2A39">
            <w:pPr>
              <w:pStyle w:val="af3"/>
              <w:widowControl w:val="0"/>
              <w:numPr>
                <w:ilvl w:val="0"/>
                <w:numId w:val="26"/>
              </w:numPr>
              <w:spacing w:line="240" w:lineRule="auto"/>
              <w:ind w:left="595"/>
              <w:rPr>
                <w:color w:val="2E74B5" w:themeColor="accent1" w:themeShade="BF"/>
                <w:highlight w:val="none"/>
              </w:rPr>
            </w:pPr>
            <w:r w:rsidRPr="00AB4B4C">
              <w:rPr>
                <w:color w:val="2E74B5" w:themeColor="accent1" w:themeShade="BF"/>
                <w:highlight w:val="none"/>
              </w:rPr>
              <w:t>Республиканское Государственное Предприятие (РГП) Казгидромет;</w:t>
            </w:r>
          </w:p>
          <w:p w14:paraId="79690CAA" w14:textId="10B79639" w:rsidR="00E9588E" w:rsidRPr="00AB4B4C" w:rsidRDefault="00E9588E" w:rsidP="00AA2A39">
            <w:pPr>
              <w:pStyle w:val="af3"/>
              <w:widowControl w:val="0"/>
              <w:numPr>
                <w:ilvl w:val="0"/>
                <w:numId w:val="26"/>
              </w:numPr>
              <w:spacing w:line="240" w:lineRule="auto"/>
              <w:ind w:left="595"/>
              <w:rPr>
                <w:color w:val="2E74B5" w:themeColor="accent1" w:themeShade="BF"/>
                <w:highlight w:val="none"/>
              </w:rPr>
            </w:pPr>
            <w:r w:rsidRPr="00AB4B4C">
              <w:rPr>
                <w:color w:val="2E74B5" w:themeColor="accent1" w:themeShade="BF"/>
                <w:highlight w:val="none"/>
              </w:rPr>
              <w:t>другие структурные и территориальные органы МЭПР.</w:t>
            </w:r>
          </w:p>
          <w:p w14:paraId="4E17D549" w14:textId="190E8CAB" w:rsidR="00E9588E" w:rsidRPr="00AB4B4C" w:rsidRDefault="00E9588E" w:rsidP="001F6778">
            <w:pPr>
              <w:widowControl w:val="0"/>
              <w:spacing w:line="240" w:lineRule="auto"/>
              <w:rPr>
                <w:color w:val="2E74B5" w:themeColor="accent1" w:themeShade="BF"/>
                <w:highlight w:val="none"/>
              </w:rPr>
            </w:pPr>
            <w:r w:rsidRPr="00AB4B4C">
              <w:rPr>
                <w:color w:val="2E74B5" w:themeColor="accent1" w:themeShade="BF"/>
                <w:highlight w:val="none"/>
              </w:rPr>
              <w:t>После обсуждения настоящего Доклада в Министерстве была проведена процедура сбора и приема предложений и возражений, которая впосле</w:t>
            </w:r>
            <w:r w:rsidRPr="00AB4B4C">
              <w:rPr>
                <w:color w:val="2E74B5" w:themeColor="accent1" w:themeShade="BF"/>
                <w:highlight w:val="none"/>
              </w:rPr>
              <w:t>д</w:t>
            </w:r>
            <w:r w:rsidRPr="00AB4B4C">
              <w:rPr>
                <w:color w:val="2E74B5" w:themeColor="accent1" w:themeShade="BF"/>
                <w:highlight w:val="none"/>
              </w:rPr>
              <w:t>ствии была обсуждена в рамках всего МЭПР, а в конце концов была одобр</w:t>
            </w:r>
            <w:r w:rsidRPr="00AB4B4C">
              <w:rPr>
                <w:color w:val="2E74B5" w:themeColor="accent1" w:themeShade="BF"/>
                <w:highlight w:val="none"/>
              </w:rPr>
              <w:t>е</w:t>
            </w:r>
            <w:r w:rsidRPr="00AB4B4C">
              <w:rPr>
                <w:color w:val="2E74B5" w:themeColor="accent1" w:themeShade="BF"/>
                <w:highlight w:val="none"/>
              </w:rPr>
              <w:t>на руководством МЭПР.</w:t>
            </w:r>
          </w:p>
          <w:p w14:paraId="035E315B" w14:textId="77777777" w:rsidR="00E9588E" w:rsidRPr="00AB4B4C" w:rsidRDefault="00E9588E" w:rsidP="001F6778">
            <w:pPr>
              <w:widowControl w:val="0"/>
              <w:spacing w:line="240" w:lineRule="auto"/>
              <w:rPr>
                <w:color w:val="2E74B5" w:themeColor="accent1" w:themeShade="BF"/>
                <w:highlight w:val="none"/>
              </w:rPr>
            </w:pPr>
            <w:r w:rsidRPr="00AB4B4C">
              <w:rPr>
                <w:color w:val="2E74B5" w:themeColor="accent1" w:themeShade="BF"/>
                <w:highlight w:val="none"/>
              </w:rPr>
              <w:t>Процесс разработки доклада осуществлялся следующим образом:</w:t>
            </w:r>
          </w:p>
          <w:p w14:paraId="4F982FBF" w14:textId="0CFF8C4F" w:rsidR="00E9588E" w:rsidRPr="00AB4B4C" w:rsidRDefault="00E9588E" w:rsidP="001F6778">
            <w:pPr>
              <w:pStyle w:val="Bullet1G"/>
              <w:widowControl w:val="0"/>
              <w:numPr>
                <w:ilvl w:val="0"/>
                <w:numId w:val="17"/>
              </w:numPr>
              <w:spacing w:after="0" w:line="240" w:lineRule="auto"/>
              <w:ind w:right="0" w:hanging="335"/>
              <w:jc w:val="left"/>
              <w:rPr>
                <w:color w:val="2E74B5" w:themeColor="accent1" w:themeShade="BF"/>
                <w:highlight w:val="none"/>
              </w:rPr>
            </w:pPr>
            <w:r w:rsidRPr="00AB4B4C">
              <w:rPr>
                <w:color w:val="2E74B5" w:themeColor="accent1" w:themeShade="BF"/>
                <w:highlight w:val="none"/>
              </w:rPr>
              <w:t>Разработкой проекта доклада для Департамента экологической п</w:t>
            </w:r>
            <w:r w:rsidRPr="00AB4B4C">
              <w:rPr>
                <w:color w:val="2E74B5" w:themeColor="accent1" w:themeShade="BF"/>
                <w:highlight w:val="none"/>
              </w:rPr>
              <w:t>о</w:t>
            </w:r>
            <w:r w:rsidRPr="00AB4B4C">
              <w:rPr>
                <w:color w:val="2E74B5" w:themeColor="accent1" w:themeShade="BF"/>
                <w:highlight w:val="none"/>
              </w:rPr>
              <w:t xml:space="preserve">литики </w:t>
            </w:r>
            <w:r w:rsidR="001F6778" w:rsidRPr="00AB4B4C">
              <w:rPr>
                <w:color w:val="2E74B5" w:themeColor="accent1" w:themeShade="BF"/>
                <w:highlight w:val="none"/>
              </w:rPr>
              <w:t xml:space="preserve">МЭПР </w:t>
            </w:r>
            <w:r w:rsidRPr="00AB4B4C">
              <w:rPr>
                <w:color w:val="2E74B5" w:themeColor="accent1" w:themeShade="BF"/>
                <w:highlight w:val="none"/>
              </w:rPr>
              <w:t>занимал</w:t>
            </w:r>
            <w:r w:rsidR="001F6778" w:rsidRPr="00AB4B4C">
              <w:rPr>
                <w:color w:val="2E74B5" w:themeColor="accent1" w:themeShade="BF"/>
                <w:highlight w:val="none"/>
              </w:rPr>
              <w:t>ся</w:t>
            </w:r>
            <w:r w:rsidRPr="00AB4B4C">
              <w:rPr>
                <w:color w:val="2E74B5" w:themeColor="accent1" w:themeShade="BF"/>
                <w:highlight w:val="none"/>
              </w:rPr>
              <w:t xml:space="preserve"> независимы</w:t>
            </w:r>
            <w:r w:rsidR="001F6778" w:rsidRPr="00AB4B4C">
              <w:rPr>
                <w:color w:val="2E74B5" w:themeColor="accent1" w:themeShade="BF"/>
                <w:highlight w:val="none"/>
              </w:rPr>
              <w:t>й</w:t>
            </w:r>
            <w:r w:rsidRPr="00AB4B4C">
              <w:rPr>
                <w:color w:val="2E74B5" w:themeColor="accent1" w:themeShade="BF"/>
                <w:highlight w:val="none"/>
              </w:rPr>
              <w:t xml:space="preserve"> лицензированны</w:t>
            </w:r>
            <w:r w:rsidR="001F6778" w:rsidRPr="00AB4B4C">
              <w:rPr>
                <w:color w:val="2E74B5" w:themeColor="accent1" w:themeShade="BF"/>
                <w:highlight w:val="none"/>
              </w:rPr>
              <w:t>й</w:t>
            </w:r>
            <w:r w:rsidRPr="00AB4B4C">
              <w:rPr>
                <w:color w:val="2E74B5" w:themeColor="accent1" w:themeShade="BF"/>
                <w:highlight w:val="none"/>
              </w:rPr>
              <w:t xml:space="preserve"> эксперт НПО Карагандинский областной Экологический Музей.</w:t>
            </w:r>
          </w:p>
          <w:p w14:paraId="1C6C9B5D" w14:textId="46EA8025" w:rsidR="00E9588E" w:rsidRPr="00AB4B4C" w:rsidRDefault="00E9588E" w:rsidP="001F6778">
            <w:pPr>
              <w:widowControl w:val="0"/>
              <w:numPr>
                <w:ilvl w:val="0"/>
                <w:numId w:val="1"/>
              </w:numPr>
              <w:spacing w:line="240" w:lineRule="auto"/>
              <w:ind w:right="0" w:hanging="335"/>
              <w:jc w:val="left"/>
              <w:rPr>
                <w:color w:val="2E74B5" w:themeColor="accent1" w:themeShade="BF"/>
                <w:highlight w:val="none"/>
              </w:rPr>
            </w:pPr>
            <w:r w:rsidRPr="00AB4B4C">
              <w:rPr>
                <w:color w:val="2E74B5" w:themeColor="accent1" w:themeShade="BF"/>
                <w:highlight w:val="none"/>
              </w:rPr>
              <w:t>Черновик Доклада был доработан Департаментом экологической политики МЭПР, который подготовил текст проекта Доклада для обсуждения.</w:t>
            </w:r>
          </w:p>
          <w:p w14:paraId="0D91049F" w14:textId="1421A33C" w:rsidR="00E9588E" w:rsidRPr="00AB4B4C" w:rsidRDefault="00E9588E" w:rsidP="001F6778">
            <w:pPr>
              <w:widowControl w:val="0"/>
              <w:numPr>
                <w:ilvl w:val="0"/>
                <w:numId w:val="1"/>
              </w:numPr>
              <w:spacing w:line="240" w:lineRule="auto"/>
              <w:ind w:right="0" w:hanging="335"/>
              <w:jc w:val="left"/>
              <w:rPr>
                <w:color w:val="2E74B5" w:themeColor="accent1" w:themeShade="BF"/>
                <w:highlight w:val="none"/>
              </w:rPr>
            </w:pPr>
            <w:r w:rsidRPr="00AB4B4C">
              <w:rPr>
                <w:color w:val="2E74B5" w:themeColor="accent1" w:themeShade="BF"/>
                <w:highlight w:val="none"/>
              </w:rPr>
              <w:t>Текст проекта Доклада для обсуждения был согласован с заинтер</w:t>
            </w:r>
            <w:r w:rsidRPr="00AB4B4C">
              <w:rPr>
                <w:color w:val="2E74B5" w:themeColor="accent1" w:themeShade="BF"/>
                <w:highlight w:val="none"/>
              </w:rPr>
              <w:t>е</w:t>
            </w:r>
            <w:r w:rsidRPr="00AB4B4C">
              <w:rPr>
                <w:color w:val="2E74B5" w:themeColor="accent1" w:themeShade="BF"/>
                <w:highlight w:val="none"/>
              </w:rPr>
              <w:t>сованными структурными подразделениями МЭПР РК.</w:t>
            </w:r>
          </w:p>
          <w:p w14:paraId="0F6B0655" w14:textId="0781EB46" w:rsidR="00E9588E" w:rsidRPr="00AB4B4C" w:rsidRDefault="00E9588E" w:rsidP="001F6778">
            <w:pPr>
              <w:widowControl w:val="0"/>
              <w:numPr>
                <w:ilvl w:val="0"/>
                <w:numId w:val="1"/>
              </w:numPr>
              <w:spacing w:line="240" w:lineRule="auto"/>
              <w:ind w:right="0" w:hanging="335"/>
              <w:jc w:val="left"/>
              <w:rPr>
                <w:color w:val="2E74B5" w:themeColor="accent1" w:themeShade="BF"/>
                <w:highlight w:val="none"/>
              </w:rPr>
            </w:pPr>
            <w:r w:rsidRPr="00AB4B4C">
              <w:rPr>
                <w:color w:val="2E74B5" w:themeColor="accent1" w:themeShade="BF"/>
                <w:highlight w:val="none"/>
              </w:rPr>
              <w:t>Процесс обсуждения проекта Доклада был согласован с заинтер</w:t>
            </w:r>
            <w:r w:rsidRPr="00AB4B4C">
              <w:rPr>
                <w:color w:val="2E74B5" w:themeColor="accent1" w:themeShade="BF"/>
                <w:highlight w:val="none"/>
              </w:rPr>
              <w:t>е</w:t>
            </w:r>
            <w:r w:rsidRPr="00AB4B4C">
              <w:rPr>
                <w:color w:val="2E74B5" w:themeColor="accent1" w:themeShade="BF"/>
                <w:highlight w:val="none"/>
              </w:rPr>
              <w:t>сованными структурными подразделениями МЭПР РК (октябрь-ноябрь 2024 г.).</w:t>
            </w:r>
          </w:p>
          <w:p w14:paraId="17DE91B2" w14:textId="6D0F20B3" w:rsidR="00E9588E" w:rsidRPr="00AB4B4C" w:rsidRDefault="00E9588E" w:rsidP="001F6778">
            <w:pPr>
              <w:widowControl w:val="0"/>
              <w:numPr>
                <w:ilvl w:val="0"/>
                <w:numId w:val="1"/>
              </w:numPr>
              <w:spacing w:line="240" w:lineRule="auto"/>
              <w:ind w:right="0" w:hanging="335"/>
              <w:jc w:val="left"/>
              <w:rPr>
                <w:color w:val="2E74B5" w:themeColor="accent1" w:themeShade="BF"/>
                <w:highlight w:val="none"/>
              </w:rPr>
            </w:pPr>
            <w:r w:rsidRPr="00AB4B4C">
              <w:rPr>
                <w:color w:val="2E74B5" w:themeColor="accent1" w:themeShade="BF"/>
                <w:highlight w:val="none"/>
              </w:rPr>
              <w:t>Для обеспечения доступа общественности в ноябре 2024</w:t>
            </w:r>
            <w:r w:rsidR="001F6778" w:rsidRPr="00AB4B4C">
              <w:rPr>
                <w:color w:val="2E74B5" w:themeColor="accent1" w:themeShade="BF"/>
                <w:highlight w:val="none"/>
              </w:rPr>
              <w:t> г</w:t>
            </w:r>
            <w:r w:rsidR="00F87DAF" w:rsidRPr="00AB4B4C">
              <w:rPr>
                <w:color w:val="2E74B5" w:themeColor="accent1" w:themeShade="BF"/>
                <w:highlight w:val="none"/>
              </w:rPr>
              <w:t>ода п</w:t>
            </w:r>
            <w:r w:rsidRPr="00AB4B4C">
              <w:rPr>
                <w:color w:val="2E74B5" w:themeColor="accent1" w:themeShade="BF"/>
                <w:highlight w:val="none"/>
              </w:rPr>
              <w:t>р</w:t>
            </w:r>
            <w:r w:rsidRPr="00AB4B4C">
              <w:rPr>
                <w:color w:val="2E74B5" w:themeColor="accent1" w:themeShade="BF"/>
                <w:highlight w:val="none"/>
              </w:rPr>
              <w:t>о</w:t>
            </w:r>
            <w:r w:rsidRPr="00AB4B4C">
              <w:rPr>
                <w:color w:val="2E74B5" w:themeColor="accent1" w:themeShade="BF"/>
                <w:highlight w:val="none"/>
              </w:rPr>
              <w:t xml:space="preserve">ект Доклада был опубликован на вебсайте </w:t>
            </w:r>
            <w:r w:rsidR="00F87DAF" w:rsidRPr="00AB4B4C">
              <w:rPr>
                <w:color w:val="2E74B5" w:themeColor="accent1" w:themeShade="BF"/>
                <w:highlight w:val="none"/>
              </w:rPr>
              <w:t xml:space="preserve">МЭПР </w:t>
            </w:r>
            <w:r w:rsidRPr="00AB4B4C">
              <w:rPr>
                <w:color w:val="2E74B5" w:themeColor="accent1" w:themeShade="BF"/>
                <w:highlight w:val="none"/>
              </w:rPr>
              <w:t>и разослан всем экологическим НПО, пожелавшим участвовать в обсуждении. Пу</w:t>
            </w:r>
            <w:r w:rsidRPr="00AB4B4C">
              <w:rPr>
                <w:color w:val="2E74B5" w:themeColor="accent1" w:themeShade="BF"/>
                <w:highlight w:val="none"/>
              </w:rPr>
              <w:t>б</w:t>
            </w:r>
            <w:r w:rsidRPr="00AB4B4C">
              <w:rPr>
                <w:color w:val="2E74B5" w:themeColor="accent1" w:themeShade="BF"/>
                <w:highlight w:val="none"/>
              </w:rPr>
              <w:t>ликация была адресована, прежде всего, широкой общественности для получения и включения комментариев в обновленный вариант проекта Доклада. Общественность имела возможность поднять л</w:t>
            </w:r>
            <w:r w:rsidRPr="00AB4B4C">
              <w:rPr>
                <w:color w:val="2E74B5" w:themeColor="accent1" w:themeShade="BF"/>
                <w:highlight w:val="none"/>
              </w:rPr>
              <w:t>ю</w:t>
            </w:r>
            <w:r w:rsidRPr="00AB4B4C">
              <w:rPr>
                <w:color w:val="2E74B5" w:themeColor="accent1" w:themeShade="BF"/>
                <w:highlight w:val="none"/>
              </w:rPr>
              <w:t>бые вопросы и прислать предложения и замечания, которые были учтены в окончательном варианте.</w:t>
            </w:r>
          </w:p>
          <w:p w14:paraId="50881096" w14:textId="4FD97617" w:rsidR="00E9588E" w:rsidRPr="00AB4B4C" w:rsidRDefault="00E9588E" w:rsidP="001F6778">
            <w:pPr>
              <w:widowControl w:val="0"/>
              <w:numPr>
                <w:ilvl w:val="0"/>
                <w:numId w:val="1"/>
              </w:numPr>
              <w:spacing w:line="240" w:lineRule="auto"/>
              <w:ind w:right="0" w:hanging="335"/>
              <w:jc w:val="left"/>
              <w:rPr>
                <w:color w:val="2E74B5" w:themeColor="accent1" w:themeShade="BF"/>
                <w:highlight w:val="none"/>
              </w:rPr>
            </w:pPr>
            <w:r w:rsidRPr="00AB4B4C">
              <w:rPr>
                <w:color w:val="2E74B5" w:themeColor="accent1" w:themeShade="BF"/>
                <w:highlight w:val="none"/>
              </w:rPr>
              <w:t xml:space="preserve">Обсуждение проекта Доклада было проведено в рабочей группе РВПЗ </w:t>
            </w:r>
            <w:r w:rsidR="00B77D4D" w:rsidRPr="00AB4B4C">
              <w:rPr>
                <w:color w:val="2E74B5" w:themeColor="accent1" w:themeShade="BF"/>
                <w:highlight w:val="none"/>
              </w:rPr>
              <w:t>–</w:t>
            </w:r>
            <w:r w:rsidRPr="00AB4B4C">
              <w:rPr>
                <w:color w:val="2E74B5" w:themeColor="accent1" w:themeShade="BF"/>
                <w:highlight w:val="none"/>
              </w:rPr>
              <w:t xml:space="preserve"> представители неправительственных организаций, бизнеса, промышленных объединений, государственных органов и орган</w:t>
            </w:r>
            <w:r w:rsidRPr="00AB4B4C">
              <w:rPr>
                <w:color w:val="2E74B5" w:themeColor="accent1" w:themeShade="BF"/>
                <w:highlight w:val="none"/>
              </w:rPr>
              <w:t>и</w:t>
            </w:r>
            <w:r w:rsidRPr="00AB4B4C">
              <w:rPr>
                <w:color w:val="2E74B5" w:themeColor="accent1" w:themeShade="BF"/>
                <w:highlight w:val="none"/>
              </w:rPr>
              <w:t>заций, органов государственного управления, ноябрь</w:t>
            </w:r>
            <w:r w:rsidR="001F6778" w:rsidRPr="00AB4B4C">
              <w:rPr>
                <w:color w:val="2E74B5" w:themeColor="accent1" w:themeShade="BF"/>
                <w:highlight w:val="none"/>
              </w:rPr>
              <w:t> </w:t>
            </w:r>
            <w:r w:rsidRPr="00AB4B4C">
              <w:rPr>
                <w:color w:val="2E74B5" w:themeColor="accent1" w:themeShade="BF"/>
                <w:highlight w:val="none"/>
              </w:rPr>
              <w:t>2024</w:t>
            </w:r>
            <w:r w:rsidR="001F6778" w:rsidRPr="00AB4B4C">
              <w:rPr>
                <w:color w:val="2E74B5" w:themeColor="accent1" w:themeShade="BF"/>
                <w:highlight w:val="none"/>
              </w:rPr>
              <w:t> </w:t>
            </w:r>
            <w:r w:rsidRPr="00AB4B4C">
              <w:rPr>
                <w:color w:val="2E74B5" w:themeColor="accent1" w:themeShade="BF"/>
                <w:highlight w:val="none"/>
              </w:rPr>
              <w:t>г</w:t>
            </w:r>
            <w:r w:rsidR="00903B96" w:rsidRPr="00AB4B4C">
              <w:rPr>
                <w:color w:val="2E74B5" w:themeColor="accent1" w:themeShade="BF"/>
                <w:highlight w:val="none"/>
              </w:rPr>
              <w:t>ода</w:t>
            </w:r>
            <w:r w:rsidRPr="00AB4B4C">
              <w:rPr>
                <w:color w:val="2E74B5" w:themeColor="accent1" w:themeShade="BF"/>
                <w:highlight w:val="none"/>
              </w:rPr>
              <w:t>.</w:t>
            </w:r>
          </w:p>
          <w:p w14:paraId="0EF129CE" w14:textId="78665FAC" w:rsidR="00E9588E" w:rsidRPr="00AB4B4C" w:rsidRDefault="00E9588E" w:rsidP="001F6778">
            <w:pPr>
              <w:widowControl w:val="0"/>
              <w:numPr>
                <w:ilvl w:val="0"/>
                <w:numId w:val="1"/>
              </w:numPr>
              <w:spacing w:line="240" w:lineRule="auto"/>
              <w:ind w:right="0" w:hanging="335"/>
              <w:jc w:val="left"/>
              <w:rPr>
                <w:color w:val="2E74B5" w:themeColor="accent1" w:themeShade="BF"/>
                <w:highlight w:val="none"/>
              </w:rPr>
            </w:pPr>
            <w:r w:rsidRPr="00AB4B4C">
              <w:rPr>
                <w:color w:val="2E74B5" w:themeColor="accent1" w:themeShade="BF"/>
                <w:highlight w:val="none"/>
              </w:rPr>
              <w:t>Доклад утвержден на собрании руководства МЭПР (декабрь 2024</w:t>
            </w:r>
            <w:r w:rsidR="001F6778" w:rsidRPr="00AB4B4C">
              <w:rPr>
                <w:color w:val="2E74B5" w:themeColor="accent1" w:themeShade="BF"/>
                <w:highlight w:val="none"/>
              </w:rPr>
              <w:t> </w:t>
            </w:r>
            <w:r w:rsidRPr="00AB4B4C">
              <w:rPr>
                <w:color w:val="2E74B5" w:themeColor="accent1" w:themeShade="BF"/>
                <w:highlight w:val="none"/>
              </w:rPr>
              <w:t>г</w:t>
            </w:r>
            <w:r w:rsidR="00903B96" w:rsidRPr="00AB4B4C">
              <w:rPr>
                <w:color w:val="2E74B5" w:themeColor="accent1" w:themeShade="BF"/>
                <w:highlight w:val="none"/>
              </w:rPr>
              <w:t>ода</w:t>
            </w:r>
            <w:r w:rsidRPr="00AB4B4C">
              <w:rPr>
                <w:color w:val="2E74B5" w:themeColor="accent1" w:themeShade="BF"/>
                <w:highlight w:val="none"/>
              </w:rPr>
              <w:t>).</w:t>
            </w:r>
          </w:p>
          <w:p w14:paraId="54DD791C" w14:textId="0A7148F1" w:rsidR="00E9588E" w:rsidRPr="00AB4B4C" w:rsidRDefault="00E9588E" w:rsidP="001F6778">
            <w:pPr>
              <w:widowControl w:val="0"/>
              <w:numPr>
                <w:ilvl w:val="0"/>
                <w:numId w:val="1"/>
              </w:numPr>
              <w:spacing w:line="240" w:lineRule="auto"/>
              <w:ind w:right="0" w:hanging="335"/>
              <w:jc w:val="left"/>
              <w:rPr>
                <w:color w:val="2E74B5" w:themeColor="accent1" w:themeShade="BF"/>
                <w:highlight w:val="none"/>
              </w:rPr>
            </w:pPr>
            <w:r w:rsidRPr="00AB4B4C">
              <w:rPr>
                <w:color w:val="2E74B5" w:themeColor="accent1" w:themeShade="BF"/>
                <w:highlight w:val="none"/>
              </w:rPr>
              <w:t xml:space="preserve">Окончательный текст Доклада </w:t>
            </w:r>
            <w:r w:rsidR="00B77D4D" w:rsidRPr="00AB4B4C">
              <w:rPr>
                <w:color w:val="2E74B5" w:themeColor="accent1" w:themeShade="BF"/>
                <w:highlight w:val="none"/>
              </w:rPr>
              <w:t>п</w:t>
            </w:r>
            <w:r w:rsidRPr="00AB4B4C">
              <w:rPr>
                <w:color w:val="2E74B5" w:themeColor="accent1" w:themeShade="BF"/>
                <w:highlight w:val="none"/>
              </w:rPr>
              <w:t>ереведен на английский язык (д</w:t>
            </w:r>
            <w:r w:rsidRPr="00AB4B4C">
              <w:rPr>
                <w:color w:val="2E74B5" w:themeColor="accent1" w:themeShade="BF"/>
                <w:highlight w:val="none"/>
              </w:rPr>
              <w:t>е</w:t>
            </w:r>
            <w:r w:rsidRPr="00AB4B4C">
              <w:rPr>
                <w:color w:val="2E74B5" w:themeColor="accent1" w:themeShade="BF"/>
                <w:highlight w:val="none"/>
              </w:rPr>
              <w:t>кабрь 2024 г</w:t>
            </w:r>
            <w:r w:rsidR="00903B96" w:rsidRPr="00AB4B4C">
              <w:rPr>
                <w:color w:val="2E74B5" w:themeColor="accent1" w:themeShade="BF"/>
                <w:highlight w:val="none"/>
              </w:rPr>
              <w:t>ода</w:t>
            </w:r>
            <w:r w:rsidRPr="00AB4B4C">
              <w:rPr>
                <w:color w:val="2E74B5" w:themeColor="accent1" w:themeShade="BF"/>
                <w:highlight w:val="none"/>
              </w:rPr>
              <w:t>).</w:t>
            </w:r>
          </w:p>
          <w:p w14:paraId="4F7C06A1" w14:textId="47C11506" w:rsidR="00E9588E" w:rsidRPr="00AB4B4C" w:rsidRDefault="00E9588E" w:rsidP="001F6778">
            <w:pPr>
              <w:widowControl w:val="0"/>
              <w:numPr>
                <w:ilvl w:val="0"/>
                <w:numId w:val="1"/>
              </w:numPr>
              <w:spacing w:line="240" w:lineRule="auto"/>
              <w:ind w:right="0" w:hanging="335"/>
              <w:jc w:val="left"/>
              <w:rPr>
                <w:b/>
                <w:bCs/>
                <w:color w:val="2E74B5" w:themeColor="accent1" w:themeShade="BF"/>
                <w:highlight w:val="none"/>
              </w:rPr>
            </w:pPr>
            <w:r w:rsidRPr="00AB4B4C">
              <w:rPr>
                <w:color w:val="2E74B5" w:themeColor="accent1" w:themeShade="BF"/>
                <w:highlight w:val="none"/>
              </w:rPr>
              <w:t>Доклад подан в электронном виде онлайн на сайт prtr.</w:t>
            </w:r>
            <w:r w:rsidR="00B77D4D" w:rsidRPr="00AB4B4C">
              <w:rPr>
                <w:color w:val="2E74B5" w:themeColor="accent1" w:themeShade="BF"/>
                <w:highlight w:val="none"/>
              </w:rPr>
              <w:t xml:space="preserve"> </w:t>
            </w:r>
            <w:hyperlink r:id="rId20" w:history="1">
              <w:r w:rsidR="00B77D4D" w:rsidRPr="00AB4B4C">
                <w:rPr>
                  <w:rStyle w:val="af2"/>
                  <w:highlight w:val="none"/>
                </w:rPr>
                <w:t>https://prtr.unece.org/node/291/edit?destination=/national-reports/nr-my-unpublished-reports&amp;language=ru</w:t>
              </w:r>
            </w:hyperlink>
            <w:r w:rsidRPr="00AB4B4C">
              <w:rPr>
                <w:color w:val="2E74B5" w:themeColor="accent1" w:themeShade="BF"/>
                <w:highlight w:val="none"/>
              </w:rPr>
              <w:t xml:space="preserve"> согласно утвержденному гр</w:t>
            </w:r>
            <w:r w:rsidRPr="00AB4B4C">
              <w:rPr>
                <w:color w:val="2E74B5" w:themeColor="accent1" w:themeShade="BF"/>
                <w:highlight w:val="none"/>
              </w:rPr>
              <w:t>а</w:t>
            </w:r>
            <w:r w:rsidRPr="00AB4B4C">
              <w:rPr>
                <w:color w:val="2E74B5" w:themeColor="accent1" w:themeShade="BF"/>
                <w:highlight w:val="none"/>
              </w:rPr>
              <w:t>фику (т.е. до 21 января 202</w:t>
            </w:r>
            <w:r w:rsidR="00903B96" w:rsidRPr="00AB4B4C">
              <w:rPr>
                <w:color w:val="2E74B5" w:themeColor="accent1" w:themeShade="BF"/>
                <w:highlight w:val="none"/>
              </w:rPr>
              <w:t>5</w:t>
            </w:r>
            <w:r w:rsidRPr="00AB4B4C">
              <w:rPr>
                <w:color w:val="2E74B5" w:themeColor="accent1" w:themeShade="BF"/>
                <w:highlight w:val="none"/>
              </w:rPr>
              <w:t xml:space="preserve"> г</w:t>
            </w:r>
            <w:r w:rsidR="00903B96" w:rsidRPr="00AB4B4C">
              <w:rPr>
                <w:color w:val="2E74B5" w:themeColor="accent1" w:themeShade="BF"/>
                <w:highlight w:val="none"/>
              </w:rPr>
              <w:t>ода</w:t>
            </w:r>
            <w:r w:rsidRPr="00AB4B4C">
              <w:rPr>
                <w:color w:val="2E74B5" w:themeColor="accent1" w:themeShade="BF"/>
                <w:highlight w:val="none"/>
              </w:rPr>
              <w:t>).</w:t>
            </w:r>
          </w:p>
          <w:p w14:paraId="6417380F" w14:textId="7742FDDE" w:rsidR="00E9588E" w:rsidRPr="00AB4B4C" w:rsidRDefault="00E9588E" w:rsidP="009D510D">
            <w:pPr>
              <w:widowControl w:val="0"/>
              <w:spacing w:line="240" w:lineRule="auto"/>
              <w:ind w:right="0"/>
              <w:jc w:val="left"/>
              <w:rPr>
                <w:color w:val="2E74B5" w:themeColor="accent1" w:themeShade="BF"/>
                <w:highlight w:val="none"/>
              </w:rPr>
            </w:pPr>
            <w:r w:rsidRPr="00AB4B4C">
              <w:rPr>
                <w:color w:val="2E74B5" w:themeColor="accent1" w:themeShade="BF"/>
                <w:highlight w:val="none"/>
              </w:rPr>
              <w:t>Основные материалы, которые использовались при подготовке Доклада, включали в себя, прежде всего, правовые нормы законодательства, непосре</w:t>
            </w:r>
            <w:r w:rsidRPr="00AB4B4C">
              <w:rPr>
                <w:color w:val="2E74B5" w:themeColor="accent1" w:themeShade="BF"/>
                <w:highlight w:val="none"/>
              </w:rPr>
              <w:t>д</w:t>
            </w:r>
            <w:r w:rsidRPr="00AB4B4C">
              <w:rPr>
                <w:color w:val="2E74B5" w:themeColor="accent1" w:themeShade="BF"/>
                <w:highlight w:val="none"/>
              </w:rPr>
              <w:t>ственно касающегося вопросов национального РВПЗ.</w:t>
            </w:r>
          </w:p>
          <w:p w14:paraId="408900B1" w14:textId="0A7B2DE7" w:rsidR="00E9588E" w:rsidRPr="00AB4B4C" w:rsidRDefault="001F6778" w:rsidP="001F6778">
            <w:pPr>
              <w:widowControl w:val="0"/>
              <w:spacing w:line="240" w:lineRule="auto"/>
              <w:rPr>
                <w:color w:val="2E74B5" w:themeColor="accent1" w:themeShade="BF"/>
                <w:highlight w:val="none"/>
              </w:rPr>
            </w:pPr>
            <w:r w:rsidRPr="00AB4B4C">
              <w:rPr>
                <w:color w:val="2E74B5" w:themeColor="accent1" w:themeShade="BF"/>
                <w:highlight w:val="none"/>
              </w:rPr>
              <w:t>При подготовке Д</w:t>
            </w:r>
            <w:r w:rsidR="00E9588E" w:rsidRPr="00AB4B4C">
              <w:rPr>
                <w:color w:val="2E74B5" w:themeColor="accent1" w:themeShade="BF"/>
                <w:highlight w:val="none"/>
              </w:rPr>
              <w:t>оклад</w:t>
            </w:r>
            <w:r w:rsidRPr="00AB4B4C">
              <w:rPr>
                <w:color w:val="2E74B5" w:themeColor="accent1" w:themeShade="BF"/>
                <w:highlight w:val="none"/>
              </w:rPr>
              <w:t>а</w:t>
            </w:r>
            <w:r w:rsidR="00E9588E" w:rsidRPr="00AB4B4C">
              <w:rPr>
                <w:color w:val="2E74B5" w:themeColor="accent1" w:themeShade="BF"/>
                <w:highlight w:val="none"/>
              </w:rPr>
              <w:t xml:space="preserve"> был проанализирован и учтен опыт реализации Протокола РВПЗ по сдаче отчетности операторов объектов за период 2021-202</w:t>
            </w:r>
            <w:r w:rsidRPr="00AB4B4C">
              <w:rPr>
                <w:color w:val="2E74B5" w:themeColor="accent1" w:themeShade="BF"/>
                <w:highlight w:val="none"/>
              </w:rPr>
              <w:t>3</w:t>
            </w:r>
            <w:r w:rsidR="00E9588E" w:rsidRPr="00AB4B4C">
              <w:rPr>
                <w:color w:val="2E74B5" w:themeColor="accent1" w:themeShade="BF"/>
                <w:highlight w:val="none"/>
              </w:rPr>
              <w:t> г</w:t>
            </w:r>
            <w:r w:rsidR="00A5144E" w:rsidRPr="00AB4B4C">
              <w:rPr>
                <w:color w:val="2E74B5" w:themeColor="accent1" w:themeShade="BF"/>
                <w:highlight w:val="none"/>
                <w:lang w:val="kk-KZ"/>
              </w:rPr>
              <w:t>оды</w:t>
            </w:r>
            <w:r w:rsidR="00A5144E" w:rsidRPr="00AB4B4C">
              <w:rPr>
                <w:color w:val="2E74B5" w:themeColor="accent1" w:themeShade="BF"/>
                <w:highlight w:val="none"/>
              </w:rPr>
              <w:t>, в том числе б</w:t>
            </w:r>
            <w:r w:rsidR="00E9588E" w:rsidRPr="00AB4B4C">
              <w:rPr>
                <w:color w:val="2E74B5" w:themeColor="accent1" w:themeShade="BF"/>
                <w:highlight w:val="none"/>
              </w:rPr>
              <w:t xml:space="preserve">ыли проанализированы </w:t>
            </w:r>
            <w:r w:rsidR="00A5144E" w:rsidRPr="00AB4B4C">
              <w:rPr>
                <w:color w:val="2E74B5" w:themeColor="accent1" w:themeShade="BF"/>
                <w:highlight w:val="none"/>
              </w:rPr>
              <w:t xml:space="preserve">собственно </w:t>
            </w:r>
            <w:r w:rsidR="00E9588E" w:rsidRPr="00AB4B4C">
              <w:rPr>
                <w:color w:val="2E74B5" w:themeColor="accent1" w:themeShade="BF"/>
                <w:highlight w:val="none"/>
              </w:rPr>
              <w:t>отчеты</w:t>
            </w:r>
            <w:r w:rsidR="00A5144E" w:rsidRPr="00AB4B4C">
              <w:rPr>
                <w:color w:val="2E74B5" w:themeColor="accent1" w:themeShade="BF"/>
                <w:highlight w:val="none"/>
              </w:rPr>
              <w:t xml:space="preserve"> операт</w:t>
            </w:r>
            <w:r w:rsidR="00A5144E" w:rsidRPr="00AB4B4C">
              <w:rPr>
                <w:color w:val="2E74B5" w:themeColor="accent1" w:themeShade="BF"/>
                <w:highlight w:val="none"/>
              </w:rPr>
              <w:t>о</w:t>
            </w:r>
            <w:r w:rsidR="00A5144E" w:rsidRPr="00AB4B4C">
              <w:rPr>
                <w:color w:val="2E74B5" w:themeColor="accent1" w:themeShade="BF"/>
                <w:highlight w:val="none"/>
              </w:rPr>
              <w:t>ров</w:t>
            </w:r>
            <w:r w:rsidRPr="00AB4B4C">
              <w:rPr>
                <w:color w:val="2E74B5" w:themeColor="accent1" w:themeShade="BF"/>
                <w:highlight w:val="none"/>
              </w:rPr>
              <w:t>.</w:t>
            </w:r>
            <w:r w:rsidR="00E9588E" w:rsidRPr="00AB4B4C">
              <w:rPr>
                <w:color w:val="2E74B5" w:themeColor="accent1" w:themeShade="BF"/>
                <w:highlight w:val="none"/>
              </w:rPr>
              <w:t xml:space="preserve"> </w:t>
            </w:r>
          </w:p>
          <w:p w14:paraId="0CA53255" w14:textId="3F7087C4" w:rsidR="001F6778" w:rsidRPr="00AB4B4C" w:rsidRDefault="00E9588E" w:rsidP="009D510D">
            <w:pPr>
              <w:widowControl w:val="0"/>
              <w:spacing w:line="240" w:lineRule="auto"/>
              <w:rPr>
                <w:color w:val="2E74B5" w:themeColor="accent1" w:themeShade="BF"/>
                <w:highlight w:val="none"/>
              </w:rPr>
            </w:pPr>
            <w:r w:rsidRPr="00AB4B4C">
              <w:rPr>
                <w:color w:val="2E74B5" w:themeColor="accent1" w:themeShade="BF"/>
                <w:highlight w:val="none"/>
              </w:rPr>
              <w:t xml:space="preserve">В </w:t>
            </w:r>
            <w:r w:rsidR="00903B96" w:rsidRPr="00AB4B4C">
              <w:rPr>
                <w:color w:val="2E74B5" w:themeColor="accent1" w:themeShade="BF"/>
                <w:highlight w:val="none"/>
              </w:rPr>
              <w:t xml:space="preserve">соответствии </w:t>
            </w:r>
            <w:r w:rsidRPr="00AB4B4C">
              <w:rPr>
                <w:color w:val="2E74B5" w:themeColor="accent1" w:themeShade="BF"/>
                <w:highlight w:val="none"/>
              </w:rPr>
              <w:t xml:space="preserve">с требованиями Экологического кодекса РК, РВПЗ </w:t>
            </w:r>
            <w:r w:rsidR="001F6778" w:rsidRPr="00AB4B4C">
              <w:rPr>
                <w:color w:val="2E74B5" w:themeColor="accent1" w:themeShade="BF"/>
                <w:highlight w:val="none"/>
              </w:rPr>
              <w:t>–</w:t>
            </w:r>
            <w:r w:rsidRPr="00AB4B4C">
              <w:rPr>
                <w:color w:val="2E74B5" w:themeColor="accent1" w:themeShade="BF"/>
                <w:highlight w:val="none"/>
              </w:rPr>
              <w:t xml:space="preserve"> это «структурированная электронная база данных о состоянии эмиссий загря</w:t>
            </w:r>
            <w:r w:rsidRPr="00AB4B4C">
              <w:rPr>
                <w:color w:val="2E74B5" w:themeColor="accent1" w:themeShade="BF"/>
                <w:highlight w:val="none"/>
              </w:rPr>
              <w:t>з</w:t>
            </w:r>
            <w:r w:rsidRPr="00AB4B4C">
              <w:rPr>
                <w:color w:val="2E74B5" w:themeColor="accent1" w:themeShade="BF"/>
                <w:highlight w:val="none"/>
              </w:rPr>
              <w:t xml:space="preserve">няющих веществ в окружающую среду и уровнях загрязнения окружающей среды, размещенная в открытом доступе на официальном интернет-ресурсе»; «РВПЗ ведется в целях обеспечения права каждого на доступ к </w:t>
            </w:r>
            <w:r w:rsidRPr="00AB4B4C">
              <w:rPr>
                <w:color w:val="2E74B5" w:themeColor="accent1" w:themeShade="BF"/>
                <w:highlight w:val="none"/>
              </w:rPr>
              <w:lastRenderedPageBreak/>
              <w:t xml:space="preserve">экологической информации и участия общественности в процессе принятия решений по вопросам, касающимся окружающей среды, а также содействия предотвращению и сокращению загрязнения окружающей среды». </w:t>
            </w:r>
          </w:p>
          <w:p w14:paraId="71EF0ABE" w14:textId="452E7301" w:rsidR="00E9588E" w:rsidRPr="00AB4B4C" w:rsidRDefault="00E9588E" w:rsidP="009D510D">
            <w:pPr>
              <w:widowControl w:val="0"/>
              <w:spacing w:line="240" w:lineRule="auto"/>
              <w:rPr>
                <w:color w:val="2E74B5" w:themeColor="accent1" w:themeShade="BF"/>
                <w:highlight w:val="none"/>
                <w:lang w:val="uk-UA"/>
              </w:rPr>
            </w:pPr>
            <w:r w:rsidRPr="00AB4B4C">
              <w:rPr>
                <w:color w:val="2E74B5" w:themeColor="accent1" w:themeShade="BF"/>
                <w:highlight w:val="none"/>
              </w:rPr>
              <w:t>Официальным интернет-ресурс</w:t>
            </w:r>
            <w:r w:rsidR="00DB0CF0" w:rsidRPr="00AB4B4C">
              <w:rPr>
                <w:color w:val="2E74B5" w:themeColor="accent1" w:themeShade="BF"/>
                <w:highlight w:val="none"/>
              </w:rPr>
              <w:t>ом</w:t>
            </w:r>
            <w:r w:rsidRPr="00AB4B4C">
              <w:rPr>
                <w:color w:val="2E74B5" w:themeColor="accent1" w:themeShade="BF"/>
                <w:highlight w:val="none"/>
              </w:rPr>
              <w:t xml:space="preserve"> РВПЗ </w:t>
            </w:r>
            <w:r w:rsidR="00DB0CF0" w:rsidRPr="00AB4B4C">
              <w:rPr>
                <w:color w:val="2E74B5" w:themeColor="accent1" w:themeShade="BF"/>
                <w:highlight w:val="none"/>
                <w:lang w:val="uk-UA"/>
              </w:rPr>
              <w:t xml:space="preserve"> для </w:t>
            </w:r>
            <w:r w:rsidR="00DB0CF0" w:rsidRPr="00AB4B4C">
              <w:rPr>
                <w:color w:val="2E74B5" w:themeColor="accent1" w:themeShade="BF"/>
                <w:highlight w:val="none"/>
              </w:rPr>
              <w:t>публикации отчетов</w:t>
            </w:r>
            <w:r w:rsidR="00DB0CF0" w:rsidRPr="00AB4B4C">
              <w:rPr>
                <w:color w:val="2E74B5" w:themeColor="accent1" w:themeShade="BF"/>
                <w:highlight w:val="none"/>
                <w:lang w:val="uk-UA"/>
              </w:rPr>
              <w:t xml:space="preserve"> РВПЗ </w:t>
            </w:r>
            <w:r w:rsidR="00DB0CF0" w:rsidRPr="00AB4B4C">
              <w:rPr>
                <w:color w:val="2E74B5" w:themeColor="accent1" w:themeShade="BF"/>
                <w:highlight w:val="none"/>
              </w:rPr>
              <w:t xml:space="preserve">в период 2021-2023 гг. являлся сайт </w:t>
            </w:r>
            <w:hyperlink r:id="rId21" w:history="1">
              <w:r w:rsidRPr="00AB4B4C">
                <w:rPr>
                  <w:rStyle w:val="af2"/>
                  <w:color w:val="2E74B5" w:themeColor="accent1" w:themeShade="BF"/>
                  <w:highlight w:val="none"/>
                </w:rPr>
                <w:t>https://prtr.ecogosfond.kz/</w:t>
              </w:r>
            </w:hyperlink>
            <w:r w:rsidRPr="00AB4B4C">
              <w:rPr>
                <w:color w:val="2E74B5" w:themeColor="accent1" w:themeShade="BF"/>
                <w:highlight w:val="none"/>
              </w:rPr>
              <w:t xml:space="preserve"> -– </w:t>
            </w:r>
          </w:p>
          <w:p w14:paraId="5E52C906" w14:textId="663C3A1B" w:rsidR="00E9588E" w:rsidRPr="00AB4B4C" w:rsidRDefault="00903B96" w:rsidP="00771B56">
            <w:pPr>
              <w:widowControl w:val="0"/>
              <w:spacing w:line="240" w:lineRule="auto"/>
              <w:rPr>
                <w:highlight w:val="none"/>
              </w:rPr>
            </w:pPr>
            <w:r w:rsidRPr="00AB4B4C">
              <w:rPr>
                <w:color w:val="2E74B5" w:themeColor="accent1" w:themeShade="BF"/>
                <w:highlight w:val="none"/>
              </w:rPr>
              <w:t>В 2024 году в связи с техническими проблемами и сокращением финансир</w:t>
            </w:r>
            <w:r w:rsidRPr="00AB4B4C">
              <w:rPr>
                <w:color w:val="2E74B5" w:themeColor="accent1" w:themeShade="BF"/>
                <w:highlight w:val="none"/>
              </w:rPr>
              <w:t>о</w:t>
            </w:r>
            <w:r w:rsidRPr="00AB4B4C">
              <w:rPr>
                <w:color w:val="2E74B5" w:themeColor="accent1" w:themeShade="BF"/>
                <w:highlight w:val="none"/>
              </w:rPr>
              <w:t xml:space="preserve">вания отчетность </w:t>
            </w:r>
            <w:r w:rsidR="00E44870" w:rsidRPr="00AB4B4C">
              <w:rPr>
                <w:color w:val="2E74B5" w:themeColor="accent1" w:themeShade="BF"/>
                <w:highlight w:val="none"/>
              </w:rPr>
              <w:t xml:space="preserve">предприятий принималась </w:t>
            </w:r>
            <w:r w:rsidRPr="00AB4B4C">
              <w:rPr>
                <w:color w:val="2E74B5" w:themeColor="accent1" w:themeShade="BF"/>
                <w:highlight w:val="none"/>
              </w:rPr>
              <w:t xml:space="preserve">на </w:t>
            </w:r>
            <w:r w:rsidR="00E44870" w:rsidRPr="00AB4B4C">
              <w:rPr>
                <w:color w:val="2E74B5" w:themeColor="accent1" w:themeShade="BF"/>
                <w:highlight w:val="none"/>
              </w:rPr>
              <w:t xml:space="preserve">электронную почту РГП на ПХВ «ИАЦ ООС» </w:t>
            </w:r>
            <w:hyperlink r:id="rId22" w:history="1">
              <w:r w:rsidR="00E44870" w:rsidRPr="00AB4B4C">
                <w:rPr>
                  <w:rStyle w:val="af2"/>
                  <w:highlight w:val="none"/>
                  <w:lang w:val="en-US"/>
                </w:rPr>
                <w:t>info</w:t>
              </w:r>
              <w:r w:rsidR="00E44870" w:rsidRPr="00AB4B4C">
                <w:rPr>
                  <w:rStyle w:val="af2"/>
                  <w:highlight w:val="none"/>
                </w:rPr>
                <w:t>@</w:t>
              </w:r>
              <w:r w:rsidR="00E44870" w:rsidRPr="00AB4B4C">
                <w:rPr>
                  <w:rStyle w:val="af2"/>
                  <w:highlight w:val="none"/>
                  <w:lang w:val="en-US"/>
                </w:rPr>
                <w:t>iacoos</w:t>
              </w:r>
              <w:r w:rsidR="00E44870" w:rsidRPr="00AB4B4C">
                <w:rPr>
                  <w:rStyle w:val="af2"/>
                  <w:highlight w:val="none"/>
                </w:rPr>
                <w:t>.</w:t>
              </w:r>
              <w:r w:rsidR="00E44870" w:rsidRPr="00AB4B4C">
                <w:rPr>
                  <w:rStyle w:val="af2"/>
                  <w:highlight w:val="none"/>
                  <w:lang w:val="en-US"/>
                </w:rPr>
                <w:t>kz</w:t>
              </w:r>
            </w:hyperlink>
            <w:r w:rsidR="00E44870" w:rsidRPr="00AB4B4C">
              <w:rPr>
                <w:rStyle w:val="af2"/>
                <w:highlight w:val="none"/>
              </w:rPr>
              <w:t xml:space="preserve"> и публиковалась на сайте </w:t>
            </w:r>
            <w:r w:rsidR="00780BB0" w:rsidRPr="00AB4B4C">
              <w:rPr>
                <w:rStyle w:val="af2"/>
                <w:highlight w:val="none"/>
              </w:rPr>
              <w:t>Г</w:t>
            </w:r>
            <w:r w:rsidR="00E44870" w:rsidRPr="00AB4B4C">
              <w:rPr>
                <w:rStyle w:val="af2"/>
                <w:highlight w:val="none"/>
              </w:rPr>
              <w:t>осударственн</w:t>
            </w:r>
            <w:r w:rsidR="00E44870" w:rsidRPr="00AB4B4C">
              <w:rPr>
                <w:rStyle w:val="af2"/>
                <w:highlight w:val="none"/>
              </w:rPr>
              <w:t>о</w:t>
            </w:r>
            <w:r w:rsidR="00E44870" w:rsidRPr="00AB4B4C">
              <w:rPr>
                <w:rStyle w:val="af2"/>
                <w:highlight w:val="none"/>
              </w:rPr>
              <w:t xml:space="preserve">го фонда экологической информации </w:t>
            </w:r>
            <w:hyperlink r:id="rId23" w:tgtFrame="_blank" w:history="1">
              <w:r w:rsidR="00E44870" w:rsidRPr="00AB4B4C">
                <w:rPr>
                  <w:color w:val="2E74B5" w:themeColor="accent1" w:themeShade="BF"/>
                  <w:highlight w:val="none"/>
                </w:rPr>
                <w:t>https://ecogosfond.kz/2024/01/08/44715/</w:t>
              </w:r>
            </w:hyperlink>
            <w:r w:rsidR="00E44870" w:rsidRPr="00AB4B4C">
              <w:rPr>
                <w:color w:val="2E74B5" w:themeColor="accent1" w:themeShade="BF"/>
                <w:highlight w:val="none"/>
              </w:rPr>
              <w:t xml:space="preserve">. </w:t>
            </w:r>
          </w:p>
        </w:tc>
      </w:tr>
    </w:tbl>
    <w:p w14:paraId="0A6548BB" w14:textId="77777777" w:rsidR="00F80C7D" w:rsidRPr="00AB4B4C" w:rsidRDefault="00F80C7D" w:rsidP="006C5B4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134" w:right="1134"/>
        <w:rPr>
          <w:b/>
          <w:color w:val="000000"/>
          <w:highlight w:val="none"/>
        </w:rPr>
      </w:pPr>
    </w:p>
    <w:p w14:paraId="72504CD8" w14:textId="4FD06FFE" w:rsidR="009A3424" w:rsidRPr="00AB4B4C" w:rsidRDefault="00D35818" w:rsidP="006C5B4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134" w:right="1134"/>
        <w:rPr>
          <w:b/>
          <w:color w:val="000000"/>
          <w:highlight w:val="none"/>
        </w:rPr>
      </w:pPr>
      <w:r w:rsidRPr="00AB4B4C">
        <w:rPr>
          <w:b/>
          <w:color w:val="000000"/>
          <w:highlight w:val="none"/>
        </w:rPr>
        <w:t>Статьи 3, 4 и 5</w:t>
      </w:r>
    </w:p>
    <w:tbl>
      <w:tblPr>
        <w:tblW w:w="4088" w:type="pct"/>
        <w:tblInd w:w="11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7568"/>
      </w:tblGrid>
      <w:tr w:rsidR="00E9588E" w:rsidRPr="00AB4B4C" w14:paraId="07A13C77" w14:textId="77777777" w:rsidTr="002D4849">
        <w:trPr>
          <w:trHeight w:val="2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8B935D" w14:textId="705E605A" w:rsidR="00E9588E" w:rsidRPr="00AB4B4C" w:rsidRDefault="00E9588E" w:rsidP="00E958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86"/>
              </w:tabs>
              <w:spacing w:line="240" w:lineRule="auto"/>
              <w:rPr>
                <w:b/>
                <w:color w:val="000000"/>
                <w:highlight w:val="none"/>
              </w:rPr>
            </w:pPr>
            <w:r w:rsidRPr="00AB4B4C">
              <w:rPr>
                <w:b/>
                <w:color w:val="000000"/>
                <w:highlight w:val="none"/>
              </w:rPr>
              <w:tab/>
              <w:t>Перечислите законодательные, нормативные и другие меры по осуществлению общих положений статей 3 (общие положения), 4 (о</w:t>
            </w:r>
            <w:r w:rsidRPr="00AB4B4C">
              <w:rPr>
                <w:b/>
                <w:color w:val="000000"/>
                <w:highlight w:val="none"/>
              </w:rPr>
              <w:t>с</w:t>
            </w:r>
            <w:r w:rsidRPr="00AB4B4C">
              <w:rPr>
                <w:b/>
                <w:color w:val="000000"/>
                <w:highlight w:val="none"/>
              </w:rPr>
              <w:t>новные элементы системы регистра выбросов и переноса загрязнителей (РВПЗ)) и 5 (построение и структура).</w:t>
            </w:r>
          </w:p>
        </w:tc>
      </w:tr>
      <w:tr w:rsidR="00E9588E" w:rsidRPr="00AB4B4C" w14:paraId="4E22B3A8" w14:textId="1A9F771A" w:rsidTr="002D4849">
        <w:trPr>
          <w:trHeight w:val="2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8D6FE" w14:textId="6FA34212" w:rsidR="00E9588E" w:rsidRPr="00AB4B4C" w:rsidRDefault="00E9588E" w:rsidP="00E958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86"/>
              </w:tabs>
              <w:spacing w:line="240" w:lineRule="auto"/>
              <w:rPr>
                <w:color w:val="000000"/>
                <w:highlight w:val="none"/>
              </w:rPr>
            </w:pPr>
            <w:r w:rsidRPr="00AB4B4C">
              <w:rPr>
                <w:color w:val="000000"/>
                <w:highlight w:val="none"/>
              </w:rPr>
              <w:tab/>
              <w:t>В частности, опишите:</w:t>
            </w:r>
          </w:p>
        </w:tc>
      </w:tr>
      <w:tr w:rsidR="00E9588E" w:rsidRPr="00AB4B4C" w14:paraId="203CA1B7" w14:textId="524CB11A" w:rsidTr="002D4849">
        <w:trPr>
          <w:trHeight w:val="2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322C3" w14:textId="652AA399" w:rsidR="00E9588E" w:rsidRPr="00AB4B4C" w:rsidRDefault="00E9588E" w:rsidP="00E958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highlight w:val="none"/>
              </w:rPr>
            </w:pPr>
            <w:r w:rsidRPr="00AB4B4C">
              <w:rPr>
                <w:color w:val="000000"/>
                <w:highlight w:val="none"/>
              </w:rPr>
              <w:tab/>
              <w:t>а)</w:t>
            </w:r>
            <w:r w:rsidRPr="00AB4B4C">
              <w:rPr>
                <w:color w:val="000000"/>
                <w:highlight w:val="none"/>
              </w:rPr>
              <w:tab/>
              <w:t xml:space="preserve">в отношении </w:t>
            </w:r>
            <w:r w:rsidRPr="00AB4B4C">
              <w:rPr>
                <w:b/>
                <w:color w:val="000000"/>
                <w:highlight w:val="none"/>
              </w:rPr>
              <w:t>пункта 1 статьи 3</w:t>
            </w:r>
            <w:r w:rsidRPr="00AB4B4C">
              <w:rPr>
                <w:rFonts w:eastAsia="Gungsuh"/>
                <w:color w:val="000000"/>
                <w:highlight w:val="none"/>
              </w:rPr>
              <w:t xml:space="preserve"> − меры, принятые по обеспечению осуществления положений Протокола, включая меры по обе</w:t>
            </w:r>
            <w:r w:rsidRPr="00AB4B4C">
              <w:rPr>
                <w:rFonts w:eastAsia="Gungsuh"/>
                <w:color w:val="000000"/>
                <w:highlight w:val="none"/>
              </w:rPr>
              <w:t>с</w:t>
            </w:r>
            <w:r w:rsidRPr="00AB4B4C">
              <w:rPr>
                <w:rFonts w:eastAsia="Gungsuh"/>
                <w:color w:val="000000"/>
                <w:highlight w:val="none"/>
              </w:rPr>
              <w:t>печению его соблюдения;</w:t>
            </w:r>
          </w:p>
        </w:tc>
      </w:tr>
      <w:tr w:rsidR="00E9588E" w:rsidRPr="00AB4B4C" w14:paraId="57D64FD9" w14:textId="3BC97765" w:rsidTr="002D4849">
        <w:trPr>
          <w:trHeight w:val="20"/>
        </w:trPr>
        <w:tc>
          <w:tcPr>
            <w:tcW w:w="500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58D8B" w14:textId="43E1935B" w:rsidR="00602D19" w:rsidRPr="00AB4B4C" w:rsidRDefault="00E958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1601"/>
              <w:rPr>
                <w:color w:val="2E74B5" w:themeColor="accent1" w:themeShade="BF"/>
                <w:highlight w:val="none"/>
              </w:rPr>
            </w:pPr>
            <w:r w:rsidRPr="00AB4B4C">
              <w:rPr>
                <w:i/>
                <w:highlight w:val="none"/>
              </w:rPr>
              <w:t xml:space="preserve">Ответ: </w:t>
            </w:r>
            <w:r w:rsidRPr="00AB4B4C">
              <w:rPr>
                <w:color w:val="2E74B5" w:themeColor="accent1" w:themeShade="BF"/>
                <w:highlight w:val="none"/>
              </w:rPr>
              <w:tab/>
            </w:r>
          </w:p>
          <w:p w14:paraId="065A95D6" w14:textId="3460678B" w:rsidR="00602D19" w:rsidRPr="00AB4B4C" w:rsidRDefault="00E9588E" w:rsidP="00AA2A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1599"/>
              <w:rPr>
                <w:color w:val="2E74B5" w:themeColor="accent1" w:themeShade="BF"/>
                <w:highlight w:val="none"/>
              </w:rPr>
            </w:pPr>
            <w:r w:rsidRPr="00AB4B4C">
              <w:rPr>
                <w:color w:val="2E74B5" w:themeColor="accent1" w:themeShade="BF"/>
                <w:highlight w:val="none"/>
              </w:rPr>
              <w:t xml:space="preserve">а) </w:t>
            </w:r>
            <w:r w:rsidR="00602D19" w:rsidRPr="00AB4B4C">
              <w:rPr>
                <w:color w:val="2E74B5" w:themeColor="accent1" w:themeShade="BF"/>
                <w:highlight w:val="none"/>
              </w:rPr>
              <w:t xml:space="preserve"> В 2021 году принят новый Экологический кодекс Ре</w:t>
            </w:r>
            <w:r w:rsidR="00602D19" w:rsidRPr="00AB4B4C">
              <w:rPr>
                <w:color w:val="2E74B5" w:themeColor="accent1" w:themeShade="BF"/>
                <w:highlight w:val="none"/>
              </w:rPr>
              <w:t>с</w:t>
            </w:r>
            <w:r w:rsidR="00602D19" w:rsidRPr="00AB4B4C">
              <w:rPr>
                <w:color w:val="2E74B5" w:themeColor="accent1" w:themeShade="BF"/>
                <w:highlight w:val="none"/>
              </w:rPr>
              <w:t xml:space="preserve">публики Казахстан (№ 400-VI ЗРК), </w:t>
            </w:r>
            <w:r w:rsidR="00A86CBA" w:rsidRPr="00AB4B4C">
              <w:rPr>
                <w:color w:val="2E74B5" w:themeColor="accent1" w:themeShade="BF"/>
                <w:highlight w:val="none"/>
              </w:rPr>
              <w:t>в котором Регистру выбросов и перен</w:t>
            </w:r>
            <w:r w:rsidR="00A86CBA" w:rsidRPr="00AB4B4C">
              <w:rPr>
                <w:color w:val="2E74B5" w:themeColor="accent1" w:themeShade="BF"/>
                <w:highlight w:val="none"/>
              </w:rPr>
              <w:t>о</w:t>
            </w:r>
            <w:r w:rsidR="00A86CBA" w:rsidRPr="00AB4B4C">
              <w:rPr>
                <w:color w:val="2E74B5" w:themeColor="accent1" w:themeShade="BF"/>
                <w:highlight w:val="none"/>
              </w:rPr>
              <w:t xml:space="preserve">су загрязнителей посвящена статья 22, в которой регламентируются нормы по ежегодному (до 1 апреля) представлению </w:t>
            </w:r>
            <w:r w:rsidR="00DB0CF0" w:rsidRPr="00AB4B4C">
              <w:rPr>
                <w:color w:val="2E74B5" w:themeColor="accent1" w:themeShade="BF"/>
                <w:highlight w:val="none"/>
              </w:rPr>
              <w:t>отчетност</w:t>
            </w:r>
            <w:r w:rsidR="00A86CBA" w:rsidRPr="00AB4B4C">
              <w:rPr>
                <w:color w:val="2E74B5" w:themeColor="accent1" w:themeShade="BF"/>
                <w:highlight w:val="none"/>
              </w:rPr>
              <w:t xml:space="preserve">и в </w:t>
            </w:r>
            <w:r w:rsidR="00602D19" w:rsidRPr="00AB4B4C">
              <w:rPr>
                <w:color w:val="2E74B5" w:themeColor="accent1" w:themeShade="BF"/>
                <w:highlight w:val="none"/>
              </w:rPr>
              <w:t>РВПЗ за пред</w:t>
            </w:r>
            <w:r w:rsidR="00602D19" w:rsidRPr="00AB4B4C">
              <w:rPr>
                <w:color w:val="2E74B5" w:themeColor="accent1" w:themeShade="BF"/>
                <w:highlight w:val="none"/>
              </w:rPr>
              <w:t>ы</w:t>
            </w:r>
            <w:r w:rsidR="00602D19" w:rsidRPr="00AB4B4C">
              <w:rPr>
                <w:color w:val="2E74B5" w:themeColor="accent1" w:themeShade="BF"/>
                <w:highlight w:val="none"/>
              </w:rPr>
              <w:t>дущий календарный год. Отчетность должна содержать следующую инфо</w:t>
            </w:r>
            <w:r w:rsidR="00602D19" w:rsidRPr="00AB4B4C">
              <w:rPr>
                <w:color w:val="2E74B5" w:themeColor="accent1" w:themeShade="BF"/>
                <w:highlight w:val="none"/>
              </w:rPr>
              <w:t>р</w:t>
            </w:r>
            <w:r w:rsidR="00602D19" w:rsidRPr="00AB4B4C">
              <w:rPr>
                <w:color w:val="2E74B5" w:themeColor="accent1" w:themeShade="BF"/>
                <w:highlight w:val="none"/>
              </w:rPr>
              <w:t>мацию:</w:t>
            </w:r>
          </w:p>
          <w:p w14:paraId="5C32EADD" w14:textId="1459494D" w:rsidR="00602D19" w:rsidRPr="00AB4B4C" w:rsidRDefault="00602D19" w:rsidP="00AB4B4C">
            <w:pPr>
              <w:widowControl w:val="0"/>
              <w:spacing w:line="240" w:lineRule="auto"/>
              <w:rPr>
                <w:color w:val="0070C0"/>
                <w:highlight w:val="none"/>
              </w:rPr>
            </w:pPr>
            <w:r w:rsidRPr="00AB4B4C">
              <w:rPr>
                <w:color w:val="2E74B5" w:themeColor="accent1" w:themeShade="BF"/>
                <w:highlight w:val="none"/>
              </w:rPr>
              <w:t xml:space="preserve">1) </w:t>
            </w:r>
            <w:r w:rsidRPr="00AB4B4C">
              <w:rPr>
                <w:color w:val="0070C0"/>
                <w:highlight w:val="none"/>
              </w:rPr>
              <w:t>наименование, бизнес-идентификационный номер, почтовый адрес, ге</w:t>
            </w:r>
            <w:r w:rsidRPr="00AB4B4C">
              <w:rPr>
                <w:color w:val="0070C0"/>
                <w:highlight w:val="none"/>
              </w:rPr>
              <w:t>о</w:t>
            </w:r>
            <w:r w:rsidRPr="00AB4B4C">
              <w:rPr>
                <w:color w:val="0070C0"/>
                <w:highlight w:val="none"/>
              </w:rPr>
              <w:t>графическое место расположения (координаты объекта) и вид или виды де</w:t>
            </w:r>
            <w:r w:rsidRPr="00AB4B4C">
              <w:rPr>
                <w:color w:val="0070C0"/>
                <w:highlight w:val="none"/>
              </w:rPr>
              <w:t>я</w:t>
            </w:r>
            <w:r w:rsidRPr="00AB4B4C">
              <w:rPr>
                <w:color w:val="0070C0"/>
                <w:highlight w:val="none"/>
              </w:rPr>
              <w:t>тельности объекта, по которому представляется отчетность, а также имя и фамилию первого руководителя;</w:t>
            </w:r>
          </w:p>
          <w:p w14:paraId="2868FC00" w14:textId="4EE1098B" w:rsidR="00602D19" w:rsidRPr="00AB4B4C" w:rsidRDefault="00602D19" w:rsidP="00AB4B4C">
            <w:pPr>
              <w:widowControl w:val="0"/>
              <w:spacing w:line="240" w:lineRule="auto"/>
              <w:rPr>
                <w:color w:val="0070C0"/>
                <w:highlight w:val="none"/>
              </w:rPr>
            </w:pPr>
            <w:r w:rsidRPr="00AB4B4C">
              <w:rPr>
                <w:color w:val="0070C0"/>
                <w:highlight w:val="none"/>
              </w:rPr>
              <w:t>2) наименование и идентификационный номер каждого загрязнителя, по к</w:t>
            </w:r>
            <w:r w:rsidRPr="00AB4B4C">
              <w:rPr>
                <w:color w:val="0070C0"/>
                <w:highlight w:val="none"/>
              </w:rPr>
              <w:t>о</w:t>
            </w:r>
            <w:r w:rsidRPr="00AB4B4C">
              <w:rPr>
                <w:color w:val="0070C0"/>
                <w:highlight w:val="none"/>
              </w:rPr>
              <w:t>торому требуется представлять отчетность;</w:t>
            </w:r>
          </w:p>
          <w:p w14:paraId="5E984C10" w14:textId="1F7EE00C" w:rsidR="00602D19" w:rsidRPr="00AB4B4C" w:rsidRDefault="00602D19" w:rsidP="00AB4B4C">
            <w:pPr>
              <w:widowControl w:val="0"/>
              <w:spacing w:line="240" w:lineRule="auto"/>
              <w:rPr>
                <w:color w:val="0070C0"/>
                <w:highlight w:val="none"/>
              </w:rPr>
            </w:pPr>
            <w:r w:rsidRPr="00AB4B4C">
              <w:rPr>
                <w:color w:val="0070C0"/>
                <w:highlight w:val="none"/>
              </w:rPr>
              <w:t>3) количество каждого загрязнителя, выброс которого был осуществлен на объекте за отчетный год (как в совокупности, так и в разбивке по выбросам в воздух, воду или землю, включая закачку загрязнителей в недра);</w:t>
            </w:r>
          </w:p>
          <w:p w14:paraId="13AAE745" w14:textId="1F0C27A1" w:rsidR="00602D19" w:rsidRPr="00AB4B4C" w:rsidRDefault="00602D19" w:rsidP="00AB4B4C">
            <w:pPr>
              <w:widowControl w:val="0"/>
              <w:spacing w:line="240" w:lineRule="auto"/>
              <w:rPr>
                <w:color w:val="0070C0"/>
                <w:highlight w:val="none"/>
              </w:rPr>
            </w:pPr>
            <w:r w:rsidRPr="00AB4B4C">
              <w:rPr>
                <w:color w:val="0070C0"/>
                <w:highlight w:val="none"/>
              </w:rPr>
              <w:t>4) количество отходов, перенесенных за пределы объекта за отчетный год (в случае превышения переноса за пределы объекта двух тонн в год для опа</w:t>
            </w:r>
            <w:r w:rsidRPr="00AB4B4C">
              <w:rPr>
                <w:color w:val="0070C0"/>
                <w:highlight w:val="none"/>
              </w:rPr>
              <w:t>с</w:t>
            </w:r>
            <w:r w:rsidRPr="00AB4B4C">
              <w:rPr>
                <w:color w:val="0070C0"/>
                <w:highlight w:val="none"/>
              </w:rPr>
              <w:t>ных отходов или двух тысяч тонн в год для неопасных отходов), с разгран</w:t>
            </w:r>
            <w:r w:rsidRPr="00AB4B4C">
              <w:rPr>
                <w:color w:val="0070C0"/>
                <w:highlight w:val="none"/>
              </w:rPr>
              <w:t>и</w:t>
            </w:r>
            <w:r w:rsidRPr="00AB4B4C">
              <w:rPr>
                <w:color w:val="0070C0"/>
                <w:highlight w:val="none"/>
              </w:rPr>
              <w:t>чением между опасными и неопасными отходами, указанием соответственно пометки "В" или "У" (в зависимости от предназначения отходов для восст</w:t>
            </w:r>
            <w:r w:rsidRPr="00AB4B4C">
              <w:rPr>
                <w:color w:val="0070C0"/>
                <w:highlight w:val="none"/>
              </w:rPr>
              <w:t>а</w:t>
            </w:r>
            <w:r w:rsidRPr="00AB4B4C">
              <w:rPr>
                <w:color w:val="0070C0"/>
                <w:highlight w:val="none"/>
              </w:rPr>
              <w:t>новления или удаления), а при трансграничном переносе опасных отходов – наименование и адрес субъекта, осуществляющего восстановление или уд</w:t>
            </w:r>
            <w:r w:rsidRPr="00AB4B4C">
              <w:rPr>
                <w:color w:val="0070C0"/>
                <w:highlight w:val="none"/>
              </w:rPr>
              <w:t>а</w:t>
            </w:r>
            <w:r w:rsidRPr="00AB4B4C">
              <w:rPr>
                <w:color w:val="0070C0"/>
                <w:highlight w:val="none"/>
              </w:rPr>
              <w:t>ление отходов, географическое место расположения объекта, на который п</w:t>
            </w:r>
            <w:r w:rsidRPr="00AB4B4C">
              <w:rPr>
                <w:color w:val="0070C0"/>
                <w:highlight w:val="none"/>
              </w:rPr>
              <w:t>о</w:t>
            </w:r>
            <w:r w:rsidRPr="00AB4B4C">
              <w:rPr>
                <w:color w:val="0070C0"/>
                <w:highlight w:val="none"/>
              </w:rPr>
              <w:t>ступает перенос;</w:t>
            </w:r>
          </w:p>
          <w:p w14:paraId="1E76F34C" w14:textId="6AEB2CD7" w:rsidR="00602D19" w:rsidRPr="00AB4B4C" w:rsidRDefault="00602D19" w:rsidP="00AB4B4C">
            <w:pPr>
              <w:widowControl w:val="0"/>
              <w:spacing w:line="240" w:lineRule="auto"/>
              <w:rPr>
                <w:color w:val="0070C0"/>
                <w:highlight w:val="none"/>
              </w:rPr>
            </w:pPr>
            <w:r w:rsidRPr="00AB4B4C">
              <w:rPr>
                <w:rFonts w:ascii="Courier New" w:hAnsi="Courier New" w:cs="Courier New"/>
                <w:color w:val="0070C0"/>
                <w:spacing w:val="2"/>
                <w:highlight w:val="none"/>
              </w:rPr>
              <w:t>5</w:t>
            </w:r>
            <w:r w:rsidRPr="00AB4B4C">
              <w:rPr>
                <w:color w:val="0070C0"/>
                <w:highlight w:val="none"/>
              </w:rPr>
              <w:t>) количество каждого загрязнителя в сточных водах, по которому требуется представлять отчетность и который перенесен за пределы объекта в течение отчетного года;</w:t>
            </w:r>
          </w:p>
          <w:p w14:paraId="54606B0C" w14:textId="36A63469" w:rsidR="00602D19" w:rsidRPr="00AB4B4C" w:rsidRDefault="00602D19" w:rsidP="00AB4B4C">
            <w:pPr>
              <w:widowControl w:val="0"/>
              <w:spacing w:line="240" w:lineRule="auto"/>
              <w:rPr>
                <w:color w:val="0070C0"/>
                <w:highlight w:val="none"/>
              </w:rPr>
            </w:pPr>
            <w:r w:rsidRPr="00AB4B4C">
              <w:rPr>
                <w:color w:val="0070C0"/>
                <w:highlight w:val="none"/>
              </w:rPr>
              <w:t>6) тип методологии, использовавшейся для получения информации о кол</w:t>
            </w:r>
            <w:r w:rsidRPr="00AB4B4C">
              <w:rPr>
                <w:color w:val="0070C0"/>
                <w:highlight w:val="none"/>
              </w:rPr>
              <w:t>и</w:t>
            </w:r>
            <w:r w:rsidRPr="00AB4B4C">
              <w:rPr>
                <w:color w:val="0070C0"/>
                <w:highlight w:val="none"/>
              </w:rPr>
              <w:t>честве загрязнителей и отходов, с указанием того, основана ли информация на измерениях, расчетах или оценках.</w:t>
            </w:r>
          </w:p>
          <w:p w14:paraId="722E9ED3" w14:textId="0E87ED0B" w:rsidR="009E1004" w:rsidRPr="00B41270" w:rsidRDefault="009E1004" w:rsidP="00AB4B4C">
            <w:pPr>
              <w:spacing w:line="240" w:lineRule="auto"/>
              <w:rPr>
                <w:color w:val="0070C0"/>
                <w:highlight w:val="none"/>
                <w:lang w:val="kk-KZ"/>
              </w:rPr>
            </w:pPr>
            <w:r w:rsidRPr="00AB4B4C">
              <w:rPr>
                <w:color w:val="0070C0"/>
                <w:highlight w:val="none"/>
              </w:rPr>
              <w:t>В отчетный период во исполнение пункта 5 статьи 22 Экологического коде</w:t>
            </w:r>
            <w:r w:rsidRPr="00AB4B4C">
              <w:rPr>
                <w:color w:val="0070C0"/>
                <w:highlight w:val="none"/>
              </w:rPr>
              <w:t>к</w:t>
            </w:r>
            <w:r w:rsidRPr="00AB4B4C">
              <w:rPr>
                <w:color w:val="0070C0"/>
                <w:highlight w:val="none"/>
              </w:rPr>
              <w:t xml:space="preserve">са РК были разработаны и введены </w:t>
            </w:r>
            <w:r w:rsidRPr="00B41270">
              <w:rPr>
                <w:color w:val="0070C0"/>
                <w:highlight w:val="none"/>
              </w:rPr>
              <w:t>инструктивно-методически</w:t>
            </w:r>
            <w:r w:rsidRPr="00AB4B4C">
              <w:rPr>
                <w:color w:val="0070C0"/>
                <w:highlight w:val="none"/>
              </w:rPr>
              <w:t>е</w:t>
            </w:r>
            <w:r w:rsidRPr="00B41270">
              <w:rPr>
                <w:color w:val="0070C0"/>
                <w:highlight w:val="none"/>
              </w:rPr>
              <w:t xml:space="preserve"> документ</w:t>
            </w:r>
            <w:r w:rsidRPr="00AB4B4C">
              <w:rPr>
                <w:color w:val="0070C0"/>
                <w:highlight w:val="none"/>
              </w:rPr>
              <w:t>ы для оценки выбросов некоторых загрязнителей, которые ранее не оценив</w:t>
            </w:r>
            <w:r w:rsidRPr="00AB4B4C">
              <w:rPr>
                <w:color w:val="0070C0"/>
                <w:highlight w:val="none"/>
              </w:rPr>
              <w:t>а</w:t>
            </w:r>
            <w:r w:rsidRPr="00AB4B4C">
              <w:rPr>
                <w:color w:val="0070C0"/>
                <w:highlight w:val="none"/>
              </w:rPr>
              <w:t>лись, а именно: в 2022 году был</w:t>
            </w:r>
            <w:r w:rsidRPr="00AB4B4C">
              <w:rPr>
                <w:color w:val="0070C0"/>
                <w:highlight w:val="none"/>
                <w:lang w:val="kk-KZ"/>
              </w:rPr>
              <w:t>а</w:t>
            </w:r>
            <w:r w:rsidRPr="00AB4B4C">
              <w:rPr>
                <w:color w:val="0070C0"/>
                <w:highlight w:val="none"/>
              </w:rPr>
              <w:t xml:space="preserve"> </w:t>
            </w:r>
            <w:r w:rsidRPr="00AB4B4C">
              <w:rPr>
                <w:color w:val="0070C0"/>
                <w:highlight w:val="none"/>
                <w:lang w:val="kk-KZ"/>
              </w:rPr>
              <w:t xml:space="preserve">принята </w:t>
            </w:r>
            <w:hyperlink r:id="rId24" w:history="1">
              <w:r w:rsidRPr="00AB4B4C">
                <w:rPr>
                  <w:rStyle w:val="af2"/>
                  <w:color w:val="0070C0"/>
                  <w:highlight w:val="none"/>
                </w:rPr>
                <w:t>Методика расчета эмиссий тяж</w:t>
              </w:r>
              <w:r w:rsidRPr="00AB4B4C">
                <w:rPr>
                  <w:rStyle w:val="af2"/>
                  <w:color w:val="0070C0"/>
                  <w:highlight w:val="none"/>
                </w:rPr>
                <w:t>е</w:t>
              </w:r>
              <w:r w:rsidRPr="00AB4B4C">
                <w:rPr>
                  <w:rStyle w:val="af2"/>
                  <w:color w:val="0070C0"/>
                  <w:highlight w:val="none"/>
                </w:rPr>
                <w:t>лых металлов</w:t>
              </w:r>
            </w:hyperlink>
            <w:r w:rsidRPr="00AB4B4C">
              <w:rPr>
                <w:color w:val="0070C0"/>
                <w:highlight w:val="none"/>
              </w:rPr>
              <w:t xml:space="preserve">, в 2023 году – </w:t>
            </w:r>
            <w:hyperlink r:id="rId25" w:history="1">
              <w:r w:rsidRPr="00AB4B4C">
                <w:rPr>
                  <w:rStyle w:val="af2"/>
                  <w:color w:val="0070C0"/>
                  <w:highlight w:val="none"/>
                </w:rPr>
                <w:t>Методика расчета эмиссий стойких органич</w:t>
              </w:r>
              <w:r w:rsidRPr="00AB4B4C">
                <w:rPr>
                  <w:rStyle w:val="af2"/>
                  <w:color w:val="0070C0"/>
                  <w:highlight w:val="none"/>
                </w:rPr>
                <w:t>е</w:t>
              </w:r>
              <w:r w:rsidRPr="00AB4B4C">
                <w:rPr>
                  <w:rStyle w:val="af2"/>
                  <w:color w:val="0070C0"/>
                  <w:highlight w:val="none"/>
                </w:rPr>
                <w:t xml:space="preserve">ских загрязняющих веществ. </w:t>
              </w:r>
            </w:hyperlink>
            <w:r w:rsidRPr="00AB4B4C">
              <w:rPr>
                <w:color w:val="0070C0"/>
                <w:highlight w:val="none"/>
              </w:rPr>
              <w:t xml:space="preserve">Указанные методики </w:t>
            </w:r>
            <w:r w:rsidR="00031FBB" w:rsidRPr="00AB4B4C">
              <w:rPr>
                <w:color w:val="0070C0"/>
                <w:highlight w:val="none"/>
              </w:rPr>
              <w:t xml:space="preserve">были </w:t>
            </w:r>
            <w:r w:rsidRPr="00AB4B4C">
              <w:rPr>
                <w:color w:val="0070C0"/>
                <w:highlight w:val="none"/>
              </w:rPr>
              <w:t>приняты для оценки выбросов тяжелых металлов и СОЗ для представлени</w:t>
            </w:r>
            <w:r w:rsidR="00031FBB" w:rsidRPr="00AB4B4C">
              <w:rPr>
                <w:color w:val="0070C0"/>
                <w:highlight w:val="none"/>
              </w:rPr>
              <w:t>я</w:t>
            </w:r>
            <w:r w:rsidRPr="00AB4B4C">
              <w:rPr>
                <w:color w:val="0070C0"/>
                <w:highlight w:val="none"/>
              </w:rPr>
              <w:t xml:space="preserve"> этих данных в нац</w:t>
            </w:r>
            <w:r w:rsidRPr="00AB4B4C">
              <w:rPr>
                <w:color w:val="0070C0"/>
                <w:highlight w:val="none"/>
              </w:rPr>
              <w:t>и</w:t>
            </w:r>
            <w:r w:rsidRPr="00AB4B4C">
              <w:rPr>
                <w:color w:val="0070C0"/>
                <w:highlight w:val="none"/>
              </w:rPr>
              <w:t xml:space="preserve">ональную систему РВПЗ. </w:t>
            </w:r>
          </w:p>
          <w:p w14:paraId="16C914BB" w14:textId="27271BA6" w:rsidR="00780BB0" w:rsidRPr="00AB4B4C" w:rsidRDefault="00602D19" w:rsidP="00AB4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70C0"/>
                <w:highlight w:val="none"/>
              </w:rPr>
            </w:pPr>
            <w:r w:rsidRPr="00AB4B4C">
              <w:rPr>
                <w:color w:val="0070C0"/>
                <w:highlight w:val="none"/>
              </w:rPr>
              <w:t>В</w:t>
            </w:r>
            <w:r w:rsidR="00E9588E" w:rsidRPr="00AB4B4C">
              <w:rPr>
                <w:color w:val="0070C0"/>
                <w:highlight w:val="none"/>
              </w:rPr>
              <w:t xml:space="preserve"> период с 2021 по 2023 </w:t>
            </w:r>
            <w:r w:rsidR="00DE6F3B" w:rsidRPr="00AB4B4C">
              <w:rPr>
                <w:color w:val="0070C0"/>
                <w:highlight w:val="none"/>
                <w:lang w:val="kk-KZ"/>
              </w:rPr>
              <w:t>год</w:t>
            </w:r>
            <w:r w:rsidR="00E9588E" w:rsidRPr="00AB4B4C">
              <w:rPr>
                <w:color w:val="0070C0"/>
                <w:highlight w:val="none"/>
              </w:rPr>
              <w:t xml:space="preserve"> сбор и публикация отчетности предприятий </w:t>
            </w:r>
            <w:r w:rsidR="00780BB0" w:rsidRPr="00AB4B4C">
              <w:rPr>
                <w:color w:val="0070C0"/>
                <w:highlight w:val="none"/>
              </w:rPr>
              <w:t xml:space="preserve">осуществлялась </w:t>
            </w:r>
            <w:r w:rsidR="00E9588E" w:rsidRPr="00AB4B4C">
              <w:rPr>
                <w:color w:val="0070C0"/>
                <w:highlight w:val="none"/>
              </w:rPr>
              <w:t xml:space="preserve">на специально созданном сайте ИАЦ </w:t>
            </w:r>
            <w:r w:rsidR="00E33E05" w:rsidRPr="00AB4B4C">
              <w:rPr>
                <w:color w:val="0070C0"/>
                <w:highlight w:val="none"/>
              </w:rPr>
              <w:t>–</w:t>
            </w:r>
            <w:r w:rsidR="00E9588E" w:rsidRPr="00AB4B4C">
              <w:rPr>
                <w:color w:val="0070C0"/>
                <w:highlight w:val="none"/>
              </w:rPr>
              <w:t xml:space="preserve"> структурного по</w:t>
            </w:r>
            <w:r w:rsidR="00E9588E" w:rsidRPr="00AB4B4C">
              <w:rPr>
                <w:color w:val="0070C0"/>
                <w:highlight w:val="none"/>
              </w:rPr>
              <w:t>д</w:t>
            </w:r>
            <w:r w:rsidR="00E9588E" w:rsidRPr="00AB4B4C">
              <w:rPr>
                <w:color w:val="0070C0"/>
                <w:highlight w:val="none"/>
              </w:rPr>
              <w:lastRenderedPageBreak/>
              <w:t xml:space="preserve">разделения уполномоченного органа, </w:t>
            </w:r>
            <w:hyperlink r:id="rId26" w:history="1">
              <w:r w:rsidR="00780BB0" w:rsidRPr="00AB4B4C">
                <w:rPr>
                  <w:rStyle w:val="af2"/>
                  <w:color w:val="0070C0"/>
                  <w:highlight w:val="none"/>
                </w:rPr>
                <w:t>www.prt</w:t>
              </w:r>
              <w:r w:rsidR="00780BB0" w:rsidRPr="00AB4B4C">
                <w:rPr>
                  <w:rStyle w:val="af2"/>
                  <w:color w:val="0070C0"/>
                  <w:highlight w:val="none"/>
                  <w:lang w:val="en-US"/>
                </w:rPr>
                <w:t>r</w:t>
              </w:r>
              <w:r w:rsidR="00780BB0" w:rsidRPr="00AB4B4C">
                <w:rPr>
                  <w:rStyle w:val="af2"/>
                  <w:color w:val="0070C0"/>
                  <w:highlight w:val="none"/>
                </w:rPr>
                <w:t>.ecogosfond.kz</w:t>
              </w:r>
            </w:hyperlink>
            <w:r w:rsidR="00E9588E" w:rsidRPr="00AB4B4C">
              <w:rPr>
                <w:color w:val="0070C0"/>
                <w:highlight w:val="none"/>
              </w:rPr>
              <w:t>, где были а</w:t>
            </w:r>
            <w:r w:rsidR="00E9588E" w:rsidRPr="00AB4B4C">
              <w:rPr>
                <w:color w:val="0070C0"/>
                <w:highlight w:val="none"/>
              </w:rPr>
              <w:t>к</w:t>
            </w:r>
            <w:r w:rsidR="00E9588E" w:rsidRPr="00AB4B4C">
              <w:rPr>
                <w:color w:val="0070C0"/>
                <w:highlight w:val="none"/>
              </w:rPr>
              <w:t>кумулированы и предоставлены общественности сканы бумажной отчетн</w:t>
            </w:r>
            <w:r w:rsidR="00E9588E" w:rsidRPr="00AB4B4C">
              <w:rPr>
                <w:color w:val="0070C0"/>
                <w:highlight w:val="none"/>
              </w:rPr>
              <w:t>о</w:t>
            </w:r>
            <w:r w:rsidR="00E9588E" w:rsidRPr="00AB4B4C">
              <w:rPr>
                <w:color w:val="0070C0"/>
                <w:highlight w:val="none"/>
              </w:rPr>
              <w:t xml:space="preserve">сти предприятий. Официальный интернет-портал РВПЗ </w:t>
            </w:r>
            <w:r w:rsidR="00780BB0" w:rsidRPr="00AB4B4C">
              <w:rPr>
                <w:color w:val="0070C0"/>
                <w:highlight w:val="none"/>
              </w:rPr>
              <w:t>с</w:t>
            </w:r>
            <w:r w:rsidR="00E9588E" w:rsidRPr="00AB4B4C">
              <w:rPr>
                <w:color w:val="0070C0"/>
                <w:highlight w:val="none"/>
              </w:rPr>
              <w:t xml:space="preserve"> 2024 г</w:t>
            </w:r>
            <w:r w:rsidR="00DE6F3B" w:rsidRPr="00AB4B4C">
              <w:rPr>
                <w:color w:val="0070C0"/>
                <w:highlight w:val="none"/>
                <w:lang w:val="kk-KZ"/>
              </w:rPr>
              <w:t>ода</w:t>
            </w:r>
            <w:r w:rsidR="00E9588E" w:rsidRPr="00AB4B4C">
              <w:rPr>
                <w:color w:val="0070C0"/>
                <w:highlight w:val="none"/>
              </w:rPr>
              <w:t xml:space="preserve"> </w:t>
            </w:r>
            <w:r w:rsidR="00780BB0" w:rsidRPr="00AB4B4C">
              <w:rPr>
                <w:color w:val="0070C0"/>
                <w:highlight w:val="none"/>
              </w:rPr>
              <w:t>не функционирует в связи с техническими проблемами и сокращением фина</w:t>
            </w:r>
            <w:r w:rsidR="00780BB0" w:rsidRPr="00AB4B4C">
              <w:rPr>
                <w:color w:val="0070C0"/>
                <w:highlight w:val="none"/>
              </w:rPr>
              <w:t>н</w:t>
            </w:r>
            <w:r w:rsidR="00780BB0" w:rsidRPr="00AB4B4C">
              <w:rPr>
                <w:color w:val="0070C0"/>
                <w:highlight w:val="none"/>
              </w:rPr>
              <w:t xml:space="preserve">сирования. В 2024 году отчетность принималась на электронную почту РГП на ПХВ «ИАЦ ООС» </w:t>
            </w:r>
            <w:hyperlink r:id="rId27" w:history="1">
              <w:r w:rsidR="00780BB0" w:rsidRPr="00AB4B4C">
                <w:rPr>
                  <w:rStyle w:val="af2"/>
                  <w:color w:val="0070C0"/>
                  <w:highlight w:val="none"/>
                  <w:lang w:val="en-US"/>
                </w:rPr>
                <w:t>info</w:t>
              </w:r>
              <w:r w:rsidR="00780BB0" w:rsidRPr="00AB4B4C">
                <w:rPr>
                  <w:rStyle w:val="af2"/>
                  <w:color w:val="0070C0"/>
                  <w:highlight w:val="none"/>
                </w:rPr>
                <w:t>@</w:t>
              </w:r>
              <w:r w:rsidR="00780BB0" w:rsidRPr="00AB4B4C">
                <w:rPr>
                  <w:rStyle w:val="af2"/>
                  <w:color w:val="0070C0"/>
                  <w:highlight w:val="none"/>
                  <w:lang w:val="en-US"/>
                </w:rPr>
                <w:t>iacoos</w:t>
              </w:r>
              <w:r w:rsidR="00780BB0" w:rsidRPr="00AB4B4C">
                <w:rPr>
                  <w:rStyle w:val="af2"/>
                  <w:color w:val="0070C0"/>
                  <w:highlight w:val="none"/>
                </w:rPr>
                <w:t>.</w:t>
              </w:r>
              <w:r w:rsidR="00780BB0" w:rsidRPr="00AB4B4C">
                <w:rPr>
                  <w:rStyle w:val="af2"/>
                  <w:color w:val="0070C0"/>
                  <w:highlight w:val="none"/>
                  <w:lang w:val="en-US"/>
                </w:rPr>
                <w:t>kz</w:t>
              </w:r>
            </w:hyperlink>
            <w:r w:rsidR="00780BB0" w:rsidRPr="00AB4B4C">
              <w:rPr>
                <w:color w:val="0070C0"/>
                <w:highlight w:val="none"/>
              </w:rPr>
              <w:t xml:space="preserve"> и публиковалась на сайте </w:t>
            </w:r>
            <w:r w:rsidR="00780BB0" w:rsidRPr="00AB4B4C">
              <w:rPr>
                <w:rStyle w:val="af2"/>
                <w:color w:val="0070C0"/>
                <w:highlight w:val="none"/>
              </w:rPr>
              <w:t>Госуда</w:t>
            </w:r>
            <w:r w:rsidR="00780BB0" w:rsidRPr="00AB4B4C">
              <w:rPr>
                <w:rStyle w:val="af2"/>
                <w:color w:val="0070C0"/>
                <w:highlight w:val="none"/>
              </w:rPr>
              <w:t>р</w:t>
            </w:r>
            <w:r w:rsidR="00780BB0" w:rsidRPr="00AB4B4C">
              <w:rPr>
                <w:rStyle w:val="af2"/>
                <w:color w:val="0070C0"/>
                <w:highlight w:val="none"/>
              </w:rPr>
              <w:t xml:space="preserve">ственного фонда экологической информации </w:t>
            </w:r>
            <w:r w:rsidR="00780BB0" w:rsidRPr="00AB4B4C">
              <w:rPr>
                <w:color w:val="0070C0"/>
                <w:highlight w:val="none"/>
              </w:rPr>
              <w:t xml:space="preserve">по следующей ссылке: </w:t>
            </w:r>
            <w:hyperlink r:id="rId28" w:tgtFrame="_blank" w:history="1">
              <w:r w:rsidR="00780BB0" w:rsidRPr="00AB4B4C">
                <w:rPr>
                  <w:color w:val="0070C0"/>
                  <w:highlight w:val="none"/>
                </w:rPr>
                <w:t>https://ecogosfond.kz/2024/01/08/44715/</w:t>
              </w:r>
            </w:hyperlink>
            <w:r w:rsidR="00780BB0" w:rsidRPr="00AB4B4C">
              <w:rPr>
                <w:color w:val="0070C0"/>
                <w:highlight w:val="none"/>
              </w:rPr>
              <w:t>.</w:t>
            </w:r>
          </w:p>
          <w:p w14:paraId="0D4E06E4" w14:textId="3504E2BE" w:rsidR="00E9588E" w:rsidRPr="00AB4B4C" w:rsidRDefault="00631542" w:rsidP="00AB4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70C0"/>
                <w:highlight w:val="none"/>
              </w:rPr>
            </w:pPr>
            <w:r w:rsidRPr="00AB4B4C">
              <w:rPr>
                <w:color w:val="0070C0"/>
                <w:highlight w:val="none"/>
              </w:rPr>
              <w:t>По указанным выше причинам в</w:t>
            </w:r>
            <w:r w:rsidR="00E9588E" w:rsidRPr="00AB4B4C">
              <w:rPr>
                <w:color w:val="0070C0"/>
                <w:highlight w:val="none"/>
              </w:rPr>
              <w:t xml:space="preserve"> </w:t>
            </w:r>
            <w:r w:rsidR="001E6638" w:rsidRPr="00AB4B4C">
              <w:rPr>
                <w:color w:val="0070C0"/>
                <w:highlight w:val="none"/>
                <w:lang w:val="kk-KZ"/>
              </w:rPr>
              <w:t xml:space="preserve">отчетный период система </w:t>
            </w:r>
            <w:r w:rsidR="00E9588E" w:rsidRPr="00AB4B4C">
              <w:rPr>
                <w:color w:val="0070C0"/>
                <w:highlight w:val="none"/>
              </w:rPr>
              <w:t xml:space="preserve">РВПЗ </w:t>
            </w:r>
            <w:r w:rsidR="001E6638" w:rsidRPr="00AB4B4C">
              <w:rPr>
                <w:color w:val="0070C0"/>
                <w:highlight w:val="none"/>
                <w:lang w:val="kk-KZ"/>
              </w:rPr>
              <w:t xml:space="preserve">в виде </w:t>
            </w:r>
            <w:r w:rsidR="001E6638" w:rsidRPr="00AB4B4C">
              <w:rPr>
                <w:color w:val="0070C0"/>
                <w:highlight w:val="none"/>
              </w:rPr>
              <w:t>«</w:t>
            </w:r>
            <w:r w:rsidR="001E6638" w:rsidRPr="00AB4B4C">
              <w:rPr>
                <w:color w:val="0070C0"/>
                <w:highlight w:val="none"/>
                <w:lang w:val="kk-KZ"/>
              </w:rPr>
              <w:t xml:space="preserve">структурированной базы данных» не создана, в связи с чем отсутствует возможность </w:t>
            </w:r>
            <w:r w:rsidR="00E9588E" w:rsidRPr="00AB4B4C">
              <w:rPr>
                <w:color w:val="0070C0"/>
                <w:highlight w:val="none"/>
              </w:rPr>
              <w:t>поиск</w:t>
            </w:r>
            <w:r w:rsidR="001E6638" w:rsidRPr="00AB4B4C">
              <w:rPr>
                <w:color w:val="0070C0"/>
                <w:highlight w:val="none"/>
              </w:rPr>
              <w:t>а</w:t>
            </w:r>
            <w:r w:rsidR="00E9588E" w:rsidRPr="00AB4B4C">
              <w:rPr>
                <w:color w:val="0070C0"/>
                <w:highlight w:val="none"/>
              </w:rPr>
              <w:t xml:space="preserve"> информации</w:t>
            </w:r>
            <w:r w:rsidR="003D5554" w:rsidRPr="00AB4B4C">
              <w:rPr>
                <w:color w:val="0070C0"/>
                <w:highlight w:val="none"/>
              </w:rPr>
              <w:t xml:space="preserve"> по параметрам, </w:t>
            </w:r>
            <w:r w:rsidR="00C95D18" w:rsidRPr="00AB4B4C">
              <w:rPr>
                <w:color w:val="0070C0"/>
                <w:highlight w:val="none"/>
                <w:lang w:val="kk-KZ"/>
              </w:rPr>
              <w:t xml:space="preserve">предусмотренным </w:t>
            </w:r>
            <w:r w:rsidR="001E6638" w:rsidRPr="00AB4B4C">
              <w:rPr>
                <w:color w:val="0070C0"/>
                <w:highlight w:val="none"/>
                <w:lang w:val="kk-KZ"/>
              </w:rPr>
              <w:t>национальным законодательством</w:t>
            </w:r>
            <w:r w:rsidR="008D2354" w:rsidRPr="00AB4B4C">
              <w:rPr>
                <w:color w:val="0070C0"/>
                <w:highlight w:val="none"/>
              </w:rPr>
              <w:t>:</w:t>
            </w:r>
            <w:r w:rsidRPr="00AB4B4C">
              <w:rPr>
                <w:color w:val="0070C0"/>
                <w:highlight w:val="none"/>
              </w:rPr>
              <w:t xml:space="preserve"> </w:t>
            </w:r>
            <w:r w:rsidR="008D2354" w:rsidRPr="00AB4B4C">
              <w:rPr>
                <w:color w:val="0070C0"/>
                <w:highlight w:val="none"/>
              </w:rPr>
              <w:t>1) объекту и его географическому месту расположения; 2) виду деятельности; 3) оператору объекта; 4) загрязнителю и (или) отходам; 5) каждому компоненту окружающей среды, в который осуществляются выбросы; 6) конечному пункту переноса загрязнителей и в соответствующих случаях – по видам операций по удалению или восстано</w:t>
            </w:r>
            <w:r w:rsidR="008D2354" w:rsidRPr="00AB4B4C">
              <w:rPr>
                <w:color w:val="0070C0"/>
                <w:highlight w:val="none"/>
              </w:rPr>
              <w:t>в</w:t>
            </w:r>
            <w:r w:rsidR="008D2354" w:rsidRPr="00AB4B4C">
              <w:rPr>
                <w:color w:val="0070C0"/>
                <w:highlight w:val="none"/>
              </w:rPr>
              <w:t>лению отходов (пункт 15 статьи 22 Экологического кодекса РК).</w:t>
            </w:r>
          </w:p>
          <w:p w14:paraId="69CBD94E" w14:textId="05B5C1F7" w:rsidR="00970DA2" w:rsidRPr="00AB4B4C" w:rsidRDefault="00970DA2" w:rsidP="00AB4B4C">
            <w:pPr>
              <w:widowControl w:val="0"/>
              <w:pBdr>
                <w:bottom w:val="single" w:sz="4" w:space="15" w:color="FFFFFF"/>
              </w:pBdr>
              <w:spacing w:line="240" w:lineRule="auto"/>
              <w:rPr>
                <w:color w:val="0070C0"/>
                <w:highlight w:val="none"/>
              </w:rPr>
            </w:pPr>
            <w:r w:rsidRPr="00AB4B4C">
              <w:rPr>
                <w:color w:val="0070C0"/>
                <w:highlight w:val="none"/>
              </w:rPr>
              <w:t xml:space="preserve">Вместе с этим следует отметить, что в 2023 году Министерством экологии и природных ресурсов </w:t>
            </w:r>
            <w:r w:rsidR="00A86CBA" w:rsidRPr="00AB4B4C">
              <w:rPr>
                <w:color w:val="0070C0"/>
                <w:highlight w:val="none"/>
                <w:lang w:val="kk-KZ"/>
              </w:rPr>
              <w:t xml:space="preserve">начато создание </w:t>
            </w:r>
            <w:r w:rsidR="006B7D6B" w:rsidRPr="00AB4B4C">
              <w:rPr>
                <w:color w:val="0070C0"/>
                <w:highlight w:val="none"/>
              </w:rPr>
              <w:t xml:space="preserve">автоматизированной </w:t>
            </w:r>
            <w:r w:rsidRPr="00AB4B4C">
              <w:rPr>
                <w:color w:val="0070C0"/>
                <w:highlight w:val="none"/>
              </w:rPr>
              <w:t>информационн</w:t>
            </w:r>
            <w:r w:rsidR="00B2022C" w:rsidRPr="00AB4B4C">
              <w:rPr>
                <w:color w:val="0070C0"/>
                <w:highlight w:val="none"/>
              </w:rPr>
              <w:t>ой</w:t>
            </w:r>
            <w:r w:rsidRPr="00AB4B4C">
              <w:rPr>
                <w:color w:val="0070C0"/>
                <w:highlight w:val="none"/>
              </w:rPr>
              <w:t xml:space="preserve"> систем</w:t>
            </w:r>
            <w:r w:rsidR="00B2022C" w:rsidRPr="00AB4B4C">
              <w:rPr>
                <w:color w:val="0070C0"/>
                <w:highlight w:val="none"/>
              </w:rPr>
              <w:t>ы</w:t>
            </w:r>
            <w:r w:rsidRPr="00AB4B4C">
              <w:rPr>
                <w:color w:val="0070C0"/>
                <w:highlight w:val="none"/>
              </w:rPr>
              <w:t xml:space="preserve"> «Национальный банк данных о состоянии окружающей среды и природных ресурсов РК» (далее – НБД СОС и ПР)</w:t>
            </w:r>
            <w:r w:rsidR="006B7D6B" w:rsidRPr="00AB4B4C">
              <w:rPr>
                <w:color w:val="0070C0"/>
                <w:highlight w:val="none"/>
              </w:rPr>
              <w:t>, предназначенн</w:t>
            </w:r>
            <w:r w:rsidR="00A86CBA" w:rsidRPr="00AB4B4C">
              <w:rPr>
                <w:color w:val="0070C0"/>
                <w:highlight w:val="none"/>
              </w:rPr>
              <w:t>ой</w:t>
            </w:r>
            <w:r w:rsidR="006B7D6B" w:rsidRPr="00AB4B4C">
              <w:rPr>
                <w:color w:val="0070C0"/>
                <w:highlight w:val="none"/>
              </w:rPr>
              <w:t xml:space="preserve"> для</w:t>
            </w:r>
            <w:r w:rsidRPr="00AB4B4C">
              <w:rPr>
                <w:color w:val="0070C0"/>
                <w:highlight w:val="none"/>
              </w:rPr>
              <w:t xml:space="preserve"> сбора, систематизации, хранения, обработки и распространения экологич</w:t>
            </w:r>
            <w:r w:rsidRPr="00AB4B4C">
              <w:rPr>
                <w:color w:val="0070C0"/>
                <w:highlight w:val="none"/>
              </w:rPr>
              <w:t>е</w:t>
            </w:r>
            <w:r w:rsidRPr="00AB4B4C">
              <w:rPr>
                <w:color w:val="0070C0"/>
                <w:highlight w:val="none"/>
              </w:rPr>
              <w:t xml:space="preserve">ской информации </w:t>
            </w:r>
            <w:r w:rsidR="006B7D6B" w:rsidRPr="00AB4B4C">
              <w:rPr>
                <w:color w:val="0070C0"/>
                <w:highlight w:val="none"/>
              </w:rPr>
              <w:t xml:space="preserve">в целях </w:t>
            </w:r>
            <w:r w:rsidRPr="00AB4B4C">
              <w:rPr>
                <w:color w:val="0070C0"/>
                <w:highlight w:val="none"/>
              </w:rPr>
              <w:t xml:space="preserve">обеспечения доступа общественности к </w:t>
            </w:r>
            <w:r w:rsidR="006B7D6B" w:rsidRPr="00AB4B4C">
              <w:rPr>
                <w:color w:val="0070C0"/>
                <w:highlight w:val="none"/>
              </w:rPr>
              <w:t>эколог</w:t>
            </w:r>
            <w:r w:rsidR="006B7D6B" w:rsidRPr="00AB4B4C">
              <w:rPr>
                <w:color w:val="0070C0"/>
                <w:highlight w:val="none"/>
              </w:rPr>
              <w:t>и</w:t>
            </w:r>
            <w:r w:rsidR="006B7D6B" w:rsidRPr="00AB4B4C">
              <w:rPr>
                <w:color w:val="0070C0"/>
                <w:highlight w:val="none"/>
              </w:rPr>
              <w:t xml:space="preserve">ческой </w:t>
            </w:r>
            <w:r w:rsidRPr="00AB4B4C">
              <w:rPr>
                <w:color w:val="0070C0"/>
                <w:highlight w:val="none"/>
              </w:rPr>
              <w:t>информации, мониторинг</w:t>
            </w:r>
            <w:r w:rsidR="006B7D6B" w:rsidRPr="00AB4B4C">
              <w:rPr>
                <w:color w:val="0070C0"/>
                <w:highlight w:val="none"/>
              </w:rPr>
              <w:t>а</w:t>
            </w:r>
            <w:r w:rsidRPr="00AB4B4C">
              <w:rPr>
                <w:color w:val="0070C0"/>
                <w:highlight w:val="none"/>
              </w:rPr>
              <w:t xml:space="preserve"> за соблюдением законодательства и выя</w:t>
            </w:r>
            <w:r w:rsidRPr="00AB4B4C">
              <w:rPr>
                <w:color w:val="0070C0"/>
                <w:highlight w:val="none"/>
              </w:rPr>
              <w:t>в</w:t>
            </w:r>
            <w:r w:rsidRPr="00AB4B4C">
              <w:rPr>
                <w:color w:val="0070C0"/>
                <w:highlight w:val="none"/>
              </w:rPr>
              <w:t>ления нарушений в сфере экологии, а также информационного взаимоде</w:t>
            </w:r>
            <w:r w:rsidRPr="00AB4B4C">
              <w:rPr>
                <w:color w:val="0070C0"/>
                <w:highlight w:val="none"/>
              </w:rPr>
              <w:t>й</w:t>
            </w:r>
            <w:r w:rsidRPr="00AB4B4C">
              <w:rPr>
                <w:color w:val="0070C0"/>
                <w:highlight w:val="none"/>
              </w:rPr>
              <w:t>ствия природопользователей и уполномоченного органа в области охраны окружающей среды по принципу «единого окна».</w:t>
            </w:r>
            <w:r w:rsidR="00B2022C" w:rsidRPr="00AB4B4C">
              <w:rPr>
                <w:color w:val="0070C0"/>
                <w:highlight w:val="none"/>
              </w:rPr>
              <w:t xml:space="preserve"> </w:t>
            </w:r>
            <w:r w:rsidR="006B7D6B" w:rsidRPr="00AB4B4C">
              <w:rPr>
                <w:color w:val="0070C0"/>
                <w:highlight w:val="none"/>
              </w:rPr>
              <w:t>Данная п</w:t>
            </w:r>
            <w:r w:rsidRPr="00AB4B4C">
              <w:rPr>
                <w:color w:val="0070C0"/>
                <w:highlight w:val="none"/>
              </w:rPr>
              <w:t>латформа вкл</w:t>
            </w:r>
            <w:r w:rsidRPr="00AB4B4C">
              <w:rPr>
                <w:color w:val="0070C0"/>
                <w:highlight w:val="none"/>
              </w:rPr>
              <w:t>ю</w:t>
            </w:r>
            <w:r w:rsidRPr="00AB4B4C">
              <w:rPr>
                <w:color w:val="0070C0"/>
                <w:highlight w:val="none"/>
              </w:rPr>
              <w:t>чает в себя 6 модулей</w:t>
            </w:r>
            <w:r w:rsidR="006B7D6B" w:rsidRPr="00AB4B4C">
              <w:rPr>
                <w:color w:val="0070C0"/>
                <w:highlight w:val="none"/>
              </w:rPr>
              <w:t>: Р</w:t>
            </w:r>
            <w:r w:rsidRPr="00AB4B4C">
              <w:rPr>
                <w:color w:val="0070C0"/>
                <w:highlight w:val="none"/>
              </w:rPr>
              <w:t xml:space="preserve">егистр выбросов и переноса загрязнителей </w:t>
            </w:r>
            <w:r w:rsidR="006B7D6B" w:rsidRPr="00AB4B4C">
              <w:rPr>
                <w:color w:val="0070C0"/>
                <w:highlight w:val="none"/>
              </w:rPr>
              <w:t>(</w:t>
            </w:r>
            <w:r w:rsidRPr="00AB4B4C">
              <w:rPr>
                <w:color w:val="0070C0"/>
                <w:highlight w:val="none"/>
              </w:rPr>
              <w:t>РВПЗ)</w:t>
            </w:r>
            <w:r w:rsidR="006B7D6B" w:rsidRPr="00AB4B4C">
              <w:rPr>
                <w:color w:val="0070C0"/>
                <w:highlight w:val="none"/>
              </w:rPr>
              <w:t>, а</w:t>
            </w:r>
            <w:r w:rsidRPr="00AB4B4C">
              <w:rPr>
                <w:color w:val="0070C0"/>
                <w:highlight w:val="none"/>
              </w:rPr>
              <w:t>втоматизированн</w:t>
            </w:r>
            <w:r w:rsidR="006B7D6B" w:rsidRPr="00AB4B4C">
              <w:rPr>
                <w:color w:val="0070C0"/>
                <w:highlight w:val="none"/>
              </w:rPr>
              <w:t>ая</w:t>
            </w:r>
            <w:r w:rsidRPr="00AB4B4C">
              <w:rPr>
                <w:color w:val="0070C0"/>
                <w:highlight w:val="none"/>
              </w:rPr>
              <w:t xml:space="preserve"> систем</w:t>
            </w:r>
            <w:r w:rsidR="006B7D6B" w:rsidRPr="00AB4B4C">
              <w:rPr>
                <w:color w:val="0070C0"/>
                <w:highlight w:val="none"/>
              </w:rPr>
              <w:t>а</w:t>
            </w:r>
            <w:r w:rsidRPr="00AB4B4C">
              <w:rPr>
                <w:color w:val="0070C0"/>
                <w:highlight w:val="none"/>
              </w:rPr>
              <w:t xml:space="preserve"> мониторинга эмиссий в окружающую среду (АСМ); </w:t>
            </w:r>
            <w:r w:rsidR="000B6119" w:rsidRPr="00AB4B4C">
              <w:rPr>
                <w:color w:val="0070C0"/>
                <w:highlight w:val="none"/>
              </w:rPr>
              <w:t xml:space="preserve">модуль </w:t>
            </w:r>
            <w:r w:rsidRPr="00AB4B4C">
              <w:rPr>
                <w:color w:val="0070C0"/>
                <w:highlight w:val="none"/>
              </w:rPr>
              <w:t>прием</w:t>
            </w:r>
            <w:r w:rsidR="000B6119" w:rsidRPr="00AB4B4C">
              <w:rPr>
                <w:color w:val="0070C0"/>
                <w:highlight w:val="none"/>
              </w:rPr>
              <w:t>а</w:t>
            </w:r>
            <w:r w:rsidRPr="00AB4B4C">
              <w:rPr>
                <w:color w:val="0070C0"/>
                <w:highlight w:val="none"/>
              </w:rPr>
              <w:t xml:space="preserve"> отчетов производственного экологического контроля (далее – ПЭК); </w:t>
            </w:r>
            <w:r w:rsidR="000B6119" w:rsidRPr="00AB4B4C">
              <w:rPr>
                <w:color w:val="0070C0"/>
                <w:highlight w:val="none"/>
              </w:rPr>
              <w:t xml:space="preserve">модуль </w:t>
            </w:r>
            <w:r w:rsidRPr="00AB4B4C">
              <w:rPr>
                <w:color w:val="0070C0"/>
                <w:highlight w:val="none"/>
              </w:rPr>
              <w:t>общественны</w:t>
            </w:r>
            <w:r w:rsidR="000B6119" w:rsidRPr="00AB4B4C">
              <w:rPr>
                <w:color w:val="0070C0"/>
                <w:highlight w:val="none"/>
              </w:rPr>
              <w:t>х</w:t>
            </w:r>
            <w:r w:rsidRPr="00AB4B4C">
              <w:rPr>
                <w:color w:val="0070C0"/>
                <w:highlight w:val="none"/>
              </w:rPr>
              <w:t xml:space="preserve"> слушани</w:t>
            </w:r>
            <w:r w:rsidR="007240AF" w:rsidRPr="00AB4B4C">
              <w:rPr>
                <w:color w:val="0070C0"/>
                <w:highlight w:val="none"/>
              </w:rPr>
              <w:t xml:space="preserve">й, </w:t>
            </w:r>
            <w:r w:rsidRPr="00AB4B4C">
              <w:rPr>
                <w:color w:val="0070C0"/>
                <w:highlight w:val="none"/>
              </w:rPr>
              <w:t>кадастр отходов</w:t>
            </w:r>
            <w:r w:rsidR="000B6119" w:rsidRPr="00AB4B4C">
              <w:rPr>
                <w:color w:val="0070C0"/>
                <w:highlight w:val="none"/>
              </w:rPr>
              <w:t xml:space="preserve"> и </w:t>
            </w:r>
            <w:r w:rsidRPr="00AB4B4C">
              <w:rPr>
                <w:color w:val="0070C0"/>
                <w:highlight w:val="none"/>
              </w:rPr>
              <w:t>углеро</w:t>
            </w:r>
            <w:r w:rsidRPr="00AB4B4C">
              <w:rPr>
                <w:color w:val="0070C0"/>
                <w:highlight w:val="none"/>
              </w:rPr>
              <w:t>д</w:t>
            </w:r>
            <w:r w:rsidRPr="00AB4B4C">
              <w:rPr>
                <w:color w:val="0070C0"/>
                <w:highlight w:val="none"/>
              </w:rPr>
              <w:t>ный кадастр.</w:t>
            </w:r>
          </w:p>
          <w:p w14:paraId="587A0250" w14:textId="525E84B9" w:rsidR="004946D1" w:rsidRPr="00AB4B4C" w:rsidRDefault="004946D1" w:rsidP="006D39D4">
            <w:pPr>
              <w:widowControl w:val="0"/>
              <w:pBdr>
                <w:bottom w:val="single" w:sz="4" w:space="15" w:color="FFFFFF"/>
              </w:pBdr>
              <w:spacing w:line="240" w:lineRule="auto"/>
              <w:rPr>
                <w:color w:val="0070C0"/>
                <w:highlight w:val="none"/>
              </w:rPr>
            </w:pPr>
            <w:r w:rsidRPr="00AB4B4C">
              <w:rPr>
                <w:color w:val="0070C0"/>
                <w:highlight w:val="none"/>
              </w:rPr>
              <w:t>29 декабря 2023 года платформа НБД СОС и ПР введена в опытную эксплу</w:t>
            </w:r>
            <w:r w:rsidRPr="00AB4B4C">
              <w:rPr>
                <w:color w:val="0070C0"/>
                <w:highlight w:val="none"/>
              </w:rPr>
              <w:t>а</w:t>
            </w:r>
            <w:r w:rsidRPr="00AB4B4C">
              <w:rPr>
                <w:color w:val="0070C0"/>
                <w:highlight w:val="none"/>
              </w:rPr>
              <w:t>тацию и в настоящее время проходит испытание на соответствие требован</w:t>
            </w:r>
            <w:r w:rsidRPr="00AB4B4C">
              <w:rPr>
                <w:color w:val="0070C0"/>
                <w:highlight w:val="none"/>
              </w:rPr>
              <w:t>и</w:t>
            </w:r>
            <w:r w:rsidRPr="00AB4B4C">
              <w:rPr>
                <w:color w:val="0070C0"/>
                <w:highlight w:val="none"/>
              </w:rPr>
              <w:t>ям информационной безопасности в АО «Государственная техническая служба». Введение в промышленную эксплуатацию запланировано до конца 2024 года.</w:t>
            </w:r>
          </w:p>
          <w:p w14:paraId="3AF62E64" w14:textId="12A101B8" w:rsidR="00970DA2" w:rsidRPr="00AB4B4C" w:rsidRDefault="000B6119" w:rsidP="006D39D4">
            <w:pPr>
              <w:widowControl w:val="0"/>
              <w:pBdr>
                <w:bottom w:val="single" w:sz="4" w:space="15" w:color="FFFFFF"/>
              </w:pBdr>
              <w:spacing w:line="240" w:lineRule="auto"/>
              <w:rPr>
                <w:color w:val="2E74B5" w:themeColor="accent1" w:themeShade="BF"/>
                <w:highlight w:val="none"/>
              </w:rPr>
            </w:pPr>
            <w:r w:rsidRPr="00AB4B4C">
              <w:rPr>
                <w:color w:val="0070C0"/>
                <w:highlight w:val="none"/>
              </w:rPr>
              <w:t xml:space="preserve">С 2025 года отчетность в РВПЗ </w:t>
            </w:r>
            <w:r w:rsidR="00970DA2" w:rsidRPr="00AB4B4C">
              <w:rPr>
                <w:color w:val="0070C0"/>
                <w:highlight w:val="none"/>
              </w:rPr>
              <w:t>будет представляться предприятиями п</w:t>
            </w:r>
            <w:r w:rsidR="00970DA2" w:rsidRPr="00AB4B4C">
              <w:rPr>
                <w:color w:val="0070C0"/>
                <w:highlight w:val="none"/>
              </w:rPr>
              <w:t>о</w:t>
            </w:r>
            <w:r w:rsidR="00970DA2" w:rsidRPr="00AB4B4C">
              <w:rPr>
                <w:color w:val="0070C0"/>
                <w:highlight w:val="none"/>
              </w:rPr>
              <w:t xml:space="preserve">средством заполнения </w:t>
            </w:r>
            <w:r w:rsidRPr="00AB4B4C">
              <w:rPr>
                <w:color w:val="0070C0"/>
                <w:highlight w:val="none"/>
              </w:rPr>
              <w:t xml:space="preserve">соответствующих </w:t>
            </w:r>
            <w:r w:rsidR="00970DA2" w:rsidRPr="00AB4B4C">
              <w:rPr>
                <w:color w:val="0070C0"/>
                <w:highlight w:val="none"/>
              </w:rPr>
              <w:t>форм отчетности в новой информ</w:t>
            </w:r>
            <w:r w:rsidR="00970DA2" w:rsidRPr="00AB4B4C">
              <w:rPr>
                <w:color w:val="0070C0"/>
                <w:highlight w:val="none"/>
              </w:rPr>
              <w:t>а</w:t>
            </w:r>
            <w:r w:rsidR="00970DA2" w:rsidRPr="00AB4B4C">
              <w:rPr>
                <w:color w:val="0070C0"/>
                <w:highlight w:val="none"/>
              </w:rPr>
              <w:t>ционной системе</w:t>
            </w:r>
            <w:r w:rsidR="00970DA2" w:rsidRPr="006D39D4">
              <w:rPr>
                <w:color w:val="0070C0"/>
                <w:highlight w:val="none"/>
              </w:rPr>
              <w:t xml:space="preserve"> </w:t>
            </w:r>
            <w:r w:rsidRPr="00AB4B4C">
              <w:rPr>
                <w:color w:val="0070C0"/>
                <w:highlight w:val="none"/>
              </w:rPr>
              <w:t>РВПЗ на платформе НБД СОС и ПР</w:t>
            </w:r>
            <w:r w:rsidR="004946D1" w:rsidRPr="00AB4B4C">
              <w:rPr>
                <w:color w:val="0070C0"/>
                <w:highlight w:val="none"/>
              </w:rPr>
              <w:t>, на которой пред</w:t>
            </w:r>
            <w:r w:rsidR="004946D1" w:rsidRPr="00AB4B4C">
              <w:rPr>
                <w:color w:val="0070C0"/>
                <w:highlight w:val="none"/>
              </w:rPr>
              <w:t>у</w:t>
            </w:r>
            <w:r w:rsidR="004946D1" w:rsidRPr="00AB4B4C">
              <w:rPr>
                <w:color w:val="0070C0"/>
                <w:highlight w:val="none"/>
              </w:rPr>
              <w:t>смотрены</w:t>
            </w:r>
            <w:r w:rsidR="00EC4BF3" w:rsidRPr="00AB4B4C">
              <w:rPr>
                <w:color w:val="0070C0"/>
                <w:highlight w:val="none"/>
              </w:rPr>
              <w:t xml:space="preserve"> </w:t>
            </w:r>
            <w:r w:rsidR="004946D1" w:rsidRPr="00AB4B4C">
              <w:rPr>
                <w:color w:val="0070C0"/>
                <w:highlight w:val="none"/>
              </w:rPr>
              <w:t xml:space="preserve">как </w:t>
            </w:r>
            <w:r w:rsidR="00970DA2" w:rsidRPr="00AB4B4C">
              <w:rPr>
                <w:color w:val="0070C0"/>
                <w:highlight w:val="none"/>
              </w:rPr>
              <w:t>заполнение и загрузк</w:t>
            </w:r>
            <w:r w:rsidR="004946D1" w:rsidRPr="00AB4B4C">
              <w:rPr>
                <w:color w:val="0070C0"/>
                <w:highlight w:val="none"/>
              </w:rPr>
              <w:t>а</w:t>
            </w:r>
            <w:r w:rsidR="00970DA2" w:rsidRPr="00AB4B4C">
              <w:rPr>
                <w:color w:val="0070C0"/>
                <w:highlight w:val="none"/>
              </w:rPr>
              <w:t xml:space="preserve"> отчетов РВПЗ, </w:t>
            </w:r>
            <w:r w:rsidR="004946D1" w:rsidRPr="00AB4B4C">
              <w:rPr>
                <w:color w:val="0070C0"/>
                <w:highlight w:val="none"/>
              </w:rPr>
              <w:t xml:space="preserve">так и </w:t>
            </w:r>
            <w:r w:rsidR="00970DA2" w:rsidRPr="00AB4B4C">
              <w:rPr>
                <w:color w:val="0070C0"/>
                <w:highlight w:val="none"/>
              </w:rPr>
              <w:t>опубликование о</w:t>
            </w:r>
            <w:r w:rsidR="00970DA2" w:rsidRPr="00AB4B4C">
              <w:rPr>
                <w:color w:val="0070C0"/>
                <w:highlight w:val="none"/>
              </w:rPr>
              <w:t>т</w:t>
            </w:r>
            <w:r w:rsidR="00970DA2" w:rsidRPr="00AB4B4C">
              <w:rPr>
                <w:color w:val="0070C0"/>
                <w:highlight w:val="none"/>
              </w:rPr>
              <w:t>чета для общественности.</w:t>
            </w:r>
          </w:p>
        </w:tc>
      </w:tr>
      <w:tr w:rsidR="00E9588E" w:rsidRPr="00AB4B4C" w14:paraId="5AE43A59" w14:textId="115E7DDC" w:rsidTr="002D4849">
        <w:trPr>
          <w:trHeight w:val="20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F17FE" w14:textId="572FAE68" w:rsidR="00E9588E" w:rsidRPr="00AB4B4C" w:rsidRDefault="00E9588E" w:rsidP="00E958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1597"/>
              <w:rPr>
                <w:color w:val="000000"/>
                <w:highlight w:val="none"/>
              </w:rPr>
            </w:pPr>
            <w:r w:rsidRPr="00AB4B4C">
              <w:rPr>
                <w:color w:val="000000"/>
                <w:highlight w:val="none"/>
              </w:rPr>
              <w:lastRenderedPageBreak/>
              <w:t>b)</w:t>
            </w:r>
            <w:r w:rsidRPr="00AB4B4C">
              <w:rPr>
                <w:color w:val="000000"/>
                <w:highlight w:val="none"/>
              </w:rPr>
              <w:tab/>
              <w:t xml:space="preserve">в отношении </w:t>
            </w:r>
            <w:r w:rsidRPr="00AB4B4C">
              <w:rPr>
                <w:b/>
                <w:color w:val="000000"/>
                <w:highlight w:val="none"/>
              </w:rPr>
              <w:t>пункта 2 статьи 3</w:t>
            </w:r>
            <w:r w:rsidRPr="00AB4B4C">
              <w:rPr>
                <w:rFonts w:eastAsia="Gungsuh"/>
                <w:color w:val="000000"/>
                <w:highlight w:val="none"/>
              </w:rPr>
              <w:t xml:space="preserve"> − меры, принятые с целью ввести более обширные или более доступные для общественности РВПЗ, чем это требуется Протоколом;</w:t>
            </w:r>
          </w:p>
        </w:tc>
      </w:tr>
      <w:tr w:rsidR="00E9588E" w:rsidRPr="00AB4B4C" w14:paraId="38212ED0" w14:textId="6B185884" w:rsidTr="002D4849">
        <w:trPr>
          <w:trHeight w:val="20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1F0A0" w14:textId="77777777" w:rsidR="00E9588E" w:rsidRPr="00AB4B4C" w:rsidRDefault="00E9588E" w:rsidP="00E958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729" w:right="113"/>
              <w:jc w:val="left"/>
              <w:rPr>
                <w:i/>
                <w:highlight w:val="none"/>
              </w:rPr>
            </w:pPr>
            <w:r w:rsidRPr="00AB4B4C">
              <w:rPr>
                <w:i/>
                <w:highlight w:val="none"/>
              </w:rPr>
              <w:t>Ответ:</w:t>
            </w:r>
          </w:p>
          <w:p w14:paraId="2008B9DD" w14:textId="6FC52604" w:rsidR="00E9588E" w:rsidRPr="00AB4B4C" w:rsidRDefault="00E9588E" w:rsidP="00E958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13"/>
              <w:jc w:val="left"/>
              <w:rPr>
                <w:color w:val="000000"/>
                <w:highlight w:val="none"/>
              </w:rPr>
            </w:pPr>
            <w:r w:rsidRPr="00AB4B4C">
              <w:rPr>
                <w:color w:val="2E74B5" w:themeColor="accent1" w:themeShade="BF"/>
                <w:highlight w:val="none"/>
              </w:rPr>
              <w:tab/>
              <w:t xml:space="preserve">b) </w:t>
            </w:r>
            <w:r w:rsidRPr="00AB4B4C">
              <w:rPr>
                <w:color w:val="2E74B5" w:themeColor="accent1" w:themeShade="BF"/>
                <w:highlight w:val="none"/>
              </w:rPr>
              <w:tab/>
              <w:t>В отчетный период меры с целью ввести более о</w:t>
            </w:r>
            <w:r w:rsidRPr="00AB4B4C">
              <w:rPr>
                <w:color w:val="2E74B5" w:themeColor="accent1" w:themeShade="BF"/>
                <w:highlight w:val="none"/>
              </w:rPr>
              <w:t>б</w:t>
            </w:r>
            <w:r w:rsidRPr="00AB4B4C">
              <w:rPr>
                <w:color w:val="2E74B5" w:themeColor="accent1" w:themeShade="BF"/>
                <w:highlight w:val="none"/>
              </w:rPr>
              <w:t>ширные или более доступные для общественности регистры, чем это треб</w:t>
            </w:r>
            <w:r w:rsidRPr="00AB4B4C">
              <w:rPr>
                <w:color w:val="2E74B5" w:themeColor="accent1" w:themeShade="BF"/>
                <w:highlight w:val="none"/>
              </w:rPr>
              <w:t>у</w:t>
            </w:r>
            <w:r w:rsidRPr="00AB4B4C">
              <w:rPr>
                <w:color w:val="2E74B5" w:themeColor="accent1" w:themeShade="BF"/>
                <w:highlight w:val="none"/>
              </w:rPr>
              <w:t>ется Протоколом</w:t>
            </w:r>
            <w:r w:rsidR="00E33E05" w:rsidRPr="00AB4B4C">
              <w:rPr>
                <w:color w:val="2E74B5" w:themeColor="accent1" w:themeShade="BF"/>
                <w:highlight w:val="none"/>
              </w:rPr>
              <w:t>, не принимались</w:t>
            </w:r>
            <w:r w:rsidR="00970DA2" w:rsidRPr="00AB4B4C">
              <w:rPr>
                <w:color w:val="2E74B5" w:themeColor="accent1" w:themeShade="BF"/>
                <w:highlight w:val="none"/>
              </w:rPr>
              <w:t xml:space="preserve">. </w:t>
            </w:r>
          </w:p>
        </w:tc>
      </w:tr>
      <w:tr w:rsidR="00E9588E" w:rsidRPr="00AB4B4C" w14:paraId="61EFFD39" w14:textId="09CF1B25" w:rsidTr="002D4849">
        <w:trPr>
          <w:trHeight w:val="20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11555" w14:textId="0D3F1FD2" w:rsidR="00E9588E" w:rsidRPr="00AB4B4C" w:rsidRDefault="00E9588E" w:rsidP="00E958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highlight w:val="none"/>
              </w:rPr>
            </w:pPr>
            <w:r w:rsidRPr="00AB4B4C">
              <w:rPr>
                <w:color w:val="000000"/>
                <w:highlight w:val="none"/>
              </w:rPr>
              <w:tab/>
              <w:t>с)</w:t>
            </w:r>
            <w:r w:rsidRPr="00AB4B4C">
              <w:rPr>
                <w:color w:val="000000"/>
                <w:highlight w:val="none"/>
              </w:rPr>
              <w:tab/>
              <w:t xml:space="preserve">в отношении </w:t>
            </w:r>
            <w:r w:rsidRPr="00AB4B4C">
              <w:rPr>
                <w:b/>
                <w:color w:val="000000"/>
                <w:highlight w:val="none"/>
              </w:rPr>
              <w:t>пункта 3 статьи 3</w:t>
            </w:r>
            <w:r w:rsidRPr="00AB4B4C">
              <w:rPr>
                <w:rFonts w:eastAsia="Gungsuh"/>
                <w:color w:val="000000"/>
                <w:highlight w:val="none"/>
              </w:rPr>
              <w:t xml:space="preserve"> − меры, принятые для обеспечения того, чтобы работники объекта и представители общ</w:t>
            </w:r>
            <w:r w:rsidRPr="00AB4B4C">
              <w:rPr>
                <w:rFonts w:eastAsia="Gungsuh"/>
                <w:color w:val="000000"/>
                <w:highlight w:val="none"/>
              </w:rPr>
              <w:t>е</w:t>
            </w:r>
            <w:r w:rsidRPr="00AB4B4C">
              <w:rPr>
                <w:rFonts w:eastAsia="Gungsuh"/>
                <w:color w:val="000000"/>
                <w:highlight w:val="none"/>
              </w:rPr>
              <w:t>ственности, сообщающие в государственные органы о нарушении каким-либо объектом национальных законов, принятых в осуществление настоящ</w:t>
            </w:r>
            <w:r w:rsidRPr="00AB4B4C">
              <w:rPr>
                <w:rFonts w:eastAsia="Gungsuh"/>
                <w:color w:val="000000"/>
                <w:highlight w:val="none"/>
              </w:rPr>
              <w:t>е</w:t>
            </w:r>
            <w:r w:rsidRPr="00AB4B4C">
              <w:rPr>
                <w:rFonts w:eastAsia="Gungsuh"/>
                <w:color w:val="000000"/>
                <w:highlight w:val="none"/>
              </w:rPr>
              <w:t>го Протокола, не подвергались наказанию, преследованию или гонениям за свои действия, связанные с сообщением об этом нарушении;</w:t>
            </w:r>
          </w:p>
        </w:tc>
      </w:tr>
      <w:tr w:rsidR="00E9588E" w:rsidRPr="00AB4B4C" w14:paraId="6057511D" w14:textId="66AC553D" w:rsidTr="002D4849">
        <w:trPr>
          <w:trHeight w:val="20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6B6AB" w14:textId="77777777" w:rsidR="00E9588E" w:rsidRPr="00AB4B4C" w:rsidRDefault="00E9588E" w:rsidP="00E958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729" w:right="113"/>
              <w:jc w:val="left"/>
              <w:rPr>
                <w:i/>
                <w:color w:val="000000"/>
                <w:highlight w:val="none"/>
              </w:rPr>
            </w:pPr>
            <w:r w:rsidRPr="00AB4B4C">
              <w:rPr>
                <w:i/>
                <w:color w:val="000000"/>
                <w:highlight w:val="none"/>
              </w:rPr>
              <w:t>Ответ:</w:t>
            </w:r>
          </w:p>
          <w:p w14:paraId="7A9C95CD" w14:textId="795063AE" w:rsidR="005A20B6" w:rsidRPr="006D39D4" w:rsidRDefault="00E9588E" w:rsidP="00F964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70C0"/>
                <w:highlight w:val="none"/>
              </w:rPr>
            </w:pPr>
            <w:r w:rsidRPr="00AB4B4C">
              <w:rPr>
                <w:color w:val="000000"/>
                <w:highlight w:val="none"/>
              </w:rPr>
              <w:tab/>
            </w:r>
            <w:r w:rsidRPr="00AB4B4C">
              <w:rPr>
                <w:color w:val="2E74B5" w:themeColor="accent1" w:themeShade="BF"/>
                <w:highlight w:val="none"/>
              </w:rPr>
              <w:t xml:space="preserve">с) </w:t>
            </w:r>
            <w:r w:rsidRPr="00AB4B4C">
              <w:rPr>
                <w:color w:val="2E74B5" w:themeColor="accent1" w:themeShade="BF"/>
                <w:highlight w:val="none"/>
              </w:rPr>
              <w:tab/>
            </w:r>
            <w:r w:rsidR="00F37B78" w:rsidRPr="00AB4B4C">
              <w:rPr>
                <w:color w:val="2E74B5" w:themeColor="accent1" w:themeShade="BF"/>
                <w:highlight w:val="none"/>
              </w:rPr>
              <w:t>Д</w:t>
            </w:r>
            <w:r w:rsidRPr="00AB4B4C">
              <w:rPr>
                <w:color w:val="2E74B5" w:themeColor="accent1" w:themeShade="BF"/>
                <w:highlight w:val="none"/>
              </w:rPr>
              <w:t>о отчетного периода не были осуществлены и в о</w:t>
            </w:r>
            <w:r w:rsidRPr="00AB4B4C">
              <w:rPr>
                <w:color w:val="2E74B5" w:themeColor="accent1" w:themeShade="BF"/>
                <w:highlight w:val="none"/>
              </w:rPr>
              <w:t>т</w:t>
            </w:r>
            <w:r w:rsidRPr="00AB4B4C">
              <w:rPr>
                <w:color w:val="2E74B5" w:themeColor="accent1" w:themeShade="BF"/>
                <w:highlight w:val="none"/>
              </w:rPr>
              <w:t>четный период не были введены меры для обеспечения того, чтобы рабо</w:t>
            </w:r>
            <w:r w:rsidRPr="00AB4B4C">
              <w:rPr>
                <w:color w:val="2E74B5" w:themeColor="accent1" w:themeShade="BF"/>
                <w:highlight w:val="none"/>
              </w:rPr>
              <w:t>т</w:t>
            </w:r>
            <w:r w:rsidRPr="00AB4B4C">
              <w:rPr>
                <w:color w:val="2E74B5" w:themeColor="accent1" w:themeShade="BF"/>
                <w:highlight w:val="none"/>
              </w:rPr>
              <w:t>ники объекта и представители общественности, сообщающие в госуда</w:t>
            </w:r>
            <w:r w:rsidRPr="00AB4B4C">
              <w:rPr>
                <w:color w:val="2E74B5" w:themeColor="accent1" w:themeShade="BF"/>
                <w:highlight w:val="none"/>
              </w:rPr>
              <w:t>р</w:t>
            </w:r>
            <w:r w:rsidRPr="00AB4B4C">
              <w:rPr>
                <w:color w:val="2E74B5" w:themeColor="accent1" w:themeShade="BF"/>
                <w:highlight w:val="none"/>
              </w:rPr>
              <w:lastRenderedPageBreak/>
              <w:t xml:space="preserve">ственные органы о нарушении каким-либо объектом национальных законов, принятых в осуществление настоящего Протокола, не подвергались </w:t>
            </w:r>
            <w:r w:rsidRPr="006D39D4">
              <w:rPr>
                <w:color w:val="0070C0"/>
                <w:highlight w:val="none"/>
              </w:rPr>
              <w:t>наказ</w:t>
            </w:r>
            <w:r w:rsidRPr="006D39D4">
              <w:rPr>
                <w:color w:val="0070C0"/>
                <w:highlight w:val="none"/>
              </w:rPr>
              <w:t>а</w:t>
            </w:r>
            <w:r w:rsidRPr="006D39D4">
              <w:rPr>
                <w:color w:val="0070C0"/>
                <w:highlight w:val="none"/>
              </w:rPr>
              <w:t>нию, преследованию или гонениям за свои действия, связанные с сообщен</w:t>
            </w:r>
            <w:r w:rsidRPr="006D39D4">
              <w:rPr>
                <w:color w:val="0070C0"/>
                <w:highlight w:val="none"/>
              </w:rPr>
              <w:t>и</w:t>
            </w:r>
            <w:r w:rsidRPr="006D39D4">
              <w:rPr>
                <w:color w:val="0070C0"/>
                <w:highlight w:val="none"/>
              </w:rPr>
              <w:t>ем об этом нарушении.</w:t>
            </w:r>
          </w:p>
          <w:p w14:paraId="539751C5" w14:textId="15630881" w:rsidR="000E5F61" w:rsidRPr="006D39D4" w:rsidRDefault="00927036" w:rsidP="00F964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70C0"/>
                <w:highlight w:val="none"/>
              </w:rPr>
            </w:pPr>
            <w:r w:rsidRPr="006D39D4">
              <w:rPr>
                <w:color w:val="0070C0"/>
                <w:highlight w:val="none"/>
              </w:rPr>
              <w:t>Конституция Республики Казахстан защищает права работников и предст</w:t>
            </w:r>
            <w:r w:rsidRPr="006D39D4">
              <w:rPr>
                <w:color w:val="0070C0"/>
                <w:highlight w:val="none"/>
              </w:rPr>
              <w:t>а</w:t>
            </w:r>
            <w:r w:rsidRPr="006D39D4">
              <w:rPr>
                <w:color w:val="0070C0"/>
                <w:highlight w:val="none"/>
              </w:rPr>
              <w:t>вителей общественности, сообщающих о нарушениях экологических зак</w:t>
            </w:r>
            <w:r w:rsidRPr="006D39D4">
              <w:rPr>
                <w:color w:val="0070C0"/>
                <w:highlight w:val="none"/>
              </w:rPr>
              <w:t>о</w:t>
            </w:r>
            <w:r w:rsidRPr="006D39D4">
              <w:rPr>
                <w:color w:val="0070C0"/>
                <w:highlight w:val="none"/>
              </w:rPr>
              <w:t>нов, через гаранти</w:t>
            </w:r>
            <w:r w:rsidR="004A36DC" w:rsidRPr="006D39D4">
              <w:rPr>
                <w:color w:val="0070C0"/>
                <w:highlight w:val="none"/>
                <w:lang w:val="kk-KZ"/>
              </w:rPr>
              <w:t>ю</w:t>
            </w:r>
            <w:r w:rsidRPr="006D39D4">
              <w:rPr>
                <w:color w:val="0070C0"/>
                <w:highlight w:val="none"/>
              </w:rPr>
              <w:t xml:space="preserve"> свободы слова (ст. 20, п. 1), охрану окружающей среды (ст. 31, п. 1), право граждан участвовать в управлении делами государства (ст. 33, п. 1), равенство перед законом и судом (ст. 14, п. 1), и запрет дискр</w:t>
            </w:r>
            <w:r w:rsidRPr="006D39D4">
              <w:rPr>
                <w:color w:val="0070C0"/>
                <w:highlight w:val="none"/>
              </w:rPr>
              <w:t>и</w:t>
            </w:r>
            <w:r w:rsidRPr="006D39D4">
              <w:rPr>
                <w:color w:val="0070C0"/>
                <w:highlight w:val="none"/>
              </w:rPr>
              <w:t>минации по любым обстоятельствам</w:t>
            </w:r>
            <w:r w:rsidR="00855B0F" w:rsidRPr="006D39D4">
              <w:rPr>
                <w:color w:val="0070C0"/>
                <w:highlight w:val="none"/>
                <w:lang w:val="kk-KZ"/>
              </w:rPr>
              <w:t xml:space="preserve"> </w:t>
            </w:r>
            <w:r w:rsidR="00855B0F" w:rsidRPr="006D39D4">
              <w:rPr>
                <w:color w:val="0070C0"/>
                <w:highlight w:val="none"/>
              </w:rPr>
              <w:t>(ст. 14, п.2)</w:t>
            </w:r>
            <w:r w:rsidRPr="006D39D4">
              <w:rPr>
                <w:color w:val="0070C0"/>
                <w:highlight w:val="none"/>
              </w:rPr>
              <w:t>.</w:t>
            </w:r>
          </w:p>
          <w:p w14:paraId="43C0C5E7" w14:textId="53F81DE5" w:rsidR="004803E9" w:rsidRPr="006D39D4" w:rsidRDefault="004803E9" w:rsidP="00F964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70C0"/>
                <w:highlight w:val="none"/>
              </w:rPr>
            </w:pPr>
            <w:r w:rsidRPr="006D39D4">
              <w:rPr>
                <w:color w:val="0070C0"/>
                <w:highlight w:val="none"/>
              </w:rPr>
              <w:t>Трудовой кодекс Республики Казахстан защищает работников, сообщающих о нарушениях экологических законов, через запрет дискриминации (ст. 6), обеспечение безопасных условий труда (ст. 182) и право на обращение в государственные органы для защиты своих прав (ст. 23, п. 2).</w:t>
            </w:r>
          </w:p>
          <w:p w14:paraId="7C4EEC8F" w14:textId="2675E54F" w:rsidR="00DA1E11" w:rsidRPr="00AB4B4C" w:rsidRDefault="00BE7E93" w:rsidP="004A36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highlight w:val="none"/>
              </w:rPr>
            </w:pPr>
            <w:r w:rsidRPr="006D39D4">
              <w:rPr>
                <w:color w:val="0070C0"/>
                <w:highlight w:val="none"/>
              </w:rPr>
              <w:t xml:space="preserve">Антикоррупционное законодательство Казахстана (Закон </w:t>
            </w:r>
            <w:r w:rsidR="00A3496F" w:rsidRPr="006D39D4">
              <w:rPr>
                <w:color w:val="0070C0"/>
                <w:highlight w:val="none"/>
              </w:rPr>
              <w:t>РК «О</w:t>
            </w:r>
            <w:r w:rsidRPr="006D39D4">
              <w:rPr>
                <w:color w:val="0070C0"/>
                <w:highlight w:val="none"/>
              </w:rPr>
              <w:t xml:space="preserve"> противоде</w:t>
            </w:r>
            <w:r w:rsidRPr="006D39D4">
              <w:rPr>
                <w:color w:val="0070C0"/>
                <w:highlight w:val="none"/>
              </w:rPr>
              <w:t>й</w:t>
            </w:r>
            <w:r w:rsidRPr="006D39D4">
              <w:rPr>
                <w:color w:val="0070C0"/>
                <w:highlight w:val="none"/>
              </w:rPr>
              <w:t>ствии коррупции</w:t>
            </w:r>
            <w:r w:rsidR="00A3496F" w:rsidRPr="006D39D4">
              <w:rPr>
                <w:color w:val="0070C0"/>
                <w:highlight w:val="none"/>
              </w:rPr>
              <w:t>»</w:t>
            </w:r>
            <w:r w:rsidRPr="006D39D4">
              <w:rPr>
                <w:color w:val="0070C0"/>
                <w:highlight w:val="none"/>
              </w:rPr>
              <w:t>) защищает лиц, сообщающих о коррупции, через гара</w:t>
            </w:r>
            <w:r w:rsidRPr="006D39D4">
              <w:rPr>
                <w:color w:val="0070C0"/>
                <w:highlight w:val="none"/>
              </w:rPr>
              <w:t>н</w:t>
            </w:r>
            <w:r w:rsidRPr="006D39D4">
              <w:rPr>
                <w:color w:val="0070C0"/>
                <w:highlight w:val="none"/>
              </w:rPr>
              <w:t>тированные меры защиты (ст. 24-1), защиту от нарушений прав в сфере тр</w:t>
            </w:r>
            <w:r w:rsidRPr="006D39D4">
              <w:rPr>
                <w:color w:val="0070C0"/>
                <w:highlight w:val="none"/>
              </w:rPr>
              <w:t>у</w:t>
            </w:r>
            <w:r w:rsidRPr="006D39D4">
              <w:rPr>
                <w:color w:val="0070C0"/>
                <w:highlight w:val="none"/>
              </w:rPr>
              <w:t>довых отношений (ст. 24-2), обеспечение конфиденциальности информации (ст. 24-3), и права лиц, оказывающих содействие в противодействии корру</w:t>
            </w:r>
            <w:r w:rsidRPr="006D39D4">
              <w:rPr>
                <w:color w:val="0070C0"/>
                <w:highlight w:val="none"/>
              </w:rPr>
              <w:t>п</w:t>
            </w:r>
            <w:r w:rsidRPr="006D39D4">
              <w:rPr>
                <w:color w:val="0070C0"/>
                <w:highlight w:val="none"/>
              </w:rPr>
              <w:t>ции (ст. 24-4).</w:t>
            </w:r>
          </w:p>
        </w:tc>
      </w:tr>
      <w:tr w:rsidR="00E9588E" w:rsidRPr="00AB4B4C" w14:paraId="6367366E" w14:textId="7AD61D43" w:rsidTr="002D4849">
        <w:trPr>
          <w:trHeight w:val="20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881A1" w14:textId="77777777" w:rsidR="00E9588E" w:rsidRPr="00AB4B4C" w:rsidRDefault="00E9588E" w:rsidP="00F37B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1596"/>
              <w:rPr>
                <w:color w:val="000000"/>
                <w:highlight w:val="none"/>
              </w:rPr>
            </w:pPr>
            <w:r w:rsidRPr="00AB4B4C">
              <w:rPr>
                <w:color w:val="000000"/>
                <w:highlight w:val="none"/>
              </w:rPr>
              <w:lastRenderedPageBreak/>
              <w:t>d)</w:t>
            </w:r>
            <w:r w:rsidRPr="00AB4B4C">
              <w:rPr>
                <w:color w:val="000000"/>
                <w:highlight w:val="none"/>
              </w:rPr>
              <w:tab/>
              <w:t xml:space="preserve">в отношении </w:t>
            </w:r>
            <w:r w:rsidRPr="00AB4B4C">
              <w:rPr>
                <w:b/>
                <w:color w:val="000000"/>
                <w:highlight w:val="none"/>
              </w:rPr>
              <w:t>пункта 5 статьи 3</w:t>
            </w:r>
            <w:r w:rsidRPr="00AB4B4C">
              <w:rPr>
                <w:rFonts w:eastAsia="Gungsuh"/>
                <w:color w:val="000000"/>
                <w:highlight w:val="none"/>
              </w:rPr>
              <w:t xml:space="preserve"> − была ли система РВПЗ объединена с другими механизмами представления отчетности и, если такое объединение было произведено, то с какими системами. Привело ли это объединение к преодолению дублирования? Пришлось ли при провед</w:t>
            </w:r>
            <w:r w:rsidRPr="00AB4B4C">
              <w:rPr>
                <w:rFonts w:eastAsia="Gungsuh"/>
                <w:color w:val="000000"/>
                <w:highlight w:val="none"/>
              </w:rPr>
              <w:t>е</w:t>
            </w:r>
            <w:r w:rsidRPr="00AB4B4C">
              <w:rPr>
                <w:rFonts w:eastAsia="Gungsuh"/>
                <w:color w:val="000000"/>
                <w:highlight w:val="none"/>
              </w:rPr>
              <w:t>нии такого объединения столкнуться с какими-либо особыми проблемами, были ли они преодолены и каким образом?;</w:t>
            </w:r>
          </w:p>
          <w:p w14:paraId="032D822A" w14:textId="3C46CB64" w:rsidR="00E9588E" w:rsidRPr="00AB4B4C" w:rsidRDefault="00E9588E" w:rsidP="00E958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highlight w:val="none"/>
              </w:rPr>
            </w:pPr>
          </w:p>
        </w:tc>
      </w:tr>
      <w:tr w:rsidR="00E9588E" w:rsidRPr="00AB4B4C" w14:paraId="284FCA35" w14:textId="03E72B40" w:rsidTr="002D4849">
        <w:trPr>
          <w:trHeight w:val="20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CB581" w14:textId="3C96B222" w:rsidR="00825670" w:rsidRPr="00AB4B4C" w:rsidRDefault="00E9588E" w:rsidP="00E958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13" w:firstLine="1601"/>
              <w:jc w:val="left"/>
              <w:rPr>
                <w:i/>
                <w:color w:val="000000"/>
                <w:highlight w:val="none"/>
              </w:rPr>
            </w:pPr>
            <w:r w:rsidRPr="00AB4B4C">
              <w:rPr>
                <w:i/>
                <w:color w:val="000000"/>
                <w:highlight w:val="none"/>
              </w:rPr>
              <w:t xml:space="preserve">Ответ: </w:t>
            </w:r>
          </w:p>
          <w:p w14:paraId="4449157E" w14:textId="7AC7C3DF" w:rsidR="00E9588E" w:rsidRPr="00AB4B4C" w:rsidRDefault="00E9588E" w:rsidP="00D67D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13"/>
              <w:jc w:val="left"/>
              <w:rPr>
                <w:color w:val="2E74B5" w:themeColor="accent1" w:themeShade="BF"/>
                <w:highlight w:val="none"/>
              </w:rPr>
            </w:pPr>
            <w:r w:rsidRPr="00AB4B4C">
              <w:rPr>
                <w:color w:val="000000"/>
                <w:highlight w:val="none"/>
              </w:rPr>
              <w:tab/>
            </w:r>
            <w:r w:rsidRPr="00AB4B4C">
              <w:rPr>
                <w:color w:val="2E74B5" w:themeColor="accent1" w:themeShade="BF"/>
                <w:highlight w:val="none"/>
              </w:rPr>
              <w:t xml:space="preserve">d) Система отчетности в РВПЗ </w:t>
            </w:r>
            <w:r w:rsidR="00D67DDC" w:rsidRPr="00AB4B4C">
              <w:rPr>
                <w:color w:val="2E74B5" w:themeColor="accent1" w:themeShade="BF"/>
                <w:highlight w:val="none"/>
              </w:rPr>
              <w:t xml:space="preserve">в отчетный период </w:t>
            </w:r>
            <w:r w:rsidRPr="00AB4B4C">
              <w:rPr>
                <w:color w:val="2E74B5" w:themeColor="accent1" w:themeShade="BF"/>
                <w:highlight w:val="none"/>
              </w:rPr>
              <w:t xml:space="preserve">не была объединена с другими механизмами предоставления отчетности. </w:t>
            </w:r>
          </w:p>
          <w:p w14:paraId="2309D378" w14:textId="45615FD6" w:rsidR="00D67DDC" w:rsidRPr="00AB4B4C" w:rsidRDefault="00D67DDC" w:rsidP="006D39D4">
            <w:pPr>
              <w:widowControl w:val="0"/>
              <w:pBdr>
                <w:bottom w:val="single" w:sz="4" w:space="15" w:color="FFFFFF"/>
              </w:pBdr>
              <w:spacing w:line="240" w:lineRule="auto"/>
              <w:ind w:left="0" w:right="0"/>
              <w:rPr>
                <w:color w:val="0070C0"/>
                <w:highlight w:val="none"/>
              </w:rPr>
            </w:pPr>
            <w:r w:rsidRPr="00AB4B4C">
              <w:rPr>
                <w:color w:val="2E74B5" w:themeColor="accent1" w:themeShade="BF"/>
                <w:highlight w:val="none"/>
              </w:rPr>
              <w:t xml:space="preserve">Как уже было сказано выше, в 2023 году Министерством экологии и природных ресурсов </w:t>
            </w:r>
            <w:r w:rsidRPr="00AB4B4C">
              <w:rPr>
                <w:color w:val="2E74B5" w:themeColor="accent1" w:themeShade="BF"/>
                <w:highlight w:val="none"/>
                <w:lang w:val="kk-KZ"/>
              </w:rPr>
              <w:t xml:space="preserve">начато создание </w:t>
            </w:r>
            <w:r w:rsidRPr="00AB4B4C">
              <w:rPr>
                <w:color w:val="2E74B5" w:themeColor="accent1" w:themeShade="BF"/>
                <w:highlight w:val="none"/>
              </w:rPr>
              <w:t>автоматизированной информационной системы «Национальный банк данных о состоянии окружающей среды и природных ресурсов РК» (далее – НБД СОС и ПР), предназначенной для сбора, системат</w:t>
            </w:r>
            <w:r w:rsidRPr="00AB4B4C">
              <w:rPr>
                <w:color w:val="2E74B5" w:themeColor="accent1" w:themeShade="BF"/>
                <w:highlight w:val="none"/>
              </w:rPr>
              <w:t>и</w:t>
            </w:r>
            <w:r w:rsidRPr="00AB4B4C">
              <w:rPr>
                <w:color w:val="2E74B5" w:themeColor="accent1" w:themeShade="BF"/>
                <w:highlight w:val="none"/>
              </w:rPr>
              <w:t>зации, хранения, обработки и распространения экологической информации в целях обеспечения доступа общественности к экологической информации, м</w:t>
            </w:r>
            <w:r w:rsidRPr="00AB4B4C">
              <w:rPr>
                <w:color w:val="2E74B5" w:themeColor="accent1" w:themeShade="BF"/>
                <w:highlight w:val="none"/>
              </w:rPr>
              <w:t>о</w:t>
            </w:r>
            <w:r w:rsidRPr="00AB4B4C">
              <w:rPr>
                <w:color w:val="2E74B5" w:themeColor="accent1" w:themeShade="BF"/>
                <w:highlight w:val="none"/>
              </w:rPr>
              <w:t>ниторинга за соблюдением законодательства и выявления нарушений в сфере экологии, а также информационного взаимодействия природопользователей и уполномоченного органа в области охраны окружающей среды по принципу «единого окна». Данная платформа включает в себя 6 модулей: Регистр выбр</w:t>
            </w:r>
            <w:r w:rsidRPr="00AB4B4C">
              <w:rPr>
                <w:color w:val="2E74B5" w:themeColor="accent1" w:themeShade="BF"/>
                <w:highlight w:val="none"/>
              </w:rPr>
              <w:t>о</w:t>
            </w:r>
            <w:r w:rsidRPr="00AB4B4C">
              <w:rPr>
                <w:color w:val="2E74B5" w:themeColor="accent1" w:themeShade="BF"/>
                <w:highlight w:val="none"/>
              </w:rPr>
              <w:t>сов и переноса загрязнителей (РВПЗ), автоматизированная система монитори</w:t>
            </w:r>
            <w:r w:rsidRPr="00AB4B4C">
              <w:rPr>
                <w:color w:val="2E74B5" w:themeColor="accent1" w:themeShade="BF"/>
                <w:highlight w:val="none"/>
              </w:rPr>
              <w:t>н</w:t>
            </w:r>
            <w:r w:rsidRPr="00AB4B4C">
              <w:rPr>
                <w:color w:val="2E74B5" w:themeColor="accent1" w:themeShade="BF"/>
                <w:highlight w:val="none"/>
              </w:rPr>
              <w:t>га эм</w:t>
            </w:r>
            <w:r w:rsidRPr="00AB4B4C">
              <w:rPr>
                <w:color w:val="0070C0"/>
                <w:highlight w:val="none"/>
              </w:rPr>
              <w:t>иссий в окружающую среду (АСМ); модуль приема отчетов произво</w:t>
            </w:r>
            <w:r w:rsidRPr="00AB4B4C">
              <w:rPr>
                <w:color w:val="0070C0"/>
                <w:highlight w:val="none"/>
              </w:rPr>
              <w:t>д</w:t>
            </w:r>
            <w:r w:rsidRPr="00AB4B4C">
              <w:rPr>
                <w:color w:val="0070C0"/>
                <w:highlight w:val="none"/>
              </w:rPr>
              <w:t>ственного экологического контроля (далее – ПЭК); модуль общественных сл</w:t>
            </w:r>
            <w:r w:rsidRPr="00AB4B4C">
              <w:rPr>
                <w:color w:val="0070C0"/>
                <w:highlight w:val="none"/>
              </w:rPr>
              <w:t>у</w:t>
            </w:r>
            <w:r w:rsidRPr="00AB4B4C">
              <w:rPr>
                <w:color w:val="0070C0"/>
                <w:highlight w:val="none"/>
              </w:rPr>
              <w:t>шаний, кадастр отходов и углеродный кадастр.</w:t>
            </w:r>
          </w:p>
          <w:p w14:paraId="783CB055" w14:textId="77777777" w:rsidR="00071290" w:rsidRDefault="00D67DDC" w:rsidP="006D39D4">
            <w:pPr>
              <w:widowControl w:val="0"/>
              <w:pBdr>
                <w:bottom w:val="single" w:sz="4" w:space="15" w:color="FFFFFF"/>
              </w:pBdr>
              <w:spacing w:line="240" w:lineRule="auto"/>
              <w:ind w:left="0" w:right="0"/>
              <w:rPr>
                <w:color w:val="0070C0"/>
                <w:highlight w:val="none"/>
              </w:rPr>
            </w:pPr>
            <w:r w:rsidRPr="00AB4B4C">
              <w:rPr>
                <w:color w:val="0070C0"/>
                <w:highlight w:val="none"/>
              </w:rPr>
              <w:t>29 декабря 2023 года платформа НБД СОС и ПР введена в опытную эксплуат</w:t>
            </w:r>
            <w:r w:rsidRPr="00AB4B4C">
              <w:rPr>
                <w:color w:val="0070C0"/>
                <w:highlight w:val="none"/>
              </w:rPr>
              <w:t>а</w:t>
            </w:r>
            <w:r w:rsidRPr="00AB4B4C">
              <w:rPr>
                <w:color w:val="0070C0"/>
                <w:highlight w:val="none"/>
              </w:rPr>
              <w:t>цию</w:t>
            </w:r>
            <w:r w:rsidR="00071290">
              <w:rPr>
                <w:color w:val="0070C0"/>
                <w:highlight w:val="none"/>
              </w:rPr>
              <w:t>,</w:t>
            </w:r>
            <w:r w:rsidRPr="00AB4B4C">
              <w:rPr>
                <w:color w:val="0070C0"/>
                <w:highlight w:val="none"/>
              </w:rPr>
              <w:t xml:space="preserve"> </w:t>
            </w:r>
            <w:r w:rsidR="00F11F8D" w:rsidRPr="00071290">
              <w:rPr>
                <w:color w:val="0070C0"/>
                <w:highlight w:val="none"/>
              </w:rPr>
              <w:t xml:space="preserve">26 </w:t>
            </w:r>
            <w:r w:rsidR="00071290">
              <w:rPr>
                <w:color w:val="0070C0"/>
                <w:highlight w:val="none"/>
              </w:rPr>
              <w:t>ноября 2024 года в</w:t>
            </w:r>
            <w:r w:rsidRPr="00AB4B4C">
              <w:rPr>
                <w:color w:val="0070C0"/>
                <w:highlight w:val="none"/>
              </w:rPr>
              <w:t>ведение в промышленную эксплуатаци</w:t>
            </w:r>
            <w:r w:rsidR="00071290">
              <w:rPr>
                <w:color w:val="0070C0"/>
                <w:highlight w:val="none"/>
              </w:rPr>
              <w:t>ю.</w:t>
            </w:r>
          </w:p>
          <w:p w14:paraId="5672ED40" w14:textId="49C8FF10" w:rsidR="00D67DDC" w:rsidRPr="00AB4B4C" w:rsidRDefault="00D67DDC" w:rsidP="00071290">
            <w:pPr>
              <w:widowControl w:val="0"/>
              <w:pBdr>
                <w:bottom w:val="single" w:sz="4" w:space="15" w:color="FFFFFF"/>
              </w:pBdr>
              <w:spacing w:line="240" w:lineRule="auto"/>
              <w:ind w:left="0" w:right="0"/>
              <w:rPr>
                <w:color w:val="000000"/>
                <w:highlight w:val="none"/>
                <w:lang w:val="kk-KZ"/>
              </w:rPr>
            </w:pPr>
            <w:r w:rsidRPr="00AB4B4C">
              <w:rPr>
                <w:color w:val="0070C0"/>
                <w:highlight w:val="none"/>
              </w:rPr>
              <w:t xml:space="preserve"> </w:t>
            </w:r>
            <w:r w:rsidR="00BB756C" w:rsidRPr="00AB4B4C">
              <w:rPr>
                <w:color w:val="0070C0"/>
                <w:highlight w:val="none"/>
                <w:lang w:val="kk-KZ"/>
              </w:rPr>
              <w:t>Предполагается</w:t>
            </w:r>
            <w:r w:rsidR="00BB756C" w:rsidRPr="00AB4B4C">
              <w:rPr>
                <w:color w:val="0070C0"/>
                <w:highlight w:val="none"/>
              </w:rPr>
              <w:t>, ч</w:t>
            </w:r>
            <w:r w:rsidR="00BB756C" w:rsidRPr="00AB4B4C">
              <w:rPr>
                <w:color w:val="0070C0"/>
                <w:highlight w:val="none"/>
                <w:lang w:val="kk-KZ"/>
              </w:rPr>
              <w:t>то указанная платформа НБД СОС и ПР поможет преодолеть дублирование при подготовке различных видов отчетности.</w:t>
            </w:r>
          </w:p>
        </w:tc>
      </w:tr>
      <w:tr w:rsidR="00E9588E" w:rsidRPr="00AB4B4C" w14:paraId="494628E5" w14:textId="12048729" w:rsidTr="002D4849">
        <w:trPr>
          <w:trHeight w:val="20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1EF0F" w14:textId="0E72753E" w:rsidR="00E9588E" w:rsidRPr="00AB4B4C" w:rsidRDefault="00E9588E" w:rsidP="00F37B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1596"/>
              <w:rPr>
                <w:color w:val="000000"/>
                <w:highlight w:val="none"/>
              </w:rPr>
            </w:pPr>
            <w:r w:rsidRPr="00AB4B4C">
              <w:rPr>
                <w:color w:val="000000"/>
                <w:highlight w:val="none"/>
              </w:rPr>
              <w:t>е)</w:t>
            </w:r>
            <w:r w:rsidRPr="00AB4B4C">
              <w:rPr>
                <w:color w:val="000000"/>
                <w:highlight w:val="none"/>
              </w:rPr>
              <w:tab/>
              <w:t xml:space="preserve">в отношении </w:t>
            </w:r>
            <w:r w:rsidRPr="00AB4B4C">
              <w:rPr>
                <w:b/>
                <w:color w:val="000000"/>
                <w:highlight w:val="none"/>
              </w:rPr>
              <w:t>пункта 1 статьи 5</w:t>
            </w:r>
            <w:r w:rsidRPr="00AB4B4C">
              <w:rPr>
                <w:rFonts w:eastAsia="Gungsuh"/>
                <w:color w:val="000000"/>
                <w:highlight w:val="none"/>
              </w:rPr>
              <w:t xml:space="preserve"> − каким образом можно вести поиск выбросов и переносов и идентифицировать их по пар</w:t>
            </w:r>
            <w:r w:rsidRPr="00AB4B4C">
              <w:rPr>
                <w:rFonts w:eastAsia="Gungsuh"/>
                <w:color w:val="000000"/>
                <w:highlight w:val="none"/>
              </w:rPr>
              <w:t>а</w:t>
            </w:r>
            <w:r w:rsidRPr="00AB4B4C">
              <w:rPr>
                <w:rFonts w:eastAsia="Gungsuh"/>
                <w:color w:val="000000"/>
                <w:highlight w:val="none"/>
              </w:rPr>
              <w:t>метрам, перечисленным в подпунктах a)–f);</w:t>
            </w:r>
          </w:p>
        </w:tc>
      </w:tr>
      <w:tr w:rsidR="00E9588E" w:rsidRPr="00AB4B4C" w14:paraId="0924895C" w14:textId="74FCF101" w:rsidTr="002D4849">
        <w:trPr>
          <w:trHeight w:val="20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F9A42" w14:textId="77777777" w:rsidR="00E9588E" w:rsidRPr="00AB4B4C" w:rsidRDefault="00E9588E" w:rsidP="00E958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13" w:firstLine="1601"/>
              <w:jc w:val="left"/>
              <w:rPr>
                <w:i/>
                <w:color w:val="000000"/>
                <w:highlight w:val="none"/>
              </w:rPr>
            </w:pPr>
            <w:r w:rsidRPr="00AB4B4C">
              <w:rPr>
                <w:i/>
                <w:color w:val="000000"/>
                <w:highlight w:val="none"/>
              </w:rPr>
              <w:t>Ответ:</w:t>
            </w:r>
          </w:p>
          <w:p w14:paraId="26B6BC69" w14:textId="5CB2400A" w:rsidR="00E9588E" w:rsidRPr="00AB4B4C" w:rsidRDefault="00E9588E" w:rsidP="00E958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13"/>
              <w:jc w:val="left"/>
              <w:rPr>
                <w:color w:val="000000"/>
                <w:highlight w:val="none"/>
              </w:rPr>
            </w:pPr>
            <w:r w:rsidRPr="00AB4B4C">
              <w:rPr>
                <w:color w:val="000000"/>
                <w:highlight w:val="none"/>
              </w:rPr>
              <w:tab/>
            </w:r>
            <w:r w:rsidRPr="00AB4B4C">
              <w:rPr>
                <w:color w:val="2E74B5" w:themeColor="accent1" w:themeShade="BF"/>
                <w:highlight w:val="none"/>
              </w:rPr>
              <w:t>e) Поиск выбросов и переносов и идентификация химич</w:t>
            </w:r>
            <w:r w:rsidRPr="00AB4B4C">
              <w:rPr>
                <w:color w:val="2E74B5" w:themeColor="accent1" w:themeShade="BF"/>
                <w:highlight w:val="none"/>
              </w:rPr>
              <w:t>е</w:t>
            </w:r>
            <w:r w:rsidRPr="00AB4B4C">
              <w:rPr>
                <w:color w:val="2E74B5" w:themeColor="accent1" w:themeShade="BF"/>
                <w:highlight w:val="none"/>
              </w:rPr>
              <w:t>ских загрязнителей по параметрам, перечисленным в подпунктах a)-f) н</w:t>
            </w:r>
            <w:r w:rsidRPr="00AB4B4C">
              <w:rPr>
                <w:color w:val="2E74B5" w:themeColor="accent1" w:themeShade="BF"/>
                <w:highlight w:val="none"/>
              </w:rPr>
              <w:t>е</w:t>
            </w:r>
            <w:r w:rsidRPr="00AB4B4C">
              <w:rPr>
                <w:color w:val="2E74B5" w:themeColor="accent1" w:themeShade="BF"/>
                <w:highlight w:val="none"/>
              </w:rPr>
              <w:t>возможен в связи с отсутствием структурированной электронной базы да</w:t>
            </w:r>
            <w:r w:rsidRPr="00AB4B4C">
              <w:rPr>
                <w:color w:val="2E74B5" w:themeColor="accent1" w:themeShade="BF"/>
                <w:highlight w:val="none"/>
              </w:rPr>
              <w:t>н</w:t>
            </w:r>
            <w:r w:rsidRPr="00AB4B4C">
              <w:rPr>
                <w:color w:val="2E74B5" w:themeColor="accent1" w:themeShade="BF"/>
                <w:highlight w:val="none"/>
              </w:rPr>
              <w:t>ных и соответствующих программных механизмов поиска данных.</w:t>
            </w:r>
          </w:p>
        </w:tc>
      </w:tr>
      <w:tr w:rsidR="00E9588E" w:rsidRPr="00AB4B4C" w14:paraId="402D64AD" w14:textId="4B66C429" w:rsidTr="002D4849">
        <w:trPr>
          <w:trHeight w:val="20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045B1" w14:textId="0569B262" w:rsidR="00E9588E" w:rsidRPr="00AB4B4C" w:rsidRDefault="00E9588E" w:rsidP="00B212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1596"/>
              <w:rPr>
                <w:color w:val="000000"/>
                <w:highlight w:val="none"/>
              </w:rPr>
            </w:pPr>
            <w:r w:rsidRPr="00AB4B4C">
              <w:rPr>
                <w:color w:val="000000"/>
                <w:highlight w:val="none"/>
              </w:rPr>
              <w:t>f)</w:t>
            </w:r>
            <w:r w:rsidRPr="00AB4B4C">
              <w:rPr>
                <w:color w:val="000000"/>
                <w:highlight w:val="none"/>
              </w:rPr>
              <w:tab/>
              <w:t xml:space="preserve">в отношении </w:t>
            </w:r>
            <w:r w:rsidRPr="00AB4B4C">
              <w:rPr>
                <w:b/>
                <w:color w:val="000000"/>
                <w:highlight w:val="none"/>
              </w:rPr>
              <w:t>пункта 4 статьи 5</w:t>
            </w:r>
            <w:r w:rsidRPr="00AB4B4C">
              <w:rPr>
                <w:rFonts w:eastAsia="Gungsuh"/>
                <w:color w:val="000000"/>
                <w:highlight w:val="none"/>
              </w:rPr>
              <w:t xml:space="preserve"> − создать адрес в Унифицированном указателе ресурсов (URL) или в Интернете, который обеспечивал бы постоянный и незамедлительный доступ к регистру, или </w:t>
            </w:r>
            <w:r w:rsidRPr="00AB4B4C">
              <w:rPr>
                <w:rFonts w:eastAsia="Gungsuh"/>
                <w:color w:val="000000"/>
                <w:highlight w:val="none"/>
              </w:rPr>
              <w:lastRenderedPageBreak/>
              <w:t>предусмотреть другие электронные средства связи, отвечающие этим треб</w:t>
            </w:r>
            <w:r w:rsidRPr="00AB4B4C">
              <w:rPr>
                <w:rFonts w:eastAsia="Gungsuh"/>
                <w:color w:val="000000"/>
                <w:highlight w:val="none"/>
              </w:rPr>
              <w:t>о</w:t>
            </w:r>
            <w:r w:rsidRPr="00AB4B4C">
              <w:rPr>
                <w:rFonts w:eastAsia="Gungsuh"/>
                <w:color w:val="000000"/>
                <w:highlight w:val="none"/>
              </w:rPr>
              <w:t>ваниям;</w:t>
            </w:r>
          </w:p>
        </w:tc>
      </w:tr>
      <w:tr w:rsidR="00E9588E" w:rsidRPr="00AB4B4C" w14:paraId="589B01CF" w14:textId="13FE6741" w:rsidTr="002D4849">
        <w:trPr>
          <w:trHeight w:val="20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DC65D" w14:textId="77777777" w:rsidR="00E9588E" w:rsidRPr="00AB4B4C" w:rsidRDefault="00E9588E" w:rsidP="00E958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13" w:firstLine="1601"/>
              <w:jc w:val="left"/>
              <w:rPr>
                <w:i/>
                <w:color w:val="000000"/>
                <w:highlight w:val="none"/>
              </w:rPr>
            </w:pPr>
            <w:r w:rsidRPr="00AB4B4C">
              <w:rPr>
                <w:i/>
                <w:color w:val="000000"/>
                <w:highlight w:val="none"/>
              </w:rPr>
              <w:lastRenderedPageBreak/>
              <w:t>Ответ:</w:t>
            </w:r>
          </w:p>
          <w:p w14:paraId="5C475063" w14:textId="6AF5547D" w:rsidR="00B56ABE" w:rsidRPr="00AB4B4C" w:rsidRDefault="00E9588E" w:rsidP="00B56ABE">
            <w:pPr>
              <w:widowControl w:val="0"/>
              <w:spacing w:line="240" w:lineRule="auto"/>
              <w:rPr>
                <w:color w:val="2E74B5" w:themeColor="accent1" w:themeShade="BF"/>
                <w:highlight w:val="none"/>
              </w:rPr>
            </w:pPr>
            <w:r w:rsidRPr="00AB4B4C">
              <w:rPr>
                <w:color w:val="000000"/>
                <w:highlight w:val="none"/>
              </w:rPr>
              <w:tab/>
            </w:r>
            <w:r w:rsidRPr="00AB4B4C">
              <w:rPr>
                <w:color w:val="2E74B5" w:themeColor="accent1" w:themeShade="BF"/>
                <w:highlight w:val="none"/>
              </w:rPr>
              <w:t>f)</w:t>
            </w:r>
            <w:r w:rsidRPr="00AB4B4C">
              <w:rPr>
                <w:color w:val="2E74B5" w:themeColor="accent1" w:themeShade="BF"/>
                <w:highlight w:val="none"/>
              </w:rPr>
              <w:tab/>
              <w:t>Адрес к сайту, где должен располагаться РВПЗ в виде структурированной электронной базы данных был создан в 2019</w:t>
            </w:r>
            <w:r w:rsidR="00B21280" w:rsidRPr="00AB4B4C">
              <w:rPr>
                <w:color w:val="2E74B5" w:themeColor="accent1" w:themeShade="BF"/>
                <w:highlight w:val="none"/>
              </w:rPr>
              <w:t> г</w:t>
            </w:r>
            <w:r w:rsidR="00ED753F" w:rsidRPr="00AB4B4C">
              <w:rPr>
                <w:color w:val="2E74B5" w:themeColor="accent1" w:themeShade="BF"/>
                <w:highlight w:val="none"/>
              </w:rPr>
              <w:t>оду</w:t>
            </w:r>
            <w:r w:rsidRPr="00AB4B4C">
              <w:rPr>
                <w:color w:val="2E74B5" w:themeColor="accent1" w:themeShade="BF"/>
                <w:highlight w:val="none"/>
              </w:rPr>
              <w:t xml:space="preserve">, </w:t>
            </w:r>
            <w:r w:rsidR="00ED753F" w:rsidRPr="00AB4B4C">
              <w:rPr>
                <w:color w:val="2E74B5" w:themeColor="accent1" w:themeShade="BF"/>
                <w:highlight w:val="none"/>
              </w:rPr>
              <w:t>в настоящее врем</w:t>
            </w:r>
            <w:r w:rsidR="00B56ABE" w:rsidRPr="00AB4B4C">
              <w:rPr>
                <w:color w:val="2E74B5" w:themeColor="accent1" w:themeShade="BF"/>
                <w:highlight w:val="none"/>
                <w:lang w:val="kk-KZ"/>
              </w:rPr>
              <w:t>я</w:t>
            </w:r>
            <w:r w:rsidR="00ED753F" w:rsidRPr="00AB4B4C">
              <w:rPr>
                <w:color w:val="2E74B5" w:themeColor="accent1" w:themeShade="BF"/>
                <w:highlight w:val="none"/>
              </w:rPr>
              <w:t xml:space="preserve"> </w:t>
            </w:r>
            <w:r w:rsidRPr="00AB4B4C">
              <w:rPr>
                <w:color w:val="2E74B5" w:themeColor="accent1" w:themeShade="BF"/>
                <w:highlight w:val="none"/>
              </w:rPr>
              <w:t xml:space="preserve">структурированная электронная база </w:t>
            </w:r>
            <w:r w:rsidR="00ED753F" w:rsidRPr="00AB4B4C">
              <w:rPr>
                <w:color w:val="2E74B5" w:themeColor="accent1" w:themeShade="BF"/>
                <w:highlight w:val="none"/>
              </w:rPr>
              <w:t>отсутствует</w:t>
            </w:r>
            <w:r w:rsidRPr="00AB4B4C">
              <w:rPr>
                <w:color w:val="2E74B5" w:themeColor="accent1" w:themeShade="BF"/>
                <w:highlight w:val="none"/>
              </w:rPr>
              <w:t>, в период с 2020</w:t>
            </w:r>
            <w:r w:rsidR="00B21280" w:rsidRPr="00AB4B4C">
              <w:rPr>
                <w:color w:val="2E74B5" w:themeColor="accent1" w:themeShade="BF"/>
                <w:highlight w:val="none"/>
              </w:rPr>
              <w:t xml:space="preserve">  </w:t>
            </w:r>
            <w:r w:rsidRPr="00AB4B4C">
              <w:rPr>
                <w:color w:val="2E74B5" w:themeColor="accent1" w:themeShade="BF"/>
                <w:highlight w:val="none"/>
              </w:rPr>
              <w:t>по 2024</w:t>
            </w:r>
            <w:r w:rsidR="00B21280" w:rsidRPr="00AB4B4C">
              <w:rPr>
                <w:color w:val="2E74B5" w:themeColor="accent1" w:themeShade="BF"/>
                <w:highlight w:val="none"/>
              </w:rPr>
              <w:t> г</w:t>
            </w:r>
            <w:r w:rsidR="00ED753F" w:rsidRPr="00AB4B4C">
              <w:rPr>
                <w:color w:val="2E74B5" w:themeColor="accent1" w:themeShade="BF"/>
                <w:highlight w:val="none"/>
                <w:lang w:val="kk-KZ"/>
              </w:rPr>
              <w:t>од</w:t>
            </w:r>
            <w:r w:rsidR="00B56ABE" w:rsidRPr="00AB4B4C">
              <w:rPr>
                <w:color w:val="2E74B5" w:themeColor="accent1" w:themeShade="BF"/>
                <w:highlight w:val="none"/>
                <w:lang w:val="kk-KZ"/>
              </w:rPr>
              <w:t xml:space="preserve"> функционировал сайт</w:t>
            </w:r>
            <w:r w:rsidRPr="00AB4B4C">
              <w:rPr>
                <w:color w:val="2E74B5" w:themeColor="accent1" w:themeShade="BF"/>
                <w:highlight w:val="none"/>
              </w:rPr>
              <w:t xml:space="preserve"> </w:t>
            </w:r>
            <w:hyperlink r:id="rId29" w:history="1">
              <w:r w:rsidR="00B56ABE" w:rsidRPr="00AB4B4C">
                <w:rPr>
                  <w:rStyle w:val="af2"/>
                  <w:color w:val="2E74B5" w:themeColor="accent1" w:themeShade="BF"/>
                  <w:highlight w:val="none"/>
                </w:rPr>
                <w:t>http://prtr.ecogosfond.kz/</w:t>
              </w:r>
            </w:hyperlink>
            <w:r w:rsidRPr="00AB4B4C">
              <w:rPr>
                <w:color w:val="2E74B5" w:themeColor="accent1" w:themeShade="BF"/>
                <w:highlight w:val="none"/>
              </w:rPr>
              <w:t xml:space="preserve"> -</w:t>
            </w:r>
            <w:r w:rsidR="00B56ABE" w:rsidRPr="00AB4B4C">
              <w:rPr>
                <w:rFonts w:eastAsia="Gungsuh"/>
                <w:color w:val="2E74B5" w:themeColor="accent1" w:themeShade="BF"/>
                <w:highlight w:val="none"/>
              </w:rPr>
              <w:t>, который перестал функционировать в 2024 году в связи с техническими проблемами и сокращением финансирования. Отчетность в РВПЗ в 2024 году приним</w:t>
            </w:r>
            <w:r w:rsidR="00B56ABE" w:rsidRPr="00AB4B4C">
              <w:rPr>
                <w:rFonts w:eastAsia="Gungsuh"/>
                <w:color w:val="2E74B5" w:themeColor="accent1" w:themeShade="BF"/>
                <w:highlight w:val="none"/>
              </w:rPr>
              <w:t>а</w:t>
            </w:r>
            <w:r w:rsidR="00B56ABE" w:rsidRPr="00AB4B4C">
              <w:rPr>
                <w:rFonts w:eastAsia="Gungsuh"/>
                <w:color w:val="2E74B5" w:themeColor="accent1" w:themeShade="BF"/>
                <w:highlight w:val="none"/>
              </w:rPr>
              <w:t xml:space="preserve">лась на электронную почту </w:t>
            </w:r>
            <w:r w:rsidR="00B56ABE" w:rsidRPr="00AB4B4C">
              <w:rPr>
                <w:color w:val="2E74B5" w:themeColor="accent1" w:themeShade="BF"/>
                <w:highlight w:val="none"/>
              </w:rPr>
              <w:t xml:space="preserve">РГП на ПХВ «ИАЦ ООС» </w:t>
            </w:r>
            <w:hyperlink r:id="rId30" w:history="1">
              <w:r w:rsidR="00B56ABE" w:rsidRPr="00AB4B4C">
                <w:rPr>
                  <w:rStyle w:val="af2"/>
                  <w:highlight w:val="none"/>
                  <w:lang w:val="en-US"/>
                </w:rPr>
                <w:t>info</w:t>
              </w:r>
              <w:r w:rsidR="00B56ABE" w:rsidRPr="00AB4B4C">
                <w:rPr>
                  <w:rStyle w:val="af2"/>
                  <w:highlight w:val="none"/>
                </w:rPr>
                <w:t>@</w:t>
              </w:r>
              <w:r w:rsidR="00B56ABE" w:rsidRPr="00AB4B4C">
                <w:rPr>
                  <w:rStyle w:val="af2"/>
                  <w:highlight w:val="none"/>
                  <w:lang w:val="en-US"/>
                </w:rPr>
                <w:t>iacoos</w:t>
              </w:r>
              <w:r w:rsidR="00B56ABE" w:rsidRPr="00AB4B4C">
                <w:rPr>
                  <w:rStyle w:val="af2"/>
                  <w:highlight w:val="none"/>
                </w:rPr>
                <w:t>.</w:t>
              </w:r>
              <w:r w:rsidR="00B56ABE" w:rsidRPr="00AB4B4C">
                <w:rPr>
                  <w:rStyle w:val="af2"/>
                  <w:highlight w:val="none"/>
                  <w:lang w:val="en-US"/>
                </w:rPr>
                <w:t>kz</w:t>
              </w:r>
            </w:hyperlink>
            <w:r w:rsidR="00B56ABE" w:rsidRPr="00AB4B4C">
              <w:rPr>
                <w:color w:val="2E74B5" w:themeColor="accent1" w:themeShade="BF"/>
                <w:highlight w:val="none"/>
              </w:rPr>
              <w:t xml:space="preserve"> и пу</w:t>
            </w:r>
            <w:r w:rsidR="00B56ABE" w:rsidRPr="00AB4B4C">
              <w:rPr>
                <w:color w:val="2E74B5" w:themeColor="accent1" w:themeShade="BF"/>
                <w:highlight w:val="none"/>
              </w:rPr>
              <w:t>б</w:t>
            </w:r>
            <w:r w:rsidR="00B56ABE" w:rsidRPr="00AB4B4C">
              <w:rPr>
                <w:color w:val="2E74B5" w:themeColor="accent1" w:themeShade="BF"/>
                <w:highlight w:val="none"/>
              </w:rPr>
              <w:t>ликовалась на сайте Государственного фонда экологической информации по следующей ссылке:</w:t>
            </w:r>
          </w:p>
          <w:p w14:paraId="36E3D250" w14:textId="77777777" w:rsidR="00B56ABE" w:rsidRPr="00AB4B4C" w:rsidRDefault="00691451" w:rsidP="00B56ABE">
            <w:pPr>
              <w:widowControl w:val="0"/>
              <w:spacing w:line="240" w:lineRule="auto"/>
              <w:rPr>
                <w:color w:val="2E74B5" w:themeColor="accent1" w:themeShade="BF"/>
                <w:highlight w:val="none"/>
              </w:rPr>
            </w:pPr>
            <w:hyperlink r:id="rId31" w:tgtFrame="_blank" w:history="1">
              <w:r w:rsidR="00B56ABE" w:rsidRPr="00AB4B4C">
                <w:rPr>
                  <w:color w:val="2E74B5" w:themeColor="accent1" w:themeShade="BF"/>
                  <w:highlight w:val="none"/>
                </w:rPr>
                <w:t>https://ecogosfond.kz/2024/01/08/44715/</w:t>
              </w:r>
            </w:hyperlink>
            <w:r w:rsidR="00B56ABE" w:rsidRPr="00AB4B4C">
              <w:rPr>
                <w:color w:val="2E74B5" w:themeColor="accent1" w:themeShade="BF"/>
                <w:highlight w:val="none"/>
              </w:rPr>
              <w:t>.</w:t>
            </w:r>
          </w:p>
          <w:p w14:paraId="21CBD4D3" w14:textId="7527EB46" w:rsidR="00E9588E" w:rsidRPr="00AB4B4C" w:rsidRDefault="00E9588E" w:rsidP="00E958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13"/>
              <w:jc w:val="left"/>
              <w:rPr>
                <w:color w:val="000000"/>
                <w:highlight w:val="none"/>
              </w:rPr>
            </w:pPr>
          </w:p>
        </w:tc>
      </w:tr>
      <w:tr w:rsidR="00E9588E" w:rsidRPr="00AB4B4C" w14:paraId="41F5AA5A" w14:textId="23B05C93" w:rsidTr="002D4849">
        <w:trPr>
          <w:trHeight w:val="20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C368A" w14:textId="102CCC47" w:rsidR="00E9588E" w:rsidRPr="00AB4B4C" w:rsidRDefault="00E9588E" w:rsidP="00B212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1596"/>
              <w:rPr>
                <w:color w:val="000000"/>
                <w:highlight w:val="none"/>
              </w:rPr>
            </w:pPr>
            <w:r w:rsidRPr="00AB4B4C">
              <w:rPr>
                <w:color w:val="000000"/>
                <w:highlight w:val="none"/>
              </w:rPr>
              <w:t>g)</w:t>
            </w:r>
            <w:r w:rsidRPr="00AB4B4C">
              <w:rPr>
                <w:color w:val="000000"/>
                <w:highlight w:val="none"/>
              </w:rPr>
              <w:tab/>
              <w:t xml:space="preserve">в отношении </w:t>
            </w:r>
            <w:r w:rsidRPr="00AB4B4C">
              <w:rPr>
                <w:b/>
                <w:color w:val="000000"/>
                <w:highlight w:val="none"/>
              </w:rPr>
              <w:t>пунктов 5 и 6 статьи 5</w:t>
            </w:r>
            <w:r w:rsidRPr="00AB4B4C">
              <w:rPr>
                <w:rFonts w:eastAsia="Gungsuh"/>
                <w:color w:val="000000"/>
                <w:highlight w:val="none"/>
              </w:rPr>
              <w:t xml:space="preserve"> − предусмо</w:t>
            </w:r>
            <w:r w:rsidRPr="00AB4B4C">
              <w:rPr>
                <w:rFonts w:eastAsia="Gungsuh"/>
                <w:color w:val="000000"/>
                <w:highlight w:val="none"/>
              </w:rPr>
              <w:t>т</w:t>
            </w:r>
            <w:r w:rsidRPr="00AB4B4C">
              <w:rPr>
                <w:rFonts w:eastAsia="Gungsuh"/>
                <w:color w:val="000000"/>
                <w:highlight w:val="none"/>
              </w:rPr>
              <w:t>реть в своем регистре ссылки на соответствующие имеющиеся и доступные для общественности базы данных по темам, относящимся к охране окруж</w:t>
            </w:r>
            <w:r w:rsidRPr="00AB4B4C">
              <w:rPr>
                <w:rFonts w:eastAsia="Gungsuh"/>
                <w:color w:val="000000"/>
                <w:highlight w:val="none"/>
              </w:rPr>
              <w:t>а</w:t>
            </w:r>
            <w:r w:rsidRPr="00AB4B4C">
              <w:rPr>
                <w:rFonts w:eastAsia="Gungsuh"/>
                <w:color w:val="000000"/>
                <w:highlight w:val="none"/>
              </w:rPr>
              <w:t>ющей среды, если таковые имеются, и ссылку на РВПЗ других Сторон.</w:t>
            </w:r>
          </w:p>
        </w:tc>
      </w:tr>
      <w:tr w:rsidR="00E9588E" w:rsidRPr="00AB4B4C" w14:paraId="69E6DB66" w14:textId="7E251C61" w:rsidTr="002D4849">
        <w:trPr>
          <w:trHeight w:val="20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AB582" w14:textId="77777777" w:rsidR="00E9588E" w:rsidRPr="00AB4B4C" w:rsidRDefault="00E9588E" w:rsidP="00E958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13" w:firstLine="1601"/>
              <w:jc w:val="left"/>
              <w:rPr>
                <w:i/>
                <w:color w:val="000000"/>
                <w:highlight w:val="none"/>
              </w:rPr>
            </w:pPr>
            <w:r w:rsidRPr="00AB4B4C">
              <w:rPr>
                <w:i/>
                <w:color w:val="000000"/>
                <w:highlight w:val="none"/>
              </w:rPr>
              <w:t>Ответ:</w:t>
            </w:r>
          </w:p>
          <w:p w14:paraId="70BEA3AE" w14:textId="1779D60B" w:rsidR="00E9588E" w:rsidRPr="00AB4B4C" w:rsidRDefault="00E9588E" w:rsidP="00E958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13"/>
              <w:jc w:val="left"/>
              <w:rPr>
                <w:color w:val="000000"/>
                <w:highlight w:val="none"/>
              </w:rPr>
            </w:pPr>
            <w:r w:rsidRPr="00AB4B4C">
              <w:rPr>
                <w:color w:val="000000"/>
                <w:highlight w:val="none"/>
              </w:rPr>
              <w:tab/>
            </w:r>
            <w:r w:rsidRPr="00AB4B4C">
              <w:rPr>
                <w:color w:val="2E74B5" w:themeColor="accent1" w:themeShade="BF"/>
                <w:highlight w:val="none"/>
              </w:rPr>
              <w:t>g)</w:t>
            </w:r>
            <w:r w:rsidRPr="00AB4B4C">
              <w:rPr>
                <w:color w:val="2E74B5" w:themeColor="accent1" w:themeShade="BF"/>
                <w:highlight w:val="none"/>
              </w:rPr>
              <w:tab/>
              <w:t>В отчетном периоде какие-либо ссылки на соотве</w:t>
            </w:r>
            <w:r w:rsidRPr="00AB4B4C">
              <w:rPr>
                <w:color w:val="2E74B5" w:themeColor="accent1" w:themeShade="BF"/>
                <w:highlight w:val="none"/>
              </w:rPr>
              <w:t>т</w:t>
            </w:r>
            <w:r w:rsidRPr="00AB4B4C">
              <w:rPr>
                <w:color w:val="2E74B5" w:themeColor="accent1" w:themeShade="BF"/>
                <w:highlight w:val="none"/>
              </w:rPr>
              <w:t>ствующие имеющиеся и доступные для общественности базы данных по т</w:t>
            </w:r>
            <w:r w:rsidRPr="00AB4B4C">
              <w:rPr>
                <w:color w:val="2E74B5" w:themeColor="accent1" w:themeShade="BF"/>
                <w:highlight w:val="none"/>
              </w:rPr>
              <w:t>е</w:t>
            </w:r>
            <w:r w:rsidRPr="00AB4B4C">
              <w:rPr>
                <w:color w:val="2E74B5" w:themeColor="accent1" w:themeShade="BF"/>
                <w:highlight w:val="none"/>
              </w:rPr>
              <w:t>мам, относящимся к охране окружающей среды и ссылки на РВПЗ других Сторон</w:t>
            </w:r>
            <w:r w:rsidR="00BC005D" w:rsidRPr="00AB4B4C">
              <w:rPr>
                <w:color w:val="2E74B5" w:themeColor="accent1" w:themeShade="BF"/>
                <w:highlight w:val="none"/>
              </w:rPr>
              <w:t xml:space="preserve"> в регистре Казахстана не были созданы</w:t>
            </w:r>
            <w:r w:rsidRPr="00AB4B4C">
              <w:rPr>
                <w:color w:val="2E74B5" w:themeColor="accent1" w:themeShade="BF"/>
                <w:highlight w:val="none"/>
              </w:rPr>
              <w:t>.</w:t>
            </w:r>
          </w:p>
        </w:tc>
      </w:tr>
    </w:tbl>
    <w:p w14:paraId="51E2D081" w14:textId="77777777" w:rsidR="00CE38A5" w:rsidRPr="00AB4B4C" w:rsidRDefault="00CE38A5" w:rsidP="006C5B4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134" w:right="1134"/>
        <w:rPr>
          <w:b/>
          <w:color w:val="000000"/>
          <w:highlight w:val="none"/>
        </w:rPr>
      </w:pPr>
    </w:p>
    <w:p w14:paraId="587BC214" w14:textId="57AE398E" w:rsidR="009A3424" w:rsidRPr="00AB4B4C" w:rsidRDefault="00D35818" w:rsidP="006C5B4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134" w:right="1134"/>
        <w:rPr>
          <w:b/>
          <w:color w:val="000000"/>
          <w:highlight w:val="none"/>
        </w:rPr>
      </w:pPr>
      <w:r w:rsidRPr="00AB4B4C">
        <w:rPr>
          <w:b/>
          <w:color w:val="000000"/>
          <w:highlight w:val="none"/>
        </w:rPr>
        <w:t>Статья 7</w:t>
      </w:r>
    </w:p>
    <w:tbl>
      <w:tblPr>
        <w:tblStyle w:val="100"/>
        <w:tblW w:w="4088" w:type="pct"/>
        <w:tblInd w:w="1129" w:type="dxa"/>
        <w:tblBorders>
          <w:top w:val="single" w:sz="4" w:space="0" w:color="000000"/>
          <w:left w:val="single" w:sz="4" w:space="0" w:color="000000"/>
          <w:bottom w:val="single" w:sz="12" w:space="0" w:color="000000"/>
          <w:right w:val="single" w:sz="4" w:space="0" w:color="000000"/>
        </w:tblBorders>
        <w:tblLook w:val="0000" w:firstRow="0" w:lastRow="0" w:firstColumn="0" w:lastColumn="0" w:noHBand="0" w:noVBand="0"/>
      </w:tblPr>
      <w:tblGrid>
        <w:gridCol w:w="7773"/>
      </w:tblGrid>
      <w:tr w:rsidR="00E9588E" w:rsidRPr="00AB4B4C" w14:paraId="20606764" w14:textId="77777777" w:rsidTr="002D4849">
        <w:trPr>
          <w:trHeight w:val="2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C3455" w14:textId="7CB32370" w:rsidR="00E9588E" w:rsidRPr="00AB4B4C" w:rsidRDefault="00E9588E" w:rsidP="00E9588E">
            <w:pPr>
              <w:widowControl w:val="0"/>
              <w:spacing w:line="240" w:lineRule="auto"/>
              <w:ind w:left="113" w:right="113" w:firstLine="567"/>
              <w:rPr>
                <w:b/>
                <w:highlight w:val="none"/>
              </w:rPr>
            </w:pPr>
            <w:r w:rsidRPr="00AB4B4C">
              <w:rPr>
                <w:b/>
                <w:highlight w:val="none"/>
              </w:rPr>
              <w:t>Перечислите законодательные, нормативные и другие меры по ос</w:t>
            </w:r>
            <w:r w:rsidRPr="00AB4B4C">
              <w:rPr>
                <w:b/>
                <w:highlight w:val="none"/>
              </w:rPr>
              <w:t>у</w:t>
            </w:r>
            <w:r w:rsidRPr="00AB4B4C">
              <w:rPr>
                <w:b/>
                <w:highlight w:val="none"/>
              </w:rPr>
              <w:t>ществлению статьи 7 (требования в отношении представления отчетности).</w:t>
            </w:r>
          </w:p>
        </w:tc>
      </w:tr>
      <w:tr w:rsidR="00E9588E" w:rsidRPr="00AB4B4C" w14:paraId="60B9655B" w14:textId="7B2016D5" w:rsidTr="002D4849">
        <w:trPr>
          <w:trHeight w:val="2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8F68C" w14:textId="7F638A87" w:rsidR="00E9588E" w:rsidRPr="00AB4B4C" w:rsidRDefault="00E9588E" w:rsidP="00E9588E">
            <w:pPr>
              <w:widowControl w:val="0"/>
              <w:spacing w:line="240" w:lineRule="auto"/>
              <w:ind w:left="113" w:right="113" w:firstLine="567"/>
              <w:rPr>
                <w:highlight w:val="none"/>
              </w:rPr>
            </w:pPr>
            <w:r w:rsidRPr="00AB4B4C">
              <w:rPr>
                <w:highlight w:val="none"/>
              </w:rPr>
              <w:t>Опишите или укажите, когда это уместно:</w:t>
            </w:r>
          </w:p>
        </w:tc>
      </w:tr>
      <w:tr w:rsidR="00E9588E" w:rsidRPr="00AB4B4C" w14:paraId="11EC98FA" w14:textId="6DB7146D" w:rsidTr="002D4849">
        <w:trPr>
          <w:trHeight w:val="20"/>
        </w:trPr>
        <w:tc>
          <w:tcPr>
            <w:tcW w:w="500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782F3" w14:textId="28C64D36" w:rsidR="00E9588E" w:rsidRPr="00AB4B4C" w:rsidRDefault="00E9588E" w:rsidP="00E9588E">
            <w:pPr>
              <w:widowControl w:val="0"/>
              <w:spacing w:line="240" w:lineRule="auto"/>
              <w:ind w:right="113"/>
              <w:jc w:val="left"/>
              <w:rPr>
                <w:color w:val="000000"/>
                <w:highlight w:val="none"/>
              </w:rPr>
            </w:pPr>
            <w:r w:rsidRPr="00AB4B4C">
              <w:rPr>
                <w:color w:val="000000"/>
                <w:highlight w:val="none"/>
              </w:rPr>
              <w:tab/>
              <w:t>а)</w:t>
            </w:r>
            <w:r w:rsidRPr="00AB4B4C">
              <w:rPr>
                <w:color w:val="000000"/>
                <w:highlight w:val="none"/>
              </w:rPr>
              <w:tab/>
              <w:t>в отношении пункта 1 − предусматривает ли национал</w:t>
            </w:r>
            <w:r w:rsidRPr="00AB4B4C">
              <w:rPr>
                <w:color w:val="000000"/>
                <w:highlight w:val="none"/>
              </w:rPr>
              <w:t>ь</w:t>
            </w:r>
            <w:r w:rsidRPr="00AB4B4C">
              <w:rPr>
                <w:color w:val="000000"/>
                <w:highlight w:val="none"/>
              </w:rPr>
              <w:t>ная система требования в отношении представления отчетности, предусмотре</w:t>
            </w:r>
            <w:r w:rsidRPr="00AB4B4C">
              <w:rPr>
                <w:color w:val="000000"/>
                <w:highlight w:val="none"/>
              </w:rPr>
              <w:t>н</w:t>
            </w:r>
            <w:r w:rsidRPr="00AB4B4C">
              <w:rPr>
                <w:color w:val="000000"/>
                <w:highlight w:val="none"/>
              </w:rPr>
              <w:t>ные в пункте 1 а), или требования в отношении представления отчетности, предусмотренные в пункте 1 b);</w:t>
            </w:r>
          </w:p>
        </w:tc>
      </w:tr>
      <w:tr w:rsidR="00E9588E" w:rsidRPr="00AB4B4C" w14:paraId="7786BA16" w14:textId="068766BE" w:rsidTr="002D4849">
        <w:trPr>
          <w:trHeight w:val="20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793E1" w14:textId="1726437E" w:rsidR="00777784" w:rsidRPr="00AB4B4C" w:rsidRDefault="00E9588E" w:rsidP="00AB4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13" w:firstLine="1601"/>
              <w:jc w:val="left"/>
              <w:rPr>
                <w:b/>
                <w:bCs/>
                <w:i/>
                <w:color w:val="FF0000"/>
                <w:highlight w:val="none"/>
              </w:rPr>
            </w:pPr>
            <w:r w:rsidRPr="00AB4B4C">
              <w:rPr>
                <w:i/>
                <w:color w:val="000000"/>
                <w:highlight w:val="none"/>
              </w:rPr>
              <w:t>Ответ:</w:t>
            </w:r>
            <w:r w:rsidR="00777784" w:rsidRPr="00AB4B4C">
              <w:rPr>
                <w:i/>
                <w:color w:val="000000"/>
                <w:highlight w:val="none"/>
              </w:rPr>
              <w:t xml:space="preserve"> </w:t>
            </w:r>
          </w:p>
          <w:p w14:paraId="1117CA1D" w14:textId="031585A5" w:rsidR="0023775C" w:rsidRPr="00AB4B4C" w:rsidRDefault="00AB4B4C" w:rsidP="006D39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13" w:firstLine="1550"/>
              <w:rPr>
                <w:color w:val="2E74B5" w:themeColor="accent1" w:themeShade="BF"/>
                <w:highlight w:val="none"/>
              </w:rPr>
            </w:pPr>
            <w:r w:rsidRPr="00AB4B4C">
              <w:rPr>
                <w:color w:val="0070C0"/>
                <w:highlight w:val="none"/>
              </w:rPr>
              <w:t>а)</w:t>
            </w:r>
            <w:r w:rsidRPr="00AB4B4C">
              <w:rPr>
                <w:color w:val="0070C0"/>
                <w:highlight w:val="none"/>
              </w:rPr>
              <w:tab/>
            </w:r>
            <w:r w:rsidR="00E9588E" w:rsidRPr="00AB4B4C">
              <w:rPr>
                <w:color w:val="2E74B5" w:themeColor="accent1" w:themeShade="BF"/>
                <w:highlight w:val="none"/>
              </w:rPr>
              <w:t>В отчетный период национальн</w:t>
            </w:r>
            <w:r w:rsidR="00E01A6C" w:rsidRPr="00AB4B4C">
              <w:rPr>
                <w:color w:val="2E74B5" w:themeColor="accent1" w:themeShade="BF"/>
                <w:highlight w:val="none"/>
              </w:rPr>
              <w:t>ая</w:t>
            </w:r>
            <w:r w:rsidR="00E9588E" w:rsidRPr="00AB4B4C">
              <w:rPr>
                <w:color w:val="2E74B5" w:themeColor="accent1" w:themeShade="BF"/>
                <w:highlight w:val="none"/>
              </w:rPr>
              <w:t xml:space="preserve"> систем</w:t>
            </w:r>
            <w:r w:rsidR="00E01A6C" w:rsidRPr="00AB4B4C">
              <w:rPr>
                <w:color w:val="2E74B5" w:themeColor="accent1" w:themeShade="BF"/>
                <w:highlight w:val="none"/>
              </w:rPr>
              <w:t>а</w:t>
            </w:r>
            <w:r w:rsidR="00E9588E" w:rsidRPr="00AB4B4C">
              <w:rPr>
                <w:color w:val="2E74B5" w:themeColor="accent1" w:themeShade="BF"/>
                <w:highlight w:val="none"/>
              </w:rPr>
              <w:t xml:space="preserve"> включ</w:t>
            </w:r>
            <w:r w:rsidR="00E01A6C" w:rsidRPr="00AB4B4C">
              <w:rPr>
                <w:color w:val="2E74B5" w:themeColor="accent1" w:themeShade="BF"/>
                <w:highlight w:val="none"/>
              </w:rPr>
              <w:t>ает</w:t>
            </w:r>
            <w:r w:rsidR="00E9588E" w:rsidRPr="00AB4B4C">
              <w:rPr>
                <w:color w:val="2E74B5" w:themeColor="accent1" w:themeShade="BF"/>
                <w:highlight w:val="none"/>
              </w:rPr>
              <w:t xml:space="preserve"> тр</w:t>
            </w:r>
            <w:r w:rsidR="00E9588E" w:rsidRPr="00AB4B4C">
              <w:rPr>
                <w:color w:val="2E74B5" w:themeColor="accent1" w:themeShade="BF"/>
                <w:highlight w:val="none"/>
              </w:rPr>
              <w:t>е</w:t>
            </w:r>
            <w:r w:rsidR="00E9588E" w:rsidRPr="00AB4B4C">
              <w:rPr>
                <w:color w:val="2E74B5" w:themeColor="accent1" w:themeShade="BF"/>
                <w:highlight w:val="none"/>
              </w:rPr>
              <w:t>бовани</w:t>
            </w:r>
            <w:r w:rsidR="00E01A6C" w:rsidRPr="00AB4B4C">
              <w:rPr>
                <w:color w:val="2E74B5" w:themeColor="accent1" w:themeShade="BF"/>
                <w:highlight w:val="none"/>
              </w:rPr>
              <w:t>я</w:t>
            </w:r>
            <w:r w:rsidR="00E9588E" w:rsidRPr="00AB4B4C">
              <w:rPr>
                <w:color w:val="2E74B5" w:themeColor="accent1" w:themeShade="BF"/>
                <w:highlight w:val="none"/>
              </w:rPr>
              <w:t>, предусмотренны</w:t>
            </w:r>
            <w:r w:rsidR="00F97221" w:rsidRPr="00AB4B4C">
              <w:rPr>
                <w:color w:val="2E74B5" w:themeColor="accent1" w:themeShade="BF"/>
                <w:highlight w:val="none"/>
              </w:rPr>
              <w:t>е</w:t>
            </w:r>
            <w:r w:rsidR="00E9588E" w:rsidRPr="00AB4B4C">
              <w:rPr>
                <w:color w:val="2E74B5" w:themeColor="accent1" w:themeShade="BF"/>
                <w:highlight w:val="none"/>
              </w:rPr>
              <w:t xml:space="preserve"> в пункте 1 а)</w:t>
            </w:r>
            <w:r w:rsidR="00E01A6C" w:rsidRPr="00AB4B4C">
              <w:rPr>
                <w:color w:val="2E74B5" w:themeColor="accent1" w:themeShade="BF"/>
                <w:highlight w:val="none"/>
              </w:rPr>
              <w:t>.</w:t>
            </w:r>
            <w:r w:rsidR="00E9588E" w:rsidRPr="00AB4B4C">
              <w:rPr>
                <w:color w:val="2E74B5" w:themeColor="accent1" w:themeShade="BF"/>
                <w:highlight w:val="none"/>
              </w:rPr>
              <w:t xml:space="preserve"> </w:t>
            </w:r>
            <w:r w:rsidR="00E01A6C" w:rsidRPr="00AB4B4C">
              <w:rPr>
                <w:color w:val="2E74B5" w:themeColor="accent1" w:themeShade="BF"/>
                <w:highlight w:val="none"/>
              </w:rPr>
              <w:t>Т</w:t>
            </w:r>
            <w:r w:rsidR="00E9588E" w:rsidRPr="00AB4B4C">
              <w:rPr>
                <w:color w:val="2E74B5" w:themeColor="accent1" w:themeShade="BF"/>
                <w:highlight w:val="none"/>
              </w:rPr>
              <w:t>ребования в отношении представл</w:t>
            </w:r>
            <w:r w:rsidR="00E9588E" w:rsidRPr="00AB4B4C">
              <w:rPr>
                <w:color w:val="2E74B5" w:themeColor="accent1" w:themeShade="BF"/>
                <w:highlight w:val="none"/>
              </w:rPr>
              <w:t>е</w:t>
            </w:r>
            <w:r w:rsidR="00E9588E" w:rsidRPr="00AB4B4C">
              <w:rPr>
                <w:color w:val="2E74B5" w:themeColor="accent1" w:themeShade="BF"/>
                <w:highlight w:val="none"/>
              </w:rPr>
              <w:t>ния отчетности, предусмотренные в пункте 1 b)</w:t>
            </w:r>
            <w:r w:rsidR="00E01A6C" w:rsidRPr="00AB4B4C">
              <w:rPr>
                <w:color w:val="2E74B5" w:themeColor="accent1" w:themeShade="BF"/>
                <w:highlight w:val="none"/>
              </w:rPr>
              <w:t xml:space="preserve"> в национальной системе не предусмотрены в связи с тем, что в качестве критериев, по которым объекты обязаны предоставлять информацию, </w:t>
            </w:r>
            <w:r w:rsidR="0023775C" w:rsidRPr="00AB4B4C">
              <w:rPr>
                <w:color w:val="2E74B5" w:themeColor="accent1" w:themeShade="BF"/>
                <w:highlight w:val="none"/>
                <w:lang w:val="kk-KZ"/>
              </w:rPr>
              <w:t xml:space="preserve">применяют </w:t>
            </w:r>
            <w:r w:rsidR="00E01A6C" w:rsidRPr="00AB4B4C">
              <w:rPr>
                <w:color w:val="2E74B5" w:themeColor="accent1" w:themeShade="BF"/>
                <w:highlight w:val="none"/>
              </w:rPr>
              <w:t>данные о выбросах и переносе загрязнителей (п</w:t>
            </w:r>
            <w:r w:rsidR="0023775C" w:rsidRPr="00AB4B4C">
              <w:rPr>
                <w:color w:val="2E74B5" w:themeColor="accent1" w:themeShade="BF"/>
                <w:highlight w:val="none"/>
                <w:lang w:val="kk-KZ"/>
              </w:rPr>
              <w:t xml:space="preserve">ункт 1 </w:t>
            </w:r>
            <w:r w:rsidR="00E01A6C" w:rsidRPr="00AB4B4C">
              <w:rPr>
                <w:color w:val="2E74B5" w:themeColor="accent1" w:themeShade="BF"/>
                <w:highlight w:val="none"/>
              </w:rPr>
              <w:t xml:space="preserve">а), в то время как </w:t>
            </w:r>
            <w:r w:rsidR="0023775C" w:rsidRPr="00AB4B4C">
              <w:rPr>
                <w:color w:val="2E74B5" w:themeColor="accent1" w:themeShade="BF"/>
                <w:highlight w:val="none"/>
                <w:lang w:val="kk-KZ"/>
              </w:rPr>
              <w:t>пункт 1</w:t>
            </w:r>
            <w:r w:rsidR="0023775C" w:rsidRPr="00AB4B4C">
              <w:rPr>
                <w:color w:val="2E74B5" w:themeColor="accent1" w:themeShade="BF"/>
                <w:highlight w:val="none"/>
                <w:lang w:val="en-US"/>
              </w:rPr>
              <w:t>b</w:t>
            </w:r>
            <w:r w:rsidR="0023775C" w:rsidRPr="00AB4B4C">
              <w:rPr>
                <w:color w:val="2E74B5" w:themeColor="accent1" w:themeShade="BF"/>
                <w:highlight w:val="none"/>
              </w:rPr>
              <w:t xml:space="preserve"> </w:t>
            </w:r>
            <w:r w:rsidR="0023775C" w:rsidRPr="00AB4B4C">
              <w:rPr>
                <w:color w:val="2E74B5" w:themeColor="accent1" w:themeShade="BF"/>
                <w:highlight w:val="none"/>
                <w:lang w:val="kk-KZ"/>
              </w:rPr>
              <w:t>предусматривает критерий обязанности представлять отчетность – численность работников предприятия</w:t>
            </w:r>
            <w:r w:rsidR="0023775C" w:rsidRPr="00AB4B4C">
              <w:rPr>
                <w:color w:val="2E74B5" w:themeColor="accent1" w:themeShade="BF"/>
                <w:highlight w:val="none"/>
              </w:rPr>
              <w:t>.</w:t>
            </w:r>
            <w:r w:rsidR="0023775C" w:rsidRPr="00AB4B4C">
              <w:rPr>
                <w:color w:val="2E74B5" w:themeColor="accent1" w:themeShade="BF"/>
                <w:highlight w:val="none"/>
                <w:lang w:val="uk-UA"/>
              </w:rPr>
              <w:t>С</w:t>
            </w:r>
            <w:r w:rsidR="0023775C" w:rsidRPr="00AB4B4C">
              <w:rPr>
                <w:color w:val="2E74B5" w:themeColor="accent1" w:themeShade="BF"/>
                <w:highlight w:val="none"/>
              </w:rPr>
              <w:t xml:space="preserve"> 01 июля 2021 года  </w:t>
            </w:r>
            <w:r w:rsidR="0023775C" w:rsidRPr="00AB4B4C">
              <w:rPr>
                <w:color w:val="2E74B5" w:themeColor="accent1" w:themeShade="BF"/>
                <w:highlight w:val="none"/>
                <w:lang w:val="uk-UA"/>
              </w:rPr>
              <w:t>в</w:t>
            </w:r>
            <w:r w:rsidR="0023775C" w:rsidRPr="00AB4B4C">
              <w:rPr>
                <w:color w:val="2E74B5" w:themeColor="accent1" w:themeShade="BF"/>
                <w:highlight w:val="none"/>
              </w:rPr>
              <w:t xml:space="preserve"> Республике Казахстан вступил в действие обновленный Экологический кодекс, принятый 2 января 2021 года № 400–VI ЗРК, в соотве</w:t>
            </w:r>
            <w:r w:rsidR="0023775C" w:rsidRPr="00AB4B4C">
              <w:rPr>
                <w:color w:val="2E74B5" w:themeColor="accent1" w:themeShade="BF"/>
                <w:highlight w:val="none"/>
              </w:rPr>
              <w:t>т</w:t>
            </w:r>
            <w:r w:rsidR="0023775C" w:rsidRPr="00AB4B4C">
              <w:rPr>
                <w:color w:val="2E74B5" w:themeColor="accent1" w:themeShade="BF"/>
                <w:highlight w:val="none"/>
              </w:rPr>
              <w:t>ствии с требованиями которого отчетность в РВПЗ должна предоставля</w:t>
            </w:r>
            <w:r w:rsidR="002C6E73" w:rsidRPr="00AB4B4C">
              <w:rPr>
                <w:color w:val="2E74B5" w:themeColor="accent1" w:themeShade="BF"/>
                <w:highlight w:val="none"/>
              </w:rPr>
              <w:t>ться</w:t>
            </w:r>
            <w:r w:rsidR="0023775C" w:rsidRPr="00AB4B4C">
              <w:rPr>
                <w:color w:val="2E74B5" w:themeColor="accent1" w:themeShade="BF"/>
                <w:highlight w:val="none"/>
              </w:rPr>
              <w:t xml:space="preserve"> предприятиями («операторами» в соответствии с терминологией экологического законодательства РК), обязанными отчитываться по требованиям «Правил вед</w:t>
            </w:r>
            <w:r w:rsidR="0023775C" w:rsidRPr="00AB4B4C">
              <w:rPr>
                <w:color w:val="2E74B5" w:themeColor="accent1" w:themeShade="BF"/>
                <w:highlight w:val="none"/>
              </w:rPr>
              <w:t>е</w:t>
            </w:r>
            <w:r w:rsidR="0023775C" w:rsidRPr="00AB4B4C">
              <w:rPr>
                <w:color w:val="2E74B5" w:themeColor="accent1" w:themeShade="BF"/>
                <w:highlight w:val="none"/>
              </w:rPr>
              <w:t>ния РВПЗ», в соответствии с перечисленными там видами деятельности при превышении ими пороговых значений годовых выбросов.</w:t>
            </w:r>
          </w:p>
          <w:p w14:paraId="023A46AA" w14:textId="77777777" w:rsidR="0023775C" w:rsidRPr="00AB4B4C" w:rsidRDefault="0023775C" w:rsidP="006D39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13" w:hanging="15"/>
              <w:rPr>
                <w:color w:val="2E74B5" w:themeColor="accent1" w:themeShade="BF"/>
                <w:highlight w:val="none"/>
              </w:rPr>
            </w:pPr>
            <w:r w:rsidRPr="00AB4B4C">
              <w:rPr>
                <w:color w:val="2E74B5" w:themeColor="accent1" w:themeShade="BF"/>
                <w:highlight w:val="none"/>
              </w:rPr>
              <w:t>Действующие Правила ведения РВПЗ были утверждены приказом Министра экологии, геологии и природных ресурсов Республики Казахстан от 31 августа 2021 года № 3461 и определяют порядок ведения РВПЗ, а также требования к операторам объектов, которые обязаны предоставлять информацию о своих в</w:t>
            </w:r>
            <w:r w:rsidRPr="00AB4B4C">
              <w:rPr>
                <w:color w:val="2E74B5" w:themeColor="accent1" w:themeShade="BF"/>
                <w:highlight w:val="none"/>
              </w:rPr>
              <w:t>ы</w:t>
            </w:r>
            <w:r w:rsidRPr="00AB4B4C">
              <w:rPr>
                <w:color w:val="2E74B5" w:themeColor="accent1" w:themeShade="BF"/>
                <w:highlight w:val="none"/>
              </w:rPr>
              <w:t xml:space="preserve">бросах и переносе загрязнителей. </w:t>
            </w:r>
          </w:p>
          <w:p w14:paraId="0D166420" w14:textId="5C5594B4" w:rsidR="00E9588E" w:rsidRPr="00AB4B4C" w:rsidRDefault="00E9588E" w:rsidP="006D39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13" w:hanging="15"/>
              <w:rPr>
                <w:color w:val="2E74B5" w:themeColor="accent1" w:themeShade="BF"/>
                <w:highlight w:val="none"/>
              </w:rPr>
            </w:pPr>
            <w:r w:rsidRPr="00AB4B4C">
              <w:rPr>
                <w:color w:val="2E74B5" w:themeColor="accent1" w:themeShade="BF"/>
                <w:highlight w:val="none"/>
              </w:rPr>
              <w:t xml:space="preserve">В соответствии с </w:t>
            </w:r>
            <w:r w:rsidR="002C6E73" w:rsidRPr="00AB4B4C">
              <w:rPr>
                <w:color w:val="2E74B5" w:themeColor="accent1" w:themeShade="BF"/>
                <w:highlight w:val="none"/>
              </w:rPr>
              <w:t xml:space="preserve">пунктом 9 </w:t>
            </w:r>
            <w:r w:rsidRPr="00AB4B4C">
              <w:rPr>
                <w:color w:val="2E74B5" w:themeColor="accent1" w:themeShade="BF"/>
                <w:highlight w:val="none"/>
              </w:rPr>
              <w:t>стать</w:t>
            </w:r>
            <w:r w:rsidR="002C6E73" w:rsidRPr="00AB4B4C">
              <w:rPr>
                <w:color w:val="2E74B5" w:themeColor="accent1" w:themeShade="BF"/>
                <w:highlight w:val="none"/>
              </w:rPr>
              <w:t>и</w:t>
            </w:r>
            <w:r w:rsidRPr="00AB4B4C">
              <w:rPr>
                <w:color w:val="2E74B5" w:themeColor="accent1" w:themeShade="BF"/>
                <w:highlight w:val="none"/>
              </w:rPr>
              <w:t> 22 Экологического кодекса РК обязанность по представлению отчетности РВПЗ распространяется на операторов объектов, к</w:t>
            </w:r>
            <w:r w:rsidRPr="00AB4B4C">
              <w:rPr>
                <w:color w:val="2E74B5" w:themeColor="accent1" w:themeShade="BF"/>
                <w:highlight w:val="none"/>
              </w:rPr>
              <w:t>о</w:t>
            </w:r>
            <w:r w:rsidRPr="00AB4B4C">
              <w:rPr>
                <w:color w:val="2E74B5" w:themeColor="accent1" w:themeShade="BF"/>
                <w:highlight w:val="none"/>
              </w:rPr>
              <w:t>торые осуществляют один или более видов деятельности сверх применимых п</w:t>
            </w:r>
            <w:r w:rsidRPr="00AB4B4C">
              <w:rPr>
                <w:color w:val="2E74B5" w:themeColor="accent1" w:themeShade="BF"/>
                <w:highlight w:val="none"/>
              </w:rPr>
              <w:t>о</w:t>
            </w:r>
            <w:r w:rsidRPr="00AB4B4C">
              <w:rPr>
                <w:color w:val="2E74B5" w:themeColor="accent1" w:themeShade="BF"/>
                <w:highlight w:val="none"/>
              </w:rPr>
              <w:t>роговых значений для мощности производства, установленных в Правилах вед</w:t>
            </w:r>
            <w:r w:rsidRPr="00AB4B4C">
              <w:rPr>
                <w:color w:val="2E74B5" w:themeColor="accent1" w:themeShade="BF"/>
                <w:highlight w:val="none"/>
              </w:rPr>
              <w:t>е</w:t>
            </w:r>
            <w:r w:rsidRPr="00AB4B4C">
              <w:rPr>
                <w:color w:val="2E74B5" w:themeColor="accent1" w:themeShade="BF"/>
                <w:highlight w:val="none"/>
              </w:rPr>
              <w:t>ния РВПЗ, и соответствуют любому из нижеперечисленных критериев:</w:t>
            </w:r>
          </w:p>
          <w:p w14:paraId="2F0BE48F" w14:textId="77777777" w:rsidR="00E9588E" w:rsidRPr="00AB4B4C" w:rsidRDefault="00E9588E" w:rsidP="006D39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13"/>
              <w:rPr>
                <w:color w:val="2E74B5" w:themeColor="accent1" w:themeShade="BF"/>
                <w:highlight w:val="none"/>
              </w:rPr>
            </w:pPr>
            <w:r w:rsidRPr="00AB4B4C">
              <w:rPr>
                <w:color w:val="2E74B5" w:themeColor="accent1" w:themeShade="BF"/>
                <w:highlight w:val="none"/>
              </w:rPr>
              <w:t xml:space="preserve">      1) осуществляют выбросы любых загрязнителей в количествах, превыша</w:t>
            </w:r>
            <w:r w:rsidRPr="00AB4B4C">
              <w:rPr>
                <w:color w:val="2E74B5" w:themeColor="accent1" w:themeShade="BF"/>
                <w:highlight w:val="none"/>
              </w:rPr>
              <w:t>ю</w:t>
            </w:r>
            <w:r w:rsidRPr="00AB4B4C">
              <w:rPr>
                <w:color w:val="2E74B5" w:themeColor="accent1" w:themeShade="BF"/>
                <w:highlight w:val="none"/>
              </w:rPr>
              <w:t>щих применимые пороговые значения;</w:t>
            </w:r>
          </w:p>
          <w:p w14:paraId="764C1FFB" w14:textId="77777777" w:rsidR="00E9588E" w:rsidRPr="00AB4B4C" w:rsidRDefault="00E9588E" w:rsidP="006D39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13"/>
              <w:rPr>
                <w:color w:val="2E74B5" w:themeColor="accent1" w:themeShade="BF"/>
                <w:highlight w:val="none"/>
              </w:rPr>
            </w:pPr>
            <w:r w:rsidRPr="00AB4B4C">
              <w:rPr>
                <w:color w:val="2E74B5" w:themeColor="accent1" w:themeShade="BF"/>
                <w:highlight w:val="none"/>
              </w:rPr>
              <w:t xml:space="preserve">      2) осуществляют перенос за пределы занимаемой объектом промышленной </w:t>
            </w:r>
            <w:r w:rsidRPr="00AB4B4C">
              <w:rPr>
                <w:color w:val="2E74B5" w:themeColor="accent1" w:themeShade="BF"/>
                <w:highlight w:val="none"/>
              </w:rPr>
              <w:lastRenderedPageBreak/>
              <w:t>площадки любого загрязнителя в сточных водах, предназначенных для очистки, в количествах, превышающих применимые пороговые значения.</w:t>
            </w:r>
          </w:p>
          <w:p w14:paraId="137D3EEC" w14:textId="5A36B1FA" w:rsidR="00E9588E" w:rsidRPr="00AB4B4C" w:rsidRDefault="00E9588E" w:rsidP="006D39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0"/>
              </w:tabs>
              <w:spacing w:line="240" w:lineRule="auto"/>
              <w:ind w:right="113"/>
              <w:rPr>
                <w:color w:val="000000"/>
                <w:highlight w:val="none"/>
              </w:rPr>
            </w:pPr>
            <w:r w:rsidRPr="00AB4B4C">
              <w:rPr>
                <w:color w:val="2E74B5" w:themeColor="accent1" w:themeShade="BF"/>
                <w:highlight w:val="none"/>
              </w:rPr>
              <w:t>Применимые пороговые значения для количества выбросов и переноса загрязн</w:t>
            </w:r>
            <w:r w:rsidRPr="00AB4B4C">
              <w:rPr>
                <w:color w:val="2E74B5" w:themeColor="accent1" w:themeShade="BF"/>
                <w:highlight w:val="none"/>
              </w:rPr>
              <w:t>и</w:t>
            </w:r>
            <w:r w:rsidRPr="00AB4B4C">
              <w:rPr>
                <w:color w:val="2E74B5" w:themeColor="accent1" w:themeShade="BF"/>
                <w:highlight w:val="none"/>
              </w:rPr>
              <w:t xml:space="preserve">телей в Республике Казахстан устанавливаются </w:t>
            </w:r>
            <w:r w:rsidR="006D0D19" w:rsidRPr="00AB4B4C">
              <w:rPr>
                <w:color w:val="2E74B5" w:themeColor="accent1" w:themeShade="BF"/>
                <w:highlight w:val="none"/>
              </w:rPr>
              <w:t>«</w:t>
            </w:r>
            <w:r w:rsidRPr="00AB4B4C">
              <w:rPr>
                <w:color w:val="2E74B5" w:themeColor="accent1" w:themeShade="BF"/>
                <w:highlight w:val="none"/>
              </w:rPr>
              <w:t>Правилами ведения РВПЗ</w:t>
            </w:r>
            <w:r w:rsidR="006D0D19" w:rsidRPr="00AB4B4C">
              <w:rPr>
                <w:color w:val="2E74B5" w:themeColor="accent1" w:themeShade="BF"/>
                <w:highlight w:val="none"/>
              </w:rPr>
              <w:t>»</w:t>
            </w:r>
            <w:r w:rsidRPr="00AB4B4C">
              <w:rPr>
                <w:color w:val="2E74B5" w:themeColor="accent1" w:themeShade="BF"/>
                <w:highlight w:val="none"/>
              </w:rPr>
              <w:t xml:space="preserve"> </w:t>
            </w:r>
            <w:r w:rsidR="002C6E73" w:rsidRPr="00AB4B4C">
              <w:rPr>
                <w:color w:val="2E74B5" w:themeColor="accent1" w:themeShade="BF"/>
                <w:highlight w:val="none"/>
              </w:rPr>
              <w:t>.</w:t>
            </w:r>
          </w:p>
        </w:tc>
      </w:tr>
      <w:tr w:rsidR="00E9588E" w:rsidRPr="00AB4B4C" w14:paraId="700065BE" w14:textId="46E3AA8B" w:rsidTr="002D4849">
        <w:trPr>
          <w:trHeight w:val="20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262ED" w14:textId="20045D83" w:rsidR="00E9588E" w:rsidRPr="00AB4B4C" w:rsidRDefault="00E9588E" w:rsidP="00B21280">
            <w:pPr>
              <w:widowControl w:val="0"/>
              <w:spacing w:line="240" w:lineRule="auto"/>
              <w:ind w:left="113" w:right="113" w:firstLine="1561"/>
              <w:rPr>
                <w:highlight w:val="none"/>
              </w:rPr>
            </w:pPr>
            <w:r w:rsidRPr="00AB4B4C">
              <w:rPr>
                <w:highlight w:val="none"/>
              </w:rPr>
              <w:lastRenderedPageBreak/>
              <w:t>b)</w:t>
            </w:r>
            <w:r w:rsidRPr="00AB4B4C">
              <w:rPr>
                <w:highlight w:val="none"/>
              </w:rPr>
              <w:tab/>
              <w:t xml:space="preserve">в отношении </w:t>
            </w:r>
            <w:r w:rsidRPr="00AB4B4C">
              <w:rPr>
                <w:b/>
                <w:highlight w:val="none"/>
              </w:rPr>
              <w:t>пунктов 1, 2 и 5</w:t>
            </w:r>
            <w:r w:rsidRPr="00AB4B4C">
              <w:rPr>
                <w:rFonts w:eastAsia="Gungsuh"/>
                <w:highlight w:val="none"/>
              </w:rPr>
              <w:t xml:space="preserve"> − лежит ли ответстве</w:t>
            </w:r>
            <w:r w:rsidRPr="00AB4B4C">
              <w:rPr>
                <w:rFonts w:eastAsia="Gungsuh"/>
                <w:highlight w:val="none"/>
              </w:rPr>
              <w:t>н</w:t>
            </w:r>
            <w:r w:rsidRPr="00AB4B4C">
              <w:rPr>
                <w:rFonts w:eastAsia="Gungsuh"/>
                <w:highlight w:val="none"/>
              </w:rPr>
              <w:t>ность за выполнение требований в отношении представления отчетности на вл</w:t>
            </w:r>
            <w:r w:rsidRPr="00AB4B4C">
              <w:rPr>
                <w:rFonts w:eastAsia="Gungsuh"/>
                <w:highlight w:val="none"/>
              </w:rPr>
              <w:t>а</w:t>
            </w:r>
            <w:r w:rsidRPr="00AB4B4C">
              <w:rPr>
                <w:rFonts w:eastAsia="Gungsuh"/>
                <w:highlight w:val="none"/>
              </w:rPr>
              <w:t>дельцах или же операторах объектов;</w:t>
            </w:r>
          </w:p>
        </w:tc>
      </w:tr>
      <w:tr w:rsidR="00E9588E" w:rsidRPr="00AB4B4C" w14:paraId="38160F95" w14:textId="0769DC11" w:rsidTr="002D4849">
        <w:trPr>
          <w:trHeight w:val="20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38E68" w14:textId="77777777" w:rsidR="00E9588E" w:rsidRPr="00AB4B4C" w:rsidRDefault="00E9588E" w:rsidP="00E958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13" w:firstLine="1545"/>
              <w:jc w:val="left"/>
              <w:rPr>
                <w:i/>
                <w:color w:val="000000"/>
                <w:highlight w:val="none"/>
              </w:rPr>
            </w:pPr>
            <w:r w:rsidRPr="00AB4B4C">
              <w:rPr>
                <w:i/>
                <w:color w:val="000000"/>
                <w:highlight w:val="none"/>
              </w:rPr>
              <w:t>Ответ:</w:t>
            </w:r>
          </w:p>
          <w:p w14:paraId="54BC9D22" w14:textId="6756CC26" w:rsidR="00E9588E" w:rsidRPr="006D39D4" w:rsidRDefault="00E9588E" w:rsidP="006D39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13"/>
              <w:rPr>
                <w:rFonts w:eastAsia="Gungsuh"/>
                <w:color w:val="0070C0"/>
                <w:highlight w:val="none"/>
              </w:rPr>
            </w:pPr>
            <w:r w:rsidRPr="00AB4B4C">
              <w:rPr>
                <w:highlight w:val="none"/>
              </w:rPr>
              <w:tab/>
            </w:r>
            <w:r w:rsidRPr="00AB4B4C">
              <w:rPr>
                <w:color w:val="2E74B5" w:themeColor="accent1" w:themeShade="BF"/>
                <w:highlight w:val="none"/>
              </w:rPr>
              <w:t xml:space="preserve">b) </w:t>
            </w:r>
            <w:bookmarkStart w:id="1" w:name="_Hlk182489183"/>
            <w:r w:rsidRPr="00AB4B4C">
              <w:rPr>
                <w:color w:val="2E74B5" w:themeColor="accent1" w:themeShade="BF"/>
                <w:highlight w:val="none"/>
              </w:rPr>
              <w:t>В соответствии с</w:t>
            </w:r>
            <w:r w:rsidR="00F97221" w:rsidRPr="00AB4B4C">
              <w:rPr>
                <w:color w:val="2E74B5" w:themeColor="accent1" w:themeShade="BF"/>
                <w:highlight w:val="none"/>
              </w:rPr>
              <w:t xml:space="preserve"> пунктом 12 </w:t>
            </w:r>
            <w:r w:rsidRPr="00AB4B4C">
              <w:rPr>
                <w:color w:val="2E74B5" w:themeColor="accent1" w:themeShade="BF"/>
                <w:highlight w:val="none"/>
              </w:rPr>
              <w:t>стать</w:t>
            </w:r>
            <w:r w:rsidR="00F97221" w:rsidRPr="00AB4B4C">
              <w:rPr>
                <w:color w:val="2E74B5" w:themeColor="accent1" w:themeShade="BF"/>
                <w:highlight w:val="none"/>
              </w:rPr>
              <w:t>и</w:t>
            </w:r>
            <w:r w:rsidRPr="00AB4B4C">
              <w:rPr>
                <w:color w:val="2E74B5" w:themeColor="accent1" w:themeShade="BF"/>
                <w:highlight w:val="none"/>
              </w:rPr>
              <w:t> 22 Экологического к</w:t>
            </w:r>
            <w:r w:rsidRPr="00AB4B4C">
              <w:rPr>
                <w:color w:val="2E74B5" w:themeColor="accent1" w:themeShade="BF"/>
                <w:highlight w:val="none"/>
              </w:rPr>
              <w:t>о</w:t>
            </w:r>
            <w:r w:rsidRPr="00AB4B4C">
              <w:rPr>
                <w:color w:val="2E74B5" w:themeColor="accent1" w:themeShade="BF"/>
                <w:highlight w:val="none"/>
              </w:rPr>
              <w:t>декса РК ответственность за полноту и качество предоставленной информации несет «оператор», под которым понимается «лицо, в собственности или ином з</w:t>
            </w:r>
            <w:r w:rsidRPr="00AB4B4C">
              <w:rPr>
                <w:color w:val="2E74B5" w:themeColor="accent1" w:themeShade="BF"/>
                <w:highlight w:val="none"/>
              </w:rPr>
              <w:t>а</w:t>
            </w:r>
            <w:r w:rsidRPr="00AB4B4C">
              <w:rPr>
                <w:color w:val="2E74B5" w:themeColor="accent1" w:themeShade="BF"/>
                <w:highlight w:val="none"/>
              </w:rPr>
              <w:t xml:space="preserve">конном пользовании которого находится </w:t>
            </w:r>
            <w:r w:rsidRPr="006D39D4">
              <w:rPr>
                <w:color w:val="0070C0"/>
                <w:highlight w:val="none"/>
              </w:rPr>
              <w:t>объект, оказывающий негативное во</w:t>
            </w:r>
            <w:r w:rsidRPr="006D39D4">
              <w:rPr>
                <w:color w:val="0070C0"/>
                <w:highlight w:val="none"/>
              </w:rPr>
              <w:t>з</w:t>
            </w:r>
            <w:r w:rsidRPr="006D39D4">
              <w:rPr>
                <w:color w:val="0070C0"/>
                <w:highlight w:val="none"/>
              </w:rPr>
              <w:t>действие на окружающую среду»</w:t>
            </w:r>
            <w:r w:rsidR="003B29BE" w:rsidRPr="006D39D4">
              <w:rPr>
                <w:color w:val="0070C0"/>
                <w:highlight w:val="none"/>
              </w:rPr>
              <w:t xml:space="preserve"> (пункт 6 стать</w:t>
            </w:r>
            <w:r w:rsidR="003B29BE" w:rsidRPr="006D39D4">
              <w:rPr>
                <w:color w:val="0070C0"/>
                <w:highlight w:val="none"/>
                <w:lang w:val="kk-KZ"/>
              </w:rPr>
              <w:t>и</w:t>
            </w:r>
            <w:r w:rsidR="003B29BE" w:rsidRPr="006D39D4">
              <w:rPr>
                <w:color w:val="0070C0"/>
                <w:highlight w:val="none"/>
              </w:rPr>
              <w:t> 12)</w:t>
            </w:r>
            <w:r w:rsidRPr="006D39D4">
              <w:rPr>
                <w:color w:val="0070C0"/>
                <w:highlight w:val="none"/>
              </w:rPr>
              <w:t>. Таким образом, не может быть дан однозначный ответ на вопрос на ком лежит ответственность - «</w:t>
            </w:r>
            <w:r w:rsidRPr="006D39D4">
              <w:rPr>
                <w:rFonts w:eastAsia="Gungsuh"/>
                <w:color w:val="0070C0"/>
                <w:highlight w:val="none"/>
              </w:rPr>
              <w:t>на вл</w:t>
            </w:r>
            <w:r w:rsidRPr="006D39D4">
              <w:rPr>
                <w:rFonts w:eastAsia="Gungsuh"/>
                <w:color w:val="0070C0"/>
                <w:highlight w:val="none"/>
              </w:rPr>
              <w:t>а</w:t>
            </w:r>
            <w:r w:rsidRPr="006D39D4">
              <w:rPr>
                <w:rFonts w:eastAsia="Gungsuh"/>
                <w:color w:val="0070C0"/>
                <w:highlight w:val="none"/>
              </w:rPr>
              <w:t>дельцах или же операторах объектов», так как пробел норм казахстанского зак</w:t>
            </w:r>
            <w:r w:rsidRPr="006D39D4">
              <w:rPr>
                <w:rFonts w:eastAsia="Gungsuh"/>
                <w:color w:val="0070C0"/>
                <w:highlight w:val="none"/>
              </w:rPr>
              <w:t>о</w:t>
            </w:r>
            <w:r w:rsidRPr="006D39D4">
              <w:rPr>
                <w:rFonts w:eastAsia="Gungsuh"/>
                <w:color w:val="0070C0"/>
                <w:highlight w:val="none"/>
              </w:rPr>
              <w:t>нодательства не позволяет разделить ответственность по принципу «владелец или оператор», так как у одного объекта по факту может быть одновременно и владелец и оператор. Разделение ответственности между ними не регулируется Экологическим кодексом РК.</w:t>
            </w:r>
          </w:p>
          <w:bookmarkEnd w:id="1"/>
          <w:p w14:paraId="032C33F9" w14:textId="066C1203" w:rsidR="00B013FB" w:rsidRPr="00AB4B4C" w:rsidRDefault="0015718E" w:rsidP="006D39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13"/>
              <w:rPr>
                <w:color w:val="000000"/>
                <w:highlight w:val="none"/>
              </w:rPr>
            </w:pPr>
            <w:r w:rsidRPr="006D39D4">
              <w:rPr>
                <w:color w:val="0070C0"/>
                <w:highlight w:val="none"/>
              </w:rPr>
              <w:t>Данные о выбросах и переносе загрязнителей являются обязательными согласно статье 22 Экологического кодекса Республики Казахстан. Непредставление, н</w:t>
            </w:r>
            <w:r w:rsidRPr="006D39D4">
              <w:rPr>
                <w:color w:val="0070C0"/>
                <w:highlight w:val="none"/>
              </w:rPr>
              <w:t>е</w:t>
            </w:r>
            <w:r w:rsidRPr="006D39D4">
              <w:rPr>
                <w:color w:val="0070C0"/>
                <w:highlight w:val="none"/>
              </w:rPr>
              <w:t>полные, несвоевременные или недостоверные обязательные сведения, пред</w:t>
            </w:r>
            <w:r w:rsidRPr="006D39D4">
              <w:rPr>
                <w:color w:val="0070C0"/>
                <w:highlight w:val="none"/>
              </w:rPr>
              <w:t>у</w:t>
            </w:r>
            <w:r w:rsidRPr="006D39D4">
              <w:rPr>
                <w:color w:val="0070C0"/>
                <w:highlight w:val="none"/>
              </w:rPr>
              <w:t>смотренные экологическим законодательством, а также повторные нарушения или негативное воздействие на окружающую среду влекут штрафы от 25 до 1000 МРП в зависимости от категории нарушителя (физические лица, должностные лица, малый, средний или крупный бизнес) (статья 327-1 КОАП Казахстана).</w:t>
            </w:r>
          </w:p>
        </w:tc>
      </w:tr>
      <w:tr w:rsidR="00E9588E" w:rsidRPr="00AB4B4C" w14:paraId="34314E93" w14:textId="51D288FC" w:rsidTr="002D4849">
        <w:trPr>
          <w:trHeight w:val="20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E07DD" w14:textId="49D8C9DA" w:rsidR="00E9588E" w:rsidRPr="00AB4B4C" w:rsidRDefault="00E9588E" w:rsidP="00B21280">
            <w:pPr>
              <w:widowControl w:val="0"/>
              <w:spacing w:line="240" w:lineRule="auto"/>
              <w:ind w:left="113" w:right="113" w:firstLine="1561"/>
              <w:rPr>
                <w:highlight w:val="none"/>
              </w:rPr>
            </w:pPr>
            <w:r w:rsidRPr="00AB4B4C">
              <w:rPr>
                <w:highlight w:val="none"/>
              </w:rPr>
              <w:t>с)</w:t>
            </w:r>
            <w:r w:rsidRPr="00AB4B4C">
              <w:rPr>
                <w:highlight w:val="none"/>
              </w:rPr>
              <w:tab/>
              <w:t xml:space="preserve">в отношении </w:t>
            </w:r>
            <w:r w:rsidRPr="00AB4B4C">
              <w:rPr>
                <w:b/>
                <w:highlight w:val="none"/>
              </w:rPr>
              <w:t xml:space="preserve">пункта 1 и приложения I </w:t>
            </w:r>
            <w:r w:rsidRPr="00AB4B4C">
              <w:rPr>
                <w:rFonts w:eastAsia="Gungsuh"/>
                <w:highlight w:val="none"/>
              </w:rPr>
              <w:t>− любое разл</w:t>
            </w:r>
            <w:r w:rsidRPr="00AB4B4C">
              <w:rPr>
                <w:rFonts w:eastAsia="Gungsuh"/>
                <w:highlight w:val="none"/>
              </w:rPr>
              <w:t>и</w:t>
            </w:r>
            <w:r w:rsidRPr="00AB4B4C">
              <w:rPr>
                <w:rFonts w:eastAsia="Gungsuh"/>
                <w:highlight w:val="none"/>
              </w:rPr>
              <w:t>чие между списком видов деятельности, в отношении которых требуется пре</w:t>
            </w:r>
            <w:r w:rsidRPr="00AB4B4C">
              <w:rPr>
                <w:rFonts w:eastAsia="Gungsuh"/>
                <w:highlight w:val="none"/>
              </w:rPr>
              <w:t>д</w:t>
            </w:r>
            <w:r w:rsidRPr="00AB4B4C">
              <w:rPr>
                <w:rFonts w:eastAsia="Gungsuh"/>
                <w:highlight w:val="none"/>
              </w:rPr>
              <w:t>ставлять отчетность согласно Протоколу, или связанных с ними пороговых зн</w:t>
            </w:r>
            <w:r w:rsidRPr="00AB4B4C">
              <w:rPr>
                <w:rFonts w:eastAsia="Gungsuh"/>
                <w:highlight w:val="none"/>
              </w:rPr>
              <w:t>а</w:t>
            </w:r>
            <w:r w:rsidRPr="00AB4B4C">
              <w:rPr>
                <w:rFonts w:eastAsia="Gungsuh"/>
                <w:highlight w:val="none"/>
              </w:rPr>
              <w:t>чений и списком видов деятельности и соответствующих пороговых значений, в отношении которых следует представлять отчетность согласно национальной с</w:t>
            </w:r>
            <w:r w:rsidRPr="00AB4B4C">
              <w:rPr>
                <w:rFonts w:eastAsia="Gungsuh"/>
                <w:highlight w:val="none"/>
              </w:rPr>
              <w:t>и</w:t>
            </w:r>
            <w:r w:rsidRPr="00AB4B4C">
              <w:rPr>
                <w:rFonts w:eastAsia="Gungsuh"/>
                <w:highlight w:val="none"/>
              </w:rPr>
              <w:t>стеме РВПЗ;</w:t>
            </w:r>
          </w:p>
        </w:tc>
      </w:tr>
      <w:tr w:rsidR="00E9588E" w:rsidRPr="00AB4B4C" w14:paraId="14190251" w14:textId="24E06B60" w:rsidTr="002D4849">
        <w:trPr>
          <w:trHeight w:val="20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A322A9" w14:textId="2BAE63D4" w:rsidR="00E9588E" w:rsidRPr="00AB4B4C" w:rsidRDefault="00E9588E" w:rsidP="00E958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13" w:firstLine="1545"/>
              <w:jc w:val="left"/>
              <w:rPr>
                <w:iCs/>
                <w:highlight w:val="none"/>
              </w:rPr>
            </w:pPr>
            <w:r w:rsidRPr="00AB4B4C">
              <w:rPr>
                <w:i/>
                <w:highlight w:val="none"/>
              </w:rPr>
              <w:t xml:space="preserve">Ответ: </w:t>
            </w:r>
          </w:p>
          <w:p w14:paraId="1F05CE98" w14:textId="657AE9D8" w:rsidR="00F54566" w:rsidRPr="006D39D4" w:rsidRDefault="00E9588E" w:rsidP="006D39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13"/>
              <w:jc w:val="left"/>
              <w:rPr>
                <w:color w:val="0070C0"/>
                <w:highlight w:val="none"/>
              </w:rPr>
            </w:pPr>
            <w:r w:rsidRPr="00AB4B4C">
              <w:rPr>
                <w:color w:val="2E74B5" w:themeColor="accent1" w:themeShade="BF"/>
                <w:highlight w:val="none"/>
              </w:rPr>
              <w:tab/>
              <w:t>c)</w:t>
            </w:r>
            <w:r w:rsidRPr="00AB4B4C">
              <w:rPr>
                <w:color w:val="2E74B5" w:themeColor="accent1" w:themeShade="BF"/>
                <w:highlight w:val="none"/>
              </w:rPr>
              <w:tab/>
            </w:r>
            <w:r w:rsidR="00F54566" w:rsidRPr="00AB4B4C">
              <w:rPr>
                <w:color w:val="2E74B5" w:themeColor="accent1" w:themeShade="BF"/>
                <w:highlight w:val="none"/>
              </w:rPr>
              <w:t xml:space="preserve">Начиная с 2021 года </w:t>
            </w:r>
            <w:r w:rsidR="001D32D7" w:rsidRPr="00AB4B4C">
              <w:rPr>
                <w:color w:val="2E74B5" w:themeColor="accent1" w:themeShade="BF"/>
                <w:highlight w:val="none"/>
              </w:rPr>
              <w:t>национальн</w:t>
            </w:r>
            <w:r w:rsidR="00F54566" w:rsidRPr="00AB4B4C">
              <w:rPr>
                <w:color w:val="2E74B5" w:themeColor="accent1" w:themeShade="BF"/>
                <w:highlight w:val="none"/>
              </w:rPr>
              <w:t>ая</w:t>
            </w:r>
            <w:r w:rsidR="001D32D7" w:rsidRPr="00AB4B4C">
              <w:rPr>
                <w:color w:val="2E74B5" w:themeColor="accent1" w:themeShade="BF"/>
                <w:highlight w:val="none"/>
              </w:rPr>
              <w:t xml:space="preserve"> систем</w:t>
            </w:r>
            <w:r w:rsidR="00F54566" w:rsidRPr="00AB4B4C">
              <w:rPr>
                <w:color w:val="2E74B5" w:themeColor="accent1" w:themeShade="BF"/>
                <w:highlight w:val="none"/>
              </w:rPr>
              <w:t>а</w:t>
            </w:r>
            <w:r w:rsidR="001D32D7" w:rsidRPr="00AB4B4C">
              <w:rPr>
                <w:color w:val="2E74B5" w:themeColor="accent1" w:themeShade="BF"/>
                <w:highlight w:val="none"/>
              </w:rPr>
              <w:t xml:space="preserve"> РВПЗ Каза</w:t>
            </w:r>
            <w:r w:rsidR="001D32D7" w:rsidRPr="00AB4B4C">
              <w:rPr>
                <w:color w:val="2E74B5" w:themeColor="accent1" w:themeShade="BF"/>
                <w:highlight w:val="none"/>
              </w:rPr>
              <w:t>х</w:t>
            </w:r>
            <w:r w:rsidR="001D32D7" w:rsidRPr="00AB4B4C">
              <w:rPr>
                <w:color w:val="2E74B5" w:themeColor="accent1" w:themeShade="BF"/>
                <w:highlight w:val="none"/>
              </w:rPr>
              <w:t xml:space="preserve">стана </w:t>
            </w:r>
            <w:r w:rsidR="00F54566" w:rsidRPr="00AB4B4C">
              <w:rPr>
                <w:color w:val="2E74B5" w:themeColor="accent1" w:themeShade="BF"/>
                <w:highlight w:val="none"/>
              </w:rPr>
              <w:t xml:space="preserve">полностью включает </w:t>
            </w:r>
            <w:r w:rsidR="001D32D7" w:rsidRPr="00AB4B4C">
              <w:rPr>
                <w:color w:val="2E74B5" w:themeColor="accent1" w:themeShade="BF"/>
                <w:highlight w:val="none"/>
              </w:rPr>
              <w:t>списки видов деятельности и пороговые значения из Протокола, при этом в качестве критерия представления отчетности согласно «Правилам ведения РВПЗ» применяется пороговое значение мощности</w:t>
            </w:r>
            <w:r w:rsidR="00677E9E" w:rsidRPr="00AB4B4C">
              <w:rPr>
                <w:color w:val="2E74B5" w:themeColor="accent1" w:themeShade="BF"/>
                <w:highlight w:val="none"/>
              </w:rPr>
              <w:t xml:space="preserve"> (согласно Протоколу может быть выбран один из критериев: пороговое значение мощности или </w:t>
            </w:r>
            <w:r w:rsidR="00677E9E" w:rsidRPr="006D39D4">
              <w:rPr>
                <w:color w:val="0070C0"/>
                <w:highlight w:val="none"/>
              </w:rPr>
              <w:t>пороговая численность работников)</w:t>
            </w:r>
            <w:r w:rsidR="001D32D7" w:rsidRPr="006D39D4">
              <w:rPr>
                <w:color w:val="0070C0"/>
                <w:highlight w:val="none"/>
              </w:rPr>
              <w:t xml:space="preserve">. </w:t>
            </w:r>
            <w:r w:rsidR="00F54566" w:rsidRPr="006D39D4">
              <w:rPr>
                <w:color w:val="0070C0"/>
                <w:highlight w:val="none"/>
              </w:rPr>
              <w:t>При этом следует отметить, что наци</w:t>
            </w:r>
            <w:r w:rsidR="00F54566" w:rsidRPr="006D39D4">
              <w:rPr>
                <w:color w:val="0070C0"/>
                <w:highlight w:val="none"/>
              </w:rPr>
              <w:t>о</w:t>
            </w:r>
            <w:r w:rsidR="00F54566" w:rsidRPr="006D39D4">
              <w:rPr>
                <w:color w:val="0070C0"/>
                <w:highlight w:val="none"/>
              </w:rPr>
              <w:t>нальный с</w:t>
            </w:r>
            <w:r w:rsidR="001D32D7" w:rsidRPr="006D39D4">
              <w:rPr>
                <w:color w:val="0070C0"/>
                <w:highlight w:val="none"/>
              </w:rPr>
              <w:t>писок видов деятельности расширен по сравнению с</w:t>
            </w:r>
            <w:r w:rsidR="00677E9E" w:rsidRPr="006D39D4">
              <w:rPr>
                <w:color w:val="0070C0"/>
                <w:highlight w:val="none"/>
              </w:rPr>
              <w:t xml:space="preserve"> </w:t>
            </w:r>
            <w:r w:rsidR="001D32D7" w:rsidRPr="006D39D4">
              <w:rPr>
                <w:color w:val="0070C0"/>
                <w:highlight w:val="none"/>
              </w:rPr>
              <w:t>Протоколом</w:t>
            </w:r>
            <w:r w:rsidR="00677E9E" w:rsidRPr="006D39D4">
              <w:rPr>
                <w:color w:val="0070C0"/>
                <w:highlight w:val="none"/>
              </w:rPr>
              <w:t>:</w:t>
            </w:r>
            <w:r w:rsidR="001D32D7" w:rsidRPr="006D39D4">
              <w:rPr>
                <w:color w:val="0070C0"/>
                <w:highlight w:val="none"/>
              </w:rPr>
              <w:t xml:space="preserve"> </w:t>
            </w:r>
          </w:p>
          <w:p w14:paraId="5BEEAE0E" w14:textId="1FF13AF7" w:rsidR="001D32D7" w:rsidRPr="006D39D4" w:rsidRDefault="00F54566" w:rsidP="006D39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13"/>
              <w:jc w:val="left"/>
              <w:rPr>
                <w:color w:val="0070C0"/>
                <w:highlight w:val="none"/>
              </w:rPr>
            </w:pPr>
            <w:r w:rsidRPr="006D39D4">
              <w:rPr>
                <w:color w:val="0070C0"/>
                <w:highlight w:val="none"/>
              </w:rPr>
              <w:t>В</w:t>
            </w:r>
            <w:r w:rsidR="001D32D7" w:rsidRPr="006D39D4">
              <w:rPr>
                <w:color w:val="0070C0"/>
                <w:highlight w:val="none"/>
              </w:rPr>
              <w:t xml:space="preserve"> секторе «Энергетика» </w:t>
            </w:r>
            <w:r w:rsidR="00677E9E" w:rsidRPr="006D39D4">
              <w:rPr>
                <w:color w:val="0070C0"/>
                <w:highlight w:val="none"/>
              </w:rPr>
              <w:t>дополнительно включена «Транспортировка электр</w:t>
            </w:r>
            <w:r w:rsidR="00677E9E" w:rsidRPr="006D39D4">
              <w:rPr>
                <w:color w:val="0070C0"/>
                <w:highlight w:val="none"/>
              </w:rPr>
              <w:t>о</w:t>
            </w:r>
            <w:r w:rsidR="00677E9E" w:rsidRPr="006D39D4">
              <w:rPr>
                <w:color w:val="0070C0"/>
                <w:highlight w:val="none"/>
              </w:rPr>
              <w:t xml:space="preserve">энергии» </w:t>
            </w:r>
            <w:r w:rsidR="001D32D7" w:rsidRPr="006D39D4">
              <w:rPr>
                <w:color w:val="0070C0"/>
                <w:highlight w:val="none"/>
              </w:rPr>
              <w:t>для обеспечения прозрачности данных о выбросах гексафторида серы.</w:t>
            </w:r>
          </w:p>
          <w:p w14:paraId="6E982939" w14:textId="7EA8DD74" w:rsidR="001D32D7" w:rsidRPr="006D39D4" w:rsidRDefault="001D32D7" w:rsidP="006D39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13"/>
              <w:jc w:val="left"/>
              <w:rPr>
                <w:color w:val="0070C0"/>
                <w:highlight w:val="none"/>
              </w:rPr>
            </w:pPr>
            <w:r w:rsidRPr="006D39D4">
              <w:rPr>
                <w:color w:val="0070C0"/>
                <w:highlight w:val="none"/>
              </w:rPr>
              <w:t xml:space="preserve">В секторе </w:t>
            </w:r>
            <w:r w:rsidR="00677E9E" w:rsidRPr="006D39D4">
              <w:rPr>
                <w:color w:val="0070C0"/>
                <w:highlight w:val="none"/>
              </w:rPr>
              <w:t>«</w:t>
            </w:r>
            <w:r w:rsidRPr="006D39D4">
              <w:rPr>
                <w:color w:val="0070C0"/>
                <w:highlight w:val="none"/>
              </w:rPr>
              <w:t>Управление отходами и сточными водами</w:t>
            </w:r>
            <w:r w:rsidR="00677E9E" w:rsidRPr="006D39D4">
              <w:rPr>
                <w:color w:val="0070C0"/>
                <w:highlight w:val="none"/>
              </w:rPr>
              <w:t>»</w:t>
            </w:r>
            <w:r w:rsidRPr="006D39D4">
              <w:rPr>
                <w:color w:val="0070C0"/>
                <w:highlight w:val="none"/>
              </w:rPr>
              <w:t xml:space="preserve"> добавлены:</w:t>
            </w:r>
          </w:p>
          <w:p w14:paraId="5E725D40" w14:textId="77777777" w:rsidR="001D32D7" w:rsidRPr="006D39D4" w:rsidRDefault="001D32D7" w:rsidP="006D39D4">
            <w:pPr>
              <w:widowControl w:val="0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13"/>
              <w:jc w:val="left"/>
              <w:rPr>
                <w:color w:val="0070C0"/>
                <w:highlight w:val="none"/>
              </w:rPr>
            </w:pPr>
            <w:r w:rsidRPr="006D39D4">
              <w:rPr>
                <w:b/>
                <w:bCs/>
                <w:color w:val="0070C0"/>
                <w:highlight w:val="none"/>
              </w:rPr>
              <w:t>Ремедиация, рекультивация грунтов</w:t>
            </w:r>
            <w:r w:rsidRPr="006D39D4">
              <w:rPr>
                <w:color w:val="0070C0"/>
                <w:highlight w:val="none"/>
              </w:rPr>
              <w:t>: Пороговое значение мощности — 10 м³ или 0,01 га.</w:t>
            </w:r>
          </w:p>
          <w:p w14:paraId="64704FAB" w14:textId="77777777" w:rsidR="001D32D7" w:rsidRDefault="001D32D7" w:rsidP="006D39D4">
            <w:pPr>
              <w:widowControl w:val="0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13"/>
              <w:jc w:val="left"/>
              <w:rPr>
                <w:color w:val="0070C0"/>
                <w:highlight w:val="none"/>
              </w:rPr>
            </w:pPr>
            <w:r w:rsidRPr="006D39D4">
              <w:rPr>
                <w:b/>
                <w:bCs/>
                <w:color w:val="0070C0"/>
                <w:highlight w:val="none"/>
              </w:rPr>
              <w:t>Объем закачки воды в пласт (м³)</w:t>
            </w:r>
            <w:r w:rsidRPr="006D39D4">
              <w:rPr>
                <w:color w:val="0070C0"/>
                <w:highlight w:val="none"/>
              </w:rPr>
              <w:t>: Пороговое значение производительн</w:t>
            </w:r>
            <w:r w:rsidRPr="006D39D4">
              <w:rPr>
                <w:color w:val="0070C0"/>
                <w:highlight w:val="none"/>
              </w:rPr>
              <w:t>о</w:t>
            </w:r>
            <w:r w:rsidRPr="006D39D4">
              <w:rPr>
                <w:color w:val="0070C0"/>
                <w:highlight w:val="none"/>
              </w:rPr>
              <w:t>сти не применяется, отчётность обязательна независимо от объема.</w:t>
            </w:r>
          </w:p>
          <w:p w14:paraId="7281093F" w14:textId="5B4CB15E" w:rsidR="006D39D4" w:rsidRPr="006D39D4" w:rsidRDefault="006D39D4" w:rsidP="006D39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0" w:right="113"/>
              <w:jc w:val="left"/>
              <w:rPr>
                <w:color w:val="0070C0"/>
                <w:highlight w:val="none"/>
              </w:rPr>
            </w:pPr>
            <w:r w:rsidRPr="00AB4B4C">
              <w:rPr>
                <w:color w:val="2E74B5" w:themeColor="accent1" w:themeShade="BF"/>
                <w:highlight w:val="none"/>
              </w:rPr>
              <w:t>Эти дополнения обеспечивают прозрачность и контроль за указанными вид</w:t>
            </w:r>
            <w:r w:rsidRPr="00AB4B4C">
              <w:rPr>
                <w:color w:val="2E74B5" w:themeColor="accent1" w:themeShade="BF"/>
                <w:highlight w:val="none"/>
              </w:rPr>
              <w:t>а</w:t>
            </w:r>
            <w:r w:rsidRPr="00AB4B4C">
              <w:rPr>
                <w:color w:val="2E74B5" w:themeColor="accent1" w:themeShade="BF"/>
                <w:highlight w:val="none"/>
              </w:rPr>
              <w:t>ми деятельности, в отношении которых в настоящее время не требуется пол</w:t>
            </w:r>
            <w:r w:rsidRPr="00AB4B4C">
              <w:rPr>
                <w:color w:val="2E74B5" w:themeColor="accent1" w:themeShade="BF"/>
                <w:highlight w:val="none"/>
              </w:rPr>
              <w:t>у</w:t>
            </w:r>
            <w:r w:rsidRPr="00AB4B4C">
              <w:rPr>
                <w:color w:val="2E74B5" w:themeColor="accent1" w:themeShade="BF"/>
                <w:highlight w:val="none"/>
              </w:rPr>
              <w:t>чение экологического разрешения и проведения общественных слушаний, что минимизирует участие общественности в решении экологических вопросов на этапе намечаемой деятельности</w:t>
            </w: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667"/>
              <w:gridCol w:w="4804"/>
              <w:gridCol w:w="2236"/>
            </w:tblGrid>
            <w:tr w:rsidR="00013C1F" w:rsidRPr="00AB4B4C" w14:paraId="1A932FCF" w14:textId="77777777" w:rsidTr="006D39D4">
              <w:trPr>
                <w:trHeight w:val="30"/>
                <w:tblHeader/>
              </w:trPr>
              <w:tc>
                <w:tcPr>
                  <w:tcW w:w="535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0965B1A4" w14:textId="728C2EEE" w:rsidR="00E9588E" w:rsidRPr="00AB4B4C" w:rsidRDefault="001D32D7" w:rsidP="006D39D4">
                  <w:pPr>
                    <w:spacing w:line="240" w:lineRule="auto"/>
                    <w:ind w:left="0"/>
                    <w:jc w:val="center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.</w:t>
                  </w:r>
                  <w:r w:rsidR="00E9588E" w:rsidRPr="00AB4B4C">
                    <w:rPr>
                      <w:color w:val="2E74B5" w:themeColor="accent1" w:themeShade="BF"/>
                      <w:highlight w:val="none"/>
                    </w:rPr>
                    <w:t>№</w:t>
                  </w:r>
                  <w:r w:rsidR="00B21280" w:rsidRPr="00AB4B4C">
                    <w:rPr>
                      <w:color w:val="2E74B5" w:themeColor="accent1" w:themeShade="BF"/>
                      <w:highlight w:val="none"/>
                    </w:rPr>
                    <w:t xml:space="preserve"> </w:t>
                  </w:r>
                  <w:r w:rsidR="00E9588E" w:rsidRPr="00AB4B4C">
                    <w:rPr>
                      <w:color w:val="2E74B5" w:themeColor="accent1" w:themeShade="BF"/>
                      <w:highlight w:val="none"/>
                    </w:rPr>
                    <w:t>п/</w:t>
                  </w:r>
                  <w:r w:rsidR="00B21280" w:rsidRPr="00AB4B4C">
                    <w:rPr>
                      <w:color w:val="2E74B5" w:themeColor="accent1" w:themeShade="BF"/>
                      <w:highlight w:val="none"/>
                    </w:rPr>
                    <w:t>п</w:t>
                  </w:r>
                </w:p>
              </w:tc>
              <w:tc>
                <w:tcPr>
                  <w:tcW w:w="3219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1D5C9AF3" w14:textId="77777777" w:rsidR="00E9588E" w:rsidRPr="00AB4B4C" w:rsidRDefault="00E9588E" w:rsidP="006D39D4">
                  <w:pPr>
                    <w:spacing w:line="240" w:lineRule="auto"/>
                    <w:ind w:left="0"/>
                    <w:jc w:val="center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Вид деятельности</w:t>
                  </w:r>
                </w:p>
              </w:tc>
              <w:tc>
                <w:tcPr>
                  <w:tcW w:w="1246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04B122DD" w14:textId="77777777" w:rsidR="00E9588E" w:rsidRPr="00AB4B4C" w:rsidRDefault="00E9588E" w:rsidP="006D39D4">
                  <w:pPr>
                    <w:spacing w:line="240" w:lineRule="auto"/>
                    <w:ind w:left="0"/>
                    <w:jc w:val="center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Пороговое значение мощности</w:t>
                  </w:r>
                </w:p>
              </w:tc>
            </w:tr>
            <w:tr w:rsidR="00013C1F" w:rsidRPr="00AB4B4C" w14:paraId="10E3EBD3" w14:textId="77777777" w:rsidTr="006D39D4">
              <w:trPr>
                <w:trHeight w:val="30"/>
                <w:tblHeader/>
              </w:trPr>
              <w:tc>
                <w:tcPr>
                  <w:tcW w:w="535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B9DE288" w14:textId="77777777" w:rsidR="00E9588E" w:rsidRPr="00AB4B4C" w:rsidRDefault="00E9588E" w:rsidP="00E9588E">
                  <w:pPr>
                    <w:spacing w:line="240" w:lineRule="auto"/>
                    <w:ind w:left="0"/>
                    <w:jc w:val="center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1</w:t>
                  </w:r>
                </w:p>
              </w:tc>
              <w:tc>
                <w:tcPr>
                  <w:tcW w:w="3219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13083614" w14:textId="77777777" w:rsidR="00E9588E" w:rsidRPr="00AB4B4C" w:rsidRDefault="00E9588E" w:rsidP="00E9588E">
                  <w:pPr>
                    <w:spacing w:line="240" w:lineRule="auto"/>
                    <w:ind w:left="0"/>
                    <w:jc w:val="center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2</w:t>
                  </w:r>
                </w:p>
              </w:tc>
              <w:tc>
                <w:tcPr>
                  <w:tcW w:w="1246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D0F595C" w14:textId="77777777" w:rsidR="00E9588E" w:rsidRPr="00AB4B4C" w:rsidRDefault="00E9588E" w:rsidP="00E9588E">
                  <w:pPr>
                    <w:spacing w:line="240" w:lineRule="auto"/>
                    <w:ind w:left="0"/>
                    <w:jc w:val="center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3</w:t>
                  </w:r>
                </w:p>
              </w:tc>
            </w:tr>
            <w:tr w:rsidR="00013C1F" w:rsidRPr="00AB4B4C" w14:paraId="48E94B4B" w14:textId="77777777" w:rsidTr="006D39D4">
              <w:trPr>
                <w:trHeight w:val="30"/>
              </w:trPr>
              <w:tc>
                <w:tcPr>
                  <w:tcW w:w="535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2DAC97C" w14:textId="77777777" w:rsidR="00E9588E" w:rsidRPr="00AB4B4C" w:rsidRDefault="00E9588E" w:rsidP="00E9588E">
                  <w:pPr>
                    <w:spacing w:line="240" w:lineRule="auto"/>
                    <w:ind w:left="0"/>
                    <w:jc w:val="center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1</w:t>
                  </w:r>
                </w:p>
              </w:tc>
              <w:tc>
                <w:tcPr>
                  <w:tcW w:w="3219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E7046A0" w14:textId="77777777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 xml:space="preserve"> Энергетика </w:t>
                  </w:r>
                </w:p>
              </w:tc>
              <w:tc>
                <w:tcPr>
                  <w:tcW w:w="1246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4526B3F" w14:textId="77777777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</w:p>
              </w:tc>
            </w:tr>
            <w:tr w:rsidR="00013C1F" w:rsidRPr="00AB4B4C" w14:paraId="14321ADD" w14:textId="77777777" w:rsidTr="006D39D4">
              <w:trPr>
                <w:trHeight w:val="30"/>
              </w:trPr>
              <w:tc>
                <w:tcPr>
                  <w:tcW w:w="535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8FA5C4E" w14:textId="77777777" w:rsidR="00E9588E" w:rsidRPr="00AB4B4C" w:rsidRDefault="00E9588E" w:rsidP="00E9588E">
                  <w:pPr>
                    <w:spacing w:line="240" w:lineRule="auto"/>
                    <w:ind w:left="0"/>
                    <w:jc w:val="center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1-1</w:t>
                  </w:r>
                </w:p>
              </w:tc>
              <w:tc>
                <w:tcPr>
                  <w:tcW w:w="3219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7B3F0ED" w14:textId="77777777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 xml:space="preserve"> Нефтеперерабатывающие и газоперерабатыва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ю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 xml:space="preserve">щие заводы </w:t>
                  </w:r>
                </w:p>
              </w:tc>
              <w:tc>
                <w:tcPr>
                  <w:tcW w:w="1246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D2EB712" w14:textId="77777777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*</w:t>
                  </w:r>
                </w:p>
              </w:tc>
            </w:tr>
            <w:tr w:rsidR="00013C1F" w:rsidRPr="00AB4B4C" w14:paraId="2E1F17D4" w14:textId="77777777" w:rsidTr="006D39D4">
              <w:trPr>
                <w:trHeight w:val="30"/>
              </w:trPr>
              <w:tc>
                <w:tcPr>
                  <w:tcW w:w="535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13D4449" w14:textId="77777777" w:rsidR="00E9588E" w:rsidRPr="00AB4B4C" w:rsidRDefault="00E9588E" w:rsidP="00E9588E">
                  <w:pPr>
                    <w:spacing w:line="240" w:lineRule="auto"/>
                    <w:ind w:left="0"/>
                    <w:jc w:val="center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1-2</w:t>
                  </w:r>
                </w:p>
              </w:tc>
              <w:tc>
                <w:tcPr>
                  <w:tcW w:w="3219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671809C" w14:textId="77777777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 xml:space="preserve"> Стационарные источники для газификации и 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lastRenderedPageBreak/>
                    <w:t xml:space="preserve">сжижения </w:t>
                  </w:r>
                </w:p>
              </w:tc>
              <w:tc>
                <w:tcPr>
                  <w:tcW w:w="1246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B5F9D37" w14:textId="77777777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lastRenderedPageBreak/>
                    <w:t>*</w:t>
                  </w:r>
                </w:p>
              </w:tc>
            </w:tr>
            <w:tr w:rsidR="00013C1F" w:rsidRPr="00AB4B4C" w14:paraId="65D083CF" w14:textId="77777777" w:rsidTr="006D39D4">
              <w:trPr>
                <w:trHeight w:val="30"/>
              </w:trPr>
              <w:tc>
                <w:tcPr>
                  <w:tcW w:w="535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9E1F97A" w14:textId="77777777" w:rsidR="00E9588E" w:rsidRPr="00AB4B4C" w:rsidRDefault="00E9588E" w:rsidP="00E9588E">
                  <w:pPr>
                    <w:spacing w:line="240" w:lineRule="auto"/>
                    <w:ind w:left="0"/>
                    <w:jc w:val="center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lastRenderedPageBreak/>
                    <w:t>1-3</w:t>
                  </w:r>
                </w:p>
              </w:tc>
              <w:tc>
                <w:tcPr>
                  <w:tcW w:w="3219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D2CB8E0" w14:textId="77777777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 xml:space="preserve"> Тепловые электростанции и другие стационарные источники для сжигания </w:t>
                  </w:r>
                </w:p>
              </w:tc>
              <w:tc>
                <w:tcPr>
                  <w:tcW w:w="1246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7BD5771" w14:textId="0129940A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с подводимой тепл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о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вой мощностью 50</w:t>
                  </w:r>
                  <w:r w:rsidR="00B21280" w:rsidRPr="00AB4B4C">
                    <w:rPr>
                      <w:color w:val="2E74B5" w:themeColor="accent1" w:themeShade="BF"/>
                      <w:highlight w:val="none"/>
                    </w:rPr>
                    <w:t> 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мегаватт (МВт)</w:t>
                  </w:r>
                </w:p>
              </w:tc>
            </w:tr>
            <w:tr w:rsidR="00013C1F" w:rsidRPr="00AB4B4C" w14:paraId="6DCCFB07" w14:textId="77777777" w:rsidTr="006D39D4">
              <w:trPr>
                <w:trHeight w:val="30"/>
              </w:trPr>
              <w:tc>
                <w:tcPr>
                  <w:tcW w:w="535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B5D7C69" w14:textId="77777777" w:rsidR="00E9588E" w:rsidRPr="00AB4B4C" w:rsidRDefault="00E9588E" w:rsidP="00E9588E">
                  <w:pPr>
                    <w:spacing w:line="240" w:lineRule="auto"/>
                    <w:ind w:left="0"/>
                    <w:jc w:val="center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1-4</w:t>
                  </w:r>
                </w:p>
              </w:tc>
              <w:tc>
                <w:tcPr>
                  <w:tcW w:w="3219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C7A8450" w14:textId="77777777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Транспортировка электроэнергии</w:t>
                  </w:r>
                </w:p>
              </w:tc>
              <w:tc>
                <w:tcPr>
                  <w:tcW w:w="1246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332C56F" w14:textId="77777777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*</w:t>
                  </w:r>
                </w:p>
              </w:tc>
            </w:tr>
            <w:tr w:rsidR="00013C1F" w:rsidRPr="00AB4B4C" w14:paraId="2B3F3C90" w14:textId="77777777" w:rsidTr="006D39D4">
              <w:trPr>
                <w:trHeight w:val="30"/>
              </w:trPr>
              <w:tc>
                <w:tcPr>
                  <w:tcW w:w="535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BC73539" w14:textId="77777777" w:rsidR="00E9588E" w:rsidRPr="00AB4B4C" w:rsidRDefault="00E9588E" w:rsidP="00E9588E">
                  <w:pPr>
                    <w:spacing w:line="240" w:lineRule="auto"/>
                    <w:ind w:left="0"/>
                    <w:jc w:val="center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1-5</w:t>
                  </w:r>
                </w:p>
              </w:tc>
              <w:tc>
                <w:tcPr>
                  <w:tcW w:w="3219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451CB4F" w14:textId="77777777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Коксовые печи</w:t>
                  </w:r>
                </w:p>
              </w:tc>
              <w:tc>
                <w:tcPr>
                  <w:tcW w:w="1246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0F17C6D" w14:textId="77777777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*</w:t>
                  </w:r>
                </w:p>
              </w:tc>
            </w:tr>
            <w:tr w:rsidR="00013C1F" w:rsidRPr="00AB4B4C" w14:paraId="694A83BE" w14:textId="77777777" w:rsidTr="006D39D4">
              <w:trPr>
                <w:trHeight w:val="30"/>
              </w:trPr>
              <w:tc>
                <w:tcPr>
                  <w:tcW w:w="535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403276C" w14:textId="77777777" w:rsidR="00E9588E" w:rsidRPr="00AB4B4C" w:rsidRDefault="00E9588E" w:rsidP="00E9588E">
                  <w:pPr>
                    <w:spacing w:line="240" w:lineRule="auto"/>
                    <w:ind w:left="0"/>
                    <w:jc w:val="center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1-6</w:t>
                  </w:r>
                </w:p>
              </w:tc>
              <w:tc>
                <w:tcPr>
                  <w:tcW w:w="3219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80C1C2B" w14:textId="77777777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 xml:space="preserve"> Углеразмольные мельницы </w:t>
                  </w:r>
                </w:p>
              </w:tc>
              <w:tc>
                <w:tcPr>
                  <w:tcW w:w="1246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3A197D5" w14:textId="77777777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с мощностью 1 т в час</w:t>
                  </w:r>
                </w:p>
              </w:tc>
            </w:tr>
            <w:tr w:rsidR="00013C1F" w:rsidRPr="00AB4B4C" w14:paraId="28F7F433" w14:textId="77777777" w:rsidTr="006D39D4">
              <w:trPr>
                <w:trHeight w:val="30"/>
              </w:trPr>
              <w:tc>
                <w:tcPr>
                  <w:tcW w:w="535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AAD0728" w14:textId="77777777" w:rsidR="00E9588E" w:rsidRPr="00AB4B4C" w:rsidRDefault="00E9588E" w:rsidP="00E9588E">
                  <w:pPr>
                    <w:spacing w:line="240" w:lineRule="auto"/>
                    <w:ind w:left="0"/>
                    <w:jc w:val="center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1-7</w:t>
                  </w:r>
                </w:p>
              </w:tc>
              <w:tc>
                <w:tcPr>
                  <w:tcW w:w="3219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AF88265" w14:textId="77777777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Стационарные источники для производства угл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е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химических продуктов и твердого бездымного топлива</w:t>
                  </w:r>
                </w:p>
              </w:tc>
              <w:tc>
                <w:tcPr>
                  <w:tcW w:w="1246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AAF0FA4" w14:textId="77777777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*</w:t>
                  </w:r>
                </w:p>
              </w:tc>
            </w:tr>
            <w:tr w:rsidR="00013C1F" w:rsidRPr="00AB4B4C" w14:paraId="7207FCAB" w14:textId="77777777" w:rsidTr="006D39D4">
              <w:trPr>
                <w:trHeight w:val="30"/>
              </w:trPr>
              <w:tc>
                <w:tcPr>
                  <w:tcW w:w="535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B60187A" w14:textId="77777777" w:rsidR="00E9588E" w:rsidRPr="00AB4B4C" w:rsidRDefault="00E9588E" w:rsidP="00E9588E">
                  <w:pPr>
                    <w:spacing w:line="240" w:lineRule="auto"/>
                    <w:ind w:left="0"/>
                    <w:jc w:val="center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2</w:t>
                  </w:r>
                </w:p>
              </w:tc>
              <w:tc>
                <w:tcPr>
                  <w:tcW w:w="3219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097D2E4" w14:textId="77777777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 xml:space="preserve"> Производство и обработка металлов </w:t>
                  </w:r>
                </w:p>
              </w:tc>
              <w:tc>
                <w:tcPr>
                  <w:tcW w:w="1246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B82551D" w14:textId="77777777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</w:p>
              </w:tc>
            </w:tr>
            <w:tr w:rsidR="00013C1F" w:rsidRPr="00AB4B4C" w14:paraId="2A9F4129" w14:textId="77777777" w:rsidTr="006D39D4">
              <w:trPr>
                <w:trHeight w:val="30"/>
              </w:trPr>
              <w:tc>
                <w:tcPr>
                  <w:tcW w:w="535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77522BC" w14:textId="77777777" w:rsidR="00E9588E" w:rsidRPr="00AB4B4C" w:rsidRDefault="00E9588E" w:rsidP="00E9588E">
                  <w:pPr>
                    <w:spacing w:line="240" w:lineRule="auto"/>
                    <w:ind w:left="0"/>
                    <w:jc w:val="center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2-1</w:t>
                  </w:r>
                </w:p>
              </w:tc>
              <w:tc>
                <w:tcPr>
                  <w:tcW w:w="3219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3C24E74" w14:textId="77777777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Стационарные источники для обжига или аглом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е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рации металлических руд (включая сульфидную руду)</w:t>
                  </w:r>
                </w:p>
              </w:tc>
              <w:tc>
                <w:tcPr>
                  <w:tcW w:w="1246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0488EE8" w14:textId="77777777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*</w:t>
                  </w:r>
                </w:p>
              </w:tc>
            </w:tr>
            <w:tr w:rsidR="00013C1F" w:rsidRPr="00AB4B4C" w14:paraId="7A450769" w14:textId="77777777" w:rsidTr="006D39D4">
              <w:trPr>
                <w:trHeight w:val="30"/>
              </w:trPr>
              <w:tc>
                <w:tcPr>
                  <w:tcW w:w="535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A938482" w14:textId="77777777" w:rsidR="00E9588E" w:rsidRPr="00AB4B4C" w:rsidRDefault="00E9588E" w:rsidP="00E9588E">
                  <w:pPr>
                    <w:spacing w:line="240" w:lineRule="auto"/>
                    <w:ind w:left="0"/>
                    <w:jc w:val="center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2-2</w:t>
                  </w:r>
                </w:p>
              </w:tc>
              <w:tc>
                <w:tcPr>
                  <w:tcW w:w="3219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84F350F" w14:textId="77777777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 xml:space="preserve"> Стационарные источники для производства пер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е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дельного чугуна или стали (первичная или вт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о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 xml:space="preserve">ричная плавка), включая непрерывную разливку </w:t>
                  </w:r>
                </w:p>
              </w:tc>
              <w:tc>
                <w:tcPr>
                  <w:tcW w:w="1246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1B36561" w14:textId="60EFD633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с производительн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о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стью 2,5</w:t>
                  </w:r>
                  <w:r w:rsidR="00B21280" w:rsidRPr="00AB4B4C">
                    <w:rPr>
                      <w:color w:val="2E74B5" w:themeColor="accent1" w:themeShade="BF"/>
                      <w:highlight w:val="none"/>
                    </w:rPr>
                    <w:t> 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т в час</w:t>
                  </w:r>
                </w:p>
              </w:tc>
            </w:tr>
            <w:tr w:rsidR="00013C1F" w:rsidRPr="00AB4B4C" w14:paraId="3865FB8F" w14:textId="77777777" w:rsidTr="006D39D4">
              <w:trPr>
                <w:trHeight w:val="30"/>
              </w:trPr>
              <w:tc>
                <w:tcPr>
                  <w:tcW w:w="535" w:type="pct"/>
                  <w:vMerge w:val="restar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53A4ACB" w14:textId="77777777" w:rsidR="00E9588E" w:rsidRPr="00AB4B4C" w:rsidRDefault="00E9588E" w:rsidP="00E9588E">
                  <w:pPr>
                    <w:spacing w:line="240" w:lineRule="auto"/>
                    <w:ind w:left="0"/>
                    <w:jc w:val="center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2-3</w:t>
                  </w:r>
                </w:p>
              </w:tc>
              <w:tc>
                <w:tcPr>
                  <w:tcW w:w="3219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8542D21" w14:textId="77777777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 xml:space="preserve"> Стационарные источники для обработки черных металлов: </w:t>
                  </w:r>
                </w:p>
              </w:tc>
              <w:tc>
                <w:tcPr>
                  <w:tcW w:w="1246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0542D99" w14:textId="77777777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</w:p>
              </w:tc>
            </w:tr>
            <w:tr w:rsidR="00013C1F" w:rsidRPr="00AB4B4C" w14:paraId="1DF1BC55" w14:textId="77777777" w:rsidTr="006D39D4">
              <w:trPr>
                <w:trHeight w:val="30"/>
              </w:trPr>
              <w:tc>
                <w:tcPr>
                  <w:tcW w:w="535" w:type="pct"/>
                  <w:vMerge/>
                  <w:vAlign w:val="center"/>
                  <w:hideMark/>
                </w:tcPr>
                <w:p w14:paraId="3B706089" w14:textId="77777777" w:rsidR="00E9588E" w:rsidRPr="00AB4B4C" w:rsidRDefault="00E9588E" w:rsidP="00E9588E">
                  <w:pPr>
                    <w:spacing w:line="240" w:lineRule="auto"/>
                    <w:jc w:val="center"/>
                    <w:rPr>
                      <w:rFonts w:eastAsiaTheme="minorHAnsi"/>
                      <w:color w:val="2E74B5" w:themeColor="accent1" w:themeShade="BF"/>
                      <w:highlight w:val="none"/>
                    </w:rPr>
                  </w:pPr>
                </w:p>
              </w:tc>
              <w:tc>
                <w:tcPr>
                  <w:tcW w:w="3219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13449D9" w14:textId="77777777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 xml:space="preserve"> станы горячей прокатки </w:t>
                  </w:r>
                </w:p>
              </w:tc>
              <w:tc>
                <w:tcPr>
                  <w:tcW w:w="1246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E02011F" w14:textId="31CE5CB0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с мощностью 20</w:t>
                  </w:r>
                  <w:r w:rsidR="00B21280" w:rsidRPr="00AB4B4C">
                    <w:rPr>
                      <w:color w:val="2E74B5" w:themeColor="accent1" w:themeShade="BF"/>
                      <w:highlight w:val="none"/>
                    </w:rPr>
                    <w:t> 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т с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ы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рой стали в час</w:t>
                  </w:r>
                </w:p>
              </w:tc>
            </w:tr>
            <w:tr w:rsidR="00013C1F" w:rsidRPr="00AB4B4C" w14:paraId="6832C178" w14:textId="77777777" w:rsidTr="006D39D4">
              <w:trPr>
                <w:trHeight w:val="30"/>
              </w:trPr>
              <w:tc>
                <w:tcPr>
                  <w:tcW w:w="535" w:type="pct"/>
                  <w:vMerge/>
                  <w:vAlign w:val="center"/>
                  <w:hideMark/>
                </w:tcPr>
                <w:p w14:paraId="5DD2D9F3" w14:textId="77777777" w:rsidR="00E9588E" w:rsidRPr="00AB4B4C" w:rsidRDefault="00E9588E" w:rsidP="00E9588E">
                  <w:pPr>
                    <w:spacing w:line="240" w:lineRule="auto"/>
                    <w:jc w:val="center"/>
                    <w:rPr>
                      <w:rFonts w:eastAsiaTheme="minorHAnsi"/>
                      <w:color w:val="2E74B5" w:themeColor="accent1" w:themeShade="BF"/>
                      <w:highlight w:val="none"/>
                    </w:rPr>
                  </w:pPr>
                </w:p>
              </w:tc>
              <w:tc>
                <w:tcPr>
                  <w:tcW w:w="3219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D002DA5" w14:textId="77777777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 xml:space="preserve"> кузнечные молоты </w:t>
                  </w:r>
                </w:p>
              </w:tc>
              <w:tc>
                <w:tcPr>
                  <w:tcW w:w="1246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AE40223" w14:textId="581C9C33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энергия которых с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о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ставляет 50 килодж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о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улей на молот, а п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о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требляемая тепловая мощность превышает 20</w:t>
                  </w:r>
                  <w:r w:rsidR="00B21280" w:rsidRPr="00AB4B4C">
                    <w:rPr>
                      <w:color w:val="2E74B5" w:themeColor="accent1" w:themeShade="BF"/>
                      <w:highlight w:val="none"/>
                    </w:rPr>
                    <w:t> 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МВт</w:t>
                  </w:r>
                </w:p>
              </w:tc>
            </w:tr>
            <w:tr w:rsidR="00013C1F" w:rsidRPr="00AB4B4C" w14:paraId="260C665E" w14:textId="77777777" w:rsidTr="006D39D4">
              <w:trPr>
                <w:trHeight w:val="30"/>
              </w:trPr>
              <w:tc>
                <w:tcPr>
                  <w:tcW w:w="535" w:type="pct"/>
                  <w:vMerge/>
                  <w:vAlign w:val="center"/>
                  <w:hideMark/>
                </w:tcPr>
                <w:p w14:paraId="7E3500BE" w14:textId="77777777" w:rsidR="00E9588E" w:rsidRPr="00AB4B4C" w:rsidRDefault="00E9588E" w:rsidP="00E9588E">
                  <w:pPr>
                    <w:spacing w:line="240" w:lineRule="auto"/>
                    <w:jc w:val="center"/>
                    <w:rPr>
                      <w:rFonts w:eastAsiaTheme="minorHAnsi"/>
                      <w:color w:val="2E74B5" w:themeColor="accent1" w:themeShade="BF"/>
                      <w:highlight w:val="none"/>
                    </w:rPr>
                  </w:pPr>
                </w:p>
              </w:tc>
              <w:tc>
                <w:tcPr>
                  <w:tcW w:w="3219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26A654B" w14:textId="77777777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нанесение защитных распыленных металлических покрытий</w:t>
                  </w:r>
                </w:p>
              </w:tc>
              <w:tc>
                <w:tcPr>
                  <w:tcW w:w="1246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6BCDA37" w14:textId="10843811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с подачей сырой стали 2</w:t>
                  </w:r>
                  <w:r w:rsidR="00B21280" w:rsidRPr="00AB4B4C">
                    <w:rPr>
                      <w:color w:val="2E74B5" w:themeColor="accent1" w:themeShade="BF"/>
                      <w:highlight w:val="none"/>
                    </w:rPr>
                    <w:t> 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т в час</w:t>
                  </w:r>
                </w:p>
              </w:tc>
            </w:tr>
            <w:tr w:rsidR="00013C1F" w:rsidRPr="00AB4B4C" w14:paraId="52B098BB" w14:textId="77777777" w:rsidTr="006D39D4">
              <w:trPr>
                <w:trHeight w:val="30"/>
              </w:trPr>
              <w:tc>
                <w:tcPr>
                  <w:tcW w:w="535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4BFFDB0" w14:textId="77777777" w:rsidR="00E9588E" w:rsidRPr="00AB4B4C" w:rsidRDefault="00E9588E" w:rsidP="00E9588E">
                  <w:pPr>
                    <w:spacing w:line="240" w:lineRule="auto"/>
                    <w:ind w:left="0"/>
                    <w:jc w:val="center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2-4</w:t>
                  </w:r>
                </w:p>
              </w:tc>
              <w:tc>
                <w:tcPr>
                  <w:tcW w:w="3219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474251A" w14:textId="77777777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Заводы для литья черных металлов</w:t>
                  </w:r>
                </w:p>
              </w:tc>
              <w:tc>
                <w:tcPr>
                  <w:tcW w:w="1246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6C019F5" w14:textId="118C13C2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с производственной мощностью 20</w:t>
                  </w:r>
                  <w:r w:rsidR="00B21280" w:rsidRPr="00AB4B4C">
                    <w:rPr>
                      <w:color w:val="2E74B5" w:themeColor="accent1" w:themeShade="BF"/>
                      <w:highlight w:val="none"/>
                    </w:rPr>
                    <w:t> 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т в день</w:t>
                  </w:r>
                </w:p>
              </w:tc>
            </w:tr>
            <w:tr w:rsidR="00013C1F" w:rsidRPr="00AB4B4C" w14:paraId="14526278" w14:textId="77777777" w:rsidTr="006D39D4">
              <w:trPr>
                <w:trHeight w:val="30"/>
              </w:trPr>
              <w:tc>
                <w:tcPr>
                  <w:tcW w:w="535" w:type="pct"/>
                  <w:vMerge w:val="restar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BE017C5" w14:textId="77777777" w:rsidR="00E9588E" w:rsidRPr="00AB4B4C" w:rsidRDefault="00E9588E" w:rsidP="00E9588E">
                  <w:pPr>
                    <w:spacing w:line="240" w:lineRule="auto"/>
                    <w:ind w:left="0"/>
                    <w:jc w:val="center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2-5</w:t>
                  </w:r>
                </w:p>
              </w:tc>
              <w:tc>
                <w:tcPr>
                  <w:tcW w:w="3219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EFCD89A" w14:textId="77777777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 xml:space="preserve"> Стационарные источники для: </w:t>
                  </w:r>
                </w:p>
              </w:tc>
              <w:tc>
                <w:tcPr>
                  <w:tcW w:w="1246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50E6557" w14:textId="77777777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</w:p>
              </w:tc>
            </w:tr>
            <w:tr w:rsidR="00013C1F" w:rsidRPr="00AB4B4C" w14:paraId="23A83ABA" w14:textId="77777777" w:rsidTr="006D39D4">
              <w:trPr>
                <w:trHeight w:val="30"/>
              </w:trPr>
              <w:tc>
                <w:tcPr>
                  <w:tcW w:w="535" w:type="pct"/>
                  <w:vMerge/>
                  <w:vAlign w:val="center"/>
                  <w:hideMark/>
                </w:tcPr>
                <w:p w14:paraId="37986159" w14:textId="77777777" w:rsidR="00E9588E" w:rsidRPr="00AB4B4C" w:rsidRDefault="00E9588E" w:rsidP="00E9588E">
                  <w:pPr>
                    <w:spacing w:line="240" w:lineRule="auto"/>
                    <w:jc w:val="center"/>
                    <w:rPr>
                      <w:rFonts w:eastAsiaTheme="minorHAnsi"/>
                      <w:color w:val="2E74B5" w:themeColor="accent1" w:themeShade="BF"/>
                      <w:highlight w:val="none"/>
                    </w:rPr>
                  </w:pPr>
                </w:p>
              </w:tc>
              <w:tc>
                <w:tcPr>
                  <w:tcW w:w="3219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BDB5F4F" w14:textId="77777777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 xml:space="preserve"> производства черновых цветных металлов из р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у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ды, концентратов или вторичных сырьевых мат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е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риалов посредством металлургических, химич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е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 xml:space="preserve">ских или электролитических процессов </w:t>
                  </w:r>
                </w:p>
              </w:tc>
              <w:tc>
                <w:tcPr>
                  <w:tcW w:w="1246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9E43A95" w14:textId="77777777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*</w:t>
                  </w:r>
                </w:p>
              </w:tc>
            </w:tr>
            <w:tr w:rsidR="00013C1F" w:rsidRPr="00AB4B4C" w14:paraId="59726C7C" w14:textId="77777777" w:rsidTr="006D39D4">
              <w:trPr>
                <w:trHeight w:val="30"/>
              </w:trPr>
              <w:tc>
                <w:tcPr>
                  <w:tcW w:w="535" w:type="pct"/>
                  <w:vMerge/>
                  <w:vAlign w:val="center"/>
                  <w:hideMark/>
                </w:tcPr>
                <w:p w14:paraId="07E1A7D2" w14:textId="77777777" w:rsidR="00E9588E" w:rsidRPr="00AB4B4C" w:rsidRDefault="00E9588E" w:rsidP="00E9588E">
                  <w:pPr>
                    <w:spacing w:line="240" w:lineRule="auto"/>
                    <w:jc w:val="center"/>
                    <w:rPr>
                      <w:rFonts w:eastAsiaTheme="minorHAnsi"/>
                      <w:color w:val="2E74B5" w:themeColor="accent1" w:themeShade="BF"/>
                      <w:highlight w:val="none"/>
                    </w:rPr>
                  </w:pPr>
                </w:p>
              </w:tc>
              <w:tc>
                <w:tcPr>
                  <w:tcW w:w="3219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6EFEA3E" w14:textId="77777777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 xml:space="preserve"> выплавки, включая легирование, цветных мета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л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 xml:space="preserve">лов, в том числе рекуперированных продуктов (рафинирование, литейное производство) </w:t>
                  </w:r>
                </w:p>
              </w:tc>
              <w:tc>
                <w:tcPr>
                  <w:tcW w:w="1246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CFA4D3F" w14:textId="3FECA4F0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с плавильной мощн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о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стью 4</w:t>
                  </w:r>
                  <w:r w:rsidR="00B21280" w:rsidRPr="00AB4B4C">
                    <w:rPr>
                      <w:color w:val="2E74B5" w:themeColor="accent1" w:themeShade="BF"/>
                      <w:highlight w:val="none"/>
                    </w:rPr>
                    <w:t> 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т в день для свинца и кадмия или 20</w:t>
                  </w:r>
                  <w:r w:rsidR="00B21280" w:rsidRPr="00AB4B4C">
                    <w:rPr>
                      <w:color w:val="2E74B5" w:themeColor="accent1" w:themeShade="BF"/>
                      <w:highlight w:val="none"/>
                    </w:rPr>
                    <w:t> 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т в день для всех других металлов</w:t>
                  </w:r>
                </w:p>
              </w:tc>
            </w:tr>
            <w:tr w:rsidR="00013C1F" w:rsidRPr="00AB4B4C" w14:paraId="7D33688F" w14:textId="77777777" w:rsidTr="006D39D4">
              <w:trPr>
                <w:trHeight w:val="30"/>
              </w:trPr>
              <w:tc>
                <w:tcPr>
                  <w:tcW w:w="535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5B8C1F7" w14:textId="77777777" w:rsidR="00E9588E" w:rsidRPr="00AB4B4C" w:rsidRDefault="00E9588E" w:rsidP="00E9588E">
                  <w:pPr>
                    <w:spacing w:line="240" w:lineRule="auto"/>
                    <w:ind w:left="0"/>
                    <w:jc w:val="center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2-6</w:t>
                  </w:r>
                </w:p>
              </w:tc>
              <w:tc>
                <w:tcPr>
                  <w:tcW w:w="3219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BF5F04D" w14:textId="77777777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 xml:space="preserve"> Стационарные источники для поверхностной о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б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работки металлов и пластических материалов с использованием электролитических или химич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е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 xml:space="preserve">ских процессов </w:t>
                  </w:r>
                </w:p>
              </w:tc>
              <w:tc>
                <w:tcPr>
                  <w:tcW w:w="1246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510B66D" w14:textId="7CD02DCA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в которых емкость используемых для обработки чанов с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о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ставляет 30</w:t>
                  </w:r>
                  <w:r w:rsidR="00B21280" w:rsidRPr="00AB4B4C">
                    <w:rPr>
                      <w:color w:val="2E74B5" w:themeColor="accent1" w:themeShade="BF"/>
                      <w:highlight w:val="none"/>
                    </w:rPr>
                    <w:t> 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м</w:t>
                  </w:r>
                  <w:r w:rsidRPr="00AB4B4C">
                    <w:rPr>
                      <w:color w:val="2E74B5" w:themeColor="accent1" w:themeShade="BF"/>
                      <w:highlight w:val="none"/>
                      <w:vertAlign w:val="superscript"/>
                    </w:rPr>
                    <w:t>3</w:t>
                  </w:r>
                </w:p>
              </w:tc>
            </w:tr>
            <w:tr w:rsidR="00013C1F" w:rsidRPr="00AB4B4C" w14:paraId="40CF22B6" w14:textId="77777777" w:rsidTr="006D39D4">
              <w:trPr>
                <w:trHeight w:val="30"/>
              </w:trPr>
              <w:tc>
                <w:tcPr>
                  <w:tcW w:w="535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83F248B" w14:textId="77777777" w:rsidR="00E9588E" w:rsidRPr="00AB4B4C" w:rsidRDefault="00E9588E" w:rsidP="00E9588E">
                  <w:pPr>
                    <w:spacing w:line="240" w:lineRule="auto"/>
                    <w:ind w:left="0"/>
                    <w:jc w:val="center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3</w:t>
                  </w:r>
                </w:p>
              </w:tc>
              <w:tc>
                <w:tcPr>
                  <w:tcW w:w="3219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969C63B" w14:textId="77777777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Промышленность по переработке минерального сырья</w:t>
                  </w:r>
                </w:p>
              </w:tc>
              <w:tc>
                <w:tcPr>
                  <w:tcW w:w="1246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9E6A831" w14:textId="77777777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</w:p>
              </w:tc>
            </w:tr>
            <w:tr w:rsidR="00013C1F" w:rsidRPr="00AB4B4C" w14:paraId="63F1EAAD" w14:textId="77777777" w:rsidTr="006D39D4">
              <w:trPr>
                <w:trHeight w:val="30"/>
              </w:trPr>
              <w:tc>
                <w:tcPr>
                  <w:tcW w:w="535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57381D2" w14:textId="77777777" w:rsidR="00E9588E" w:rsidRPr="00AB4B4C" w:rsidRDefault="00E9588E" w:rsidP="00E9588E">
                  <w:pPr>
                    <w:spacing w:line="240" w:lineRule="auto"/>
                    <w:ind w:left="0"/>
                    <w:jc w:val="center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3-1</w:t>
                  </w:r>
                </w:p>
              </w:tc>
              <w:tc>
                <w:tcPr>
                  <w:tcW w:w="3219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B485019" w14:textId="77777777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 xml:space="preserve"> Подземные горные работы и связанные с ними операции </w:t>
                  </w:r>
                </w:p>
              </w:tc>
              <w:tc>
                <w:tcPr>
                  <w:tcW w:w="1246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0359DC2" w14:textId="77777777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*</w:t>
                  </w:r>
                </w:p>
              </w:tc>
            </w:tr>
            <w:tr w:rsidR="00013C1F" w:rsidRPr="00AB4B4C" w14:paraId="4FF9B66E" w14:textId="77777777" w:rsidTr="006D39D4">
              <w:trPr>
                <w:trHeight w:val="30"/>
              </w:trPr>
              <w:tc>
                <w:tcPr>
                  <w:tcW w:w="535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2C4C876" w14:textId="77777777" w:rsidR="00E9588E" w:rsidRPr="00AB4B4C" w:rsidRDefault="00E9588E" w:rsidP="00E9588E">
                  <w:pPr>
                    <w:spacing w:line="240" w:lineRule="auto"/>
                    <w:ind w:left="0"/>
                    <w:jc w:val="center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3-2</w:t>
                  </w:r>
                </w:p>
              </w:tc>
              <w:tc>
                <w:tcPr>
                  <w:tcW w:w="3219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24B39FF" w14:textId="77777777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 xml:space="preserve"> Открытая добыча полезных ископаемых </w:t>
                  </w:r>
                </w:p>
              </w:tc>
              <w:tc>
                <w:tcPr>
                  <w:tcW w:w="1246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AFCD163" w14:textId="28ABFEEA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с площадью повер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х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ности разрабатыва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е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мого участка 25</w:t>
                  </w:r>
                  <w:r w:rsidR="00B21280" w:rsidRPr="00AB4B4C">
                    <w:rPr>
                      <w:color w:val="2E74B5" w:themeColor="accent1" w:themeShade="BF"/>
                      <w:highlight w:val="none"/>
                    </w:rPr>
                    <w:t> 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гектаров</w:t>
                  </w:r>
                </w:p>
              </w:tc>
            </w:tr>
            <w:tr w:rsidR="00013C1F" w:rsidRPr="00AB4B4C" w14:paraId="08203D48" w14:textId="77777777" w:rsidTr="006D39D4">
              <w:trPr>
                <w:trHeight w:val="30"/>
              </w:trPr>
              <w:tc>
                <w:tcPr>
                  <w:tcW w:w="535" w:type="pct"/>
                  <w:vMerge w:val="restar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9D8705B" w14:textId="77777777" w:rsidR="00E9588E" w:rsidRPr="00AB4B4C" w:rsidRDefault="00E9588E" w:rsidP="00E9588E">
                  <w:pPr>
                    <w:spacing w:line="240" w:lineRule="auto"/>
                    <w:ind w:left="0"/>
                    <w:jc w:val="center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3-3</w:t>
                  </w:r>
                </w:p>
              </w:tc>
              <w:tc>
                <w:tcPr>
                  <w:tcW w:w="3219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F5B1718" w14:textId="77777777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Стационарные источники для производства:</w:t>
                  </w:r>
                </w:p>
              </w:tc>
              <w:tc>
                <w:tcPr>
                  <w:tcW w:w="1246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491CADD" w14:textId="77777777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</w:p>
              </w:tc>
            </w:tr>
            <w:tr w:rsidR="00013C1F" w:rsidRPr="00AB4B4C" w14:paraId="231CDDC3" w14:textId="77777777" w:rsidTr="006D39D4">
              <w:trPr>
                <w:trHeight w:val="30"/>
              </w:trPr>
              <w:tc>
                <w:tcPr>
                  <w:tcW w:w="535" w:type="pct"/>
                  <w:vMerge/>
                  <w:vAlign w:val="center"/>
                  <w:hideMark/>
                </w:tcPr>
                <w:p w14:paraId="57DBA116" w14:textId="77777777" w:rsidR="00E9588E" w:rsidRPr="00AB4B4C" w:rsidRDefault="00E9588E" w:rsidP="00E9588E">
                  <w:pPr>
                    <w:spacing w:line="240" w:lineRule="auto"/>
                    <w:jc w:val="center"/>
                    <w:rPr>
                      <w:rFonts w:eastAsiaTheme="minorHAnsi"/>
                      <w:color w:val="2E74B5" w:themeColor="accent1" w:themeShade="BF"/>
                      <w:highlight w:val="none"/>
                    </w:rPr>
                  </w:pPr>
                </w:p>
              </w:tc>
              <w:tc>
                <w:tcPr>
                  <w:tcW w:w="3219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FBFB019" w14:textId="77777777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 xml:space="preserve"> цементного клинкера во вращающихся обжиг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о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lastRenderedPageBreak/>
                    <w:t xml:space="preserve">вых печах </w:t>
                  </w:r>
                </w:p>
              </w:tc>
              <w:tc>
                <w:tcPr>
                  <w:tcW w:w="1246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7D3602A" w14:textId="02243A8E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lastRenderedPageBreak/>
                    <w:t xml:space="preserve">с производственной 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lastRenderedPageBreak/>
                    <w:t>мощностью 500</w:t>
                  </w:r>
                  <w:r w:rsidR="00B21280" w:rsidRPr="00AB4B4C">
                    <w:rPr>
                      <w:color w:val="2E74B5" w:themeColor="accent1" w:themeShade="BF"/>
                      <w:highlight w:val="none"/>
                    </w:rPr>
                    <w:t> 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т в день</w:t>
                  </w:r>
                </w:p>
              </w:tc>
            </w:tr>
            <w:tr w:rsidR="00013C1F" w:rsidRPr="00AB4B4C" w14:paraId="67D8DA75" w14:textId="77777777" w:rsidTr="006D39D4">
              <w:trPr>
                <w:trHeight w:val="30"/>
              </w:trPr>
              <w:tc>
                <w:tcPr>
                  <w:tcW w:w="535" w:type="pct"/>
                  <w:vMerge/>
                  <w:vAlign w:val="center"/>
                  <w:hideMark/>
                </w:tcPr>
                <w:p w14:paraId="257445A7" w14:textId="77777777" w:rsidR="00E9588E" w:rsidRPr="00AB4B4C" w:rsidRDefault="00E9588E" w:rsidP="00E9588E">
                  <w:pPr>
                    <w:spacing w:line="240" w:lineRule="auto"/>
                    <w:jc w:val="center"/>
                    <w:rPr>
                      <w:rFonts w:eastAsiaTheme="minorHAnsi"/>
                      <w:color w:val="2E74B5" w:themeColor="accent1" w:themeShade="BF"/>
                      <w:highlight w:val="none"/>
                    </w:rPr>
                  </w:pPr>
                </w:p>
              </w:tc>
              <w:tc>
                <w:tcPr>
                  <w:tcW w:w="3219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8A0D9E7" w14:textId="77777777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извести во вращающихся обжиговых печах</w:t>
                  </w:r>
                </w:p>
              </w:tc>
              <w:tc>
                <w:tcPr>
                  <w:tcW w:w="1246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DD462A3" w14:textId="32D9286A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с производственной мощностью, прев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ы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шающей 50</w:t>
                  </w:r>
                  <w:r w:rsidR="00B21280" w:rsidRPr="00AB4B4C">
                    <w:rPr>
                      <w:color w:val="2E74B5" w:themeColor="accent1" w:themeShade="BF"/>
                      <w:highlight w:val="none"/>
                    </w:rPr>
                    <w:t> 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т в день</w:t>
                  </w:r>
                </w:p>
              </w:tc>
            </w:tr>
            <w:tr w:rsidR="00013C1F" w:rsidRPr="00AB4B4C" w14:paraId="5C66A4A8" w14:textId="77777777" w:rsidTr="006D39D4">
              <w:trPr>
                <w:trHeight w:val="30"/>
              </w:trPr>
              <w:tc>
                <w:tcPr>
                  <w:tcW w:w="535" w:type="pct"/>
                  <w:vMerge/>
                  <w:vAlign w:val="center"/>
                  <w:hideMark/>
                </w:tcPr>
                <w:p w14:paraId="0541B324" w14:textId="77777777" w:rsidR="00E9588E" w:rsidRPr="00AB4B4C" w:rsidRDefault="00E9588E" w:rsidP="00E9588E">
                  <w:pPr>
                    <w:spacing w:line="240" w:lineRule="auto"/>
                    <w:jc w:val="center"/>
                    <w:rPr>
                      <w:rFonts w:eastAsiaTheme="minorHAnsi"/>
                      <w:color w:val="2E74B5" w:themeColor="accent1" w:themeShade="BF"/>
                      <w:highlight w:val="none"/>
                    </w:rPr>
                  </w:pPr>
                </w:p>
              </w:tc>
              <w:tc>
                <w:tcPr>
                  <w:tcW w:w="3219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482307D" w14:textId="77777777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цементного клинкера или извести в других печах</w:t>
                  </w:r>
                </w:p>
              </w:tc>
              <w:tc>
                <w:tcPr>
                  <w:tcW w:w="1246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18AFF08" w14:textId="4C617FB3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с производственной мощностью 50</w:t>
                  </w:r>
                  <w:r w:rsidR="00B21280" w:rsidRPr="00AB4B4C">
                    <w:rPr>
                      <w:color w:val="2E74B5" w:themeColor="accent1" w:themeShade="BF"/>
                      <w:highlight w:val="none"/>
                    </w:rPr>
                    <w:t> 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т в день</w:t>
                  </w:r>
                </w:p>
              </w:tc>
            </w:tr>
            <w:tr w:rsidR="00013C1F" w:rsidRPr="00AB4B4C" w14:paraId="4B432005" w14:textId="77777777" w:rsidTr="006D39D4">
              <w:trPr>
                <w:trHeight w:val="30"/>
              </w:trPr>
              <w:tc>
                <w:tcPr>
                  <w:tcW w:w="535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8C79732" w14:textId="77777777" w:rsidR="00E9588E" w:rsidRPr="00AB4B4C" w:rsidRDefault="00E9588E" w:rsidP="00E9588E">
                  <w:pPr>
                    <w:spacing w:line="240" w:lineRule="auto"/>
                    <w:ind w:left="0"/>
                    <w:jc w:val="center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3-4</w:t>
                  </w:r>
                </w:p>
              </w:tc>
              <w:tc>
                <w:tcPr>
                  <w:tcW w:w="3219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C005505" w14:textId="77777777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Стационарные источники для производства асб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е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ста и изготовления асбестосодержащих продуктов</w:t>
                  </w:r>
                </w:p>
              </w:tc>
              <w:tc>
                <w:tcPr>
                  <w:tcW w:w="1246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3CA8452" w14:textId="77777777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*</w:t>
                  </w:r>
                </w:p>
              </w:tc>
            </w:tr>
            <w:tr w:rsidR="00013C1F" w:rsidRPr="00AB4B4C" w14:paraId="539A9977" w14:textId="77777777" w:rsidTr="006D39D4">
              <w:trPr>
                <w:trHeight w:val="30"/>
              </w:trPr>
              <w:tc>
                <w:tcPr>
                  <w:tcW w:w="535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9303EAC" w14:textId="77777777" w:rsidR="00E9588E" w:rsidRPr="00AB4B4C" w:rsidRDefault="00E9588E" w:rsidP="00E9588E">
                  <w:pPr>
                    <w:spacing w:line="240" w:lineRule="auto"/>
                    <w:ind w:left="0"/>
                    <w:jc w:val="center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3-5</w:t>
                  </w:r>
                </w:p>
              </w:tc>
              <w:tc>
                <w:tcPr>
                  <w:tcW w:w="3219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AE14B09" w14:textId="77777777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 xml:space="preserve"> Стационарные источники для производства сте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к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 xml:space="preserve">ла, включая стекловолокно </w:t>
                  </w:r>
                </w:p>
              </w:tc>
              <w:tc>
                <w:tcPr>
                  <w:tcW w:w="1246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0089075" w14:textId="0E58A161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с плавильной мощн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о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стью 20</w:t>
                  </w:r>
                  <w:r w:rsidR="00B21280" w:rsidRPr="00AB4B4C">
                    <w:rPr>
                      <w:color w:val="2E74B5" w:themeColor="accent1" w:themeShade="BF"/>
                      <w:highlight w:val="none"/>
                    </w:rPr>
                    <w:t> 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т в день</w:t>
                  </w:r>
                </w:p>
              </w:tc>
            </w:tr>
            <w:tr w:rsidR="00013C1F" w:rsidRPr="00AB4B4C" w14:paraId="3DCCE1FB" w14:textId="77777777" w:rsidTr="006D39D4">
              <w:trPr>
                <w:trHeight w:val="30"/>
              </w:trPr>
              <w:tc>
                <w:tcPr>
                  <w:tcW w:w="535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CFE5693" w14:textId="77777777" w:rsidR="00E9588E" w:rsidRPr="00AB4B4C" w:rsidRDefault="00E9588E" w:rsidP="00E9588E">
                  <w:pPr>
                    <w:spacing w:line="240" w:lineRule="auto"/>
                    <w:ind w:left="0"/>
                    <w:jc w:val="center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3-6</w:t>
                  </w:r>
                </w:p>
              </w:tc>
              <w:tc>
                <w:tcPr>
                  <w:tcW w:w="3219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44C3844" w14:textId="77777777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 xml:space="preserve"> Стационарные источники для плавления мин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е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ральных веществ, включая производство мин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е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 xml:space="preserve">ральных волокон </w:t>
                  </w:r>
                </w:p>
              </w:tc>
              <w:tc>
                <w:tcPr>
                  <w:tcW w:w="1246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B177414" w14:textId="77777777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с плавильной мощн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о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стью 20 т в день</w:t>
                  </w:r>
                </w:p>
              </w:tc>
            </w:tr>
            <w:tr w:rsidR="00013C1F" w:rsidRPr="00AB4B4C" w14:paraId="67F72308" w14:textId="77777777" w:rsidTr="006D39D4">
              <w:trPr>
                <w:trHeight w:val="30"/>
              </w:trPr>
              <w:tc>
                <w:tcPr>
                  <w:tcW w:w="535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806354B" w14:textId="77777777" w:rsidR="00E9588E" w:rsidRPr="00AB4B4C" w:rsidRDefault="00E9588E" w:rsidP="00E9588E">
                  <w:pPr>
                    <w:spacing w:line="240" w:lineRule="auto"/>
                    <w:ind w:left="0"/>
                    <w:jc w:val="center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3-7</w:t>
                  </w:r>
                </w:p>
              </w:tc>
              <w:tc>
                <w:tcPr>
                  <w:tcW w:w="3219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13779A8" w14:textId="77777777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Стационарные источники для производства кер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а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мических продуктов путем обжига, в частности кровельной черепицы, кирпича, огнеупорного кирпича, керамической плитки, каменной керам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и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ки или фарфоровых изделий</w:t>
                  </w:r>
                </w:p>
              </w:tc>
              <w:tc>
                <w:tcPr>
                  <w:tcW w:w="1246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842DBCD" w14:textId="403D7911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с производственной мощностью 75</w:t>
                  </w:r>
                  <w:r w:rsidR="00B21280" w:rsidRPr="00AB4B4C">
                    <w:rPr>
                      <w:color w:val="2E74B5" w:themeColor="accent1" w:themeShade="BF"/>
                      <w:highlight w:val="none"/>
                    </w:rPr>
                    <w:t> 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т в день, или с объемом обжиговых печей 4</w:t>
                  </w:r>
                  <w:r w:rsidR="00B21280" w:rsidRPr="00AB4B4C">
                    <w:rPr>
                      <w:color w:val="2E74B5" w:themeColor="accent1" w:themeShade="BF"/>
                      <w:highlight w:val="none"/>
                    </w:rPr>
                    <w:t> 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м</w:t>
                  </w:r>
                  <w:r w:rsidRPr="00AB4B4C">
                    <w:rPr>
                      <w:color w:val="2E74B5" w:themeColor="accent1" w:themeShade="BF"/>
                      <w:highlight w:val="none"/>
                      <w:vertAlign w:val="superscript"/>
                    </w:rPr>
                    <w:t>3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 xml:space="preserve"> и плотностью садки на обжиговую печь 300</w:t>
                  </w:r>
                  <w:r w:rsidR="00B21280" w:rsidRPr="00AB4B4C">
                    <w:rPr>
                      <w:color w:val="2E74B5" w:themeColor="accent1" w:themeShade="BF"/>
                      <w:highlight w:val="none"/>
                    </w:rPr>
                    <w:t> 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кг/м</w:t>
                  </w:r>
                  <w:r w:rsidRPr="00AB4B4C">
                    <w:rPr>
                      <w:color w:val="2E74B5" w:themeColor="accent1" w:themeShade="BF"/>
                      <w:highlight w:val="none"/>
                      <w:vertAlign w:val="superscript"/>
                    </w:rPr>
                    <w:t>3</w:t>
                  </w:r>
                </w:p>
              </w:tc>
            </w:tr>
            <w:tr w:rsidR="00013C1F" w:rsidRPr="00AB4B4C" w14:paraId="59F10A7F" w14:textId="77777777" w:rsidTr="006D39D4">
              <w:trPr>
                <w:trHeight w:val="30"/>
              </w:trPr>
              <w:tc>
                <w:tcPr>
                  <w:tcW w:w="535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F07E8C3" w14:textId="77777777" w:rsidR="00E9588E" w:rsidRPr="00AB4B4C" w:rsidRDefault="00E9588E" w:rsidP="00E9588E">
                  <w:pPr>
                    <w:spacing w:line="240" w:lineRule="auto"/>
                    <w:ind w:left="0"/>
                    <w:jc w:val="center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4</w:t>
                  </w:r>
                </w:p>
              </w:tc>
              <w:tc>
                <w:tcPr>
                  <w:tcW w:w="3219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D79482C" w14:textId="77777777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Химическая промышленность</w:t>
                  </w:r>
                </w:p>
              </w:tc>
              <w:tc>
                <w:tcPr>
                  <w:tcW w:w="1246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0D296D3" w14:textId="77777777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</w:p>
              </w:tc>
            </w:tr>
            <w:tr w:rsidR="00013C1F" w:rsidRPr="00AB4B4C" w14:paraId="50537D7E" w14:textId="77777777" w:rsidTr="006D39D4">
              <w:trPr>
                <w:trHeight w:val="30"/>
              </w:trPr>
              <w:tc>
                <w:tcPr>
                  <w:tcW w:w="535" w:type="pct"/>
                  <w:vMerge w:val="restar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F2C8F12" w14:textId="77777777" w:rsidR="00E9588E" w:rsidRPr="00AB4B4C" w:rsidRDefault="00E9588E" w:rsidP="00E9588E">
                  <w:pPr>
                    <w:spacing w:line="240" w:lineRule="auto"/>
                    <w:ind w:left="0"/>
                    <w:jc w:val="center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4-1</w:t>
                  </w:r>
                </w:p>
              </w:tc>
              <w:tc>
                <w:tcPr>
                  <w:tcW w:w="3219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B794C5A" w14:textId="77777777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Химические стационарные источники для прои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з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водства в промышленном масштабе основных о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р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ганических химических веществ, таких, как:</w:t>
                  </w:r>
                </w:p>
              </w:tc>
              <w:tc>
                <w:tcPr>
                  <w:tcW w:w="1246" w:type="pct"/>
                  <w:vMerge w:val="restar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772F5FB" w14:textId="77777777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*</w:t>
                  </w:r>
                </w:p>
              </w:tc>
            </w:tr>
            <w:tr w:rsidR="00013C1F" w:rsidRPr="00AB4B4C" w14:paraId="41611F88" w14:textId="77777777" w:rsidTr="006D39D4">
              <w:trPr>
                <w:trHeight w:val="30"/>
              </w:trPr>
              <w:tc>
                <w:tcPr>
                  <w:tcW w:w="535" w:type="pct"/>
                  <w:vMerge/>
                  <w:vAlign w:val="center"/>
                  <w:hideMark/>
                </w:tcPr>
                <w:p w14:paraId="2E02266A" w14:textId="77777777" w:rsidR="00E9588E" w:rsidRPr="00AB4B4C" w:rsidRDefault="00E9588E" w:rsidP="00E9588E">
                  <w:pPr>
                    <w:spacing w:line="240" w:lineRule="auto"/>
                    <w:jc w:val="center"/>
                    <w:rPr>
                      <w:rFonts w:eastAsiaTheme="minorHAnsi"/>
                      <w:color w:val="2E74B5" w:themeColor="accent1" w:themeShade="BF"/>
                      <w:highlight w:val="none"/>
                    </w:rPr>
                  </w:pPr>
                </w:p>
              </w:tc>
              <w:tc>
                <w:tcPr>
                  <w:tcW w:w="3219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388699B" w14:textId="77777777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простые углеводороды (линейные или циклич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е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ские, насыщенные или ненасыщенные, алифат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и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ческие или ароматические);</w:t>
                  </w:r>
                </w:p>
              </w:tc>
              <w:tc>
                <w:tcPr>
                  <w:tcW w:w="1246" w:type="pct"/>
                  <w:vMerge/>
                  <w:vAlign w:val="center"/>
                  <w:hideMark/>
                </w:tcPr>
                <w:p w14:paraId="43482285" w14:textId="77777777" w:rsidR="00E9588E" w:rsidRPr="00AB4B4C" w:rsidRDefault="00E9588E" w:rsidP="00E9588E">
                  <w:pPr>
                    <w:spacing w:line="240" w:lineRule="auto"/>
                    <w:rPr>
                      <w:rFonts w:eastAsiaTheme="minorHAnsi"/>
                      <w:color w:val="2E74B5" w:themeColor="accent1" w:themeShade="BF"/>
                      <w:highlight w:val="none"/>
                    </w:rPr>
                  </w:pPr>
                </w:p>
              </w:tc>
            </w:tr>
            <w:tr w:rsidR="00013C1F" w:rsidRPr="00AB4B4C" w14:paraId="4661D770" w14:textId="77777777" w:rsidTr="006D39D4">
              <w:trPr>
                <w:trHeight w:val="30"/>
              </w:trPr>
              <w:tc>
                <w:tcPr>
                  <w:tcW w:w="535" w:type="pct"/>
                  <w:vMerge/>
                  <w:vAlign w:val="center"/>
                  <w:hideMark/>
                </w:tcPr>
                <w:p w14:paraId="46038EBB" w14:textId="77777777" w:rsidR="00E9588E" w:rsidRPr="00AB4B4C" w:rsidRDefault="00E9588E" w:rsidP="00E9588E">
                  <w:pPr>
                    <w:spacing w:line="240" w:lineRule="auto"/>
                    <w:jc w:val="center"/>
                    <w:rPr>
                      <w:rFonts w:eastAsiaTheme="minorHAnsi"/>
                      <w:color w:val="2E74B5" w:themeColor="accent1" w:themeShade="BF"/>
                      <w:highlight w:val="none"/>
                    </w:rPr>
                  </w:pPr>
                </w:p>
              </w:tc>
              <w:tc>
                <w:tcPr>
                  <w:tcW w:w="3219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1876C1C" w14:textId="77777777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кислородсодержащие углеводороды, такие, как спирты, альдегиды, кетоны, карбоновые кислоты, сложные эфиры, ацетаты, простые эфиры, пер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е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киси, эпоксидные смолы;</w:t>
                  </w:r>
                </w:p>
              </w:tc>
              <w:tc>
                <w:tcPr>
                  <w:tcW w:w="1246" w:type="pct"/>
                  <w:vMerge/>
                  <w:vAlign w:val="center"/>
                  <w:hideMark/>
                </w:tcPr>
                <w:p w14:paraId="134B2F4A" w14:textId="77777777" w:rsidR="00E9588E" w:rsidRPr="00AB4B4C" w:rsidRDefault="00E9588E" w:rsidP="00E9588E">
                  <w:pPr>
                    <w:spacing w:line="240" w:lineRule="auto"/>
                    <w:rPr>
                      <w:rFonts w:eastAsiaTheme="minorHAnsi"/>
                      <w:color w:val="2E74B5" w:themeColor="accent1" w:themeShade="BF"/>
                      <w:highlight w:val="none"/>
                    </w:rPr>
                  </w:pPr>
                </w:p>
              </w:tc>
            </w:tr>
            <w:tr w:rsidR="00013C1F" w:rsidRPr="00AB4B4C" w14:paraId="642794A8" w14:textId="77777777" w:rsidTr="006D39D4">
              <w:trPr>
                <w:trHeight w:val="30"/>
              </w:trPr>
              <w:tc>
                <w:tcPr>
                  <w:tcW w:w="535" w:type="pct"/>
                  <w:vMerge/>
                  <w:vAlign w:val="center"/>
                  <w:hideMark/>
                </w:tcPr>
                <w:p w14:paraId="3292CE50" w14:textId="77777777" w:rsidR="00E9588E" w:rsidRPr="00AB4B4C" w:rsidRDefault="00E9588E" w:rsidP="00E9588E">
                  <w:pPr>
                    <w:spacing w:line="240" w:lineRule="auto"/>
                    <w:jc w:val="center"/>
                    <w:rPr>
                      <w:rFonts w:eastAsiaTheme="minorHAnsi"/>
                      <w:color w:val="2E74B5" w:themeColor="accent1" w:themeShade="BF"/>
                      <w:highlight w:val="none"/>
                    </w:rPr>
                  </w:pPr>
                </w:p>
              </w:tc>
              <w:tc>
                <w:tcPr>
                  <w:tcW w:w="3219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50198BF" w14:textId="77777777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 xml:space="preserve"> сернистые углеводороды; </w:t>
                  </w:r>
                </w:p>
              </w:tc>
              <w:tc>
                <w:tcPr>
                  <w:tcW w:w="1246" w:type="pct"/>
                  <w:vMerge/>
                  <w:vAlign w:val="center"/>
                  <w:hideMark/>
                </w:tcPr>
                <w:p w14:paraId="694DAE60" w14:textId="77777777" w:rsidR="00E9588E" w:rsidRPr="00AB4B4C" w:rsidRDefault="00E9588E" w:rsidP="00E9588E">
                  <w:pPr>
                    <w:spacing w:line="240" w:lineRule="auto"/>
                    <w:rPr>
                      <w:rFonts w:eastAsiaTheme="minorHAnsi"/>
                      <w:color w:val="2E74B5" w:themeColor="accent1" w:themeShade="BF"/>
                      <w:highlight w:val="none"/>
                    </w:rPr>
                  </w:pPr>
                </w:p>
              </w:tc>
            </w:tr>
            <w:tr w:rsidR="00013C1F" w:rsidRPr="00AB4B4C" w14:paraId="58ADB141" w14:textId="77777777" w:rsidTr="006D39D4">
              <w:trPr>
                <w:trHeight w:val="30"/>
              </w:trPr>
              <w:tc>
                <w:tcPr>
                  <w:tcW w:w="535" w:type="pct"/>
                  <w:vMerge/>
                  <w:vAlign w:val="center"/>
                  <w:hideMark/>
                </w:tcPr>
                <w:p w14:paraId="5D7ECD91" w14:textId="77777777" w:rsidR="00E9588E" w:rsidRPr="00AB4B4C" w:rsidRDefault="00E9588E" w:rsidP="00E9588E">
                  <w:pPr>
                    <w:spacing w:line="240" w:lineRule="auto"/>
                    <w:jc w:val="center"/>
                    <w:rPr>
                      <w:rFonts w:eastAsiaTheme="minorHAnsi"/>
                      <w:color w:val="2E74B5" w:themeColor="accent1" w:themeShade="BF"/>
                      <w:highlight w:val="none"/>
                    </w:rPr>
                  </w:pPr>
                </w:p>
              </w:tc>
              <w:tc>
                <w:tcPr>
                  <w:tcW w:w="3219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4A11A07" w14:textId="77777777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азотные углеводороды, такие, как амины, амиды, соединения азота, нитросоединения или нитра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т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ные соединения, нитрилы, цианаты, изоцианаты;</w:t>
                  </w:r>
                </w:p>
              </w:tc>
              <w:tc>
                <w:tcPr>
                  <w:tcW w:w="1246" w:type="pct"/>
                  <w:vMerge/>
                  <w:vAlign w:val="center"/>
                  <w:hideMark/>
                </w:tcPr>
                <w:p w14:paraId="13705D08" w14:textId="77777777" w:rsidR="00E9588E" w:rsidRPr="00AB4B4C" w:rsidRDefault="00E9588E" w:rsidP="00E9588E">
                  <w:pPr>
                    <w:spacing w:line="240" w:lineRule="auto"/>
                    <w:rPr>
                      <w:rFonts w:eastAsiaTheme="minorHAnsi"/>
                      <w:color w:val="2E74B5" w:themeColor="accent1" w:themeShade="BF"/>
                      <w:highlight w:val="none"/>
                    </w:rPr>
                  </w:pPr>
                </w:p>
              </w:tc>
            </w:tr>
            <w:tr w:rsidR="00013C1F" w:rsidRPr="00AB4B4C" w14:paraId="5AA5F3EE" w14:textId="77777777" w:rsidTr="006D39D4">
              <w:trPr>
                <w:trHeight w:val="30"/>
              </w:trPr>
              <w:tc>
                <w:tcPr>
                  <w:tcW w:w="535" w:type="pct"/>
                  <w:vMerge/>
                  <w:vAlign w:val="center"/>
                  <w:hideMark/>
                </w:tcPr>
                <w:p w14:paraId="1A75F10B" w14:textId="77777777" w:rsidR="00E9588E" w:rsidRPr="00AB4B4C" w:rsidRDefault="00E9588E" w:rsidP="00E9588E">
                  <w:pPr>
                    <w:spacing w:line="240" w:lineRule="auto"/>
                    <w:jc w:val="center"/>
                    <w:rPr>
                      <w:rFonts w:eastAsiaTheme="minorHAnsi"/>
                      <w:color w:val="2E74B5" w:themeColor="accent1" w:themeShade="BF"/>
                      <w:highlight w:val="none"/>
                    </w:rPr>
                  </w:pPr>
                </w:p>
              </w:tc>
              <w:tc>
                <w:tcPr>
                  <w:tcW w:w="3219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9ACF216" w14:textId="77777777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 xml:space="preserve"> фосфорсодержащие углеводороды; </w:t>
                  </w:r>
                </w:p>
              </w:tc>
              <w:tc>
                <w:tcPr>
                  <w:tcW w:w="1246" w:type="pct"/>
                  <w:vMerge/>
                  <w:vAlign w:val="center"/>
                  <w:hideMark/>
                </w:tcPr>
                <w:p w14:paraId="3AD00D96" w14:textId="77777777" w:rsidR="00E9588E" w:rsidRPr="00AB4B4C" w:rsidRDefault="00E9588E" w:rsidP="00E9588E">
                  <w:pPr>
                    <w:spacing w:line="240" w:lineRule="auto"/>
                    <w:rPr>
                      <w:rFonts w:eastAsiaTheme="minorHAnsi"/>
                      <w:color w:val="2E74B5" w:themeColor="accent1" w:themeShade="BF"/>
                      <w:highlight w:val="none"/>
                    </w:rPr>
                  </w:pPr>
                </w:p>
              </w:tc>
            </w:tr>
            <w:tr w:rsidR="00013C1F" w:rsidRPr="00AB4B4C" w14:paraId="77653200" w14:textId="77777777" w:rsidTr="006D39D4">
              <w:trPr>
                <w:trHeight w:val="30"/>
              </w:trPr>
              <w:tc>
                <w:tcPr>
                  <w:tcW w:w="535" w:type="pct"/>
                  <w:vMerge/>
                  <w:vAlign w:val="center"/>
                  <w:hideMark/>
                </w:tcPr>
                <w:p w14:paraId="2B8BD365" w14:textId="77777777" w:rsidR="00E9588E" w:rsidRPr="00AB4B4C" w:rsidRDefault="00E9588E" w:rsidP="00E9588E">
                  <w:pPr>
                    <w:spacing w:line="240" w:lineRule="auto"/>
                    <w:jc w:val="center"/>
                    <w:rPr>
                      <w:rFonts w:eastAsiaTheme="minorHAnsi"/>
                      <w:color w:val="2E74B5" w:themeColor="accent1" w:themeShade="BF"/>
                      <w:highlight w:val="none"/>
                    </w:rPr>
                  </w:pPr>
                </w:p>
              </w:tc>
              <w:tc>
                <w:tcPr>
                  <w:tcW w:w="3219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E398CAE" w14:textId="77777777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 xml:space="preserve"> галогенизированные углеводороды; </w:t>
                  </w:r>
                </w:p>
              </w:tc>
              <w:tc>
                <w:tcPr>
                  <w:tcW w:w="1246" w:type="pct"/>
                  <w:vMerge w:val="restar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0D6B185" w14:textId="77777777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*</w:t>
                  </w:r>
                </w:p>
              </w:tc>
            </w:tr>
            <w:tr w:rsidR="00013C1F" w:rsidRPr="00AB4B4C" w14:paraId="248809B2" w14:textId="77777777" w:rsidTr="006D39D4">
              <w:trPr>
                <w:trHeight w:val="30"/>
              </w:trPr>
              <w:tc>
                <w:tcPr>
                  <w:tcW w:w="535" w:type="pct"/>
                  <w:vMerge/>
                  <w:vAlign w:val="center"/>
                  <w:hideMark/>
                </w:tcPr>
                <w:p w14:paraId="003C1F6B" w14:textId="77777777" w:rsidR="00E9588E" w:rsidRPr="00AB4B4C" w:rsidRDefault="00E9588E" w:rsidP="00E9588E">
                  <w:pPr>
                    <w:spacing w:line="240" w:lineRule="auto"/>
                    <w:jc w:val="center"/>
                    <w:rPr>
                      <w:rFonts w:eastAsiaTheme="minorHAnsi"/>
                      <w:color w:val="2E74B5" w:themeColor="accent1" w:themeShade="BF"/>
                      <w:highlight w:val="none"/>
                    </w:rPr>
                  </w:pPr>
                </w:p>
              </w:tc>
              <w:tc>
                <w:tcPr>
                  <w:tcW w:w="3219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D8DF143" w14:textId="77777777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 xml:space="preserve"> органометаллические соединения; </w:t>
                  </w:r>
                </w:p>
              </w:tc>
              <w:tc>
                <w:tcPr>
                  <w:tcW w:w="1246" w:type="pct"/>
                  <w:vMerge/>
                  <w:vAlign w:val="center"/>
                  <w:hideMark/>
                </w:tcPr>
                <w:p w14:paraId="696D6351" w14:textId="77777777" w:rsidR="00E9588E" w:rsidRPr="00AB4B4C" w:rsidRDefault="00E9588E" w:rsidP="00E9588E">
                  <w:pPr>
                    <w:spacing w:line="240" w:lineRule="auto"/>
                    <w:rPr>
                      <w:rFonts w:eastAsiaTheme="minorHAnsi"/>
                      <w:color w:val="2E74B5" w:themeColor="accent1" w:themeShade="BF"/>
                      <w:highlight w:val="none"/>
                    </w:rPr>
                  </w:pPr>
                </w:p>
              </w:tc>
            </w:tr>
            <w:tr w:rsidR="00013C1F" w:rsidRPr="00AB4B4C" w14:paraId="18CAB1C0" w14:textId="77777777" w:rsidTr="006D39D4">
              <w:trPr>
                <w:trHeight w:val="30"/>
              </w:trPr>
              <w:tc>
                <w:tcPr>
                  <w:tcW w:w="535" w:type="pct"/>
                  <w:vMerge/>
                  <w:vAlign w:val="center"/>
                  <w:hideMark/>
                </w:tcPr>
                <w:p w14:paraId="11E8C164" w14:textId="77777777" w:rsidR="00E9588E" w:rsidRPr="00AB4B4C" w:rsidRDefault="00E9588E" w:rsidP="00E9588E">
                  <w:pPr>
                    <w:spacing w:line="240" w:lineRule="auto"/>
                    <w:jc w:val="center"/>
                    <w:rPr>
                      <w:rFonts w:eastAsiaTheme="minorHAnsi"/>
                      <w:color w:val="2E74B5" w:themeColor="accent1" w:themeShade="BF"/>
                      <w:highlight w:val="none"/>
                    </w:rPr>
                  </w:pPr>
                </w:p>
              </w:tc>
              <w:tc>
                <w:tcPr>
                  <w:tcW w:w="3219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94FD6FF" w14:textId="77777777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 xml:space="preserve"> основные пластические материалы (полимеры, синтетические волокна и волокна на базе целл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ю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 xml:space="preserve">лозы); </w:t>
                  </w:r>
                </w:p>
              </w:tc>
              <w:tc>
                <w:tcPr>
                  <w:tcW w:w="1246" w:type="pct"/>
                  <w:vMerge/>
                  <w:vAlign w:val="center"/>
                  <w:hideMark/>
                </w:tcPr>
                <w:p w14:paraId="76F7BAEB" w14:textId="77777777" w:rsidR="00E9588E" w:rsidRPr="00AB4B4C" w:rsidRDefault="00E9588E" w:rsidP="00E9588E">
                  <w:pPr>
                    <w:spacing w:line="240" w:lineRule="auto"/>
                    <w:rPr>
                      <w:rFonts w:eastAsiaTheme="minorHAnsi"/>
                      <w:color w:val="2E74B5" w:themeColor="accent1" w:themeShade="BF"/>
                      <w:highlight w:val="none"/>
                    </w:rPr>
                  </w:pPr>
                </w:p>
              </w:tc>
            </w:tr>
            <w:tr w:rsidR="00013C1F" w:rsidRPr="00AB4B4C" w14:paraId="005DCD93" w14:textId="77777777" w:rsidTr="006D39D4">
              <w:trPr>
                <w:trHeight w:val="30"/>
              </w:trPr>
              <w:tc>
                <w:tcPr>
                  <w:tcW w:w="535" w:type="pct"/>
                  <w:vMerge/>
                  <w:vAlign w:val="center"/>
                  <w:hideMark/>
                </w:tcPr>
                <w:p w14:paraId="3311C747" w14:textId="77777777" w:rsidR="00E9588E" w:rsidRPr="00AB4B4C" w:rsidRDefault="00E9588E" w:rsidP="00E9588E">
                  <w:pPr>
                    <w:spacing w:line="240" w:lineRule="auto"/>
                    <w:jc w:val="center"/>
                    <w:rPr>
                      <w:rFonts w:eastAsiaTheme="minorHAnsi"/>
                      <w:color w:val="2E74B5" w:themeColor="accent1" w:themeShade="BF"/>
                      <w:highlight w:val="none"/>
                    </w:rPr>
                  </w:pPr>
                </w:p>
              </w:tc>
              <w:tc>
                <w:tcPr>
                  <w:tcW w:w="3219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C16AEEE" w14:textId="77777777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 xml:space="preserve"> синтетический каучук; </w:t>
                  </w:r>
                </w:p>
              </w:tc>
              <w:tc>
                <w:tcPr>
                  <w:tcW w:w="1246" w:type="pct"/>
                  <w:vMerge/>
                  <w:vAlign w:val="center"/>
                  <w:hideMark/>
                </w:tcPr>
                <w:p w14:paraId="1D41CCE2" w14:textId="77777777" w:rsidR="00E9588E" w:rsidRPr="00AB4B4C" w:rsidRDefault="00E9588E" w:rsidP="00E9588E">
                  <w:pPr>
                    <w:spacing w:line="240" w:lineRule="auto"/>
                    <w:rPr>
                      <w:rFonts w:eastAsiaTheme="minorHAnsi"/>
                      <w:color w:val="2E74B5" w:themeColor="accent1" w:themeShade="BF"/>
                      <w:highlight w:val="none"/>
                    </w:rPr>
                  </w:pPr>
                </w:p>
              </w:tc>
            </w:tr>
            <w:tr w:rsidR="00013C1F" w:rsidRPr="00AB4B4C" w14:paraId="0A94B243" w14:textId="77777777" w:rsidTr="006D39D4">
              <w:trPr>
                <w:trHeight w:val="30"/>
              </w:trPr>
              <w:tc>
                <w:tcPr>
                  <w:tcW w:w="535" w:type="pct"/>
                  <w:vMerge/>
                  <w:vAlign w:val="center"/>
                  <w:hideMark/>
                </w:tcPr>
                <w:p w14:paraId="29A44138" w14:textId="77777777" w:rsidR="00E9588E" w:rsidRPr="00AB4B4C" w:rsidRDefault="00E9588E" w:rsidP="00E9588E">
                  <w:pPr>
                    <w:spacing w:line="240" w:lineRule="auto"/>
                    <w:jc w:val="center"/>
                    <w:rPr>
                      <w:rFonts w:eastAsiaTheme="minorHAnsi"/>
                      <w:color w:val="2E74B5" w:themeColor="accent1" w:themeShade="BF"/>
                      <w:highlight w:val="none"/>
                    </w:rPr>
                  </w:pPr>
                </w:p>
              </w:tc>
              <w:tc>
                <w:tcPr>
                  <w:tcW w:w="3219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D66B965" w14:textId="77777777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 xml:space="preserve"> краски и пигменты; </w:t>
                  </w:r>
                </w:p>
              </w:tc>
              <w:tc>
                <w:tcPr>
                  <w:tcW w:w="1246" w:type="pct"/>
                  <w:vMerge/>
                  <w:vAlign w:val="center"/>
                  <w:hideMark/>
                </w:tcPr>
                <w:p w14:paraId="08E31476" w14:textId="77777777" w:rsidR="00E9588E" w:rsidRPr="00AB4B4C" w:rsidRDefault="00E9588E" w:rsidP="00E9588E">
                  <w:pPr>
                    <w:spacing w:line="240" w:lineRule="auto"/>
                    <w:rPr>
                      <w:rFonts w:eastAsiaTheme="minorHAnsi"/>
                      <w:color w:val="2E74B5" w:themeColor="accent1" w:themeShade="BF"/>
                      <w:highlight w:val="none"/>
                    </w:rPr>
                  </w:pPr>
                </w:p>
              </w:tc>
            </w:tr>
            <w:tr w:rsidR="00013C1F" w:rsidRPr="00AB4B4C" w14:paraId="67834836" w14:textId="77777777" w:rsidTr="006D39D4">
              <w:trPr>
                <w:trHeight w:val="30"/>
              </w:trPr>
              <w:tc>
                <w:tcPr>
                  <w:tcW w:w="535" w:type="pct"/>
                  <w:vMerge/>
                  <w:vAlign w:val="center"/>
                  <w:hideMark/>
                </w:tcPr>
                <w:p w14:paraId="05875B15" w14:textId="77777777" w:rsidR="00E9588E" w:rsidRPr="00AB4B4C" w:rsidRDefault="00E9588E" w:rsidP="00E9588E">
                  <w:pPr>
                    <w:spacing w:line="240" w:lineRule="auto"/>
                    <w:jc w:val="center"/>
                    <w:rPr>
                      <w:rFonts w:eastAsiaTheme="minorHAnsi"/>
                      <w:color w:val="2E74B5" w:themeColor="accent1" w:themeShade="BF"/>
                      <w:highlight w:val="none"/>
                    </w:rPr>
                  </w:pPr>
                </w:p>
              </w:tc>
              <w:tc>
                <w:tcPr>
                  <w:tcW w:w="3219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4BDE496" w14:textId="77777777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поверхностно-активные вещества;</w:t>
                  </w:r>
                </w:p>
              </w:tc>
              <w:tc>
                <w:tcPr>
                  <w:tcW w:w="1246" w:type="pct"/>
                  <w:vMerge/>
                  <w:vAlign w:val="center"/>
                  <w:hideMark/>
                </w:tcPr>
                <w:p w14:paraId="73F70B8E" w14:textId="77777777" w:rsidR="00E9588E" w:rsidRPr="00AB4B4C" w:rsidRDefault="00E9588E" w:rsidP="00E9588E">
                  <w:pPr>
                    <w:spacing w:line="240" w:lineRule="auto"/>
                    <w:rPr>
                      <w:rFonts w:eastAsiaTheme="minorHAnsi"/>
                      <w:color w:val="2E74B5" w:themeColor="accent1" w:themeShade="BF"/>
                      <w:highlight w:val="none"/>
                    </w:rPr>
                  </w:pPr>
                </w:p>
              </w:tc>
            </w:tr>
            <w:tr w:rsidR="00013C1F" w:rsidRPr="00AB4B4C" w14:paraId="26C4FC1B" w14:textId="77777777" w:rsidTr="006D39D4">
              <w:trPr>
                <w:trHeight w:val="30"/>
              </w:trPr>
              <w:tc>
                <w:tcPr>
                  <w:tcW w:w="535" w:type="pct"/>
                  <w:vMerge w:val="restar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27622C0" w14:textId="77777777" w:rsidR="00E9588E" w:rsidRPr="00AB4B4C" w:rsidRDefault="00E9588E" w:rsidP="00E9588E">
                  <w:pPr>
                    <w:spacing w:line="240" w:lineRule="auto"/>
                    <w:ind w:left="0"/>
                    <w:jc w:val="center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4-2</w:t>
                  </w:r>
                </w:p>
              </w:tc>
              <w:tc>
                <w:tcPr>
                  <w:tcW w:w="3219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91FDF23" w14:textId="77777777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Химические стационарные источники для прои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з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водства в промышленном масштабе основных н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е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органических химических веществ, таких, как:</w:t>
                  </w:r>
                </w:p>
              </w:tc>
              <w:tc>
                <w:tcPr>
                  <w:tcW w:w="1246" w:type="pct"/>
                  <w:vMerge w:val="restar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6C0352E" w14:textId="77777777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*</w:t>
                  </w:r>
                </w:p>
              </w:tc>
            </w:tr>
            <w:tr w:rsidR="00013C1F" w:rsidRPr="00AB4B4C" w14:paraId="4936D8B5" w14:textId="77777777" w:rsidTr="006D39D4">
              <w:trPr>
                <w:trHeight w:val="30"/>
              </w:trPr>
              <w:tc>
                <w:tcPr>
                  <w:tcW w:w="535" w:type="pct"/>
                  <w:vMerge/>
                  <w:vAlign w:val="center"/>
                  <w:hideMark/>
                </w:tcPr>
                <w:p w14:paraId="6E085BD7" w14:textId="77777777" w:rsidR="00E9588E" w:rsidRPr="00AB4B4C" w:rsidRDefault="00E9588E" w:rsidP="00E9588E">
                  <w:pPr>
                    <w:spacing w:line="240" w:lineRule="auto"/>
                    <w:jc w:val="center"/>
                    <w:rPr>
                      <w:rFonts w:eastAsiaTheme="minorHAnsi"/>
                      <w:color w:val="2E74B5" w:themeColor="accent1" w:themeShade="BF"/>
                      <w:highlight w:val="none"/>
                    </w:rPr>
                  </w:pPr>
                </w:p>
              </w:tc>
              <w:tc>
                <w:tcPr>
                  <w:tcW w:w="3219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1B8449C" w14:textId="77777777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 xml:space="preserve"> газы, такие, как аммиак, хлор или хлористый в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о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дород, фтор или фтористый водород, оксиды у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г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 xml:space="preserve">лерода, соединения серы, оксиды азота, водород, диоксид серы, хлорокись углерода; </w:t>
                  </w:r>
                </w:p>
              </w:tc>
              <w:tc>
                <w:tcPr>
                  <w:tcW w:w="1246" w:type="pct"/>
                  <w:vMerge/>
                  <w:vAlign w:val="center"/>
                  <w:hideMark/>
                </w:tcPr>
                <w:p w14:paraId="252CF81B" w14:textId="77777777" w:rsidR="00E9588E" w:rsidRPr="00AB4B4C" w:rsidRDefault="00E9588E" w:rsidP="00E9588E">
                  <w:pPr>
                    <w:spacing w:line="240" w:lineRule="auto"/>
                    <w:rPr>
                      <w:rFonts w:eastAsiaTheme="minorHAnsi"/>
                      <w:color w:val="2E74B5" w:themeColor="accent1" w:themeShade="BF"/>
                      <w:highlight w:val="none"/>
                    </w:rPr>
                  </w:pPr>
                </w:p>
              </w:tc>
            </w:tr>
            <w:tr w:rsidR="00013C1F" w:rsidRPr="00AB4B4C" w14:paraId="5A486C4E" w14:textId="77777777" w:rsidTr="006D39D4">
              <w:trPr>
                <w:trHeight w:val="30"/>
              </w:trPr>
              <w:tc>
                <w:tcPr>
                  <w:tcW w:w="535" w:type="pct"/>
                  <w:vMerge/>
                  <w:vAlign w:val="center"/>
                  <w:hideMark/>
                </w:tcPr>
                <w:p w14:paraId="58247ABC" w14:textId="77777777" w:rsidR="00E9588E" w:rsidRPr="00AB4B4C" w:rsidRDefault="00E9588E" w:rsidP="00E9588E">
                  <w:pPr>
                    <w:spacing w:line="240" w:lineRule="auto"/>
                    <w:jc w:val="center"/>
                    <w:rPr>
                      <w:rFonts w:eastAsiaTheme="minorHAnsi"/>
                      <w:color w:val="2E74B5" w:themeColor="accent1" w:themeShade="BF"/>
                      <w:highlight w:val="none"/>
                    </w:rPr>
                  </w:pPr>
                </w:p>
              </w:tc>
              <w:tc>
                <w:tcPr>
                  <w:tcW w:w="3219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A85561E" w14:textId="77777777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кислоты, такие, как хромовая кислота, фторист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о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 xml:space="preserve">водородная кислота, фосфорная кислота, азотная кислота, хлористоводородная кислота, серная 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lastRenderedPageBreak/>
                    <w:t>кислота, олеум, сернистая кислота;</w:t>
                  </w:r>
                </w:p>
              </w:tc>
              <w:tc>
                <w:tcPr>
                  <w:tcW w:w="1246" w:type="pct"/>
                  <w:vMerge/>
                  <w:vAlign w:val="center"/>
                  <w:hideMark/>
                </w:tcPr>
                <w:p w14:paraId="38456BE1" w14:textId="77777777" w:rsidR="00E9588E" w:rsidRPr="00AB4B4C" w:rsidRDefault="00E9588E" w:rsidP="00E9588E">
                  <w:pPr>
                    <w:spacing w:line="240" w:lineRule="auto"/>
                    <w:rPr>
                      <w:rFonts w:eastAsiaTheme="minorHAnsi"/>
                      <w:color w:val="2E74B5" w:themeColor="accent1" w:themeShade="BF"/>
                      <w:highlight w:val="none"/>
                    </w:rPr>
                  </w:pPr>
                </w:p>
              </w:tc>
            </w:tr>
            <w:tr w:rsidR="00013C1F" w:rsidRPr="00AB4B4C" w14:paraId="3D73CF7E" w14:textId="77777777" w:rsidTr="006D39D4">
              <w:trPr>
                <w:trHeight w:val="30"/>
              </w:trPr>
              <w:tc>
                <w:tcPr>
                  <w:tcW w:w="535" w:type="pct"/>
                  <w:vMerge/>
                  <w:vAlign w:val="center"/>
                  <w:hideMark/>
                </w:tcPr>
                <w:p w14:paraId="276FD6D0" w14:textId="77777777" w:rsidR="00E9588E" w:rsidRPr="00AB4B4C" w:rsidRDefault="00E9588E" w:rsidP="00E9588E">
                  <w:pPr>
                    <w:spacing w:line="240" w:lineRule="auto"/>
                    <w:jc w:val="center"/>
                    <w:rPr>
                      <w:rFonts w:eastAsiaTheme="minorHAnsi"/>
                      <w:color w:val="2E74B5" w:themeColor="accent1" w:themeShade="BF"/>
                      <w:highlight w:val="none"/>
                    </w:rPr>
                  </w:pPr>
                </w:p>
              </w:tc>
              <w:tc>
                <w:tcPr>
                  <w:tcW w:w="3219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890A150" w14:textId="77777777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щелочи, такие, как гидроокись аммония, гидр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о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окись калия, гидроокись натрия;</w:t>
                  </w:r>
                </w:p>
              </w:tc>
              <w:tc>
                <w:tcPr>
                  <w:tcW w:w="1246" w:type="pct"/>
                  <w:vMerge/>
                  <w:vAlign w:val="center"/>
                  <w:hideMark/>
                </w:tcPr>
                <w:p w14:paraId="2F8932EF" w14:textId="77777777" w:rsidR="00E9588E" w:rsidRPr="00AB4B4C" w:rsidRDefault="00E9588E" w:rsidP="00E9588E">
                  <w:pPr>
                    <w:spacing w:line="240" w:lineRule="auto"/>
                    <w:rPr>
                      <w:rFonts w:eastAsiaTheme="minorHAnsi"/>
                      <w:color w:val="2E74B5" w:themeColor="accent1" w:themeShade="BF"/>
                      <w:highlight w:val="none"/>
                    </w:rPr>
                  </w:pPr>
                </w:p>
              </w:tc>
            </w:tr>
            <w:tr w:rsidR="00013C1F" w:rsidRPr="00AB4B4C" w14:paraId="775B4706" w14:textId="77777777" w:rsidTr="006D39D4">
              <w:trPr>
                <w:trHeight w:val="30"/>
              </w:trPr>
              <w:tc>
                <w:tcPr>
                  <w:tcW w:w="535" w:type="pct"/>
                  <w:vMerge/>
                  <w:vAlign w:val="center"/>
                  <w:hideMark/>
                </w:tcPr>
                <w:p w14:paraId="1EEBF85B" w14:textId="77777777" w:rsidR="00E9588E" w:rsidRPr="00AB4B4C" w:rsidRDefault="00E9588E" w:rsidP="00E9588E">
                  <w:pPr>
                    <w:spacing w:line="240" w:lineRule="auto"/>
                    <w:jc w:val="center"/>
                    <w:rPr>
                      <w:rFonts w:eastAsiaTheme="minorHAnsi"/>
                      <w:color w:val="2E74B5" w:themeColor="accent1" w:themeShade="BF"/>
                      <w:highlight w:val="none"/>
                    </w:rPr>
                  </w:pPr>
                </w:p>
              </w:tc>
              <w:tc>
                <w:tcPr>
                  <w:tcW w:w="3219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DA37DE5" w14:textId="77777777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соли, такие, как хлористый аммоний, хлорноват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о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кислый калий, углекислый калий, углекислый натрий, перборат, азотнокислое серебро;</w:t>
                  </w:r>
                </w:p>
              </w:tc>
              <w:tc>
                <w:tcPr>
                  <w:tcW w:w="1246" w:type="pct"/>
                  <w:vMerge/>
                  <w:vAlign w:val="center"/>
                  <w:hideMark/>
                </w:tcPr>
                <w:p w14:paraId="642194ED" w14:textId="77777777" w:rsidR="00E9588E" w:rsidRPr="00AB4B4C" w:rsidRDefault="00E9588E" w:rsidP="00E9588E">
                  <w:pPr>
                    <w:spacing w:line="240" w:lineRule="auto"/>
                    <w:rPr>
                      <w:rFonts w:eastAsiaTheme="minorHAnsi"/>
                      <w:color w:val="2E74B5" w:themeColor="accent1" w:themeShade="BF"/>
                      <w:highlight w:val="none"/>
                    </w:rPr>
                  </w:pPr>
                </w:p>
              </w:tc>
            </w:tr>
            <w:tr w:rsidR="00013C1F" w:rsidRPr="00AB4B4C" w14:paraId="31A96D2E" w14:textId="77777777" w:rsidTr="006D39D4">
              <w:trPr>
                <w:trHeight w:val="30"/>
              </w:trPr>
              <w:tc>
                <w:tcPr>
                  <w:tcW w:w="535" w:type="pct"/>
                  <w:vMerge/>
                  <w:vAlign w:val="center"/>
                  <w:hideMark/>
                </w:tcPr>
                <w:p w14:paraId="03C0A5D9" w14:textId="77777777" w:rsidR="00E9588E" w:rsidRPr="00AB4B4C" w:rsidRDefault="00E9588E" w:rsidP="00E9588E">
                  <w:pPr>
                    <w:spacing w:line="240" w:lineRule="auto"/>
                    <w:jc w:val="center"/>
                    <w:rPr>
                      <w:rFonts w:eastAsiaTheme="minorHAnsi"/>
                      <w:color w:val="2E74B5" w:themeColor="accent1" w:themeShade="BF"/>
                      <w:highlight w:val="none"/>
                    </w:rPr>
                  </w:pPr>
                </w:p>
              </w:tc>
              <w:tc>
                <w:tcPr>
                  <w:tcW w:w="3219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0A72245" w14:textId="77777777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неметаллы, оксиды металлов или другие неорг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а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нические соединения, такие, как карбид кальция, кремний, карбид кремния;</w:t>
                  </w:r>
                </w:p>
              </w:tc>
              <w:tc>
                <w:tcPr>
                  <w:tcW w:w="1246" w:type="pct"/>
                  <w:vMerge/>
                  <w:vAlign w:val="center"/>
                  <w:hideMark/>
                </w:tcPr>
                <w:p w14:paraId="76DA5986" w14:textId="77777777" w:rsidR="00E9588E" w:rsidRPr="00AB4B4C" w:rsidRDefault="00E9588E" w:rsidP="00E9588E">
                  <w:pPr>
                    <w:spacing w:line="240" w:lineRule="auto"/>
                    <w:rPr>
                      <w:rFonts w:eastAsiaTheme="minorHAnsi"/>
                      <w:color w:val="2E74B5" w:themeColor="accent1" w:themeShade="BF"/>
                      <w:highlight w:val="none"/>
                    </w:rPr>
                  </w:pPr>
                </w:p>
              </w:tc>
            </w:tr>
            <w:tr w:rsidR="00013C1F" w:rsidRPr="00AB4B4C" w14:paraId="596F02A5" w14:textId="77777777" w:rsidTr="006D39D4">
              <w:trPr>
                <w:trHeight w:val="30"/>
              </w:trPr>
              <w:tc>
                <w:tcPr>
                  <w:tcW w:w="535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BCE4F28" w14:textId="77777777" w:rsidR="00E9588E" w:rsidRPr="00AB4B4C" w:rsidRDefault="00E9588E" w:rsidP="00E9588E">
                  <w:pPr>
                    <w:spacing w:line="240" w:lineRule="auto"/>
                    <w:ind w:left="0"/>
                    <w:jc w:val="center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4-3</w:t>
                  </w:r>
                </w:p>
              </w:tc>
              <w:tc>
                <w:tcPr>
                  <w:tcW w:w="3219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4BF9C61" w14:textId="77777777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Химические стационарные источники для прои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з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водства в промышленном масштабе фосфорных, азотных или калийных минеральных удобрений (простых или сложных удобрений);</w:t>
                  </w:r>
                </w:p>
              </w:tc>
              <w:tc>
                <w:tcPr>
                  <w:tcW w:w="1246" w:type="pct"/>
                  <w:vMerge w:val="restar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5DF0FD5" w14:textId="77777777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*</w:t>
                  </w:r>
                </w:p>
              </w:tc>
            </w:tr>
            <w:tr w:rsidR="00013C1F" w:rsidRPr="00AB4B4C" w14:paraId="43863796" w14:textId="77777777" w:rsidTr="006D39D4">
              <w:trPr>
                <w:trHeight w:val="30"/>
              </w:trPr>
              <w:tc>
                <w:tcPr>
                  <w:tcW w:w="535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2C54A7D" w14:textId="77777777" w:rsidR="00E9588E" w:rsidRPr="00AB4B4C" w:rsidRDefault="00E9588E" w:rsidP="00E9588E">
                  <w:pPr>
                    <w:spacing w:line="240" w:lineRule="auto"/>
                    <w:ind w:left="0"/>
                    <w:jc w:val="center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4-4</w:t>
                  </w:r>
                </w:p>
              </w:tc>
              <w:tc>
                <w:tcPr>
                  <w:tcW w:w="3219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5C74905" w14:textId="77777777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Химические стационарные источники для прои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з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водства в промышленном масштабе основных продуктов для растениеводства и биоцидов;</w:t>
                  </w:r>
                </w:p>
              </w:tc>
              <w:tc>
                <w:tcPr>
                  <w:tcW w:w="1246" w:type="pct"/>
                  <w:vMerge/>
                  <w:vAlign w:val="center"/>
                  <w:hideMark/>
                </w:tcPr>
                <w:p w14:paraId="394913B7" w14:textId="77777777" w:rsidR="00E9588E" w:rsidRPr="00AB4B4C" w:rsidRDefault="00E9588E" w:rsidP="00E9588E">
                  <w:pPr>
                    <w:spacing w:line="240" w:lineRule="auto"/>
                    <w:rPr>
                      <w:rFonts w:eastAsiaTheme="minorHAnsi"/>
                      <w:color w:val="2E74B5" w:themeColor="accent1" w:themeShade="BF"/>
                      <w:highlight w:val="none"/>
                    </w:rPr>
                  </w:pPr>
                </w:p>
              </w:tc>
            </w:tr>
            <w:tr w:rsidR="00013C1F" w:rsidRPr="00AB4B4C" w14:paraId="4C6E8E32" w14:textId="77777777" w:rsidTr="006D39D4">
              <w:trPr>
                <w:trHeight w:val="30"/>
              </w:trPr>
              <w:tc>
                <w:tcPr>
                  <w:tcW w:w="535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F0F42BF" w14:textId="77777777" w:rsidR="00E9588E" w:rsidRPr="00AB4B4C" w:rsidRDefault="00E9588E" w:rsidP="00E9588E">
                  <w:pPr>
                    <w:spacing w:line="240" w:lineRule="auto"/>
                    <w:ind w:left="0"/>
                    <w:jc w:val="center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4-5</w:t>
                  </w:r>
                </w:p>
              </w:tc>
              <w:tc>
                <w:tcPr>
                  <w:tcW w:w="3219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7805747" w14:textId="77777777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Стационарные источники, на которых использ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у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ются химические или биологические процессы для производства в промышленном масштабе о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с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новных фармацевтических продуктов;</w:t>
                  </w:r>
                </w:p>
              </w:tc>
              <w:tc>
                <w:tcPr>
                  <w:tcW w:w="1246" w:type="pct"/>
                  <w:vMerge/>
                  <w:vAlign w:val="center"/>
                  <w:hideMark/>
                </w:tcPr>
                <w:p w14:paraId="71A119FA" w14:textId="77777777" w:rsidR="00E9588E" w:rsidRPr="00AB4B4C" w:rsidRDefault="00E9588E" w:rsidP="00E9588E">
                  <w:pPr>
                    <w:spacing w:line="240" w:lineRule="auto"/>
                    <w:rPr>
                      <w:rFonts w:eastAsiaTheme="minorHAnsi"/>
                      <w:color w:val="2E74B5" w:themeColor="accent1" w:themeShade="BF"/>
                      <w:highlight w:val="none"/>
                    </w:rPr>
                  </w:pPr>
                </w:p>
              </w:tc>
            </w:tr>
            <w:tr w:rsidR="00013C1F" w:rsidRPr="00AB4B4C" w14:paraId="54E36F4C" w14:textId="77777777" w:rsidTr="006D39D4">
              <w:trPr>
                <w:trHeight w:val="30"/>
              </w:trPr>
              <w:tc>
                <w:tcPr>
                  <w:tcW w:w="535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851F01A" w14:textId="77777777" w:rsidR="00E9588E" w:rsidRPr="00AB4B4C" w:rsidRDefault="00E9588E" w:rsidP="00E9588E">
                  <w:pPr>
                    <w:spacing w:line="240" w:lineRule="auto"/>
                    <w:ind w:left="0"/>
                    <w:jc w:val="center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4-6</w:t>
                  </w:r>
                </w:p>
              </w:tc>
              <w:tc>
                <w:tcPr>
                  <w:tcW w:w="3219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A74EA6B" w14:textId="77777777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Стационарные источники для производства в промышленном масштабе взрывчатых веществ и пиротехнических продуктов.</w:t>
                  </w:r>
                </w:p>
              </w:tc>
              <w:tc>
                <w:tcPr>
                  <w:tcW w:w="1246" w:type="pct"/>
                  <w:vMerge/>
                  <w:vAlign w:val="center"/>
                  <w:hideMark/>
                </w:tcPr>
                <w:p w14:paraId="4251BD99" w14:textId="77777777" w:rsidR="00E9588E" w:rsidRPr="00AB4B4C" w:rsidRDefault="00E9588E" w:rsidP="00E9588E">
                  <w:pPr>
                    <w:spacing w:line="240" w:lineRule="auto"/>
                    <w:rPr>
                      <w:rFonts w:eastAsiaTheme="minorHAnsi"/>
                      <w:color w:val="2E74B5" w:themeColor="accent1" w:themeShade="BF"/>
                      <w:highlight w:val="none"/>
                    </w:rPr>
                  </w:pPr>
                </w:p>
              </w:tc>
            </w:tr>
            <w:tr w:rsidR="00013C1F" w:rsidRPr="00AB4B4C" w14:paraId="11E74D44" w14:textId="77777777" w:rsidTr="006D39D4">
              <w:trPr>
                <w:trHeight w:val="30"/>
              </w:trPr>
              <w:tc>
                <w:tcPr>
                  <w:tcW w:w="535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43192D9" w14:textId="77777777" w:rsidR="00E9588E" w:rsidRPr="00AB4B4C" w:rsidRDefault="00E9588E" w:rsidP="00E9588E">
                  <w:pPr>
                    <w:spacing w:line="240" w:lineRule="auto"/>
                    <w:ind w:left="0"/>
                    <w:jc w:val="center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5</w:t>
                  </w:r>
                </w:p>
              </w:tc>
              <w:tc>
                <w:tcPr>
                  <w:tcW w:w="3219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CDB594F" w14:textId="77777777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Управление отходами и сточными водами</w:t>
                  </w:r>
                </w:p>
              </w:tc>
              <w:tc>
                <w:tcPr>
                  <w:tcW w:w="1246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5FE1AAB" w14:textId="77777777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</w:p>
                <w:p w14:paraId="7051EC68" w14:textId="77777777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</w:p>
              </w:tc>
            </w:tr>
            <w:tr w:rsidR="00013C1F" w:rsidRPr="00AB4B4C" w14:paraId="0C1B60EE" w14:textId="77777777" w:rsidTr="006D39D4">
              <w:trPr>
                <w:trHeight w:val="30"/>
              </w:trPr>
              <w:tc>
                <w:tcPr>
                  <w:tcW w:w="535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18BEA5D" w14:textId="77777777" w:rsidR="00E9588E" w:rsidRPr="00AB4B4C" w:rsidRDefault="00E9588E" w:rsidP="00E9588E">
                  <w:pPr>
                    <w:spacing w:line="240" w:lineRule="auto"/>
                    <w:ind w:left="0"/>
                    <w:jc w:val="center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5-1</w:t>
                  </w:r>
                </w:p>
              </w:tc>
              <w:tc>
                <w:tcPr>
                  <w:tcW w:w="3219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FAAE8A0" w14:textId="77777777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 xml:space="preserve"> Стационарные источники для сжигания, пирол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и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за, рекуперации, химической обработки или зах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о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 xml:space="preserve">ронения опасных отходов </w:t>
                  </w:r>
                </w:p>
              </w:tc>
              <w:tc>
                <w:tcPr>
                  <w:tcW w:w="1246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AAAF8E5" w14:textId="526839DE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на которые поступает 10</w:t>
                  </w:r>
                  <w:r w:rsidR="00B21280" w:rsidRPr="00AB4B4C">
                    <w:rPr>
                      <w:color w:val="2E74B5" w:themeColor="accent1" w:themeShade="BF"/>
                      <w:highlight w:val="none"/>
                    </w:rPr>
                    <w:t> 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т в день</w:t>
                  </w:r>
                </w:p>
              </w:tc>
            </w:tr>
            <w:tr w:rsidR="00013C1F" w:rsidRPr="00AB4B4C" w14:paraId="7AD68CDD" w14:textId="77777777" w:rsidTr="006D39D4">
              <w:trPr>
                <w:trHeight w:val="30"/>
              </w:trPr>
              <w:tc>
                <w:tcPr>
                  <w:tcW w:w="535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1624821" w14:textId="77777777" w:rsidR="00E9588E" w:rsidRPr="00AB4B4C" w:rsidRDefault="00E9588E" w:rsidP="00E9588E">
                  <w:pPr>
                    <w:spacing w:line="240" w:lineRule="auto"/>
                    <w:ind w:left="0"/>
                    <w:jc w:val="center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5-2</w:t>
                  </w:r>
                </w:p>
              </w:tc>
              <w:tc>
                <w:tcPr>
                  <w:tcW w:w="3219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275E046" w14:textId="77777777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 xml:space="preserve"> Стационарные источники для сжигания комм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у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 xml:space="preserve">нально-бытовых отходов </w:t>
                  </w:r>
                </w:p>
              </w:tc>
              <w:tc>
                <w:tcPr>
                  <w:tcW w:w="1246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F299F70" w14:textId="7EF0C315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с производительн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о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стью 3</w:t>
                  </w:r>
                  <w:r w:rsidR="00B21280" w:rsidRPr="00AB4B4C">
                    <w:rPr>
                      <w:color w:val="2E74B5" w:themeColor="accent1" w:themeShade="BF"/>
                      <w:highlight w:val="none"/>
                    </w:rPr>
                    <w:t> 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т в час</w:t>
                  </w:r>
                </w:p>
              </w:tc>
            </w:tr>
            <w:tr w:rsidR="00013C1F" w:rsidRPr="00AB4B4C" w14:paraId="468717FA" w14:textId="77777777" w:rsidTr="006D39D4">
              <w:trPr>
                <w:trHeight w:val="30"/>
              </w:trPr>
              <w:tc>
                <w:tcPr>
                  <w:tcW w:w="535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3E6F0E6" w14:textId="77777777" w:rsidR="00E9588E" w:rsidRPr="00AB4B4C" w:rsidRDefault="00E9588E" w:rsidP="00E9588E">
                  <w:pPr>
                    <w:spacing w:line="240" w:lineRule="auto"/>
                    <w:ind w:left="0"/>
                    <w:jc w:val="center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5-3</w:t>
                  </w:r>
                </w:p>
              </w:tc>
              <w:tc>
                <w:tcPr>
                  <w:tcW w:w="3219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DB46FB7" w14:textId="77777777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 xml:space="preserve"> Стационарные источники для удаления неопа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с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 xml:space="preserve">ных отходов </w:t>
                  </w:r>
                </w:p>
              </w:tc>
              <w:tc>
                <w:tcPr>
                  <w:tcW w:w="1246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E2E6FE3" w14:textId="3A5DAD99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с производительн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о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стью 50</w:t>
                  </w:r>
                  <w:r w:rsidR="00B21280" w:rsidRPr="00AB4B4C">
                    <w:rPr>
                      <w:color w:val="2E74B5" w:themeColor="accent1" w:themeShade="BF"/>
                      <w:highlight w:val="none"/>
                    </w:rPr>
                    <w:t> 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т в день</w:t>
                  </w:r>
                </w:p>
              </w:tc>
            </w:tr>
            <w:tr w:rsidR="00013C1F" w:rsidRPr="00AB4B4C" w14:paraId="79ED96A7" w14:textId="77777777" w:rsidTr="006D39D4">
              <w:trPr>
                <w:trHeight w:val="30"/>
              </w:trPr>
              <w:tc>
                <w:tcPr>
                  <w:tcW w:w="535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7AFBAB8" w14:textId="77777777" w:rsidR="00E9588E" w:rsidRPr="00AB4B4C" w:rsidRDefault="00E9588E" w:rsidP="00E9588E">
                  <w:pPr>
                    <w:spacing w:line="240" w:lineRule="auto"/>
                    <w:ind w:left="0"/>
                    <w:jc w:val="center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5-4</w:t>
                  </w:r>
                </w:p>
              </w:tc>
              <w:tc>
                <w:tcPr>
                  <w:tcW w:w="3219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B9B0A13" w14:textId="77777777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Полигоны (исключая полигоны инертных отх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о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дов)</w:t>
                  </w:r>
                </w:p>
              </w:tc>
              <w:tc>
                <w:tcPr>
                  <w:tcW w:w="1246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5DE3D97" w14:textId="2D849569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на которые поступает 10</w:t>
                  </w:r>
                  <w:r w:rsidR="00B21280" w:rsidRPr="00AB4B4C">
                    <w:rPr>
                      <w:color w:val="2E74B5" w:themeColor="accent1" w:themeShade="BF"/>
                      <w:highlight w:val="none"/>
                    </w:rPr>
                    <w:t> 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т в день, или с о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б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щей емкостью 25</w:t>
                  </w:r>
                  <w:r w:rsidR="00B21280" w:rsidRPr="00AB4B4C">
                    <w:rPr>
                      <w:color w:val="2E74B5" w:themeColor="accent1" w:themeShade="BF"/>
                      <w:highlight w:val="none"/>
                    </w:rPr>
                    <w:t> 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000</w:t>
                  </w:r>
                  <w:r w:rsidR="00B21280" w:rsidRPr="00AB4B4C">
                    <w:rPr>
                      <w:color w:val="2E74B5" w:themeColor="accent1" w:themeShade="BF"/>
                      <w:highlight w:val="none"/>
                    </w:rPr>
                    <w:t> 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т</w:t>
                  </w:r>
                </w:p>
              </w:tc>
            </w:tr>
            <w:tr w:rsidR="00013C1F" w:rsidRPr="00AB4B4C" w14:paraId="46212ED0" w14:textId="77777777" w:rsidTr="006D39D4">
              <w:trPr>
                <w:trHeight w:val="30"/>
              </w:trPr>
              <w:tc>
                <w:tcPr>
                  <w:tcW w:w="535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AB98BD7" w14:textId="77777777" w:rsidR="00E9588E" w:rsidRPr="00AB4B4C" w:rsidRDefault="00E9588E" w:rsidP="00E9588E">
                  <w:pPr>
                    <w:spacing w:line="240" w:lineRule="auto"/>
                    <w:ind w:left="0"/>
                    <w:jc w:val="center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5-5</w:t>
                  </w:r>
                </w:p>
              </w:tc>
              <w:tc>
                <w:tcPr>
                  <w:tcW w:w="3219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B3684A8" w14:textId="77777777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 xml:space="preserve"> Стационарные источники для удаления или р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е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 xml:space="preserve">циркуляции туш домашних животных и отходов животноводства </w:t>
                  </w:r>
                </w:p>
              </w:tc>
              <w:tc>
                <w:tcPr>
                  <w:tcW w:w="1246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58BFACB" w14:textId="7C4B5909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с перерабатывающей мощностью 10</w:t>
                  </w:r>
                  <w:r w:rsidR="00B21280" w:rsidRPr="00AB4B4C">
                    <w:rPr>
                      <w:color w:val="2E74B5" w:themeColor="accent1" w:themeShade="BF"/>
                      <w:highlight w:val="none"/>
                    </w:rPr>
                    <w:t> 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т в день</w:t>
                  </w:r>
                </w:p>
              </w:tc>
            </w:tr>
            <w:tr w:rsidR="00013C1F" w:rsidRPr="00AB4B4C" w14:paraId="065ACD8E" w14:textId="77777777" w:rsidTr="006D39D4">
              <w:trPr>
                <w:trHeight w:val="30"/>
              </w:trPr>
              <w:tc>
                <w:tcPr>
                  <w:tcW w:w="535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20DBF14" w14:textId="77777777" w:rsidR="00E9588E" w:rsidRPr="00AB4B4C" w:rsidRDefault="00E9588E" w:rsidP="00E9588E">
                  <w:pPr>
                    <w:spacing w:line="240" w:lineRule="auto"/>
                    <w:ind w:left="0"/>
                    <w:jc w:val="center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5-6</w:t>
                  </w:r>
                </w:p>
              </w:tc>
              <w:tc>
                <w:tcPr>
                  <w:tcW w:w="3219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46809C0" w14:textId="77777777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 xml:space="preserve"> Городские стационарные источники для очистки сточных вод </w:t>
                  </w:r>
                </w:p>
              </w:tc>
              <w:tc>
                <w:tcPr>
                  <w:tcW w:w="1246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64B0065" w14:textId="5C35DEBD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с производительн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о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стью, эквивалентной численности насел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е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ния 100</w:t>
                  </w:r>
                  <w:r w:rsidR="00B21280" w:rsidRPr="00AB4B4C">
                    <w:rPr>
                      <w:color w:val="2E74B5" w:themeColor="accent1" w:themeShade="BF"/>
                      <w:highlight w:val="none"/>
                    </w:rPr>
                    <w:t> 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000</w:t>
                  </w:r>
                  <w:r w:rsidR="00B21280" w:rsidRPr="00AB4B4C">
                    <w:rPr>
                      <w:color w:val="2E74B5" w:themeColor="accent1" w:themeShade="BF"/>
                      <w:highlight w:val="none"/>
                    </w:rPr>
                    <w:t> 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человек</w:t>
                  </w:r>
                </w:p>
              </w:tc>
            </w:tr>
            <w:tr w:rsidR="00013C1F" w:rsidRPr="00AB4B4C" w14:paraId="4547B572" w14:textId="77777777" w:rsidTr="006D39D4">
              <w:trPr>
                <w:trHeight w:val="30"/>
              </w:trPr>
              <w:tc>
                <w:tcPr>
                  <w:tcW w:w="535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48C702A" w14:textId="77777777" w:rsidR="00E9588E" w:rsidRPr="00AB4B4C" w:rsidRDefault="00E9588E" w:rsidP="00E9588E">
                  <w:pPr>
                    <w:spacing w:line="240" w:lineRule="auto"/>
                    <w:ind w:left="0"/>
                    <w:jc w:val="center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5-7</w:t>
                  </w:r>
                </w:p>
              </w:tc>
              <w:tc>
                <w:tcPr>
                  <w:tcW w:w="3219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AB7E235" w14:textId="77777777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 xml:space="preserve"> Независимо эксплуатируемые стационарные и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с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точники для очистки сточных вод, обслужива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ю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 xml:space="preserve">щие один или более из перечисленных в данном приложении видов деятельности </w:t>
                  </w:r>
                </w:p>
              </w:tc>
              <w:tc>
                <w:tcPr>
                  <w:tcW w:w="1246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B6DFB1E" w14:textId="1756F7B5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с производительн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о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стью 10</w:t>
                  </w:r>
                  <w:r w:rsidR="00B21280" w:rsidRPr="00AB4B4C">
                    <w:rPr>
                      <w:color w:val="2E74B5" w:themeColor="accent1" w:themeShade="BF"/>
                      <w:highlight w:val="none"/>
                    </w:rPr>
                    <w:t> 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000</w:t>
                  </w:r>
                  <w:r w:rsidR="00B21280" w:rsidRPr="00AB4B4C">
                    <w:rPr>
                      <w:color w:val="2E74B5" w:themeColor="accent1" w:themeShade="BF"/>
                      <w:highlight w:val="none"/>
                    </w:rPr>
                    <w:t> 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м</w:t>
                  </w:r>
                  <w:r w:rsidRPr="00AB4B4C">
                    <w:rPr>
                      <w:color w:val="2E74B5" w:themeColor="accent1" w:themeShade="BF"/>
                      <w:highlight w:val="none"/>
                      <w:vertAlign w:val="superscript"/>
                    </w:rPr>
                    <w:t>3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 xml:space="preserve"> в день</w:t>
                  </w:r>
                </w:p>
              </w:tc>
            </w:tr>
            <w:tr w:rsidR="00013C1F" w:rsidRPr="00AB4B4C" w14:paraId="5404AA4A" w14:textId="77777777" w:rsidTr="006D39D4">
              <w:trPr>
                <w:trHeight w:val="30"/>
              </w:trPr>
              <w:tc>
                <w:tcPr>
                  <w:tcW w:w="535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B08A084" w14:textId="77777777" w:rsidR="00E9588E" w:rsidRPr="00AB4B4C" w:rsidRDefault="00E9588E" w:rsidP="00E9588E">
                  <w:pPr>
                    <w:spacing w:line="240" w:lineRule="auto"/>
                    <w:ind w:left="0"/>
                    <w:jc w:val="center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5-8</w:t>
                  </w:r>
                </w:p>
              </w:tc>
              <w:tc>
                <w:tcPr>
                  <w:tcW w:w="3219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502DA72" w14:textId="77777777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Ремедиация, рекультивация грунтов</w:t>
                  </w:r>
                </w:p>
              </w:tc>
              <w:tc>
                <w:tcPr>
                  <w:tcW w:w="1246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9830FDF" w14:textId="5D960BAC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10</w:t>
                  </w:r>
                  <w:r w:rsidR="00B21280" w:rsidRPr="00AB4B4C">
                    <w:rPr>
                      <w:color w:val="2E74B5" w:themeColor="accent1" w:themeShade="BF"/>
                      <w:highlight w:val="none"/>
                    </w:rPr>
                    <w:t> 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м</w:t>
                  </w:r>
                  <w:r w:rsidRPr="00AB4B4C">
                    <w:rPr>
                      <w:color w:val="2E74B5" w:themeColor="accent1" w:themeShade="BF"/>
                      <w:highlight w:val="none"/>
                      <w:vertAlign w:val="superscript"/>
                    </w:rPr>
                    <w:t>3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 xml:space="preserve"> или 0,01</w:t>
                  </w:r>
                  <w:r w:rsidR="00B21280" w:rsidRPr="00AB4B4C">
                    <w:rPr>
                      <w:color w:val="2E74B5" w:themeColor="accent1" w:themeShade="BF"/>
                      <w:highlight w:val="none"/>
                    </w:rPr>
                    <w:t> 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га</w:t>
                  </w:r>
                </w:p>
              </w:tc>
            </w:tr>
            <w:tr w:rsidR="00013C1F" w:rsidRPr="00AB4B4C" w14:paraId="46AED7E3" w14:textId="77777777" w:rsidTr="006D39D4">
              <w:trPr>
                <w:trHeight w:val="30"/>
              </w:trPr>
              <w:tc>
                <w:tcPr>
                  <w:tcW w:w="535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205AF46" w14:textId="77777777" w:rsidR="00E9588E" w:rsidRPr="00AB4B4C" w:rsidRDefault="00E9588E" w:rsidP="00E9588E">
                  <w:pPr>
                    <w:spacing w:line="240" w:lineRule="auto"/>
                    <w:ind w:left="0"/>
                    <w:jc w:val="center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5-9</w:t>
                  </w:r>
                </w:p>
              </w:tc>
              <w:tc>
                <w:tcPr>
                  <w:tcW w:w="3219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F21FAD4" w14:textId="77777777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Объем закачки воды в пласт (м3)</w:t>
                  </w:r>
                </w:p>
              </w:tc>
              <w:tc>
                <w:tcPr>
                  <w:tcW w:w="1246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5A06E29" w14:textId="77777777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*</w:t>
                  </w:r>
                </w:p>
              </w:tc>
            </w:tr>
            <w:tr w:rsidR="00013C1F" w:rsidRPr="00AB4B4C" w14:paraId="7B0ED804" w14:textId="77777777" w:rsidTr="006D39D4">
              <w:trPr>
                <w:trHeight w:val="30"/>
              </w:trPr>
              <w:tc>
                <w:tcPr>
                  <w:tcW w:w="535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C9CF3C2" w14:textId="77777777" w:rsidR="00E9588E" w:rsidRPr="00AB4B4C" w:rsidRDefault="00E9588E" w:rsidP="00E9588E">
                  <w:pPr>
                    <w:spacing w:line="240" w:lineRule="auto"/>
                    <w:ind w:left="0"/>
                    <w:jc w:val="center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6</w:t>
                  </w:r>
                </w:p>
              </w:tc>
              <w:tc>
                <w:tcPr>
                  <w:tcW w:w="3219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C404093" w14:textId="77777777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Производство и обработка бумаги и древесины</w:t>
                  </w:r>
                </w:p>
              </w:tc>
              <w:tc>
                <w:tcPr>
                  <w:tcW w:w="1246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7FA4534" w14:textId="77777777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</w:p>
                <w:p w14:paraId="573DDB31" w14:textId="77777777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</w:p>
              </w:tc>
            </w:tr>
            <w:tr w:rsidR="00013C1F" w:rsidRPr="00AB4B4C" w14:paraId="3DF4DF7F" w14:textId="77777777" w:rsidTr="006D39D4">
              <w:trPr>
                <w:trHeight w:val="30"/>
              </w:trPr>
              <w:tc>
                <w:tcPr>
                  <w:tcW w:w="535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381FCE8" w14:textId="77777777" w:rsidR="00E9588E" w:rsidRPr="00AB4B4C" w:rsidRDefault="00E9588E" w:rsidP="00E9588E">
                  <w:pPr>
                    <w:spacing w:line="240" w:lineRule="auto"/>
                    <w:ind w:left="0"/>
                    <w:jc w:val="center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6-1</w:t>
                  </w:r>
                </w:p>
              </w:tc>
              <w:tc>
                <w:tcPr>
                  <w:tcW w:w="3219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CCFEFAD" w14:textId="77777777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Промышленные стационарные источники для производства целлюлозы из древесины или анал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о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гичных волокнистых материалов;</w:t>
                  </w:r>
                </w:p>
              </w:tc>
              <w:tc>
                <w:tcPr>
                  <w:tcW w:w="1246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02A9DCF" w14:textId="77777777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*</w:t>
                  </w:r>
                </w:p>
              </w:tc>
            </w:tr>
            <w:tr w:rsidR="00013C1F" w:rsidRPr="00AB4B4C" w14:paraId="4144BCAB" w14:textId="77777777" w:rsidTr="006D39D4">
              <w:trPr>
                <w:trHeight w:val="30"/>
              </w:trPr>
              <w:tc>
                <w:tcPr>
                  <w:tcW w:w="535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62EE80B" w14:textId="77777777" w:rsidR="00E9588E" w:rsidRPr="00AB4B4C" w:rsidRDefault="00E9588E" w:rsidP="00E9588E">
                  <w:pPr>
                    <w:spacing w:line="240" w:lineRule="auto"/>
                    <w:ind w:left="0"/>
                    <w:jc w:val="center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6-2</w:t>
                  </w:r>
                </w:p>
              </w:tc>
              <w:tc>
                <w:tcPr>
                  <w:tcW w:w="3219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088F732" w14:textId="77777777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 xml:space="preserve"> Стационарные источники для производства бум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а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 xml:space="preserve">ги и картона и других первичных продуктов из 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lastRenderedPageBreak/>
                    <w:t>древесины (таких, как картон, древесноволокн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и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 xml:space="preserve">стые плиты и фанера) </w:t>
                  </w:r>
                </w:p>
              </w:tc>
              <w:tc>
                <w:tcPr>
                  <w:tcW w:w="1246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17FDCC2" w14:textId="2D0AEB0B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lastRenderedPageBreak/>
                    <w:t>с производственной мощностью 20</w:t>
                  </w:r>
                  <w:r w:rsidR="00B21280" w:rsidRPr="00AB4B4C">
                    <w:rPr>
                      <w:color w:val="2E74B5" w:themeColor="accent1" w:themeShade="BF"/>
                      <w:highlight w:val="none"/>
                    </w:rPr>
                    <w:t> 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 xml:space="preserve">т в 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lastRenderedPageBreak/>
                    <w:t>день</w:t>
                  </w:r>
                </w:p>
              </w:tc>
            </w:tr>
            <w:tr w:rsidR="00013C1F" w:rsidRPr="00AB4B4C" w14:paraId="4AC05CD0" w14:textId="77777777" w:rsidTr="006D39D4">
              <w:trPr>
                <w:trHeight w:val="30"/>
              </w:trPr>
              <w:tc>
                <w:tcPr>
                  <w:tcW w:w="535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506C853" w14:textId="77777777" w:rsidR="00E9588E" w:rsidRPr="00AB4B4C" w:rsidRDefault="00E9588E" w:rsidP="00E9588E">
                  <w:pPr>
                    <w:spacing w:line="240" w:lineRule="auto"/>
                    <w:ind w:left="0"/>
                    <w:jc w:val="center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lastRenderedPageBreak/>
                    <w:t>6-3</w:t>
                  </w:r>
                </w:p>
              </w:tc>
              <w:tc>
                <w:tcPr>
                  <w:tcW w:w="3219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03FCC00" w14:textId="77777777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 xml:space="preserve"> Стационарные источники для обработки химик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а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 xml:space="preserve">тами древесины и изделий из древесины </w:t>
                  </w:r>
                </w:p>
              </w:tc>
              <w:tc>
                <w:tcPr>
                  <w:tcW w:w="1246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A821083" w14:textId="5773B3E3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с производственной мощностью 50</w:t>
                  </w:r>
                  <w:r w:rsidR="00B21280" w:rsidRPr="00AB4B4C">
                    <w:rPr>
                      <w:color w:val="2E74B5" w:themeColor="accent1" w:themeShade="BF"/>
                      <w:highlight w:val="none"/>
                    </w:rPr>
                    <w:t> 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м</w:t>
                  </w:r>
                  <w:r w:rsidRPr="00AB4B4C">
                    <w:rPr>
                      <w:color w:val="2E74B5" w:themeColor="accent1" w:themeShade="BF"/>
                      <w:highlight w:val="none"/>
                      <w:vertAlign w:val="superscript"/>
                    </w:rPr>
                    <w:t>3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 xml:space="preserve"> в день</w:t>
                  </w:r>
                </w:p>
              </w:tc>
            </w:tr>
            <w:tr w:rsidR="00013C1F" w:rsidRPr="00AB4B4C" w14:paraId="7C2E531B" w14:textId="77777777" w:rsidTr="006D39D4">
              <w:trPr>
                <w:trHeight w:val="30"/>
              </w:trPr>
              <w:tc>
                <w:tcPr>
                  <w:tcW w:w="535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0B56EA1" w14:textId="77777777" w:rsidR="00E9588E" w:rsidRPr="00AB4B4C" w:rsidRDefault="00E9588E" w:rsidP="00E9588E">
                  <w:pPr>
                    <w:spacing w:line="240" w:lineRule="auto"/>
                    <w:ind w:left="0"/>
                    <w:jc w:val="center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7</w:t>
                  </w:r>
                </w:p>
              </w:tc>
              <w:tc>
                <w:tcPr>
                  <w:tcW w:w="3219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B61F2E0" w14:textId="77777777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Интенсивное животноводство и аквакультура</w:t>
                  </w:r>
                </w:p>
              </w:tc>
              <w:tc>
                <w:tcPr>
                  <w:tcW w:w="1246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7AF53CA" w14:textId="77777777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</w:p>
              </w:tc>
            </w:tr>
            <w:tr w:rsidR="00013C1F" w:rsidRPr="00AB4B4C" w14:paraId="2C9A197C" w14:textId="77777777" w:rsidTr="006D39D4">
              <w:trPr>
                <w:trHeight w:val="30"/>
              </w:trPr>
              <w:tc>
                <w:tcPr>
                  <w:tcW w:w="535" w:type="pct"/>
                  <w:vMerge w:val="restar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8373423" w14:textId="77777777" w:rsidR="00E9588E" w:rsidRPr="00AB4B4C" w:rsidRDefault="00E9588E" w:rsidP="00E9588E">
                  <w:pPr>
                    <w:spacing w:line="240" w:lineRule="auto"/>
                    <w:ind w:left="0"/>
                    <w:jc w:val="center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7-1</w:t>
                  </w:r>
                </w:p>
              </w:tc>
              <w:tc>
                <w:tcPr>
                  <w:tcW w:w="3219" w:type="pct"/>
                  <w:vMerge w:val="restar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8D7E9F9" w14:textId="77777777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 xml:space="preserve"> Стационарные источники для интенсивного в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ы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 xml:space="preserve">ращивания птицы или свиней </w:t>
                  </w:r>
                </w:p>
              </w:tc>
              <w:tc>
                <w:tcPr>
                  <w:tcW w:w="1246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E37C555" w14:textId="39C3C831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40</w:t>
                  </w:r>
                  <w:r w:rsidR="00B21280" w:rsidRPr="00AB4B4C">
                    <w:rPr>
                      <w:color w:val="2E74B5" w:themeColor="accent1" w:themeShade="BF"/>
                      <w:highlight w:val="none"/>
                    </w:rPr>
                    <w:t> 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000</w:t>
                  </w:r>
                  <w:r w:rsidR="00B21280" w:rsidRPr="00AB4B4C">
                    <w:rPr>
                      <w:color w:val="2E74B5" w:themeColor="accent1" w:themeShade="BF"/>
                      <w:highlight w:val="none"/>
                    </w:rPr>
                    <w:t> 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мест для пт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и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цы;</w:t>
                  </w:r>
                </w:p>
              </w:tc>
            </w:tr>
            <w:tr w:rsidR="00013C1F" w:rsidRPr="00AB4B4C" w14:paraId="37C9EBCF" w14:textId="77777777" w:rsidTr="006D39D4">
              <w:trPr>
                <w:trHeight w:val="30"/>
              </w:trPr>
              <w:tc>
                <w:tcPr>
                  <w:tcW w:w="535" w:type="pct"/>
                  <w:vMerge/>
                  <w:vAlign w:val="center"/>
                  <w:hideMark/>
                </w:tcPr>
                <w:p w14:paraId="2ED06817" w14:textId="77777777" w:rsidR="00E9588E" w:rsidRPr="00AB4B4C" w:rsidRDefault="00E9588E" w:rsidP="00E9588E">
                  <w:pPr>
                    <w:spacing w:line="240" w:lineRule="auto"/>
                    <w:jc w:val="center"/>
                    <w:rPr>
                      <w:rFonts w:eastAsiaTheme="minorHAnsi"/>
                      <w:color w:val="2E74B5" w:themeColor="accent1" w:themeShade="BF"/>
                      <w:highlight w:val="none"/>
                    </w:rPr>
                  </w:pPr>
                </w:p>
              </w:tc>
              <w:tc>
                <w:tcPr>
                  <w:tcW w:w="3219" w:type="pct"/>
                  <w:vMerge/>
                  <w:vAlign w:val="center"/>
                  <w:hideMark/>
                </w:tcPr>
                <w:p w14:paraId="0C35FD1F" w14:textId="77777777" w:rsidR="00E9588E" w:rsidRPr="00AB4B4C" w:rsidRDefault="00E9588E" w:rsidP="00E9588E">
                  <w:pPr>
                    <w:spacing w:line="240" w:lineRule="auto"/>
                    <w:rPr>
                      <w:rFonts w:eastAsiaTheme="minorHAnsi"/>
                      <w:color w:val="2E74B5" w:themeColor="accent1" w:themeShade="BF"/>
                      <w:highlight w:val="none"/>
                    </w:rPr>
                  </w:pPr>
                </w:p>
              </w:tc>
              <w:tc>
                <w:tcPr>
                  <w:tcW w:w="1246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E3C3BAC" w14:textId="5B9B05B2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2</w:t>
                  </w:r>
                  <w:r w:rsidR="00B21280" w:rsidRPr="00AB4B4C">
                    <w:rPr>
                      <w:color w:val="2E74B5" w:themeColor="accent1" w:themeShade="BF"/>
                      <w:highlight w:val="none"/>
                    </w:rPr>
                    <w:t> 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000</w:t>
                  </w:r>
                  <w:r w:rsidR="00B21280" w:rsidRPr="00AB4B4C">
                    <w:rPr>
                      <w:color w:val="2E74B5" w:themeColor="accent1" w:themeShade="BF"/>
                      <w:highlight w:val="none"/>
                    </w:rPr>
                    <w:t> 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мест для отко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р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мочных свиней (весом свыше 30</w:t>
                  </w:r>
                  <w:r w:rsidR="00B21280" w:rsidRPr="00AB4B4C">
                    <w:rPr>
                      <w:color w:val="2E74B5" w:themeColor="accent1" w:themeShade="BF"/>
                      <w:highlight w:val="none"/>
                    </w:rPr>
                    <w:t> 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кг);</w:t>
                  </w:r>
                </w:p>
              </w:tc>
            </w:tr>
            <w:tr w:rsidR="00013C1F" w:rsidRPr="00AB4B4C" w14:paraId="0E86718F" w14:textId="77777777" w:rsidTr="006D39D4">
              <w:trPr>
                <w:trHeight w:val="30"/>
              </w:trPr>
              <w:tc>
                <w:tcPr>
                  <w:tcW w:w="535" w:type="pct"/>
                  <w:vMerge/>
                  <w:vAlign w:val="center"/>
                  <w:hideMark/>
                </w:tcPr>
                <w:p w14:paraId="58683220" w14:textId="77777777" w:rsidR="00E9588E" w:rsidRPr="00AB4B4C" w:rsidRDefault="00E9588E" w:rsidP="00E9588E">
                  <w:pPr>
                    <w:spacing w:line="240" w:lineRule="auto"/>
                    <w:jc w:val="center"/>
                    <w:rPr>
                      <w:rFonts w:eastAsiaTheme="minorHAnsi"/>
                      <w:color w:val="2E74B5" w:themeColor="accent1" w:themeShade="BF"/>
                      <w:highlight w:val="none"/>
                    </w:rPr>
                  </w:pPr>
                </w:p>
              </w:tc>
              <w:tc>
                <w:tcPr>
                  <w:tcW w:w="3219" w:type="pct"/>
                  <w:vMerge/>
                  <w:vAlign w:val="center"/>
                  <w:hideMark/>
                </w:tcPr>
                <w:p w14:paraId="3057CBDE" w14:textId="77777777" w:rsidR="00E9588E" w:rsidRPr="00AB4B4C" w:rsidRDefault="00E9588E" w:rsidP="00E9588E">
                  <w:pPr>
                    <w:spacing w:line="240" w:lineRule="auto"/>
                    <w:rPr>
                      <w:rFonts w:eastAsiaTheme="minorHAnsi"/>
                      <w:color w:val="2E74B5" w:themeColor="accent1" w:themeShade="BF"/>
                      <w:highlight w:val="none"/>
                    </w:rPr>
                  </w:pPr>
                </w:p>
              </w:tc>
              <w:tc>
                <w:tcPr>
                  <w:tcW w:w="1246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334E01C" w14:textId="73A4C08E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750</w:t>
                  </w:r>
                  <w:r w:rsidR="00B21280" w:rsidRPr="00AB4B4C">
                    <w:rPr>
                      <w:color w:val="2E74B5" w:themeColor="accent1" w:themeShade="BF"/>
                      <w:highlight w:val="none"/>
                    </w:rPr>
                    <w:t> 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мест для свином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а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ток;</w:t>
                  </w:r>
                </w:p>
              </w:tc>
            </w:tr>
            <w:tr w:rsidR="00013C1F" w:rsidRPr="00AB4B4C" w14:paraId="45E5F374" w14:textId="77777777" w:rsidTr="006D39D4">
              <w:trPr>
                <w:trHeight w:val="30"/>
              </w:trPr>
              <w:tc>
                <w:tcPr>
                  <w:tcW w:w="535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6BF3731" w14:textId="77777777" w:rsidR="00E9588E" w:rsidRPr="00AB4B4C" w:rsidRDefault="00E9588E" w:rsidP="00E9588E">
                  <w:pPr>
                    <w:spacing w:line="240" w:lineRule="auto"/>
                    <w:ind w:left="0"/>
                    <w:jc w:val="center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7-2</w:t>
                  </w:r>
                </w:p>
              </w:tc>
              <w:tc>
                <w:tcPr>
                  <w:tcW w:w="3219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0B52E24" w14:textId="77777777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 xml:space="preserve"> Интенсивная аквакультура </w:t>
                  </w:r>
                </w:p>
              </w:tc>
              <w:tc>
                <w:tcPr>
                  <w:tcW w:w="1246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1B7DEAA" w14:textId="1A838063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1</w:t>
                  </w:r>
                  <w:r w:rsidR="00B21280" w:rsidRPr="00AB4B4C">
                    <w:rPr>
                      <w:color w:val="2E74B5" w:themeColor="accent1" w:themeShade="BF"/>
                      <w:highlight w:val="none"/>
                    </w:rPr>
                    <w:t> 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000</w:t>
                  </w:r>
                  <w:r w:rsidR="00B21280" w:rsidRPr="00AB4B4C">
                    <w:rPr>
                      <w:color w:val="2E74B5" w:themeColor="accent1" w:themeShade="BF"/>
                      <w:highlight w:val="none"/>
                    </w:rPr>
                    <w:t> 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т рыбы и мо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л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люсков в год</w:t>
                  </w:r>
                </w:p>
              </w:tc>
            </w:tr>
            <w:tr w:rsidR="00013C1F" w:rsidRPr="00AB4B4C" w14:paraId="3AEDACC7" w14:textId="77777777" w:rsidTr="006D39D4">
              <w:trPr>
                <w:trHeight w:val="30"/>
              </w:trPr>
              <w:tc>
                <w:tcPr>
                  <w:tcW w:w="535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1B98A53" w14:textId="77777777" w:rsidR="00E9588E" w:rsidRPr="00AB4B4C" w:rsidRDefault="00E9588E" w:rsidP="00E9588E">
                  <w:pPr>
                    <w:spacing w:line="240" w:lineRule="auto"/>
                    <w:ind w:left="0"/>
                    <w:jc w:val="center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8</w:t>
                  </w:r>
                </w:p>
              </w:tc>
              <w:tc>
                <w:tcPr>
                  <w:tcW w:w="3219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5FC5C2E" w14:textId="77777777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Продукты животноводства и растениеводства из сектора производства пищевых продуктов и напитков</w:t>
                  </w:r>
                </w:p>
              </w:tc>
              <w:tc>
                <w:tcPr>
                  <w:tcW w:w="1246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D693C3C" w14:textId="77777777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</w:p>
                <w:p w14:paraId="6938965F" w14:textId="77777777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</w:p>
              </w:tc>
            </w:tr>
            <w:tr w:rsidR="00013C1F" w:rsidRPr="00AB4B4C" w14:paraId="6C0CE477" w14:textId="77777777" w:rsidTr="006D39D4">
              <w:trPr>
                <w:trHeight w:val="30"/>
              </w:trPr>
              <w:tc>
                <w:tcPr>
                  <w:tcW w:w="535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B0A2835" w14:textId="77777777" w:rsidR="00E9588E" w:rsidRPr="00AB4B4C" w:rsidRDefault="00E9588E" w:rsidP="00E9588E">
                  <w:pPr>
                    <w:spacing w:line="240" w:lineRule="auto"/>
                    <w:ind w:left="0"/>
                    <w:jc w:val="center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8-1</w:t>
                  </w:r>
                </w:p>
              </w:tc>
              <w:tc>
                <w:tcPr>
                  <w:tcW w:w="3219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FB551E4" w14:textId="77777777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 xml:space="preserve"> Бойни </w:t>
                  </w:r>
                </w:p>
              </w:tc>
              <w:tc>
                <w:tcPr>
                  <w:tcW w:w="1246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A139376" w14:textId="70485053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с мощностью по п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е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реработке 50</w:t>
                  </w:r>
                  <w:r w:rsidR="00B21280" w:rsidRPr="00AB4B4C">
                    <w:rPr>
                      <w:color w:val="2E74B5" w:themeColor="accent1" w:themeShade="BF"/>
                      <w:highlight w:val="none"/>
                    </w:rPr>
                    <w:t> 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т туш в день</w:t>
                  </w:r>
                </w:p>
              </w:tc>
            </w:tr>
            <w:tr w:rsidR="00013C1F" w:rsidRPr="00AB4B4C" w14:paraId="5B7F5758" w14:textId="77777777" w:rsidTr="006D39D4">
              <w:trPr>
                <w:trHeight w:val="30"/>
              </w:trPr>
              <w:tc>
                <w:tcPr>
                  <w:tcW w:w="535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5A597D3" w14:textId="77777777" w:rsidR="00E9588E" w:rsidRPr="00AB4B4C" w:rsidRDefault="00E9588E" w:rsidP="00E9588E">
                  <w:pPr>
                    <w:spacing w:line="240" w:lineRule="auto"/>
                    <w:ind w:left="0"/>
                    <w:jc w:val="center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8-2</w:t>
                  </w:r>
                </w:p>
              </w:tc>
              <w:tc>
                <w:tcPr>
                  <w:tcW w:w="3219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CBE5762" w14:textId="77777777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Обработка и переработка с целью производства пищевых продуктов и напитков из:</w:t>
                  </w:r>
                </w:p>
              </w:tc>
              <w:tc>
                <w:tcPr>
                  <w:tcW w:w="1246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D2B53B9" w14:textId="77777777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</w:p>
                <w:p w14:paraId="7237A344" w14:textId="77777777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</w:p>
              </w:tc>
            </w:tr>
            <w:tr w:rsidR="00013C1F" w:rsidRPr="00AB4B4C" w14:paraId="37477334" w14:textId="77777777" w:rsidTr="006D39D4">
              <w:trPr>
                <w:trHeight w:val="30"/>
              </w:trPr>
              <w:tc>
                <w:tcPr>
                  <w:tcW w:w="535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F46BDAF" w14:textId="77777777" w:rsidR="00E9588E" w:rsidRPr="00AB4B4C" w:rsidRDefault="00E9588E" w:rsidP="00E9588E">
                  <w:pPr>
                    <w:spacing w:line="240" w:lineRule="auto"/>
                    <w:ind w:left="0"/>
                    <w:jc w:val="center"/>
                    <w:rPr>
                      <w:color w:val="2E74B5" w:themeColor="accent1" w:themeShade="BF"/>
                      <w:highlight w:val="none"/>
                    </w:rPr>
                  </w:pPr>
                </w:p>
                <w:p w14:paraId="17E7BFF0" w14:textId="77777777" w:rsidR="00E9588E" w:rsidRPr="00AB4B4C" w:rsidRDefault="00E9588E" w:rsidP="00E9588E">
                  <w:pPr>
                    <w:spacing w:line="240" w:lineRule="auto"/>
                    <w:ind w:left="0"/>
                    <w:jc w:val="center"/>
                    <w:rPr>
                      <w:color w:val="2E74B5" w:themeColor="accent1" w:themeShade="BF"/>
                      <w:highlight w:val="none"/>
                    </w:rPr>
                  </w:pPr>
                </w:p>
              </w:tc>
              <w:tc>
                <w:tcPr>
                  <w:tcW w:w="3219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0BB1A1A" w14:textId="77777777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 xml:space="preserve"> животного сырья (помимо молока) </w:t>
                  </w:r>
                </w:p>
              </w:tc>
              <w:tc>
                <w:tcPr>
                  <w:tcW w:w="1246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4E52EF7" w14:textId="74A40241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с мощностью по пр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о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изводству готовой продукции 75</w:t>
                  </w:r>
                  <w:r w:rsidR="00B21280" w:rsidRPr="00AB4B4C">
                    <w:rPr>
                      <w:color w:val="2E74B5" w:themeColor="accent1" w:themeShade="BF"/>
                      <w:highlight w:val="none"/>
                    </w:rPr>
                    <w:t> 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т в день</w:t>
                  </w:r>
                </w:p>
              </w:tc>
            </w:tr>
            <w:tr w:rsidR="00013C1F" w:rsidRPr="00AB4B4C" w14:paraId="4DA9E396" w14:textId="77777777" w:rsidTr="006D39D4">
              <w:trPr>
                <w:trHeight w:val="30"/>
              </w:trPr>
              <w:tc>
                <w:tcPr>
                  <w:tcW w:w="535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4B1B5194" w14:textId="77777777" w:rsidR="00E9588E" w:rsidRPr="00AB4B4C" w:rsidRDefault="00E9588E" w:rsidP="00E9588E">
                  <w:pPr>
                    <w:spacing w:line="240" w:lineRule="auto"/>
                    <w:ind w:left="0"/>
                    <w:jc w:val="center"/>
                    <w:rPr>
                      <w:color w:val="2E74B5" w:themeColor="accent1" w:themeShade="BF"/>
                      <w:highlight w:val="none"/>
                    </w:rPr>
                  </w:pPr>
                </w:p>
                <w:p w14:paraId="721583BD" w14:textId="77777777" w:rsidR="00E9588E" w:rsidRPr="00AB4B4C" w:rsidRDefault="00E9588E" w:rsidP="00E9588E">
                  <w:pPr>
                    <w:spacing w:line="240" w:lineRule="auto"/>
                    <w:ind w:left="0"/>
                    <w:jc w:val="center"/>
                    <w:rPr>
                      <w:color w:val="2E74B5" w:themeColor="accent1" w:themeShade="BF"/>
                      <w:highlight w:val="none"/>
                    </w:rPr>
                  </w:pPr>
                </w:p>
              </w:tc>
              <w:tc>
                <w:tcPr>
                  <w:tcW w:w="3219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E6BD5DB" w14:textId="77777777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 xml:space="preserve"> растительного сырья </w:t>
                  </w:r>
                </w:p>
              </w:tc>
              <w:tc>
                <w:tcPr>
                  <w:tcW w:w="1246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9F8177D" w14:textId="76F3AA54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с мощностью по пр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о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изводству 300</w:t>
                  </w:r>
                  <w:r w:rsidR="00B21280" w:rsidRPr="00AB4B4C">
                    <w:rPr>
                      <w:color w:val="2E74B5" w:themeColor="accent1" w:themeShade="BF"/>
                      <w:highlight w:val="none"/>
                    </w:rPr>
                    <w:t> 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т гот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о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вой продукции в день (средний показатель на квартальной осн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о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ве)</w:t>
                  </w:r>
                </w:p>
              </w:tc>
            </w:tr>
            <w:tr w:rsidR="00013C1F" w:rsidRPr="00AB4B4C" w14:paraId="2F8D05AA" w14:textId="77777777" w:rsidTr="006D39D4">
              <w:trPr>
                <w:trHeight w:val="30"/>
              </w:trPr>
              <w:tc>
                <w:tcPr>
                  <w:tcW w:w="535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98CCEC8" w14:textId="77777777" w:rsidR="00E9588E" w:rsidRPr="00AB4B4C" w:rsidRDefault="00E9588E" w:rsidP="00E9588E">
                  <w:pPr>
                    <w:spacing w:line="240" w:lineRule="auto"/>
                    <w:ind w:left="0"/>
                    <w:jc w:val="center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8-3</w:t>
                  </w:r>
                </w:p>
              </w:tc>
              <w:tc>
                <w:tcPr>
                  <w:tcW w:w="3219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9E58799" w14:textId="77777777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 xml:space="preserve"> Обработка и переработка молока </w:t>
                  </w:r>
                </w:p>
              </w:tc>
              <w:tc>
                <w:tcPr>
                  <w:tcW w:w="1246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58FFA94" w14:textId="5CF81A48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при которых колич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е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ство поступающего молока составляет 200</w:t>
                  </w:r>
                  <w:r w:rsidR="00B21280" w:rsidRPr="00AB4B4C">
                    <w:rPr>
                      <w:color w:val="2E74B5" w:themeColor="accent1" w:themeShade="BF"/>
                      <w:highlight w:val="none"/>
                    </w:rPr>
                    <w:t> 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т в день (средний показатель на ежего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д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ной основе)</w:t>
                  </w:r>
                </w:p>
              </w:tc>
            </w:tr>
            <w:tr w:rsidR="00013C1F" w:rsidRPr="00AB4B4C" w14:paraId="637A5069" w14:textId="77777777" w:rsidTr="006D39D4">
              <w:trPr>
                <w:trHeight w:val="30"/>
              </w:trPr>
              <w:tc>
                <w:tcPr>
                  <w:tcW w:w="535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01F1503" w14:textId="77777777" w:rsidR="00E9588E" w:rsidRPr="00AB4B4C" w:rsidRDefault="00E9588E" w:rsidP="00E9588E">
                  <w:pPr>
                    <w:spacing w:line="240" w:lineRule="auto"/>
                    <w:ind w:left="0"/>
                    <w:jc w:val="center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9</w:t>
                  </w:r>
                </w:p>
              </w:tc>
              <w:tc>
                <w:tcPr>
                  <w:tcW w:w="3219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375EE27" w14:textId="77777777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Прочие виды деятельности</w:t>
                  </w:r>
                </w:p>
              </w:tc>
              <w:tc>
                <w:tcPr>
                  <w:tcW w:w="1246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E3E34BE" w14:textId="77777777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</w:p>
              </w:tc>
            </w:tr>
            <w:tr w:rsidR="00013C1F" w:rsidRPr="00AB4B4C" w14:paraId="598CE4F3" w14:textId="77777777" w:rsidTr="006D39D4">
              <w:trPr>
                <w:trHeight w:val="30"/>
              </w:trPr>
              <w:tc>
                <w:tcPr>
                  <w:tcW w:w="535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66BC1DB" w14:textId="77777777" w:rsidR="00E9588E" w:rsidRPr="00AB4B4C" w:rsidRDefault="00E9588E" w:rsidP="00E9588E">
                  <w:pPr>
                    <w:spacing w:line="240" w:lineRule="auto"/>
                    <w:ind w:left="0"/>
                    <w:jc w:val="center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9-1</w:t>
                  </w:r>
                </w:p>
              </w:tc>
              <w:tc>
                <w:tcPr>
                  <w:tcW w:w="3219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EF8D61C" w14:textId="77777777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 xml:space="preserve"> Стационарные источники для предварительной обработки (такие операции, как промывка, отб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е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 xml:space="preserve">ливание, мерсеризация) или окрашивания волокна или текстиля </w:t>
                  </w:r>
                </w:p>
              </w:tc>
              <w:tc>
                <w:tcPr>
                  <w:tcW w:w="1246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B3ACB0F" w14:textId="04B4AC6B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на которых объем о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б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рабатываемых мат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е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риалов составляет 10</w:t>
                  </w:r>
                  <w:r w:rsidR="00B21280" w:rsidRPr="00AB4B4C">
                    <w:rPr>
                      <w:color w:val="2E74B5" w:themeColor="accent1" w:themeShade="BF"/>
                      <w:highlight w:val="none"/>
                    </w:rPr>
                    <w:t> 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т в день</w:t>
                  </w:r>
                </w:p>
              </w:tc>
            </w:tr>
            <w:tr w:rsidR="00013C1F" w:rsidRPr="00AB4B4C" w14:paraId="65C4D678" w14:textId="77777777" w:rsidTr="006D39D4">
              <w:trPr>
                <w:trHeight w:val="30"/>
              </w:trPr>
              <w:tc>
                <w:tcPr>
                  <w:tcW w:w="535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D382AB4" w14:textId="77777777" w:rsidR="00E9588E" w:rsidRPr="00AB4B4C" w:rsidRDefault="00E9588E" w:rsidP="00E9588E">
                  <w:pPr>
                    <w:spacing w:line="240" w:lineRule="auto"/>
                    <w:ind w:left="0"/>
                    <w:jc w:val="center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9-2</w:t>
                  </w:r>
                </w:p>
              </w:tc>
              <w:tc>
                <w:tcPr>
                  <w:tcW w:w="3219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ECAE87F" w14:textId="77777777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 xml:space="preserve"> Стационарные источники для дубления кож и шкур </w:t>
                  </w:r>
                </w:p>
              </w:tc>
              <w:tc>
                <w:tcPr>
                  <w:tcW w:w="1246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9463751" w14:textId="1ECB5CB7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на которых объем п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е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реработки составляет 12</w:t>
                  </w:r>
                  <w:r w:rsidR="00B21280" w:rsidRPr="00AB4B4C">
                    <w:rPr>
                      <w:color w:val="2E74B5" w:themeColor="accent1" w:themeShade="BF"/>
                      <w:highlight w:val="none"/>
                    </w:rPr>
                    <w:t> 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т обработанных продуктов в день</w:t>
                  </w:r>
                </w:p>
              </w:tc>
            </w:tr>
            <w:tr w:rsidR="00013C1F" w:rsidRPr="00AB4B4C" w14:paraId="532AEEDF" w14:textId="77777777" w:rsidTr="006D39D4">
              <w:trPr>
                <w:trHeight w:val="30"/>
              </w:trPr>
              <w:tc>
                <w:tcPr>
                  <w:tcW w:w="535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B64B4B3" w14:textId="77777777" w:rsidR="00E9588E" w:rsidRPr="00AB4B4C" w:rsidRDefault="00E9588E" w:rsidP="00E9588E">
                  <w:pPr>
                    <w:spacing w:line="240" w:lineRule="auto"/>
                    <w:ind w:left="0"/>
                    <w:jc w:val="center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9-3</w:t>
                  </w:r>
                </w:p>
              </w:tc>
              <w:tc>
                <w:tcPr>
                  <w:tcW w:w="3219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1752193" w14:textId="77777777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 xml:space="preserve"> Стационарные источники для поверхностной о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б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работки веществ, предметов или продуктов с и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с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пользованием органических растворителей, в частности для отделки, печати, покрытия, обе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з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 xml:space="preserve">жиривания, гидроизолирования, калибровки, окраски, очистки или пропитки </w:t>
                  </w:r>
                </w:p>
              </w:tc>
              <w:tc>
                <w:tcPr>
                  <w:tcW w:w="1246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595E97B" w14:textId="038235EA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с производственной мощностью 150</w:t>
                  </w:r>
                  <w:r w:rsidR="00B21280" w:rsidRPr="00AB4B4C">
                    <w:rPr>
                      <w:color w:val="2E74B5" w:themeColor="accent1" w:themeShade="BF"/>
                      <w:highlight w:val="none"/>
                    </w:rPr>
                    <w:t> 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кг в час или 200</w:t>
                  </w:r>
                  <w:r w:rsidR="00B21280" w:rsidRPr="00AB4B4C">
                    <w:rPr>
                      <w:color w:val="2E74B5" w:themeColor="accent1" w:themeShade="BF"/>
                      <w:highlight w:val="none"/>
                    </w:rPr>
                    <w:t> 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т в год</w:t>
                  </w:r>
                </w:p>
              </w:tc>
            </w:tr>
            <w:tr w:rsidR="00013C1F" w:rsidRPr="00AB4B4C" w14:paraId="470047BD" w14:textId="77777777" w:rsidTr="006D39D4">
              <w:trPr>
                <w:trHeight w:val="30"/>
              </w:trPr>
              <w:tc>
                <w:tcPr>
                  <w:tcW w:w="535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11ABD06" w14:textId="77777777" w:rsidR="00E9588E" w:rsidRPr="00AB4B4C" w:rsidRDefault="00E9588E" w:rsidP="00E9588E">
                  <w:pPr>
                    <w:spacing w:line="240" w:lineRule="auto"/>
                    <w:ind w:left="0"/>
                    <w:jc w:val="center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9-4</w:t>
                  </w:r>
                </w:p>
              </w:tc>
              <w:tc>
                <w:tcPr>
                  <w:tcW w:w="3219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9D26B1D" w14:textId="77777777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Стационарные источники для производства угл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е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рода (естественного кокса) или электрографита путем сжигания или графитизации</w:t>
                  </w:r>
                </w:p>
              </w:tc>
              <w:tc>
                <w:tcPr>
                  <w:tcW w:w="1246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86432DE" w14:textId="77777777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*</w:t>
                  </w:r>
                </w:p>
              </w:tc>
            </w:tr>
            <w:tr w:rsidR="00013C1F" w:rsidRPr="00AB4B4C" w14:paraId="78943DEE" w14:textId="77777777" w:rsidTr="006D39D4">
              <w:trPr>
                <w:trHeight w:val="30"/>
              </w:trPr>
              <w:tc>
                <w:tcPr>
                  <w:tcW w:w="535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0CCF65F" w14:textId="77777777" w:rsidR="00E9588E" w:rsidRPr="00AB4B4C" w:rsidRDefault="00E9588E" w:rsidP="00E9588E">
                  <w:pPr>
                    <w:spacing w:line="240" w:lineRule="auto"/>
                    <w:ind w:left="0"/>
                    <w:jc w:val="center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>9-5</w:t>
                  </w:r>
                </w:p>
              </w:tc>
              <w:tc>
                <w:tcPr>
                  <w:tcW w:w="3219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2149D1E" w14:textId="77777777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t xml:space="preserve"> Стационарные источники для строительства и 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lastRenderedPageBreak/>
                    <w:t xml:space="preserve">окраски или удаления краски с судов </w:t>
                  </w:r>
                </w:p>
              </w:tc>
              <w:tc>
                <w:tcPr>
                  <w:tcW w:w="1246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BDC2C16" w14:textId="00ABEF30" w:rsidR="00E9588E" w:rsidRPr="00AB4B4C" w:rsidRDefault="00E9588E" w:rsidP="00E9588E">
                  <w:pPr>
                    <w:spacing w:line="240" w:lineRule="auto"/>
                    <w:ind w:left="0"/>
                    <w:jc w:val="left"/>
                    <w:rPr>
                      <w:color w:val="2E74B5" w:themeColor="accent1" w:themeShade="BF"/>
                      <w:highlight w:val="none"/>
                    </w:rPr>
                  </w:pPr>
                  <w:r w:rsidRPr="00AB4B4C">
                    <w:rPr>
                      <w:color w:val="2E74B5" w:themeColor="accent1" w:themeShade="BF"/>
                      <w:highlight w:val="none"/>
                    </w:rPr>
                    <w:lastRenderedPageBreak/>
                    <w:t xml:space="preserve">с производственными 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lastRenderedPageBreak/>
                    <w:t>возможностями для судов длиной 100</w:t>
                  </w:r>
                  <w:r w:rsidR="00B21280" w:rsidRPr="00AB4B4C">
                    <w:rPr>
                      <w:color w:val="2E74B5" w:themeColor="accent1" w:themeShade="BF"/>
                      <w:highlight w:val="none"/>
                    </w:rPr>
                    <w:t> </w:t>
                  </w:r>
                  <w:r w:rsidRPr="00AB4B4C">
                    <w:rPr>
                      <w:color w:val="2E74B5" w:themeColor="accent1" w:themeShade="BF"/>
                      <w:highlight w:val="none"/>
                    </w:rPr>
                    <w:t>м</w:t>
                  </w:r>
                </w:p>
              </w:tc>
            </w:tr>
          </w:tbl>
          <w:p w14:paraId="5083FD4B" w14:textId="5687C931" w:rsidR="00E9588E" w:rsidRPr="00AB4B4C" w:rsidRDefault="00E9588E" w:rsidP="00B212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ind w:right="113"/>
              <w:jc w:val="left"/>
              <w:rPr>
                <w:color w:val="2E74B5" w:themeColor="accent1" w:themeShade="BF"/>
                <w:highlight w:val="none"/>
              </w:rPr>
            </w:pPr>
            <w:r w:rsidRPr="00AB4B4C">
              <w:rPr>
                <w:color w:val="2E74B5" w:themeColor="accent1" w:themeShade="BF"/>
                <w:highlight w:val="none"/>
              </w:rPr>
              <w:lastRenderedPageBreak/>
              <w:t>      Знак "*" означает, что пороговое значение производительности к этому виду деятельности не применяется (требование о представлении отчетности распр</w:t>
            </w:r>
            <w:r w:rsidRPr="00AB4B4C">
              <w:rPr>
                <w:color w:val="2E74B5" w:themeColor="accent1" w:themeShade="BF"/>
                <w:highlight w:val="none"/>
              </w:rPr>
              <w:t>о</w:t>
            </w:r>
            <w:r w:rsidRPr="00AB4B4C">
              <w:rPr>
                <w:color w:val="2E74B5" w:themeColor="accent1" w:themeShade="BF"/>
                <w:highlight w:val="none"/>
              </w:rPr>
              <w:t>страняется на все объекты вне зависимости от мощности производства).</w:t>
            </w:r>
          </w:p>
        </w:tc>
      </w:tr>
      <w:tr w:rsidR="00E9588E" w:rsidRPr="00AB4B4C" w14:paraId="5E7D6671" w14:textId="729901A8" w:rsidTr="002D4849">
        <w:trPr>
          <w:trHeight w:val="20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17AF2" w14:textId="51BE38CC" w:rsidR="00E9588E" w:rsidRPr="00AB4B4C" w:rsidRDefault="00E9588E" w:rsidP="00B21280">
            <w:pPr>
              <w:widowControl w:val="0"/>
              <w:spacing w:line="240" w:lineRule="auto"/>
              <w:ind w:left="113" w:right="113" w:firstLine="1561"/>
              <w:rPr>
                <w:highlight w:val="none"/>
              </w:rPr>
            </w:pPr>
            <w:r w:rsidRPr="00AB4B4C">
              <w:rPr>
                <w:highlight w:val="none"/>
              </w:rPr>
              <w:lastRenderedPageBreak/>
              <w:t>d)</w:t>
            </w:r>
            <w:r w:rsidRPr="00AB4B4C">
              <w:rPr>
                <w:highlight w:val="none"/>
              </w:rPr>
              <w:tab/>
              <w:t xml:space="preserve">в отношении </w:t>
            </w:r>
            <w:r w:rsidRPr="00AB4B4C">
              <w:rPr>
                <w:b/>
                <w:highlight w:val="none"/>
              </w:rPr>
              <w:t>пункта 1 и приложения II</w:t>
            </w:r>
            <w:r w:rsidRPr="00AB4B4C">
              <w:rPr>
                <w:rFonts w:eastAsia="Gungsuh"/>
                <w:highlight w:val="none"/>
              </w:rPr>
              <w:t xml:space="preserve"> − любое разл</w:t>
            </w:r>
            <w:r w:rsidRPr="00AB4B4C">
              <w:rPr>
                <w:rFonts w:eastAsia="Gungsuh"/>
                <w:highlight w:val="none"/>
              </w:rPr>
              <w:t>и</w:t>
            </w:r>
            <w:r w:rsidRPr="00AB4B4C">
              <w:rPr>
                <w:rFonts w:eastAsia="Gungsuh"/>
                <w:highlight w:val="none"/>
              </w:rPr>
              <w:t>чие между списком загрязнителей, в отношении которых требуется представлять отчетность согласно Протоколу, или связанных с ними пороговых значений и списком загрязнителей и соответствующих пороговых значений, в отношении которых требуется представлять отчетность согласно национальной системе РВПЗ;</w:t>
            </w:r>
          </w:p>
        </w:tc>
      </w:tr>
      <w:tr w:rsidR="00E9588E" w:rsidRPr="00AB4B4C" w14:paraId="3E13E4D2" w14:textId="4F368BED" w:rsidTr="002D4849">
        <w:trPr>
          <w:trHeight w:val="20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49638" w14:textId="77777777" w:rsidR="00825670" w:rsidRPr="00AB4B4C" w:rsidRDefault="00E9588E" w:rsidP="00B212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13" w:firstLine="1561"/>
              <w:jc w:val="left"/>
              <w:rPr>
                <w:i/>
                <w:color w:val="000000"/>
                <w:highlight w:val="none"/>
              </w:rPr>
            </w:pPr>
            <w:r w:rsidRPr="00AB4B4C">
              <w:rPr>
                <w:i/>
                <w:iCs/>
                <w:color w:val="000000"/>
                <w:highlight w:val="none"/>
              </w:rPr>
              <w:t>Ответ:</w:t>
            </w:r>
            <w:r w:rsidRPr="00AB4B4C">
              <w:rPr>
                <w:i/>
                <w:color w:val="000000"/>
                <w:highlight w:val="none"/>
              </w:rPr>
              <w:t xml:space="preserve"> </w:t>
            </w:r>
          </w:p>
          <w:p w14:paraId="73EE6D75" w14:textId="4D9E9268" w:rsidR="00E9588E" w:rsidRPr="006D39D4" w:rsidRDefault="00E9588E" w:rsidP="006D39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13" w:firstLine="1561"/>
              <w:rPr>
                <w:rFonts w:eastAsia="Gungsuh"/>
                <w:color w:val="0070C0"/>
                <w:highlight w:val="none"/>
              </w:rPr>
            </w:pPr>
            <w:r w:rsidRPr="00AB4B4C">
              <w:rPr>
                <w:iCs/>
                <w:color w:val="2E74B5" w:themeColor="accent1" w:themeShade="BF"/>
                <w:highlight w:val="none"/>
              </w:rPr>
              <w:t>d)</w:t>
            </w:r>
            <w:r w:rsidR="003C2968" w:rsidRPr="00AB4B4C">
              <w:rPr>
                <w:iCs/>
                <w:color w:val="2E74B5" w:themeColor="accent1" w:themeShade="BF"/>
                <w:highlight w:val="none"/>
              </w:rPr>
              <w:t xml:space="preserve"> Как уже упоминалось,</w:t>
            </w:r>
            <w:r w:rsidRPr="00AB4B4C">
              <w:rPr>
                <w:iCs/>
                <w:color w:val="2E74B5" w:themeColor="accent1" w:themeShade="BF"/>
                <w:highlight w:val="none"/>
              </w:rPr>
              <w:t xml:space="preserve"> </w:t>
            </w:r>
            <w:r w:rsidR="003C2968" w:rsidRPr="00AB4B4C">
              <w:rPr>
                <w:iCs/>
                <w:color w:val="2E74B5" w:themeColor="accent1" w:themeShade="BF"/>
                <w:highlight w:val="none"/>
              </w:rPr>
              <w:t>в</w:t>
            </w:r>
            <w:r w:rsidRPr="00AB4B4C">
              <w:rPr>
                <w:iCs/>
                <w:color w:val="2E74B5" w:themeColor="accent1" w:themeShade="BF"/>
                <w:highlight w:val="none"/>
              </w:rPr>
              <w:t xml:space="preserve"> </w:t>
            </w:r>
            <w:r w:rsidR="00CA1D7A" w:rsidRPr="00AB4B4C">
              <w:rPr>
                <w:iCs/>
                <w:color w:val="2E74B5" w:themeColor="accent1" w:themeShade="BF"/>
                <w:highlight w:val="none"/>
              </w:rPr>
              <w:t xml:space="preserve">2021 году </w:t>
            </w:r>
            <w:r w:rsidRPr="00AB4B4C">
              <w:rPr>
                <w:iCs/>
                <w:color w:val="2E74B5" w:themeColor="accent1" w:themeShade="BF"/>
                <w:highlight w:val="none"/>
              </w:rPr>
              <w:t xml:space="preserve">введены в действие </w:t>
            </w:r>
            <w:r w:rsidR="00876203" w:rsidRPr="00AB4B4C">
              <w:rPr>
                <w:iCs/>
                <w:color w:val="2E74B5" w:themeColor="accent1" w:themeShade="BF"/>
                <w:highlight w:val="none"/>
              </w:rPr>
              <w:t>о</w:t>
            </w:r>
            <w:r w:rsidR="00876203" w:rsidRPr="00AB4B4C">
              <w:rPr>
                <w:color w:val="2E74B5" w:themeColor="accent1" w:themeShade="BF"/>
                <w:highlight w:val="none"/>
              </w:rPr>
              <w:t>бно</w:t>
            </w:r>
            <w:r w:rsidR="00876203" w:rsidRPr="00AB4B4C">
              <w:rPr>
                <w:color w:val="2E74B5" w:themeColor="accent1" w:themeShade="BF"/>
                <w:highlight w:val="none"/>
              </w:rPr>
              <w:t>в</w:t>
            </w:r>
            <w:r w:rsidR="00876203" w:rsidRPr="00AB4B4C">
              <w:rPr>
                <w:color w:val="2E74B5" w:themeColor="accent1" w:themeShade="BF"/>
                <w:highlight w:val="none"/>
              </w:rPr>
              <w:t xml:space="preserve">ленные </w:t>
            </w:r>
            <w:hyperlink r:id="rId32" w:history="1">
              <w:r w:rsidR="00876203" w:rsidRPr="00AB4B4C">
                <w:rPr>
                  <w:color w:val="2E74B5" w:themeColor="accent1" w:themeShade="BF"/>
                  <w:highlight w:val="none"/>
                </w:rPr>
                <w:t>«</w:t>
              </w:r>
              <w:r w:rsidR="00876203" w:rsidRPr="00AB4B4C">
                <w:rPr>
                  <w:rStyle w:val="af2"/>
                  <w:iCs/>
                  <w:highlight w:val="none"/>
                </w:rPr>
                <w:t>Правила ведения регистра выбросов и переноса загрязнителей - ИПС "Әділет"</w:t>
              </w:r>
            </w:hyperlink>
            <w:r w:rsidR="00876203" w:rsidRPr="00AB4B4C">
              <w:rPr>
                <w:iCs/>
                <w:color w:val="2E74B5" w:themeColor="accent1" w:themeShade="BF"/>
                <w:highlight w:val="none"/>
              </w:rPr>
              <w:t>»</w:t>
            </w:r>
            <w:r w:rsidR="00876203" w:rsidRPr="00AB4B4C" w:rsidDel="00876203">
              <w:rPr>
                <w:iCs/>
                <w:color w:val="2E74B5" w:themeColor="accent1" w:themeShade="BF"/>
                <w:highlight w:val="none"/>
              </w:rPr>
              <w:t xml:space="preserve"> </w:t>
            </w:r>
            <w:r w:rsidR="00CA1D7A" w:rsidRPr="00AB4B4C">
              <w:rPr>
                <w:iCs/>
                <w:color w:val="2E74B5" w:themeColor="accent1" w:themeShade="BF"/>
                <w:highlight w:val="none"/>
              </w:rPr>
              <w:t>(до их введения действовали «</w:t>
            </w:r>
            <w:hyperlink r:id="rId33" w:history="1">
              <w:r w:rsidR="00CA1D7A" w:rsidRPr="00AB4B4C">
                <w:rPr>
                  <w:rStyle w:val="af2"/>
                  <w:iCs/>
                  <w:highlight w:val="none"/>
                </w:rPr>
                <w:t>Правил</w:t>
              </w:r>
              <w:r w:rsidR="00876203" w:rsidRPr="00AB4B4C">
                <w:rPr>
                  <w:rStyle w:val="af2"/>
                  <w:iCs/>
                  <w:highlight w:val="none"/>
                </w:rPr>
                <w:t>а</w:t>
              </w:r>
              <w:r w:rsidR="00CA1D7A" w:rsidRPr="00AB4B4C">
                <w:rPr>
                  <w:rStyle w:val="af2"/>
                  <w:iCs/>
                  <w:highlight w:val="none"/>
                </w:rPr>
                <w:t xml:space="preserve"> ведения Государственного р</w:t>
              </w:r>
              <w:r w:rsidR="00CA1D7A" w:rsidRPr="00AB4B4C">
                <w:rPr>
                  <w:rStyle w:val="af2"/>
                  <w:iCs/>
                  <w:highlight w:val="none"/>
                </w:rPr>
                <w:t>е</w:t>
              </w:r>
              <w:r w:rsidR="00CA1D7A" w:rsidRPr="00AB4B4C">
                <w:rPr>
                  <w:rStyle w:val="af2"/>
                  <w:iCs/>
                  <w:highlight w:val="none"/>
                </w:rPr>
                <w:t>гистра выбросов и переноса загрязнителей» - ИПС "Әділет"</w:t>
              </w:r>
            </w:hyperlink>
            <w:r w:rsidR="00CA1D7A" w:rsidRPr="00AB4B4C">
              <w:rPr>
                <w:iCs/>
                <w:color w:val="2E74B5" w:themeColor="accent1" w:themeShade="BF"/>
                <w:highlight w:val="none"/>
              </w:rPr>
              <w:t>)</w:t>
            </w:r>
            <w:r w:rsidRPr="00AB4B4C">
              <w:rPr>
                <w:iCs/>
                <w:color w:val="2E74B5" w:themeColor="accent1" w:themeShade="BF"/>
                <w:highlight w:val="none"/>
              </w:rPr>
              <w:t xml:space="preserve">, содержащие </w:t>
            </w:r>
            <w:r w:rsidR="003B29BE" w:rsidRPr="00AB4B4C">
              <w:rPr>
                <w:iCs/>
                <w:color w:val="2E74B5" w:themeColor="accent1" w:themeShade="BF"/>
                <w:highlight w:val="none"/>
              </w:rPr>
              <w:t>пер</w:t>
            </w:r>
            <w:r w:rsidR="003B29BE" w:rsidRPr="00AB4B4C">
              <w:rPr>
                <w:iCs/>
                <w:color w:val="2E74B5" w:themeColor="accent1" w:themeShade="BF"/>
                <w:highlight w:val="none"/>
              </w:rPr>
              <w:t>е</w:t>
            </w:r>
            <w:r w:rsidR="003B29BE" w:rsidRPr="00AB4B4C">
              <w:rPr>
                <w:iCs/>
                <w:color w:val="2E74B5" w:themeColor="accent1" w:themeShade="BF"/>
                <w:highlight w:val="none"/>
              </w:rPr>
              <w:t xml:space="preserve">чень </w:t>
            </w:r>
            <w:r w:rsidRPr="00AB4B4C">
              <w:rPr>
                <w:iCs/>
                <w:color w:val="2E74B5" w:themeColor="accent1" w:themeShade="BF"/>
                <w:highlight w:val="none"/>
              </w:rPr>
              <w:t>загрязнителей</w:t>
            </w:r>
            <w:r w:rsidR="00CA1D7A" w:rsidRPr="00AB4B4C">
              <w:rPr>
                <w:iCs/>
                <w:color w:val="2E74B5" w:themeColor="accent1" w:themeShade="BF"/>
                <w:highlight w:val="none"/>
              </w:rPr>
              <w:t>,</w:t>
            </w:r>
            <w:r w:rsidRPr="00AB4B4C">
              <w:rPr>
                <w:iCs/>
                <w:color w:val="2E74B5" w:themeColor="accent1" w:themeShade="BF"/>
                <w:highlight w:val="none"/>
              </w:rPr>
              <w:t xml:space="preserve"> </w:t>
            </w:r>
            <w:r w:rsidRPr="00AB4B4C">
              <w:rPr>
                <w:rFonts w:eastAsia="Gungsuh"/>
                <w:color w:val="2E74B5" w:themeColor="accent1" w:themeShade="BF"/>
                <w:highlight w:val="none"/>
              </w:rPr>
              <w:t>в отношении которых требуется представлять отчетность</w:t>
            </w:r>
            <w:r w:rsidR="00CA1D7A" w:rsidRPr="00AB4B4C">
              <w:rPr>
                <w:rFonts w:eastAsia="Gungsuh"/>
                <w:color w:val="2E74B5" w:themeColor="accent1" w:themeShade="BF"/>
                <w:highlight w:val="none"/>
              </w:rPr>
              <w:t xml:space="preserve"> (приложение 2 Правил)</w:t>
            </w:r>
            <w:r w:rsidRPr="00AB4B4C">
              <w:rPr>
                <w:rFonts w:eastAsia="Gungsuh"/>
                <w:color w:val="2E74B5" w:themeColor="accent1" w:themeShade="BF"/>
                <w:highlight w:val="none"/>
              </w:rPr>
              <w:t>.</w:t>
            </w:r>
            <w:r w:rsidR="00CA1D7A" w:rsidRPr="00AB4B4C">
              <w:rPr>
                <w:rFonts w:eastAsia="Gungsuh"/>
                <w:color w:val="2E74B5" w:themeColor="accent1" w:themeShade="BF"/>
                <w:highlight w:val="none"/>
              </w:rPr>
              <w:t xml:space="preserve"> Указанный </w:t>
            </w:r>
            <w:r w:rsidR="003B29BE" w:rsidRPr="00AB4B4C">
              <w:rPr>
                <w:rFonts w:eastAsia="Gungsuh"/>
                <w:color w:val="2E74B5" w:themeColor="accent1" w:themeShade="BF"/>
                <w:highlight w:val="none"/>
              </w:rPr>
              <w:t xml:space="preserve">перечень </w:t>
            </w:r>
            <w:r w:rsidR="00CA1D7A" w:rsidRPr="00AB4B4C">
              <w:rPr>
                <w:rFonts w:eastAsia="Gungsuh"/>
                <w:color w:val="2E74B5" w:themeColor="accent1" w:themeShade="BF"/>
                <w:highlight w:val="none"/>
              </w:rPr>
              <w:t xml:space="preserve">загрязнителей содержит 83 </w:t>
            </w:r>
            <w:r w:rsidR="00AA394E" w:rsidRPr="00AB4B4C">
              <w:rPr>
                <w:rFonts w:eastAsia="Gungsuh"/>
                <w:color w:val="2E74B5" w:themeColor="accent1" w:themeShade="BF"/>
                <w:highlight w:val="none"/>
              </w:rPr>
              <w:t xml:space="preserve">из 86 </w:t>
            </w:r>
            <w:r w:rsidR="00CA1D7A" w:rsidRPr="00AB4B4C">
              <w:rPr>
                <w:rFonts w:eastAsia="Gungsuh"/>
                <w:color w:val="2E74B5" w:themeColor="accent1" w:themeShade="BF"/>
                <w:highlight w:val="none"/>
              </w:rPr>
              <w:t>загрязнител</w:t>
            </w:r>
            <w:r w:rsidR="00AA394E" w:rsidRPr="00AB4B4C">
              <w:rPr>
                <w:rFonts w:eastAsia="Gungsuh"/>
                <w:color w:val="2E74B5" w:themeColor="accent1" w:themeShade="BF"/>
                <w:highlight w:val="none"/>
              </w:rPr>
              <w:t>ей</w:t>
            </w:r>
            <w:r w:rsidR="00CA1D7A" w:rsidRPr="00AB4B4C">
              <w:rPr>
                <w:rFonts w:eastAsia="Gungsuh"/>
                <w:color w:val="2E74B5" w:themeColor="accent1" w:themeShade="BF"/>
                <w:highlight w:val="none"/>
              </w:rPr>
              <w:t xml:space="preserve"> из списка загрязнителей Протокола, при этом </w:t>
            </w:r>
            <w:r w:rsidR="003C2968" w:rsidRPr="00AB4B4C">
              <w:rPr>
                <w:rFonts w:eastAsia="Gungsuh"/>
                <w:color w:val="2E74B5" w:themeColor="accent1" w:themeShade="BF"/>
                <w:highlight w:val="none"/>
              </w:rPr>
              <w:t>национальны</w:t>
            </w:r>
            <w:r w:rsidR="003B29BE" w:rsidRPr="00AB4B4C">
              <w:rPr>
                <w:rFonts w:eastAsia="Gungsuh"/>
                <w:color w:val="2E74B5" w:themeColor="accent1" w:themeShade="BF"/>
                <w:highlight w:val="none"/>
              </w:rPr>
              <w:t>й</w:t>
            </w:r>
            <w:r w:rsidR="003C2968" w:rsidRPr="00AB4B4C">
              <w:rPr>
                <w:rFonts w:eastAsia="Gungsuh"/>
                <w:color w:val="2E74B5" w:themeColor="accent1" w:themeShade="BF"/>
                <w:highlight w:val="none"/>
              </w:rPr>
              <w:t xml:space="preserve"> пер</w:t>
            </w:r>
            <w:r w:rsidR="003C2968" w:rsidRPr="00AB4B4C">
              <w:rPr>
                <w:rFonts w:eastAsia="Gungsuh"/>
                <w:color w:val="2E74B5" w:themeColor="accent1" w:themeShade="BF"/>
                <w:highlight w:val="none"/>
              </w:rPr>
              <w:t>е</w:t>
            </w:r>
            <w:r w:rsidR="003C2968" w:rsidRPr="00AB4B4C">
              <w:rPr>
                <w:rFonts w:eastAsia="Gungsuh"/>
                <w:color w:val="2E74B5" w:themeColor="accent1" w:themeShade="BF"/>
                <w:highlight w:val="none"/>
              </w:rPr>
              <w:t>ч</w:t>
            </w:r>
            <w:r w:rsidR="003B29BE" w:rsidRPr="00AB4B4C">
              <w:rPr>
                <w:rFonts w:eastAsia="Gungsuh"/>
                <w:color w:val="2E74B5" w:themeColor="accent1" w:themeShade="BF"/>
                <w:highlight w:val="none"/>
              </w:rPr>
              <w:t>ень</w:t>
            </w:r>
            <w:r w:rsidR="003C2968" w:rsidRPr="00AB4B4C">
              <w:rPr>
                <w:rFonts w:eastAsia="Gungsuh"/>
                <w:color w:val="2E74B5" w:themeColor="accent1" w:themeShade="BF"/>
                <w:highlight w:val="none"/>
              </w:rPr>
              <w:t xml:space="preserve"> </w:t>
            </w:r>
            <w:r w:rsidR="00AA394E" w:rsidRPr="00AB4B4C">
              <w:rPr>
                <w:rFonts w:eastAsia="Gungsuh"/>
                <w:color w:val="2E74B5" w:themeColor="accent1" w:themeShade="BF"/>
                <w:highlight w:val="none"/>
              </w:rPr>
              <w:t>загрязнителей привод</w:t>
            </w:r>
            <w:r w:rsidR="003B29BE" w:rsidRPr="00AB4B4C">
              <w:rPr>
                <w:rFonts w:eastAsia="Gungsuh"/>
                <w:color w:val="2E74B5" w:themeColor="accent1" w:themeShade="BF"/>
                <w:highlight w:val="none"/>
              </w:rPr>
              <w:t>и</w:t>
            </w:r>
            <w:r w:rsidR="00AA394E" w:rsidRPr="00AB4B4C">
              <w:rPr>
                <w:rFonts w:eastAsia="Gungsuh"/>
                <w:color w:val="2E74B5" w:themeColor="accent1" w:themeShade="BF"/>
                <w:highlight w:val="none"/>
              </w:rPr>
              <w:t xml:space="preserve">тся </w:t>
            </w:r>
            <w:r w:rsidR="003C2968" w:rsidRPr="00AB4B4C">
              <w:rPr>
                <w:rFonts w:eastAsia="Gungsuh"/>
                <w:color w:val="2E74B5" w:themeColor="accent1" w:themeShade="BF"/>
                <w:highlight w:val="none"/>
              </w:rPr>
              <w:t xml:space="preserve">в разбивке по отраслям промышленности (видам деятельности) с пороговыми значениями отдельно </w:t>
            </w:r>
            <w:r w:rsidR="00AA394E" w:rsidRPr="00AB4B4C">
              <w:rPr>
                <w:rFonts w:eastAsia="Gungsuh"/>
                <w:color w:val="2E74B5" w:themeColor="accent1" w:themeShade="BF"/>
                <w:highlight w:val="none"/>
              </w:rPr>
              <w:t xml:space="preserve">для выбросов </w:t>
            </w:r>
            <w:r w:rsidR="00876203" w:rsidRPr="00AB4B4C">
              <w:rPr>
                <w:rFonts w:eastAsia="Gungsuh"/>
                <w:color w:val="2E74B5" w:themeColor="accent1" w:themeShade="BF"/>
                <w:highlight w:val="none"/>
              </w:rPr>
              <w:t xml:space="preserve">в воздух </w:t>
            </w:r>
            <w:r w:rsidR="00AA394E" w:rsidRPr="00AB4B4C">
              <w:rPr>
                <w:rFonts w:eastAsia="Gungsuh"/>
                <w:color w:val="2E74B5" w:themeColor="accent1" w:themeShade="BF"/>
                <w:highlight w:val="none"/>
              </w:rPr>
              <w:t>(58 з</w:t>
            </w:r>
            <w:r w:rsidR="00AA394E" w:rsidRPr="00AB4B4C">
              <w:rPr>
                <w:rFonts w:eastAsia="Gungsuh"/>
                <w:color w:val="2E74B5" w:themeColor="accent1" w:themeShade="BF"/>
                <w:highlight w:val="none"/>
              </w:rPr>
              <w:t>а</w:t>
            </w:r>
            <w:r w:rsidR="00AA394E" w:rsidRPr="00AB4B4C">
              <w:rPr>
                <w:rFonts w:eastAsia="Gungsuh"/>
                <w:color w:val="2E74B5" w:themeColor="accent1" w:themeShade="BF"/>
                <w:highlight w:val="none"/>
              </w:rPr>
              <w:t xml:space="preserve">грязнителей) и </w:t>
            </w:r>
            <w:r w:rsidR="003C2968" w:rsidRPr="00AB4B4C">
              <w:rPr>
                <w:rFonts w:eastAsia="Gungsuh"/>
                <w:color w:val="2E74B5" w:themeColor="accent1" w:themeShade="BF"/>
                <w:highlight w:val="none"/>
              </w:rPr>
              <w:t xml:space="preserve">отдельно для </w:t>
            </w:r>
            <w:r w:rsidR="00AA394E" w:rsidRPr="00AB4B4C">
              <w:rPr>
                <w:rFonts w:eastAsia="Gungsuh"/>
                <w:color w:val="2E74B5" w:themeColor="accent1" w:themeShade="BF"/>
                <w:highlight w:val="none"/>
              </w:rPr>
              <w:t xml:space="preserve">сбросов </w:t>
            </w:r>
            <w:r w:rsidR="00876203" w:rsidRPr="00AB4B4C">
              <w:rPr>
                <w:rFonts w:eastAsia="Gungsuh"/>
                <w:color w:val="2E74B5" w:themeColor="accent1" w:themeShade="BF"/>
                <w:highlight w:val="none"/>
              </w:rPr>
              <w:t>в во</w:t>
            </w:r>
            <w:r w:rsidR="003F6398" w:rsidRPr="00AB4B4C">
              <w:rPr>
                <w:rFonts w:eastAsia="Gungsuh"/>
                <w:color w:val="2E74B5" w:themeColor="accent1" w:themeShade="BF"/>
                <w:highlight w:val="none"/>
              </w:rPr>
              <w:t>д</w:t>
            </w:r>
            <w:r w:rsidR="00876203" w:rsidRPr="00AB4B4C">
              <w:rPr>
                <w:rFonts w:eastAsia="Gungsuh"/>
                <w:color w:val="2E74B5" w:themeColor="accent1" w:themeShade="BF"/>
                <w:highlight w:val="none"/>
              </w:rPr>
              <w:t xml:space="preserve">у </w:t>
            </w:r>
            <w:r w:rsidR="00AA394E" w:rsidRPr="00AB4B4C">
              <w:rPr>
                <w:rFonts w:eastAsia="Gungsuh"/>
                <w:color w:val="2E74B5" w:themeColor="accent1" w:themeShade="BF"/>
                <w:highlight w:val="none"/>
              </w:rPr>
              <w:t xml:space="preserve">(59 загрязнителей). В национальную </w:t>
            </w:r>
            <w:r w:rsidR="00AA394E" w:rsidRPr="006D39D4">
              <w:rPr>
                <w:rFonts w:eastAsia="Gungsuh"/>
                <w:color w:val="0070C0"/>
                <w:highlight w:val="none"/>
              </w:rPr>
              <w:t xml:space="preserve">систему РВПЗ не включены </w:t>
            </w:r>
            <w:r w:rsidR="003B29BE" w:rsidRPr="006D39D4">
              <w:rPr>
                <w:rFonts w:eastAsia="Gungsuh"/>
                <w:color w:val="0070C0"/>
                <w:highlight w:val="none"/>
              </w:rPr>
              <w:t xml:space="preserve">только </w:t>
            </w:r>
            <w:r w:rsidR="00AA394E" w:rsidRPr="006D39D4">
              <w:rPr>
                <w:rFonts w:eastAsia="Gungsuh"/>
                <w:color w:val="0070C0"/>
                <w:highlight w:val="none"/>
              </w:rPr>
              <w:t>3</w:t>
            </w:r>
            <w:r w:rsidR="003F6398" w:rsidRPr="006D39D4">
              <w:rPr>
                <w:rFonts w:eastAsia="Gungsuh"/>
                <w:color w:val="0070C0"/>
                <w:highlight w:val="none"/>
              </w:rPr>
              <w:t xml:space="preserve"> (три)</w:t>
            </w:r>
            <w:r w:rsidR="00AA394E" w:rsidRPr="006D39D4">
              <w:rPr>
                <w:rFonts w:eastAsia="Gungsuh"/>
                <w:color w:val="0070C0"/>
                <w:highlight w:val="none"/>
              </w:rPr>
              <w:t xml:space="preserve"> загрязнителя </w:t>
            </w:r>
            <w:r w:rsidR="003B29BE" w:rsidRPr="006D39D4">
              <w:rPr>
                <w:rFonts w:eastAsia="Gungsuh"/>
                <w:color w:val="0070C0"/>
                <w:highlight w:val="none"/>
              </w:rPr>
              <w:t xml:space="preserve">из списка </w:t>
            </w:r>
            <w:r w:rsidR="00AA394E" w:rsidRPr="006D39D4">
              <w:rPr>
                <w:rFonts w:eastAsia="Gungsuh"/>
                <w:color w:val="0070C0"/>
                <w:highlight w:val="none"/>
              </w:rPr>
              <w:t xml:space="preserve">Протокола: </w:t>
            </w:r>
            <w:r w:rsidR="00806C41" w:rsidRPr="006D39D4">
              <w:rPr>
                <w:rFonts w:eastAsia="Gungsuh"/>
                <w:color w:val="0070C0"/>
                <w:highlight w:val="none"/>
              </w:rPr>
              <w:t>общее количество азота, общее количество фосфора</w:t>
            </w:r>
            <w:r w:rsidR="003B29BE" w:rsidRPr="006D39D4">
              <w:rPr>
                <w:rFonts w:eastAsia="Gungsuh"/>
                <w:color w:val="0070C0"/>
                <w:highlight w:val="none"/>
              </w:rPr>
              <w:t xml:space="preserve"> и</w:t>
            </w:r>
            <w:r w:rsidR="00806C41" w:rsidRPr="006D39D4">
              <w:rPr>
                <w:rFonts w:eastAsia="Gungsuh"/>
                <w:color w:val="0070C0"/>
                <w:highlight w:val="none"/>
              </w:rPr>
              <w:t xml:space="preserve"> хлорфторуглероды.</w:t>
            </w:r>
          </w:p>
          <w:p w14:paraId="7AA2E03B" w14:textId="6F28B8E7" w:rsidR="00806C41" w:rsidRPr="00AB4B4C" w:rsidRDefault="003F6398" w:rsidP="006D39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13"/>
              <w:rPr>
                <w:color w:val="000000"/>
                <w:highlight w:val="none"/>
              </w:rPr>
            </w:pPr>
            <w:r w:rsidRPr="006D39D4">
              <w:rPr>
                <w:color w:val="0070C0"/>
                <w:highlight w:val="none"/>
              </w:rPr>
              <w:t>Ранее, до 2021 года, национальная система РВПЗ включала неограниченный список загрязнителей. Помимо конкретных наименований, в перечень входила формулировка «Иные загрязняющие вещества», при этом пороговые значения не устанавливались.</w:t>
            </w:r>
          </w:p>
        </w:tc>
      </w:tr>
      <w:tr w:rsidR="00E9588E" w:rsidRPr="00AB4B4C" w14:paraId="51763A6A" w14:textId="55812F2B" w:rsidTr="002D4849">
        <w:trPr>
          <w:trHeight w:val="20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B68A6" w14:textId="2595B5EB" w:rsidR="00E9588E" w:rsidRPr="00AB4B4C" w:rsidRDefault="00E9588E" w:rsidP="00B21280">
            <w:pPr>
              <w:widowControl w:val="0"/>
              <w:spacing w:line="240" w:lineRule="auto"/>
              <w:ind w:left="113" w:right="113" w:firstLine="1561"/>
              <w:rPr>
                <w:highlight w:val="none"/>
              </w:rPr>
            </w:pPr>
            <w:r w:rsidRPr="00AB4B4C">
              <w:rPr>
                <w:highlight w:val="none"/>
              </w:rPr>
              <w:t>е)</w:t>
            </w:r>
            <w:r w:rsidRPr="00AB4B4C">
              <w:rPr>
                <w:highlight w:val="none"/>
              </w:rPr>
              <w:tab/>
              <w:t xml:space="preserve">в отношении </w:t>
            </w:r>
            <w:r w:rsidRPr="00AB4B4C">
              <w:rPr>
                <w:b/>
                <w:highlight w:val="none"/>
              </w:rPr>
              <w:t xml:space="preserve">пункта 3 и приложения II </w:t>
            </w:r>
            <w:r w:rsidRPr="00AB4B4C">
              <w:rPr>
                <w:rFonts w:eastAsia="Gungsuh"/>
                <w:highlight w:val="none"/>
              </w:rPr>
              <w:t>− применяет ли Сторона в отношении какого-либо конкретного загрязнителя или загрязнителей, перечисленных в приложении II к Протоколу, какой-либо другой вид порогового значения, помимо тех, которые упоминаются в ответах на пункт а) выше, и если применяет, то почему;</w:t>
            </w:r>
          </w:p>
        </w:tc>
      </w:tr>
      <w:tr w:rsidR="00E9588E" w:rsidRPr="00AB4B4C" w14:paraId="023D3180" w14:textId="62EA94F3" w:rsidTr="002D4849">
        <w:trPr>
          <w:trHeight w:val="20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F8AD1" w14:textId="77777777" w:rsidR="00E9588E" w:rsidRPr="00AB4B4C" w:rsidRDefault="00E9588E" w:rsidP="00B21280">
            <w:pPr>
              <w:widowControl w:val="0"/>
              <w:spacing w:line="240" w:lineRule="auto"/>
              <w:ind w:left="113" w:right="113" w:firstLine="1561"/>
              <w:rPr>
                <w:highlight w:val="none"/>
              </w:rPr>
            </w:pPr>
            <w:r w:rsidRPr="00AB4B4C">
              <w:rPr>
                <w:i/>
                <w:highlight w:val="none"/>
              </w:rPr>
              <w:t>Ответ:</w:t>
            </w:r>
          </w:p>
          <w:p w14:paraId="5C6116A7" w14:textId="127D2B13" w:rsidR="00E9588E" w:rsidRPr="00AB4B4C" w:rsidRDefault="00E9588E" w:rsidP="00E9588E">
            <w:pPr>
              <w:widowControl w:val="0"/>
              <w:spacing w:line="240" w:lineRule="auto"/>
              <w:ind w:left="113" w:right="113"/>
              <w:rPr>
                <w:i/>
                <w:highlight w:val="none"/>
              </w:rPr>
            </w:pPr>
            <w:r w:rsidRPr="00AB4B4C">
              <w:rPr>
                <w:highlight w:val="none"/>
              </w:rPr>
              <w:tab/>
            </w:r>
            <w:r w:rsidRPr="00AB4B4C">
              <w:rPr>
                <w:color w:val="2E74B5" w:themeColor="accent1" w:themeShade="BF"/>
                <w:highlight w:val="none"/>
              </w:rPr>
              <w:t>e)</w:t>
            </w:r>
            <w:r w:rsidRPr="00AB4B4C">
              <w:rPr>
                <w:color w:val="2E74B5" w:themeColor="accent1" w:themeShade="BF"/>
                <w:highlight w:val="none"/>
              </w:rPr>
              <w:tab/>
              <w:t>Казахстан не применяет другие пороговые значения, п</w:t>
            </w:r>
            <w:r w:rsidRPr="00AB4B4C">
              <w:rPr>
                <w:color w:val="2E74B5" w:themeColor="accent1" w:themeShade="BF"/>
                <w:highlight w:val="none"/>
              </w:rPr>
              <w:t>о</w:t>
            </w:r>
            <w:r w:rsidRPr="00AB4B4C">
              <w:rPr>
                <w:color w:val="2E74B5" w:themeColor="accent1" w:themeShade="BF"/>
                <w:highlight w:val="none"/>
              </w:rPr>
              <w:t>мимо тех, которые упоминаются в ответах на пункт а) выше.</w:t>
            </w:r>
          </w:p>
        </w:tc>
      </w:tr>
      <w:tr w:rsidR="00E9588E" w:rsidRPr="00AB4B4C" w14:paraId="2EA7C708" w14:textId="13AEDF7C" w:rsidTr="002D4849">
        <w:trPr>
          <w:trHeight w:val="20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6C05138" w14:textId="54B6ECCE" w:rsidR="00E9588E" w:rsidRPr="00AB4B4C" w:rsidRDefault="00E9588E" w:rsidP="00B21280">
            <w:pPr>
              <w:widowControl w:val="0"/>
              <w:spacing w:line="240" w:lineRule="auto"/>
              <w:ind w:left="113" w:right="113" w:firstLine="1561"/>
              <w:rPr>
                <w:highlight w:val="none"/>
              </w:rPr>
            </w:pPr>
            <w:r w:rsidRPr="00AB4B4C">
              <w:rPr>
                <w:highlight w:val="none"/>
              </w:rPr>
              <w:t>f)</w:t>
            </w:r>
            <w:r w:rsidRPr="00AB4B4C">
              <w:rPr>
                <w:highlight w:val="none"/>
              </w:rPr>
              <w:tab/>
              <w:t xml:space="preserve">в отношении </w:t>
            </w:r>
            <w:r w:rsidRPr="00AB4B4C">
              <w:rPr>
                <w:b/>
                <w:highlight w:val="none"/>
              </w:rPr>
              <w:t>пункта 4</w:t>
            </w:r>
            <w:r w:rsidRPr="00AB4B4C">
              <w:rPr>
                <w:rFonts w:eastAsia="Gungsuh"/>
                <w:highlight w:val="none"/>
              </w:rPr>
              <w:t xml:space="preserve"> − компетентный орган, назначе</w:t>
            </w:r>
            <w:r w:rsidRPr="00AB4B4C">
              <w:rPr>
                <w:rFonts w:eastAsia="Gungsuh"/>
                <w:highlight w:val="none"/>
              </w:rPr>
              <w:t>н</w:t>
            </w:r>
            <w:r w:rsidRPr="00AB4B4C">
              <w:rPr>
                <w:rFonts w:eastAsia="Gungsuh"/>
                <w:highlight w:val="none"/>
              </w:rPr>
              <w:t>ный для сбора информации о выбросах загрязнителей из диффузных источников, указанных в пунктах 7 и 8;</w:t>
            </w:r>
          </w:p>
        </w:tc>
      </w:tr>
      <w:tr w:rsidR="00E9588E" w:rsidRPr="00AB4B4C" w14:paraId="1685082D" w14:textId="0AF89B87" w:rsidTr="002D4849">
        <w:trPr>
          <w:trHeight w:val="20"/>
        </w:trPr>
        <w:tc>
          <w:tcPr>
            <w:tcW w:w="500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2A214" w14:textId="77777777" w:rsidR="00825670" w:rsidRPr="00AB4B4C" w:rsidRDefault="00E9588E" w:rsidP="00E958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3" w:right="113" w:firstLine="1562"/>
              <w:rPr>
                <w:iCs/>
                <w:highlight w:val="none"/>
              </w:rPr>
            </w:pPr>
            <w:r w:rsidRPr="00AB4B4C">
              <w:rPr>
                <w:i/>
                <w:highlight w:val="none"/>
              </w:rPr>
              <w:t>Ответ:</w:t>
            </w:r>
            <w:r w:rsidRPr="00AB4B4C">
              <w:rPr>
                <w:iCs/>
                <w:highlight w:val="none"/>
              </w:rPr>
              <w:t xml:space="preserve"> </w:t>
            </w:r>
          </w:p>
          <w:p w14:paraId="7E7336C6" w14:textId="69CC82AD" w:rsidR="00E9588E" w:rsidRPr="00AB4B4C" w:rsidRDefault="00E9588E" w:rsidP="00E958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3" w:right="113" w:firstLine="567"/>
              <w:rPr>
                <w:highlight w:val="none"/>
              </w:rPr>
            </w:pPr>
            <w:r w:rsidRPr="00AB4B4C">
              <w:rPr>
                <w:highlight w:val="none"/>
              </w:rPr>
              <w:tab/>
            </w:r>
            <w:r w:rsidRPr="00AB4B4C">
              <w:rPr>
                <w:color w:val="2E74B5" w:themeColor="accent1" w:themeShade="BF"/>
                <w:highlight w:val="none"/>
              </w:rPr>
              <w:t>f)</w:t>
            </w:r>
            <w:r w:rsidRPr="00AB4B4C">
              <w:rPr>
                <w:color w:val="2E74B5" w:themeColor="accent1" w:themeShade="BF"/>
                <w:highlight w:val="none"/>
              </w:rPr>
              <w:tab/>
              <w:t>Согласно Правил</w:t>
            </w:r>
            <w:r w:rsidR="003F6398" w:rsidRPr="00AB4B4C">
              <w:rPr>
                <w:color w:val="2E74B5" w:themeColor="accent1" w:themeShade="BF"/>
                <w:highlight w:val="none"/>
              </w:rPr>
              <w:t>ам</w:t>
            </w:r>
            <w:r w:rsidRPr="00AB4B4C">
              <w:rPr>
                <w:color w:val="2E74B5" w:themeColor="accent1" w:themeShade="BF"/>
                <w:highlight w:val="none"/>
              </w:rPr>
              <w:t xml:space="preserve"> ведения РВПЗ компетентным орг</w:t>
            </w:r>
            <w:r w:rsidRPr="00AB4B4C">
              <w:rPr>
                <w:color w:val="2E74B5" w:themeColor="accent1" w:themeShade="BF"/>
                <w:highlight w:val="none"/>
              </w:rPr>
              <w:t>а</w:t>
            </w:r>
            <w:r w:rsidRPr="00AB4B4C">
              <w:rPr>
                <w:color w:val="2E74B5" w:themeColor="accent1" w:themeShade="BF"/>
                <w:highlight w:val="none"/>
              </w:rPr>
              <w:t>ном для сбора информации о выбросах загрязнителей из диффузных источников назначены местные исполнительны</w:t>
            </w:r>
            <w:r w:rsidR="009B7705" w:rsidRPr="00AB4B4C">
              <w:rPr>
                <w:color w:val="2E74B5" w:themeColor="accent1" w:themeShade="BF"/>
                <w:highlight w:val="none"/>
              </w:rPr>
              <w:t>е</w:t>
            </w:r>
            <w:r w:rsidRPr="00AB4B4C">
              <w:rPr>
                <w:color w:val="2E74B5" w:themeColor="accent1" w:themeShade="BF"/>
                <w:highlight w:val="none"/>
              </w:rPr>
              <w:t xml:space="preserve"> органы.</w:t>
            </w:r>
          </w:p>
        </w:tc>
      </w:tr>
      <w:tr w:rsidR="00E9588E" w:rsidRPr="00AB4B4C" w14:paraId="34F59BF1" w14:textId="250934A1" w:rsidTr="002D4849">
        <w:trPr>
          <w:trHeight w:val="20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4D123" w14:textId="1D83CD22" w:rsidR="00E9588E" w:rsidRPr="00AB4B4C" w:rsidRDefault="00E9588E" w:rsidP="00527B6E">
            <w:pPr>
              <w:widowControl w:val="0"/>
              <w:spacing w:line="240" w:lineRule="auto"/>
              <w:ind w:left="113" w:right="113" w:firstLine="1561"/>
              <w:rPr>
                <w:highlight w:val="none"/>
              </w:rPr>
            </w:pPr>
            <w:r w:rsidRPr="00AB4B4C">
              <w:rPr>
                <w:highlight w:val="none"/>
              </w:rPr>
              <w:t>g)</w:t>
            </w:r>
            <w:r w:rsidRPr="00AB4B4C">
              <w:rPr>
                <w:highlight w:val="none"/>
              </w:rPr>
              <w:tab/>
              <w:t xml:space="preserve">в отношении </w:t>
            </w:r>
            <w:r w:rsidRPr="00AB4B4C">
              <w:rPr>
                <w:b/>
                <w:highlight w:val="none"/>
              </w:rPr>
              <w:t>пунктов 5 и 6</w:t>
            </w:r>
            <w:r w:rsidRPr="00AB4B4C">
              <w:rPr>
                <w:rFonts w:eastAsia="Gungsuh"/>
                <w:highlight w:val="none"/>
              </w:rPr>
              <w:t xml:space="preserve"> − любые различия между объемом информации, подлежащим представлению владельцами или оператор</w:t>
            </w:r>
            <w:r w:rsidRPr="00AB4B4C">
              <w:rPr>
                <w:rFonts w:eastAsia="Gungsuh"/>
                <w:highlight w:val="none"/>
              </w:rPr>
              <w:t>а</w:t>
            </w:r>
            <w:r w:rsidRPr="00AB4B4C">
              <w:rPr>
                <w:rFonts w:eastAsia="Gungsuh"/>
                <w:highlight w:val="none"/>
              </w:rPr>
              <w:t>ми согласно Протоколу, и объемом информации, требуемым согласно национал</w:t>
            </w:r>
            <w:r w:rsidRPr="00AB4B4C">
              <w:rPr>
                <w:rFonts w:eastAsia="Gungsuh"/>
                <w:highlight w:val="none"/>
              </w:rPr>
              <w:t>ь</w:t>
            </w:r>
            <w:r w:rsidRPr="00AB4B4C">
              <w:rPr>
                <w:rFonts w:eastAsia="Gungsuh"/>
                <w:highlight w:val="none"/>
              </w:rPr>
              <w:t>ной системе РВПЗ, и основывается ли национальная система представления о</w:t>
            </w:r>
            <w:r w:rsidRPr="00AB4B4C">
              <w:rPr>
                <w:rFonts w:eastAsia="Gungsuh"/>
                <w:highlight w:val="none"/>
              </w:rPr>
              <w:t>т</w:t>
            </w:r>
            <w:r w:rsidRPr="00AB4B4C">
              <w:rPr>
                <w:rFonts w:eastAsia="Gungsuh"/>
                <w:highlight w:val="none"/>
              </w:rPr>
              <w:t>четности о переносах на указании количества каждого перенесенного загрязн</w:t>
            </w:r>
            <w:r w:rsidRPr="00AB4B4C">
              <w:rPr>
                <w:rFonts w:eastAsia="Gungsuh"/>
                <w:highlight w:val="none"/>
              </w:rPr>
              <w:t>и</w:t>
            </w:r>
            <w:r w:rsidRPr="00AB4B4C">
              <w:rPr>
                <w:rFonts w:eastAsia="Gungsuh"/>
                <w:highlight w:val="none"/>
              </w:rPr>
              <w:t>теля (пункт 5 d) i)) или количества отходов (пункт 5 d) ii));</w:t>
            </w:r>
          </w:p>
        </w:tc>
      </w:tr>
      <w:tr w:rsidR="00E9588E" w:rsidRPr="00AB4B4C" w14:paraId="24256F48" w14:textId="1E4824F4" w:rsidTr="002D4849">
        <w:trPr>
          <w:trHeight w:val="20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34D25" w14:textId="77777777" w:rsidR="00825670" w:rsidRPr="00AB4B4C" w:rsidRDefault="00E9588E" w:rsidP="00527B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13" w:firstLine="1561"/>
              <w:jc w:val="left"/>
              <w:rPr>
                <w:i/>
                <w:color w:val="000000"/>
                <w:highlight w:val="none"/>
              </w:rPr>
            </w:pPr>
            <w:r w:rsidRPr="00AB4B4C">
              <w:rPr>
                <w:i/>
                <w:color w:val="000000"/>
                <w:highlight w:val="none"/>
              </w:rPr>
              <w:t>Ответ:</w:t>
            </w:r>
          </w:p>
          <w:p w14:paraId="725A2D28" w14:textId="7DF75118" w:rsidR="00203383" w:rsidRPr="00E42D2A" w:rsidRDefault="006D39D4" w:rsidP="00E42D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3" w:right="113" w:firstLine="1561"/>
              <w:rPr>
                <w:color w:val="0070C0"/>
                <w:highlight w:val="none"/>
              </w:rPr>
            </w:pPr>
            <w:r w:rsidRPr="00E42D2A">
              <w:rPr>
                <w:color w:val="0070C0"/>
                <w:highlight w:val="none"/>
              </w:rPr>
              <w:t>g)</w:t>
            </w:r>
            <w:r w:rsidRPr="00E42D2A">
              <w:rPr>
                <w:color w:val="0070C0"/>
                <w:highlight w:val="none"/>
              </w:rPr>
              <w:tab/>
            </w:r>
            <w:r w:rsidR="00097AAC" w:rsidRPr="00E42D2A">
              <w:rPr>
                <w:color w:val="0070C0"/>
                <w:highlight w:val="none"/>
              </w:rPr>
              <w:t>Объем информации, подлежащий представлению согла</w:t>
            </w:r>
            <w:r w:rsidR="00097AAC" w:rsidRPr="00E42D2A">
              <w:rPr>
                <w:color w:val="0070C0"/>
                <w:highlight w:val="none"/>
              </w:rPr>
              <w:t>с</w:t>
            </w:r>
            <w:r w:rsidR="00097AAC" w:rsidRPr="00E42D2A">
              <w:rPr>
                <w:color w:val="0070C0"/>
                <w:highlight w:val="none"/>
              </w:rPr>
              <w:t xml:space="preserve">но национальной системе РВПЗ, включает в себя информацию, необходимую представить согласно Протоколу. При этом национальная система основывается на указании количества отходов (пункт 5 d) ii). </w:t>
            </w:r>
          </w:p>
          <w:p w14:paraId="2CA99586" w14:textId="3A3E69C5" w:rsidR="00097AAC" w:rsidRPr="00E42D2A" w:rsidRDefault="00097AAC" w:rsidP="00E42D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13" w:hanging="15"/>
              <w:rPr>
                <w:color w:val="0070C0"/>
                <w:highlight w:val="none"/>
              </w:rPr>
            </w:pPr>
            <w:r w:rsidRPr="00E42D2A">
              <w:rPr>
                <w:color w:val="0070C0"/>
                <w:highlight w:val="none"/>
                <w:lang w:val="kk-KZ"/>
              </w:rPr>
              <w:t xml:space="preserve">В соответствии с «Правилами ведения РВПЗ» </w:t>
            </w:r>
            <w:r w:rsidR="000C320F" w:rsidRPr="00E42D2A">
              <w:rPr>
                <w:color w:val="0070C0"/>
                <w:highlight w:val="none"/>
                <w:lang w:val="kk-KZ"/>
              </w:rPr>
              <w:t>и</w:t>
            </w:r>
            <w:r w:rsidRPr="00E42D2A">
              <w:rPr>
                <w:color w:val="0070C0"/>
                <w:highlight w:val="none"/>
              </w:rPr>
              <w:t>нформация о каждом объекте, представляемая в Регистр выбросов и переноса загрязнителей, содержит:</w:t>
            </w:r>
          </w:p>
          <w:p w14:paraId="00DA0DA6" w14:textId="77777777" w:rsidR="00097AAC" w:rsidRPr="00E42D2A" w:rsidRDefault="00097AAC" w:rsidP="00E42D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13" w:hanging="15"/>
              <w:rPr>
                <w:color w:val="0070C0"/>
                <w:highlight w:val="none"/>
              </w:rPr>
            </w:pPr>
            <w:r w:rsidRPr="00E42D2A">
              <w:rPr>
                <w:color w:val="0070C0"/>
                <w:highlight w:val="none"/>
              </w:rPr>
              <w:t>      1) наименование, бизнес-идентификационный номер, почтовый адрес, ге</w:t>
            </w:r>
            <w:r w:rsidRPr="00E42D2A">
              <w:rPr>
                <w:color w:val="0070C0"/>
                <w:highlight w:val="none"/>
              </w:rPr>
              <w:t>о</w:t>
            </w:r>
            <w:r w:rsidRPr="00E42D2A">
              <w:rPr>
                <w:color w:val="0070C0"/>
                <w:highlight w:val="none"/>
              </w:rPr>
              <w:t>графическое место расположения (координаты) объекта (в формате градусы, м</w:t>
            </w:r>
            <w:r w:rsidRPr="00E42D2A">
              <w:rPr>
                <w:color w:val="0070C0"/>
                <w:highlight w:val="none"/>
              </w:rPr>
              <w:t>и</w:t>
            </w:r>
            <w:r w:rsidRPr="00E42D2A">
              <w:rPr>
                <w:color w:val="0070C0"/>
                <w:highlight w:val="none"/>
              </w:rPr>
              <w:t xml:space="preserve">нуты, секунды, десятичные доли секунд) и вид или виды деятельности объекта, </w:t>
            </w:r>
            <w:r w:rsidRPr="00E42D2A">
              <w:rPr>
                <w:color w:val="0070C0"/>
                <w:highlight w:val="none"/>
              </w:rPr>
              <w:lastRenderedPageBreak/>
              <w:t>по которому представляется отчетность, а также имя и фамилию первого руков</w:t>
            </w:r>
            <w:r w:rsidRPr="00E42D2A">
              <w:rPr>
                <w:color w:val="0070C0"/>
                <w:highlight w:val="none"/>
              </w:rPr>
              <w:t>о</w:t>
            </w:r>
            <w:r w:rsidRPr="00E42D2A">
              <w:rPr>
                <w:color w:val="0070C0"/>
                <w:highlight w:val="none"/>
              </w:rPr>
              <w:t>дителя;</w:t>
            </w:r>
          </w:p>
          <w:p w14:paraId="484A5639" w14:textId="77777777" w:rsidR="00097AAC" w:rsidRPr="00E42D2A" w:rsidRDefault="00097AAC" w:rsidP="00E42D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13" w:hanging="15"/>
              <w:rPr>
                <w:color w:val="0070C0"/>
                <w:highlight w:val="none"/>
              </w:rPr>
            </w:pPr>
            <w:r w:rsidRPr="00E42D2A">
              <w:rPr>
                <w:color w:val="0070C0"/>
                <w:highlight w:val="none"/>
              </w:rPr>
              <w:t>      2) наименование и идентификационный номер каждого загрязнителя, по к</w:t>
            </w:r>
            <w:r w:rsidRPr="00E42D2A">
              <w:rPr>
                <w:color w:val="0070C0"/>
                <w:highlight w:val="none"/>
              </w:rPr>
              <w:t>о</w:t>
            </w:r>
            <w:r w:rsidRPr="00E42D2A">
              <w:rPr>
                <w:color w:val="0070C0"/>
                <w:highlight w:val="none"/>
              </w:rPr>
              <w:t>торому представляется отчетность;</w:t>
            </w:r>
          </w:p>
          <w:p w14:paraId="66DA9608" w14:textId="77777777" w:rsidR="00097AAC" w:rsidRPr="00E42D2A" w:rsidRDefault="00097AAC" w:rsidP="00E42D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13" w:hanging="15"/>
              <w:rPr>
                <w:color w:val="0070C0"/>
                <w:highlight w:val="none"/>
              </w:rPr>
            </w:pPr>
            <w:r w:rsidRPr="00E42D2A">
              <w:rPr>
                <w:color w:val="0070C0"/>
                <w:highlight w:val="none"/>
              </w:rPr>
              <w:t>      3) количество каждого загрязнителя, выброс которого был осуществлен на объекте за отчетный год (как в совокупности, так и в разбивке по выбросам в воздух, воду или землю, включая закачку загрязнителей в недра);</w:t>
            </w:r>
          </w:p>
          <w:p w14:paraId="6ABAA797" w14:textId="77777777" w:rsidR="00097AAC" w:rsidRPr="00E42D2A" w:rsidRDefault="00097AAC" w:rsidP="00E42D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13" w:hanging="15"/>
              <w:rPr>
                <w:color w:val="0070C0"/>
                <w:highlight w:val="none"/>
              </w:rPr>
            </w:pPr>
            <w:r w:rsidRPr="00E42D2A">
              <w:rPr>
                <w:color w:val="0070C0"/>
                <w:highlight w:val="none"/>
              </w:rPr>
              <w:t>      4) количество отходов, перенесенных за пределы объекта за отчетный год (в случае превышения переноса за пределы объекта двух тонн в год для опа</w:t>
            </w:r>
            <w:r w:rsidRPr="00E42D2A">
              <w:rPr>
                <w:color w:val="0070C0"/>
                <w:highlight w:val="none"/>
              </w:rPr>
              <w:t>с</w:t>
            </w:r>
            <w:r w:rsidRPr="00E42D2A">
              <w:rPr>
                <w:color w:val="0070C0"/>
                <w:highlight w:val="none"/>
              </w:rPr>
              <w:t>ных отходов или двух тысяч тонн в год для неопасных отходов), с разграничен</w:t>
            </w:r>
            <w:r w:rsidRPr="00E42D2A">
              <w:rPr>
                <w:color w:val="0070C0"/>
                <w:highlight w:val="none"/>
              </w:rPr>
              <w:t>и</w:t>
            </w:r>
            <w:r w:rsidRPr="00E42D2A">
              <w:rPr>
                <w:color w:val="0070C0"/>
                <w:highlight w:val="none"/>
              </w:rPr>
              <w:t>ем между опасными и неопасными отходами, указанием соответственно пометки "В" или "У" (в зависимости от предназначения отходов для восстановления или удаления), при трансграничном перемещении опасных отходов – указать наим</w:t>
            </w:r>
            <w:r w:rsidRPr="00E42D2A">
              <w:rPr>
                <w:color w:val="0070C0"/>
                <w:highlight w:val="none"/>
              </w:rPr>
              <w:t>е</w:t>
            </w:r>
            <w:r w:rsidRPr="00E42D2A">
              <w:rPr>
                <w:color w:val="0070C0"/>
                <w:highlight w:val="none"/>
              </w:rPr>
              <w:t>нование и адрес субъекта, осуществляющего восстановление или удаление отх</w:t>
            </w:r>
            <w:r w:rsidRPr="00E42D2A">
              <w:rPr>
                <w:color w:val="0070C0"/>
                <w:highlight w:val="none"/>
              </w:rPr>
              <w:t>о</w:t>
            </w:r>
            <w:r w:rsidRPr="00E42D2A">
              <w:rPr>
                <w:color w:val="0070C0"/>
                <w:highlight w:val="none"/>
              </w:rPr>
              <w:t>дов, географическое место расположения субъекта, на который поступает пер</w:t>
            </w:r>
            <w:r w:rsidRPr="00E42D2A">
              <w:rPr>
                <w:color w:val="0070C0"/>
                <w:highlight w:val="none"/>
              </w:rPr>
              <w:t>е</w:t>
            </w:r>
            <w:r w:rsidRPr="00E42D2A">
              <w:rPr>
                <w:color w:val="0070C0"/>
                <w:highlight w:val="none"/>
              </w:rPr>
              <w:t>нос.</w:t>
            </w:r>
          </w:p>
          <w:p w14:paraId="15BC4145" w14:textId="77777777" w:rsidR="00097AAC" w:rsidRPr="00E42D2A" w:rsidRDefault="00097AAC" w:rsidP="00E42D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13" w:hanging="15"/>
              <w:rPr>
                <w:color w:val="0070C0"/>
                <w:highlight w:val="none"/>
              </w:rPr>
            </w:pPr>
            <w:r w:rsidRPr="00E42D2A">
              <w:rPr>
                <w:color w:val="0070C0"/>
                <w:highlight w:val="none"/>
              </w:rPr>
              <w:t>      5) количество каждого загрязнителя в сточных водах, по которому предста</w:t>
            </w:r>
            <w:r w:rsidRPr="00E42D2A">
              <w:rPr>
                <w:color w:val="0070C0"/>
                <w:highlight w:val="none"/>
              </w:rPr>
              <w:t>в</w:t>
            </w:r>
            <w:r w:rsidRPr="00E42D2A">
              <w:rPr>
                <w:color w:val="0070C0"/>
                <w:highlight w:val="none"/>
              </w:rPr>
              <w:t>ляется отчетность и который перенесен за пределы объекта в течение отчетного года;</w:t>
            </w:r>
          </w:p>
          <w:p w14:paraId="11F141E0" w14:textId="77777777" w:rsidR="00097AAC" w:rsidRPr="00E42D2A" w:rsidRDefault="00097AAC" w:rsidP="00E42D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13" w:hanging="15"/>
              <w:rPr>
                <w:color w:val="0070C0"/>
                <w:highlight w:val="none"/>
              </w:rPr>
            </w:pPr>
            <w:r w:rsidRPr="00E42D2A">
              <w:rPr>
                <w:color w:val="0070C0"/>
                <w:highlight w:val="none"/>
              </w:rPr>
              <w:t>      6) тип методологии, использовавшейся для получения информации о колич</w:t>
            </w:r>
            <w:r w:rsidRPr="00E42D2A">
              <w:rPr>
                <w:color w:val="0070C0"/>
                <w:highlight w:val="none"/>
              </w:rPr>
              <w:t>е</w:t>
            </w:r>
            <w:r w:rsidRPr="00E42D2A">
              <w:rPr>
                <w:color w:val="0070C0"/>
                <w:highlight w:val="none"/>
              </w:rPr>
              <w:t>ствах загрязнителей и отходов с указанием того, основана ли информация на и</w:t>
            </w:r>
            <w:r w:rsidRPr="00E42D2A">
              <w:rPr>
                <w:color w:val="0070C0"/>
                <w:highlight w:val="none"/>
              </w:rPr>
              <w:t>з</w:t>
            </w:r>
            <w:r w:rsidRPr="00E42D2A">
              <w:rPr>
                <w:color w:val="0070C0"/>
                <w:highlight w:val="none"/>
              </w:rPr>
              <w:t>мерениях, расчетах или оценках.</w:t>
            </w:r>
          </w:p>
          <w:p w14:paraId="2ED33A73" w14:textId="310A4241" w:rsidR="00203383" w:rsidRPr="00AB4B4C" w:rsidRDefault="00203383" w:rsidP="00E42D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13"/>
              <w:rPr>
                <w:color w:val="2E74B5" w:themeColor="accent1" w:themeShade="BF"/>
                <w:highlight w:val="none"/>
              </w:rPr>
            </w:pPr>
            <w:r w:rsidRPr="00E42D2A">
              <w:rPr>
                <w:color w:val="0070C0"/>
                <w:highlight w:val="none"/>
              </w:rPr>
              <w:t>Кроме того, информация, представляемая в национальную систему РВПЗ, вкл</w:t>
            </w:r>
            <w:r w:rsidRPr="00E42D2A">
              <w:rPr>
                <w:color w:val="0070C0"/>
                <w:highlight w:val="none"/>
              </w:rPr>
              <w:t>ю</w:t>
            </w:r>
            <w:r w:rsidRPr="00E42D2A">
              <w:rPr>
                <w:color w:val="0070C0"/>
                <w:highlight w:val="none"/>
              </w:rPr>
              <w:t xml:space="preserve">чает в себя </w:t>
            </w:r>
            <w:r w:rsidR="000C320F" w:rsidRPr="00E42D2A">
              <w:rPr>
                <w:color w:val="0070C0"/>
                <w:highlight w:val="none"/>
              </w:rPr>
              <w:t xml:space="preserve">сведения </w:t>
            </w:r>
            <w:r w:rsidRPr="00E42D2A">
              <w:rPr>
                <w:color w:val="0070C0"/>
                <w:highlight w:val="none"/>
              </w:rPr>
              <w:t xml:space="preserve">об общих выбросах и переносах как в результате плановой деятельности, так и в результате внештатных ситуаций. Согласно приложению 3 к </w:t>
            </w:r>
            <w:r w:rsidR="000C320F" w:rsidRPr="00E42D2A">
              <w:rPr>
                <w:color w:val="0070C0"/>
                <w:highlight w:val="none"/>
              </w:rPr>
              <w:t>«</w:t>
            </w:r>
            <w:r w:rsidRPr="00E42D2A">
              <w:rPr>
                <w:color w:val="0070C0"/>
                <w:highlight w:val="none"/>
              </w:rPr>
              <w:t>Правилам ведения РВПЗ</w:t>
            </w:r>
            <w:r w:rsidR="000C320F" w:rsidRPr="00E42D2A">
              <w:rPr>
                <w:color w:val="0070C0"/>
                <w:highlight w:val="none"/>
              </w:rPr>
              <w:t>»</w:t>
            </w:r>
            <w:r w:rsidRPr="00E42D2A">
              <w:rPr>
                <w:color w:val="0070C0"/>
                <w:highlight w:val="none"/>
              </w:rPr>
              <w:t xml:space="preserve"> должно быть представлено количество каждого з</w:t>
            </w:r>
            <w:r w:rsidRPr="00E42D2A">
              <w:rPr>
                <w:color w:val="0070C0"/>
                <w:highlight w:val="none"/>
              </w:rPr>
              <w:t>а</w:t>
            </w:r>
            <w:r w:rsidRPr="00E42D2A">
              <w:rPr>
                <w:color w:val="0070C0"/>
                <w:highlight w:val="none"/>
              </w:rPr>
              <w:t xml:space="preserve">грязнителя, выброс или сброс которого был осуществлен на объекте за отчетный </w:t>
            </w:r>
            <w:r w:rsidRPr="00AB4B4C">
              <w:rPr>
                <w:color w:val="2E74B5" w:themeColor="accent1" w:themeShade="BF"/>
                <w:highlight w:val="none"/>
              </w:rPr>
              <w:t>год по каждому источнику – плановый и в результате аварии.</w:t>
            </w:r>
          </w:p>
          <w:p w14:paraId="614994CA" w14:textId="1CC346FA" w:rsidR="00D54042" w:rsidRPr="00AB4B4C" w:rsidRDefault="0086024E" w:rsidP="002033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13"/>
              <w:jc w:val="left"/>
              <w:rPr>
                <w:color w:val="2E74B5" w:themeColor="accent1" w:themeShade="BF"/>
                <w:highlight w:val="none"/>
              </w:rPr>
            </w:pPr>
            <w:r w:rsidRPr="00AB4B4C">
              <w:rPr>
                <w:noProof/>
                <w:color w:val="2E74B5" w:themeColor="accent1" w:themeShade="BF"/>
                <w:highlight w:val="none"/>
                <w:lang w:eastAsia="ru-RU"/>
              </w:rPr>
              <w:drawing>
                <wp:inline distT="0" distB="0" distL="0" distR="0" wp14:anchorId="0A86A74A" wp14:editId="72139F61">
                  <wp:extent cx="4733617" cy="3449782"/>
                  <wp:effectExtent l="0" t="0" r="0" b="0"/>
                  <wp:docPr id="40325270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3252707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51438" cy="3462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AC0F1BD" w14:textId="7E51CB60" w:rsidR="0086024E" w:rsidRPr="00AB4B4C" w:rsidRDefault="0086024E" w:rsidP="00AA2A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13"/>
              <w:jc w:val="left"/>
              <w:rPr>
                <w:color w:val="2E74B5" w:themeColor="accent1" w:themeShade="BF"/>
                <w:highlight w:val="none"/>
              </w:rPr>
            </w:pPr>
            <w:r w:rsidRPr="00AB4B4C">
              <w:rPr>
                <w:noProof/>
                <w:color w:val="2E74B5" w:themeColor="accent1" w:themeShade="BF"/>
                <w:highlight w:val="none"/>
                <w:lang w:eastAsia="ru-RU"/>
              </w:rPr>
              <w:lastRenderedPageBreak/>
              <w:drawing>
                <wp:inline distT="0" distB="0" distL="0" distR="0" wp14:anchorId="22F424A1" wp14:editId="5BC95369">
                  <wp:extent cx="4746171" cy="3107674"/>
                  <wp:effectExtent l="0" t="0" r="0" b="0"/>
                  <wp:docPr id="207062297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0622973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57342" cy="31149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0BE5438" w14:textId="130B90D8" w:rsidR="00203383" w:rsidRPr="00AB4B4C" w:rsidRDefault="00203383" w:rsidP="00097A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13" w:hanging="15"/>
              <w:jc w:val="left"/>
              <w:rPr>
                <w:color w:val="000000"/>
                <w:highlight w:val="none"/>
              </w:rPr>
            </w:pPr>
          </w:p>
        </w:tc>
      </w:tr>
      <w:tr w:rsidR="00E9588E" w:rsidRPr="00AB4B4C" w14:paraId="447E896E" w14:textId="30B1CF4C" w:rsidTr="002D4849">
        <w:trPr>
          <w:trHeight w:val="20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A601E" w14:textId="43223E98" w:rsidR="00E9588E" w:rsidRPr="00AB4B4C" w:rsidRDefault="00E9588E" w:rsidP="00527B6E">
            <w:pPr>
              <w:widowControl w:val="0"/>
              <w:spacing w:line="240" w:lineRule="auto"/>
              <w:ind w:left="113" w:right="113" w:firstLine="1561"/>
              <w:rPr>
                <w:highlight w:val="none"/>
              </w:rPr>
            </w:pPr>
            <w:r w:rsidRPr="00AB4B4C">
              <w:rPr>
                <w:highlight w:val="none"/>
              </w:rPr>
              <w:lastRenderedPageBreak/>
              <w:t>h)</w:t>
            </w:r>
            <w:r w:rsidRPr="00AB4B4C">
              <w:rPr>
                <w:highlight w:val="none"/>
              </w:rPr>
              <w:tab/>
              <w:t xml:space="preserve">в отношении </w:t>
            </w:r>
            <w:r w:rsidRPr="00AB4B4C">
              <w:rPr>
                <w:b/>
                <w:highlight w:val="none"/>
              </w:rPr>
              <w:t>пунктов 4 и 7</w:t>
            </w:r>
            <w:r w:rsidRPr="00AB4B4C">
              <w:rPr>
                <w:rFonts w:eastAsia="Gungsuh"/>
                <w:highlight w:val="none"/>
              </w:rPr>
              <w:t xml:space="preserve"> − были ли включены в р</w:t>
            </w:r>
            <w:r w:rsidRPr="00AB4B4C">
              <w:rPr>
                <w:rFonts w:eastAsia="Gungsuh"/>
                <w:highlight w:val="none"/>
              </w:rPr>
              <w:t>е</w:t>
            </w:r>
            <w:r w:rsidRPr="00AB4B4C">
              <w:rPr>
                <w:rFonts w:eastAsia="Gungsuh"/>
                <w:highlight w:val="none"/>
              </w:rPr>
              <w:t>гистр диффузные источники, какие диффузные источники были включены и к</w:t>
            </w:r>
            <w:r w:rsidRPr="00AB4B4C">
              <w:rPr>
                <w:rFonts w:eastAsia="Gungsuh"/>
                <w:highlight w:val="none"/>
              </w:rPr>
              <w:t>а</w:t>
            </w:r>
            <w:r w:rsidRPr="00AB4B4C">
              <w:rPr>
                <w:rFonts w:eastAsia="Gungsuh"/>
                <w:highlight w:val="none"/>
              </w:rPr>
              <w:t>ким образом пользователи могут осуществлять их поиск и идентификацию в надлежащей пространственной разбивке;  или, если они не были включены, представить информацию о мерах по инициированию представления отчетности о диффузных источниках;</w:t>
            </w:r>
          </w:p>
        </w:tc>
      </w:tr>
      <w:tr w:rsidR="00E9588E" w:rsidRPr="00AB4B4C" w14:paraId="1F13ED60" w14:textId="7BF619A4" w:rsidTr="002D4849">
        <w:trPr>
          <w:trHeight w:val="20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01644" w14:textId="77777777" w:rsidR="00825670" w:rsidRPr="00AB4B4C" w:rsidRDefault="00E9588E" w:rsidP="00E42D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13" w:firstLine="1561"/>
              <w:rPr>
                <w:i/>
                <w:color w:val="000000"/>
                <w:highlight w:val="none"/>
              </w:rPr>
            </w:pPr>
            <w:r w:rsidRPr="00AB4B4C">
              <w:rPr>
                <w:i/>
                <w:color w:val="000000"/>
                <w:highlight w:val="none"/>
              </w:rPr>
              <w:t>Ответ:</w:t>
            </w:r>
          </w:p>
          <w:p w14:paraId="5C0E4B30" w14:textId="06CEB3A9" w:rsidR="005C5385" w:rsidRPr="00E42D2A" w:rsidRDefault="00E42D2A" w:rsidP="00E42D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13" w:firstLine="1550"/>
              <w:rPr>
                <w:color w:val="0070C0"/>
                <w:highlight w:val="none"/>
              </w:rPr>
            </w:pPr>
            <w:r w:rsidRPr="00E42D2A">
              <w:rPr>
                <w:color w:val="0070C0"/>
                <w:highlight w:val="none"/>
              </w:rPr>
              <w:t>h)</w:t>
            </w:r>
            <w:r w:rsidRPr="00E42D2A">
              <w:rPr>
                <w:color w:val="0070C0"/>
                <w:highlight w:val="none"/>
              </w:rPr>
              <w:tab/>
            </w:r>
            <w:r w:rsidR="00E9588E" w:rsidRPr="00E42D2A">
              <w:rPr>
                <w:color w:val="0070C0"/>
                <w:highlight w:val="none"/>
              </w:rPr>
              <w:t xml:space="preserve">В </w:t>
            </w:r>
            <w:r w:rsidR="0086024E" w:rsidRPr="00E42D2A">
              <w:rPr>
                <w:color w:val="0070C0"/>
                <w:highlight w:val="none"/>
              </w:rPr>
              <w:t>2021 году «Правилами ведения РВПЗ» введены треб</w:t>
            </w:r>
            <w:r w:rsidR="0086024E" w:rsidRPr="00E42D2A">
              <w:rPr>
                <w:color w:val="0070C0"/>
                <w:highlight w:val="none"/>
              </w:rPr>
              <w:t>о</w:t>
            </w:r>
            <w:r w:rsidR="0086024E" w:rsidRPr="00E42D2A">
              <w:rPr>
                <w:color w:val="0070C0"/>
                <w:highlight w:val="none"/>
              </w:rPr>
              <w:t>вания представления данных по диффузным источникам, при этом форма пре</w:t>
            </w:r>
            <w:r w:rsidR="0086024E" w:rsidRPr="00E42D2A">
              <w:rPr>
                <w:color w:val="0070C0"/>
                <w:highlight w:val="none"/>
              </w:rPr>
              <w:t>д</w:t>
            </w:r>
            <w:r w:rsidR="0086024E" w:rsidRPr="00E42D2A">
              <w:rPr>
                <w:color w:val="0070C0"/>
                <w:highlight w:val="none"/>
              </w:rPr>
              <w:t xml:space="preserve">ставления данных подразумевает представление </w:t>
            </w:r>
            <w:r w:rsidR="00707030" w:rsidRPr="00E42D2A">
              <w:rPr>
                <w:color w:val="0070C0"/>
                <w:highlight w:val="none"/>
              </w:rPr>
              <w:t xml:space="preserve">сведений </w:t>
            </w:r>
            <w:r w:rsidR="0086024E" w:rsidRPr="00E42D2A">
              <w:rPr>
                <w:color w:val="0070C0"/>
                <w:highlight w:val="none"/>
              </w:rPr>
              <w:t xml:space="preserve">по одному виду </w:t>
            </w:r>
            <w:r w:rsidR="00707030" w:rsidRPr="00E42D2A">
              <w:rPr>
                <w:color w:val="0070C0"/>
                <w:highlight w:val="none"/>
              </w:rPr>
              <w:t>ди</w:t>
            </w:r>
            <w:r w:rsidR="00707030" w:rsidRPr="00E42D2A">
              <w:rPr>
                <w:color w:val="0070C0"/>
                <w:highlight w:val="none"/>
              </w:rPr>
              <w:t>ф</w:t>
            </w:r>
            <w:r w:rsidR="00707030" w:rsidRPr="00E42D2A">
              <w:rPr>
                <w:color w:val="0070C0"/>
                <w:highlight w:val="none"/>
              </w:rPr>
              <w:t xml:space="preserve">фузных </w:t>
            </w:r>
            <w:r w:rsidR="0086024E" w:rsidRPr="00E42D2A">
              <w:rPr>
                <w:color w:val="0070C0"/>
                <w:highlight w:val="none"/>
              </w:rPr>
              <w:t xml:space="preserve">источников выбросов – </w:t>
            </w:r>
            <w:r w:rsidR="00707030" w:rsidRPr="00E42D2A">
              <w:rPr>
                <w:color w:val="0070C0"/>
                <w:highlight w:val="none"/>
              </w:rPr>
              <w:t xml:space="preserve">по </w:t>
            </w:r>
            <w:r w:rsidR="0086024E" w:rsidRPr="00E42D2A">
              <w:rPr>
                <w:color w:val="0070C0"/>
                <w:highlight w:val="none"/>
              </w:rPr>
              <w:t>автотранспорт</w:t>
            </w:r>
            <w:r w:rsidR="00707030" w:rsidRPr="00E42D2A">
              <w:rPr>
                <w:color w:val="0070C0"/>
                <w:highlight w:val="none"/>
              </w:rPr>
              <w:t>у</w:t>
            </w:r>
            <w:r w:rsidR="0086024E" w:rsidRPr="00E42D2A">
              <w:rPr>
                <w:color w:val="0070C0"/>
                <w:highlight w:val="none"/>
              </w:rPr>
              <w:t>.</w:t>
            </w:r>
            <w:r w:rsidR="0092495C">
              <w:rPr>
                <w:color w:val="0070C0"/>
                <w:highlight w:val="none"/>
              </w:rPr>
              <w:t xml:space="preserve"> </w:t>
            </w:r>
            <w:r w:rsidR="004F5A44" w:rsidRPr="00E42D2A">
              <w:rPr>
                <w:color w:val="0070C0"/>
                <w:highlight w:val="none"/>
              </w:rPr>
              <w:t xml:space="preserve">Возможность </w:t>
            </w:r>
            <w:r w:rsidR="005C5385" w:rsidRPr="00E42D2A">
              <w:rPr>
                <w:color w:val="0070C0"/>
                <w:highlight w:val="none"/>
              </w:rPr>
              <w:t>поиска и иде</w:t>
            </w:r>
            <w:r w:rsidR="005C5385" w:rsidRPr="00E42D2A">
              <w:rPr>
                <w:color w:val="0070C0"/>
                <w:highlight w:val="none"/>
              </w:rPr>
              <w:t>н</w:t>
            </w:r>
            <w:r w:rsidR="005C5385" w:rsidRPr="00E42D2A">
              <w:rPr>
                <w:color w:val="0070C0"/>
                <w:highlight w:val="none"/>
              </w:rPr>
              <w:t>тификации диффузных источников в надлежащей пространственной разбивке в отчетном периоде отсутствовала.</w:t>
            </w:r>
          </w:p>
          <w:p w14:paraId="451AC10C" w14:textId="743B5411" w:rsidR="005C5385" w:rsidRPr="00AB4B4C" w:rsidRDefault="006E622B" w:rsidP="00E42D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13"/>
              <w:rPr>
                <w:color w:val="2E74B5" w:themeColor="accent1" w:themeShade="BF"/>
                <w:highlight w:val="none"/>
              </w:rPr>
            </w:pPr>
            <w:r w:rsidRPr="00AB4B4C">
              <w:rPr>
                <w:color w:val="2E74B5" w:themeColor="accent1" w:themeShade="BF"/>
                <w:highlight w:val="none"/>
              </w:rPr>
              <w:t>Какие-либо м</w:t>
            </w:r>
            <w:r w:rsidR="005C5385" w:rsidRPr="00AB4B4C">
              <w:rPr>
                <w:color w:val="2E74B5" w:themeColor="accent1" w:themeShade="BF"/>
                <w:highlight w:val="none"/>
              </w:rPr>
              <w:t xml:space="preserve">еры по инициированию представления отчетности о </w:t>
            </w:r>
            <w:r w:rsidR="00707030" w:rsidRPr="00AB4B4C">
              <w:rPr>
                <w:color w:val="2E74B5" w:themeColor="accent1" w:themeShade="BF"/>
                <w:highlight w:val="none"/>
              </w:rPr>
              <w:t xml:space="preserve">других </w:t>
            </w:r>
            <w:r w:rsidR="005C5385" w:rsidRPr="00AB4B4C">
              <w:rPr>
                <w:color w:val="2E74B5" w:themeColor="accent1" w:themeShade="BF"/>
                <w:highlight w:val="none"/>
              </w:rPr>
              <w:t>ди</w:t>
            </w:r>
            <w:r w:rsidR="005C5385" w:rsidRPr="00AB4B4C">
              <w:rPr>
                <w:color w:val="2E74B5" w:themeColor="accent1" w:themeShade="BF"/>
                <w:highlight w:val="none"/>
              </w:rPr>
              <w:t>ф</w:t>
            </w:r>
            <w:r w:rsidR="005C5385" w:rsidRPr="00AB4B4C">
              <w:rPr>
                <w:color w:val="2E74B5" w:themeColor="accent1" w:themeShade="BF"/>
                <w:highlight w:val="none"/>
              </w:rPr>
              <w:t xml:space="preserve">фузных источниках </w:t>
            </w:r>
            <w:r w:rsidRPr="00AB4B4C">
              <w:rPr>
                <w:color w:val="2E74B5" w:themeColor="accent1" w:themeShade="BF"/>
                <w:highlight w:val="none"/>
              </w:rPr>
              <w:t>в настоящее время не планируются.</w:t>
            </w:r>
          </w:p>
          <w:p w14:paraId="2B429201" w14:textId="54EC76EC" w:rsidR="00E9588E" w:rsidRPr="00AB4B4C" w:rsidRDefault="00E9588E" w:rsidP="00E42D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13" w:firstLine="1561"/>
              <w:rPr>
                <w:color w:val="000000"/>
                <w:highlight w:val="none"/>
              </w:rPr>
            </w:pPr>
            <w:r w:rsidRPr="00AB4B4C">
              <w:rPr>
                <w:color w:val="2E74B5" w:themeColor="accent1" w:themeShade="BF"/>
                <w:highlight w:val="none"/>
              </w:rPr>
              <w:t xml:space="preserve"> </w:t>
            </w:r>
          </w:p>
        </w:tc>
      </w:tr>
      <w:tr w:rsidR="00E9588E" w:rsidRPr="00AB4B4C" w14:paraId="6B1DC6FB" w14:textId="33E7F9B8" w:rsidTr="002D4849">
        <w:trPr>
          <w:trHeight w:val="20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3DB03" w14:textId="22DA7931" w:rsidR="00E9588E" w:rsidRPr="00AB4B4C" w:rsidRDefault="00E9588E" w:rsidP="00E42D2A">
            <w:pPr>
              <w:widowControl w:val="0"/>
              <w:spacing w:line="240" w:lineRule="auto"/>
              <w:ind w:right="113" w:firstLine="1561"/>
              <w:rPr>
                <w:highlight w:val="none"/>
              </w:rPr>
            </w:pPr>
            <w:r w:rsidRPr="00AB4B4C">
              <w:rPr>
                <w:highlight w:val="none"/>
              </w:rPr>
              <w:t>i)</w:t>
            </w:r>
            <w:r w:rsidRPr="00AB4B4C">
              <w:rPr>
                <w:highlight w:val="none"/>
              </w:rPr>
              <w:tab/>
              <w:t xml:space="preserve">в отношении </w:t>
            </w:r>
            <w:r w:rsidRPr="00AB4B4C">
              <w:rPr>
                <w:b/>
                <w:highlight w:val="none"/>
              </w:rPr>
              <w:t>пункта 8</w:t>
            </w:r>
            <w:r w:rsidRPr="00AB4B4C">
              <w:rPr>
                <w:rFonts w:eastAsia="Gungsuh"/>
                <w:highlight w:val="none"/>
              </w:rPr>
              <w:t xml:space="preserve"> − виды используемой методологии для получения информации о диффузных источниках.</w:t>
            </w:r>
          </w:p>
        </w:tc>
      </w:tr>
      <w:tr w:rsidR="00E9588E" w:rsidRPr="00AB4B4C" w14:paraId="5F4E7E00" w14:textId="42D5F3C2" w:rsidTr="002D4849">
        <w:trPr>
          <w:trHeight w:val="20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8F804" w14:textId="0A3E989F" w:rsidR="00E9588E" w:rsidRPr="00AB4B4C" w:rsidRDefault="00E9588E" w:rsidP="00E42D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13" w:firstLine="1561"/>
              <w:rPr>
                <w:color w:val="000000"/>
                <w:highlight w:val="none"/>
              </w:rPr>
            </w:pPr>
            <w:r w:rsidRPr="00AB4B4C">
              <w:rPr>
                <w:i/>
                <w:color w:val="000000"/>
                <w:highlight w:val="none"/>
              </w:rPr>
              <w:t>Ответ:</w:t>
            </w:r>
          </w:p>
          <w:p w14:paraId="019C1E4D" w14:textId="2B8CF8A1" w:rsidR="00E9588E" w:rsidRPr="00E42D2A" w:rsidRDefault="00E42D2A" w:rsidP="00E42D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13" w:firstLine="1561"/>
              <w:rPr>
                <w:color w:val="0070C0"/>
                <w:highlight w:val="none"/>
              </w:rPr>
            </w:pPr>
            <w:r w:rsidRPr="00E42D2A">
              <w:rPr>
                <w:color w:val="0070C0"/>
                <w:highlight w:val="none"/>
              </w:rPr>
              <w:t>i)</w:t>
            </w:r>
            <w:r w:rsidRPr="00E42D2A">
              <w:rPr>
                <w:color w:val="0070C0"/>
                <w:highlight w:val="none"/>
              </w:rPr>
              <w:tab/>
            </w:r>
            <w:r w:rsidR="00E9588E" w:rsidRPr="00E42D2A">
              <w:rPr>
                <w:color w:val="0070C0"/>
                <w:highlight w:val="none"/>
              </w:rPr>
              <w:t xml:space="preserve">Методология оценки выбросов </w:t>
            </w:r>
            <w:r w:rsidR="006E622B" w:rsidRPr="00E42D2A">
              <w:rPr>
                <w:color w:val="0070C0"/>
                <w:highlight w:val="none"/>
              </w:rPr>
              <w:t xml:space="preserve">от </w:t>
            </w:r>
            <w:r w:rsidR="00E9588E" w:rsidRPr="00E42D2A">
              <w:rPr>
                <w:color w:val="0070C0"/>
                <w:highlight w:val="none"/>
              </w:rPr>
              <w:t>диффузны</w:t>
            </w:r>
            <w:r w:rsidR="006E622B" w:rsidRPr="00E42D2A">
              <w:rPr>
                <w:color w:val="0070C0"/>
                <w:highlight w:val="none"/>
              </w:rPr>
              <w:t>х</w:t>
            </w:r>
            <w:r w:rsidR="00E9588E" w:rsidRPr="00E42D2A">
              <w:rPr>
                <w:color w:val="0070C0"/>
                <w:highlight w:val="none"/>
              </w:rPr>
              <w:t xml:space="preserve"> </w:t>
            </w:r>
            <w:r w:rsidR="006E622B" w:rsidRPr="00E42D2A">
              <w:rPr>
                <w:color w:val="0070C0"/>
                <w:highlight w:val="none"/>
              </w:rPr>
              <w:t xml:space="preserve">источником в отчетном периоде </w:t>
            </w:r>
            <w:r w:rsidR="00E9588E" w:rsidRPr="00E42D2A">
              <w:rPr>
                <w:color w:val="0070C0"/>
                <w:highlight w:val="none"/>
              </w:rPr>
              <w:t>не регламентирова</w:t>
            </w:r>
            <w:r w:rsidR="006E622B" w:rsidRPr="00E42D2A">
              <w:rPr>
                <w:color w:val="0070C0"/>
                <w:highlight w:val="none"/>
              </w:rPr>
              <w:t>лась</w:t>
            </w:r>
            <w:r w:rsidR="00527B6E" w:rsidRPr="00E42D2A">
              <w:rPr>
                <w:color w:val="0070C0"/>
                <w:highlight w:val="none"/>
              </w:rPr>
              <w:t>.</w:t>
            </w:r>
          </w:p>
          <w:p w14:paraId="1EBF7EE6" w14:textId="77777777" w:rsidR="00532CFE" w:rsidRPr="00E42D2A" w:rsidRDefault="006E622B" w:rsidP="00E42D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13"/>
              <w:rPr>
                <w:color w:val="0070C0"/>
                <w:highlight w:val="none"/>
              </w:rPr>
            </w:pPr>
            <w:r w:rsidRPr="00E42D2A">
              <w:rPr>
                <w:color w:val="0070C0"/>
                <w:highlight w:val="none"/>
              </w:rPr>
              <w:t xml:space="preserve">В отношении стационарных источников </w:t>
            </w:r>
            <w:r w:rsidR="00532CFE" w:rsidRPr="00E42D2A">
              <w:rPr>
                <w:color w:val="0070C0"/>
                <w:highlight w:val="none"/>
              </w:rPr>
              <w:t>«Правилами ведения РВПЗ» утвержд</w:t>
            </w:r>
            <w:r w:rsidR="00532CFE" w:rsidRPr="00E42D2A">
              <w:rPr>
                <w:color w:val="0070C0"/>
                <w:highlight w:val="none"/>
              </w:rPr>
              <w:t>е</w:t>
            </w:r>
            <w:r w:rsidR="00532CFE" w:rsidRPr="00E42D2A">
              <w:rPr>
                <w:color w:val="0070C0"/>
                <w:highlight w:val="none"/>
              </w:rPr>
              <w:t xml:space="preserve">ны </w:t>
            </w:r>
            <w:r w:rsidRPr="00E42D2A">
              <w:rPr>
                <w:color w:val="0070C0"/>
                <w:highlight w:val="none"/>
              </w:rPr>
              <w:t>формы представления отчетности</w:t>
            </w:r>
            <w:r w:rsidR="00532CFE" w:rsidRPr="00E42D2A">
              <w:rPr>
                <w:color w:val="0070C0"/>
                <w:highlight w:val="none"/>
              </w:rPr>
              <w:t>, которые</w:t>
            </w:r>
            <w:r w:rsidRPr="00E42D2A">
              <w:rPr>
                <w:color w:val="0070C0"/>
                <w:highlight w:val="none"/>
              </w:rPr>
              <w:t xml:space="preserve"> требуют указания одного из типов предполагаемых к использованию методологи</w:t>
            </w:r>
            <w:r w:rsidR="00532CFE" w:rsidRPr="00E42D2A">
              <w:rPr>
                <w:color w:val="0070C0"/>
                <w:highlight w:val="none"/>
              </w:rPr>
              <w:t>й</w:t>
            </w:r>
            <w:r w:rsidRPr="00E42D2A">
              <w:rPr>
                <w:color w:val="0070C0"/>
                <w:highlight w:val="none"/>
              </w:rPr>
              <w:t>: И – измерения, Р – расчеты. М</w:t>
            </w:r>
            <w:r w:rsidRPr="00E42D2A">
              <w:rPr>
                <w:color w:val="0070C0"/>
                <w:highlight w:val="none"/>
              </w:rPr>
              <w:t>е</w:t>
            </w:r>
            <w:r w:rsidRPr="00E42D2A">
              <w:rPr>
                <w:color w:val="0070C0"/>
                <w:highlight w:val="none"/>
              </w:rPr>
              <w:t>тодология типа «Экспертные оценки» не применяется.</w:t>
            </w:r>
            <w:r w:rsidR="00130A0C" w:rsidRPr="00E42D2A">
              <w:rPr>
                <w:color w:val="0070C0"/>
                <w:highlight w:val="none"/>
              </w:rPr>
              <w:t xml:space="preserve"> </w:t>
            </w:r>
          </w:p>
          <w:p w14:paraId="24F52202" w14:textId="025AA68A" w:rsidR="006E622B" w:rsidRPr="00AB4B4C" w:rsidRDefault="00130A0C" w:rsidP="00E42D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13"/>
              <w:rPr>
                <w:color w:val="000000"/>
                <w:highlight w:val="none"/>
                <w:lang w:val="kk-KZ"/>
              </w:rPr>
            </w:pPr>
            <w:r w:rsidRPr="00E42D2A">
              <w:rPr>
                <w:color w:val="0070C0"/>
                <w:highlight w:val="none"/>
              </w:rPr>
              <w:t>Следует отметить, что методологии проведения оценки выбросов загрязнителей</w:t>
            </w:r>
            <w:r w:rsidR="009E1004" w:rsidRPr="00E42D2A">
              <w:rPr>
                <w:color w:val="0070C0"/>
                <w:highlight w:val="none"/>
              </w:rPr>
              <w:t xml:space="preserve"> от диффузных источников</w:t>
            </w:r>
            <w:r w:rsidRPr="00E42D2A">
              <w:rPr>
                <w:color w:val="0070C0"/>
                <w:highlight w:val="none"/>
              </w:rPr>
              <w:t xml:space="preserve">, предназначенные </w:t>
            </w:r>
            <w:r w:rsidR="00532CFE" w:rsidRPr="00E42D2A">
              <w:rPr>
                <w:color w:val="0070C0"/>
                <w:highlight w:val="none"/>
              </w:rPr>
              <w:t xml:space="preserve">непосредственно </w:t>
            </w:r>
            <w:r w:rsidRPr="00E42D2A">
              <w:rPr>
                <w:color w:val="0070C0"/>
                <w:highlight w:val="none"/>
              </w:rPr>
              <w:t xml:space="preserve">для </w:t>
            </w:r>
            <w:r w:rsidR="001C7E86" w:rsidRPr="00E42D2A">
              <w:rPr>
                <w:color w:val="0070C0"/>
                <w:highlight w:val="none"/>
              </w:rPr>
              <w:t xml:space="preserve">представления данных в </w:t>
            </w:r>
            <w:r w:rsidRPr="00E42D2A">
              <w:rPr>
                <w:color w:val="0070C0"/>
                <w:highlight w:val="none"/>
              </w:rPr>
              <w:t>систем</w:t>
            </w:r>
            <w:r w:rsidR="001C7E86" w:rsidRPr="00E42D2A">
              <w:rPr>
                <w:color w:val="0070C0"/>
                <w:highlight w:val="none"/>
              </w:rPr>
              <w:t>у</w:t>
            </w:r>
            <w:r w:rsidRPr="00E42D2A">
              <w:rPr>
                <w:color w:val="0070C0"/>
                <w:highlight w:val="none"/>
              </w:rPr>
              <w:t xml:space="preserve"> РВПЗ, отсутствуют. Однако </w:t>
            </w:r>
            <w:r w:rsidR="00532CFE" w:rsidRPr="00E42D2A">
              <w:rPr>
                <w:color w:val="0070C0"/>
                <w:highlight w:val="none"/>
              </w:rPr>
              <w:t xml:space="preserve">имеется </w:t>
            </w:r>
            <w:r w:rsidRPr="00E42D2A">
              <w:rPr>
                <w:color w:val="0070C0"/>
                <w:highlight w:val="none"/>
              </w:rPr>
              <w:t>значительное количество методологи</w:t>
            </w:r>
            <w:r w:rsidR="00532CFE" w:rsidRPr="00E42D2A">
              <w:rPr>
                <w:color w:val="0070C0"/>
                <w:highlight w:val="none"/>
              </w:rPr>
              <w:t>й</w:t>
            </w:r>
            <w:r w:rsidRPr="00E42D2A">
              <w:rPr>
                <w:color w:val="0070C0"/>
                <w:highlight w:val="none"/>
              </w:rPr>
              <w:t xml:space="preserve"> оценки выбросов загрязнителей, </w:t>
            </w:r>
            <w:r w:rsidR="00532CFE" w:rsidRPr="00E42D2A">
              <w:rPr>
                <w:color w:val="0070C0"/>
                <w:highlight w:val="none"/>
              </w:rPr>
              <w:t xml:space="preserve">которые применяются </w:t>
            </w:r>
            <w:r w:rsidR="001C7E86" w:rsidRPr="00E42D2A">
              <w:rPr>
                <w:color w:val="0070C0"/>
                <w:highlight w:val="none"/>
              </w:rPr>
              <w:t>предпри</w:t>
            </w:r>
            <w:r w:rsidR="001C7E86" w:rsidRPr="00E42D2A">
              <w:rPr>
                <w:color w:val="0070C0"/>
                <w:highlight w:val="none"/>
              </w:rPr>
              <w:t>я</w:t>
            </w:r>
            <w:r w:rsidR="001C7E86" w:rsidRPr="00E42D2A">
              <w:rPr>
                <w:color w:val="0070C0"/>
                <w:highlight w:val="none"/>
              </w:rPr>
              <w:t xml:space="preserve">тиями </w:t>
            </w:r>
            <w:r w:rsidRPr="00E42D2A">
              <w:rPr>
                <w:color w:val="0070C0"/>
                <w:highlight w:val="none"/>
              </w:rPr>
              <w:t xml:space="preserve">при </w:t>
            </w:r>
            <w:r w:rsidR="001C7E86" w:rsidRPr="00E42D2A">
              <w:rPr>
                <w:color w:val="0070C0"/>
                <w:highlight w:val="none"/>
              </w:rPr>
              <w:t>подготовке ежеквартальной производственной экологической отче</w:t>
            </w:r>
            <w:r w:rsidR="001C7E86" w:rsidRPr="00E42D2A">
              <w:rPr>
                <w:color w:val="0070C0"/>
                <w:highlight w:val="none"/>
              </w:rPr>
              <w:t>т</w:t>
            </w:r>
            <w:r w:rsidR="001C7E86" w:rsidRPr="00E42D2A">
              <w:rPr>
                <w:color w:val="0070C0"/>
                <w:highlight w:val="none"/>
              </w:rPr>
              <w:t>ности</w:t>
            </w:r>
            <w:r w:rsidR="004F5A44" w:rsidRPr="00E42D2A">
              <w:rPr>
                <w:color w:val="0070C0"/>
                <w:highlight w:val="none"/>
              </w:rPr>
              <w:t xml:space="preserve"> (</w:t>
            </w:r>
            <w:r w:rsidR="00536EE0" w:rsidRPr="00E42D2A">
              <w:rPr>
                <w:color w:val="0070C0"/>
                <w:highlight w:val="none"/>
              </w:rPr>
              <w:t xml:space="preserve">для оценки </w:t>
            </w:r>
            <w:r w:rsidR="004F5A44" w:rsidRPr="00E42D2A">
              <w:rPr>
                <w:color w:val="0070C0"/>
                <w:highlight w:val="none"/>
              </w:rPr>
              <w:t>выбросов в воздух, сбросов в воду и объем</w:t>
            </w:r>
            <w:r w:rsidR="00536EE0" w:rsidRPr="00E42D2A">
              <w:rPr>
                <w:color w:val="0070C0"/>
                <w:highlight w:val="none"/>
              </w:rPr>
              <w:t>ов</w:t>
            </w:r>
            <w:r w:rsidR="004F5A44" w:rsidRPr="00E42D2A">
              <w:rPr>
                <w:color w:val="0070C0"/>
                <w:highlight w:val="none"/>
              </w:rPr>
              <w:t xml:space="preserve"> образования и перенос</w:t>
            </w:r>
            <w:r w:rsidR="00536EE0" w:rsidRPr="00E42D2A">
              <w:rPr>
                <w:color w:val="0070C0"/>
                <w:highlight w:val="none"/>
              </w:rPr>
              <w:t>а</w:t>
            </w:r>
            <w:r w:rsidR="004F5A44" w:rsidRPr="00E42D2A">
              <w:rPr>
                <w:color w:val="0070C0"/>
                <w:highlight w:val="none"/>
              </w:rPr>
              <w:t xml:space="preserve"> отходов)</w:t>
            </w:r>
            <w:r w:rsidR="00532CFE" w:rsidRPr="00E42D2A">
              <w:rPr>
                <w:color w:val="0070C0"/>
                <w:highlight w:val="none"/>
              </w:rPr>
              <w:t xml:space="preserve">, </w:t>
            </w:r>
            <w:r w:rsidR="001C7E86" w:rsidRPr="00E42D2A">
              <w:rPr>
                <w:color w:val="0070C0"/>
                <w:highlight w:val="none"/>
              </w:rPr>
              <w:t xml:space="preserve">ежегодной </w:t>
            </w:r>
            <w:r w:rsidRPr="00E42D2A">
              <w:rPr>
                <w:color w:val="0070C0"/>
                <w:highlight w:val="none"/>
              </w:rPr>
              <w:t>отчетности по выбросам парниковых газов</w:t>
            </w:r>
            <w:r w:rsidR="00532CFE" w:rsidRPr="00E42D2A">
              <w:rPr>
                <w:color w:val="0070C0"/>
                <w:highlight w:val="none"/>
              </w:rPr>
              <w:t xml:space="preserve"> и </w:t>
            </w:r>
            <w:r w:rsidR="001C7E86" w:rsidRPr="00E42D2A">
              <w:rPr>
                <w:color w:val="0070C0"/>
                <w:highlight w:val="none"/>
              </w:rPr>
              <w:t>еж</w:t>
            </w:r>
            <w:r w:rsidR="001C7E86" w:rsidRPr="00E42D2A">
              <w:rPr>
                <w:color w:val="0070C0"/>
                <w:highlight w:val="none"/>
              </w:rPr>
              <w:t>е</w:t>
            </w:r>
            <w:r w:rsidR="001C7E86" w:rsidRPr="00E42D2A">
              <w:rPr>
                <w:color w:val="0070C0"/>
                <w:highlight w:val="none"/>
              </w:rPr>
              <w:t xml:space="preserve">годной </w:t>
            </w:r>
            <w:r w:rsidR="00532CFE" w:rsidRPr="00E42D2A">
              <w:rPr>
                <w:color w:val="0070C0"/>
                <w:highlight w:val="none"/>
              </w:rPr>
              <w:t>отчетности по инвентаризации отходов.</w:t>
            </w:r>
            <w:r w:rsidRPr="00E42D2A">
              <w:rPr>
                <w:color w:val="0070C0"/>
                <w:highlight w:val="none"/>
              </w:rPr>
              <w:t xml:space="preserve"> </w:t>
            </w:r>
            <w:r w:rsidR="004F5A44" w:rsidRPr="00E42D2A">
              <w:rPr>
                <w:color w:val="0070C0"/>
                <w:highlight w:val="none"/>
              </w:rPr>
              <w:t>Все эти методологии основыв</w:t>
            </w:r>
            <w:r w:rsidR="004F5A44" w:rsidRPr="00E42D2A">
              <w:rPr>
                <w:color w:val="0070C0"/>
                <w:highlight w:val="none"/>
              </w:rPr>
              <w:t>а</w:t>
            </w:r>
            <w:r w:rsidR="004F5A44" w:rsidRPr="00E42D2A">
              <w:rPr>
                <w:color w:val="0070C0"/>
                <w:highlight w:val="none"/>
              </w:rPr>
              <w:t>ются на измерениях и</w:t>
            </w:r>
            <w:r w:rsidR="00123E5A" w:rsidRPr="00E42D2A">
              <w:rPr>
                <w:color w:val="0070C0"/>
                <w:highlight w:val="none"/>
              </w:rPr>
              <w:t>/или</w:t>
            </w:r>
            <w:r w:rsidR="004F5A44" w:rsidRPr="00E42D2A">
              <w:rPr>
                <w:color w:val="0070C0"/>
                <w:highlight w:val="none"/>
              </w:rPr>
              <w:t xml:space="preserve"> расчетах. </w:t>
            </w:r>
          </w:p>
        </w:tc>
      </w:tr>
    </w:tbl>
    <w:p w14:paraId="542F7748" w14:textId="77777777" w:rsidR="00CE38A5" w:rsidRPr="00AB4B4C" w:rsidRDefault="00CE38A5" w:rsidP="006C5B4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134" w:right="1134"/>
        <w:rPr>
          <w:b/>
          <w:color w:val="000000"/>
          <w:highlight w:val="none"/>
        </w:rPr>
      </w:pPr>
    </w:p>
    <w:p w14:paraId="6144A1A3" w14:textId="379B1989" w:rsidR="009A3424" w:rsidRPr="00AB4B4C" w:rsidRDefault="00D35818" w:rsidP="006C5B4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134" w:right="1134"/>
        <w:rPr>
          <w:b/>
          <w:color w:val="000000"/>
          <w:highlight w:val="none"/>
        </w:rPr>
      </w:pPr>
      <w:r w:rsidRPr="00AB4B4C">
        <w:rPr>
          <w:b/>
          <w:color w:val="000000"/>
          <w:highlight w:val="none"/>
        </w:rPr>
        <w:t>Статья 8</w:t>
      </w:r>
    </w:p>
    <w:tbl>
      <w:tblPr>
        <w:tblW w:w="4088" w:type="pct"/>
        <w:tblInd w:w="1129" w:type="dxa"/>
        <w:tblBorders>
          <w:top w:val="single" w:sz="4" w:space="0" w:color="000000"/>
          <w:left w:val="single" w:sz="4" w:space="0" w:color="000000"/>
          <w:bottom w:val="single" w:sz="12" w:space="0" w:color="000000"/>
          <w:right w:val="single" w:sz="4" w:space="0" w:color="000000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425"/>
      </w:tblGrid>
      <w:tr w:rsidR="00E9588E" w:rsidRPr="00AB4B4C" w14:paraId="627BAD30" w14:textId="77777777" w:rsidTr="002D4849">
        <w:trPr>
          <w:trHeight w:val="2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41524" w14:textId="0A8D8DFF" w:rsidR="00E9588E" w:rsidRPr="00AB4B4C" w:rsidRDefault="00E9588E" w:rsidP="00E9588E">
            <w:pPr>
              <w:widowControl w:val="0"/>
              <w:spacing w:line="240" w:lineRule="auto"/>
              <w:ind w:left="113" w:right="113" w:firstLine="567"/>
              <w:rPr>
                <w:b/>
                <w:highlight w:val="none"/>
              </w:rPr>
            </w:pPr>
            <w:r w:rsidRPr="00AB4B4C">
              <w:rPr>
                <w:b/>
                <w:highlight w:val="none"/>
              </w:rPr>
              <w:t>Просьба указать в отношении каждого цикла представления о</w:t>
            </w:r>
            <w:r w:rsidRPr="00AB4B4C">
              <w:rPr>
                <w:b/>
                <w:highlight w:val="none"/>
              </w:rPr>
              <w:t>т</w:t>
            </w:r>
            <w:r w:rsidRPr="00AB4B4C">
              <w:rPr>
                <w:b/>
                <w:highlight w:val="none"/>
              </w:rPr>
              <w:t xml:space="preserve">четности со времени последнего доклада об осуществлении (или даты </w:t>
            </w:r>
            <w:r w:rsidRPr="00AB4B4C">
              <w:rPr>
                <w:b/>
                <w:highlight w:val="none"/>
              </w:rPr>
              <w:lastRenderedPageBreak/>
              <w:t>вступления Протокола в силу):</w:t>
            </w:r>
          </w:p>
        </w:tc>
      </w:tr>
      <w:tr w:rsidR="00E9588E" w:rsidRPr="00AB4B4C" w14:paraId="531E7F15" w14:textId="55C15A79" w:rsidTr="002D4849">
        <w:trPr>
          <w:trHeight w:val="20"/>
        </w:trPr>
        <w:tc>
          <w:tcPr>
            <w:tcW w:w="500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8C938" w14:textId="738D3086" w:rsidR="00E9588E" w:rsidRPr="00AB4B4C" w:rsidRDefault="00E9588E" w:rsidP="00E9588E">
            <w:pPr>
              <w:widowControl w:val="0"/>
              <w:spacing w:line="240" w:lineRule="auto"/>
              <w:ind w:right="113"/>
              <w:jc w:val="left"/>
              <w:rPr>
                <w:highlight w:val="none"/>
              </w:rPr>
            </w:pPr>
            <w:r w:rsidRPr="00AB4B4C">
              <w:rPr>
                <w:highlight w:val="none"/>
              </w:rPr>
              <w:lastRenderedPageBreak/>
              <w:tab/>
              <w:t>a)</w:t>
            </w:r>
            <w:r w:rsidRPr="00AB4B4C">
              <w:rPr>
                <w:highlight w:val="none"/>
              </w:rPr>
              <w:tab/>
              <w:t>год представления отчетности (календарный год, к которому относится представленная информация);</w:t>
            </w:r>
          </w:p>
        </w:tc>
      </w:tr>
      <w:tr w:rsidR="00E9588E" w:rsidRPr="00AB4B4C" w14:paraId="54234316" w14:textId="4D0C4D73" w:rsidTr="002D4849">
        <w:trPr>
          <w:trHeight w:val="20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42F7CA1" w14:textId="77777777" w:rsidR="00E9588E" w:rsidRPr="00AB4B4C" w:rsidRDefault="00E9588E" w:rsidP="00E958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675" w:right="113"/>
              <w:jc w:val="left"/>
              <w:rPr>
                <w:i/>
                <w:color w:val="000000"/>
                <w:highlight w:val="none"/>
              </w:rPr>
            </w:pPr>
            <w:r w:rsidRPr="00AB4B4C">
              <w:rPr>
                <w:i/>
                <w:color w:val="000000"/>
                <w:highlight w:val="none"/>
              </w:rPr>
              <w:t>Ответ:</w:t>
            </w:r>
          </w:p>
          <w:p w14:paraId="6C040207" w14:textId="5585569E" w:rsidR="00E9588E" w:rsidRPr="00AB4B4C" w:rsidRDefault="00E9588E" w:rsidP="00E958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13"/>
              <w:jc w:val="left"/>
              <w:rPr>
                <w:color w:val="000000"/>
                <w:highlight w:val="none"/>
              </w:rPr>
            </w:pPr>
            <w:r w:rsidRPr="00AB4B4C">
              <w:rPr>
                <w:color w:val="000000"/>
                <w:highlight w:val="none"/>
              </w:rPr>
              <w:tab/>
            </w:r>
            <w:r w:rsidRPr="00AB4B4C">
              <w:rPr>
                <w:color w:val="2E74B5" w:themeColor="accent1" w:themeShade="BF"/>
                <w:highlight w:val="none"/>
              </w:rPr>
              <w:t>a)</w:t>
            </w:r>
            <w:r w:rsidRPr="00AB4B4C">
              <w:rPr>
                <w:color w:val="2E74B5" w:themeColor="accent1" w:themeShade="BF"/>
                <w:highlight w:val="none"/>
              </w:rPr>
              <w:tab/>
            </w:r>
            <w:r w:rsidR="00123E5A" w:rsidRPr="00AB4B4C">
              <w:rPr>
                <w:color w:val="2E74B5" w:themeColor="accent1" w:themeShade="BF"/>
                <w:highlight w:val="none"/>
              </w:rPr>
              <w:t>г</w:t>
            </w:r>
            <w:r w:rsidRPr="00AB4B4C">
              <w:rPr>
                <w:color w:val="2E74B5" w:themeColor="accent1" w:themeShade="BF"/>
                <w:highlight w:val="none"/>
              </w:rPr>
              <w:t>од представления отчетности 2025 г</w:t>
            </w:r>
            <w:r w:rsidR="00123E5A" w:rsidRPr="00AB4B4C">
              <w:rPr>
                <w:color w:val="2E74B5" w:themeColor="accent1" w:themeShade="BF"/>
                <w:highlight w:val="none"/>
              </w:rPr>
              <w:t>од</w:t>
            </w:r>
            <w:r w:rsidRPr="00AB4B4C">
              <w:rPr>
                <w:color w:val="2E74B5" w:themeColor="accent1" w:themeShade="BF"/>
                <w:highlight w:val="none"/>
              </w:rPr>
              <w:t xml:space="preserve"> (представле</w:t>
            </w:r>
            <w:r w:rsidRPr="00AB4B4C">
              <w:rPr>
                <w:color w:val="2E74B5" w:themeColor="accent1" w:themeShade="BF"/>
                <w:highlight w:val="none"/>
              </w:rPr>
              <w:t>н</w:t>
            </w:r>
            <w:r w:rsidR="00825670" w:rsidRPr="00AB4B4C">
              <w:rPr>
                <w:color w:val="2E74B5" w:themeColor="accent1" w:themeShade="BF"/>
                <w:highlight w:val="none"/>
              </w:rPr>
              <w:t>н</w:t>
            </w:r>
            <w:r w:rsidRPr="00AB4B4C">
              <w:rPr>
                <w:color w:val="2E74B5" w:themeColor="accent1" w:themeShade="BF"/>
                <w:highlight w:val="none"/>
              </w:rPr>
              <w:t>ая информация относится к периоду 2021-2024 г</w:t>
            </w:r>
            <w:r w:rsidR="00123E5A" w:rsidRPr="00AB4B4C">
              <w:rPr>
                <w:color w:val="2E74B5" w:themeColor="accent1" w:themeShade="BF"/>
                <w:highlight w:val="none"/>
              </w:rPr>
              <w:t>оды</w:t>
            </w:r>
            <w:r w:rsidRPr="00AB4B4C">
              <w:rPr>
                <w:color w:val="2E74B5" w:themeColor="accent1" w:themeShade="BF"/>
                <w:highlight w:val="none"/>
              </w:rPr>
              <w:t>)</w:t>
            </w:r>
          </w:p>
        </w:tc>
      </w:tr>
      <w:tr w:rsidR="00E9588E" w:rsidRPr="00AB4B4C" w14:paraId="6D410B6F" w14:textId="70CEAACB" w:rsidTr="002D4849">
        <w:trPr>
          <w:trHeight w:val="20"/>
        </w:trPr>
        <w:tc>
          <w:tcPr>
            <w:tcW w:w="5000" w:type="pc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437B2F72" w14:textId="51B23965" w:rsidR="00E9588E" w:rsidRPr="00AB4B4C" w:rsidRDefault="006D39D4" w:rsidP="00E958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13"/>
              <w:jc w:val="left"/>
              <w:rPr>
                <w:color w:val="000000"/>
                <w:highlight w:val="none"/>
              </w:rPr>
            </w:pPr>
            <w:r w:rsidRPr="00AB4B4C">
              <w:rPr>
                <w:highlight w:val="none"/>
              </w:rPr>
              <w:tab/>
            </w:r>
            <w:r w:rsidR="00E9588E" w:rsidRPr="00AB4B4C">
              <w:rPr>
                <w:color w:val="000000"/>
                <w:highlight w:val="none"/>
              </w:rPr>
              <w:t>b)</w:t>
            </w:r>
            <w:r w:rsidR="00E9588E" w:rsidRPr="00AB4B4C">
              <w:rPr>
                <w:color w:val="000000"/>
                <w:highlight w:val="none"/>
              </w:rPr>
              <w:tab/>
              <w:t>предельный срок (сроки), к которым владельцы или операторы объектов должны представить отчетность компетентному органу;</w:t>
            </w:r>
          </w:p>
        </w:tc>
      </w:tr>
      <w:tr w:rsidR="00E9588E" w:rsidRPr="00AB4B4C" w14:paraId="169B52E9" w14:textId="67D8126F" w:rsidTr="002D4849">
        <w:trPr>
          <w:trHeight w:val="20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BD84E8" w14:textId="77777777" w:rsidR="00E9588E" w:rsidRPr="00AB4B4C" w:rsidRDefault="00E9588E" w:rsidP="00E958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675" w:right="113"/>
              <w:jc w:val="left"/>
              <w:rPr>
                <w:i/>
                <w:color w:val="000000"/>
                <w:highlight w:val="none"/>
              </w:rPr>
            </w:pPr>
            <w:r w:rsidRPr="00AB4B4C">
              <w:rPr>
                <w:i/>
                <w:color w:val="000000"/>
                <w:highlight w:val="none"/>
              </w:rPr>
              <w:t>Ответ:</w:t>
            </w:r>
          </w:p>
          <w:p w14:paraId="2EE29AD6" w14:textId="45B9ABE6" w:rsidR="000F4349" w:rsidRPr="00AB4B4C" w:rsidRDefault="00E9588E" w:rsidP="00E42D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13" w:firstLine="1544"/>
              <w:rPr>
                <w:color w:val="2E74B5" w:themeColor="accent1" w:themeShade="BF"/>
                <w:highlight w:val="none"/>
              </w:rPr>
            </w:pPr>
            <w:r w:rsidRPr="00AB4B4C">
              <w:rPr>
                <w:color w:val="2E74B5" w:themeColor="accent1" w:themeShade="BF"/>
                <w:highlight w:val="none"/>
              </w:rPr>
              <w:t>b) В соответствии с</w:t>
            </w:r>
            <w:r w:rsidR="000F4349" w:rsidRPr="00AB4B4C">
              <w:rPr>
                <w:color w:val="2E74B5" w:themeColor="accent1" w:themeShade="BF"/>
                <w:highlight w:val="none"/>
              </w:rPr>
              <w:t xml:space="preserve"> пунктом 8</w:t>
            </w:r>
            <w:r w:rsidRPr="00AB4B4C">
              <w:rPr>
                <w:color w:val="2E74B5" w:themeColor="accent1" w:themeShade="BF"/>
                <w:highlight w:val="none"/>
              </w:rPr>
              <w:t xml:space="preserve"> стать</w:t>
            </w:r>
            <w:r w:rsidR="000F4349" w:rsidRPr="00AB4B4C">
              <w:rPr>
                <w:color w:val="2E74B5" w:themeColor="accent1" w:themeShade="BF"/>
                <w:highlight w:val="none"/>
              </w:rPr>
              <w:t>и</w:t>
            </w:r>
            <w:r w:rsidRPr="00AB4B4C">
              <w:rPr>
                <w:color w:val="2E74B5" w:themeColor="accent1" w:themeShade="BF"/>
                <w:highlight w:val="none"/>
              </w:rPr>
              <w:t> 22 Экологического к</w:t>
            </w:r>
            <w:r w:rsidRPr="00AB4B4C">
              <w:rPr>
                <w:color w:val="2E74B5" w:themeColor="accent1" w:themeShade="BF"/>
                <w:highlight w:val="none"/>
              </w:rPr>
              <w:t>о</w:t>
            </w:r>
            <w:r w:rsidRPr="00AB4B4C">
              <w:rPr>
                <w:color w:val="2E74B5" w:themeColor="accent1" w:themeShade="BF"/>
                <w:highlight w:val="none"/>
              </w:rPr>
              <w:t xml:space="preserve">декса </w:t>
            </w:r>
            <w:r w:rsidR="000F4349" w:rsidRPr="00AB4B4C">
              <w:rPr>
                <w:color w:val="2E74B5" w:themeColor="accent1" w:themeShade="BF"/>
                <w:highlight w:val="none"/>
              </w:rPr>
              <w:t xml:space="preserve">Казахстана </w:t>
            </w:r>
            <w:r w:rsidRPr="00AB4B4C">
              <w:rPr>
                <w:color w:val="2E74B5" w:themeColor="accent1" w:themeShade="BF"/>
                <w:highlight w:val="none"/>
              </w:rPr>
              <w:t>операторы объектов обязаны ежегодно до 1 апреля пре</w:t>
            </w:r>
            <w:r w:rsidRPr="00AB4B4C">
              <w:rPr>
                <w:color w:val="2E74B5" w:themeColor="accent1" w:themeShade="BF"/>
                <w:highlight w:val="none"/>
              </w:rPr>
              <w:t>д</w:t>
            </w:r>
            <w:r w:rsidRPr="00AB4B4C">
              <w:rPr>
                <w:color w:val="2E74B5" w:themeColor="accent1" w:themeShade="BF"/>
                <w:highlight w:val="none"/>
              </w:rPr>
              <w:t>ставлять в регистр выбросов и переноса загрязнителей отчетность за пред</w:t>
            </w:r>
            <w:r w:rsidRPr="00AB4B4C">
              <w:rPr>
                <w:color w:val="2E74B5" w:themeColor="accent1" w:themeShade="BF"/>
                <w:highlight w:val="none"/>
              </w:rPr>
              <w:t>ы</w:t>
            </w:r>
            <w:r w:rsidRPr="00AB4B4C">
              <w:rPr>
                <w:color w:val="2E74B5" w:themeColor="accent1" w:themeShade="BF"/>
                <w:highlight w:val="none"/>
              </w:rPr>
              <w:t>дущий календарный год. Отчетным годом является календарный год, к кот</w:t>
            </w:r>
            <w:r w:rsidRPr="00AB4B4C">
              <w:rPr>
                <w:color w:val="2E74B5" w:themeColor="accent1" w:themeShade="BF"/>
                <w:highlight w:val="none"/>
              </w:rPr>
              <w:t>о</w:t>
            </w:r>
            <w:r w:rsidRPr="00AB4B4C">
              <w:rPr>
                <w:color w:val="2E74B5" w:themeColor="accent1" w:themeShade="BF"/>
                <w:highlight w:val="none"/>
              </w:rPr>
              <w:t>рому относится такая информация.</w:t>
            </w:r>
            <w:r w:rsidR="000F4349" w:rsidRPr="00AB4B4C">
              <w:rPr>
                <w:color w:val="2E74B5" w:themeColor="accent1" w:themeShade="BF"/>
                <w:highlight w:val="none"/>
              </w:rPr>
              <w:t xml:space="preserve"> </w:t>
            </w:r>
          </w:p>
          <w:p w14:paraId="67482D59" w14:textId="457B9BAA" w:rsidR="00E9588E" w:rsidRPr="00AB4B4C" w:rsidRDefault="000F4349" w:rsidP="00E42D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13"/>
              <w:rPr>
                <w:color w:val="000000"/>
                <w:highlight w:val="none"/>
              </w:rPr>
            </w:pPr>
            <w:r w:rsidRPr="00AB4B4C">
              <w:rPr>
                <w:color w:val="2E74B5" w:themeColor="accent1" w:themeShade="BF"/>
                <w:highlight w:val="none"/>
              </w:rPr>
              <w:t>Срок (сроки) представления информации по диффузным источникам не р</w:t>
            </w:r>
            <w:r w:rsidRPr="00AB4B4C">
              <w:rPr>
                <w:color w:val="2E74B5" w:themeColor="accent1" w:themeShade="BF"/>
                <w:highlight w:val="none"/>
              </w:rPr>
              <w:t>е</w:t>
            </w:r>
            <w:r w:rsidRPr="00AB4B4C">
              <w:rPr>
                <w:color w:val="2E74B5" w:themeColor="accent1" w:themeShade="BF"/>
                <w:highlight w:val="none"/>
              </w:rPr>
              <w:t>гламентирован</w:t>
            </w:r>
            <w:r w:rsidR="00536EE0" w:rsidRPr="00AB4B4C">
              <w:rPr>
                <w:color w:val="2E74B5" w:themeColor="accent1" w:themeShade="BF"/>
                <w:highlight w:val="none"/>
              </w:rPr>
              <w:t>(ы)</w:t>
            </w:r>
            <w:r w:rsidRPr="00AB4B4C">
              <w:rPr>
                <w:color w:val="2E74B5" w:themeColor="accent1" w:themeShade="BF"/>
                <w:highlight w:val="none"/>
              </w:rPr>
              <w:t>.</w:t>
            </w:r>
          </w:p>
        </w:tc>
      </w:tr>
      <w:tr w:rsidR="00E9588E" w:rsidRPr="00AB4B4C" w14:paraId="29CD36B7" w14:textId="5700A74B" w:rsidTr="002D4849">
        <w:trPr>
          <w:trHeight w:val="20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EBAAB" w14:textId="6D796054" w:rsidR="00E9588E" w:rsidRPr="00AB4B4C" w:rsidRDefault="00E9588E" w:rsidP="00527B6E">
            <w:pPr>
              <w:widowControl w:val="0"/>
              <w:spacing w:line="240" w:lineRule="auto"/>
              <w:ind w:left="113" w:right="113" w:firstLine="1561"/>
              <w:rPr>
                <w:highlight w:val="none"/>
              </w:rPr>
            </w:pPr>
            <w:r w:rsidRPr="00AB4B4C">
              <w:rPr>
                <w:highlight w:val="none"/>
              </w:rPr>
              <w:t>c)</w:t>
            </w:r>
            <w:r w:rsidRPr="00AB4B4C">
              <w:rPr>
                <w:highlight w:val="none"/>
              </w:rPr>
              <w:tab/>
              <w:t>дата, к которой должен быть обеспечен доступ общ</w:t>
            </w:r>
            <w:r w:rsidRPr="00AB4B4C">
              <w:rPr>
                <w:highlight w:val="none"/>
              </w:rPr>
              <w:t>е</w:t>
            </w:r>
            <w:r w:rsidRPr="00AB4B4C">
              <w:rPr>
                <w:highlight w:val="none"/>
              </w:rPr>
              <w:t xml:space="preserve">ственности к информации в регистре, с учетом требований </w:t>
            </w:r>
            <w:r w:rsidRPr="00AB4B4C">
              <w:rPr>
                <w:b/>
                <w:highlight w:val="none"/>
              </w:rPr>
              <w:t>статьи 8</w:t>
            </w:r>
            <w:r w:rsidRPr="00AB4B4C">
              <w:rPr>
                <w:highlight w:val="none"/>
              </w:rPr>
              <w:t xml:space="preserve"> (пери</w:t>
            </w:r>
            <w:r w:rsidRPr="00AB4B4C">
              <w:rPr>
                <w:highlight w:val="none"/>
              </w:rPr>
              <w:t>о</w:t>
            </w:r>
            <w:r w:rsidRPr="00AB4B4C">
              <w:rPr>
                <w:highlight w:val="none"/>
              </w:rPr>
              <w:t>дичность отчетности);</w:t>
            </w:r>
          </w:p>
        </w:tc>
      </w:tr>
      <w:tr w:rsidR="00E9588E" w:rsidRPr="00AB4B4C" w14:paraId="4EA8659B" w14:textId="68EC0477" w:rsidTr="002D4849">
        <w:trPr>
          <w:trHeight w:val="20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DCB7A" w14:textId="687FB803" w:rsidR="00E9588E" w:rsidRPr="00AB4B4C" w:rsidRDefault="00E9588E" w:rsidP="00E958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13" w:firstLine="1545"/>
              <w:jc w:val="left"/>
              <w:rPr>
                <w:color w:val="000000"/>
                <w:highlight w:val="none"/>
              </w:rPr>
            </w:pPr>
            <w:r w:rsidRPr="00AB4B4C">
              <w:rPr>
                <w:i/>
                <w:color w:val="000000"/>
                <w:highlight w:val="none"/>
              </w:rPr>
              <w:t>Ответ:</w:t>
            </w:r>
          </w:p>
          <w:p w14:paraId="463243E0" w14:textId="6E235C06" w:rsidR="00E9588E" w:rsidRPr="00AB4B4C" w:rsidRDefault="00E9588E" w:rsidP="00E958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13" w:firstLine="1545"/>
              <w:jc w:val="left"/>
              <w:rPr>
                <w:color w:val="2E74B5" w:themeColor="accent1" w:themeShade="BF"/>
                <w:highlight w:val="none"/>
              </w:rPr>
            </w:pPr>
            <w:r w:rsidRPr="00AB4B4C">
              <w:rPr>
                <w:color w:val="2E74B5" w:themeColor="accent1" w:themeShade="BF"/>
                <w:highlight w:val="none"/>
              </w:rPr>
              <w:t>c) В соответствии с</w:t>
            </w:r>
            <w:r w:rsidR="000F4349" w:rsidRPr="00AB4B4C">
              <w:rPr>
                <w:color w:val="2E74B5" w:themeColor="accent1" w:themeShade="BF"/>
                <w:highlight w:val="none"/>
              </w:rPr>
              <w:t xml:space="preserve"> пунктом 12</w:t>
            </w:r>
            <w:r w:rsidRPr="00AB4B4C">
              <w:rPr>
                <w:color w:val="2E74B5" w:themeColor="accent1" w:themeShade="BF"/>
                <w:highlight w:val="none"/>
              </w:rPr>
              <w:t xml:space="preserve"> стать</w:t>
            </w:r>
            <w:r w:rsidR="000F4349" w:rsidRPr="00AB4B4C">
              <w:rPr>
                <w:color w:val="2E74B5" w:themeColor="accent1" w:themeShade="BF"/>
                <w:highlight w:val="none"/>
              </w:rPr>
              <w:t>и</w:t>
            </w:r>
            <w:r w:rsidRPr="00AB4B4C">
              <w:rPr>
                <w:color w:val="2E74B5" w:themeColor="accent1" w:themeShade="BF"/>
                <w:highlight w:val="none"/>
              </w:rPr>
              <w:t xml:space="preserve"> 22 Экологического кодекса РК уполномоченный орган в области охраны окружающей среды размещает в открытом доступе информацию, предоставляемую операторами в регистр выбросов и переноса загрязнителей. </w:t>
            </w:r>
          </w:p>
          <w:p w14:paraId="08F90838" w14:textId="340778DF" w:rsidR="00E9588E" w:rsidRPr="00AB4B4C" w:rsidRDefault="00E9588E" w:rsidP="00E958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13"/>
              <w:jc w:val="left"/>
              <w:rPr>
                <w:color w:val="2E74B5" w:themeColor="accent1" w:themeShade="BF"/>
                <w:highlight w:val="none"/>
              </w:rPr>
            </w:pPr>
            <w:r w:rsidRPr="00AB4B4C">
              <w:rPr>
                <w:color w:val="2E74B5" w:themeColor="accent1" w:themeShade="BF"/>
                <w:highlight w:val="none"/>
              </w:rPr>
              <w:t>Информация должна включаться в регистр выбросов и переноса загрязнит</w:t>
            </w:r>
            <w:r w:rsidRPr="00AB4B4C">
              <w:rPr>
                <w:color w:val="2E74B5" w:themeColor="accent1" w:themeShade="BF"/>
                <w:highlight w:val="none"/>
              </w:rPr>
              <w:t>е</w:t>
            </w:r>
            <w:r w:rsidRPr="00AB4B4C">
              <w:rPr>
                <w:color w:val="2E74B5" w:themeColor="accent1" w:themeShade="BF"/>
                <w:highlight w:val="none"/>
              </w:rPr>
              <w:t>лей и быть доступна для общественности не позднее пятнадцати месяцев с момента окончания каждого отчетного года (пункт 13 ст</w:t>
            </w:r>
            <w:r w:rsidR="00455EA1" w:rsidRPr="00AB4B4C">
              <w:rPr>
                <w:color w:val="2E74B5" w:themeColor="accent1" w:themeShade="BF"/>
                <w:highlight w:val="none"/>
                <w:lang w:val="kk-KZ"/>
              </w:rPr>
              <w:t>атьи</w:t>
            </w:r>
            <w:r w:rsidRPr="00AB4B4C">
              <w:rPr>
                <w:color w:val="2E74B5" w:themeColor="accent1" w:themeShade="BF"/>
                <w:highlight w:val="none"/>
              </w:rPr>
              <w:t> 22).</w:t>
            </w:r>
          </w:p>
          <w:p w14:paraId="41743AF9" w14:textId="3E6F8A08" w:rsidR="00E9588E" w:rsidRPr="00AB4B4C" w:rsidRDefault="00E9588E" w:rsidP="00E958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 w:right="113"/>
              <w:jc w:val="left"/>
              <w:rPr>
                <w:color w:val="000000"/>
                <w:highlight w:val="none"/>
              </w:rPr>
            </w:pPr>
            <w:r w:rsidRPr="00AB4B4C">
              <w:rPr>
                <w:color w:val="2E74B5" w:themeColor="accent1" w:themeShade="BF"/>
                <w:highlight w:val="none"/>
              </w:rPr>
              <w:t>Данные регистра выбросов и переноса загрязнителей должны быть доступны общественности за период не менее десяти предыдущих отчетных лет с м</w:t>
            </w:r>
            <w:r w:rsidRPr="00AB4B4C">
              <w:rPr>
                <w:color w:val="2E74B5" w:themeColor="accent1" w:themeShade="BF"/>
                <w:highlight w:val="none"/>
              </w:rPr>
              <w:t>о</w:t>
            </w:r>
            <w:r w:rsidRPr="00AB4B4C">
              <w:rPr>
                <w:color w:val="2E74B5" w:themeColor="accent1" w:themeShade="BF"/>
                <w:highlight w:val="none"/>
              </w:rPr>
              <w:t>мента внедрения регистра выбросов и переноса загрязнителей (пункт 14 ст</w:t>
            </w:r>
            <w:r w:rsidR="00455EA1" w:rsidRPr="00AB4B4C">
              <w:rPr>
                <w:color w:val="2E74B5" w:themeColor="accent1" w:themeShade="BF"/>
                <w:highlight w:val="none"/>
                <w:lang w:val="kk-KZ"/>
              </w:rPr>
              <w:t>атьи</w:t>
            </w:r>
            <w:r w:rsidRPr="00AB4B4C">
              <w:rPr>
                <w:color w:val="2E74B5" w:themeColor="accent1" w:themeShade="BF"/>
                <w:highlight w:val="none"/>
              </w:rPr>
              <w:t> 22).</w:t>
            </w:r>
          </w:p>
        </w:tc>
      </w:tr>
      <w:tr w:rsidR="00E9588E" w:rsidRPr="00AB4B4C" w14:paraId="44103BE8" w14:textId="230731F5" w:rsidTr="002D4849">
        <w:trPr>
          <w:trHeight w:val="20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45320" w14:textId="6330E9BD" w:rsidR="00E9588E" w:rsidRPr="00AB4B4C" w:rsidRDefault="00E9588E" w:rsidP="00527B6E">
            <w:pPr>
              <w:widowControl w:val="0"/>
              <w:spacing w:line="240" w:lineRule="auto"/>
              <w:ind w:right="113" w:firstLine="1544"/>
              <w:rPr>
                <w:highlight w:val="none"/>
              </w:rPr>
            </w:pPr>
            <w:r w:rsidRPr="00AB4B4C">
              <w:rPr>
                <w:highlight w:val="none"/>
              </w:rPr>
              <w:t>d)</w:t>
            </w:r>
            <w:r w:rsidRPr="00AB4B4C">
              <w:rPr>
                <w:highlight w:val="none"/>
              </w:rPr>
              <w:tab/>
              <w:t>соблюдались ли на практике различные предельные сроки представления отчетности объектами и обеспечения доступности включенной в регистр информации для общественности, и если нет, то по каким причинам;</w:t>
            </w:r>
          </w:p>
        </w:tc>
      </w:tr>
      <w:tr w:rsidR="00E9588E" w:rsidRPr="00AB4B4C" w14:paraId="26DAA62E" w14:textId="34C5EBA3" w:rsidTr="002D4849">
        <w:trPr>
          <w:trHeight w:val="20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04D02" w14:textId="77777777" w:rsidR="00825670" w:rsidRPr="00AB4B4C" w:rsidRDefault="00E9588E" w:rsidP="00527B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13" w:firstLine="1544"/>
              <w:jc w:val="left"/>
              <w:rPr>
                <w:i/>
                <w:iCs/>
                <w:color w:val="000000"/>
                <w:highlight w:val="none"/>
              </w:rPr>
            </w:pPr>
            <w:r w:rsidRPr="00AB4B4C">
              <w:rPr>
                <w:i/>
                <w:iCs/>
                <w:color w:val="000000"/>
                <w:highlight w:val="none"/>
              </w:rPr>
              <w:t>Ответ:</w:t>
            </w:r>
          </w:p>
          <w:p w14:paraId="74F5B494" w14:textId="593F0A08" w:rsidR="00E9588E" w:rsidRPr="00AB4B4C" w:rsidRDefault="00E9588E" w:rsidP="008256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5" w:right="113"/>
              <w:jc w:val="left"/>
              <w:rPr>
                <w:color w:val="000000"/>
                <w:highlight w:val="none"/>
              </w:rPr>
            </w:pPr>
          </w:p>
          <w:p w14:paraId="2E6B941B" w14:textId="40B64159" w:rsidR="008E2AFF" w:rsidRPr="00E42D2A" w:rsidRDefault="00E9588E" w:rsidP="00E42D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13" w:firstLine="1544"/>
              <w:rPr>
                <w:color w:val="0070C0"/>
                <w:highlight w:val="none"/>
              </w:rPr>
            </w:pPr>
            <w:r w:rsidRPr="00E42D2A">
              <w:rPr>
                <w:color w:val="0070C0"/>
                <w:highlight w:val="none"/>
              </w:rPr>
              <w:t>d)</w:t>
            </w:r>
            <w:r w:rsidR="00E42D2A" w:rsidRPr="00AB4B4C">
              <w:rPr>
                <w:highlight w:val="none"/>
              </w:rPr>
              <w:t xml:space="preserve"> </w:t>
            </w:r>
            <w:r w:rsidR="00E42D2A" w:rsidRPr="00AB4B4C">
              <w:rPr>
                <w:highlight w:val="none"/>
              </w:rPr>
              <w:tab/>
            </w:r>
            <w:r w:rsidR="006700E4" w:rsidRPr="00E42D2A">
              <w:rPr>
                <w:color w:val="0070C0"/>
                <w:highlight w:val="none"/>
                <w:lang w:val="kk-KZ"/>
              </w:rPr>
              <w:t>В отчетный период доступны сведения по представлению отчетности за 2022 и 2023 годы</w:t>
            </w:r>
            <w:r w:rsidR="006700E4" w:rsidRPr="00E42D2A">
              <w:rPr>
                <w:color w:val="0070C0"/>
                <w:highlight w:val="none"/>
              </w:rPr>
              <w:t>. Отчетность за 2021 год н</w:t>
            </w:r>
            <w:r w:rsidR="006700E4" w:rsidRPr="00E42D2A">
              <w:rPr>
                <w:color w:val="0070C0"/>
                <w:highlight w:val="none"/>
              </w:rPr>
              <w:t>е</w:t>
            </w:r>
            <w:r w:rsidR="006700E4" w:rsidRPr="00E42D2A">
              <w:rPr>
                <w:color w:val="0070C0"/>
                <w:highlight w:val="none"/>
              </w:rPr>
              <w:t xml:space="preserve">доступна к анализу в связи с техническим сбоем работы портала, на который принималась и публиковалась отчетность. </w:t>
            </w:r>
            <w:r w:rsidR="00A62C69" w:rsidRPr="00E42D2A">
              <w:rPr>
                <w:color w:val="0070C0"/>
                <w:highlight w:val="none"/>
              </w:rPr>
              <w:t xml:space="preserve">В </w:t>
            </w:r>
            <w:r w:rsidR="006700E4" w:rsidRPr="00E42D2A">
              <w:rPr>
                <w:color w:val="0070C0"/>
                <w:highlight w:val="none"/>
              </w:rPr>
              <w:t>2022 год</w:t>
            </w:r>
            <w:r w:rsidR="00A62C69" w:rsidRPr="00E42D2A">
              <w:rPr>
                <w:color w:val="0070C0"/>
                <w:highlight w:val="none"/>
              </w:rPr>
              <w:t>у</w:t>
            </w:r>
            <w:r w:rsidR="006700E4" w:rsidRPr="00E42D2A">
              <w:rPr>
                <w:color w:val="0070C0"/>
                <w:highlight w:val="none"/>
              </w:rPr>
              <w:t xml:space="preserve"> операторами было представлено 1200 отчётов РВПЗ, из них с нарушением срока сдачи </w:t>
            </w:r>
            <w:r w:rsidR="003A73FF" w:rsidRPr="00E42D2A">
              <w:rPr>
                <w:color w:val="0070C0"/>
                <w:highlight w:val="none"/>
              </w:rPr>
              <w:t xml:space="preserve">было представлено </w:t>
            </w:r>
            <w:r w:rsidR="006700E4" w:rsidRPr="00E42D2A">
              <w:rPr>
                <w:color w:val="0070C0"/>
                <w:highlight w:val="none"/>
              </w:rPr>
              <w:t>66 отчёт</w:t>
            </w:r>
            <w:r w:rsidR="003A73FF" w:rsidRPr="00E42D2A">
              <w:rPr>
                <w:color w:val="0070C0"/>
                <w:highlight w:val="none"/>
              </w:rPr>
              <w:t>ов</w:t>
            </w:r>
            <w:r w:rsidR="006700E4" w:rsidRPr="00E42D2A">
              <w:rPr>
                <w:color w:val="0070C0"/>
                <w:highlight w:val="none"/>
              </w:rPr>
              <w:t xml:space="preserve">. </w:t>
            </w:r>
            <w:r w:rsidR="00A62C69" w:rsidRPr="00E42D2A">
              <w:rPr>
                <w:color w:val="0070C0"/>
                <w:highlight w:val="none"/>
              </w:rPr>
              <w:t xml:space="preserve">В </w:t>
            </w:r>
            <w:r w:rsidR="008E2AFF" w:rsidRPr="00E42D2A">
              <w:rPr>
                <w:color w:val="0070C0"/>
                <w:highlight w:val="none"/>
              </w:rPr>
              <w:t>2023 год</w:t>
            </w:r>
            <w:r w:rsidR="00A62C69" w:rsidRPr="00E42D2A">
              <w:rPr>
                <w:color w:val="0070C0"/>
                <w:highlight w:val="none"/>
              </w:rPr>
              <w:t>у</w:t>
            </w:r>
            <w:r w:rsidR="008E2AFF" w:rsidRPr="00E42D2A">
              <w:rPr>
                <w:color w:val="0070C0"/>
                <w:highlight w:val="none"/>
              </w:rPr>
              <w:t xml:space="preserve"> операторами было представлено 1200 отчётов, из них с нарушением срока сдачи </w:t>
            </w:r>
            <w:r w:rsidR="003A73FF" w:rsidRPr="00E42D2A">
              <w:rPr>
                <w:color w:val="0070C0"/>
                <w:highlight w:val="none"/>
              </w:rPr>
              <w:t xml:space="preserve">– </w:t>
            </w:r>
            <w:r w:rsidR="008E2AFF" w:rsidRPr="00E42D2A">
              <w:rPr>
                <w:color w:val="0070C0"/>
                <w:highlight w:val="none"/>
              </w:rPr>
              <w:t>52 отчёта</w:t>
            </w:r>
            <w:r w:rsidR="003A73FF" w:rsidRPr="00E42D2A">
              <w:rPr>
                <w:color w:val="0070C0"/>
                <w:highlight w:val="none"/>
              </w:rPr>
              <w:t>.</w:t>
            </w:r>
          </w:p>
          <w:p w14:paraId="27ED8D1B" w14:textId="38DCBDA7" w:rsidR="006700E4" w:rsidRPr="00AB4B4C" w:rsidRDefault="00550C64" w:rsidP="00AA2A39">
            <w:pPr>
              <w:shd w:val="clear" w:color="auto" w:fill="FFFFFF"/>
              <w:ind w:firstLine="709"/>
              <w:rPr>
                <w:color w:val="000000"/>
                <w:highlight w:val="none"/>
                <w:lang w:val="kk-KZ"/>
              </w:rPr>
            </w:pPr>
            <w:r w:rsidRPr="00E42D2A">
              <w:rPr>
                <w:color w:val="0070C0"/>
                <w:highlight w:val="none"/>
                <w:lang w:val="kk-KZ"/>
              </w:rPr>
              <w:t xml:space="preserve">Согласно </w:t>
            </w:r>
            <w:r w:rsidR="00EA2881" w:rsidRPr="00E42D2A">
              <w:rPr>
                <w:color w:val="0070C0"/>
                <w:highlight w:val="none"/>
                <w:lang w:val="kk-KZ"/>
              </w:rPr>
              <w:t>«</w:t>
            </w:r>
            <w:r w:rsidRPr="00E42D2A">
              <w:rPr>
                <w:color w:val="0070C0"/>
                <w:highlight w:val="none"/>
                <w:lang w:val="kk-KZ"/>
              </w:rPr>
              <w:t>Правилам ведения РВПЗ</w:t>
            </w:r>
            <w:r w:rsidR="00EA2881" w:rsidRPr="00E42D2A">
              <w:rPr>
                <w:color w:val="0070C0"/>
                <w:highlight w:val="none"/>
                <w:lang w:val="kk-KZ"/>
              </w:rPr>
              <w:t>»</w:t>
            </w:r>
            <w:r w:rsidRPr="00E42D2A">
              <w:rPr>
                <w:color w:val="0070C0"/>
                <w:highlight w:val="none"/>
                <w:lang w:val="kk-KZ"/>
              </w:rPr>
              <w:t xml:space="preserve"> </w:t>
            </w:r>
            <w:r w:rsidRPr="00E42D2A">
              <w:rPr>
                <w:color w:val="0070C0"/>
                <w:highlight w:val="none"/>
              </w:rPr>
              <w:t>уполномоченный орган в обл</w:t>
            </w:r>
            <w:r w:rsidRPr="00E42D2A">
              <w:rPr>
                <w:color w:val="0070C0"/>
                <w:highlight w:val="none"/>
              </w:rPr>
              <w:t>а</w:t>
            </w:r>
            <w:r w:rsidRPr="00E42D2A">
              <w:rPr>
                <w:color w:val="0070C0"/>
                <w:highlight w:val="none"/>
              </w:rPr>
              <w:t xml:space="preserve">сти охраны окружающей среды обеспечивает доступ общественности к </w:t>
            </w:r>
            <w:r w:rsidRPr="00E42D2A">
              <w:rPr>
                <w:color w:val="0070C0"/>
                <w:highlight w:val="none"/>
                <w:lang w:val="kk-KZ"/>
              </w:rPr>
              <w:t xml:space="preserve">РВПЗ </w:t>
            </w:r>
            <w:r w:rsidRPr="00E42D2A">
              <w:rPr>
                <w:color w:val="0070C0"/>
                <w:highlight w:val="none"/>
              </w:rPr>
              <w:t>не позднее пятнадцати месяцев с момента окончания каждого отчетн</w:t>
            </w:r>
            <w:r w:rsidRPr="00E42D2A">
              <w:rPr>
                <w:color w:val="0070C0"/>
                <w:highlight w:val="none"/>
              </w:rPr>
              <w:t>о</w:t>
            </w:r>
            <w:r w:rsidRPr="00E42D2A">
              <w:rPr>
                <w:color w:val="0070C0"/>
                <w:highlight w:val="none"/>
              </w:rPr>
              <w:t>го года.</w:t>
            </w:r>
            <w:r w:rsidRPr="00E42D2A">
              <w:rPr>
                <w:color w:val="0070C0"/>
                <w:highlight w:val="none"/>
                <w:lang w:val="kk-KZ"/>
              </w:rPr>
              <w:t xml:space="preserve"> </w:t>
            </w:r>
            <w:r w:rsidR="00EA2881" w:rsidRPr="00E42D2A">
              <w:rPr>
                <w:color w:val="0070C0"/>
                <w:highlight w:val="none"/>
                <w:lang w:val="kk-KZ"/>
              </w:rPr>
              <w:t>По состоянию на ноябрь 2024 года доступ общественности предоставлен в отношении отчетности объектов в РВПЗ за 2023 год</w:t>
            </w:r>
            <w:r w:rsidR="00B20D15" w:rsidRPr="00E42D2A">
              <w:rPr>
                <w:color w:val="0070C0"/>
                <w:highlight w:val="none"/>
                <w:lang w:val="kk-KZ"/>
              </w:rPr>
              <w:t xml:space="preserve">, сделав сооответствующий запрос в </w:t>
            </w:r>
            <w:r w:rsidRPr="00E42D2A">
              <w:rPr>
                <w:color w:val="0070C0"/>
                <w:highlight w:val="none"/>
                <w:lang w:val="kk-KZ"/>
              </w:rPr>
              <w:t>Государственн</w:t>
            </w:r>
            <w:r w:rsidR="00B20D15" w:rsidRPr="00E42D2A">
              <w:rPr>
                <w:color w:val="0070C0"/>
                <w:highlight w:val="none"/>
                <w:lang w:val="kk-KZ"/>
              </w:rPr>
              <w:t>ый</w:t>
            </w:r>
            <w:r w:rsidRPr="00E42D2A">
              <w:rPr>
                <w:color w:val="0070C0"/>
                <w:highlight w:val="none"/>
                <w:lang w:val="kk-KZ"/>
              </w:rPr>
              <w:t xml:space="preserve"> фонд экологической информации </w:t>
            </w:r>
            <w:r w:rsidR="00EA2881" w:rsidRPr="00E42D2A">
              <w:rPr>
                <w:color w:val="0070C0"/>
                <w:highlight w:val="none"/>
                <w:lang w:val="kk-KZ"/>
              </w:rPr>
              <w:t>(ГФЭИ)</w:t>
            </w:r>
            <w:r w:rsidR="00B20D15" w:rsidRPr="00E42D2A">
              <w:rPr>
                <w:color w:val="0070C0"/>
                <w:highlight w:val="none"/>
                <w:lang w:val="kk-KZ"/>
              </w:rPr>
              <w:t>, который</w:t>
            </w:r>
            <w:r w:rsidR="00EA2881" w:rsidRPr="00E42D2A">
              <w:rPr>
                <w:color w:val="0070C0"/>
                <w:highlight w:val="none"/>
                <w:lang w:val="kk-KZ"/>
              </w:rPr>
              <w:t xml:space="preserve"> </w:t>
            </w:r>
            <w:r w:rsidRPr="00E42D2A">
              <w:rPr>
                <w:color w:val="0070C0"/>
                <w:highlight w:val="none"/>
                <w:lang w:val="kk-KZ"/>
              </w:rPr>
              <w:t>ведет реестр отчетности</w:t>
            </w:r>
            <w:r w:rsidR="00851437" w:rsidRPr="00E42D2A">
              <w:rPr>
                <w:color w:val="0070C0"/>
                <w:highlight w:val="none"/>
                <w:lang w:val="kk-KZ"/>
              </w:rPr>
              <w:t>, представленной в РВПЗ, начиная с 2016 года</w:t>
            </w:r>
            <w:r w:rsidR="00EA2881" w:rsidRPr="00E42D2A">
              <w:rPr>
                <w:color w:val="0070C0"/>
                <w:highlight w:val="none"/>
                <w:lang w:val="kk-KZ"/>
              </w:rPr>
              <w:t>.</w:t>
            </w:r>
            <w:r w:rsidR="00B20D15" w:rsidRPr="00E42D2A">
              <w:rPr>
                <w:color w:val="0070C0"/>
                <w:highlight w:val="none"/>
                <w:lang w:val="kk-KZ"/>
              </w:rPr>
              <w:t xml:space="preserve"> </w:t>
            </w:r>
          </w:p>
        </w:tc>
      </w:tr>
      <w:tr w:rsidR="00E9588E" w:rsidRPr="00AB4B4C" w14:paraId="22D3CB70" w14:textId="5F4B03D2" w:rsidTr="002D4849">
        <w:trPr>
          <w:trHeight w:val="20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E8646" w14:textId="7C7969CB" w:rsidR="00E9588E" w:rsidRPr="00AB4B4C" w:rsidRDefault="008F306A" w:rsidP="008F306A">
            <w:pPr>
              <w:widowControl w:val="0"/>
              <w:spacing w:line="240" w:lineRule="auto"/>
              <w:ind w:right="113" w:firstLine="1544"/>
              <w:rPr>
                <w:highlight w:val="none"/>
              </w:rPr>
            </w:pPr>
            <w:r w:rsidRPr="00AB4B4C">
              <w:rPr>
                <w:highlight w:val="none"/>
              </w:rPr>
              <w:t>e)</w:t>
            </w:r>
            <w:r w:rsidRPr="00AB4B4C">
              <w:rPr>
                <w:highlight w:val="none"/>
              </w:rPr>
              <w:tab/>
              <w:t>применялись ли методы электронного представления данных для облегчения включения требуемой информации в национальный регистр и, если такие методы применялись, долю электронного представл</w:t>
            </w:r>
            <w:r w:rsidRPr="00AB4B4C">
              <w:rPr>
                <w:highlight w:val="none"/>
              </w:rPr>
              <w:t>е</w:t>
            </w:r>
            <w:r w:rsidRPr="00AB4B4C">
              <w:rPr>
                <w:highlight w:val="none"/>
              </w:rPr>
              <w:t>ния данных объектами и любые прикладные программы, которые использ</w:t>
            </w:r>
            <w:r w:rsidRPr="00AB4B4C">
              <w:rPr>
                <w:highlight w:val="none"/>
              </w:rPr>
              <w:t>о</w:t>
            </w:r>
            <w:r w:rsidRPr="00AB4B4C">
              <w:rPr>
                <w:highlight w:val="none"/>
              </w:rPr>
              <w:t>вались в поддержку представления таких данных.</w:t>
            </w:r>
          </w:p>
        </w:tc>
      </w:tr>
      <w:tr w:rsidR="00E9588E" w:rsidRPr="00AB4B4C" w14:paraId="10DA3BFD" w14:textId="02D2165B" w:rsidTr="002D4849">
        <w:trPr>
          <w:trHeight w:val="20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496ED" w14:textId="77777777" w:rsidR="00825670" w:rsidRPr="00AB4B4C" w:rsidRDefault="00E9588E" w:rsidP="00E958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3" w:right="113" w:firstLine="1562"/>
              <w:rPr>
                <w:i/>
                <w:color w:val="000000"/>
                <w:highlight w:val="none"/>
              </w:rPr>
            </w:pPr>
            <w:r w:rsidRPr="00AB4B4C">
              <w:rPr>
                <w:i/>
                <w:color w:val="000000"/>
                <w:highlight w:val="none"/>
              </w:rPr>
              <w:t>Ответ:</w:t>
            </w:r>
          </w:p>
          <w:p w14:paraId="67A64FBC" w14:textId="4D6FF8E9" w:rsidR="00C635DA" w:rsidRPr="00AB4B4C" w:rsidRDefault="00E9588E" w:rsidP="00E42D2A">
            <w:pPr>
              <w:widowControl w:val="0"/>
              <w:spacing w:line="240" w:lineRule="auto"/>
              <w:rPr>
                <w:color w:val="2E74B5" w:themeColor="accent1" w:themeShade="BF"/>
                <w:highlight w:val="none"/>
              </w:rPr>
            </w:pPr>
            <w:r w:rsidRPr="00AB4B4C">
              <w:rPr>
                <w:highlight w:val="none"/>
              </w:rPr>
              <w:tab/>
            </w:r>
            <w:r w:rsidRPr="00AB4B4C">
              <w:rPr>
                <w:color w:val="2E74B5" w:themeColor="accent1" w:themeShade="BF"/>
                <w:highlight w:val="none"/>
              </w:rPr>
              <w:t>e)</w:t>
            </w:r>
            <w:r w:rsidR="00E42D2A" w:rsidRPr="00AB4B4C">
              <w:rPr>
                <w:highlight w:val="none"/>
              </w:rPr>
              <w:t xml:space="preserve"> </w:t>
            </w:r>
            <w:r w:rsidR="00E42D2A" w:rsidRPr="00AB4B4C">
              <w:rPr>
                <w:highlight w:val="none"/>
              </w:rPr>
              <w:tab/>
            </w:r>
            <w:r w:rsidRPr="00AB4B4C">
              <w:rPr>
                <w:color w:val="2E74B5" w:themeColor="accent1" w:themeShade="BF"/>
                <w:highlight w:val="none"/>
              </w:rPr>
              <w:t>C 2021 г</w:t>
            </w:r>
            <w:r w:rsidR="00C635DA" w:rsidRPr="00AB4B4C">
              <w:rPr>
                <w:color w:val="2E74B5" w:themeColor="accent1" w:themeShade="BF"/>
                <w:highlight w:val="none"/>
                <w:lang w:val="kk-KZ"/>
              </w:rPr>
              <w:t>ода</w:t>
            </w:r>
            <w:r w:rsidRPr="00AB4B4C">
              <w:rPr>
                <w:color w:val="2E74B5" w:themeColor="accent1" w:themeShade="BF"/>
                <w:highlight w:val="none"/>
              </w:rPr>
              <w:t xml:space="preserve"> информация в РВПЗ должна предоста</w:t>
            </w:r>
            <w:r w:rsidRPr="00AB4B4C">
              <w:rPr>
                <w:color w:val="2E74B5" w:themeColor="accent1" w:themeShade="BF"/>
                <w:highlight w:val="none"/>
              </w:rPr>
              <w:t>в</w:t>
            </w:r>
            <w:r w:rsidRPr="00AB4B4C">
              <w:rPr>
                <w:color w:val="2E74B5" w:themeColor="accent1" w:themeShade="BF"/>
                <w:highlight w:val="none"/>
              </w:rPr>
              <w:lastRenderedPageBreak/>
              <w:t>ляться посредством заполнения электронной формы отчетности в информ</w:t>
            </w:r>
            <w:r w:rsidRPr="00AB4B4C">
              <w:rPr>
                <w:color w:val="2E74B5" w:themeColor="accent1" w:themeShade="BF"/>
                <w:highlight w:val="none"/>
              </w:rPr>
              <w:t>а</w:t>
            </w:r>
            <w:r w:rsidRPr="00AB4B4C">
              <w:rPr>
                <w:color w:val="2E74B5" w:themeColor="accent1" w:themeShade="BF"/>
                <w:highlight w:val="none"/>
              </w:rPr>
              <w:t>ционной системе РВПЗ и подписания данной формы электронной цифровой подписью лица, уполномоченного соответствующим оператором (</w:t>
            </w:r>
            <w:r w:rsidR="00C635DA" w:rsidRPr="00AB4B4C">
              <w:rPr>
                <w:color w:val="2E74B5" w:themeColor="accent1" w:themeShade="BF"/>
                <w:highlight w:val="none"/>
                <w:lang w:val="kk-KZ"/>
              </w:rPr>
              <w:t>пункт 10 с</w:t>
            </w:r>
            <w:r w:rsidRPr="00AB4B4C">
              <w:rPr>
                <w:color w:val="2E74B5" w:themeColor="accent1" w:themeShade="BF"/>
                <w:highlight w:val="none"/>
              </w:rPr>
              <w:t>тать</w:t>
            </w:r>
            <w:r w:rsidR="00C635DA" w:rsidRPr="00AB4B4C">
              <w:rPr>
                <w:color w:val="2E74B5" w:themeColor="accent1" w:themeShade="BF"/>
                <w:highlight w:val="none"/>
                <w:lang w:val="kk-KZ"/>
              </w:rPr>
              <w:t>и</w:t>
            </w:r>
            <w:r w:rsidRPr="00AB4B4C">
              <w:rPr>
                <w:color w:val="2E74B5" w:themeColor="accent1" w:themeShade="BF"/>
                <w:highlight w:val="none"/>
              </w:rPr>
              <w:t xml:space="preserve"> 22</w:t>
            </w:r>
            <w:r w:rsidR="00C635DA" w:rsidRPr="00AB4B4C">
              <w:rPr>
                <w:color w:val="2E74B5" w:themeColor="accent1" w:themeShade="BF"/>
                <w:highlight w:val="none"/>
                <w:lang w:val="kk-KZ"/>
              </w:rPr>
              <w:t>Экологического кодекса Казахстана</w:t>
            </w:r>
            <w:r w:rsidRPr="00AB4B4C">
              <w:rPr>
                <w:color w:val="2E74B5" w:themeColor="accent1" w:themeShade="BF"/>
                <w:highlight w:val="none"/>
              </w:rPr>
              <w:t xml:space="preserve">). </w:t>
            </w:r>
            <w:r w:rsidR="00C635DA" w:rsidRPr="00AB4B4C">
              <w:rPr>
                <w:color w:val="2E74B5" w:themeColor="accent1" w:themeShade="BF"/>
                <w:highlight w:val="none"/>
                <w:lang w:val="kk-KZ"/>
              </w:rPr>
              <w:t>В отчетный период данный механизм не создан</w:t>
            </w:r>
            <w:r w:rsidR="00C635DA" w:rsidRPr="00AB4B4C">
              <w:rPr>
                <w:color w:val="2E74B5" w:themeColor="accent1" w:themeShade="BF"/>
                <w:highlight w:val="none"/>
              </w:rPr>
              <w:t>.</w:t>
            </w:r>
          </w:p>
          <w:p w14:paraId="2A221497" w14:textId="2FCB88CF" w:rsidR="00E9588E" w:rsidRPr="00AB4B4C" w:rsidRDefault="00E9588E" w:rsidP="00E42D2A">
            <w:pPr>
              <w:widowControl w:val="0"/>
              <w:spacing w:line="240" w:lineRule="auto"/>
              <w:rPr>
                <w:color w:val="2E74B5" w:themeColor="accent1" w:themeShade="BF"/>
                <w:highlight w:val="none"/>
              </w:rPr>
            </w:pPr>
            <w:r w:rsidRPr="00AB4B4C">
              <w:rPr>
                <w:color w:val="2E74B5" w:themeColor="accent1" w:themeShade="BF"/>
                <w:highlight w:val="none"/>
              </w:rPr>
              <w:t>В 2024</w:t>
            </w:r>
            <w:r w:rsidR="008F306A" w:rsidRPr="00AB4B4C">
              <w:rPr>
                <w:color w:val="2E74B5" w:themeColor="accent1" w:themeShade="BF"/>
                <w:highlight w:val="none"/>
              </w:rPr>
              <w:t> </w:t>
            </w:r>
            <w:r w:rsidRPr="00AB4B4C">
              <w:rPr>
                <w:color w:val="2E74B5" w:themeColor="accent1" w:themeShade="BF"/>
                <w:highlight w:val="none"/>
              </w:rPr>
              <w:t>г</w:t>
            </w:r>
            <w:r w:rsidR="00C635DA" w:rsidRPr="00AB4B4C">
              <w:rPr>
                <w:color w:val="2E74B5" w:themeColor="accent1" w:themeShade="BF"/>
                <w:highlight w:val="none"/>
              </w:rPr>
              <w:t>оду</w:t>
            </w:r>
            <w:r w:rsidRPr="00AB4B4C">
              <w:rPr>
                <w:color w:val="2E74B5" w:themeColor="accent1" w:themeShade="BF"/>
                <w:highlight w:val="none"/>
              </w:rPr>
              <w:t xml:space="preserve"> </w:t>
            </w:r>
            <w:r w:rsidR="00555802" w:rsidRPr="00AB4B4C">
              <w:rPr>
                <w:color w:val="2E74B5" w:themeColor="accent1" w:themeShade="BF"/>
                <w:highlight w:val="none"/>
                <w:lang w:val="kk-KZ"/>
              </w:rPr>
              <w:t xml:space="preserve">был запущен новый </w:t>
            </w:r>
            <w:r w:rsidRPr="00AB4B4C">
              <w:rPr>
                <w:color w:val="2E74B5" w:themeColor="accent1" w:themeShade="BF"/>
                <w:highlight w:val="none"/>
              </w:rPr>
              <w:t xml:space="preserve">сайт </w:t>
            </w:r>
            <w:r w:rsidR="00555802" w:rsidRPr="00AB4B4C">
              <w:rPr>
                <w:color w:val="2E74B5" w:themeColor="accent1" w:themeShade="BF"/>
                <w:highlight w:val="none"/>
                <w:lang w:val="kk-KZ"/>
              </w:rPr>
              <w:t xml:space="preserve">для экологической отчетности предприятий </w:t>
            </w:r>
            <w:hyperlink r:id="rId36" w:history="1">
              <w:r w:rsidR="00555802" w:rsidRPr="00AB4B4C">
                <w:rPr>
                  <w:rStyle w:val="af2"/>
                  <w:highlight w:val="none"/>
                </w:rPr>
                <w:t>https://pek.ecoportal.kz/</w:t>
              </w:r>
            </w:hyperlink>
            <w:r w:rsidRPr="00AB4B4C">
              <w:rPr>
                <w:color w:val="2E74B5" w:themeColor="accent1" w:themeShade="BF"/>
                <w:highlight w:val="none"/>
              </w:rPr>
              <w:t xml:space="preserve"> на котором</w:t>
            </w:r>
            <w:r w:rsidR="00555802" w:rsidRPr="00AB4B4C">
              <w:rPr>
                <w:color w:val="2E74B5" w:themeColor="accent1" w:themeShade="BF"/>
                <w:highlight w:val="none"/>
              </w:rPr>
              <w:t>,</w:t>
            </w:r>
            <w:r w:rsidRPr="00AB4B4C">
              <w:rPr>
                <w:color w:val="2E74B5" w:themeColor="accent1" w:themeShade="BF"/>
                <w:highlight w:val="none"/>
              </w:rPr>
              <w:t xml:space="preserve"> </w:t>
            </w:r>
            <w:r w:rsidR="00555802" w:rsidRPr="00AB4B4C">
              <w:rPr>
                <w:color w:val="2E74B5" w:themeColor="accent1" w:themeShade="BF"/>
                <w:highlight w:val="none"/>
                <w:lang w:val="kk-KZ"/>
              </w:rPr>
              <w:t xml:space="preserve">среди прочего, также </w:t>
            </w:r>
            <w:r w:rsidR="00C635DA" w:rsidRPr="00AB4B4C">
              <w:rPr>
                <w:color w:val="2E74B5" w:themeColor="accent1" w:themeShade="BF"/>
                <w:highlight w:val="none"/>
                <w:lang w:val="kk-KZ"/>
              </w:rPr>
              <w:t xml:space="preserve">был </w:t>
            </w:r>
            <w:r w:rsidRPr="00AB4B4C">
              <w:rPr>
                <w:color w:val="2E74B5" w:themeColor="accent1" w:themeShade="BF"/>
                <w:highlight w:val="none"/>
              </w:rPr>
              <w:t>предусмотрен</w:t>
            </w:r>
            <w:r w:rsidR="00555802" w:rsidRPr="00AB4B4C">
              <w:rPr>
                <w:color w:val="2E74B5" w:themeColor="accent1" w:themeShade="BF"/>
                <w:highlight w:val="none"/>
              </w:rPr>
              <w:t xml:space="preserve"> механизм</w:t>
            </w:r>
            <w:r w:rsidR="00555802" w:rsidRPr="00AB4B4C">
              <w:rPr>
                <w:color w:val="2E74B5" w:themeColor="accent1" w:themeShade="BF"/>
                <w:highlight w:val="none"/>
                <w:lang w:val="kk-KZ"/>
              </w:rPr>
              <w:t xml:space="preserve"> для сдачи отчета в РВПЗ.</w:t>
            </w:r>
            <w:r w:rsidR="00C635DA" w:rsidRPr="00AB4B4C">
              <w:rPr>
                <w:color w:val="2E74B5" w:themeColor="accent1" w:themeShade="BF"/>
                <w:highlight w:val="none"/>
                <w:lang w:val="kk-KZ"/>
              </w:rPr>
              <w:t xml:space="preserve"> </w:t>
            </w:r>
            <w:r w:rsidR="00555802" w:rsidRPr="00AB4B4C">
              <w:rPr>
                <w:color w:val="2E74B5" w:themeColor="accent1" w:themeShade="BF"/>
                <w:highlight w:val="none"/>
                <w:lang w:val="kk-KZ"/>
              </w:rPr>
              <w:t xml:space="preserve">Однако в настоящее время </w:t>
            </w:r>
            <w:r w:rsidR="00C635DA" w:rsidRPr="00AB4B4C">
              <w:rPr>
                <w:color w:val="2E74B5" w:themeColor="accent1" w:themeShade="BF"/>
                <w:highlight w:val="none"/>
                <w:lang w:val="kk-KZ"/>
              </w:rPr>
              <w:t xml:space="preserve">этот механизм </w:t>
            </w:r>
            <w:r w:rsidR="00555802" w:rsidRPr="00AB4B4C">
              <w:rPr>
                <w:color w:val="2E74B5" w:themeColor="accent1" w:themeShade="BF"/>
                <w:highlight w:val="none"/>
                <w:lang w:val="kk-KZ"/>
              </w:rPr>
              <w:t xml:space="preserve">не </w:t>
            </w:r>
            <w:r w:rsidR="00C635DA" w:rsidRPr="00AB4B4C">
              <w:rPr>
                <w:color w:val="2E74B5" w:themeColor="accent1" w:themeShade="BF"/>
                <w:highlight w:val="none"/>
                <w:lang w:val="kk-KZ"/>
              </w:rPr>
              <w:t>функционир</w:t>
            </w:r>
            <w:r w:rsidR="00555802" w:rsidRPr="00AB4B4C">
              <w:rPr>
                <w:color w:val="2E74B5" w:themeColor="accent1" w:themeShade="BF"/>
                <w:highlight w:val="none"/>
                <w:lang w:val="kk-KZ"/>
              </w:rPr>
              <w:t>ует</w:t>
            </w:r>
            <w:r w:rsidR="008F306A" w:rsidRPr="00AB4B4C">
              <w:rPr>
                <w:color w:val="2E74B5" w:themeColor="accent1" w:themeShade="BF"/>
                <w:highlight w:val="none"/>
              </w:rPr>
              <w:t xml:space="preserve">. </w:t>
            </w:r>
            <w:r w:rsidR="00885859" w:rsidRPr="00AB4B4C">
              <w:rPr>
                <w:color w:val="2E74B5" w:themeColor="accent1" w:themeShade="BF"/>
                <w:highlight w:val="none"/>
              </w:rPr>
              <w:t xml:space="preserve"> </w:t>
            </w:r>
            <w:r w:rsidR="00BA5A67" w:rsidRPr="00AB4B4C">
              <w:rPr>
                <w:color w:val="2E74B5" w:themeColor="accent1" w:themeShade="BF"/>
                <w:highlight w:val="none"/>
                <w:lang w:val="kk-KZ"/>
              </w:rPr>
              <w:t>С</w:t>
            </w:r>
            <w:r w:rsidR="00885859" w:rsidRPr="00AB4B4C">
              <w:rPr>
                <w:color w:val="2E74B5" w:themeColor="accent1" w:themeShade="BF"/>
                <w:highlight w:val="none"/>
              </w:rPr>
              <w:t xml:space="preserve"> 2025 год</w:t>
            </w:r>
            <w:r w:rsidR="00BA5A67" w:rsidRPr="00AB4B4C">
              <w:rPr>
                <w:color w:val="2E74B5" w:themeColor="accent1" w:themeShade="BF"/>
                <w:highlight w:val="none"/>
                <w:lang w:val="kk-KZ"/>
              </w:rPr>
              <w:t>а</w:t>
            </w:r>
            <w:r w:rsidR="00885859" w:rsidRPr="00AB4B4C">
              <w:rPr>
                <w:color w:val="2E74B5" w:themeColor="accent1" w:themeShade="BF"/>
                <w:highlight w:val="none"/>
              </w:rPr>
              <w:t xml:space="preserve"> </w:t>
            </w:r>
            <w:r w:rsidR="006B60C0" w:rsidRPr="00AB4B4C">
              <w:rPr>
                <w:color w:val="2E74B5" w:themeColor="accent1" w:themeShade="BF"/>
                <w:highlight w:val="none"/>
              </w:rPr>
              <w:t xml:space="preserve">отчетность в РВПЗ будет представляться операторами (предприятиями) в новой </w:t>
            </w:r>
            <w:r w:rsidR="00BA5A67" w:rsidRPr="00AB4B4C">
              <w:rPr>
                <w:color w:val="2E74B5" w:themeColor="accent1" w:themeShade="BF"/>
                <w:highlight w:val="none"/>
              </w:rPr>
              <w:t>автоматизированной информационной систем</w:t>
            </w:r>
            <w:r w:rsidR="006B60C0" w:rsidRPr="00AB4B4C">
              <w:rPr>
                <w:color w:val="2E74B5" w:themeColor="accent1" w:themeShade="BF"/>
                <w:highlight w:val="none"/>
              </w:rPr>
              <w:t>е</w:t>
            </w:r>
            <w:r w:rsidR="00BA5A67" w:rsidRPr="00AB4B4C">
              <w:rPr>
                <w:color w:val="2E74B5" w:themeColor="accent1" w:themeShade="BF"/>
                <w:highlight w:val="none"/>
              </w:rPr>
              <w:t xml:space="preserve"> «Национальный банк данных о состоянии окр</w:t>
            </w:r>
            <w:r w:rsidR="00BA5A67" w:rsidRPr="00AB4B4C">
              <w:rPr>
                <w:color w:val="2E74B5" w:themeColor="accent1" w:themeShade="BF"/>
                <w:highlight w:val="none"/>
              </w:rPr>
              <w:t>у</w:t>
            </w:r>
            <w:r w:rsidR="00BA5A67" w:rsidRPr="00AB4B4C">
              <w:rPr>
                <w:color w:val="2E74B5" w:themeColor="accent1" w:themeShade="BF"/>
                <w:highlight w:val="none"/>
              </w:rPr>
              <w:t>жающей среды и природных ресурсов РК» (НБД СОС и ПР), которая в настоящее время проходит испытание на соответствие требованиям инфо</w:t>
            </w:r>
            <w:r w:rsidR="00BA5A67" w:rsidRPr="00AB4B4C">
              <w:rPr>
                <w:color w:val="2E74B5" w:themeColor="accent1" w:themeShade="BF"/>
                <w:highlight w:val="none"/>
              </w:rPr>
              <w:t>р</w:t>
            </w:r>
            <w:r w:rsidR="00BA5A67" w:rsidRPr="00AB4B4C">
              <w:rPr>
                <w:color w:val="2E74B5" w:themeColor="accent1" w:themeShade="BF"/>
                <w:highlight w:val="none"/>
              </w:rPr>
              <w:t>мационной безопасности в АО «Государственная</w:t>
            </w:r>
            <w:r w:rsidR="006B60C0" w:rsidRPr="00AB4B4C">
              <w:rPr>
                <w:color w:val="2E74B5" w:themeColor="accent1" w:themeShade="BF"/>
                <w:highlight w:val="none"/>
              </w:rPr>
              <w:t xml:space="preserve"> </w:t>
            </w:r>
            <w:r w:rsidR="00BA5A67" w:rsidRPr="00AB4B4C">
              <w:rPr>
                <w:color w:val="2E74B5" w:themeColor="accent1" w:themeShade="BF"/>
                <w:highlight w:val="none"/>
              </w:rPr>
              <w:t>техническая служба»</w:t>
            </w:r>
            <w:r w:rsidR="006B60C0" w:rsidRPr="00AB4B4C">
              <w:rPr>
                <w:color w:val="2E74B5" w:themeColor="accent1" w:themeShade="BF"/>
                <w:highlight w:val="none"/>
              </w:rPr>
              <w:t xml:space="preserve">. </w:t>
            </w:r>
          </w:p>
          <w:p w14:paraId="3073891D" w14:textId="58390038" w:rsidR="00E9588E" w:rsidRPr="00AB4B4C" w:rsidRDefault="006B60C0" w:rsidP="00E42D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13"/>
              <w:rPr>
                <w:color w:val="2E74B5" w:themeColor="accent1" w:themeShade="BF"/>
                <w:highlight w:val="none"/>
              </w:rPr>
            </w:pPr>
            <w:r w:rsidRPr="00AB4B4C">
              <w:rPr>
                <w:color w:val="2E74B5" w:themeColor="accent1" w:themeShade="BF"/>
                <w:highlight w:val="none"/>
                <w:lang w:val="kk-KZ"/>
              </w:rPr>
              <w:t>Д</w:t>
            </w:r>
            <w:r w:rsidRPr="00AB4B4C">
              <w:rPr>
                <w:color w:val="2E74B5" w:themeColor="accent1" w:themeShade="BF"/>
                <w:highlight w:val="none"/>
              </w:rPr>
              <w:t>олю электронного представления данных объектами</w:t>
            </w:r>
            <w:r w:rsidRPr="00AB4B4C">
              <w:rPr>
                <w:color w:val="2E74B5" w:themeColor="accent1" w:themeShade="BF"/>
                <w:highlight w:val="none"/>
                <w:lang w:val="kk-KZ"/>
              </w:rPr>
              <w:t xml:space="preserve"> за </w:t>
            </w:r>
            <w:r w:rsidRPr="00AB4B4C">
              <w:rPr>
                <w:color w:val="2E74B5" w:themeColor="accent1" w:themeShade="BF"/>
                <w:highlight w:val="none"/>
              </w:rPr>
              <w:t xml:space="preserve">отчетный период 2021-2024 </w:t>
            </w:r>
            <w:r w:rsidRPr="00AB4B4C">
              <w:rPr>
                <w:color w:val="2E74B5" w:themeColor="accent1" w:themeShade="BF"/>
                <w:highlight w:val="none"/>
                <w:lang w:val="kk-KZ"/>
              </w:rPr>
              <w:t xml:space="preserve">годы </w:t>
            </w:r>
            <w:r w:rsidR="00E9588E" w:rsidRPr="00AB4B4C">
              <w:rPr>
                <w:color w:val="2E74B5" w:themeColor="accent1" w:themeShade="BF"/>
                <w:highlight w:val="none"/>
              </w:rPr>
              <w:t xml:space="preserve">оценить </w:t>
            </w:r>
            <w:r w:rsidRPr="00AB4B4C">
              <w:rPr>
                <w:color w:val="2E74B5" w:themeColor="accent1" w:themeShade="BF"/>
                <w:highlight w:val="none"/>
                <w:lang w:val="kk-KZ"/>
              </w:rPr>
              <w:t>невозможно</w:t>
            </w:r>
            <w:r w:rsidR="004079B2" w:rsidRPr="00AB4B4C">
              <w:rPr>
                <w:color w:val="2E74B5" w:themeColor="accent1" w:themeShade="BF"/>
                <w:highlight w:val="none"/>
                <w:lang w:val="kk-KZ"/>
              </w:rPr>
              <w:t xml:space="preserve"> в связи с отсутствием собственно структурированной электронной базы данных и релевантной информации о соблюдении сроков и обеспечении доступа</w:t>
            </w:r>
            <w:r w:rsidR="00E9588E" w:rsidRPr="00AB4B4C">
              <w:rPr>
                <w:color w:val="2E74B5" w:themeColor="accent1" w:themeShade="BF"/>
                <w:highlight w:val="none"/>
              </w:rPr>
              <w:t>.</w:t>
            </w:r>
          </w:p>
          <w:p w14:paraId="50B05C40" w14:textId="36A4E753" w:rsidR="00E9588E" w:rsidRPr="00AB4B4C" w:rsidRDefault="004079B2" w:rsidP="00E42D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13"/>
              <w:rPr>
                <w:color w:val="000000"/>
                <w:highlight w:val="none"/>
              </w:rPr>
            </w:pPr>
            <w:r w:rsidRPr="00AB4B4C">
              <w:rPr>
                <w:color w:val="2E74B5" w:themeColor="accent1" w:themeShade="BF"/>
                <w:highlight w:val="none"/>
                <w:lang w:val="kk-KZ"/>
              </w:rPr>
              <w:t>Д</w:t>
            </w:r>
            <w:r w:rsidR="00E9588E" w:rsidRPr="00AB4B4C">
              <w:rPr>
                <w:color w:val="2E74B5" w:themeColor="accent1" w:themeShade="BF"/>
                <w:highlight w:val="none"/>
              </w:rPr>
              <w:t>руги</w:t>
            </w:r>
            <w:r w:rsidR="00555802" w:rsidRPr="00AB4B4C">
              <w:rPr>
                <w:color w:val="2E74B5" w:themeColor="accent1" w:themeShade="BF"/>
                <w:highlight w:val="none"/>
              </w:rPr>
              <w:t>е</w:t>
            </w:r>
            <w:r w:rsidR="00E9588E" w:rsidRPr="00AB4B4C">
              <w:rPr>
                <w:color w:val="2E74B5" w:themeColor="accent1" w:themeShade="BF"/>
                <w:highlight w:val="none"/>
              </w:rPr>
              <w:t xml:space="preserve"> прикладны</w:t>
            </w:r>
            <w:r w:rsidR="00555802" w:rsidRPr="00AB4B4C">
              <w:rPr>
                <w:color w:val="2E74B5" w:themeColor="accent1" w:themeShade="BF"/>
                <w:highlight w:val="none"/>
              </w:rPr>
              <w:t>е</w:t>
            </w:r>
            <w:r w:rsidR="00E9588E" w:rsidRPr="00AB4B4C">
              <w:rPr>
                <w:color w:val="2E74B5" w:themeColor="accent1" w:themeShade="BF"/>
                <w:highlight w:val="none"/>
              </w:rPr>
              <w:t xml:space="preserve"> программ</w:t>
            </w:r>
            <w:r w:rsidR="00555802" w:rsidRPr="00AB4B4C">
              <w:rPr>
                <w:color w:val="2E74B5" w:themeColor="accent1" w:themeShade="BF"/>
                <w:highlight w:val="none"/>
              </w:rPr>
              <w:t>ы</w:t>
            </w:r>
            <w:r w:rsidR="00E9588E" w:rsidRPr="00AB4B4C">
              <w:rPr>
                <w:color w:val="2E74B5" w:themeColor="accent1" w:themeShade="BF"/>
                <w:highlight w:val="none"/>
              </w:rPr>
              <w:t xml:space="preserve"> в поддержку представления таких данных</w:t>
            </w:r>
            <w:r w:rsidR="00555802" w:rsidRPr="00AB4B4C">
              <w:rPr>
                <w:color w:val="2E74B5" w:themeColor="accent1" w:themeShade="BF"/>
                <w:highlight w:val="none"/>
              </w:rPr>
              <w:t xml:space="preserve"> </w:t>
            </w:r>
            <w:r w:rsidRPr="00AB4B4C">
              <w:rPr>
                <w:color w:val="2E74B5" w:themeColor="accent1" w:themeShade="BF"/>
                <w:highlight w:val="none"/>
                <w:lang w:val="kk-KZ"/>
              </w:rPr>
              <w:t>в</w:t>
            </w:r>
            <w:r w:rsidRPr="00AB4B4C">
              <w:rPr>
                <w:color w:val="2E74B5" w:themeColor="accent1" w:themeShade="BF"/>
                <w:highlight w:val="none"/>
              </w:rPr>
              <w:t xml:space="preserve"> отчетный период </w:t>
            </w:r>
            <w:r w:rsidR="00555802" w:rsidRPr="00AB4B4C">
              <w:rPr>
                <w:color w:val="2E74B5" w:themeColor="accent1" w:themeShade="BF"/>
                <w:highlight w:val="none"/>
              </w:rPr>
              <w:t>не использовались</w:t>
            </w:r>
            <w:r w:rsidR="00E9588E" w:rsidRPr="00AB4B4C">
              <w:rPr>
                <w:color w:val="2E74B5" w:themeColor="accent1" w:themeShade="BF"/>
                <w:highlight w:val="none"/>
              </w:rPr>
              <w:t>.</w:t>
            </w:r>
          </w:p>
        </w:tc>
      </w:tr>
    </w:tbl>
    <w:p w14:paraId="5C4E845B" w14:textId="77777777" w:rsidR="00D6529D" w:rsidRPr="00AB4B4C" w:rsidRDefault="00D6529D" w:rsidP="006C5B4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134" w:right="1134"/>
        <w:rPr>
          <w:b/>
          <w:color w:val="000000"/>
          <w:highlight w:val="none"/>
        </w:rPr>
      </w:pPr>
    </w:p>
    <w:p w14:paraId="1F3C15FB" w14:textId="1E27149D" w:rsidR="009A3424" w:rsidRPr="00AB4B4C" w:rsidRDefault="00D35818" w:rsidP="006C5B4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134" w:right="1134"/>
        <w:rPr>
          <w:b/>
          <w:color w:val="000000"/>
          <w:highlight w:val="none"/>
        </w:rPr>
      </w:pPr>
      <w:r w:rsidRPr="00AB4B4C">
        <w:rPr>
          <w:b/>
          <w:color w:val="000000"/>
          <w:highlight w:val="none"/>
        </w:rPr>
        <w:t>Статья 9</w:t>
      </w:r>
    </w:p>
    <w:tbl>
      <w:tblPr>
        <w:tblW w:w="4088" w:type="pct"/>
        <w:tblInd w:w="1129" w:type="dxa"/>
        <w:tblBorders>
          <w:top w:val="single" w:sz="4" w:space="0" w:color="000000"/>
          <w:left w:val="single" w:sz="4" w:space="0" w:color="000000"/>
          <w:bottom w:val="single" w:sz="12" w:space="0" w:color="000000"/>
          <w:right w:val="single" w:sz="4" w:space="0" w:color="000000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425"/>
      </w:tblGrid>
      <w:tr w:rsidR="00E9588E" w:rsidRPr="00AB4B4C" w14:paraId="768F8646" w14:textId="77777777" w:rsidTr="002D4849">
        <w:trPr>
          <w:trHeight w:val="20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B9994" w14:textId="65EABD2F" w:rsidR="00E9588E" w:rsidRPr="00AB4B4C" w:rsidRDefault="00E9588E" w:rsidP="00D6529D">
            <w:pPr>
              <w:widowControl w:val="0"/>
              <w:spacing w:line="240" w:lineRule="auto"/>
              <w:ind w:left="113" w:right="113" w:firstLine="567"/>
              <w:rPr>
                <w:b/>
                <w:highlight w:val="none"/>
              </w:rPr>
            </w:pPr>
            <w:r w:rsidRPr="00AB4B4C">
              <w:rPr>
                <w:b/>
                <w:highlight w:val="none"/>
              </w:rPr>
              <w:t>Опишите законодательные, нормативные и другие меры по обе</w:t>
            </w:r>
            <w:r w:rsidRPr="00AB4B4C">
              <w:rPr>
                <w:b/>
                <w:highlight w:val="none"/>
              </w:rPr>
              <w:t>с</w:t>
            </w:r>
            <w:r w:rsidRPr="00AB4B4C">
              <w:rPr>
                <w:b/>
                <w:highlight w:val="none"/>
              </w:rPr>
              <w:t>печению сбора данных и хранения документации, а также по введению используемой методологии сбора информации о выбросах и переносах в соответствии со статьей 9 (сбор данных и хранение документации).</w:t>
            </w:r>
          </w:p>
        </w:tc>
      </w:tr>
      <w:tr w:rsidR="00E9588E" w:rsidRPr="00AB4B4C" w14:paraId="62478DE5" w14:textId="7AFFE10A" w:rsidTr="002D4849">
        <w:trPr>
          <w:trHeight w:val="20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7040B" w14:textId="77777777" w:rsidR="00E9588E" w:rsidRPr="00AB4B4C" w:rsidRDefault="00E9588E" w:rsidP="00013C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13" w:firstLine="1544"/>
              <w:jc w:val="left"/>
              <w:rPr>
                <w:i/>
                <w:color w:val="000000"/>
                <w:highlight w:val="none"/>
              </w:rPr>
            </w:pPr>
            <w:r w:rsidRPr="00AB4B4C">
              <w:rPr>
                <w:i/>
                <w:color w:val="000000"/>
                <w:highlight w:val="none"/>
              </w:rPr>
              <w:t>Ответ:</w:t>
            </w:r>
          </w:p>
          <w:p w14:paraId="79B56CAC" w14:textId="7E31F2B9" w:rsidR="00E9588E" w:rsidRPr="00AB4B4C" w:rsidRDefault="00E9588E" w:rsidP="00E42D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13"/>
              <w:rPr>
                <w:bCs/>
                <w:color w:val="2E74B5" w:themeColor="accent1" w:themeShade="BF"/>
                <w:highlight w:val="none"/>
              </w:rPr>
            </w:pPr>
            <w:r w:rsidRPr="00AB4B4C">
              <w:rPr>
                <w:bCs/>
                <w:color w:val="2E74B5" w:themeColor="accent1" w:themeShade="BF"/>
                <w:highlight w:val="none"/>
              </w:rPr>
              <w:t>С июля 2021 г</w:t>
            </w:r>
            <w:r w:rsidR="0059645E" w:rsidRPr="00AB4B4C">
              <w:rPr>
                <w:bCs/>
                <w:color w:val="2E74B5" w:themeColor="accent1" w:themeShade="BF"/>
                <w:highlight w:val="none"/>
              </w:rPr>
              <w:t>ода</w:t>
            </w:r>
            <w:r w:rsidRPr="00AB4B4C">
              <w:rPr>
                <w:bCs/>
                <w:color w:val="2E74B5" w:themeColor="accent1" w:themeShade="BF"/>
                <w:highlight w:val="none"/>
              </w:rPr>
              <w:t xml:space="preserve"> сбор и хранение данных обеспечивается требованиями </w:t>
            </w:r>
            <w:r w:rsidR="00AD00BA" w:rsidRPr="00AB4B4C">
              <w:rPr>
                <w:bCs/>
                <w:color w:val="2E74B5" w:themeColor="accent1" w:themeShade="BF"/>
                <w:highlight w:val="none"/>
              </w:rPr>
              <w:t>«</w:t>
            </w:r>
            <w:r w:rsidRPr="00AB4B4C">
              <w:rPr>
                <w:color w:val="2E74B5" w:themeColor="accent1" w:themeShade="BF"/>
                <w:highlight w:val="none"/>
              </w:rPr>
              <w:t>Правил ведения регистра выбросов и переноса загрязнителей</w:t>
            </w:r>
            <w:r w:rsidR="00AD00BA" w:rsidRPr="00AB4B4C">
              <w:rPr>
                <w:color w:val="2E74B5" w:themeColor="accent1" w:themeShade="BF"/>
                <w:highlight w:val="none"/>
              </w:rPr>
              <w:t>»</w:t>
            </w:r>
            <w:r w:rsidRPr="00AB4B4C">
              <w:rPr>
                <w:color w:val="2E74B5" w:themeColor="accent1" w:themeShade="BF"/>
                <w:highlight w:val="none"/>
              </w:rPr>
              <w:t xml:space="preserve"> (Правила </w:t>
            </w:r>
            <w:r w:rsidR="0051102E" w:rsidRPr="00AB4B4C">
              <w:rPr>
                <w:color w:val="2E74B5" w:themeColor="accent1" w:themeShade="BF"/>
                <w:highlight w:val="none"/>
              </w:rPr>
              <w:t>в</w:t>
            </w:r>
            <w:r w:rsidR="0051102E" w:rsidRPr="00AB4B4C">
              <w:rPr>
                <w:color w:val="2E74B5" w:themeColor="accent1" w:themeShade="BF"/>
                <w:highlight w:val="none"/>
              </w:rPr>
              <w:t>е</w:t>
            </w:r>
            <w:r w:rsidR="0051102E" w:rsidRPr="00AB4B4C">
              <w:rPr>
                <w:color w:val="2E74B5" w:themeColor="accent1" w:themeShade="BF"/>
                <w:highlight w:val="none"/>
              </w:rPr>
              <w:t xml:space="preserve">дения </w:t>
            </w:r>
            <w:r w:rsidRPr="00AB4B4C">
              <w:rPr>
                <w:color w:val="2E74B5" w:themeColor="accent1" w:themeShade="BF"/>
                <w:highlight w:val="none"/>
              </w:rPr>
              <w:t xml:space="preserve">РВПЗ) от </w:t>
            </w:r>
            <w:r w:rsidRPr="00AB4B4C">
              <w:rPr>
                <w:bCs/>
                <w:color w:val="2E74B5" w:themeColor="accent1" w:themeShade="BF"/>
                <w:highlight w:val="none"/>
              </w:rPr>
              <w:t>31 августа 2021 года № 346</w:t>
            </w:r>
            <w:r w:rsidR="00EB1BFB" w:rsidRPr="00AB4B4C">
              <w:rPr>
                <w:bCs/>
                <w:color w:val="2E74B5" w:themeColor="accent1" w:themeShade="BF"/>
                <w:highlight w:val="none"/>
              </w:rPr>
              <w:t>, согласно которым хранение пе</w:t>
            </w:r>
            <w:r w:rsidR="00EB1BFB" w:rsidRPr="00AB4B4C">
              <w:rPr>
                <w:bCs/>
                <w:color w:val="2E74B5" w:themeColor="accent1" w:themeShade="BF"/>
                <w:highlight w:val="none"/>
              </w:rPr>
              <w:t>р</w:t>
            </w:r>
            <w:r w:rsidR="00EB1BFB" w:rsidRPr="00AB4B4C">
              <w:rPr>
                <w:bCs/>
                <w:color w:val="2E74B5" w:themeColor="accent1" w:themeShade="BF"/>
                <w:highlight w:val="none"/>
              </w:rPr>
              <w:t>вичной документации о данных, с помощью которых получена отчетная и</w:t>
            </w:r>
            <w:r w:rsidR="00EB1BFB" w:rsidRPr="00AB4B4C">
              <w:rPr>
                <w:bCs/>
                <w:color w:val="2E74B5" w:themeColor="accent1" w:themeShade="BF"/>
                <w:highlight w:val="none"/>
              </w:rPr>
              <w:t>н</w:t>
            </w:r>
            <w:r w:rsidR="00EB1BFB" w:rsidRPr="00AB4B4C">
              <w:rPr>
                <w:bCs/>
                <w:color w:val="2E74B5" w:themeColor="accent1" w:themeShade="BF"/>
                <w:highlight w:val="none"/>
              </w:rPr>
              <w:t xml:space="preserve">формация, </w:t>
            </w:r>
            <w:r w:rsidR="00D33FF1" w:rsidRPr="00AB4B4C">
              <w:rPr>
                <w:bCs/>
                <w:color w:val="2E74B5" w:themeColor="accent1" w:themeShade="BF"/>
                <w:highlight w:val="none"/>
              </w:rPr>
              <w:t xml:space="preserve">а также описание использованной методологии сбора данных хранятся в течение пяти лет, начиная с конца соответствующего отчетного года. </w:t>
            </w:r>
          </w:p>
          <w:p w14:paraId="253B7C87" w14:textId="77777777" w:rsidR="00E9588E" w:rsidRPr="00AB4B4C" w:rsidRDefault="00E9588E" w:rsidP="00E42D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13"/>
              <w:rPr>
                <w:color w:val="2E74B5" w:themeColor="accent1" w:themeShade="BF"/>
                <w:highlight w:val="none"/>
              </w:rPr>
            </w:pPr>
            <w:r w:rsidRPr="00AB4B4C">
              <w:rPr>
                <w:bCs/>
                <w:color w:val="2E74B5" w:themeColor="accent1" w:themeShade="BF"/>
                <w:highlight w:val="none"/>
              </w:rPr>
              <w:t>Деятельность по введению методологии сбора информации о выбросах и п</w:t>
            </w:r>
            <w:r w:rsidRPr="00AB4B4C">
              <w:rPr>
                <w:bCs/>
                <w:color w:val="2E74B5" w:themeColor="accent1" w:themeShade="BF"/>
                <w:highlight w:val="none"/>
              </w:rPr>
              <w:t>е</w:t>
            </w:r>
            <w:r w:rsidRPr="00AB4B4C">
              <w:rPr>
                <w:bCs/>
                <w:color w:val="2E74B5" w:themeColor="accent1" w:themeShade="BF"/>
                <w:highlight w:val="none"/>
              </w:rPr>
              <w:t xml:space="preserve">реносах в соответствии со статьей 9 (сбор данных и хранение документации) не проводилась, методология сбора информации о </w:t>
            </w:r>
            <w:r w:rsidRPr="00AB4B4C">
              <w:rPr>
                <w:color w:val="2E74B5" w:themeColor="accent1" w:themeShade="BF"/>
                <w:highlight w:val="none"/>
              </w:rPr>
              <w:t>выбросах и переносах з</w:t>
            </w:r>
            <w:r w:rsidRPr="00AB4B4C">
              <w:rPr>
                <w:color w:val="2E74B5" w:themeColor="accent1" w:themeShade="BF"/>
                <w:highlight w:val="none"/>
              </w:rPr>
              <w:t>а</w:t>
            </w:r>
            <w:r w:rsidRPr="00AB4B4C">
              <w:rPr>
                <w:color w:val="2E74B5" w:themeColor="accent1" w:themeShade="BF"/>
                <w:highlight w:val="none"/>
              </w:rPr>
              <w:t>конодательством РК не регламентирована.</w:t>
            </w:r>
          </w:p>
          <w:p w14:paraId="45692FB9" w14:textId="27251A31" w:rsidR="00EB1BFB" w:rsidRPr="00AB4B4C" w:rsidRDefault="00EB1BFB" w:rsidP="00D652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13"/>
              <w:jc w:val="left"/>
              <w:rPr>
                <w:color w:val="000000"/>
                <w:highlight w:val="none"/>
              </w:rPr>
            </w:pPr>
          </w:p>
        </w:tc>
      </w:tr>
    </w:tbl>
    <w:p w14:paraId="48B0A5A3" w14:textId="77777777" w:rsidR="00D6529D" w:rsidRPr="00AB4B4C" w:rsidRDefault="00D6529D" w:rsidP="006C5B4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134" w:right="1134"/>
        <w:rPr>
          <w:b/>
          <w:color w:val="000000"/>
          <w:highlight w:val="none"/>
        </w:rPr>
      </w:pPr>
    </w:p>
    <w:p w14:paraId="6E1B7DF4" w14:textId="528EBB34" w:rsidR="009A3424" w:rsidRPr="00AB4B4C" w:rsidRDefault="00D35818" w:rsidP="006C5B4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134" w:right="1134"/>
        <w:rPr>
          <w:b/>
          <w:color w:val="000000"/>
          <w:highlight w:val="none"/>
        </w:rPr>
      </w:pPr>
      <w:r w:rsidRPr="00AB4B4C">
        <w:rPr>
          <w:b/>
          <w:color w:val="000000"/>
          <w:highlight w:val="none"/>
        </w:rPr>
        <w:t>Статья 10</w:t>
      </w:r>
    </w:p>
    <w:tbl>
      <w:tblPr>
        <w:tblStyle w:val="71"/>
        <w:tblW w:w="4088" w:type="pct"/>
        <w:tblInd w:w="1129" w:type="dxa"/>
        <w:tblBorders>
          <w:top w:val="single" w:sz="4" w:space="0" w:color="000000"/>
          <w:left w:val="single" w:sz="4" w:space="0" w:color="000000"/>
          <w:bottom w:val="single" w:sz="12" w:space="0" w:color="000000"/>
          <w:right w:val="single" w:sz="4" w:space="0" w:color="000000"/>
        </w:tblBorders>
        <w:tblLook w:val="0000" w:firstRow="0" w:lastRow="0" w:firstColumn="0" w:lastColumn="0" w:noHBand="0" w:noVBand="0"/>
      </w:tblPr>
      <w:tblGrid>
        <w:gridCol w:w="7425"/>
      </w:tblGrid>
      <w:tr w:rsidR="00E9588E" w:rsidRPr="00AB4B4C" w14:paraId="79CF0D68" w14:textId="77777777" w:rsidTr="002D4849"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BCF5E" w14:textId="1D3D220E" w:rsidR="00E9588E" w:rsidRPr="00AB4B4C" w:rsidRDefault="00E9588E" w:rsidP="006C5B4C">
            <w:pPr>
              <w:widowControl w:val="0"/>
              <w:spacing w:line="240" w:lineRule="auto"/>
              <w:ind w:left="113" w:right="113" w:firstLine="567"/>
              <w:rPr>
                <w:b/>
                <w:highlight w:val="none"/>
              </w:rPr>
            </w:pPr>
            <w:r w:rsidRPr="00AB4B4C">
              <w:rPr>
                <w:b/>
                <w:highlight w:val="none"/>
              </w:rPr>
              <w:t>Опишите правила, процедуры и механизмы, обеспечивающие к</w:t>
            </w:r>
            <w:r w:rsidRPr="00AB4B4C">
              <w:rPr>
                <w:b/>
                <w:highlight w:val="none"/>
              </w:rPr>
              <w:t>а</w:t>
            </w:r>
            <w:r w:rsidRPr="00AB4B4C">
              <w:rPr>
                <w:b/>
                <w:highlight w:val="none"/>
              </w:rPr>
              <w:t>чество данных, содержащихся в национальных РВПЗ, и укажите, что удалось установить с помощью этих правил, процедур и механизмов о</w:t>
            </w:r>
            <w:r w:rsidRPr="00AB4B4C">
              <w:rPr>
                <w:b/>
                <w:highlight w:val="none"/>
              </w:rPr>
              <w:t>т</w:t>
            </w:r>
            <w:r w:rsidRPr="00AB4B4C">
              <w:rPr>
                <w:b/>
                <w:highlight w:val="none"/>
              </w:rPr>
              <w:t>носительно качества представляемых данных с учетом требований ст</w:t>
            </w:r>
            <w:r w:rsidRPr="00AB4B4C">
              <w:rPr>
                <w:b/>
                <w:highlight w:val="none"/>
              </w:rPr>
              <w:t>а</w:t>
            </w:r>
            <w:r w:rsidRPr="00AB4B4C">
              <w:rPr>
                <w:b/>
                <w:highlight w:val="none"/>
              </w:rPr>
              <w:t>тьи 10 (оценка качества).</w:t>
            </w:r>
          </w:p>
        </w:tc>
      </w:tr>
      <w:tr w:rsidR="00E9588E" w:rsidRPr="00AB4B4C" w14:paraId="5FFA0278" w14:textId="46427C01" w:rsidTr="002D4849"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2FDEA" w14:textId="77777777" w:rsidR="00E9588E" w:rsidRPr="00AB4B4C" w:rsidRDefault="00E9588E" w:rsidP="008F30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13" w:firstLine="1544"/>
              <w:jc w:val="left"/>
              <w:rPr>
                <w:i/>
                <w:color w:val="000000"/>
                <w:highlight w:val="none"/>
              </w:rPr>
            </w:pPr>
            <w:r w:rsidRPr="00AB4B4C">
              <w:rPr>
                <w:i/>
                <w:color w:val="000000"/>
                <w:highlight w:val="none"/>
              </w:rPr>
              <w:t>Ответ:</w:t>
            </w:r>
          </w:p>
          <w:p w14:paraId="7F9C0934" w14:textId="6025D589" w:rsidR="00E9588E" w:rsidRPr="00AB4B4C" w:rsidRDefault="00E9588E" w:rsidP="00E42D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13"/>
              <w:rPr>
                <w:color w:val="000000"/>
                <w:highlight w:val="none"/>
              </w:rPr>
            </w:pPr>
            <w:r w:rsidRPr="00AB4B4C">
              <w:rPr>
                <w:color w:val="2E74B5" w:themeColor="accent1" w:themeShade="BF"/>
                <w:highlight w:val="none"/>
              </w:rPr>
              <w:t>В отчетный период в Казахстане не существовало каких-либо правил, проц</w:t>
            </w:r>
            <w:r w:rsidRPr="00AB4B4C">
              <w:rPr>
                <w:color w:val="2E74B5" w:themeColor="accent1" w:themeShade="BF"/>
                <w:highlight w:val="none"/>
              </w:rPr>
              <w:t>е</w:t>
            </w:r>
            <w:r w:rsidRPr="00AB4B4C">
              <w:rPr>
                <w:color w:val="2E74B5" w:themeColor="accent1" w:themeShade="BF"/>
                <w:highlight w:val="none"/>
              </w:rPr>
              <w:t>дур и механизмов, обеспечивающих качество данных, содержащихся в нац</w:t>
            </w:r>
            <w:r w:rsidRPr="00AB4B4C">
              <w:rPr>
                <w:color w:val="2E74B5" w:themeColor="accent1" w:themeShade="BF"/>
                <w:highlight w:val="none"/>
              </w:rPr>
              <w:t>и</w:t>
            </w:r>
            <w:r w:rsidRPr="00AB4B4C">
              <w:rPr>
                <w:color w:val="2E74B5" w:themeColor="accent1" w:themeShade="BF"/>
                <w:highlight w:val="none"/>
              </w:rPr>
              <w:t>ональных РВПЗ</w:t>
            </w:r>
            <w:r w:rsidR="00167E84" w:rsidRPr="00AB4B4C">
              <w:rPr>
                <w:color w:val="2E74B5" w:themeColor="accent1" w:themeShade="BF"/>
                <w:highlight w:val="none"/>
              </w:rPr>
              <w:t>.</w:t>
            </w:r>
            <w:r w:rsidRPr="00AB4B4C">
              <w:rPr>
                <w:color w:val="2E74B5" w:themeColor="accent1" w:themeShade="BF"/>
                <w:highlight w:val="none"/>
              </w:rPr>
              <w:t xml:space="preserve"> </w:t>
            </w:r>
            <w:r w:rsidR="00167E84" w:rsidRPr="00AB4B4C">
              <w:rPr>
                <w:color w:val="2E74B5" w:themeColor="accent1" w:themeShade="BF"/>
                <w:highlight w:val="none"/>
              </w:rPr>
              <w:t>В связи с этим</w:t>
            </w:r>
            <w:r w:rsidRPr="00AB4B4C">
              <w:rPr>
                <w:color w:val="2E74B5" w:themeColor="accent1" w:themeShade="BF"/>
                <w:highlight w:val="none"/>
              </w:rPr>
              <w:t xml:space="preserve"> </w:t>
            </w:r>
            <w:r w:rsidRPr="00AB4B4C">
              <w:rPr>
                <w:color w:val="2E74B5" w:themeColor="accent1" w:themeShade="BF"/>
                <w:highlight w:val="none"/>
                <w:lang w:val="uk-UA"/>
              </w:rPr>
              <w:t xml:space="preserve">оценка </w:t>
            </w:r>
            <w:r w:rsidRPr="00AB4B4C">
              <w:rPr>
                <w:color w:val="2E74B5" w:themeColor="accent1" w:themeShade="BF"/>
                <w:highlight w:val="none"/>
              </w:rPr>
              <w:t>качеств</w:t>
            </w:r>
            <w:r w:rsidRPr="00AB4B4C">
              <w:rPr>
                <w:color w:val="2E74B5" w:themeColor="accent1" w:themeShade="BF"/>
                <w:highlight w:val="none"/>
                <w:lang w:val="uk-UA"/>
              </w:rPr>
              <w:t>а</w:t>
            </w:r>
            <w:r w:rsidRPr="00AB4B4C">
              <w:rPr>
                <w:color w:val="2E74B5" w:themeColor="accent1" w:themeShade="BF"/>
                <w:highlight w:val="none"/>
              </w:rPr>
              <w:t xml:space="preserve"> представляемых данных с учетом требований статьи 10 (оценка качества)</w:t>
            </w:r>
            <w:r w:rsidR="00167E84" w:rsidRPr="00AB4B4C">
              <w:rPr>
                <w:color w:val="2E74B5" w:themeColor="accent1" w:themeShade="BF"/>
                <w:highlight w:val="none"/>
                <w:lang w:val="kk-KZ"/>
              </w:rPr>
              <w:t xml:space="preserve"> </w:t>
            </w:r>
            <w:r w:rsidR="00167E84" w:rsidRPr="00AB4B4C">
              <w:rPr>
                <w:color w:val="2E74B5" w:themeColor="accent1" w:themeShade="BF"/>
                <w:highlight w:val="none"/>
              </w:rPr>
              <w:t>не пр</w:t>
            </w:r>
            <w:r w:rsidR="00167E84" w:rsidRPr="00AB4B4C">
              <w:rPr>
                <w:color w:val="2E74B5" w:themeColor="accent1" w:themeShade="BF"/>
                <w:highlight w:val="none"/>
                <w:lang w:val="uk-UA"/>
              </w:rPr>
              <w:t>оводилас</w:t>
            </w:r>
            <w:r w:rsidR="00E42D2A">
              <w:rPr>
                <w:color w:val="2E74B5" w:themeColor="accent1" w:themeShade="BF"/>
                <w:highlight w:val="none"/>
                <w:lang w:val="uk-UA"/>
              </w:rPr>
              <w:t>ь.</w:t>
            </w:r>
          </w:p>
        </w:tc>
      </w:tr>
    </w:tbl>
    <w:p w14:paraId="18CB7592" w14:textId="77777777" w:rsidR="00D6529D" w:rsidRPr="00AB4B4C" w:rsidRDefault="00D6529D" w:rsidP="006C5B4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134" w:right="1134"/>
        <w:rPr>
          <w:b/>
          <w:color w:val="000000"/>
          <w:highlight w:val="none"/>
        </w:rPr>
      </w:pPr>
    </w:p>
    <w:p w14:paraId="153D9175" w14:textId="3BCF3FB2" w:rsidR="009A3424" w:rsidRPr="00AB4B4C" w:rsidRDefault="00D35818" w:rsidP="006C5B4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134" w:right="1134"/>
        <w:rPr>
          <w:b/>
          <w:color w:val="000000"/>
          <w:highlight w:val="none"/>
        </w:rPr>
      </w:pPr>
      <w:r w:rsidRPr="00AB4B4C">
        <w:rPr>
          <w:b/>
          <w:color w:val="000000"/>
          <w:highlight w:val="none"/>
        </w:rPr>
        <w:t>Статья 11</w:t>
      </w:r>
    </w:p>
    <w:tbl>
      <w:tblPr>
        <w:tblW w:w="4088" w:type="pct"/>
        <w:tblInd w:w="1129" w:type="dxa"/>
        <w:tblBorders>
          <w:top w:val="single" w:sz="4" w:space="0" w:color="000000"/>
          <w:left w:val="single" w:sz="4" w:space="0" w:color="000000"/>
          <w:bottom w:val="single" w:sz="12" w:space="0" w:color="000000"/>
          <w:right w:val="single" w:sz="4" w:space="0" w:color="000000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425"/>
      </w:tblGrid>
      <w:tr w:rsidR="00E9588E" w:rsidRPr="00AB4B4C" w14:paraId="62EAEDF0" w14:textId="77777777" w:rsidTr="002D4849"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2FC6F" w14:textId="3D2495E7" w:rsidR="00E9588E" w:rsidRPr="00AB4B4C" w:rsidRDefault="00E9588E" w:rsidP="006C5B4C">
            <w:pPr>
              <w:widowControl w:val="0"/>
              <w:spacing w:line="240" w:lineRule="auto"/>
              <w:ind w:left="113" w:right="113" w:firstLine="567"/>
              <w:rPr>
                <w:b/>
                <w:highlight w:val="none"/>
              </w:rPr>
            </w:pPr>
            <w:r w:rsidRPr="00AB4B4C">
              <w:rPr>
                <w:b/>
                <w:highlight w:val="none"/>
              </w:rPr>
              <w:t>Опишите способ (способы) облегчения доступа общественности к содержащейся в регистре информации с учетом требований статьи 11 (доступ общественности к информации).</w:t>
            </w:r>
          </w:p>
        </w:tc>
      </w:tr>
      <w:tr w:rsidR="00E9588E" w:rsidRPr="00AB4B4C" w14:paraId="006A4F4F" w14:textId="0B33E987" w:rsidTr="002D4849"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98CAE" w14:textId="77777777" w:rsidR="00825670" w:rsidRPr="00AB4B4C" w:rsidRDefault="00E9588E" w:rsidP="00052C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13" w:firstLine="1687"/>
              <w:jc w:val="left"/>
              <w:rPr>
                <w:i/>
                <w:color w:val="000000"/>
                <w:highlight w:val="none"/>
              </w:rPr>
            </w:pPr>
            <w:r w:rsidRPr="00AB4B4C">
              <w:rPr>
                <w:i/>
                <w:color w:val="000000"/>
                <w:highlight w:val="none"/>
              </w:rPr>
              <w:t xml:space="preserve">Ответ: </w:t>
            </w:r>
          </w:p>
          <w:p w14:paraId="6365167B" w14:textId="591AD240" w:rsidR="00D877DD" w:rsidRPr="00E42D2A" w:rsidRDefault="00E9588E" w:rsidP="00E42D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13"/>
              <w:rPr>
                <w:color w:val="0070C0"/>
                <w:highlight w:val="none"/>
                <w:lang w:val="kk-KZ"/>
              </w:rPr>
            </w:pPr>
            <w:r w:rsidRPr="00E42D2A">
              <w:rPr>
                <w:color w:val="0070C0"/>
                <w:highlight w:val="none"/>
              </w:rPr>
              <w:t xml:space="preserve">В отчетный период </w:t>
            </w:r>
            <w:r w:rsidR="00167E84" w:rsidRPr="00E42D2A">
              <w:rPr>
                <w:color w:val="0070C0"/>
                <w:highlight w:val="none"/>
                <w:lang w:val="kk-KZ"/>
              </w:rPr>
              <w:t xml:space="preserve">доступ общественности к </w:t>
            </w:r>
            <w:r w:rsidR="00E36C0C" w:rsidRPr="00E42D2A">
              <w:rPr>
                <w:color w:val="0070C0"/>
                <w:highlight w:val="none"/>
                <w:lang w:val="kk-KZ"/>
              </w:rPr>
              <w:t>информации</w:t>
            </w:r>
            <w:r w:rsidR="00E36C0C" w:rsidRPr="00E42D2A">
              <w:rPr>
                <w:color w:val="0070C0"/>
                <w:highlight w:val="none"/>
              </w:rPr>
              <w:t>,</w:t>
            </w:r>
            <w:r w:rsidR="00E36C0C" w:rsidRPr="00E42D2A">
              <w:rPr>
                <w:color w:val="0070C0"/>
                <w:highlight w:val="none"/>
                <w:lang w:val="kk-KZ"/>
              </w:rPr>
              <w:t xml:space="preserve"> </w:t>
            </w:r>
            <w:r w:rsidR="00167E84" w:rsidRPr="00E42D2A">
              <w:rPr>
                <w:color w:val="0070C0"/>
                <w:highlight w:val="none"/>
                <w:lang w:val="kk-KZ"/>
              </w:rPr>
              <w:t xml:space="preserve">содержащейся в </w:t>
            </w:r>
            <w:r w:rsidR="00E36C0C" w:rsidRPr="00E42D2A">
              <w:rPr>
                <w:color w:val="0070C0"/>
                <w:highlight w:val="none"/>
                <w:lang w:val="kk-KZ"/>
              </w:rPr>
              <w:t xml:space="preserve">РВПЗ, </w:t>
            </w:r>
            <w:r w:rsidR="00167E84" w:rsidRPr="00E42D2A">
              <w:rPr>
                <w:color w:val="0070C0"/>
                <w:highlight w:val="none"/>
                <w:lang w:val="kk-KZ"/>
              </w:rPr>
              <w:t xml:space="preserve">был </w:t>
            </w:r>
            <w:r w:rsidR="00D877DD" w:rsidRPr="00E42D2A">
              <w:rPr>
                <w:color w:val="0070C0"/>
                <w:highlight w:val="none"/>
                <w:lang w:val="kk-KZ"/>
              </w:rPr>
              <w:t xml:space="preserve">предусмотрен через следующие способы: </w:t>
            </w:r>
          </w:p>
          <w:p w14:paraId="68F1E34A" w14:textId="559F2A81" w:rsidR="00D877DD" w:rsidRPr="00E42D2A" w:rsidRDefault="00D877DD" w:rsidP="00E42D2A">
            <w:pPr>
              <w:pStyle w:val="af3"/>
              <w:widowControl w:val="0"/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13"/>
              <w:rPr>
                <w:color w:val="0070C0"/>
                <w:highlight w:val="none"/>
              </w:rPr>
            </w:pPr>
            <w:r w:rsidRPr="00E42D2A">
              <w:rPr>
                <w:color w:val="0070C0"/>
                <w:highlight w:val="none"/>
              </w:rPr>
              <w:t xml:space="preserve">Сайт государственного фонда экологической информации (ГФЭИ) </w:t>
            </w:r>
            <w:hyperlink r:id="rId37" w:history="1">
              <w:r w:rsidRPr="00E42D2A">
                <w:rPr>
                  <w:rStyle w:val="af2"/>
                  <w:color w:val="0070C0"/>
                  <w:highlight w:val="none"/>
                </w:rPr>
                <w:t>https://ecogosfond.kz/</w:t>
              </w:r>
            </w:hyperlink>
            <w:r w:rsidRPr="00E42D2A">
              <w:rPr>
                <w:color w:val="0070C0"/>
                <w:highlight w:val="none"/>
              </w:rPr>
              <w:t xml:space="preserve">, на котором </w:t>
            </w:r>
            <w:r w:rsidR="00D24DCF" w:rsidRPr="00E42D2A">
              <w:rPr>
                <w:color w:val="0070C0"/>
                <w:highlight w:val="none"/>
              </w:rPr>
              <w:t>представлен доступный для скачивания реестр Регистра выбросов и переноса загрязнителей, который включает в себя перечень всех отчетов, представленных операторами объектов в РВПЗ</w:t>
            </w:r>
            <w:r w:rsidR="00715FDC" w:rsidRPr="00E42D2A">
              <w:rPr>
                <w:color w:val="0070C0"/>
                <w:highlight w:val="none"/>
              </w:rPr>
              <w:t>.</w:t>
            </w:r>
            <w:r w:rsidR="004A79AA" w:rsidRPr="00E42D2A">
              <w:rPr>
                <w:color w:val="0070C0"/>
                <w:highlight w:val="none"/>
              </w:rPr>
              <w:t xml:space="preserve"> В этом реестре </w:t>
            </w:r>
            <w:r w:rsidR="002A3686" w:rsidRPr="00E42D2A">
              <w:rPr>
                <w:color w:val="0070C0"/>
                <w:highlight w:val="none"/>
              </w:rPr>
              <w:t xml:space="preserve">представлены сведения об </w:t>
            </w:r>
            <w:r w:rsidR="004A79AA" w:rsidRPr="00E42D2A">
              <w:rPr>
                <w:color w:val="0070C0"/>
                <w:highlight w:val="none"/>
              </w:rPr>
              <w:t>оператор</w:t>
            </w:r>
            <w:r w:rsidR="002A3686" w:rsidRPr="00E42D2A">
              <w:rPr>
                <w:color w:val="0070C0"/>
                <w:highlight w:val="none"/>
              </w:rPr>
              <w:t>ах</w:t>
            </w:r>
            <w:r w:rsidR="004A79AA" w:rsidRPr="00E42D2A">
              <w:rPr>
                <w:color w:val="0070C0"/>
                <w:highlight w:val="none"/>
              </w:rPr>
              <w:t xml:space="preserve"> объектов</w:t>
            </w:r>
            <w:r w:rsidR="002A3686" w:rsidRPr="00E42D2A">
              <w:rPr>
                <w:color w:val="0070C0"/>
                <w:highlight w:val="none"/>
              </w:rPr>
              <w:t xml:space="preserve">, </w:t>
            </w:r>
            <w:r w:rsidR="004A79AA" w:rsidRPr="00E42D2A">
              <w:rPr>
                <w:color w:val="0070C0"/>
                <w:highlight w:val="none"/>
              </w:rPr>
              <w:t>предостав</w:t>
            </w:r>
            <w:r w:rsidR="002A3686" w:rsidRPr="00E42D2A">
              <w:rPr>
                <w:color w:val="0070C0"/>
                <w:highlight w:val="none"/>
              </w:rPr>
              <w:t>ивших</w:t>
            </w:r>
            <w:r w:rsidR="004A79AA" w:rsidRPr="00E42D2A">
              <w:rPr>
                <w:color w:val="0070C0"/>
                <w:highlight w:val="none"/>
              </w:rPr>
              <w:t xml:space="preserve"> отчетность в РВПЗ</w:t>
            </w:r>
            <w:r w:rsidR="00A62C69" w:rsidRPr="00E42D2A">
              <w:rPr>
                <w:color w:val="0070C0"/>
                <w:highlight w:val="none"/>
              </w:rPr>
              <w:t xml:space="preserve"> за тот или иной год</w:t>
            </w:r>
            <w:r w:rsidR="004A79AA" w:rsidRPr="00E42D2A">
              <w:rPr>
                <w:color w:val="0070C0"/>
                <w:highlight w:val="none"/>
              </w:rPr>
              <w:t xml:space="preserve">, </w:t>
            </w:r>
            <w:r w:rsidR="00F20901" w:rsidRPr="00E42D2A">
              <w:rPr>
                <w:color w:val="0070C0"/>
                <w:highlight w:val="none"/>
              </w:rPr>
              <w:t>по какому виду деятельности, по какой именно производственной площадке с указанием области расположения объекта</w:t>
            </w:r>
            <w:r w:rsidR="004A79AA" w:rsidRPr="00E42D2A">
              <w:rPr>
                <w:color w:val="0070C0"/>
                <w:highlight w:val="none"/>
              </w:rPr>
              <w:t>.</w:t>
            </w:r>
            <w:r w:rsidR="00F20901" w:rsidRPr="00E42D2A">
              <w:rPr>
                <w:color w:val="0070C0"/>
                <w:highlight w:val="none"/>
              </w:rPr>
              <w:t xml:space="preserve"> Информация в реестре сгруппирована по годам, начиная с 2016 года. Согласно данным реестра в отчетный период в РВПЗ была представлена отчетность </w:t>
            </w:r>
            <w:r w:rsidR="00E24939" w:rsidRPr="00E42D2A">
              <w:rPr>
                <w:color w:val="0070C0"/>
                <w:highlight w:val="none"/>
              </w:rPr>
              <w:t xml:space="preserve">объектов: </w:t>
            </w:r>
            <w:r w:rsidR="00A62C69" w:rsidRPr="00E42D2A">
              <w:rPr>
                <w:color w:val="0070C0"/>
                <w:highlight w:val="none"/>
              </w:rPr>
              <w:t xml:space="preserve">за </w:t>
            </w:r>
            <w:r w:rsidR="00E24939" w:rsidRPr="00E42D2A">
              <w:rPr>
                <w:color w:val="0070C0"/>
                <w:highlight w:val="none"/>
              </w:rPr>
              <w:t>2021 год – 1200  об</w:t>
            </w:r>
            <w:r w:rsidR="00E24939" w:rsidRPr="00E42D2A">
              <w:rPr>
                <w:color w:val="0070C0"/>
                <w:highlight w:val="none"/>
              </w:rPr>
              <w:t>ъ</w:t>
            </w:r>
            <w:r w:rsidR="00E24939" w:rsidRPr="00E42D2A">
              <w:rPr>
                <w:color w:val="0070C0"/>
                <w:highlight w:val="none"/>
              </w:rPr>
              <w:t xml:space="preserve">ектов, </w:t>
            </w:r>
            <w:r w:rsidR="00A62C69" w:rsidRPr="00E42D2A">
              <w:rPr>
                <w:color w:val="0070C0"/>
                <w:highlight w:val="none"/>
              </w:rPr>
              <w:t xml:space="preserve">за </w:t>
            </w:r>
            <w:r w:rsidR="00E24939" w:rsidRPr="00E42D2A">
              <w:rPr>
                <w:color w:val="0070C0"/>
                <w:highlight w:val="none"/>
              </w:rPr>
              <w:t xml:space="preserve">2022 год – 1200 объектов, </w:t>
            </w:r>
            <w:r w:rsidR="00A62C69" w:rsidRPr="00E42D2A">
              <w:rPr>
                <w:color w:val="0070C0"/>
                <w:highlight w:val="none"/>
              </w:rPr>
              <w:t xml:space="preserve">за </w:t>
            </w:r>
            <w:r w:rsidR="00E24939" w:rsidRPr="00E42D2A">
              <w:rPr>
                <w:color w:val="0070C0"/>
                <w:highlight w:val="none"/>
              </w:rPr>
              <w:t xml:space="preserve">2023 год – 434 </w:t>
            </w:r>
            <w:r w:rsidR="002A3686" w:rsidRPr="00E42D2A">
              <w:rPr>
                <w:color w:val="0070C0"/>
                <w:highlight w:val="none"/>
              </w:rPr>
              <w:t xml:space="preserve">объекта </w:t>
            </w:r>
            <w:r w:rsidR="00E24939" w:rsidRPr="00E42D2A">
              <w:rPr>
                <w:color w:val="0070C0"/>
                <w:highlight w:val="none"/>
              </w:rPr>
              <w:t>(</w:t>
            </w:r>
            <w:r w:rsidR="00C17FD4" w:rsidRPr="00E42D2A">
              <w:rPr>
                <w:color w:val="0070C0"/>
                <w:highlight w:val="none"/>
              </w:rPr>
              <w:t>предпол</w:t>
            </w:r>
            <w:r w:rsidR="00C17FD4" w:rsidRPr="00E42D2A">
              <w:rPr>
                <w:color w:val="0070C0"/>
                <w:highlight w:val="none"/>
              </w:rPr>
              <w:t>о</w:t>
            </w:r>
            <w:r w:rsidR="00C17FD4" w:rsidRPr="00E42D2A">
              <w:rPr>
                <w:color w:val="0070C0"/>
                <w:highlight w:val="none"/>
              </w:rPr>
              <w:t xml:space="preserve">жительно </w:t>
            </w:r>
            <w:r w:rsidR="00E24939" w:rsidRPr="00E42D2A">
              <w:rPr>
                <w:color w:val="0070C0"/>
                <w:highlight w:val="none"/>
              </w:rPr>
              <w:t xml:space="preserve">информация о количестве представленных отчетов </w:t>
            </w:r>
            <w:r w:rsidR="00C17FD4" w:rsidRPr="00E42D2A">
              <w:rPr>
                <w:color w:val="0070C0"/>
                <w:highlight w:val="none"/>
              </w:rPr>
              <w:t xml:space="preserve">за 2023 год – </w:t>
            </w:r>
            <w:r w:rsidR="00E24939" w:rsidRPr="00E42D2A">
              <w:rPr>
                <w:color w:val="0070C0"/>
                <w:highlight w:val="none"/>
              </w:rPr>
              <w:t>неполная), 2024 год – данные отсутствуют.</w:t>
            </w:r>
            <w:r w:rsidR="001B5EA4" w:rsidRPr="00E42D2A">
              <w:rPr>
                <w:color w:val="0070C0"/>
                <w:highlight w:val="none"/>
                <w:lang w:val="kk-KZ"/>
              </w:rPr>
              <w:t xml:space="preserve"> </w:t>
            </w:r>
          </w:p>
          <w:p w14:paraId="58DFB21C" w14:textId="5DB0B503" w:rsidR="00D24DCF" w:rsidRPr="00E42D2A" w:rsidRDefault="00D24DCF" w:rsidP="00E42D2A">
            <w:pPr>
              <w:pStyle w:val="af3"/>
              <w:widowControl w:val="0"/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13"/>
              <w:rPr>
                <w:color w:val="0070C0"/>
                <w:highlight w:val="none"/>
              </w:rPr>
            </w:pPr>
            <w:r w:rsidRPr="00E42D2A">
              <w:rPr>
                <w:color w:val="0070C0"/>
                <w:highlight w:val="none"/>
              </w:rPr>
              <w:t xml:space="preserve">Сайт Электронного правительства https://egov.kz/ , </w:t>
            </w:r>
            <w:r w:rsidR="001575FE" w:rsidRPr="00E42D2A">
              <w:rPr>
                <w:color w:val="0070C0"/>
                <w:highlight w:val="none"/>
              </w:rPr>
              <w:t xml:space="preserve">посредством которого </w:t>
            </w:r>
            <w:r w:rsidRPr="00E42D2A">
              <w:rPr>
                <w:color w:val="0070C0"/>
                <w:highlight w:val="none"/>
              </w:rPr>
              <w:t xml:space="preserve">можно </w:t>
            </w:r>
            <w:r w:rsidR="001575FE" w:rsidRPr="00E42D2A">
              <w:rPr>
                <w:color w:val="0070C0"/>
                <w:highlight w:val="none"/>
              </w:rPr>
              <w:t>заказать онлайн государственную услугу «Предоставление экол</w:t>
            </w:r>
            <w:r w:rsidR="001575FE" w:rsidRPr="00E42D2A">
              <w:rPr>
                <w:color w:val="0070C0"/>
                <w:highlight w:val="none"/>
              </w:rPr>
              <w:t>о</w:t>
            </w:r>
            <w:r w:rsidR="001575FE" w:rsidRPr="00E42D2A">
              <w:rPr>
                <w:color w:val="0070C0"/>
                <w:highlight w:val="none"/>
              </w:rPr>
              <w:t xml:space="preserve">гической информации». Следует отметить, что данная услуга доступна при условии наличия электронной цифровой подписи (ЭЦП). Механизм данной услуги предусматривает возможность запроса </w:t>
            </w:r>
            <w:r w:rsidR="00715FDC" w:rsidRPr="00E42D2A">
              <w:rPr>
                <w:color w:val="0070C0"/>
                <w:highlight w:val="none"/>
              </w:rPr>
              <w:t xml:space="preserve">только одного вида экологической информации. В части данных РВПЗ выбор информации ограничивается </w:t>
            </w:r>
            <w:r w:rsidR="00C17FD4" w:rsidRPr="00E42D2A">
              <w:rPr>
                <w:color w:val="0070C0"/>
                <w:highlight w:val="none"/>
              </w:rPr>
              <w:t xml:space="preserve">выпадающим списком имеющейся информации, причем в одном запросе можно выбрать только одну позицию – один </w:t>
            </w:r>
            <w:r w:rsidR="00715FDC" w:rsidRPr="00E42D2A">
              <w:rPr>
                <w:color w:val="0070C0"/>
                <w:highlight w:val="none"/>
              </w:rPr>
              <w:t xml:space="preserve">отчет </w:t>
            </w:r>
            <w:r w:rsidR="00715FDC" w:rsidRPr="00E42D2A">
              <w:rPr>
                <w:color w:val="0070C0"/>
                <w:highlight w:val="none"/>
                <w:lang w:val="kk-KZ"/>
              </w:rPr>
              <w:t xml:space="preserve">того или иного </w:t>
            </w:r>
            <w:r w:rsidR="00715FDC" w:rsidRPr="00E42D2A">
              <w:rPr>
                <w:color w:val="0070C0"/>
                <w:highlight w:val="none"/>
              </w:rPr>
              <w:t>оператора объекта</w:t>
            </w:r>
            <w:r w:rsidR="00715FDC" w:rsidRPr="00E42D2A">
              <w:rPr>
                <w:color w:val="0070C0"/>
                <w:highlight w:val="none"/>
                <w:lang w:val="kk-KZ"/>
              </w:rPr>
              <w:t>.</w:t>
            </w:r>
          </w:p>
          <w:p w14:paraId="619290E5" w14:textId="50CD3E33" w:rsidR="00E9588E" w:rsidRPr="00AB4B4C" w:rsidRDefault="001B5EA4" w:rsidP="00E42D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13"/>
              <w:rPr>
                <w:color w:val="000000"/>
                <w:highlight w:val="none"/>
              </w:rPr>
            </w:pPr>
            <w:r w:rsidRPr="00E42D2A">
              <w:rPr>
                <w:color w:val="0070C0"/>
                <w:highlight w:val="none"/>
              </w:rPr>
              <w:t xml:space="preserve">В 2024 году была предпринята попытка интегрировать отчетность РВПЗ вместе с </w:t>
            </w:r>
            <w:r w:rsidR="00E36C0C" w:rsidRPr="00E42D2A">
              <w:rPr>
                <w:color w:val="0070C0"/>
                <w:highlight w:val="none"/>
              </w:rPr>
              <w:t xml:space="preserve">отчетностью </w:t>
            </w:r>
            <w:r w:rsidRPr="00E42D2A">
              <w:rPr>
                <w:color w:val="0070C0"/>
                <w:highlight w:val="none"/>
              </w:rPr>
              <w:t xml:space="preserve">по производственному экологическому контролю </w:t>
            </w:r>
            <w:r w:rsidR="00E36C0C" w:rsidRPr="00E42D2A">
              <w:rPr>
                <w:color w:val="0070C0"/>
                <w:highlight w:val="none"/>
              </w:rPr>
              <w:t xml:space="preserve">предприятий </w:t>
            </w:r>
            <w:r w:rsidRPr="00E42D2A">
              <w:rPr>
                <w:color w:val="0070C0"/>
                <w:highlight w:val="none"/>
              </w:rPr>
              <w:t xml:space="preserve">на сайте </w:t>
            </w:r>
            <w:hyperlink r:id="rId38" w:history="1">
              <w:r w:rsidR="00E9588E" w:rsidRPr="00E42D2A">
                <w:rPr>
                  <w:rStyle w:val="af2"/>
                  <w:color w:val="0070C0"/>
                  <w:highlight w:val="none"/>
                </w:rPr>
                <w:t>http://prtr.ecogosfond.kz/</w:t>
              </w:r>
            </w:hyperlink>
            <w:r w:rsidRPr="00E42D2A">
              <w:rPr>
                <w:rStyle w:val="af2"/>
                <w:color w:val="0070C0"/>
                <w:highlight w:val="none"/>
              </w:rPr>
              <w:t xml:space="preserve">. </w:t>
            </w:r>
            <w:r w:rsidRPr="00E42D2A">
              <w:rPr>
                <w:color w:val="0070C0"/>
                <w:highlight w:val="none"/>
              </w:rPr>
              <w:t xml:space="preserve">Однако в настоящее время этот функционал </w:t>
            </w:r>
            <w:r w:rsidR="00E9588E" w:rsidRPr="00E42D2A">
              <w:rPr>
                <w:color w:val="0070C0"/>
                <w:highlight w:val="none"/>
              </w:rPr>
              <w:t xml:space="preserve">недоступен. </w:t>
            </w:r>
            <w:r w:rsidR="002A3686" w:rsidRPr="00E42D2A">
              <w:rPr>
                <w:color w:val="0070C0"/>
                <w:highlight w:val="none"/>
              </w:rPr>
              <w:t xml:space="preserve"> Как уже упоминалось выше, </w:t>
            </w:r>
            <w:r w:rsidR="008E2454" w:rsidRPr="00E42D2A">
              <w:rPr>
                <w:color w:val="0070C0"/>
                <w:highlight w:val="none"/>
                <w:lang w:val="kk-KZ"/>
              </w:rPr>
              <w:t>с</w:t>
            </w:r>
            <w:r w:rsidR="008E2454" w:rsidRPr="00E42D2A">
              <w:rPr>
                <w:color w:val="0070C0"/>
                <w:highlight w:val="none"/>
              </w:rPr>
              <w:t xml:space="preserve"> 2025 года </w:t>
            </w:r>
            <w:r w:rsidR="00A62C69" w:rsidRPr="00E42D2A">
              <w:rPr>
                <w:color w:val="0070C0"/>
                <w:highlight w:val="none"/>
              </w:rPr>
              <w:t>пл</w:t>
            </w:r>
            <w:r w:rsidR="00A62C69" w:rsidRPr="00E42D2A">
              <w:rPr>
                <w:color w:val="0070C0"/>
                <w:highlight w:val="none"/>
              </w:rPr>
              <w:t>а</w:t>
            </w:r>
            <w:r w:rsidR="00A62C69" w:rsidRPr="00E42D2A">
              <w:rPr>
                <w:color w:val="0070C0"/>
                <w:highlight w:val="none"/>
              </w:rPr>
              <w:t xml:space="preserve">нируется, что </w:t>
            </w:r>
            <w:r w:rsidR="008E2454" w:rsidRPr="00E42D2A">
              <w:rPr>
                <w:color w:val="0070C0"/>
                <w:highlight w:val="none"/>
              </w:rPr>
              <w:t xml:space="preserve">отчетность в РВПЗ будет представляться </w:t>
            </w:r>
            <w:r w:rsidR="00A62C69" w:rsidRPr="00E42D2A">
              <w:rPr>
                <w:color w:val="0070C0"/>
                <w:highlight w:val="none"/>
              </w:rPr>
              <w:t>операторами (</w:t>
            </w:r>
            <w:r w:rsidR="008E2454" w:rsidRPr="00E42D2A">
              <w:rPr>
                <w:color w:val="0070C0"/>
                <w:highlight w:val="none"/>
              </w:rPr>
              <w:t>пре</w:t>
            </w:r>
            <w:r w:rsidR="008E2454" w:rsidRPr="00E42D2A">
              <w:rPr>
                <w:color w:val="0070C0"/>
                <w:highlight w:val="none"/>
              </w:rPr>
              <w:t>д</w:t>
            </w:r>
            <w:r w:rsidR="008E2454" w:rsidRPr="00E42D2A">
              <w:rPr>
                <w:color w:val="0070C0"/>
                <w:highlight w:val="none"/>
              </w:rPr>
              <w:t>приятиями</w:t>
            </w:r>
            <w:r w:rsidR="00A62C69" w:rsidRPr="00E42D2A">
              <w:rPr>
                <w:color w:val="0070C0"/>
                <w:highlight w:val="none"/>
              </w:rPr>
              <w:t>)</w:t>
            </w:r>
            <w:r w:rsidR="008E2454" w:rsidRPr="00E42D2A">
              <w:rPr>
                <w:color w:val="0070C0"/>
                <w:highlight w:val="none"/>
              </w:rPr>
              <w:t xml:space="preserve"> посредством заполнения соответствующих </w:t>
            </w:r>
            <w:r w:rsidR="00A62C69" w:rsidRPr="00E42D2A">
              <w:rPr>
                <w:color w:val="0070C0"/>
                <w:highlight w:val="none"/>
              </w:rPr>
              <w:t xml:space="preserve">электронных </w:t>
            </w:r>
            <w:r w:rsidR="008E2454" w:rsidRPr="00E42D2A">
              <w:rPr>
                <w:color w:val="0070C0"/>
                <w:highlight w:val="none"/>
              </w:rPr>
              <w:t>форм отчетности в новой информационной системе</w:t>
            </w:r>
            <w:r w:rsidR="008E2454" w:rsidRPr="00AB4B4C">
              <w:rPr>
                <w:sz w:val="28"/>
                <w:szCs w:val="28"/>
                <w:highlight w:val="none"/>
              </w:rPr>
              <w:t xml:space="preserve"> </w:t>
            </w:r>
            <w:r w:rsidR="008E2454" w:rsidRPr="00AB4B4C">
              <w:rPr>
                <w:color w:val="2E74B5" w:themeColor="accent1" w:themeShade="BF"/>
                <w:highlight w:val="none"/>
              </w:rPr>
              <w:t>РВПЗ на платформе</w:t>
            </w:r>
            <w:r w:rsidR="008E2454" w:rsidRPr="00AB4B4C">
              <w:rPr>
                <w:color w:val="2E74B5" w:themeColor="accent1" w:themeShade="BF"/>
                <w:highlight w:val="none"/>
                <w:lang w:val="kk-KZ"/>
              </w:rPr>
              <w:t xml:space="preserve"> </w:t>
            </w:r>
            <w:r w:rsidR="008E2454" w:rsidRPr="00AB4B4C">
              <w:rPr>
                <w:color w:val="2E74B5" w:themeColor="accent1" w:themeShade="BF"/>
                <w:highlight w:val="none"/>
              </w:rPr>
              <w:t>«Наци</w:t>
            </w:r>
            <w:r w:rsidR="008E2454" w:rsidRPr="00AB4B4C">
              <w:rPr>
                <w:color w:val="2E74B5" w:themeColor="accent1" w:themeShade="BF"/>
                <w:highlight w:val="none"/>
              </w:rPr>
              <w:t>о</w:t>
            </w:r>
            <w:r w:rsidR="008E2454" w:rsidRPr="00AB4B4C">
              <w:rPr>
                <w:color w:val="2E74B5" w:themeColor="accent1" w:themeShade="BF"/>
                <w:highlight w:val="none"/>
              </w:rPr>
              <w:t>нальный банк данных о состоянии окружающей среды и природных ресурсов РК»  (НБД СОС и ПР), на которой предусмотрены как заполнение и загрузка отчетов РВПЗ, так и опубликование отчетов для общественности.</w:t>
            </w:r>
          </w:p>
        </w:tc>
      </w:tr>
    </w:tbl>
    <w:p w14:paraId="37F8CAD3" w14:textId="77777777" w:rsidR="00D6529D" w:rsidRPr="00AB4B4C" w:rsidRDefault="00D6529D" w:rsidP="006C5B4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134" w:right="1134"/>
        <w:rPr>
          <w:b/>
          <w:color w:val="000000"/>
          <w:highlight w:val="none"/>
        </w:rPr>
      </w:pPr>
    </w:p>
    <w:p w14:paraId="097147AB" w14:textId="495AB5AF" w:rsidR="009A3424" w:rsidRPr="00AB4B4C" w:rsidRDefault="00D35818" w:rsidP="006C5B4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134" w:right="1134"/>
        <w:rPr>
          <w:b/>
          <w:color w:val="000000"/>
          <w:highlight w:val="none"/>
        </w:rPr>
      </w:pPr>
      <w:r w:rsidRPr="00AB4B4C">
        <w:rPr>
          <w:b/>
          <w:color w:val="000000"/>
          <w:highlight w:val="none"/>
        </w:rPr>
        <w:t>Статья 12</w:t>
      </w:r>
    </w:p>
    <w:tbl>
      <w:tblPr>
        <w:tblStyle w:val="51"/>
        <w:tblW w:w="4088" w:type="pct"/>
        <w:tblInd w:w="1129" w:type="dxa"/>
        <w:tblBorders>
          <w:top w:val="single" w:sz="4" w:space="0" w:color="000000"/>
          <w:left w:val="single" w:sz="4" w:space="0" w:color="000000"/>
          <w:bottom w:val="single" w:sz="12" w:space="0" w:color="000000"/>
          <w:right w:val="single" w:sz="4" w:space="0" w:color="000000"/>
        </w:tblBorders>
        <w:tblLook w:val="0000" w:firstRow="0" w:lastRow="0" w:firstColumn="0" w:lastColumn="0" w:noHBand="0" w:noVBand="0"/>
      </w:tblPr>
      <w:tblGrid>
        <w:gridCol w:w="7425"/>
      </w:tblGrid>
      <w:tr w:rsidR="00E9588E" w:rsidRPr="00AB4B4C" w14:paraId="6691A9B4" w14:textId="77777777" w:rsidTr="002D4849"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9E0CB" w14:textId="13364D78" w:rsidR="00E9588E" w:rsidRPr="00AB4B4C" w:rsidRDefault="00E9588E" w:rsidP="006C5B4C">
            <w:pPr>
              <w:widowControl w:val="0"/>
              <w:spacing w:line="240" w:lineRule="auto"/>
              <w:ind w:left="113" w:right="113" w:firstLine="567"/>
              <w:rPr>
                <w:b/>
                <w:highlight w:val="none"/>
              </w:rPr>
            </w:pPr>
            <w:r w:rsidRPr="00AB4B4C">
              <w:rPr>
                <w:b/>
                <w:highlight w:val="none"/>
              </w:rPr>
              <w:t>В тех случаях, когда сохраняется конфиденциальность какой-либо содержащейся в регистре информации, укажите те виды информации, которым может быть придан конфиденциальный статус, и как часто ей придается такой статус с учетом требований статьи 12 (конфиденциал</w:t>
            </w:r>
            <w:r w:rsidRPr="00AB4B4C">
              <w:rPr>
                <w:b/>
                <w:highlight w:val="none"/>
              </w:rPr>
              <w:t>ь</w:t>
            </w:r>
            <w:r w:rsidRPr="00AB4B4C">
              <w:rPr>
                <w:b/>
                <w:highlight w:val="none"/>
              </w:rPr>
              <w:t>ность). Просьба представить замечания относительно практического опыта и тех проблем, с которыми пришлось столкнуться при рассмотр</w:t>
            </w:r>
            <w:r w:rsidRPr="00AB4B4C">
              <w:rPr>
                <w:b/>
                <w:highlight w:val="none"/>
              </w:rPr>
              <w:t>е</w:t>
            </w:r>
            <w:r w:rsidRPr="00AB4B4C">
              <w:rPr>
                <w:b/>
                <w:highlight w:val="none"/>
              </w:rPr>
              <w:t>нии заявок о придании статуса конфиденциальности, особенно в связи с требованиями, изложенными в пункте 2.</w:t>
            </w:r>
          </w:p>
        </w:tc>
      </w:tr>
      <w:tr w:rsidR="00E9588E" w:rsidRPr="00AB4B4C" w14:paraId="65773A95" w14:textId="1528F079" w:rsidTr="002D4849"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CADA4" w14:textId="1C5BCBB2" w:rsidR="00825670" w:rsidRPr="00AB4B4C" w:rsidRDefault="00E9588E" w:rsidP="008F30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13" w:firstLine="1542"/>
              <w:jc w:val="left"/>
              <w:rPr>
                <w:i/>
                <w:iCs/>
                <w:color w:val="000000"/>
                <w:highlight w:val="none"/>
              </w:rPr>
            </w:pPr>
            <w:r w:rsidRPr="00AB4B4C">
              <w:rPr>
                <w:i/>
                <w:iCs/>
                <w:color w:val="000000"/>
                <w:highlight w:val="none"/>
              </w:rPr>
              <w:t xml:space="preserve">Ответ: </w:t>
            </w:r>
          </w:p>
          <w:p w14:paraId="5E9DFBC4" w14:textId="4BF56E3C" w:rsidR="00E9588E" w:rsidRPr="00AB4B4C" w:rsidRDefault="00E9588E" w:rsidP="00E42D2A">
            <w:pPr>
              <w:spacing w:line="240" w:lineRule="auto"/>
              <w:ind w:left="113" w:right="113"/>
              <w:rPr>
                <w:color w:val="000000"/>
                <w:highlight w:val="none"/>
              </w:rPr>
            </w:pPr>
            <w:r w:rsidRPr="00AB4B4C">
              <w:rPr>
                <w:color w:val="2E74B5" w:themeColor="accent1" w:themeShade="BF"/>
                <w:highlight w:val="none"/>
              </w:rPr>
              <w:t>За отчетный период в Республике Казахстан данны</w:t>
            </w:r>
            <w:r w:rsidR="009A376A" w:rsidRPr="00AB4B4C">
              <w:rPr>
                <w:color w:val="2E74B5" w:themeColor="accent1" w:themeShade="BF"/>
                <w:highlight w:val="none"/>
              </w:rPr>
              <w:t>е</w:t>
            </w:r>
            <w:r w:rsidRPr="00AB4B4C">
              <w:rPr>
                <w:color w:val="2E74B5" w:themeColor="accent1" w:themeShade="BF"/>
                <w:highlight w:val="none"/>
              </w:rPr>
              <w:t xml:space="preserve"> о практическом опыте придания какой-либо информации статуса конфиденциальной в рамках о</w:t>
            </w:r>
            <w:r w:rsidRPr="00AB4B4C">
              <w:rPr>
                <w:color w:val="2E74B5" w:themeColor="accent1" w:themeShade="BF"/>
                <w:highlight w:val="none"/>
              </w:rPr>
              <w:t>т</w:t>
            </w:r>
            <w:r w:rsidRPr="00AB4B4C">
              <w:rPr>
                <w:color w:val="2E74B5" w:themeColor="accent1" w:themeShade="BF"/>
                <w:highlight w:val="none"/>
              </w:rPr>
              <w:t>четности по РВПЗ</w:t>
            </w:r>
            <w:r w:rsidR="009A376A" w:rsidRPr="00AB4B4C">
              <w:rPr>
                <w:color w:val="2E74B5" w:themeColor="accent1" w:themeShade="BF"/>
                <w:highlight w:val="none"/>
              </w:rPr>
              <w:t xml:space="preserve"> отсутствуют</w:t>
            </w:r>
            <w:r w:rsidRPr="00AB4B4C">
              <w:rPr>
                <w:color w:val="2E74B5" w:themeColor="accent1" w:themeShade="BF"/>
                <w:highlight w:val="none"/>
              </w:rPr>
              <w:t>.</w:t>
            </w:r>
          </w:p>
        </w:tc>
      </w:tr>
    </w:tbl>
    <w:p w14:paraId="5E59C3F9" w14:textId="77777777" w:rsidR="00D6529D" w:rsidRPr="00AB4B4C" w:rsidRDefault="00D6529D" w:rsidP="006C5B4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134" w:right="1134"/>
        <w:rPr>
          <w:b/>
          <w:color w:val="000000"/>
          <w:highlight w:val="none"/>
        </w:rPr>
      </w:pPr>
    </w:p>
    <w:p w14:paraId="2A0F4DFB" w14:textId="20AE6B5E" w:rsidR="009A3424" w:rsidRPr="00AB4B4C" w:rsidRDefault="00D35818" w:rsidP="006C5B4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134" w:right="1134"/>
        <w:rPr>
          <w:b/>
          <w:color w:val="000000"/>
          <w:highlight w:val="none"/>
        </w:rPr>
      </w:pPr>
      <w:r w:rsidRPr="00AB4B4C">
        <w:rPr>
          <w:b/>
          <w:color w:val="000000"/>
          <w:highlight w:val="none"/>
        </w:rPr>
        <w:t>Статья 13</w:t>
      </w:r>
    </w:p>
    <w:tbl>
      <w:tblPr>
        <w:tblW w:w="4088" w:type="pct"/>
        <w:tblInd w:w="1129" w:type="dxa"/>
        <w:tblBorders>
          <w:top w:val="single" w:sz="4" w:space="0" w:color="000000"/>
          <w:left w:val="single" w:sz="4" w:space="0" w:color="000000"/>
          <w:bottom w:val="single" w:sz="12" w:space="0" w:color="000000"/>
          <w:right w:val="single" w:sz="4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425"/>
      </w:tblGrid>
      <w:tr w:rsidR="00E9588E" w:rsidRPr="00AB4B4C" w14:paraId="1A2CA200" w14:textId="77777777" w:rsidTr="002D4849"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BBA72" w14:textId="6FCCBA6E" w:rsidR="00E9588E" w:rsidRPr="00AB4B4C" w:rsidRDefault="00E9588E" w:rsidP="006C5B4C">
            <w:pPr>
              <w:widowControl w:val="0"/>
              <w:spacing w:line="240" w:lineRule="auto"/>
              <w:ind w:left="113" w:right="113" w:firstLine="567"/>
              <w:rPr>
                <w:b/>
                <w:highlight w:val="none"/>
              </w:rPr>
            </w:pPr>
            <w:r w:rsidRPr="00AB4B4C">
              <w:rPr>
                <w:b/>
                <w:highlight w:val="none"/>
              </w:rPr>
              <w:t>Опишите возможности для участия общественности в создании и совершенствовании национальной системы РВПЗ в соответствии со ст</w:t>
            </w:r>
            <w:r w:rsidRPr="00AB4B4C">
              <w:rPr>
                <w:b/>
                <w:highlight w:val="none"/>
              </w:rPr>
              <w:t>а</w:t>
            </w:r>
            <w:r w:rsidRPr="00AB4B4C">
              <w:rPr>
                <w:b/>
                <w:highlight w:val="none"/>
              </w:rPr>
              <w:t>тьей 13 (участие общественности в создании и совершенствовании нац</w:t>
            </w:r>
            <w:r w:rsidRPr="00AB4B4C">
              <w:rPr>
                <w:b/>
                <w:highlight w:val="none"/>
              </w:rPr>
              <w:t>и</w:t>
            </w:r>
            <w:r w:rsidRPr="00AB4B4C">
              <w:rPr>
                <w:b/>
                <w:highlight w:val="none"/>
              </w:rPr>
              <w:t>ональных регистров выбросов и переноса загрязнителей) и любой соо</w:t>
            </w:r>
            <w:r w:rsidRPr="00AB4B4C">
              <w:rPr>
                <w:b/>
                <w:highlight w:val="none"/>
              </w:rPr>
              <w:t>т</w:t>
            </w:r>
            <w:r w:rsidRPr="00AB4B4C">
              <w:rPr>
                <w:b/>
                <w:highlight w:val="none"/>
              </w:rPr>
              <w:t>ветствующий опыт участия общественности в создании и совершенств</w:t>
            </w:r>
            <w:r w:rsidRPr="00AB4B4C">
              <w:rPr>
                <w:b/>
                <w:highlight w:val="none"/>
              </w:rPr>
              <w:t>о</w:t>
            </w:r>
            <w:r w:rsidRPr="00AB4B4C">
              <w:rPr>
                <w:b/>
                <w:highlight w:val="none"/>
              </w:rPr>
              <w:t>вании этой системы.</w:t>
            </w:r>
          </w:p>
        </w:tc>
      </w:tr>
      <w:tr w:rsidR="00E9588E" w:rsidRPr="00AB4B4C" w14:paraId="0603E818" w14:textId="26C87542" w:rsidTr="002D4849"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0CAE0" w14:textId="2192E0D2" w:rsidR="00B0019D" w:rsidRPr="00AB4B4C" w:rsidRDefault="00E9588E" w:rsidP="00E42D2A">
            <w:pPr>
              <w:widowControl w:val="0"/>
              <w:spacing w:line="240" w:lineRule="auto"/>
              <w:ind w:left="113" w:right="113" w:firstLine="1561"/>
              <w:rPr>
                <w:b/>
                <w:i/>
                <w:iCs/>
                <w:color w:val="FF0000"/>
                <w:highlight w:val="none"/>
              </w:rPr>
            </w:pPr>
            <w:r w:rsidRPr="00AB4B4C">
              <w:rPr>
                <w:bCs/>
                <w:i/>
                <w:highlight w:val="none"/>
              </w:rPr>
              <w:t>Ответ:</w:t>
            </w:r>
            <w:r w:rsidRPr="00AB4B4C">
              <w:rPr>
                <w:bCs/>
                <w:iCs/>
                <w:highlight w:val="none"/>
              </w:rPr>
              <w:t xml:space="preserve"> </w:t>
            </w:r>
          </w:p>
          <w:p w14:paraId="7440B214" w14:textId="54CC7815" w:rsidR="00E9588E" w:rsidRPr="00AB4B4C" w:rsidRDefault="00E9588E" w:rsidP="00E42D2A">
            <w:pPr>
              <w:widowControl w:val="0"/>
              <w:spacing w:line="240" w:lineRule="auto"/>
              <w:ind w:left="113" w:right="113"/>
              <w:rPr>
                <w:color w:val="2E74B5" w:themeColor="accent1" w:themeShade="BF"/>
                <w:highlight w:val="none"/>
              </w:rPr>
            </w:pPr>
            <w:r w:rsidRPr="00AB4B4C">
              <w:rPr>
                <w:color w:val="2E74B5" w:themeColor="accent1" w:themeShade="BF"/>
                <w:highlight w:val="none"/>
              </w:rPr>
              <w:t>Эксперт НПО Карагандинский областной Экологический Музей был привл</w:t>
            </w:r>
            <w:r w:rsidRPr="00AB4B4C">
              <w:rPr>
                <w:color w:val="2E74B5" w:themeColor="accent1" w:themeShade="BF"/>
                <w:highlight w:val="none"/>
              </w:rPr>
              <w:t>е</w:t>
            </w:r>
            <w:r w:rsidRPr="00AB4B4C">
              <w:rPr>
                <w:color w:val="2E74B5" w:themeColor="accent1" w:themeShade="BF"/>
                <w:highlight w:val="none"/>
              </w:rPr>
              <w:t>чен ОБСЕ в качестве разработчик</w:t>
            </w:r>
            <w:r w:rsidR="005C0FD2" w:rsidRPr="00AB4B4C">
              <w:rPr>
                <w:color w:val="2E74B5" w:themeColor="accent1" w:themeShade="BF"/>
                <w:highlight w:val="none"/>
              </w:rPr>
              <w:t>а проекта</w:t>
            </w:r>
            <w:r w:rsidRPr="00AB4B4C">
              <w:rPr>
                <w:color w:val="2E74B5" w:themeColor="accent1" w:themeShade="BF"/>
                <w:highlight w:val="none"/>
              </w:rPr>
              <w:t xml:space="preserve"> Правил РВПЗ (2021</w:t>
            </w:r>
            <w:r w:rsidR="005C0FD2" w:rsidRPr="00AB4B4C">
              <w:rPr>
                <w:color w:val="2E74B5" w:themeColor="accent1" w:themeShade="BF"/>
                <w:highlight w:val="none"/>
              </w:rPr>
              <w:t> г</w:t>
            </w:r>
            <w:r w:rsidR="00EA42E6" w:rsidRPr="00AB4B4C">
              <w:rPr>
                <w:color w:val="2E74B5" w:themeColor="accent1" w:themeShade="BF"/>
                <w:highlight w:val="none"/>
              </w:rPr>
              <w:t>од</w:t>
            </w:r>
            <w:r w:rsidRPr="00AB4B4C">
              <w:rPr>
                <w:color w:val="2E74B5" w:themeColor="accent1" w:themeShade="BF"/>
                <w:highlight w:val="none"/>
              </w:rPr>
              <w:t>).</w:t>
            </w:r>
          </w:p>
          <w:p w14:paraId="73473453" w14:textId="33FE235B" w:rsidR="00E9588E" w:rsidRPr="00AB4B4C" w:rsidRDefault="00EA42E6" w:rsidP="006C5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13"/>
              <w:jc w:val="left"/>
              <w:rPr>
                <w:color w:val="000000"/>
                <w:highlight w:val="none"/>
              </w:rPr>
            </w:pPr>
            <w:r w:rsidRPr="00AB4B4C">
              <w:rPr>
                <w:bCs/>
                <w:color w:val="2E74B5" w:themeColor="accent1" w:themeShade="BF"/>
                <w:highlight w:val="none"/>
              </w:rPr>
              <w:t>Д</w:t>
            </w:r>
            <w:r w:rsidR="00E9588E" w:rsidRPr="00AB4B4C">
              <w:rPr>
                <w:bCs/>
                <w:color w:val="2E74B5" w:themeColor="accent1" w:themeShade="BF"/>
                <w:highlight w:val="none"/>
              </w:rPr>
              <w:t>анны</w:t>
            </w:r>
            <w:r w:rsidRPr="00AB4B4C">
              <w:rPr>
                <w:bCs/>
                <w:color w:val="2E74B5" w:themeColor="accent1" w:themeShade="BF"/>
                <w:highlight w:val="none"/>
              </w:rPr>
              <w:t>е</w:t>
            </w:r>
            <w:r w:rsidR="00E9588E" w:rsidRPr="00AB4B4C">
              <w:rPr>
                <w:bCs/>
                <w:color w:val="2E74B5" w:themeColor="accent1" w:themeShade="BF"/>
                <w:highlight w:val="none"/>
              </w:rPr>
              <w:t xml:space="preserve"> о других фактах «участия общественности в создании и соверше</w:t>
            </w:r>
            <w:r w:rsidR="00E9588E" w:rsidRPr="00AB4B4C">
              <w:rPr>
                <w:bCs/>
                <w:color w:val="2E74B5" w:themeColor="accent1" w:themeShade="BF"/>
                <w:highlight w:val="none"/>
              </w:rPr>
              <w:t>н</w:t>
            </w:r>
            <w:r w:rsidR="00E9588E" w:rsidRPr="00AB4B4C">
              <w:rPr>
                <w:bCs/>
                <w:color w:val="2E74B5" w:themeColor="accent1" w:themeShade="BF"/>
                <w:highlight w:val="none"/>
              </w:rPr>
              <w:t>ствовании национальной системы РВПЗ»</w:t>
            </w:r>
            <w:r w:rsidRPr="00AB4B4C">
              <w:rPr>
                <w:bCs/>
                <w:color w:val="2E74B5" w:themeColor="accent1" w:themeShade="BF"/>
                <w:highlight w:val="none"/>
              </w:rPr>
              <w:t xml:space="preserve"> отсутствуют. Известно</w:t>
            </w:r>
            <w:r w:rsidR="00E9588E" w:rsidRPr="00AB4B4C">
              <w:rPr>
                <w:bCs/>
                <w:color w:val="2E74B5" w:themeColor="accent1" w:themeShade="BF"/>
                <w:highlight w:val="none"/>
              </w:rPr>
              <w:t xml:space="preserve">, </w:t>
            </w:r>
            <w:r w:rsidRPr="00AB4B4C">
              <w:rPr>
                <w:bCs/>
                <w:color w:val="2E74B5" w:themeColor="accent1" w:themeShade="BF"/>
                <w:highlight w:val="none"/>
              </w:rPr>
              <w:t>что</w:t>
            </w:r>
            <w:r w:rsidR="00E9588E" w:rsidRPr="00AB4B4C">
              <w:rPr>
                <w:color w:val="2E74B5" w:themeColor="accent1" w:themeShade="BF"/>
                <w:highlight w:val="none"/>
              </w:rPr>
              <w:t xml:space="preserve"> в о</w:t>
            </w:r>
            <w:r w:rsidR="00E9588E" w:rsidRPr="00AB4B4C">
              <w:rPr>
                <w:color w:val="2E74B5" w:themeColor="accent1" w:themeShade="BF"/>
                <w:highlight w:val="none"/>
              </w:rPr>
              <w:t>т</w:t>
            </w:r>
            <w:r w:rsidR="00E9588E" w:rsidRPr="00AB4B4C">
              <w:rPr>
                <w:color w:val="2E74B5" w:themeColor="accent1" w:themeShade="BF"/>
                <w:highlight w:val="none"/>
              </w:rPr>
              <w:t xml:space="preserve">четный период общественность </w:t>
            </w:r>
            <w:r w:rsidRPr="00AB4B4C">
              <w:rPr>
                <w:color w:val="2E74B5" w:themeColor="accent1" w:themeShade="BF"/>
                <w:highlight w:val="none"/>
              </w:rPr>
              <w:t xml:space="preserve">самостоятельно инициировала и </w:t>
            </w:r>
            <w:r w:rsidR="00E9588E" w:rsidRPr="00AB4B4C">
              <w:rPr>
                <w:color w:val="2E74B5" w:themeColor="accent1" w:themeShade="BF"/>
                <w:highlight w:val="none"/>
              </w:rPr>
              <w:t xml:space="preserve">проводила </w:t>
            </w:r>
            <w:r w:rsidRPr="00AB4B4C">
              <w:rPr>
                <w:color w:val="2E74B5" w:themeColor="accent1" w:themeShade="BF"/>
                <w:highlight w:val="none"/>
              </w:rPr>
              <w:t xml:space="preserve">мониторинг </w:t>
            </w:r>
            <w:r w:rsidR="00E9588E" w:rsidRPr="00AB4B4C">
              <w:rPr>
                <w:color w:val="2E74B5" w:themeColor="accent1" w:themeShade="BF"/>
                <w:highlight w:val="none"/>
              </w:rPr>
              <w:t xml:space="preserve">выполнения требований Протокола РВПЗ </w:t>
            </w:r>
            <w:r w:rsidRPr="00AB4B4C">
              <w:rPr>
                <w:color w:val="2E74B5" w:themeColor="accent1" w:themeShade="BF"/>
                <w:highlight w:val="none"/>
              </w:rPr>
              <w:t>без участия госуда</w:t>
            </w:r>
            <w:r w:rsidRPr="00AB4B4C">
              <w:rPr>
                <w:color w:val="2E74B5" w:themeColor="accent1" w:themeShade="BF"/>
                <w:highlight w:val="none"/>
              </w:rPr>
              <w:t>р</w:t>
            </w:r>
            <w:r w:rsidRPr="00AB4B4C">
              <w:rPr>
                <w:color w:val="2E74B5" w:themeColor="accent1" w:themeShade="BF"/>
                <w:highlight w:val="none"/>
              </w:rPr>
              <w:lastRenderedPageBreak/>
              <w:t xml:space="preserve">ства </w:t>
            </w:r>
            <w:r w:rsidR="00E9588E" w:rsidRPr="00AB4B4C">
              <w:rPr>
                <w:color w:val="2E74B5" w:themeColor="accent1" w:themeShade="BF"/>
                <w:highlight w:val="none"/>
              </w:rPr>
              <w:t>(НПО Арника</w:t>
            </w:r>
            <w:r w:rsidR="002809EB" w:rsidRPr="00AB4B4C">
              <w:rPr>
                <w:color w:val="2E74B5" w:themeColor="accent1" w:themeShade="BF"/>
                <w:highlight w:val="none"/>
              </w:rPr>
              <w:t xml:space="preserve">, </w:t>
            </w:r>
            <w:r w:rsidR="00E9588E" w:rsidRPr="00AB4B4C">
              <w:rPr>
                <w:color w:val="2E74B5" w:themeColor="accent1" w:themeShade="BF"/>
                <w:highlight w:val="none"/>
              </w:rPr>
              <w:t xml:space="preserve">Прага, Чехия, </w:t>
            </w:r>
            <w:hyperlink r:id="rId39" w:history="1">
              <w:r w:rsidR="00E9588E" w:rsidRPr="00AB4B4C">
                <w:rPr>
                  <w:rStyle w:val="af2"/>
                  <w:color w:val="2E74B5" w:themeColor="accent1" w:themeShade="BF"/>
                  <w:highlight w:val="none"/>
                </w:rPr>
                <w:t>www.arnika.o</w:t>
              </w:r>
              <w:r w:rsidR="00E9588E" w:rsidRPr="00AB4B4C">
                <w:rPr>
                  <w:rStyle w:val="af2"/>
                  <w:color w:val="2E74B5" w:themeColor="accent1" w:themeShade="BF"/>
                  <w:highlight w:val="none"/>
                  <w:lang w:val="en-US"/>
                </w:rPr>
                <w:t>rg</w:t>
              </w:r>
            </w:hyperlink>
            <w:r w:rsidR="00E9588E" w:rsidRPr="00AB4B4C">
              <w:rPr>
                <w:color w:val="2E74B5" w:themeColor="accent1" w:themeShade="BF"/>
                <w:highlight w:val="none"/>
              </w:rPr>
              <w:t xml:space="preserve">. </w:t>
            </w:r>
            <w:hyperlink r:id="rId40" w:history="1">
              <w:r w:rsidR="00E9588E" w:rsidRPr="00AB4B4C">
                <w:rPr>
                  <w:rStyle w:val="af2"/>
                  <w:color w:val="2E74B5" w:themeColor="accent1" w:themeShade="BF"/>
                  <w:highlight w:val="none"/>
                  <w:lang w:val="en-US"/>
                </w:rPr>
                <w:t>www</w:t>
              </w:r>
              <w:r w:rsidR="00E9588E" w:rsidRPr="00AB4B4C">
                <w:rPr>
                  <w:rStyle w:val="af2"/>
                  <w:color w:val="2E74B5" w:themeColor="accent1" w:themeShade="BF"/>
                  <w:highlight w:val="none"/>
                </w:rPr>
                <w:t>.</w:t>
              </w:r>
              <w:r w:rsidR="00E9588E" w:rsidRPr="00AB4B4C">
                <w:rPr>
                  <w:rStyle w:val="af2"/>
                  <w:color w:val="2E74B5" w:themeColor="accent1" w:themeShade="BF"/>
                  <w:highlight w:val="none"/>
                  <w:lang w:val="en-US"/>
                </w:rPr>
                <w:t>ecocitizens</w:t>
              </w:r>
              <w:r w:rsidR="00E9588E" w:rsidRPr="00AB4B4C">
                <w:rPr>
                  <w:rStyle w:val="af2"/>
                  <w:color w:val="2E74B5" w:themeColor="accent1" w:themeShade="BF"/>
                  <w:highlight w:val="none"/>
                </w:rPr>
                <w:t>.</w:t>
              </w:r>
              <w:r w:rsidR="00E9588E" w:rsidRPr="00AB4B4C">
                <w:rPr>
                  <w:rStyle w:val="af2"/>
                  <w:color w:val="2E74B5" w:themeColor="accent1" w:themeShade="BF"/>
                  <w:highlight w:val="none"/>
                  <w:lang w:val="en-US"/>
                </w:rPr>
                <w:t>kz</w:t>
              </w:r>
            </w:hyperlink>
            <w:r w:rsidR="00E9588E" w:rsidRPr="00AB4B4C">
              <w:rPr>
                <w:color w:val="2E74B5" w:themeColor="accent1" w:themeShade="BF"/>
                <w:highlight w:val="none"/>
              </w:rPr>
              <w:t>, Кар</w:t>
            </w:r>
            <w:r w:rsidR="00E9588E" w:rsidRPr="00AB4B4C">
              <w:rPr>
                <w:color w:val="2E74B5" w:themeColor="accent1" w:themeShade="BF"/>
                <w:highlight w:val="none"/>
              </w:rPr>
              <w:t>а</w:t>
            </w:r>
            <w:r w:rsidR="00E9588E" w:rsidRPr="00AB4B4C">
              <w:rPr>
                <w:color w:val="2E74B5" w:themeColor="accent1" w:themeShade="BF"/>
                <w:highlight w:val="none"/>
              </w:rPr>
              <w:t xml:space="preserve">гандинский областной Экологический Музей </w:t>
            </w:r>
            <w:hyperlink r:id="rId41" w:history="1">
              <w:r w:rsidR="002809EB" w:rsidRPr="00AB4B4C">
                <w:rPr>
                  <w:rStyle w:val="af2"/>
                  <w:highlight w:val="none"/>
                  <w:lang w:val="en-US"/>
                </w:rPr>
                <w:t>www</w:t>
              </w:r>
              <w:r w:rsidR="002809EB" w:rsidRPr="00AB4B4C">
                <w:rPr>
                  <w:rStyle w:val="af2"/>
                  <w:highlight w:val="none"/>
                </w:rPr>
                <w:t>.</w:t>
              </w:r>
              <w:r w:rsidR="002809EB" w:rsidRPr="00AB4B4C">
                <w:rPr>
                  <w:rStyle w:val="af2"/>
                  <w:highlight w:val="none"/>
                  <w:lang w:val="en-US"/>
                </w:rPr>
                <w:t>ecomuseum</w:t>
              </w:r>
              <w:r w:rsidR="002809EB" w:rsidRPr="00AB4B4C">
                <w:rPr>
                  <w:rStyle w:val="af2"/>
                  <w:highlight w:val="none"/>
                </w:rPr>
                <w:t>.</w:t>
              </w:r>
              <w:r w:rsidR="002809EB" w:rsidRPr="00AB4B4C">
                <w:rPr>
                  <w:rStyle w:val="af2"/>
                  <w:highlight w:val="none"/>
                  <w:lang w:val="en-US"/>
                </w:rPr>
                <w:t>kz</w:t>
              </w:r>
            </w:hyperlink>
            <w:r w:rsidR="00E9588E" w:rsidRPr="00AB4B4C">
              <w:rPr>
                <w:color w:val="2E74B5" w:themeColor="accent1" w:themeShade="BF"/>
                <w:highlight w:val="none"/>
              </w:rPr>
              <w:t>, 2021-2024</w:t>
            </w:r>
            <w:r w:rsidR="002B5D02">
              <w:rPr>
                <w:color w:val="2E74B5" w:themeColor="accent1" w:themeShade="BF"/>
                <w:highlight w:val="none"/>
              </w:rPr>
              <w:t> </w:t>
            </w:r>
            <w:r w:rsidR="00E9588E" w:rsidRPr="00AB4B4C">
              <w:rPr>
                <w:color w:val="2E74B5" w:themeColor="accent1" w:themeShade="BF"/>
                <w:highlight w:val="none"/>
              </w:rPr>
              <w:t>гг. при поддержке Европейской Комиссии).</w:t>
            </w:r>
          </w:p>
        </w:tc>
      </w:tr>
    </w:tbl>
    <w:p w14:paraId="536B2F4C" w14:textId="77777777" w:rsidR="00D6529D" w:rsidRPr="00AB4B4C" w:rsidRDefault="00D6529D" w:rsidP="006C5B4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134" w:right="1134"/>
        <w:rPr>
          <w:b/>
          <w:color w:val="000000"/>
          <w:highlight w:val="none"/>
        </w:rPr>
      </w:pPr>
    </w:p>
    <w:p w14:paraId="5EEB8D86" w14:textId="38A2AA47" w:rsidR="009A3424" w:rsidRPr="00AB4B4C" w:rsidRDefault="00D35818" w:rsidP="006C5B4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134" w:right="1134"/>
        <w:rPr>
          <w:b/>
          <w:color w:val="000000"/>
          <w:highlight w:val="none"/>
        </w:rPr>
      </w:pPr>
      <w:r w:rsidRPr="00AB4B4C">
        <w:rPr>
          <w:b/>
          <w:color w:val="000000"/>
          <w:highlight w:val="none"/>
        </w:rPr>
        <w:t>Статья 14</w:t>
      </w:r>
    </w:p>
    <w:tbl>
      <w:tblPr>
        <w:tblW w:w="4088" w:type="pct"/>
        <w:tblInd w:w="1129" w:type="dxa"/>
        <w:tblBorders>
          <w:top w:val="single" w:sz="4" w:space="0" w:color="000000"/>
          <w:left w:val="single" w:sz="4" w:space="0" w:color="000000"/>
          <w:bottom w:val="single" w:sz="12" w:space="0" w:color="000000"/>
          <w:right w:val="single" w:sz="4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425"/>
      </w:tblGrid>
      <w:tr w:rsidR="00E9588E" w:rsidRPr="00AB4B4C" w14:paraId="3FBC597C" w14:textId="77777777" w:rsidTr="002D4849"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66E26" w14:textId="3256FC09" w:rsidR="00E9588E" w:rsidRPr="00AB4B4C" w:rsidRDefault="00E9588E" w:rsidP="00D6529D">
            <w:pPr>
              <w:widowControl w:val="0"/>
              <w:spacing w:line="240" w:lineRule="auto"/>
              <w:ind w:left="113" w:right="113" w:firstLine="567"/>
              <w:rPr>
                <w:b/>
                <w:highlight w:val="none"/>
              </w:rPr>
            </w:pPr>
            <w:r w:rsidRPr="00AB4B4C">
              <w:rPr>
                <w:b/>
                <w:highlight w:val="none"/>
              </w:rPr>
              <w:t>Опишите предусмотренную в законе процедуру рассмотрения просьб, которой могут воспользоваться все лица, если они считают, что их просьба о предоставлении информации не была принята во внимание или была неправомерно отклонена или же не рассмотрена по каким-либо иным причинам в соответствии с положениями статьи 14 (доступ к правосудию), и те случаи, когда эта процедура применялась.</w:t>
            </w:r>
          </w:p>
        </w:tc>
      </w:tr>
      <w:tr w:rsidR="00E9588E" w:rsidRPr="00AB4B4C" w14:paraId="58DD64AC" w14:textId="63B11995" w:rsidTr="002D4849"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71784" w14:textId="08A2243D" w:rsidR="00825670" w:rsidRPr="00AB4B4C" w:rsidRDefault="00E9588E" w:rsidP="00E42D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13" w:firstLine="1544"/>
              <w:jc w:val="left"/>
              <w:rPr>
                <w:bCs/>
                <w:i/>
                <w:iCs/>
                <w:color w:val="FF0000"/>
                <w:highlight w:val="none"/>
              </w:rPr>
            </w:pPr>
            <w:r w:rsidRPr="00AB4B4C">
              <w:rPr>
                <w:bCs/>
                <w:i/>
                <w:iCs/>
                <w:color w:val="000000"/>
                <w:highlight w:val="none"/>
              </w:rPr>
              <w:t>Ответ:</w:t>
            </w:r>
            <w:r w:rsidR="00B0019D" w:rsidRPr="00AB4B4C">
              <w:rPr>
                <w:i/>
                <w:iCs/>
                <w:highlight w:val="none"/>
              </w:rPr>
              <w:t xml:space="preserve"> </w:t>
            </w:r>
          </w:p>
          <w:p w14:paraId="0B06B524" w14:textId="0489C827" w:rsidR="004F4602" w:rsidRPr="00AB4B4C" w:rsidRDefault="00E9588E" w:rsidP="00E42D2A">
            <w:pPr>
              <w:widowControl w:val="0"/>
              <w:spacing w:line="240" w:lineRule="auto"/>
              <w:ind w:left="113" w:right="113"/>
              <w:rPr>
                <w:color w:val="2E74B5" w:themeColor="accent1" w:themeShade="BF"/>
                <w:highlight w:val="none"/>
              </w:rPr>
            </w:pPr>
            <w:r w:rsidRPr="00AB4B4C">
              <w:rPr>
                <w:color w:val="2E74B5" w:themeColor="accent1" w:themeShade="BF"/>
                <w:highlight w:val="none"/>
              </w:rPr>
              <w:t>Казахстанское законодательство содержит несколько нормативно-правовых актов, регламентирующих процедур</w:t>
            </w:r>
            <w:r w:rsidR="00B0019D" w:rsidRPr="00AB4B4C">
              <w:rPr>
                <w:color w:val="2E74B5" w:themeColor="accent1" w:themeShade="BF"/>
                <w:highlight w:val="none"/>
              </w:rPr>
              <w:t>ы</w:t>
            </w:r>
            <w:r w:rsidRPr="00AB4B4C">
              <w:rPr>
                <w:color w:val="2E74B5" w:themeColor="accent1" w:themeShade="BF"/>
                <w:highlight w:val="none"/>
              </w:rPr>
              <w:t xml:space="preserve"> рассмотрения просьб лиц, которые считают, что их просьба о предоставлении информации не была принята во внимание и или была неправомерно отклонена или же не была рассмотрена во по каким-либо причинами. Среди них в том числе</w:t>
            </w:r>
            <w:r w:rsidR="004F4602" w:rsidRPr="00AB4B4C">
              <w:rPr>
                <w:color w:val="2E74B5" w:themeColor="accent1" w:themeShade="BF"/>
                <w:highlight w:val="none"/>
              </w:rPr>
              <w:t>:</w:t>
            </w:r>
          </w:p>
          <w:p w14:paraId="51398D8F" w14:textId="30425ED3" w:rsidR="00C60D1E" w:rsidRPr="00AB4B4C" w:rsidRDefault="00E9588E" w:rsidP="00E42D2A">
            <w:pPr>
              <w:pStyle w:val="af3"/>
              <w:widowControl w:val="0"/>
              <w:numPr>
                <w:ilvl w:val="3"/>
                <w:numId w:val="1"/>
              </w:numPr>
              <w:tabs>
                <w:tab w:val="clear" w:pos="1701"/>
                <w:tab w:val="clear" w:pos="2835"/>
                <w:tab w:val="left" w:pos="682"/>
                <w:tab w:val="left" w:pos="966"/>
              </w:tabs>
              <w:spacing w:line="240" w:lineRule="auto"/>
              <w:ind w:left="115" w:right="113" w:firstLine="567"/>
              <w:rPr>
                <w:color w:val="2E74B5" w:themeColor="accent1" w:themeShade="BF"/>
                <w:highlight w:val="none"/>
              </w:rPr>
            </w:pPr>
            <w:r w:rsidRPr="00AB4B4C">
              <w:rPr>
                <w:color w:val="2E74B5" w:themeColor="accent1" w:themeShade="BF"/>
                <w:highlight w:val="none"/>
              </w:rPr>
              <w:t>Закон Республики Казахстан «О государственных услугах»</w:t>
            </w:r>
            <w:r w:rsidR="00C60D1E" w:rsidRPr="00AB4B4C">
              <w:rPr>
                <w:color w:val="2E74B5" w:themeColor="accent1" w:themeShade="BF"/>
                <w:highlight w:val="none"/>
              </w:rPr>
              <w:t xml:space="preserve"> </w:t>
            </w:r>
            <w:r w:rsidRPr="00AB4B4C">
              <w:rPr>
                <w:color w:val="2E74B5" w:themeColor="accent1" w:themeShade="BF"/>
                <w:highlight w:val="none"/>
              </w:rPr>
              <w:t>«Статья 25. Особенности рассмотрения жалоб по вопросам оказания государственных услуг»</w:t>
            </w:r>
            <w:r w:rsidR="008E7D39" w:rsidRPr="00AB4B4C">
              <w:rPr>
                <w:color w:val="2E74B5" w:themeColor="accent1" w:themeShade="BF"/>
                <w:highlight w:val="none"/>
              </w:rPr>
              <w:t>, согласно которой жалобы «услугополучателей» по вопросам оказания государственных услуг рассматриваются в течение пяти рабочих дней, если они поступили в адрес органов, непосредственно оказывающих услуги, и в течение пятнадцати рабочих дней, если они поступили в адрес органа по оценке и контролю за качеством оказания государственных услуг. Уполном</w:t>
            </w:r>
            <w:r w:rsidR="008E7D39" w:rsidRPr="00AB4B4C">
              <w:rPr>
                <w:color w:val="2E74B5" w:themeColor="accent1" w:themeShade="BF"/>
                <w:highlight w:val="none"/>
              </w:rPr>
              <w:t>о</w:t>
            </w:r>
            <w:r w:rsidR="008E7D39" w:rsidRPr="00AB4B4C">
              <w:rPr>
                <w:color w:val="2E74B5" w:themeColor="accent1" w:themeShade="BF"/>
                <w:highlight w:val="none"/>
              </w:rPr>
              <w:t>ченный орган обязан обеспечить комплексное изучение причин неудовлетв</w:t>
            </w:r>
            <w:r w:rsidR="008E7D39" w:rsidRPr="00AB4B4C">
              <w:rPr>
                <w:color w:val="2E74B5" w:themeColor="accent1" w:themeShade="BF"/>
                <w:highlight w:val="none"/>
              </w:rPr>
              <w:t>о</w:t>
            </w:r>
            <w:r w:rsidR="008E7D39" w:rsidRPr="00AB4B4C">
              <w:rPr>
                <w:color w:val="2E74B5" w:themeColor="accent1" w:themeShade="BF"/>
                <w:highlight w:val="none"/>
              </w:rPr>
              <w:t>рения услугополучателя и контроль за своевременным и полным удовлетв</w:t>
            </w:r>
            <w:r w:rsidR="008E7D39" w:rsidRPr="00AB4B4C">
              <w:rPr>
                <w:color w:val="2E74B5" w:themeColor="accent1" w:themeShade="BF"/>
                <w:highlight w:val="none"/>
              </w:rPr>
              <w:t>о</w:t>
            </w:r>
            <w:r w:rsidR="008E7D39" w:rsidRPr="00AB4B4C">
              <w:rPr>
                <w:color w:val="2E74B5" w:themeColor="accent1" w:themeShade="BF"/>
                <w:highlight w:val="none"/>
              </w:rPr>
              <w:t>рением жалобы.</w:t>
            </w:r>
            <w:r w:rsidRPr="00AB4B4C">
              <w:rPr>
                <w:color w:val="2E74B5" w:themeColor="accent1" w:themeShade="BF"/>
                <w:highlight w:val="none"/>
              </w:rPr>
              <w:t xml:space="preserve"> </w:t>
            </w:r>
          </w:p>
          <w:p w14:paraId="6858166D" w14:textId="61A72AB1" w:rsidR="00E9588E" w:rsidRPr="00AB4B4C" w:rsidRDefault="00691451" w:rsidP="00E42D2A">
            <w:pPr>
              <w:widowControl w:val="0"/>
              <w:spacing w:line="240" w:lineRule="auto"/>
              <w:ind w:right="113"/>
              <w:rPr>
                <w:color w:val="2E74B5" w:themeColor="accent1" w:themeShade="BF"/>
                <w:highlight w:val="none"/>
              </w:rPr>
            </w:pPr>
            <w:hyperlink r:id="rId42" w:history="1">
              <w:r w:rsidR="00C60D1E" w:rsidRPr="00AB4B4C">
                <w:rPr>
                  <w:rStyle w:val="af2"/>
                  <w:color w:val="2E74B5" w:themeColor="accent1" w:themeShade="BF"/>
                  <w:highlight w:val="none"/>
                </w:rPr>
                <w:t>https://adilet.zan.kz/rus/docs/Z1300000088</w:t>
              </w:r>
            </w:hyperlink>
            <w:r w:rsidR="00942008" w:rsidRPr="00AB4B4C">
              <w:rPr>
                <w:color w:val="2E74B5" w:themeColor="accent1" w:themeShade="BF"/>
                <w:highlight w:val="none"/>
              </w:rPr>
              <w:t xml:space="preserve"> </w:t>
            </w:r>
            <w:r w:rsidR="00E9588E" w:rsidRPr="00AB4B4C">
              <w:rPr>
                <w:color w:val="2E74B5" w:themeColor="accent1" w:themeShade="BF"/>
                <w:highlight w:val="none"/>
              </w:rPr>
              <w:t xml:space="preserve"> </w:t>
            </w:r>
          </w:p>
          <w:p w14:paraId="421491C3" w14:textId="1BA85827" w:rsidR="00942008" w:rsidRPr="002B5D02" w:rsidRDefault="00E9588E" w:rsidP="002B5D02">
            <w:pPr>
              <w:pStyle w:val="af3"/>
              <w:widowControl w:val="0"/>
              <w:numPr>
                <w:ilvl w:val="3"/>
                <w:numId w:val="1"/>
              </w:numPr>
              <w:tabs>
                <w:tab w:val="clear" w:pos="1701"/>
                <w:tab w:val="clear" w:pos="2835"/>
                <w:tab w:val="left" w:pos="682"/>
                <w:tab w:val="left" w:pos="966"/>
              </w:tabs>
              <w:spacing w:line="240" w:lineRule="auto"/>
              <w:ind w:left="115" w:right="113" w:firstLine="567"/>
              <w:rPr>
                <w:color w:val="2E74B5" w:themeColor="accent1" w:themeShade="BF"/>
                <w:highlight w:val="none"/>
              </w:rPr>
            </w:pPr>
            <w:r w:rsidRPr="002B5D02">
              <w:rPr>
                <w:color w:val="2E74B5" w:themeColor="accent1" w:themeShade="BF"/>
                <w:highlight w:val="none"/>
              </w:rPr>
              <w:t>Закон Республики Казахстан «О доступе к информации» (редакция 2</w:t>
            </w:r>
            <w:r w:rsidR="00942008" w:rsidRPr="002B5D02">
              <w:rPr>
                <w:color w:val="2E74B5" w:themeColor="accent1" w:themeShade="BF"/>
                <w:highlight w:val="none"/>
              </w:rPr>
              <w:t>0</w:t>
            </w:r>
            <w:r w:rsidRPr="002B5D02">
              <w:rPr>
                <w:color w:val="2E74B5" w:themeColor="accent1" w:themeShade="BF"/>
                <w:highlight w:val="none"/>
              </w:rPr>
              <w:t>.</w:t>
            </w:r>
            <w:r w:rsidR="00942008" w:rsidRPr="002B5D02">
              <w:rPr>
                <w:color w:val="2E74B5" w:themeColor="accent1" w:themeShade="BF"/>
                <w:highlight w:val="none"/>
              </w:rPr>
              <w:t>08</w:t>
            </w:r>
            <w:r w:rsidRPr="002B5D02">
              <w:rPr>
                <w:color w:val="2E74B5" w:themeColor="accent1" w:themeShade="BF"/>
                <w:highlight w:val="none"/>
              </w:rPr>
              <w:t>.</w:t>
            </w:r>
            <w:r w:rsidR="00942008" w:rsidRPr="002B5D02">
              <w:rPr>
                <w:color w:val="2E74B5" w:themeColor="accent1" w:themeShade="BF"/>
                <w:highlight w:val="none"/>
              </w:rPr>
              <w:t>24</w:t>
            </w:r>
            <w:r w:rsidRPr="002B5D02">
              <w:rPr>
                <w:color w:val="2E74B5" w:themeColor="accent1" w:themeShade="BF"/>
                <w:highlight w:val="none"/>
              </w:rPr>
              <w:t xml:space="preserve"> г.)</w:t>
            </w:r>
            <w:r w:rsidR="00CF691C" w:rsidRPr="002B5D02">
              <w:rPr>
                <w:color w:val="2E74B5" w:themeColor="accent1" w:themeShade="BF"/>
                <w:highlight w:val="none"/>
              </w:rPr>
              <w:t xml:space="preserve"> Статья 18. Обжалование незаконного ограничения права на д</w:t>
            </w:r>
            <w:r w:rsidR="00CF691C" w:rsidRPr="002B5D02">
              <w:rPr>
                <w:color w:val="2E74B5" w:themeColor="accent1" w:themeShade="BF"/>
                <w:highlight w:val="none"/>
              </w:rPr>
              <w:t>о</w:t>
            </w:r>
            <w:r w:rsidR="00CF691C" w:rsidRPr="002B5D02">
              <w:rPr>
                <w:color w:val="2E74B5" w:themeColor="accent1" w:themeShade="BF"/>
                <w:highlight w:val="none"/>
              </w:rPr>
              <w:t>ступ к информации, согласно которой незаконное ограничение права на д</w:t>
            </w:r>
            <w:r w:rsidR="00CF691C" w:rsidRPr="002B5D02">
              <w:rPr>
                <w:color w:val="2E74B5" w:themeColor="accent1" w:themeShade="BF"/>
                <w:highlight w:val="none"/>
              </w:rPr>
              <w:t>о</w:t>
            </w:r>
            <w:r w:rsidR="00CF691C" w:rsidRPr="002B5D02">
              <w:rPr>
                <w:color w:val="2E74B5" w:themeColor="accent1" w:themeShade="BF"/>
                <w:highlight w:val="none"/>
              </w:rPr>
              <w:t>ступ к информации может быть обжаловано в порядке, установленном зак</w:t>
            </w:r>
            <w:r w:rsidR="00CF691C" w:rsidRPr="002B5D02">
              <w:rPr>
                <w:color w:val="2E74B5" w:themeColor="accent1" w:themeShade="BF"/>
                <w:highlight w:val="none"/>
              </w:rPr>
              <w:t>о</w:t>
            </w:r>
            <w:r w:rsidR="00CF691C" w:rsidRPr="002B5D02">
              <w:rPr>
                <w:color w:val="2E74B5" w:themeColor="accent1" w:themeShade="BF"/>
                <w:highlight w:val="none"/>
              </w:rPr>
              <w:t>нами Республики Казахстан, при этом жалоба на действия (бездействие) должностных лиц или решения государственных органов подается не поз</w:t>
            </w:r>
            <w:r w:rsidR="00CF691C" w:rsidRPr="002B5D02">
              <w:rPr>
                <w:color w:val="2E74B5" w:themeColor="accent1" w:themeShade="BF"/>
                <w:highlight w:val="none"/>
              </w:rPr>
              <w:t>д</w:t>
            </w:r>
            <w:r w:rsidR="00CF691C" w:rsidRPr="002B5D02">
              <w:rPr>
                <w:color w:val="2E74B5" w:themeColor="accent1" w:themeShade="BF"/>
                <w:highlight w:val="none"/>
              </w:rPr>
              <w:t>нее трёх месяцев с момента, когда гражданину стало известно о совершении действия или принятии решения.</w:t>
            </w:r>
          </w:p>
          <w:p w14:paraId="16613E86" w14:textId="44203750" w:rsidR="00E9588E" w:rsidRPr="00AB4B4C" w:rsidRDefault="00691451" w:rsidP="00942008">
            <w:pPr>
              <w:widowControl w:val="0"/>
              <w:spacing w:line="240" w:lineRule="auto"/>
              <w:ind w:right="113"/>
              <w:jc w:val="left"/>
              <w:rPr>
                <w:color w:val="2E74B5" w:themeColor="accent1" w:themeShade="BF"/>
                <w:highlight w:val="none"/>
              </w:rPr>
            </w:pPr>
            <w:hyperlink r:id="rId43" w:history="1">
              <w:r w:rsidR="00942008" w:rsidRPr="00AB4B4C">
                <w:rPr>
                  <w:rStyle w:val="af2"/>
                  <w:color w:val="2E74B5" w:themeColor="accent1" w:themeShade="BF"/>
                  <w:highlight w:val="none"/>
                </w:rPr>
                <w:t>https://adilet.zan.kz/rus/docs/Z1500000401</w:t>
              </w:r>
            </w:hyperlink>
            <w:r w:rsidR="00942008" w:rsidRPr="00AB4B4C">
              <w:rPr>
                <w:color w:val="2E74B5" w:themeColor="accent1" w:themeShade="BF"/>
                <w:highlight w:val="none"/>
              </w:rPr>
              <w:t xml:space="preserve"> </w:t>
            </w:r>
            <w:r w:rsidR="00E9588E" w:rsidRPr="00AB4B4C">
              <w:rPr>
                <w:color w:val="2E74B5" w:themeColor="accent1" w:themeShade="BF"/>
                <w:highlight w:val="none"/>
              </w:rPr>
              <w:t xml:space="preserve"> </w:t>
            </w:r>
          </w:p>
          <w:p w14:paraId="62836795" w14:textId="661774D1" w:rsidR="00E9588E" w:rsidRPr="002B5D02" w:rsidRDefault="00CF691C" w:rsidP="002B5D02">
            <w:pPr>
              <w:pStyle w:val="af3"/>
              <w:widowControl w:val="0"/>
              <w:numPr>
                <w:ilvl w:val="3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lear" w:pos="1701"/>
                <w:tab w:val="clear" w:pos="2835"/>
                <w:tab w:val="left" w:pos="682"/>
                <w:tab w:val="left" w:pos="966"/>
              </w:tabs>
              <w:spacing w:line="240" w:lineRule="auto"/>
              <w:ind w:left="115" w:right="0" w:firstLine="567"/>
              <w:rPr>
                <w:color w:val="0070C0"/>
                <w:highlight w:val="none"/>
              </w:rPr>
            </w:pPr>
            <w:r w:rsidRPr="002B5D02">
              <w:rPr>
                <w:color w:val="0070C0"/>
                <w:highlight w:val="none"/>
              </w:rPr>
              <w:t xml:space="preserve">В дополнение к вышеперечисленному, </w:t>
            </w:r>
            <w:r w:rsidR="00C60D1E" w:rsidRPr="002B5D02">
              <w:rPr>
                <w:color w:val="0070C0"/>
                <w:highlight w:val="none"/>
              </w:rPr>
              <w:t xml:space="preserve">любое </w:t>
            </w:r>
            <w:r w:rsidR="005A0747" w:rsidRPr="002B5D02">
              <w:rPr>
                <w:color w:val="0070C0"/>
                <w:highlight w:val="none"/>
              </w:rPr>
              <w:t xml:space="preserve">заинтересованное </w:t>
            </w:r>
            <w:r w:rsidR="00C60D1E" w:rsidRPr="002B5D02">
              <w:rPr>
                <w:color w:val="0070C0"/>
                <w:highlight w:val="none"/>
              </w:rPr>
              <w:t>лицо, имеющее электронн</w:t>
            </w:r>
            <w:r w:rsidR="00EA42E6" w:rsidRPr="002B5D02">
              <w:rPr>
                <w:color w:val="0070C0"/>
                <w:highlight w:val="none"/>
              </w:rPr>
              <w:t xml:space="preserve">ую </w:t>
            </w:r>
            <w:r w:rsidR="00C60D1E" w:rsidRPr="002B5D02">
              <w:rPr>
                <w:color w:val="0070C0"/>
                <w:highlight w:val="none"/>
              </w:rPr>
              <w:t xml:space="preserve">цифровую подпись, </w:t>
            </w:r>
            <w:r w:rsidR="005A0747" w:rsidRPr="002B5D02">
              <w:rPr>
                <w:color w:val="0070C0"/>
                <w:highlight w:val="none"/>
              </w:rPr>
              <w:t>вправе</w:t>
            </w:r>
            <w:r w:rsidR="00C60D1E" w:rsidRPr="002B5D02">
              <w:rPr>
                <w:color w:val="0070C0"/>
                <w:highlight w:val="none"/>
              </w:rPr>
              <w:t xml:space="preserve"> </w:t>
            </w:r>
            <w:r w:rsidR="005A0747" w:rsidRPr="002B5D02">
              <w:rPr>
                <w:color w:val="0070C0"/>
                <w:highlight w:val="none"/>
              </w:rPr>
              <w:t>направ</w:t>
            </w:r>
            <w:r w:rsidR="00F7520C" w:rsidRPr="002B5D02">
              <w:rPr>
                <w:color w:val="0070C0"/>
                <w:highlight w:val="none"/>
              </w:rPr>
              <w:t>и</w:t>
            </w:r>
            <w:r w:rsidR="005A0747" w:rsidRPr="002B5D02">
              <w:rPr>
                <w:color w:val="0070C0"/>
                <w:highlight w:val="none"/>
              </w:rPr>
              <w:t>ть</w:t>
            </w:r>
            <w:r w:rsidR="00C60D1E" w:rsidRPr="002B5D02">
              <w:rPr>
                <w:color w:val="0070C0"/>
                <w:highlight w:val="none"/>
              </w:rPr>
              <w:t xml:space="preserve"> обращени</w:t>
            </w:r>
            <w:r w:rsidR="00F7520C" w:rsidRPr="002B5D02">
              <w:rPr>
                <w:color w:val="0070C0"/>
                <w:highlight w:val="none"/>
              </w:rPr>
              <w:t>е</w:t>
            </w:r>
            <w:r w:rsidR="00C60D1E" w:rsidRPr="002B5D02">
              <w:rPr>
                <w:color w:val="0070C0"/>
                <w:highlight w:val="none"/>
              </w:rPr>
              <w:t xml:space="preserve"> </w:t>
            </w:r>
            <w:r w:rsidR="00F7520C" w:rsidRPr="002B5D02">
              <w:rPr>
                <w:color w:val="0070C0"/>
                <w:highlight w:val="none"/>
              </w:rPr>
              <w:t xml:space="preserve"> (з</w:t>
            </w:r>
            <w:r w:rsidR="00F7520C" w:rsidRPr="002B5D02">
              <w:rPr>
                <w:color w:val="0070C0"/>
                <w:highlight w:val="none"/>
              </w:rPr>
              <w:t>а</w:t>
            </w:r>
            <w:r w:rsidR="00F7520C" w:rsidRPr="002B5D02">
              <w:rPr>
                <w:color w:val="0070C0"/>
                <w:highlight w:val="none"/>
              </w:rPr>
              <w:t xml:space="preserve">прос, жалобу, просьбу) на имя любого государственного органа </w:t>
            </w:r>
            <w:r w:rsidR="00EA42E6" w:rsidRPr="002B5D02">
              <w:rPr>
                <w:color w:val="0070C0"/>
                <w:highlight w:val="none"/>
              </w:rPr>
              <w:t xml:space="preserve">посредством сервиса </w:t>
            </w:r>
            <w:r w:rsidR="00C60D1E" w:rsidRPr="002B5D02">
              <w:rPr>
                <w:color w:val="0070C0"/>
                <w:highlight w:val="none"/>
              </w:rPr>
              <w:t>Электронного правительства Республики Казахстан</w:t>
            </w:r>
            <w:r w:rsidR="00F7520C" w:rsidRPr="002B5D02">
              <w:rPr>
                <w:color w:val="0070C0"/>
                <w:highlight w:val="none"/>
              </w:rPr>
              <w:t xml:space="preserve"> </w:t>
            </w:r>
            <w:hyperlink r:id="rId44" w:history="1">
              <w:r w:rsidR="00F7520C" w:rsidRPr="002B5D02">
                <w:rPr>
                  <w:rStyle w:val="af2"/>
                  <w:color w:val="0070C0"/>
                  <w:highlight w:val="none"/>
                </w:rPr>
                <w:t>https://eotinish.kz/</w:t>
              </w:r>
            </w:hyperlink>
            <w:r w:rsidR="00C60D1E" w:rsidRPr="002B5D02">
              <w:rPr>
                <w:color w:val="0070C0"/>
                <w:highlight w:val="none"/>
              </w:rPr>
              <w:t xml:space="preserve">. </w:t>
            </w:r>
            <w:r w:rsidR="00DC5F63" w:rsidRPr="002B5D02">
              <w:rPr>
                <w:color w:val="0070C0"/>
                <w:highlight w:val="none"/>
              </w:rPr>
              <w:t xml:space="preserve">Практика показала, что данный сервис является достаточно эффективным и все </w:t>
            </w:r>
            <w:r w:rsidR="00C60D1E" w:rsidRPr="002B5D02">
              <w:rPr>
                <w:color w:val="0070C0"/>
                <w:highlight w:val="none"/>
              </w:rPr>
              <w:t>обращени</w:t>
            </w:r>
            <w:r w:rsidR="00DC5F63" w:rsidRPr="002B5D02">
              <w:rPr>
                <w:color w:val="0070C0"/>
                <w:highlight w:val="none"/>
              </w:rPr>
              <w:t>я</w:t>
            </w:r>
            <w:r w:rsidR="00C60D1E" w:rsidRPr="002B5D02">
              <w:rPr>
                <w:color w:val="0070C0"/>
                <w:highlight w:val="none"/>
              </w:rPr>
              <w:t xml:space="preserve"> </w:t>
            </w:r>
            <w:r w:rsidR="003357B1" w:rsidRPr="002B5D02">
              <w:rPr>
                <w:color w:val="0070C0"/>
                <w:highlight w:val="none"/>
              </w:rPr>
              <w:t xml:space="preserve">рассматриваются </w:t>
            </w:r>
            <w:r w:rsidR="00C60D1E" w:rsidRPr="002B5D02">
              <w:rPr>
                <w:color w:val="0070C0"/>
                <w:highlight w:val="none"/>
              </w:rPr>
              <w:t xml:space="preserve">в установленный </w:t>
            </w:r>
            <w:r w:rsidR="00DC5F63" w:rsidRPr="002B5D02">
              <w:rPr>
                <w:color w:val="0070C0"/>
                <w:highlight w:val="none"/>
              </w:rPr>
              <w:t xml:space="preserve">законом </w:t>
            </w:r>
            <w:r w:rsidR="00C60D1E" w:rsidRPr="002B5D02">
              <w:rPr>
                <w:color w:val="0070C0"/>
                <w:highlight w:val="none"/>
              </w:rPr>
              <w:t xml:space="preserve">срок, </w:t>
            </w:r>
            <w:r w:rsidR="00DC5F63" w:rsidRPr="002B5D02">
              <w:rPr>
                <w:color w:val="0070C0"/>
                <w:highlight w:val="none"/>
              </w:rPr>
              <w:t>в ходе кот</w:t>
            </w:r>
            <w:r w:rsidR="00DC5F63" w:rsidRPr="002B5D02">
              <w:rPr>
                <w:color w:val="0070C0"/>
                <w:highlight w:val="none"/>
              </w:rPr>
              <w:t>о</w:t>
            </w:r>
            <w:r w:rsidR="00DC5F63" w:rsidRPr="002B5D02">
              <w:rPr>
                <w:color w:val="0070C0"/>
                <w:highlight w:val="none"/>
              </w:rPr>
              <w:t xml:space="preserve">рого </w:t>
            </w:r>
            <w:r w:rsidR="003357B1" w:rsidRPr="002B5D02">
              <w:rPr>
                <w:color w:val="0070C0"/>
                <w:highlight w:val="none"/>
              </w:rPr>
              <w:t xml:space="preserve">заявителю предоставляется информация о процессе рассмотрения </w:t>
            </w:r>
            <w:r w:rsidR="00C60D1E" w:rsidRPr="002B5D02">
              <w:rPr>
                <w:color w:val="0070C0"/>
                <w:highlight w:val="none"/>
              </w:rPr>
              <w:t>с ук</w:t>
            </w:r>
            <w:r w:rsidR="00C60D1E" w:rsidRPr="002B5D02">
              <w:rPr>
                <w:color w:val="0070C0"/>
                <w:highlight w:val="none"/>
              </w:rPr>
              <w:t>а</w:t>
            </w:r>
            <w:r w:rsidR="00C60D1E" w:rsidRPr="002B5D02">
              <w:rPr>
                <w:color w:val="0070C0"/>
                <w:highlight w:val="none"/>
              </w:rPr>
              <w:t>занием должности, фамилии, имени, отчества (при наличии) и контактным т</w:t>
            </w:r>
            <w:r w:rsidR="00C60D1E" w:rsidRPr="002B5D02">
              <w:rPr>
                <w:color w:val="0070C0"/>
                <w:highlight w:val="none"/>
              </w:rPr>
              <w:t>е</w:t>
            </w:r>
            <w:r w:rsidR="00C60D1E" w:rsidRPr="002B5D02">
              <w:rPr>
                <w:color w:val="0070C0"/>
                <w:highlight w:val="none"/>
              </w:rPr>
              <w:t>лефоном</w:t>
            </w:r>
            <w:r w:rsidR="003357B1" w:rsidRPr="002B5D02">
              <w:rPr>
                <w:color w:val="0070C0"/>
                <w:highlight w:val="none"/>
              </w:rPr>
              <w:t xml:space="preserve"> представителя уполномоченного государственного органа, назначе</w:t>
            </w:r>
            <w:r w:rsidR="003357B1" w:rsidRPr="002B5D02">
              <w:rPr>
                <w:color w:val="0070C0"/>
                <w:highlight w:val="none"/>
              </w:rPr>
              <w:t>н</w:t>
            </w:r>
            <w:r w:rsidR="003357B1" w:rsidRPr="002B5D02">
              <w:rPr>
                <w:color w:val="0070C0"/>
                <w:highlight w:val="none"/>
              </w:rPr>
              <w:t xml:space="preserve">ного ответственным за рассмотрение </w:t>
            </w:r>
            <w:r w:rsidR="00F7520C" w:rsidRPr="002B5D02">
              <w:rPr>
                <w:color w:val="0070C0"/>
                <w:highlight w:val="none"/>
              </w:rPr>
              <w:t>того или иного обращения</w:t>
            </w:r>
          </w:p>
          <w:p w14:paraId="1C2F4E82" w14:textId="49CC6B0F" w:rsidR="00162623" w:rsidRPr="00AB4B4C" w:rsidRDefault="00C80233" w:rsidP="002B5D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3" w:right="113"/>
              <w:rPr>
                <w:b/>
                <w:highlight w:val="none"/>
              </w:rPr>
            </w:pPr>
            <w:r w:rsidRPr="002B5D02">
              <w:rPr>
                <w:color w:val="2E74B5" w:themeColor="accent1" w:themeShade="BF"/>
                <w:highlight w:val="none"/>
              </w:rPr>
              <w:t xml:space="preserve">В марте 2023 года </w:t>
            </w:r>
            <w:r w:rsidR="0024115D" w:rsidRPr="002B5D02">
              <w:rPr>
                <w:color w:val="2E74B5" w:themeColor="accent1" w:themeShade="BF"/>
                <w:highlight w:val="none"/>
              </w:rPr>
              <w:t xml:space="preserve">НПО </w:t>
            </w:r>
            <w:r w:rsidRPr="002B5D02">
              <w:rPr>
                <w:color w:val="2E74B5" w:themeColor="accent1" w:themeShade="BF"/>
                <w:highlight w:val="none"/>
              </w:rPr>
              <w:t xml:space="preserve">Карагандинский областной Экологический </w:t>
            </w:r>
            <w:r w:rsidR="0024115D" w:rsidRPr="002B5D02">
              <w:rPr>
                <w:color w:val="2E74B5" w:themeColor="accent1" w:themeShade="BF"/>
                <w:highlight w:val="none"/>
              </w:rPr>
              <w:t>М</w:t>
            </w:r>
            <w:r w:rsidRPr="002B5D02">
              <w:rPr>
                <w:color w:val="2E74B5" w:themeColor="accent1" w:themeShade="BF"/>
                <w:highlight w:val="none"/>
              </w:rPr>
              <w:t>узей з</w:t>
            </w:r>
            <w:r w:rsidRPr="002B5D02">
              <w:rPr>
                <w:color w:val="2E74B5" w:themeColor="accent1" w:themeShade="BF"/>
                <w:highlight w:val="none"/>
              </w:rPr>
              <w:t>а</w:t>
            </w:r>
            <w:r w:rsidRPr="002B5D02">
              <w:rPr>
                <w:color w:val="2E74B5" w:themeColor="accent1" w:themeShade="BF"/>
                <w:highlight w:val="none"/>
              </w:rPr>
              <w:t>просил у Департамента климатической политики Министерства экологии и природных ресурсов (МЭПР) Казахстана данные по выбросам парниковых газов предприятий Карагандинской области из Государственного углеродного кадастра</w:t>
            </w:r>
            <w:r w:rsidR="0024115D" w:rsidRPr="002B5D02">
              <w:rPr>
                <w:color w:val="2E74B5" w:themeColor="accent1" w:themeShade="BF"/>
                <w:highlight w:val="none"/>
              </w:rPr>
              <w:t xml:space="preserve">, которые </w:t>
            </w:r>
            <w:r w:rsidRPr="002B5D02">
              <w:rPr>
                <w:color w:val="2E74B5" w:themeColor="accent1" w:themeShade="BF"/>
                <w:highlight w:val="none"/>
              </w:rPr>
              <w:t>относятся к экологической информации</w:t>
            </w:r>
            <w:r w:rsidR="0024115D" w:rsidRPr="002B5D02">
              <w:rPr>
                <w:color w:val="2E74B5" w:themeColor="accent1" w:themeShade="BF"/>
                <w:highlight w:val="none"/>
              </w:rPr>
              <w:t xml:space="preserve"> и </w:t>
            </w:r>
            <w:r w:rsidRPr="002B5D02">
              <w:rPr>
                <w:color w:val="2E74B5" w:themeColor="accent1" w:themeShade="BF"/>
                <w:highlight w:val="none"/>
              </w:rPr>
              <w:t>были необход</w:t>
            </w:r>
            <w:r w:rsidRPr="002B5D02">
              <w:rPr>
                <w:color w:val="2E74B5" w:themeColor="accent1" w:themeShade="BF"/>
                <w:highlight w:val="none"/>
              </w:rPr>
              <w:t>и</w:t>
            </w:r>
            <w:r w:rsidRPr="002B5D02">
              <w:rPr>
                <w:color w:val="2E74B5" w:themeColor="accent1" w:themeShade="BF"/>
                <w:highlight w:val="none"/>
              </w:rPr>
              <w:t xml:space="preserve">мы для </w:t>
            </w:r>
            <w:r w:rsidR="0024115D" w:rsidRPr="002B5D02">
              <w:rPr>
                <w:color w:val="2E74B5" w:themeColor="accent1" w:themeShade="BF"/>
                <w:highlight w:val="none"/>
              </w:rPr>
              <w:t xml:space="preserve">реализации </w:t>
            </w:r>
            <w:r w:rsidRPr="002B5D02">
              <w:rPr>
                <w:color w:val="2E74B5" w:themeColor="accent1" w:themeShade="BF"/>
                <w:highlight w:val="none"/>
              </w:rPr>
              <w:t>проекта «Участие гражданского общества в смягчении последствий изменения климата в Карагандинской области»</w:t>
            </w:r>
            <w:r w:rsidR="0024115D" w:rsidRPr="002B5D02">
              <w:rPr>
                <w:color w:val="2E74B5" w:themeColor="accent1" w:themeShade="BF"/>
                <w:highlight w:val="none"/>
              </w:rPr>
              <w:t xml:space="preserve"> при поддержке </w:t>
            </w:r>
            <w:r w:rsidRPr="002B5D02">
              <w:rPr>
                <w:color w:val="2E74B5" w:themeColor="accent1" w:themeShade="BF"/>
                <w:highlight w:val="none"/>
              </w:rPr>
              <w:t>Европейск</w:t>
            </w:r>
            <w:r w:rsidR="0024115D" w:rsidRPr="002B5D02">
              <w:rPr>
                <w:color w:val="2E74B5" w:themeColor="accent1" w:themeShade="BF"/>
                <w:highlight w:val="none"/>
              </w:rPr>
              <w:t>ого</w:t>
            </w:r>
            <w:r w:rsidRPr="002B5D02">
              <w:rPr>
                <w:color w:val="2E74B5" w:themeColor="accent1" w:themeShade="BF"/>
                <w:highlight w:val="none"/>
              </w:rPr>
              <w:t xml:space="preserve"> союз</w:t>
            </w:r>
            <w:r w:rsidR="0024115D" w:rsidRPr="002B5D02">
              <w:rPr>
                <w:color w:val="2E74B5" w:themeColor="accent1" w:themeShade="BF"/>
                <w:highlight w:val="none"/>
              </w:rPr>
              <w:t>а</w:t>
            </w:r>
            <w:r w:rsidRPr="002B5D02">
              <w:rPr>
                <w:color w:val="2E74B5" w:themeColor="accent1" w:themeShade="BF"/>
                <w:highlight w:val="none"/>
              </w:rPr>
              <w:t>. Запрос был отправлен через рабочую почту департ</w:t>
            </w:r>
            <w:r w:rsidRPr="002B5D02">
              <w:rPr>
                <w:color w:val="2E74B5" w:themeColor="accent1" w:themeShade="BF"/>
                <w:highlight w:val="none"/>
              </w:rPr>
              <w:t>а</w:t>
            </w:r>
            <w:r w:rsidRPr="002B5D02">
              <w:rPr>
                <w:color w:val="2E74B5" w:themeColor="accent1" w:themeShade="BF"/>
                <w:highlight w:val="none"/>
              </w:rPr>
              <w:t xml:space="preserve">мента и канцелярию, но ответ не был получен в течение трёх месяцев. В июле 2023 года данные </w:t>
            </w:r>
            <w:r w:rsidR="0024115D" w:rsidRPr="002B5D02">
              <w:rPr>
                <w:color w:val="2E74B5" w:themeColor="accent1" w:themeShade="BF"/>
                <w:highlight w:val="none"/>
              </w:rPr>
              <w:t xml:space="preserve">повторно были запрошены уже </w:t>
            </w:r>
            <w:r w:rsidRPr="002B5D02">
              <w:rPr>
                <w:color w:val="2E74B5" w:themeColor="accent1" w:themeShade="BF"/>
                <w:highlight w:val="none"/>
              </w:rPr>
              <w:t>через сервис Эле</w:t>
            </w:r>
            <w:r w:rsidRPr="002B5D02">
              <w:rPr>
                <w:color w:val="2E74B5" w:themeColor="accent1" w:themeShade="BF"/>
                <w:highlight w:val="none"/>
              </w:rPr>
              <w:t>к</w:t>
            </w:r>
            <w:r w:rsidRPr="002B5D02">
              <w:rPr>
                <w:color w:val="2E74B5" w:themeColor="accent1" w:themeShade="BF"/>
                <w:highlight w:val="none"/>
              </w:rPr>
              <w:t>тронного правительства Республики Казахстан</w:t>
            </w:r>
            <w:r w:rsidR="0024115D" w:rsidRPr="002B5D02">
              <w:rPr>
                <w:color w:val="2E74B5" w:themeColor="accent1" w:themeShade="BF"/>
                <w:highlight w:val="none"/>
              </w:rPr>
              <w:t xml:space="preserve"> https://eotinish.kz</w:t>
            </w:r>
            <w:r w:rsidRPr="002B5D02">
              <w:rPr>
                <w:color w:val="2E74B5" w:themeColor="accent1" w:themeShade="BF"/>
                <w:highlight w:val="none"/>
              </w:rPr>
              <w:t xml:space="preserve">. В </w:t>
            </w:r>
            <w:r w:rsidR="00D869AA" w:rsidRPr="002B5D02">
              <w:rPr>
                <w:color w:val="2E74B5" w:themeColor="accent1" w:themeShade="BF"/>
                <w:highlight w:val="none"/>
              </w:rPr>
              <w:t xml:space="preserve">ответ на обращение в </w:t>
            </w:r>
            <w:r w:rsidRPr="002B5D02">
              <w:rPr>
                <w:color w:val="2E74B5" w:themeColor="accent1" w:themeShade="BF"/>
                <w:highlight w:val="none"/>
              </w:rPr>
              <w:t xml:space="preserve">августе 2023 года </w:t>
            </w:r>
            <w:r w:rsidR="0024115D" w:rsidRPr="002B5D02">
              <w:rPr>
                <w:color w:val="2E74B5" w:themeColor="accent1" w:themeShade="BF"/>
                <w:highlight w:val="none"/>
              </w:rPr>
              <w:t xml:space="preserve">МЭПР </w:t>
            </w:r>
            <w:r w:rsidRPr="002B5D02">
              <w:rPr>
                <w:color w:val="2E74B5" w:themeColor="accent1" w:themeShade="BF"/>
                <w:highlight w:val="none"/>
              </w:rPr>
              <w:t>предложило провести рабочее совещ</w:t>
            </w:r>
            <w:r w:rsidRPr="002B5D02">
              <w:rPr>
                <w:color w:val="2E74B5" w:themeColor="accent1" w:themeShade="BF"/>
                <w:highlight w:val="none"/>
              </w:rPr>
              <w:t>а</w:t>
            </w:r>
            <w:r w:rsidRPr="002B5D02">
              <w:rPr>
                <w:color w:val="2E74B5" w:themeColor="accent1" w:themeShade="BF"/>
                <w:highlight w:val="none"/>
              </w:rPr>
              <w:t>ние для обсуждения и предоставления запрашиваемых данных</w:t>
            </w:r>
            <w:r w:rsidR="0024115D" w:rsidRPr="002B5D02">
              <w:rPr>
                <w:color w:val="2E74B5" w:themeColor="accent1" w:themeShade="BF"/>
                <w:highlight w:val="none"/>
              </w:rPr>
              <w:t>, по итогам к</w:t>
            </w:r>
            <w:r w:rsidR="0024115D" w:rsidRPr="002B5D02">
              <w:rPr>
                <w:color w:val="2E74B5" w:themeColor="accent1" w:themeShade="BF"/>
                <w:highlight w:val="none"/>
              </w:rPr>
              <w:t>о</w:t>
            </w:r>
            <w:r w:rsidR="0024115D" w:rsidRPr="002B5D02">
              <w:rPr>
                <w:color w:val="2E74B5" w:themeColor="accent1" w:themeShade="BF"/>
                <w:highlight w:val="none"/>
              </w:rPr>
              <w:lastRenderedPageBreak/>
              <w:t>торого</w:t>
            </w:r>
            <w:r w:rsidR="002A0BE1" w:rsidRPr="002B5D02">
              <w:rPr>
                <w:color w:val="2E74B5" w:themeColor="accent1" w:themeShade="BF"/>
                <w:highlight w:val="none"/>
              </w:rPr>
              <w:t xml:space="preserve"> НПО</w:t>
            </w:r>
            <w:r w:rsidR="0024115D" w:rsidRPr="002B5D02">
              <w:rPr>
                <w:color w:val="2E74B5" w:themeColor="accent1" w:themeShade="BF"/>
                <w:highlight w:val="none"/>
              </w:rPr>
              <w:t xml:space="preserve"> были </w:t>
            </w:r>
            <w:r w:rsidR="002A0BE1" w:rsidRPr="002B5D02">
              <w:rPr>
                <w:color w:val="2E74B5" w:themeColor="accent1" w:themeShade="BF"/>
                <w:highlight w:val="none"/>
              </w:rPr>
              <w:t xml:space="preserve">предоставлены </w:t>
            </w:r>
            <w:r w:rsidRPr="002B5D02">
              <w:rPr>
                <w:color w:val="2E74B5" w:themeColor="accent1" w:themeShade="BF"/>
                <w:highlight w:val="none"/>
              </w:rPr>
              <w:t xml:space="preserve">необходимые сведения, </w:t>
            </w:r>
            <w:r w:rsidR="0024115D" w:rsidRPr="002B5D02">
              <w:rPr>
                <w:color w:val="2E74B5" w:themeColor="accent1" w:themeShade="BF"/>
                <w:highlight w:val="none"/>
              </w:rPr>
              <w:t>пр</w:t>
            </w:r>
            <w:r w:rsidRPr="002B5D02">
              <w:rPr>
                <w:color w:val="2E74B5" w:themeColor="accent1" w:themeShade="BF"/>
                <w:highlight w:val="none"/>
              </w:rPr>
              <w:t xml:space="preserve">и </w:t>
            </w:r>
            <w:r w:rsidR="0024115D" w:rsidRPr="002B5D02">
              <w:rPr>
                <w:color w:val="2E74B5" w:themeColor="accent1" w:themeShade="BF"/>
                <w:highlight w:val="none"/>
              </w:rPr>
              <w:t xml:space="preserve">этом </w:t>
            </w:r>
            <w:r w:rsidRPr="002B5D02">
              <w:rPr>
                <w:color w:val="2E74B5" w:themeColor="accent1" w:themeShade="BF"/>
                <w:highlight w:val="none"/>
              </w:rPr>
              <w:t>общий срок получения данных составил шесть месяцев с момента первого запроса.</w:t>
            </w:r>
          </w:p>
        </w:tc>
      </w:tr>
    </w:tbl>
    <w:p w14:paraId="02B47FE1" w14:textId="77777777" w:rsidR="00D6529D" w:rsidRPr="00AB4B4C" w:rsidRDefault="00D6529D" w:rsidP="006C5B4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134" w:right="1134"/>
        <w:rPr>
          <w:b/>
          <w:color w:val="000000"/>
          <w:highlight w:val="none"/>
        </w:rPr>
      </w:pPr>
    </w:p>
    <w:p w14:paraId="406C07F4" w14:textId="27805E75" w:rsidR="009A3424" w:rsidRPr="00AB4B4C" w:rsidRDefault="00D35818" w:rsidP="006C5B4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134" w:right="1134"/>
        <w:rPr>
          <w:b/>
          <w:color w:val="000000"/>
          <w:highlight w:val="none"/>
        </w:rPr>
      </w:pPr>
      <w:r w:rsidRPr="00AB4B4C">
        <w:rPr>
          <w:b/>
          <w:color w:val="000000"/>
          <w:highlight w:val="none"/>
        </w:rPr>
        <w:t>Статья 15</w:t>
      </w:r>
    </w:p>
    <w:tbl>
      <w:tblPr>
        <w:tblW w:w="4088" w:type="pct"/>
        <w:tblInd w:w="1129" w:type="dxa"/>
        <w:tblBorders>
          <w:top w:val="single" w:sz="4" w:space="0" w:color="000000"/>
          <w:left w:val="single" w:sz="4" w:space="0" w:color="000000"/>
          <w:bottom w:val="single" w:sz="12" w:space="0" w:color="000000"/>
          <w:right w:val="single" w:sz="4" w:space="0" w:color="000000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425"/>
      </w:tblGrid>
      <w:tr w:rsidR="00E9588E" w:rsidRPr="00AB4B4C" w14:paraId="1C171FBD" w14:textId="77777777" w:rsidTr="0034339B">
        <w:trPr>
          <w:trHeight w:val="20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B85839F" w14:textId="06B1C6A7" w:rsidR="00E9588E" w:rsidRPr="00AB4B4C" w:rsidRDefault="00E9588E" w:rsidP="00E9588E">
            <w:pPr>
              <w:widowControl w:val="0"/>
              <w:spacing w:line="240" w:lineRule="auto"/>
              <w:ind w:left="113" w:right="113" w:firstLine="567"/>
              <w:rPr>
                <w:b/>
                <w:highlight w:val="none"/>
              </w:rPr>
            </w:pPr>
            <w:r w:rsidRPr="00AB4B4C">
              <w:rPr>
                <w:b/>
                <w:highlight w:val="none"/>
              </w:rPr>
              <w:t>Опишите, каким образом Сторона содействует информированию общественности о ее РВПЗ и представьте более подробную информацию в соответствии со статьей 15 (наращивание потенциала), в том числе о:</w:t>
            </w:r>
          </w:p>
        </w:tc>
      </w:tr>
      <w:tr w:rsidR="00E9588E" w:rsidRPr="00AB4B4C" w14:paraId="6C409622" w14:textId="4FDBB6C0" w:rsidTr="0034339B">
        <w:trPr>
          <w:trHeight w:val="20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ED544" w14:textId="6D1EA85E" w:rsidR="00E9588E" w:rsidRPr="00AB4B4C" w:rsidRDefault="00E9588E" w:rsidP="0034339B">
            <w:pPr>
              <w:widowControl w:val="0"/>
              <w:spacing w:line="240" w:lineRule="auto"/>
              <w:ind w:left="113" w:right="113" w:firstLine="1561"/>
              <w:rPr>
                <w:highlight w:val="none"/>
              </w:rPr>
            </w:pPr>
            <w:r w:rsidRPr="00AB4B4C">
              <w:rPr>
                <w:highlight w:val="none"/>
              </w:rPr>
              <w:tab/>
              <w:t>а)</w:t>
            </w:r>
            <w:r w:rsidRPr="00AB4B4C">
              <w:rPr>
                <w:highlight w:val="none"/>
              </w:rPr>
              <w:tab/>
              <w:t>мерах по обеспечению надлежащего наращивания п</w:t>
            </w:r>
            <w:r w:rsidRPr="00AB4B4C">
              <w:rPr>
                <w:highlight w:val="none"/>
              </w:rPr>
              <w:t>о</w:t>
            </w:r>
            <w:r w:rsidRPr="00AB4B4C">
              <w:rPr>
                <w:highlight w:val="none"/>
              </w:rPr>
              <w:t>тенциала государственных органов и учреждений и предоставлению им р</w:t>
            </w:r>
            <w:r w:rsidRPr="00AB4B4C">
              <w:rPr>
                <w:highlight w:val="none"/>
              </w:rPr>
              <w:t>е</w:t>
            </w:r>
            <w:r w:rsidRPr="00AB4B4C">
              <w:rPr>
                <w:highlight w:val="none"/>
              </w:rPr>
              <w:t>комендаций с целью оказания им помощи в выполнении ими своих обязанн</w:t>
            </w:r>
            <w:r w:rsidRPr="00AB4B4C">
              <w:rPr>
                <w:highlight w:val="none"/>
              </w:rPr>
              <w:t>о</w:t>
            </w:r>
            <w:r w:rsidRPr="00AB4B4C">
              <w:rPr>
                <w:highlight w:val="none"/>
              </w:rPr>
              <w:t>стей в соответствии с Протоколом;</w:t>
            </w:r>
          </w:p>
        </w:tc>
      </w:tr>
      <w:tr w:rsidR="00E9588E" w:rsidRPr="00AB4B4C" w14:paraId="27AA2DC3" w14:textId="5D4872A9" w:rsidTr="0034339B">
        <w:trPr>
          <w:trHeight w:val="20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78B98" w14:textId="77777777" w:rsidR="002B5D02" w:rsidRPr="00AB4B4C" w:rsidRDefault="002B5D02" w:rsidP="002B5D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13" w:firstLine="1561"/>
              <w:jc w:val="left"/>
              <w:rPr>
                <w:bCs/>
                <w:iCs/>
                <w:color w:val="000000"/>
                <w:highlight w:val="none"/>
              </w:rPr>
            </w:pPr>
            <w:r w:rsidRPr="00AB4B4C">
              <w:rPr>
                <w:bCs/>
                <w:i/>
                <w:color w:val="000000"/>
                <w:highlight w:val="none"/>
              </w:rPr>
              <w:t>Ответ:</w:t>
            </w:r>
            <w:r w:rsidRPr="00AB4B4C">
              <w:rPr>
                <w:bCs/>
                <w:iCs/>
                <w:color w:val="000000"/>
                <w:highlight w:val="none"/>
              </w:rPr>
              <w:t xml:space="preserve"> </w:t>
            </w:r>
          </w:p>
          <w:p w14:paraId="3F6398E2" w14:textId="250B4AD5" w:rsidR="00E9588E" w:rsidRPr="00AB4B4C" w:rsidRDefault="007C5650" w:rsidP="002B5D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13" w:firstLine="1561"/>
              <w:rPr>
                <w:color w:val="000000"/>
                <w:highlight w:val="none"/>
              </w:rPr>
            </w:pPr>
            <w:r w:rsidRPr="00AB4B4C">
              <w:rPr>
                <w:highlight w:val="none"/>
              </w:rPr>
              <w:t xml:space="preserve"> </w:t>
            </w:r>
            <w:r w:rsidRPr="002B5D02">
              <w:rPr>
                <w:color w:val="0070C0"/>
                <w:highlight w:val="none"/>
              </w:rPr>
              <w:t>а)</w:t>
            </w:r>
            <w:r w:rsidR="002B5D02" w:rsidRPr="002B5D02">
              <w:rPr>
                <w:color w:val="0070C0"/>
                <w:highlight w:val="none"/>
              </w:rPr>
              <w:t xml:space="preserve"> </w:t>
            </w:r>
            <w:r w:rsidR="002B5D02" w:rsidRPr="002B5D02">
              <w:rPr>
                <w:color w:val="0070C0"/>
                <w:highlight w:val="none"/>
              </w:rPr>
              <w:tab/>
            </w:r>
            <w:r w:rsidR="00287442" w:rsidRPr="002B5D02">
              <w:rPr>
                <w:color w:val="0070C0"/>
                <w:highlight w:val="none"/>
              </w:rPr>
              <w:t>в отчетный период меры по обеспечению надлежащ</w:t>
            </w:r>
            <w:r w:rsidR="00287442" w:rsidRPr="002B5D02">
              <w:rPr>
                <w:color w:val="0070C0"/>
                <w:highlight w:val="none"/>
              </w:rPr>
              <w:t>е</w:t>
            </w:r>
            <w:r w:rsidR="00287442" w:rsidRPr="002B5D02">
              <w:rPr>
                <w:color w:val="0070C0"/>
                <w:highlight w:val="none"/>
              </w:rPr>
              <w:t>го наращивания потенциала государственных органов и уч</w:t>
            </w:r>
            <w:r w:rsidR="002B5D02">
              <w:rPr>
                <w:color w:val="0070C0"/>
                <w:highlight w:val="none"/>
              </w:rPr>
              <w:t>р</w:t>
            </w:r>
            <w:r w:rsidR="00287442" w:rsidRPr="002B5D02">
              <w:rPr>
                <w:color w:val="0070C0"/>
                <w:highlight w:val="none"/>
              </w:rPr>
              <w:t>еждений не предпринимались</w:t>
            </w:r>
            <w:r w:rsidR="00CB7E3B" w:rsidRPr="002B5D02">
              <w:rPr>
                <w:color w:val="0070C0"/>
                <w:highlight w:val="none"/>
              </w:rPr>
              <w:t xml:space="preserve"> </w:t>
            </w:r>
          </w:p>
        </w:tc>
      </w:tr>
      <w:tr w:rsidR="00E9588E" w:rsidRPr="00AB4B4C" w14:paraId="116AD579" w14:textId="6AECE79F" w:rsidTr="0034339B">
        <w:trPr>
          <w:trHeight w:val="20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EB095" w14:textId="7F4F175B" w:rsidR="00E9588E" w:rsidRPr="00AB4B4C" w:rsidRDefault="00E9588E" w:rsidP="0034339B">
            <w:pPr>
              <w:widowControl w:val="0"/>
              <w:spacing w:line="240" w:lineRule="auto"/>
              <w:ind w:left="113" w:right="113" w:firstLine="1561"/>
              <w:rPr>
                <w:highlight w:val="none"/>
              </w:rPr>
            </w:pPr>
            <w:r w:rsidRPr="00AB4B4C">
              <w:rPr>
                <w:highlight w:val="none"/>
              </w:rPr>
              <w:t>b)</w:t>
            </w:r>
            <w:r w:rsidRPr="00AB4B4C">
              <w:rPr>
                <w:highlight w:val="none"/>
              </w:rPr>
              <w:tab/>
              <w:t>предоставленной общественности помощи и рек</w:t>
            </w:r>
            <w:r w:rsidRPr="00AB4B4C">
              <w:rPr>
                <w:highlight w:val="none"/>
              </w:rPr>
              <w:t>о</w:t>
            </w:r>
            <w:r w:rsidRPr="00AB4B4C">
              <w:rPr>
                <w:highlight w:val="none"/>
              </w:rPr>
              <w:t>мендациях в области доступа к национальному регистру и понимания и</w:t>
            </w:r>
            <w:r w:rsidRPr="00AB4B4C">
              <w:rPr>
                <w:highlight w:val="none"/>
              </w:rPr>
              <w:t>с</w:t>
            </w:r>
            <w:r w:rsidRPr="00AB4B4C">
              <w:rPr>
                <w:highlight w:val="none"/>
              </w:rPr>
              <w:t>пользования содержащейся в нем информации.</w:t>
            </w:r>
          </w:p>
        </w:tc>
      </w:tr>
      <w:tr w:rsidR="00E9588E" w:rsidRPr="00AB4B4C" w14:paraId="5825E1D0" w14:textId="2048F44F" w:rsidTr="0034339B">
        <w:trPr>
          <w:trHeight w:val="20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22A18" w14:textId="77777777" w:rsidR="002B5D02" w:rsidRPr="00AB4B4C" w:rsidRDefault="002B5D02" w:rsidP="002B5D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13" w:firstLine="1561"/>
              <w:jc w:val="left"/>
              <w:rPr>
                <w:bCs/>
                <w:iCs/>
                <w:color w:val="000000"/>
                <w:highlight w:val="none"/>
              </w:rPr>
            </w:pPr>
            <w:r w:rsidRPr="00AB4B4C">
              <w:rPr>
                <w:bCs/>
                <w:i/>
                <w:color w:val="000000"/>
                <w:highlight w:val="none"/>
              </w:rPr>
              <w:t>Ответ:</w:t>
            </w:r>
            <w:r w:rsidRPr="00AB4B4C">
              <w:rPr>
                <w:bCs/>
                <w:iCs/>
                <w:color w:val="000000"/>
                <w:highlight w:val="none"/>
              </w:rPr>
              <w:t xml:space="preserve"> </w:t>
            </w:r>
          </w:p>
          <w:p w14:paraId="29D14CAC" w14:textId="1AEE9F9F" w:rsidR="00B67C19" w:rsidRPr="00AB4B4C" w:rsidRDefault="00287442" w:rsidP="002B5D02">
            <w:pPr>
              <w:widowControl w:val="0"/>
              <w:spacing w:line="240" w:lineRule="auto"/>
              <w:ind w:right="113" w:firstLine="1561"/>
              <w:rPr>
                <w:color w:val="000000"/>
                <w:highlight w:val="none"/>
              </w:rPr>
            </w:pPr>
            <w:r w:rsidRPr="002B5D02">
              <w:rPr>
                <w:color w:val="0070C0"/>
                <w:highlight w:val="none"/>
              </w:rPr>
              <w:t>b)</w:t>
            </w:r>
            <w:r w:rsidR="002B5D02" w:rsidRPr="002B5D02">
              <w:rPr>
                <w:color w:val="0070C0"/>
                <w:highlight w:val="none"/>
              </w:rPr>
              <w:t xml:space="preserve"> </w:t>
            </w:r>
            <w:r w:rsidR="002B5D02" w:rsidRPr="002B5D02">
              <w:rPr>
                <w:color w:val="0070C0"/>
                <w:highlight w:val="none"/>
              </w:rPr>
              <w:tab/>
            </w:r>
            <w:r w:rsidRPr="002B5D02">
              <w:rPr>
                <w:color w:val="0070C0"/>
                <w:highlight w:val="none"/>
              </w:rPr>
              <w:t>Министерством экологии и природных ресурсов при поддержке Офиса программ ОБСЕ в Астане ежегодно проводится круглый стол по реализации Орхусской конвенции на тему «Экологическая культура и международные обязательства: вызовы и пути развития в Казахстане». В р</w:t>
            </w:r>
            <w:r w:rsidRPr="002B5D02">
              <w:rPr>
                <w:color w:val="0070C0"/>
                <w:highlight w:val="none"/>
              </w:rPr>
              <w:t>а</w:t>
            </w:r>
            <w:r w:rsidRPr="002B5D02">
              <w:rPr>
                <w:color w:val="0070C0"/>
                <w:highlight w:val="none"/>
              </w:rPr>
              <w:t xml:space="preserve">боте </w:t>
            </w:r>
            <w:r w:rsidR="00E20ABD" w:rsidRPr="002B5D02">
              <w:rPr>
                <w:color w:val="0070C0"/>
                <w:highlight w:val="none"/>
              </w:rPr>
              <w:t>К</w:t>
            </w:r>
            <w:r w:rsidRPr="002B5D02">
              <w:rPr>
                <w:color w:val="0070C0"/>
                <w:highlight w:val="none"/>
              </w:rPr>
              <w:t>руглого стола принимают участие представители региональных О</w:t>
            </w:r>
            <w:r w:rsidRPr="002B5D02">
              <w:rPr>
                <w:color w:val="0070C0"/>
                <w:highlight w:val="none"/>
              </w:rPr>
              <w:t>р</w:t>
            </w:r>
            <w:r w:rsidRPr="002B5D02">
              <w:rPr>
                <w:color w:val="0070C0"/>
                <w:highlight w:val="none"/>
              </w:rPr>
              <w:t>хусских центров, НПО, учебных заведений и независимые эксперты. Одним из вопросов обсуждения являются вопросы реализации Протокола о РВПЗ в Казахстане.</w:t>
            </w:r>
          </w:p>
        </w:tc>
      </w:tr>
    </w:tbl>
    <w:p w14:paraId="30C964F5" w14:textId="77777777" w:rsidR="00D6529D" w:rsidRPr="00AB4B4C" w:rsidRDefault="00D6529D" w:rsidP="006C5B4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134" w:right="1134"/>
        <w:rPr>
          <w:b/>
          <w:color w:val="000000"/>
          <w:highlight w:val="none"/>
        </w:rPr>
      </w:pPr>
    </w:p>
    <w:p w14:paraId="4054D762" w14:textId="0E035465" w:rsidR="009A3424" w:rsidRPr="00AB4B4C" w:rsidRDefault="00D35818" w:rsidP="006C5B4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134" w:right="1134"/>
        <w:rPr>
          <w:b/>
          <w:color w:val="000000"/>
          <w:highlight w:val="none"/>
        </w:rPr>
      </w:pPr>
      <w:r w:rsidRPr="00AB4B4C">
        <w:rPr>
          <w:b/>
          <w:color w:val="000000"/>
          <w:highlight w:val="none"/>
        </w:rPr>
        <w:t>Статья 16</w:t>
      </w:r>
    </w:p>
    <w:tbl>
      <w:tblPr>
        <w:tblStyle w:val="15"/>
        <w:tblW w:w="4088" w:type="pct"/>
        <w:tblInd w:w="1129" w:type="dxa"/>
        <w:tblBorders>
          <w:top w:val="single" w:sz="4" w:space="0" w:color="000000"/>
          <w:left w:val="single" w:sz="4" w:space="0" w:color="000000"/>
          <w:bottom w:val="single" w:sz="12" w:space="0" w:color="000000"/>
          <w:right w:val="single" w:sz="4" w:space="0" w:color="000000"/>
        </w:tblBorders>
        <w:tblLook w:val="0000" w:firstRow="0" w:lastRow="0" w:firstColumn="0" w:lastColumn="0" w:noHBand="0" w:noVBand="0"/>
      </w:tblPr>
      <w:tblGrid>
        <w:gridCol w:w="7425"/>
      </w:tblGrid>
      <w:tr w:rsidR="00E9588E" w:rsidRPr="00AB4B4C" w14:paraId="75ADAB4C" w14:textId="77777777" w:rsidTr="002D4849">
        <w:trPr>
          <w:trHeight w:val="20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FC78E60" w14:textId="276C7DBC" w:rsidR="0032713A" w:rsidRPr="00AB4B4C" w:rsidRDefault="00E9588E" w:rsidP="00E20ABD">
            <w:pPr>
              <w:widowControl w:val="0"/>
              <w:spacing w:line="240" w:lineRule="auto"/>
              <w:ind w:left="113" w:right="113" w:firstLine="567"/>
              <w:rPr>
                <w:b/>
                <w:highlight w:val="none"/>
                <w:lang w:val="kk-KZ"/>
              </w:rPr>
            </w:pPr>
            <w:r w:rsidRPr="00AB4B4C">
              <w:rPr>
                <w:b/>
                <w:highlight w:val="none"/>
              </w:rPr>
              <w:t>Опишите, каким образом Сторона осуществляла сотрудничество с другими Сторонами и оказывала им помощь, а также стимулировала, в случае необходимости, сотрудничество между соответствующими межд</w:t>
            </w:r>
            <w:r w:rsidRPr="00AB4B4C">
              <w:rPr>
                <w:b/>
                <w:highlight w:val="none"/>
              </w:rPr>
              <w:t>у</w:t>
            </w:r>
            <w:r w:rsidRPr="00AB4B4C">
              <w:rPr>
                <w:b/>
                <w:highlight w:val="none"/>
              </w:rPr>
              <w:t>народными организациями, в частности:</w:t>
            </w:r>
          </w:p>
        </w:tc>
      </w:tr>
      <w:tr w:rsidR="00E9588E" w:rsidRPr="00AB4B4C" w14:paraId="0445BF6D" w14:textId="533A285B" w:rsidTr="002D4849">
        <w:trPr>
          <w:trHeight w:val="20"/>
        </w:trPr>
        <w:tc>
          <w:tcPr>
            <w:tcW w:w="5000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92B1A40" w14:textId="0C9F533C" w:rsidR="00E9588E" w:rsidRPr="00AB4B4C" w:rsidRDefault="00E9588E" w:rsidP="00AB0D1D">
            <w:pPr>
              <w:widowControl w:val="0"/>
              <w:spacing w:line="240" w:lineRule="auto"/>
              <w:ind w:left="113" w:right="113" w:firstLine="1561"/>
              <w:rPr>
                <w:highlight w:val="none"/>
              </w:rPr>
            </w:pPr>
            <w:r w:rsidRPr="00AB4B4C">
              <w:rPr>
                <w:highlight w:val="none"/>
              </w:rPr>
              <w:tab/>
              <w:t>а)</w:t>
            </w:r>
            <w:r w:rsidRPr="00AB4B4C">
              <w:rPr>
                <w:b/>
                <w:highlight w:val="none"/>
              </w:rPr>
              <w:tab/>
            </w:r>
            <w:r w:rsidRPr="00AB4B4C">
              <w:rPr>
                <w:highlight w:val="none"/>
              </w:rPr>
              <w:t>в рамках международных действий в поддержку ц</w:t>
            </w:r>
            <w:r w:rsidRPr="00AB4B4C">
              <w:rPr>
                <w:highlight w:val="none"/>
              </w:rPr>
              <w:t>е</w:t>
            </w:r>
            <w:r w:rsidRPr="00AB4B4C">
              <w:rPr>
                <w:highlight w:val="none"/>
              </w:rPr>
              <w:t xml:space="preserve">лей настоящего Протокола в соответствии с </w:t>
            </w:r>
            <w:r w:rsidRPr="00AB4B4C">
              <w:rPr>
                <w:b/>
                <w:highlight w:val="none"/>
              </w:rPr>
              <w:t>пунктом 1 a)</w:t>
            </w:r>
            <w:r w:rsidRPr="00AB4B4C">
              <w:rPr>
                <w:highlight w:val="none"/>
              </w:rPr>
              <w:t>;</w:t>
            </w:r>
          </w:p>
        </w:tc>
      </w:tr>
      <w:tr w:rsidR="00E9588E" w:rsidRPr="00AB4B4C" w14:paraId="6AA67FB6" w14:textId="059AF85F" w:rsidTr="002D4849">
        <w:trPr>
          <w:trHeight w:val="2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B7F36" w14:textId="77777777" w:rsidR="00825670" w:rsidRPr="00AB4B4C" w:rsidRDefault="00B23A6D" w:rsidP="00AB0D1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13" w:firstLine="1561"/>
              <w:jc w:val="left"/>
              <w:rPr>
                <w:bCs/>
                <w:iCs/>
                <w:color w:val="000000"/>
                <w:highlight w:val="none"/>
              </w:rPr>
            </w:pPr>
            <w:r w:rsidRPr="00AB4B4C">
              <w:rPr>
                <w:bCs/>
                <w:i/>
                <w:color w:val="000000"/>
                <w:highlight w:val="none"/>
              </w:rPr>
              <w:t>Ответ:</w:t>
            </w:r>
            <w:r w:rsidRPr="00AB4B4C">
              <w:rPr>
                <w:bCs/>
                <w:iCs/>
                <w:color w:val="000000"/>
                <w:highlight w:val="none"/>
              </w:rPr>
              <w:t xml:space="preserve"> </w:t>
            </w:r>
          </w:p>
          <w:p w14:paraId="25371660" w14:textId="53603E05" w:rsidR="00056C31" w:rsidRPr="00AB4B4C" w:rsidRDefault="00056C31" w:rsidP="00403C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13" w:firstLine="1561"/>
              <w:rPr>
                <w:color w:val="000000"/>
                <w:highlight w:val="none"/>
                <w:lang w:val="kk-KZ"/>
              </w:rPr>
            </w:pPr>
            <w:r w:rsidRPr="00AB4B4C">
              <w:rPr>
                <w:highlight w:val="none"/>
              </w:rPr>
              <w:tab/>
            </w:r>
            <w:r w:rsidRPr="00403C2D">
              <w:rPr>
                <w:color w:val="0070C0"/>
                <w:highlight w:val="none"/>
              </w:rPr>
              <w:t>а)</w:t>
            </w:r>
            <w:r w:rsidRPr="00403C2D">
              <w:rPr>
                <w:color w:val="0070C0"/>
                <w:highlight w:val="none"/>
              </w:rPr>
              <w:tab/>
              <w:t>соответствующие международные действия в отче</w:t>
            </w:r>
            <w:r w:rsidRPr="00403C2D">
              <w:rPr>
                <w:color w:val="0070C0"/>
                <w:highlight w:val="none"/>
              </w:rPr>
              <w:t>т</w:t>
            </w:r>
            <w:r w:rsidRPr="00403C2D">
              <w:rPr>
                <w:color w:val="0070C0"/>
                <w:highlight w:val="none"/>
              </w:rPr>
              <w:t>ный период не осуществлялись.</w:t>
            </w:r>
          </w:p>
        </w:tc>
      </w:tr>
      <w:tr w:rsidR="00E9588E" w:rsidRPr="00AB4B4C" w14:paraId="57FDD59D" w14:textId="4D622DC0" w:rsidTr="002D4849">
        <w:trPr>
          <w:trHeight w:val="20"/>
        </w:trPr>
        <w:tc>
          <w:tcPr>
            <w:tcW w:w="500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20686" w14:textId="5DC64AEA" w:rsidR="00E9588E" w:rsidRPr="00AB4B4C" w:rsidRDefault="00E9588E" w:rsidP="00AB0D1D">
            <w:pPr>
              <w:widowControl w:val="0"/>
              <w:spacing w:line="240" w:lineRule="auto"/>
              <w:ind w:right="113" w:firstLine="1561"/>
              <w:rPr>
                <w:highlight w:val="none"/>
              </w:rPr>
            </w:pPr>
            <w:r w:rsidRPr="00AB4B4C">
              <w:rPr>
                <w:highlight w:val="none"/>
              </w:rPr>
              <w:tab/>
              <w:t>b) на основе взаимной договоренности между соответств</w:t>
            </w:r>
            <w:r w:rsidRPr="00AB4B4C">
              <w:rPr>
                <w:highlight w:val="none"/>
              </w:rPr>
              <w:t>у</w:t>
            </w:r>
            <w:r w:rsidRPr="00AB4B4C">
              <w:rPr>
                <w:highlight w:val="none"/>
              </w:rPr>
              <w:t xml:space="preserve">ющими Сторонами при внедрении национальных систем во исполнение настоящего Протокола в соответствии с </w:t>
            </w:r>
            <w:r w:rsidRPr="00AB4B4C">
              <w:rPr>
                <w:b/>
                <w:highlight w:val="none"/>
              </w:rPr>
              <w:t>пунктом 1 b)</w:t>
            </w:r>
            <w:r w:rsidRPr="00AB4B4C">
              <w:rPr>
                <w:highlight w:val="none"/>
              </w:rPr>
              <w:t>;</w:t>
            </w:r>
          </w:p>
        </w:tc>
      </w:tr>
      <w:tr w:rsidR="00E9588E" w:rsidRPr="00AB4B4C" w14:paraId="234A4360" w14:textId="79413278" w:rsidTr="002D4849">
        <w:trPr>
          <w:trHeight w:val="20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FE073" w14:textId="77777777" w:rsidR="00825670" w:rsidRPr="00AB4B4C" w:rsidRDefault="00E9588E" w:rsidP="00AB0D1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13" w:firstLine="1561"/>
              <w:jc w:val="left"/>
              <w:rPr>
                <w:bCs/>
                <w:i/>
                <w:color w:val="000000"/>
                <w:highlight w:val="none"/>
              </w:rPr>
            </w:pPr>
            <w:r w:rsidRPr="00AB4B4C">
              <w:rPr>
                <w:bCs/>
                <w:i/>
                <w:color w:val="000000"/>
                <w:highlight w:val="none"/>
              </w:rPr>
              <w:t xml:space="preserve">Ответ: </w:t>
            </w:r>
          </w:p>
          <w:p w14:paraId="553A2618" w14:textId="7CDAA8B6" w:rsidR="00056C31" w:rsidRPr="00AB4B4C" w:rsidRDefault="00056C31" w:rsidP="002B5D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13" w:firstLine="1561"/>
              <w:rPr>
                <w:color w:val="000000"/>
                <w:highlight w:val="none"/>
                <w:lang w:val="kk-KZ"/>
              </w:rPr>
            </w:pPr>
            <w:r w:rsidRPr="002B5D02">
              <w:rPr>
                <w:color w:val="0070C0"/>
                <w:highlight w:val="none"/>
              </w:rPr>
              <w:t xml:space="preserve">b) </w:t>
            </w:r>
            <w:r w:rsidRPr="002B5D02">
              <w:rPr>
                <w:color w:val="0070C0"/>
                <w:highlight w:val="none"/>
              </w:rPr>
              <w:tab/>
              <w:t>сотрудничество на основании соответствующих вз</w:t>
            </w:r>
            <w:r w:rsidRPr="002B5D02">
              <w:rPr>
                <w:color w:val="0070C0"/>
                <w:highlight w:val="none"/>
              </w:rPr>
              <w:t>а</w:t>
            </w:r>
            <w:r w:rsidRPr="002B5D02">
              <w:rPr>
                <w:color w:val="0070C0"/>
                <w:highlight w:val="none"/>
              </w:rPr>
              <w:t>имных договоренностей не осуществлялось</w:t>
            </w:r>
          </w:p>
        </w:tc>
      </w:tr>
      <w:tr w:rsidR="00E9588E" w:rsidRPr="00AB4B4C" w14:paraId="7FA47FBC" w14:textId="32D45457" w:rsidTr="002D4849">
        <w:trPr>
          <w:trHeight w:val="20"/>
        </w:trPr>
        <w:tc>
          <w:tcPr>
            <w:tcW w:w="5000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6B45D7B" w14:textId="4968C17E" w:rsidR="00E9588E" w:rsidRPr="00AB4B4C" w:rsidRDefault="00E9588E" w:rsidP="00AB0D1D">
            <w:pPr>
              <w:widowControl w:val="0"/>
              <w:spacing w:line="240" w:lineRule="auto"/>
              <w:ind w:left="113" w:right="113" w:firstLine="1561"/>
              <w:rPr>
                <w:highlight w:val="none"/>
              </w:rPr>
            </w:pPr>
            <w:r w:rsidRPr="00AB4B4C">
              <w:rPr>
                <w:highlight w:val="none"/>
              </w:rPr>
              <w:t>c)</w:t>
            </w:r>
            <w:r w:rsidRPr="00AB4B4C">
              <w:rPr>
                <w:highlight w:val="none"/>
              </w:rPr>
              <w:tab/>
              <w:t>при совместном использовании информации в соо</w:t>
            </w:r>
            <w:r w:rsidRPr="00AB4B4C">
              <w:rPr>
                <w:highlight w:val="none"/>
              </w:rPr>
              <w:t>т</w:t>
            </w:r>
            <w:r w:rsidRPr="00AB4B4C">
              <w:rPr>
                <w:highlight w:val="none"/>
              </w:rPr>
              <w:t>ветствии с настоящим Протоколом в отношении выбросов и переносов в п</w:t>
            </w:r>
            <w:r w:rsidRPr="00AB4B4C">
              <w:rPr>
                <w:highlight w:val="none"/>
              </w:rPr>
              <w:t>о</w:t>
            </w:r>
            <w:r w:rsidRPr="00AB4B4C">
              <w:rPr>
                <w:highlight w:val="none"/>
              </w:rPr>
              <w:t xml:space="preserve">граничных районах в соответствии с </w:t>
            </w:r>
            <w:r w:rsidRPr="00AB4B4C">
              <w:rPr>
                <w:b/>
                <w:highlight w:val="none"/>
              </w:rPr>
              <w:t>пунктом 1 c)</w:t>
            </w:r>
            <w:r w:rsidRPr="00AB4B4C">
              <w:rPr>
                <w:highlight w:val="none"/>
              </w:rPr>
              <w:t>;</w:t>
            </w:r>
          </w:p>
        </w:tc>
      </w:tr>
      <w:tr w:rsidR="00E9588E" w:rsidRPr="00AB4B4C" w14:paraId="1DDA6EE7" w14:textId="2073034A" w:rsidTr="002D4849">
        <w:trPr>
          <w:trHeight w:val="2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50428" w14:textId="77777777" w:rsidR="00825670" w:rsidRPr="00AB4B4C" w:rsidRDefault="00B23A6D" w:rsidP="00AB0D1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13" w:firstLine="1561"/>
              <w:jc w:val="left"/>
              <w:rPr>
                <w:bCs/>
                <w:iCs/>
                <w:color w:val="000000"/>
                <w:highlight w:val="none"/>
              </w:rPr>
            </w:pPr>
            <w:r w:rsidRPr="00AB4B4C">
              <w:rPr>
                <w:bCs/>
                <w:i/>
                <w:color w:val="000000"/>
                <w:highlight w:val="none"/>
              </w:rPr>
              <w:t>Ответ:</w:t>
            </w:r>
            <w:r w:rsidRPr="00AB4B4C">
              <w:rPr>
                <w:bCs/>
                <w:iCs/>
                <w:color w:val="000000"/>
                <w:highlight w:val="none"/>
              </w:rPr>
              <w:t xml:space="preserve"> </w:t>
            </w:r>
          </w:p>
          <w:p w14:paraId="7751EBEC" w14:textId="6A2E1CC3" w:rsidR="00A63328" w:rsidRPr="00AB4B4C" w:rsidRDefault="00A63328" w:rsidP="002B5D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13" w:firstLine="1561"/>
              <w:rPr>
                <w:i/>
                <w:color w:val="000000"/>
                <w:highlight w:val="none"/>
                <w:lang w:val="kk-KZ"/>
              </w:rPr>
            </w:pPr>
            <w:r w:rsidRPr="002B5D02">
              <w:rPr>
                <w:color w:val="0070C0"/>
                <w:highlight w:val="none"/>
              </w:rPr>
              <w:t>c)</w:t>
            </w:r>
            <w:r w:rsidRPr="002B5D02">
              <w:rPr>
                <w:color w:val="0070C0"/>
                <w:highlight w:val="none"/>
              </w:rPr>
              <w:tab/>
            </w:r>
            <w:r w:rsidR="0032713A" w:rsidRPr="002B5D02">
              <w:rPr>
                <w:color w:val="0070C0"/>
                <w:highlight w:val="none"/>
              </w:rPr>
              <w:t>сотрудничество и содействие при совместном испол</w:t>
            </w:r>
            <w:r w:rsidR="0032713A" w:rsidRPr="002B5D02">
              <w:rPr>
                <w:color w:val="0070C0"/>
                <w:highlight w:val="none"/>
              </w:rPr>
              <w:t>ь</w:t>
            </w:r>
            <w:r w:rsidR="0032713A" w:rsidRPr="002B5D02">
              <w:rPr>
                <w:color w:val="0070C0"/>
                <w:highlight w:val="none"/>
              </w:rPr>
              <w:t>зовании информации в отношении выбросов и переносов в пограничных районах в отчетный период не осуществлялись</w:t>
            </w:r>
          </w:p>
        </w:tc>
      </w:tr>
      <w:tr w:rsidR="00E9588E" w:rsidRPr="00AB4B4C" w14:paraId="46EEE087" w14:textId="1CD4A5DC" w:rsidTr="002D4849">
        <w:trPr>
          <w:trHeight w:val="20"/>
        </w:trPr>
        <w:tc>
          <w:tcPr>
            <w:tcW w:w="500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BBCC5" w14:textId="44484038" w:rsidR="00E9588E" w:rsidRPr="00AB4B4C" w:rsidRDefault="00E9588E" w:rsidP="00AB0D1D">
            <w:pPr>
              <w:widowControl w:val="0"/>
              <w:spacing w:line="240" w:lineRule="auto"/>
              <w:ind w:left="113" w:right="113" w:firstLine="1561"/>
              <w:rPr>
                <w:highlight w:val="none"/>
                <w:lang w:val="kk-KZ"/>
              </w:rPr>
            </w:pPr>
            <w:r w:rsidRPr="00AB4B4C">
              <w:rPr>
                <w:highlight w:val="none"/>
              </w:rPr>
              <w:t>e)</w:t>
            </w:r>
            <w:r w:rsidRPr="00AB4B4C">
              <w:rPr>
                <w:highlight w:val="none"/>
              </w:rPr>
              <w:tab/>
              <w:t>при совместном использовании информации в соо</w:t>
            </w:r>
            <w:r w:rsidRPr="00AB4B4C">
              <w:rPr>
                <w:highlight w:val="none"/>
              </w:rPr>
              <w:t>т</w:t>
            </w:r>
            <w:r w:rsidRPr="00AB4B4C">
              <w:rPr>
                <w:highlight w:val="none"/>
              </w:rPr>
              <w:t xml:space="preserve">ветствии с настоящим Протоколом в отношении переносов между Сторонами в соответствии с </w:t>
            </w:r>
            <w:r w:rsidRPr="00AB4B4C">
              <w:rPr>
                <w:b/>
                <w:highlight w:val="none"/>
              </w:rPr>
              <w:t>пунктом 1 d);</w:t>
            </w:r>
          </w:p>
        </w:tc>
      </w:tr>
      <w:tr w:rsidR="00E9588E" w:rsidRPr="00AB4B4C" w14:paraId="6BCF3633" w14:textId="77777777" w:rsidTr="002D4849">
        <w:trPr>
          <w:trHeight w:val="20"/>
        </w:trPr>
        <w:tc>
          <w:tcPr>
            <w:tcW w:w="500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B8F1E" w14:textId="77777777" w:rsidR="00825670" w:rsidRPr="00AB4B4C" w:rsidRDefault="00B23A6D" w:rsidP="00AB0D1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13" w:firstLine="1561"/>
              <w:jc w:val="left"/>
              <w:rPr>
                <w:bCs/>
                <w:iCs/>
                <w:color w:val="000000"/>
                <w:highlight w:val="none"/>
              </w:rPr>
            </w:pPr>
            <w:r w:rsidRPr="00AB4B4C">
              <w:rPr>
                <w:bCs/>
                <w:i/>
                <w:color w:val="000000"/>
                <w:highlight w:val="none"/>
              </w:rPr>
              <w:t>Ответ:</w:t>
            </w:r>
            <w:r w:rsidRPr="00AB4B4C">
              <w:rPr>
                <w:bCs/>
                <w:iCs/>
                <w:color w:val="000000"/>
                <w:highlight w:val="none"/>
              </w:rPr>
              <w:t xml:space="preserve"> </w:t>
            </w:r>
          </w:p>
          <w:p w14:paraId="0794A01D" w14:textId="0065E21F" w:rsidR="0032713A" w:rsidRPr="00AB4B4C" w:rsidRDefault="0032713A" w:rsidP="002B5D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13" w:firstLine="1561"/>
              <w:rPr>
                <w:highlight w:val="none"/>
                <w:lang w:val="kk-KZ"/>
              </w:rPr>
            </w:pPr>
            <w:r w:rsidRPr="002B5D02">
              <w:rPr>
                <w:color w:val="0070C0"/>
                <w:highlight w:val="none"/>
              </w:rPr>
              <w:t>e)</w:t>
            </w:r>
            <w:r w:rsidRPr="002B5D02">
              <w:rPr>
                <w:color w:val="0070C0"/>
                <w:highlight w:val="none"/>
              </w:rPr>
              <w:tab/>
              <w:t>сотрудничество и содействие при совместном испол</w:t>
            </w:r>
            <w:r w:rsidRPr="002B5D02">
              <w:rPr>
                <w:color w:val="0070C0"/>
                <w:highlight w:val="none"/>
              </w:rPr>
              <w:t>ь</w:t>
            </w:r>
            <w:r w:rsidRPr="002B5D02">
              <w:rPr>
                <w:color w:val="0070C0"/>
                <w:highlight w:val="none"/>
              </w:rPr>
              <w:t>зовании информации в отношении переносов между Сторонами в отчетный период не осуществлялись</w:t>
            </w:r>
          </w:p>
        </w:tc>
      </w:tr>
      <w:tr w:rsidR="00E9588E" w:rsidRPr="00AB4B4C" w14:paraId="076F6281" w14:textId="77777777" w:rsidTr="002D4849">
        <w:trPr>
          <w:trHeight w:val="20"/>
        </w:trPr>
        <w:tc>
          <w:tcPr>
            <w:tcW w:w="500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F265B" w14:textId="3B59BB07" w:rsidR="00E9588E" w:rsidRPr="00AB4B4C" w:rsidRDefault="00E9588E" w:rsidP="00AB0D1D">
            <w:pPr>
              <w:widowControl w:val="0"/>
              <w:spacing w:line="240" w:lineRule="auto"/>
              <w:ind w:left="113" w:right="113" w:firstLine="1561"/>
              <w:rPr>
                <w:highlight w:val="none"/>
              </w:rPr>
            </w:pPr>
            <w:r w:rsidRPr="00AB4B4C">
              <w:rPr>
                <w:highlight w:val="none"/>
              </w:rPr>
              <w:t>g)</w:t>
            </w:r>
            <w:r w:rsidRPr="00AB4B4C">
              <w:rPr>
                <w:highlight w:val="none"/>
              </w:rPr>
              <w:tab/>
              <w:t>посредством оказания технической помощи Стор</w:t>
            </w:r>
            <w:r w:rsidRPr="00AB4B4C">
              <w:rPr>
                <w:highlight w:val="none"/>
              </w:rPr>
              <w:t>о</w:t>
            </w:r>
            <w:r w:rsidRPr="00AB4B4C">
              <w:rPr>
                <w:highlight w:val="none"/>
              </w:rPr>
              <w:lastRenderedPageBreak/>
              <w:t xml:space="preserve">нам, являющимся развивающимися странами, и Сторонам, являющимся странами с переходной экономикой, в вопросах, относящихся к настоящему Протоколу, в соответствии с </w:t>
            </w:r>
            <w:r w:rsidRPr="00AB4B4C">
              <w:rPr>
                <w:b/>
                <w:highlight w:val="none"/>
              </w:rPr>
              <w:t>пунктом 2 с)</w:t>
            </w:r>
            <w:r w:rsidRPr="00AB4B4C">
              <w:rPr>
                <w:highlight w:val="none"/>
              </w:rPr>
              <w:t>.</w:t>
            </w:r>
          </w:p>
        </w:tc>
      </w:tr>
      <w:tr w:rsidR="00E9588E" w:rsidRPr="00AB4B4C" w14:paraId="18E4AC72" w14:textId="77777777" w:rsidTr="002D4849">
        <w:trPr>
          <w:trHeight w:val="20"/>
        </w:trPr>
        <w:tc>
          <w:tcPr>
            <w:tcW w:w="500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3F562" w14:textId="77777777" w:rsidR="00825670" w:rsidRPr="002B5D02" w:rsidRDefault="00B23A6D" w:rsidP="002B5D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13" w:firstLine="1561"/>
              <w:rPr>
                <w:i/>
                <w:iCs/>
                <w:highlight w:val="none"/>
              </w:rPr>
            </w:pPr>
            <w:r w:rsidRPr="002B5D02">
              <w:rPr>
                <w:i/>
                <w:iCs/>
                <w:highlight w:val="none"/>
              </w:rPr>
              <w:lastRenderedPageBreak/>
              <w:t xml:space="preserve">Ответ: </w:t>
            </w:r>
          </w:p>
          <w:p w14:paraId="2B23D665" w14:textId="085248A7" w:rsidR="0032713A" w:rsidRPr="00AB4B4C" w:rsidRDefault="0032713A" w:rsidP="002B5D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13" w:firstLine="1561"/>
              <w:rPr>
                <w:highlight w:val="none"/>
              </w:rPr>
            </w:pPr>
            <w:r w:rsidRPr="002B5D02">
              <w:rPr>
                <w:color w:val="0070C0"/>
                <w:highlight w:val="none"/>
              </w:rPr>
              <w:t>g)</w:t>
            </w:r>
            <w:r w:rsidRPr="002B5D02">
              <w:rPr>
                <w:color w:val="0070C0"/>
                <w:highlight w:val="none"/>
              </w:rPr>
              <w:tab/>
              <w:t>техническая помощь Сторонам, являющимся разв</w:t>
            </w:r>
            <w:r w:rsidRPr="002B5D02">
              <w:rPr>
                <w:color w:val="0070C0"/>
                <w:highlight w:val="none"/>
              </w:rPr>
              <w:t>и</w:t>
            </w:r>
            <w:r w:rsidRPr="002B5D02">
              <w:rPr>
                <w:color w:val="0070C0"/>
                <w:highlight w:val="none"/>
              </w:rPr>
              <w:t>вающимися странами, и Сторонам, являющимся странами с переходной эк</w:t>
            </w:r>
            <w:r w:rsidRPr="002B5D02">
              <w:rPr>
                <w:color w:val="0070C0"/>
                <w:highlight w:val="none"/>
              </w:rPr>
              <w:t>о</w:t>
            </w:r>
            <w:r w:rsidRPr="002B5D02">
              <w:rPr>
                <w:color w:val="0070C0"/>
                <w:highlight w:val="none"/>
              </w:rPr>
              <w:t>номикой, в вопросах, относящихся к настоящему Протоколу, сотрудничество и содействие в отчетный период на осуществлялись</w:t>
            </w:r>
          </w:p>
        </w:tc>
      </w:tr>
      <w:tr w:rsidR="00E9588E" w:rsidRPr="00AB4B4C" w14:paraId="26D938A2" w14:textId="77777777" w:rsidTr="002D4849">
        <w:trPr>
          <w:trHeight w:val="20"/>
        </w:trPr>
        <w:tc>
          <w:tcPr>
            <w:tcW w:w="500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FAC14" w14:textId="112D88E0" w:rsidR="00E9588E" w:rsidRPr="00AB4B4C" w:rsidRDefault="00E9588E" w:rsidP="00E9588E">
            <w:pPr>
              <w:widowControl w:val="0"/>
              <w:spacing w:line="240" w:lineRule="auto"/>
              <w:ind w:left="113" w:right="113"/>
              <w:rPr>
                <w:highlight w:val="none"/>
              </w:rPr>
            </w:pPr>
            <w:r w:rsidRPr="00AB4B4C">
              <w:rPr>
                <w:rFonts w:eastAsia="Gungsuh"/>
                <w:b/>
                <w:highlight w:val="none"/>
              </w:rPr>
              <w:t>Представьте любые дополнительные замечания относительно осущест</w:t>
            </w:r>
            <w:r w:rsidRPr="00AB4B4C">
              <w:rPr>
                <w:rFonts w:eastAsia="Gungsuh"/>
                <w:b/>
                <w:highlight w:val="none"/>
              </w:rPr>
              <w:t>в</w:t>
            </w:r>
            <w:r w:rsidRPr="00AB4B4C">
              <w:rPr>
                <w:rFonts w:eastAsia="Gungsuh"/>
                <w:b/>
                <w:highlight w:val="none"/>
              </w:rPr>
              <w:t>ления или − в случае Сигнатариев − подготовки к осуществлению Пр</w:t>
            </w:r>
            <w:r w:rsidRPr="00AB4B4C">
              <w:rPr>
                <w:rFonts w:eastAsia="Gungsuh"/>
                <w:b/>
                <w:highlight w:val="none"/>
              </w:rPr>
              <w:t>о</w:t>
            </w:r>
            <w:r w:rsidRPr="00AB4B4C">
              <w:rPr>
                <w:rFonts w:eastAsia="Gungsuh"/>
                <w:b/>
                <w:highlight w:val="none"/>
              </w:rPr>
              <w:t>токола. Сторонам и Сигнатариям предлагается указать любые пробл</w:t>
            </w:r>
            <w:r w:rsidRPr="00AB4B4C">
              <w:rPr>
                <w:rFonts w:eastAsia="Gungsuh"/>
                <w:b/>
                <w:highlight w:val="none"/>
              </w:rPr>
              <w:t>е</w:t>
            </w:r>
            <w:r w:rsidRPr="00AB4B4C">
              <w:rPr>
                <w:rFonts w:eastAsia="Gungsuh"/>
                <w:b/>
                <w:highlight w:val="none"/>
              </w:rPr>
              <w:t>мы или препятствия, с которыми пришлось столкнуться при создании регистра, сборе необходимых данных и его заполнении.</w:t>
            </w:r>
          </w:p>
        </w:tc>
      </w:tr>
      <w:tr w:rsidR="00E9588E" w:rsidRPr="00AB4B4C" w14:paraId="3E6C063E" w14:textId="77777777" w:rsidTr="002D4849">
        <w:trPr>
          <w:trHeight w:val="20"/>
        </w:trPr>
        <w:tc>
          <w:tcPr>
            <w:tcW w:w="500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8A315" w14:textId="77777777" w:rsidR="00164C71" w:rsidRPr="002B5D02" w:rsidRDefault="00164C71" w:rsidP="00AB265E">
            <w:pPr>
              <w:widowControl w:val="0"/>
              <w:spacing w:line="240" w:lineRule="auto"/>
              <w:ind w:right="113"/>
              <w:rPr>
                <w:color w:val="0070C0"/>
                <w:highlight w:val="none"/>
              </w:rPr>
            </w:pPr>
            <w:r w:rsidRPr="002B5D02">
              <w:rPr>
                <w:color w:val="0070C0"/>
                <w:highlight w:val="none"/>
              </w:rPr>
              <w:t xml:space="preserve">Дополнительные замечания относительно осуществления Протокола: </w:t>
            </w:r>
          </w:p>
          <w:p w14:paraId="788613D0" w14:textId="2B22CFDE" w:rsidR="00164C71" w:rsidRPr="002B5D02" w:rsidRDefault="00AB0D1D" w:rsidP="00AB265E">
            <w:pPr>
              <w:widowControl w:val="0"/>
              <w:spacing w:line="240" w:lineRule="auto"/>
              <w:ind w:right="113"/>
              <w:rPr>
                <w:color w:val="0070C0"/>
                <w:highlight w:val="none"/>
              </w:rPr>
            </w:pPr>
            <w:r w:rsidRPr="002B5D02">
              <w:rPr>
                <w:color w:val="0070C0"/>
                <w:highlight w:val="none"/>
              </w:rPr>
              <w:t>-</w:t>
            </w:r>
            <w:r w:rsidR="00E9588E" w:rsidRPr="002B5D02">
              <w:rPr>
                <w:color w:val="0070C0"/>
                <w:highlight w:val="none"/>
              </w:rPr>
              <w:t xml:space="preserve"> </w:t>
            </w:r>
            <w:r w:rsidR="00164C71" w:rsidRPr="002B5D02">
              <w:rPr>
                <w:color w:val="0070C0"/>
                <w:highlight w:val="none"/>
              </w:rPr>
              <w:t>доступ к сведениям национального Регистра в отчетный период предоста</w:t>
            </w:r>
            <w:r w:rsidR="00164C71" w:rsidRPr="002B5D02">
              <w:rPr>
                <w:color w:val="0070C0"/>
                <w:highlight w:val="none"/>
              </w:rPr>
              <w:t>в</w:t>
            </w:r>
            <w:r w:rsidR="00164C71" w:rsidRPr="002B5D02">
              <w:rPr>
                <w:color w:val="0070C0"/>
                <w:highlight w:val="none"/>
              </w:rPr>
              <w:t xml:space="preserve">ляется при условии наличия электронной цифровой подписи (ЭЦП), что </w:t>
            </w:r>
            <w:r w:rsidR="00AF0895" w:rsidRPr="002B5D02">
              <w:rPr>
                <w:color w:val="0070C0"/>
                <w:highlight w:val="none"/>
              </w:rPr>
              <w:t>м</w:t>
            </w:r>
            <w:r w:rsidR="00AF0895" w:rsidRPr="002B5D02">
              <w:rPr>
                <w:color w:val="0070C0"/>
                <w:highlight w:val="none"/>
              </w:rPr>
              <w:t>о</w:t>
            </w:r>
            <w:r w:rsidR="00AF0895" w:rsidRPr="002B5D02">
              <w:rPr>
                <w:color w:val="0070C0"/>
                <w:highlight w:val="none"/>
              </w:rPr>
              <w:t xml:space="preserve">жет являться </w:t>
            </w:r>
            <w:r w:rsidR="00164C71" w:rsidRPr="002B5D02">
              <w:rPr>
                <w:color w:val="0070C0"/>
                <w:highlight w:val="none"/>
              </w:rPr>
              <w:t>барьером для определенных слоев населения</w:t>
            </w:r>
            <w:r w:rsidR="00AF0895" w:rsidRPr="002B5D02">
              <w:rPr>
                <w:color w:val="0070C0"/>
                <w:highlight w:val="none"/>
              </w:rPr>
              <w:t>:  частные лица могут не иметь ЭЦП, если они не участвуют в процессах, требующих эле</w:t>
            </w:r>
            <w:r w:rsidR="00AF0895" w:rsidRPr="002B5D02">
              <w:rPr>
                <w:color w:val="0070C0"/>
                <w:highlight w:val="none"/>
              </w:rPr>
              <w:t>к</w:t>
            </w:r>
            <w:r w:rsidR="00AF0895" w:rsidRPr="002B5D02">
              <w:rPr>
                <w:color w:val="0070C0"/>
                <w:highlight w:val="none"/>
              </w:rPr>
              <w:t>тронной подписи, таких как подача налоговых деклараций, получение гос</w:t>
            </w:r>
            <w:r w:rsidR="00AF0895" w:rsidRPr="002B5D02">
              <w:rPr>
                <w:color w:val="0070C0"/>
                <w:highlight w:val="none"/>
              </w:rPr>
              <w:t>у</w:t>
            </w:r>
            <w:r w:rsidR="00AF0895" w:rsidRPr="002B5D02">
              <w:rPr>
                <w:color w:val="0070C0"/>
                <w:highlight w:val="none"/>
              </w:rPr>
              <w:t>дарственных услуг онлайн или участие в электронных торгах</w:t>
            </w:r>
            <w:r w:rsidR="00E20ABD" w:rsidRPr="002B5D02">
              <w:rPr>
                <w:color w:val="0070C0"/>
                <w:highlight w:val="none"/>
              </w:rPr>
              <w:t>;</w:t>
            </w:r>
          </w:p>
          <w:p w14:paraId="0E141462" w14:textId="1DDDA1DE" w:rsidR="00E9588E" w:rsidRPr="002B5D02" w:rsidRDefault="00AB0D1D" w:rsidP="00AB265E">
            <w:pPr>
              <w:widowControl w:val="0"/>
              <w:spacing w:line="240" w:lineRule="auto"/>
              <w:ind w:right="113"/>
              <w:rPr>
                <w:color w:val="0070C0"/>
                <w:highlight w:val="none"/>
              </w:rPr>
            </w:pPr>
            <w:r w:rsidRPr="002B5D02">
              <w:rPr>
                <w:color w:val="0070C0"/>
                <w:highlight w:val="none"/>
              </w:rPr>
              <w:t>-</w:t>
            </w:r>
            <w:r w:rsidR="00E9588E" w:rsidRPr="002B5D02">
              <w:rPr>
                <w:color w:val="0070C0"/>
                <w:highlight w:val="none"/>
              </w:rPr>
              <w:t xml:space="preserve"> </w:t>
            </w:r>
            <w:r w:rsidR="00AF0895" w:rsidRPr="002B5D02">
              <w:rPr>
                <w:color w:val="0070C0"/>
                <w:highlight w:val="none"/>
              </w:rPr>
              <w:t>сведения по диффузным источникам за весь отчетный период не пред</w:t>
            </w:r>
            <w:r w:rsidR="00AF0895" w:rsidRPr="002B5D02">
              <w:rPr>
                <w:color w:val="0070C0"/>
                <w:highlight w:val="none"/>
              </w:rPr>
              <w:t>о</w:t>
            </w:r>
            <w:r w:rsidR="00AF0895" w:rsidRPr="002B5D02">
              <w:rPr>
                <w:color w:val="0070C0"/>
                <w:highlight w:val="none"/>
              </w:rPr>
              <w:t xml:space="preserve">ставлялись в связи </w:t>
            </w:r>
            <w:r w:rsidR="00E20ABD" w:rsidRPr="002B5D02">
              <w:rPr>
                <w:color w:val="0070C0"/>
                <w:highlight w:val="none"/>
              </w:rPr>
              <w:t xml:space="preserve">с </w:t>
            </w:r>
            <w:r w:rsidR="00E9588E" w:rsidRPr="002B5D02">
              <w:rPr>
                <w:color w:val="0070C0"/>
                <w:highlight w:val="none"/>
              </w:rPr>
              <w:t>пробел</w:t>
            </w:r>
            <w:r w:rsidR="00AF0895" w:rsidRPr="002B5D02">
              <w:rPr>
                <w:color w:val="0070C0"/>
                <w:highlight w:val="none"/>
              </w:rPr>
              <w:t>ами</w:t>
            </w:r>
            <w:r w:rsidR="00E9588E" w:rsidRPr="002B5D02">
              <w:rPr>
                <w:color w:val="0070C0"/>
                <w:highlight w:val="none"/>
              </w:rPr>
              <w:t xml:space="preserve"> в законодательстве для </w:t>
            </w:r>
            <w:r w:rsidR="00AF0895" w:rsidRPr="002B5D02">
              <w:rPr>
                <w:color w:val="0070C0"/>
                <w:highlight w:val="none"/>
              </w:rPr>
              <w:t>местных исполн</w:t>
            </w:r>
            <w:r w:rsidR="00AF0895" w:rsidRPr="002B5D02">
              <w:rPr>
                <w:color w:val="0070C0"/>
                <w:highlight w:val="none"/>
              </w:rPr>
              <w:t>и</w:t>
            </w:r>
            <w:r w:rsidR="00AF0895" w:rsidRPr="002B5D02">
              <w:rPr>
                <w:color w:val="0070C0"/>
                <w:highlight w:val="none"/>
              </w:rPr>
              <w:t>тельных органов, ответственных за представление такой отчетности в РВПЗ: не регламентирован механизм сдачи отчетности по диффузным источникам, в том числе не определены сроки представления такой отчетности, отсу</w:t>
            </w:r>
            <w:r w:rsidR="00AF0895" w:rsidRPr="002B5D02">
              <w:rPr>
                <w:color w:val="0070C0"/>
                <w:highlight w:val="none"/>
              </w:rPr>
              <w:t>т</w:t>
            </w:r>
            <w:r w:rsidR="00AF0895" w:rsidRPr="002B5D02">
              <w:rPr>
                <w:color w:val="0070C0"/>
                <w:highlight w:val="none"/>
              </w:rPr>
              <w:t>ствует описание методологии для оценки выбросов загрязнителей от ди</w:t>
            </w:r>
            <w:r w:rsidR="00AF0895" w:rsidRPr="002B5D02">
              <w:rPr>
                <w:color w:val="0070C0"/>
                <w:highlight w:val="none"/>
              </w:rPr>
              <w:t>ф</w:t>
            </w:r>
            <w:r w:rsidR="00AF0895" w:rsidRPr="002B5D02">
              <w:rPr>
                <w:color w:val="0070C0"/>
                <w:highlight w:val="none"/>
              </w:rPr>
              <w:t xml:space="preserve">фузных источников, </w:t>
            </w:r>
            <w:r w:rsidR="00B47ACB" w:rsidRPr="002B5D02">
              <w:rPr>
                <w:color w:val="0070C0"/>
                <w:highlight w:val="none"/>
              </w:rPr>
              <w:t>для представления отчетности от диффузных источн</w:t>
            </w:r>
            <w:r w:rsidR="00B47ACB" w:rsidRPr="002B5D02">
              <w:rPr>
                <w:color w:val="0070C0"/>
                <w:highlight w:val="none"/>
              </w:rPr>
              <w:t>и</w:t>
            </w:r>
            <w:r w:rsidR="00B47ACB" w:rsidRPr="002B5D02">
              <w:rPr>
                <w:color w:val="0070C0"/>
                <w:highlight w:val="none"/>
              </w:rPr>
              <w:t>ков предусмотрена форма только для выбросов автотранспорта, в то время как к диффузным источникам относятся помимо транспорта сектор сельского и лесного хозяйств, сектор отходов и ЖКХ</w:t>
            </w:r>
            <w:r w:rsidR="00E20ABD" w:rsidRPr="002B5D02">
              <w:rPr>
                <w:color w:val="0070C0"/>
                <w:highlight w:val="none"/>
              </w:rPr>
              <w:t>;</w:t>
            </w:r>
          </w:p>
          <w:p w14:paraId="7FAA2C22" w14:textId="5A977CB1" w:rsidR="00E9588E" w:rsidRPr="002B5D02" w:rsidRDefault="00AB0D1D" w:rsidP="00AB265E">
            <w:pPr>
              <w:widowControl w:val="0"/>
              <w:spacing w:line="240" w:lineRule="auto"/>
              <w:ind w:right="113"/>
              <w:rPr>
                <w:color w:val="0070C0"/>
                <w:highlight w:val="none"/>
              </w:rPr>
            </w:pPr>
            <w:r w:rsidRPr="002B5D02">
              <w:rPr>
                <w:color w:val="0070C0"/>
                <w:highlight w:val="none"/>
              </w:rPr>
              <w:t>-</w:t>
            </w:r>
            <w:r w:rsidR="00E9588E" w:rsidRPr="002B5D02">
              <w:rPr>
                <w:color w:val="0070C0"/>
                <w:highlight w:val="none"/>
              </w:rPr>
              <w:t xml:space="preserve"> </w:t>
            </w:r>
            <w:r w:rsidR="00E20ABD" w:rsidRPr="002B5D02">
              <w:rPr>
                <w:color w:val="0070C0"/>
                <w:highlight w:val="none"/>
              </w:rPr>
              <w:t>в</w:t>
            </w:r>
            <w:r w:rsidR="00B47ACB" w:rsidRPr="002B5D02">
              <w:rPr>
                <w:color w:val="0070C0"/>
                <w:highlight w:val="none"/>
              </w:rPr>
              <w:t xml:space="preserve"> перечень загрязнителей, по которым должна представляться отчетность в национальный РВПЗ, включены 11 из 12 парниковых газов, по которым пр</w:t>
            </w:r>
            <w:r w:rsidR="00B47ACB" w:rsidRPr="002B5D02">
              <w:rPr>
                <w:color w:val="0070C0"/>
                <w:highlight w:val="none"/>
              </w:rPr>
              <w:t>о</w:t>
            </w:r>
            <w:r w:rsidR="00B47ACB" w:rsidRPr="002B5D02">
              <w:rPr>
                <w:color w:val="0070C0"/>
                <w:highlight w:val="none"/>
              </w:rPr>
              <w:t xml:space="preserve">водится национальная инвентаризация ПГ и представляется в РКИК ООН. </w:t>
            </w:r>
          </w:p>
        </w:tc>
      </w:tr>
    </w:tbl>
    <w:p w14:paraId="48A6457F" w14:textId="77777777" w:rsidR="009A3424" w:rsidRPr="00A86C32" w:rsidRDefault="009A3424" w:rsidP="006C5B4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right" w:pos="851"/>
        </w:tabs>
        <w:spacing w:line="240" w:lineRule="auto"/>
        <w:ind w:left="0" w:right="1134"/>
        <w:jc w:val="left"/>
        <w:rPr>
          <w:b/>
          <w:color w:val="000000"/>
          <w:highlight w:val="none"/>
        </w:rPr>
      </w:pPr>
    </w:p>
    <w:p w14:paraId="4D1AC096" w14:textId="77777777" w:rsidR="00D6529D" w:rsidRPr="00A86C32" w:rsidRDefault="00D6529D" w:rsidP="006C5B4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right" w:pos="851"/>
        </w:tabs>
        <w:spacing w:line="240" w:lineRule="auto"/>
        <w:ind w:left="0" w:right="1134"/>
        <w:jc w:val="left"/>
        <w:rPr>
          <w:b/>
          <w:color w:val="000000"/>
          <w:highlight w:val="none"/>
        </w:rPr>
      </w:pPr>
    </w:p>
    <w:p w14:paraId="3D4AA805" w14:textId="77777777" w:rsidR="00D6529D" w:rsidRPr="00A86C32" w:rsidRDefault="00D6529D" w:rsidP="006C5B4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right" w:pos="851"/>
        </w:tabs>
        <w:spacing w:line="240" w:lineRule="auto"/>
        <w:ind w:left="0" w:right="1134"/>
        <w:jc w:val="left"/>
        <w:rPr>
          <w:b/>
          <w:color w:val="000000"/>
          <w:highlight w:val="none"/>
        </w:rPr>
      </w:pPr>
    </w:p>
    <w:sectPr w:rsidR="00D6529D" w:rsidRPr="00A86C32" w:rsidSect="00E9588E">
      <w:footerReference w:type="default" r:id="rId45"/>
      <w:pgSz w:w="11906" w:h="16838"/>
      <w:pgMar w:top="1440" w:right="1440" w:bottom="1440" w:left="1440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6DEFD8D" w14:textId="77777777" w:rsidR="00691451" w:rsidRDefault="00691451">
      <w:pPr>
        <w:spacing w:line="240" w:lineRule="auto"/>
      </w:pPr>
      <w:r>
        <w:separator/>
      </w:r>
    </w:p>
  </w:endnote>
  <w:endnote w:type="continuationSeparator" w:id="0">
    <w:p w14:paraId="0A02D170" w14:textId="77777777" w:rsidR="00691451" w:rsidRDefault="00691451">
      <w:pPr>
        <w:spacing w:line="240" w:lineRule="auto"/>
      </w:pPr>
      <w:r>
        <w:continuationSeparator/>
      </w:r>
    </w:p>
  </w:endnote>
  <w:endnote w:type="continuationNotice" w:id="1">
    <w:p w14:paraId="344CC696" w14:textId="77777777" w:rsidR="00691451" w:rsidRDefault="00691451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游明朝">
    <w:panose1 w:val="00000000000000000000"/>
    <w:charset w:val="8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30048E" w14:textId="77777777" w:rsidR="009E13F8" w:rsidRPr="00A2767E" w:rsidRDefault="00BC1665">
    <w:pPr>
      <w:pBdr>
        <w:top w:val="nil"/>
        <w:left w:val="nil"/>
        <w:bottom w:val="nil"/>
        <w:right w:val="nil"/>
        <w:between w:val="nil"/>
      </w:pBdr>
      <w:spacing w:line="240" w:lineRule="auto"/>
      <w:ind w:left="0" w:right="0"/>
      <w:jc w:val="right"/>
      <w:rPr>
        <w:color w:val="000000"/>
        <w:sz w:val="16"/>
        <w:szCs w:val="16"/>
        <w:highlight w:val="none"/>
      </w:rPr>
    </w:pPr>
    <w:r w:rsidRPr="00A2767E">
      <w:rPr>
        <w:color w:val="000000"/>
        <w:sz w:val="16"/>
        <w:szCs w:val="16"/>
        <w:highlight w:val="none"/>
      </w:rPr>
      <w:fldChar w:fldCharType="begin"/>
    </w:r>
    <w:r w:rsidR="009E13F8" w:rsidRPr="00A2767E">
      <w:rPr>
        <w:color w:val="000000"/>
        <w:sz w:val="16"/>
        <w:szCs w:val="16"/>
        <w:highlight w:val="none"/>
      </w:rPr>
      <w:instrText>PAGE</w:instrText>
    </w:r>
    <w:r w:rsidRPr="00A2767E">
      <w:rPr>
        <w:color w:val="000000"/>
        <w:sz w:val="16"/>
        <w:szCs w:val="16"/>
        <w:highlight w:val="none"/>
      </w:rPr>
      <w:fldChar w:fldCharType="separate"/>
    </w:r>
    <w:r w:rsidR="00B818D2">
      <w:rPr>
        <w:noProof/>
        <w:color w:val="000000"/>
        <w:sz w:val="16"/>
        <w:szCs w:val="16"/>
        <w:highlight w:val="none"/>
      </w:rPr>
      <w:t>1</w:t>
    </w:r>
    <w:r w:rsidRPr="00A2767E">
      <w:rPr>
        <w:color w:val="000000"/>
        <w:sz w:val="16"/>
        <w:szCs w:val="16"/>
        <w:highlight w:val="none"/>
      </w:rPr>
      <w:fldChar w:fldCharType="end"/>
    </w:r>
  </w:p>
  <w:p w14:paraId="6A2B8E88" w14:textId="77777777" w:rsidR="009E13F8" w:rsidRDefault="009E13F8">
    <w:pPr>
      <w:pBdr>
        <w:top w:val="nil"/>
        <w:left w:val="nil"/>
        <w:bottom w:val="nil"/>
        <w:right w:val="nil"/>
        <w:between w:val="nil"/>
      </w:pBdr>
      <w:spacing w:line="240" w:lineRule="auto"/>
      <w:ind w:left="0" w:right="0"/>
      <w:jc w:val="left"/>
      <w:rPr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AF05706" w14:textId="77777777" w:rsidR="00691451" w:rsidRDefault="00691451">
      <w:pPr>
        <w:spacing w:line="240" w:lineRule="auto"/>
      </w:pPr>
      <w:r>
        <w:separator/>
      </w:r>
    </w:p>
  </w:footnote>
  <w:footnote w:type="continuationSeparator" w:id="0">
    <w:p w14:paraId="616BBD58" w14:textId="77777777" w:rsidR="00691451" w:rsidRDefault="00691451">
      <w:pPr>
        <w:spacing w:line="240" w:lineRule="auto"/>
      </w:pPr>
      <w:r>
        <w:continuationSeparator/>
      </w:r>
    </w:p>
  </w:footnote>
  <w:footnote w:type="continuationNotice" w:id="1">
    <w:p w14:paraId="5CC3F91C" w14:textId="77777777" w:rsidR="00691451" w:rsidRDefault="00691451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85973"/>
    <w:multiLevelType w:val="multilevel"/>
    <w:tmpl w:val="CBE21676"/>
    <w:lvl w:ilvl="0">
      <w:start w:val="2"/>
      <w:numFmt w:val="lowerLetter"/>
      <w:lvlText w:val="%1)"/>
      <w:lvlJc w:val="left"/>
      <w:pPr>
        <w:ind w:left="104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FF242D"/>
    <w:multiLevelType w:val="multilevel"/>
    <w:tmpl w:val="3B049374"/>
    <w:lvl w:ilvl="0">
      <w:start w:val="1"/>
      <w:numFmt w:val="bullet"/>
      <w:pStyle w:val="Bullet2G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">
    <w:nsid w:val="169805A7"/>
    <w:multiLevelType w:val="multilevel"/>
    <w:tmpl w:val="F6BAD936"/>
    <w:lvl w:ilvl="0">
      <w:start w:val="1"/>
      <w:numFmt w:val="lowerLetter"/>
      <w:lvlText w:val="%1)"/>
      <w:lvlJc w:val="left"/>
      <w:pPr>
        <w:ind w:left="1036" w:hanging="360"/>
      </w:pPr>
    </w:lvl>
    <w:lvl w:ilvl="1">
      <w:start w:val="1"/>
      <w:numFmt w:val="lowerLetter"/>
      <w:lvlText w:val="%2."/>
      <w:lvlJc w:val="left"/>
      <w:pPr>
        <w:ind w:left="1756" w:hanging="360"/>
      </w:pPr>
    </w:lvl>
    <w:lvl w:ilvl="2">
      <w:start w:val="1"/>
      <w:numFmt w:val="lowerRoman"/>
      <w:lvlText w:val="%3."/>
      <w:lvlJc w:val="right"/>
      <w:pPr>
        <w:ind w:left="2476" w:hanging="180"/>
      </w:pPr>
    </w:lvl>
    <w:lvl w:ilvl="3">
      <w:start w:val="1"/>
      <w:numFmt w:val="decimal"/>
      <w:lvlText w:val="%4."/>
      <w:lvlJc w:val="left"/>
      <w:pPr>
        <w:ind w:left="3196" w:hanging="360"/>
      </w:pPr>
    </w:lvl>
    <w:lvl w:ilvl="4">
      <w:start w:val="1"/>
      <w:numFmt w:val="lowerLetter"/>
      <w:lvlText w:val="%5."/>
      <w:lvlJc w:val="left"/>
      <w:pPr>
        <w:ind w:left="3916" w:hanging="360"/>
      </w:pPr>
    </w:lvl>
    <w:lvl w:ilvl="5">
      <w:start w:val="1"/>
      <w:numFmt w:val="lowerRoman"/>
      <w:lvlText w:val="%6."/>
      <w:lvlJc w:val="right"/>
      <w:pPr>
        <w:ind w:left="4636" w:hanging="180"/>
      </w:pPr>
    </w:lvl>
    <w:lvl w:ilvl="6">
      <w:start w:val="1"/>
      <w:numFmt w:val="decimal"/>
      <w:lvlText w:val="%7."/>
      <w:lvlJc w:val="left"/>
      <w:pPr>
        <w:ind w:left="5356" w:hanging="360"/>
      </w:pPr>
    </w:lvl>
    <w:lvl w:ilvl="7">
      <w:start w:val="1"/>
      <w:numFmt w:val="lowerLetter"/>
      <w:lvlText w:val="%8."/>
      <w:lvlJc w:val="left"/>
      <w:pPr>
        <w:ind w:left="6076" w:hanging="360"/>
      </w:pPr>
    </w:lvl>
    <w:lvl w:ilvl="8">
      <w:start w:val="1"/>
      <w:numFmt w:val="lowerRoman"/>
      <w:lvlText w:val="%9."/>
      <w:lvlJc w:val="right"/>
      <w:pPr>
        <w:ind w:left="6796" w:hanging="180"/>
      </w:pPr>
    </w:lvl>
  </w:abstractNum>
  <w:abstractNum w:abstractNumId="3">
    <w:nsid w:val="1C011BF0"/>
    <w:multiLevelType w:val="hybridMultilevel"/>
    <w:tmpl w:val="F356B53E"/>
    <w:lvl w:ilvl="0" w:tplc="C1463050">
      <w:start w:val="1"/>
      <w:numFmt w:val="decimal"/>
      <w:lvlText w:val="%1)"/>
      <w:lvlJc w:val="left"/>
      <w:pPr>
        <w:ind w:left="4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0" w:hanging="360"/>
      </w:pPr>
    </w:lvl>
    <w:lvl w:ilvl="2" w:tplc="0419001B" w:tentative="1">
      <w:start w:val="1"/>
      <w:numFmt w:val="lowerRoman"/>
      <w:lvlText w:val="%3."/>
      <w:lvlJc w:val="right"/>
      <w:pPr>
        <w:ind w:left="1930" w:hanging="180"/>
      </w:pPr>
    </w:lvl>
    <w:lvl w:ilvl="3" w:tplc="0419000F" w:tentative="1">
      <w:start w:val="1"/>
      <w:numFmt w:val="decimal"/>
      <w:lvlText w:val="%4."/>
      <w:lvlJc w:val="left"/>
      <w:pPr>
        <w:ind w:left="2650" w:hanging="360"/>
      </w:pPr>
    </w:lvl>
    <w:lvl w:ilvl="4" w:tplc="04190019" w:tentative="1">
      <w:start w:val="1"/>
      <w:numFmt w:val="lowerLetter"/>
      <w:lvlText w:val="%5."/>
      <w:lvlJc w:val="left"/>
      <w:pPr>
        <w:ind w:left="3370" w:hanging="360"/>
      </w:pPr>
    </w:lvl>
    <w:lvl w:ilvl="5" w:tplc="0419001B" w:tentative="1">
      <w:start w:val="1"/>
      <w:numFmt w:val="lowerRoman"/>
      <w:lvlText w:val="%6."/>
      <w:lvlJc w:val="right"/>
      <w:pPr>
        <w:ind w:left="4090" w:hanging="180"/>
      </w:pPr>
    </w:lvl>
    <w:lvl w:ilvl="6" w:tplc="0419000F" w:tentative="1">
      <w:start w:val="1"/>
      <w:numFmt w:val="decimal"/>
      <w:lvlText w:val="%7."/>
      <w:lvlJc w:val="left"/>
      <w:pPr>
        <w:ind w:left="4810" w:hanging="360"/>
      </w:pPr>
    </w:lvl>
    <w:lvl w:ilvl="7" w:tplc="04190019" w:tentative="1">
      <w:start w:val="1"/>
      <w:numFmt w:val="lowerLetter"/>
      <w:lvlText w:val="%8."/>
      <w:lvlJc w:val="left"/>
      <w:pPr>
        <w:ind w:left="5530" w:hanging="360"/>
      </w:pPr>
    </w:lvl>
    <w:lvl w:ilvl="8" w:tplc="0419001B" w:tentative="1">
      <w:start w:val="1"/>
      <w:numFmt w:val="lowerRoman"/>
      <w:lvlText w:val="%9."/>
      <w:lvlJc w:val="right"/>
      <w:pPr>
        <w:ind w:left="6250" w:hanging="180"/>
      </w:pPr>
    </w:lvl>
  </w:abstractNum>
  <w:abstractNum w:abstractNumId="4">
    <w:nsid w:val="20051CF8"/>
    <w:multiLevelType w:val="multilevel"/>
    <w:tmpl w:val="29203002"/>
    <w:lvl w:ilvl="0">
      <w:start w:val="1"/>
      <w:numFmt w:val="bullet"/>
      <w:lvlText w:val="●"/>
      <w:lvlJc w:val="left"/>
      <w:pPr>
        <w:ind w:left="85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7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9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1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3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5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7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9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10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20365F9E"/>
    <w:multiLevelType w:val="hybridMultilevel"/>
    <w:tmpl w:val="E1867200"/>
    <w:lvl w:ilvl="0" w:tplc="DADE2264">
      <w:start w:val="1"/>
      <w:numFmt w:val="bullet"/>
      <w:lvlText w:val=""/>
      <w:lvlJc w:val="left"/>
      <w:pPr>
        <w:ind w:left="1480" w:hanging="360"/>
      </w:pPr>
      <w:rPr>
        <w:rFonts w:ascii="Symbol" w:hAnsi="Symbol"/>
      </w:rPr>
    </w:lvl>
    <w:lvl w:ilvl="1" w:tplc="DB6A14DC">
      <w:start w:val="1"/>
      <w:numFmt w:val="bullet"/>
      <w:lvlText w:val=""/>
      <w:lvlJc w:val="left"/>
      <w:pPr>
        <w:ind w:left="1480" w:hanging="360"/>
      </w:pPr>
      <w:rPr>
        <w:rFonts w:ascii="Symbol" w:hAnsi="Symbol"/>
      </w:rPr>
    </w:lvl>
    <w:lvl w:ilvl="2" w:tplc="B2A8573C">
      <w:start w:val="1"/>
      <w:numFmt w:val="bullet"/>
      <w:lvlText w:val=""/>
      <w:lvlJc w:val="left"/>
      <w:pPr>
        <w:ind w:left="1480" w:hanging="360"/>
      </w:pPr>
      <w:rPr>
        <w:rFonts w:ascii="Symbol" w:hAnsi="Symbol"/>
      </w:rPr>
    </w:lvl>
    <w:lvl w:ilvl="3" w:tplc="0B3EBE20">
      <w:start w:val="1"/>
      <w:numFmt w:val="bullet"/>
      <w:lvlText w:val=""/>
      <w:lvlJc w:val="left"/>
      <w:pPr>
        <w:ind w:left="1480" w:hanging="360"/>
      </w:pPr>
      <w:rPr>
        <w:rFonts w:ascii="Symbol" w:hAnsi="Symbol"/>
      </w:rPr>
    </w:lvl>
    <w:lvl w:ilvl="4" w:tplc="70C0DEB0">
      <w:start w:val="1"/>
      <w:numFmt w:val="bullet"/>
      <w:lvlText w:val=""/>
      <w:lvlJc w:val="left"/>
      <w:pPr>
        <w:ind w:left="1480" w:hanging="360"/>
      </w:pPr>
      <w:rPr>
        <w:rFonts w:ascii="Symbol" w:hAnsi="Symbol"/>
      </w:rPr>
    </w:lvl>
    <w:lvl w:ilvl="5" w:tplc="A886B25A">
      <w:start w:val="1"/>
      <w:numFmt w:val="bullet"/>
      <w:lvlText w:val=""/>
      <w:lvlJc w:val="left"/>
      <w:pPr>
        <w:ind w:left="1480" w:hanging="360"/>
      </w:pPr>
      <w:rPr>
        <w:rFonts w:ascii="Symbol" w:hAnsi="Symbol"/>
      </w:rPr>
    </w:lvl>
    <w:lvl w:ilvl="6" w:tplc="D31A3D5A">
      <w:start w:val="1"/>
      <w:numFmt w:val="bullet"/>
      <w:lvlText w:val=""/>
      <w:lvlJc w:val="left"/>
      <w:pPr>
        <w:ind w:left="1480" w:hanging="360"/>
      </w:pPr>
      <w:rPr>
        <w:rFonts w:ascii="Symbol" w:hAnsi="Symbol"/>
      </w:rPr>
    </w:lvl>
    <w:lvl w:ilvl="7" w:tplc="007CE74E">
      <w:start w:val="1"/>
      <w:numFmt w:val="bullet"/>
      <w:lvlText w:val=""/>
      <w:lvlJc w:val="left"/>
      <w:pPr>
        <w:ind w:left="1480" w:hanging="360"/>
      </w:pPr>
      <w:rPr>
        <w:rFonts w:ascii="Symbol" w:hAnsi="Symbol"/>
      </w:rPr>
    </w:lvl>
    <w:lvl w:ilvl="8" w:tplc="5DDA07AA">
      <w:start w:val="1"/>
      <w:numFmt w:val="bullet"/>
      <w:lvlText w:val=""/>
      <w:lvlJc w:val="left"/>
      <w:pPr>
        <w:ind w:left="1480" w:hanging="360"/>
      </w:pPr>
      <w:rPr>
        <w:rFonts w:ascii="Symbol" w:hAnsi="Symbol"/>
      </w:rPr>
    </w:lvl>
  </w:abstractNum>
  <w:abstractNum w:abstractNumId="6">
    <w:nsid w:val="3BF572A5"/>
    <w:multiLevelType w:val="hybridMultilevel"/>
    <w:tmpl w:val="FD041418"/>
    <w:lvl w:ilvl="0" w:tplc="CDA60DC0">
      <w:start w:val="1"/>
      <w:numFmt w:val="lowerLetter"/>
      <w:lvlText w:val="%1)"/>
      <w:lvlJc w:val="left"/>
      <w:pPr>
        <w:ind w:left="20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2" w:hanging="360"/>
      </w:pPr>
    </w:lvl>
    <w:lvl w:ilvl="2" w:tplc="0419001B" w:tentative="1">
      <w:start w:val="1"/>
      <w:numFmt w:val="lowerRoman"/>
      <w:lvlText w:val="%3."/>
      <w:lvlJc w:val="right"/>
      <w:pPr>
        <w:ind w:left="3502" w:hanging="180"/>
      </w:pPr>
    </w:lvl>
    <w:lvl w:ilvl="3" w:tplc="0419000F" w:tentative="1">
      <w:start w:val="1"/>
      <w:numFmt w:val="decimal"/>
      <w:lvlText w:val="%4."/>
      <w:lvlJc w:val="left"/>
      <w:pPr>
        <w:ind w:left="4222" w:hanging="360"/>
      </w:pPr>
    </w:lvl>
    <w:lvl w:ilvl="4" w:tplc="04190019" w:tentative="1">
      <w:start w:val="1"/>
      <w:numFmt w:val="lowerLetter"/>
      <w:lvlText w:val="%5."/>
      <w:lvlJc w:val="left"/>
      <w:pPr>
        <w:ind w:left="4942" w:hanging="360"/>
      </w:pPr>
    </w:lvl>
    <w:lvl w:ilvl="5" w:tplc="0419001B" w:tentative="1">
      <w:start w:val="1"/>
      <w:numFmt w:val="lowerRoman"/>
      <w:lvlText w:val="%6."/>
      <w:lvlJc w:val="right"/>
      <w:pPr>
        <w:ind w:left="5662" w:hanging="180"/>
      </w:pPr>
    </w:lvl>
    <w:lvl w:ilvl="6" w:tplc="0419000F" w:tentative="1">
      <w:start w:val="1"/>
      <w:numFmt w:val="decimal"/>
      <w:lvlText w:val="%7."/>
      <w:lvlJc w:val="left"/>
      <w:pPr>
        <w:ind w:left="6382" w:hanging="360"/>
      </w:pPr>
    </w:lvl>
    <w:lvl w:ilvl="7" w:tplc="04190019" w:tentative="1">
      <w:start w:val="1"/>
      <w:numFmt w:val="lowerLetter"/>
      <w:lvlText w:val="%8."/>
      <w:lvlJc w:val="left"/>
      <w:pPr>
        <w:ind w:left="7102" w:hanging="360"/>
      </w:pPr>
    </w:lvl>
    <w:lvl w:ilvl="8" w:tplc="041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7">
    <w:nsid w:val="419947DC"/>
    <w:multiLevelType w:val="hybridMultilevel"/>
    <w:tmpl w:val="71821320"/>
    <w:lvl w:ilvl="0" w:tplc="CBDC4CA6">
      <w:start w:val="1"/>
      <w:numFmt w:val="bullet"/>
      <w:lvlText w:val="˗"/>
      <w:lvlJc w:val="left"/>
      <w:pPr>
        <w:ind w:left="850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57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9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1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3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5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7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9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10" w:hanging="360"/>
      </w:pPr>
      <w:rPr>
        <w:rFonts w:ascii="Wingdings" w:hAnsi="Wingdings" w:hint="default"/>
      </w:rPr>
    </w:lvl>
  </w:abstractNum>
  <w:abstractNum w:abstractNumId="8">
    <w:nsid w:val="427B3145"/>
    <w:multiLevelType w:val="hybridMultilevel"/>
    <w:tmpl w:val="C6CAEA3A"/>
    <w:lvl w:ilvl="0" w:tplc="04190001">
      <w:start w:val="1"/>
      <w:numFmt w:val="bullet"/>
      <w:lvlText w:val=""/>
      <w:lvlJc w:val="left"/>
      <w:pPr>
        <w:ind w:left="8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0" w:hanging="360"/>
      </w:pPr>
      <w:rPr>
        <w:rFonts w:ascii="Wingdings" w:hAnsi="Wingdings" w:hint="default"/>
      </w:rPr>
    </w:lvl>
  </w:abstractNum>
  <w:abstractNum w:abstractNumId="9">
    <w:nsid w:val="49131F2E"/>
    <w:multiLevelType w:val="hybridMultilevel"/>
    <w:tmpl w:val="822C5D76"/>
    <w:lvl w:ilvl="0" w:tplc="932203F8">
      <w:start w:val="1"/>
      <w:numFmt w:val="lowerLetter"/>
      <w:lvlText w:val="%1)"/>
      <w:lvlJc w:val="left"/>
      <w:pPr>
        <w:ind w:left="2062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782" w:hanging="360"/>
      </w:pPr>
    </w:lvl>
    <w:lvl w:ilvl="2" w:tplc="0419001B" w:tentative="1">
      <w:start w:val="1"/>
      <w:numFmt w:val="lowerRoman"/>
      <w:lvlText w:val="%3."/>
      <w:lvlJc w:val="right"/>
      <w:pPr>
        <w:ind w:left="3502" w:hanging="180"/>
      </w:pPr>
    </w:lvl>
    <w:lvl w:ilvl="3" w:tplc="0419000F" w:tentative="1">
      <w:start w:val="1"/>
      <w:numFmt w:val="decimal"/>
      <w:lvlText w:val="%4."/>
      <w:lvlJc w:val="left"/>
      <w:pPr>
        <w:ind w:left="4222" w:hanging="360"/>
      </w:pPr>
    </w:lvl>
    <w:lvl w:ilvl="4" w:tplc="04190019" w:tentative="1">
      <w:start w:val="1"/>
      <w:numFmt w:val="lowerLetter"/>
      <w:lvlText w:val="%5."/>
      <w:lvlJc w:val="left"/>
      <w:pPr>
        <w:ind w:left="4942" w:hanging="360"/>
      </w:pPr>
    </w:lvl>
    <w:lvl w:ilvl="5" w:tplc="0419001B" w:tentative="1">
      <w:start w:val="1"/>
      <w:numFmt w:val="lowerRoman"/>
      <w:lvlText w:val="%6."/>
      <w:lvlJc w:val="right"/>
      <w:pPr>
        <w:ind w:left="5662" w:hanging="180"/>
      </w:pPr>
    </w:lvl>
    <w:lvl w:ilvl="6" w:tplc="0419000F" w:tentative="1">
      <w:start w:val="1"/>
      <w:numFmt w:val="decimal"/>
      <w:lvlText w:val="%7."/>
      <w:lvlJc w:val="left"/>
      <w:pPr>
        <w:ind w:left="6382" w:hanging="360"/>
      </w:pPr>
    </w:lvl>
    <w:lvl w:ilvl="7" w:tplc="04190019" w:tentative="1">
      <w:start w:val="1"/>
      <w:numFmt w:val="lowerLetter"/>
      <w:lvlText w:val="%8."/>
      <w:lvlJc w:val="left"/>
      <w:pPr>
        <w:ind w:left="7102" w:hanging="360"/>
      </w:pPr>
    </w:lvl>
    <w:lvl w:ilvl="8" w:tplc="041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10">
    <w:nsid w:val="49741E71"/>
    <w:multiLevelType w:val="multilevel"/>
    <w:tmpl w:val="062C2AEC"/>
    <w:lvl w:ilvl="0">
      <w:start w:val="1"/>
      <w:numFmt w:val="decimal"/>
      <w:pStyle w:val="Bullet1G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B176655"/>
    <w:multiLevelType w:val="hybridMultilevel"/>
    <w:tmpl w:val="10DE84A2"/>
    <w:lvl w:ilvl="0" w:tplc="04190001">
      <w:start w:val="1"/>
      <w:numFmt w:val="bullet"/>
      <w:lvlText w:val=""/>
      <w:lvlJc w:val="left"/>
      <w:pPr>
        <w:ind w:left="8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0" w:hanging="360"/>
      </w:pPr>
      <w:rPr>
        <w:rFonts w:ascii="Wingdings" w:hAnsi="Wingdings" w:hint="default"/>
      </w:rPr>
    </w:lvl>
  </w:abstractNum>
  <w:abstractNum w:abstractNumId="12">
    <w:nsid w:val="4EEF66F1"/>
    <w:multiLevelType w:val="hybridMultilevel"/>
    <w:tmpl w:val="979CE6B0"/>
    <w:lvl w:ilvl="0" w:tplc="C0F87D76">
      <w:start w:val="2019"/>
      <w:numFmt w:val="decimal"/>
      <w:lvlText w:val="%1"/>
      <w:lvlJc w:val="left"/>
      <w:pPr>
        <w:ind w:left="1472" w:hanging="432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20" w:hanging="360"/>
      </w:pPr>
    </w:lvl>
    <w:lvl w:ilvl="2" w:tplc="0419001B" w:tentative="1">
      <w:start w:val="1"/>
      <w:numFmt w:val="lowerRoman"/>
      <w:lvlText w:val="%3."/>
      <w:lvlJc w:val="right"/>
      <w:pPr>
        <w:ind w:left="2840" w:hanging="180"/>
      </w:pPr>
    </w:lvl>
    <w:lvl w:ilvl="3" w:tplc="0419000F" w:tentative="1">
      <w:start w:val="1"/>
      <w:numFmt w:val="decimal"/>
      <w:lvlText w:val="%4."/>
      <w:lvlJc w:val="left"/>
      <w:pPr>
        <w:ind w:left="3560" w:hanging="360"/>
      </w:pPr>
    </w:lvl>
    <w:lvl w:ilvl="4" w:tplc="04190019" w:tentative="1">
      <w:start w:val="1"/>
      <w:numFmt w:val="lowerLetter"/>
      <w:lvlText w:val="%5."/>
      <w:lvlJc w:val="left"/>
      <w:pPr>
        <w:ind w:left="4280" w:hanging="360"/>
      </w:pPr>
    </w:lvl>
    <w:lvl w:ilvl="5" w:tplc="0419001B" w:tentative="1">
      <w:start w:val="1"/>
      <w:numFmt w:val="lowerRoman"/>
      <w:lvlText w:val="%6."/>
      <w:lvlJc w:val="right"/>
      <w:pPr>
        <w:ind w:left="5000" w:hanging="180"/>
      </w:pPr>
    </w:lvl>
    <w:lvl w:ilvl="6" w:tplc="0419000F" w:tentative="1">
      <w:start w:val="1"/>
      <w:numFmt w:val="decimal"/>
      <w:lvlText w:val="%7."/>
      <w:lvlJc w:val="left"/>
      <w:pPr>
        <w:ind w:left="5720" w:hanging="360"/>
      </w:pPr>
    </w:lvl>
    <w:lvl w:ilvl="7" w:tplc="04190019" w:tentative="1">
      <w:start w:val="1"/>
      <w:numFmt w:val="lowerLetter"/>
      <w:lvlText w:val="%8."/>
      <w:lvlJc w:val="left"/>
      <w:pPr>
        <w:ind w:left="6440" w:hanging="360"/>
      </w:pPr>
    </w:lvl>
    <w:lvl w:ilvl="8" w:tplc="041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13">
    <w:nsid w:val="4F8274C7"/>
    <w:multiLevelType w:val="hybridMultilevel"/>
    <w:tmpl w:val="F0E88932"/>
    <w:lvl w:ilvl="0" w:tplc="55D082FE">
      <w:start w:val="1"/>
      <w:numFmt w:val="decimal"/>
      <w:lvlText w:val="%1."/>
      <w:lvlJc w:val="left"/>
      <w:pPr>
        <w:ind w:left="49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210" w:hanging="360"/>
      </w:pPr>
    </w:lvl>
    <w:lvl w:ilvl="2" w:tplc="0419001B" w:tentative="1">
      <w:start w:val="1"/>
      <w:numFmt w:val="lowerRoman"/>
      <w:lvlText w:val="%3."/>
      <w:lvlJc w:val="right"/>
      <w:pPr>
        <w:ind w:left="1930" w:hanging="180"/>
      </w:pPr>
    </w:lvl>
    <w:lvl w:ilvl="3" w:tplc="0419000F" w:tentative="1">
      <w:start w:val="1"/>
      <w:numFmt w:val="decimal"/>
      <w:lvlText w:val="%4."/>
      <w:lvlJc w:val="left"/>
      <w:pPr>
        <w:ind w:left="2650" w:hanging="360"/>
      </w:pPr>
    </w:lvl>
    <w:lvl w:ilvl="4" w:tplc="04190019" w:tentative="1">
      <w:start w:val="1"/>
      <w:numFmt w:val="lowerLetter"/>
      <w:lvlText w:val="%5."/>
      <w:lvlJc w:val="left"/>
      <w:pPr>
        <w:ind w:left="3370" w:hanging="360"/>
      </w:pPr>
    </w:lvl>
    <w:lvl w:ilvl="5" w:tplc="0419001B" w:tentative="1">
      <w:start w:val="1"/>
      <w:numFmt w:val="lowerRoman"/>
      <w:lvlText w:val="%6."/>
      <w:lvlJc w:val="right"/>
      <w:pPr>
        <w:ind w:left="4090" w:hanging="180"/>
      </w:pPr>
    </w:lvl>
    <w:lvl w:ilvl="6" w:tplc="0419000F" w:tentative="1">
      <w:start w:val="1"/>
      <w:numFmt w:val="decimal"/>
      <w:lvlText w:val="%7."/>
      <w:lvlJc w:val="left"/>
      <w:pPr>
        <w:ind w:left="4810" w:hanging="360"/>
      </w:pPr>
    </w:lvl>
    <w:lvl w:ilvl="7" w:tplc="04190019" w:tentative="1">
      <w:start w:val="1"/>
      <w:numFmt w:val="lowerLetter"/>
      <w:lvlText w:val="%8."/>
      <w:lvlJc w:val="left"/>
      <w:pPr>
        <w:ind w:left="5530" w:hanging="360"/>
      </w:pPr>
    </w:lvl>
    <w:lvl w:ilvl="8" w:tplc="0419001B" w:tentative="1">
      <w:start w:val="1"/>
      <w:numFmt w:val="lowerRoman"/>
      <w:lvlText w:val="%9."/>
      <w:lvlJc w:val="right"/>
      <w:pPr>
        <w:ind w:left="6250" w:hanging="180"/>
      </w:pPr>
    </w:lvl>
  </w:abstractNum>
  <w:abstractNum w:abstractNumId="14">
    <w:nsid w:val="51E756E8"/>
    <w:multiLevelType w:val="multilevel"/>
    <w:tmpl w:val="724C3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7384C29"/>
    <w:multiLevelType w:val="hybridMultilevel"/>
    <w:tmpl w:val="8C62EE94"/>
    <w:lvl w:ilvl="0" w:tplc="54709E54">
      <w:start w:val="1"/>
      <w:numFmt w:val="lowerLetter"/>
      <w:lvlText w:val="%1)"/>
      <w:lvlJc w:val="left"/>
      <w:pPr>
        <w:ind w:left="2062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782" w:hanging="360"/>
      </w:pPr>
    </w:lvl>
    <w:lvl w:ilvl="2" w:tplc="0419001B" w:tentative="1">
      <w:start w:val="1"/>
      <w:numFmt w:val="lowerRoman"/>
      <w:lvlText w:val="%3."/>
      <w:lvlJc w:val="right"/>
      <w:pPr>
        <w:ind w:left="3502" w:hanging="180"/>
      </w:pPr>
    </w:lvl>
    <w:lvl w:ilvl="3" w:tplc="0419000F" w:tentative="1">
      <w:start w:val="1"/>
      <w:numFmt w:val="decimal"/>
      <w:lvlText w:val="%4."/>
      <w:lvlJc w:val="left"/>
      <w:pPr>
        <w:ind w:left="4222" w:hanging="360"/>
      </w:pPr>
    </w:lvl>
    <w:lvl w:ilvl="4" w:tplc="04190019" w:tentative="1">
      <w:start w:val="1"/>
      <w:numFmt w:val="lowerLetter"/>
      <w:lvlText w:val="%5."/>
      <w:lvlJc w:val="left"/>
      <w:pPr>
        <w:ind w:left="4942" w:hanging="360"/>
      </w:pPr>
    </w:lvl>
    <w:lvl w:ilvl="5" w:tplc="0419001B" w:tentative="1">
      <w:start w:val="1"/>
      <w:numFmt w:val="lowerRoman"/>
      <w:lvlText w:val="%6."/>
      <w:lvlJc w:val="right"/>
      <w:pPr>
        <w:ind w:left="5662" w:hanging="180"/>
      </w:pPr>
    </w:lvl>
    <w:lvl w:ilvl="6" w:tplc="0419000F" w:tentative="1">
      <w:start w:val="1"/>
      <w:numFmt w:val="decimal"/>
      <w:lvlText w:val="%7."/>
      <w:lvlJc w:val="left"/>
      <w:pPr>
        <w:ind w:left="6382" w:hanging="360"/>
      </w:pPr>
    </w:lvl>
    <w:lvl w:ilvl="7" w:tplc="04190019" w:tentative="1">
      <w:start w:val="1"/>
      <w:numFmt w:val="lowerLetter"/>
      <w:lvlText w:val="%8."/>
      <w:lvlJc w:val="left"/>
      <w:pPr>
        <w:ind w:left="7102" w:hanging="360"/>
      </w:pPr>
    </w:lvl>
    <w:lvl w:ilvl="8" w:tplc="041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16">
    <w:nsid w:val="60E50DD9"/>
    <w:multiLevelType w:val="hybridMultilevel"/>
    <w:tmpl w:val="CFB026E4"/>
    <w:lvl w:ilvl="0" w:tplc="04190001">
      <w:start w:val="1"/>
      <w:numFmt w:val="bullet"/>
      <w:lvlText w:val=""/>
      <w:lvlJc w:val="left"/>
      <w:pPr>
        <w:ind w:left="8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0" w:hanging="360"/>
      </w:pPr>
      <w:rPr>
        <w:rFonts w:ascii="Wingdings" w:hAnsi="Wingdings" w:hint="default"/>
      </w:rPr>
    </w:lvl>
  </w:abstractNum>
  <w:abstractNum w:abstractNumId="17">
    <w:nsid w:val="68AC67FA"/>
    <w:multiLevelType w:val="hybridMultilevel"/>
    <w:tmpl w:val="65A860F6"/>
    <w:lvl w:ilvl="0" w:tplc="4E64C282">
      <w:start w:val="1"/>
      <w:numFmt w:val="lowerRoman"/>
      <w:lvlText w:val="%1)"/>
      <w:lvlJc w:val="left"/>
      <w:pPr>
        <w:ind w:left="2422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2" w:hanging="360"/>
      </w:pPr>
    </w:lvl>
    <w:lvl w:ilvl="2" w:tplc="0419001B" w:tentative="1">
      <w:start w:val="1"/>
      <w:numFmt w:val="lowerRoman"/>
      <w:lvlText w:val="%3."/>
      <w:lvlJc w:val="right"/>
      <w:pPr>
        <w:ind w:left="3502" w:hanging="180"/>
      </w:pPr>
    </w:lvl>
    <w:lvl w:ilvl="3" w:tplc="0419000F" w:tentative="1">
      <w:start w:val="1"/>
      <w:numFmt w:val="decimal"/>
      <w:lvlText w:val="%4."/>
      <w:lvlJc w:val="left"/>
      <w:pPr>
        <w:ind w:left="4222" w:hanging="360"/>
      </w:pPr>
    </w:lvl>
    <w:lvl w:ilvl="4" w:tplc="04190019" w:tentative="1">
      <w:start w:val="1"/>
      <w:numFmt w:val="lowerLetter"/>
      <w:lvlText w:val="%5."/>
      <w:lvlJc w:val="left"/>
      <w:pPr>
        <w:ind w:left="4942" w:hanging="360"/>
      </w:pPr>
    </w:lvl>
    <w:lvl w:ilvl="5" w:tplc="0419001B" w:tentative="1">
      <w:start w:val="1"/>
      <w:numFmt w:val="lowerRoman"/>
      <w:lvlText w:val="%6."/>
      <w:lvlJc w:val="right"/>
      <w:pPr>
        <w:ind w:left="5662" w:hanging="180"/>
      </w:pPr>
    </w:lvl>
    <w:lvl w:ilvl="6" w:tplc="0419000F" w:tentative="1">
      <w:start w:val="1"/>
      <w:numFmt w:val="decimal"/>
      <w:lvlText w:val="%7."/>
      <w:lvlJc w:val="left"/>
      <w:pPr>
        <w:ind w:left="6382" w:hanging="360"/>
      </w:pPr>
    </w:lvl>
    <w:lvl w:ilvl="7" w:tplc="04190019" w:tentative="1">
      <w:start w:val="1"/>
      <w:numFmt w:val="lowerLetter"/>
      <w:lvlText w:val="%8."/>
      <w:lvlJc w:val="left"/>
      <w:pPr>
        <w:ind w:left="7102" w:hanging="360"/>
      </w:pPr>
    </w:lvl>
    <w:lvl w:ilvl="8" w:tplc="041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18">
    <w:nsid w:val="6D762698"/>
    <w:multiLevelType w:val="hybridMultilevel"/>
    <w:tmpl w:val="A6D49EDA"/>
    <w:lvl w:ilvl="0" w:tplc="CCC2CA7C">
      <w:start w:val="1"/>
      <w:numFmt w:val="lowerLetter"/>
      <w:lvlText w:val="%1)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9">
    <w:nsid w:val="6FAF5161"/>
    <w:multiLevelType w:val="hybridMultilevel"/>
    <w:tmpl w:val="67780616"/>
    <w:lvl w:ilvl="0" w:tplc="294E1FC6">
      <w:start w:val="1"/>
      <w:numFmt w:val="lowerRoman"/>
      <w:lvlText w:val="%1)"/>
      <w:lvlJc w:val="left"/>
      <w:pPr>
        <w:ind w:left="2432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92" w:hanging="360"/>
      </w:pPr>
    </w:lvl>
    <w:lvl w:ilvl="2" w:tplc="0419001B" w:tentative="1">
      <w:start w:val="1"/>
      <w:numFmt w:val="lowerRoman"/>
      <w:lvlText w:val="%3."/>
      <w:lvlJc w:val="right"/>
      <w:pPr>
        <w:ind w:left="3512" w:hanging="180"/>
      </w:pPr>
    </w:lvl>
    <w:lvl w:ilvl="3" w:tplc="0419000F" w:tentative="1">
      <w:start w:val="1"/>
      <w:numFmt w:val="decimal"/>
      <w:lvlText w:val="%4."/>
      <w:lvlJc w:val="left"/>
      <w:pPr>
        <w:ind w:left="4232" w:hanging="360"/>
      </w:pPr>
    </w:lvl>
    <w:lvl w:ilvl="4" w:tplc="04190019" w:tentative="1">
      <w:start w:val="1"/>
      <w:numFmt w:val="lowerLetter"/>
      <w:lvlText w:val="%5."/>
      <w:lvlJc w:val="left"/>
      <w:pPr>
        <w:ind w:left="4952" w:hanging="360"/>
      </w:pPr>
    </w:lvl>
    <w:lvl w:ilvl="5" w:tplc="0419001B" w:tentative="1">
      <w:start w:val="1"/>
      <w:numFmt w:val="lowerRoman"/>
      <w:lvlText w:val="%6."/>
      <w:lvlJc w:val="right"/>
      <w:pPr>
        <w:ind w:left="5672" w:hanging="180"/>
      </w:pPr>
    </w:lvl>
    <w:lvl w:ilvl="6" w:tplc="0419000F" w:tentative="1">
      <w:start w:val="1"/>
      <w:numFmt w:val="decimal"/>
      <w:lvlText w:val="%7."/>
      <w:lvlJc w:val="left"/>
      <w:pPr>
        <w:ind w:left="6392" w:hanging="360"/>
      </w:pPr>
    </w:lvl>
    <w:lvl w:ilvl="7" w:tplc="04190019" w:tentative="1">
      <w:start w:val="1"/>
      <w:numFmt w:val="lowerLetter"/>
      <w:lvlText w:val="%8."/>
      <w:lvlJc w:val="left"/>
      <w:pPr>
        <w:ind w:left="7112" w:hanging="360"/>
      </w:pPr>
    </w:lvl>
    <w:lvl w:ilvl="8" w:tplc="0419001B" w:tentative="1">
      <w:start w:val="1"/>
      <w:numFmt w:val="lowerRoman"/>
      <w:lvlText w:val="%9."/>
      <w:lvlJc w:val="right"/>
      <w:pPr>
        <w:ind w:left="7832" w:hanging="180"/>
      </w:pPr>
    </w:lvl>
  </w:abstractNum>
  <w:abstractNum w:abstractNumId="20">
    <w:nsid w:val="7142475D"/>
    <w:multiLevelType w:val="hybridMultilevel"/>
    <w:tmpl w:val="8BBE7C5C"/>
    <w:lvl w:ilvl="0" w:tplc="D6A655A2">
      <w:start w:val="1"/>
      <w:numFmt w:val="lowerLetter"/>
      <w:lvlText w:val="%1)"/>
      <w:lvlJc w:val="left"/>
      <w:pPr>
        <w:ind w:left="20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2" w:hanging="360"/>
      </w:pPr>
    </w:lvl>
    <w:lvl w:ilvl="2" w:tplc="0419001B" w:tentative="1">
      <w:start w:val="1"/>
      <w:numFmt w:val="lowerRoman"/>
      <w:lvlText w:val="%3."/>
      <w:lvlJc w:val="right"/>
      <w:pPr>
        <w:ind w:left="3502" w:hanging="180"/>
      </w:pPr>
    </w:lvl>
    <w:lvl w:ilvl="3" w:tplc="0419000F" w:tentative="1">
      <w:start w:val="1"/>
      <w:numFmt w:val="decimal"/>
      <w:lvlText w:val="%4."/>
      <w:lvlJc w:val="left"/>
      <w:pPr>
        <w:ind w:left="4222" w:hanging="360"/>
      </w:pPr>
    </w:lvl>
    <w:lvl w:ilvl="4" w:tplc="04190019" w:tentative="1">
      <w:start w:val="1"/>
      <w:numFmt w:val="lowerLetter"/>
      <w:lvlText w:val="%5."/>
      <w:lvlJc w:val="left"/>
      <w:pPr>
        <w:ind w:left="4942" w:hanging="360"/>
      </w:pPr>
    </w:lvl>
    <w:lvl w:ilvl="5" w:tplc="0419001B" w:tentative="1">
      <w:start w:val="1"/>
      <w:numFmt w:val="lowerRoman"/>
      <w:lvlText w:val="%6."/>
      <w:lvlJc w:val="right"/>
      <w:pPr>
        <w:ind w:left="5662" w:hanging="180"/>
      </w:pPr>
    </w:lvl>
    <w:lvl w:ilvl="6" w:tplc="0419000F" w:tentative="1">
      <w:start w:val="1"/>
      <w:numFmt w:val="decimal"/>
      <w:lvlText w:val="%7."/>
      <w:lvlJc w:val="left"/>
      <w:pPr>
        <w:ind w:left="6382" w:hanging="360"/>
      </w:pPr>
    </w:lvl>
    <w:lvl w:ilvl="7" w:tplc="04190019" w:tentative="1">
      <w:start w:val="1"/>
      <w:numFmt w:val="lowerLetter"/>
      <w:lvlText w:val="%8."/>
      <w:lvlJc w:val="left"/>
      <w:pPr>
        <w:ind w:left="7102" w:hanging="360"/>
      </w:pPr>
    </w:lvl>
    <w:lvl w:ilvl="8" w:tplc="041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21">
    <w:nsid w:val="77135854"/>
    <w:multiLevelType w:val="hybridMultilevel"/>
    <w:tmpl w:val="A2201C74"/>
    <w:lvl w:ilvl="0" w:tplc="06D8CBA6">
      <w:start w:val="1"/>
      <w:numFmt w:val="bullet"/>
      <w:lvlText w:val=""/>
      <w:lvlJc w:val="left"/>
      <w:pPr>
        <w:ind w:left="1480" w:hanging="360"/>
      </w:pPr>
      <w:rPr>
        <w:rFonts w:ascii="Symbol" w:hAnsi="Symbol"/>
      </w:rPr>
    </w:lvl>
    <w:lvl w:ilvl="1" w:tplc="3906EF38">
      <w:start w:val="1"/>
      <w:numFmt w:val="bullet"/>
      <w:lvlText w:val=""/>
      <w:lvlJc w:val="left"/>
      <w:pPr>
        <w:ind w:left="1480" w:hanging="360"/>
      </w:pPr>
      <w:rPr>
        <w:rFonts w:ascii="Symbol" w:hAnsi="Symbol"/>
      </w:rPr>
    </w:lvl>
    <w:lvl w:ilvl="2" w:tplc="E248817A">
      <w:start w:val="1"/>
      <w:numFmt w:val="bullet"/>
      <w:lvlText w:val=""/>
      <w:lvlJc w:val="left"/>
      <w:pPr>
        <w:ind w:left="1480" w:hanging="360"/>
      </w:pPr>
      <w:rPr>
        <w:rFonts w:ascii="Symbol" w:hAnsi="Symbol"/>
      </w:rPr>
    </w:lvl>
    <w:lvl w:ilvl="3" w:tplc="842C0302">
      <w:start w:val="1"/>
      <w:numFmt w:val="bullet"/>
      <w:lvlText w:val=""/>
      <w:lvlJc w:val="left"/>
      <w:pPr>
        <w:ind w:left="1480" w:hanging="360"/>
      </w:pPr>
      <w:rPr>
        <w:rFonts w:ascii="Symbol" w:hAnsi="Symbol"/>
      </w:rPr>
    </w:lvl>
    <w:lvl w:ilvl="4" w:tplc="DBDC1B7C">
      <w:start w:val="1"/>
      <w:numFmt w:val="bullet"/>
      <w:lvlText w:val=""/>
      <w:lvlJc w:val="left"/>
      <w:pPr>
        <w:ind w:left="1480" w:hanging="360"/>
      </w:pPr>
      <w:rPr>
        <w:rFonts w:ascii="Symbol" w:hAnsi="Symbol"/>
      </w:rPr>
    </w:lvl>
    <w:lvl w:ilvl="5" w:tplc="CA20D284">
      <w:start w:val="1"/>
      <w:numFmt w:val="bullet"/>
      <w:lvlText w:val=""/>
      <w:lvlJc w:val="left"/>
      <w:pPr>
        <w:ind w:left="1480" w:hanging="360"/>
      </w:pPr>
      <w:rPr>
        <w:rFonts w:ascii="Symbol" w:hAnsi="Symbol"/>
      </w:rPr>
    </w:lvl>
    <w:lvl w:ilvl="6" w:tplc="BDAE3F32">
      <w:start w:val="1"/>
      <w:numFmt w:val="bullet"/>
      <w:lvlText w:val=""/>
      <w:lvlJc w:val="left"/>
      <w:pPr>
        <w:ind w:left="1480" w:hanging="360"/>
      </w:pPr>
      <w:rPr>
        <w:rFonts w:ascii="Symbol" w:hAnsi="Symbol"/>
      </w:rPr>
    </w:lvl>
    <w:lvl w:ilvl="7" w:tplc="D4787638">
      <w:start w:val="1"/>
      <w:numFmt w:val="bullet"/>
      <w:lvlText w:val=""/>
      <w:lvlJc w:val="left"/>
      <w:pPr>
        <w:ind w:left="1480" w:hanging="360"/>
      </w:pPr>
      <w:rPr>
        <w:rFonts w:ascii="Symbol" w:hAnsi="Symbol"/>
      </w:rPr>
    </w:lvl>
    <w:lvl w:ilvl="8" w:tplc="C26638BE">
      <w:start w:val="1"/>
      <w:numFmt w:val="bullet"/>
      <w:lvlText w:val=""/>
      <w:lvlJc w:val="left"/>
      <w:pPr>
        <w:ind w:left="1480" w:hanging="360"/>
      </w:pPr>
      <w:rPr>
        <w:rFonts w:ascii="Symbol" w:hAnsi="Symbol"/>
      </w:rPr>
    </w:lvl>
  </w:abstractNum>
  <w:abstractNum w:abstractNumId="22">
    <w:nsid w:val="78262588"/>
    <w:multiLevelType w:val="multilevel"/>
    <w:tmpl w:val="2E967970"/>
    <w:lvl w:ilvl="0">
      <w:start w:val="4"/>
      <w:numFmt w:val="lowerLetter"/>
      <w:lvlText w:val="%1)"/>
      <w:lvlJc w:val="left"/>
      <w:pPr>
        <w:ind w:left="10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48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0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00" w:hanging="180"/>
      </w:pPr>
      <w:rPr>
        <w:rFonts w:hint="default"/>
      </w:rPr>
    </w:lvl>
  </w:abstractNum>
  <w:abstractNum w:abstractNumId="23">
    <w:nsid w:val="7DBE309F"/>
    <w:multiLevelType w:val="hybridMultilevel"/>
    <w:tmpl w:val="220445FC"/>
    <w:lvl w:ilvl="0" w:tplc="3F145E4A">
      <w:start w:val="1"/>
      <w:numFmt w:val="decimal"/>
      <w:lvlText w:val="%1."/>
      <w:lvlJc w:val="left"/>
      <w:pPr>
        <w:ind w:left="1020" w:hanging="360"/>
      </w:pPr>
    </w:lvl>
    <w:lvl w:ilvl="1" w:tplc="908AA0C6">
      <w:start w:val="1"/>
      <w:numFmt w:val="decimal"/>
      <w:lvlText w:val="%2."/>
      <w:lvlJc w:val="left"/>
      <w:pPr>
        <w:ind w:left="1020" w:hanging="360"/>
      </w:pPr>
    </w:lvl>
    <w:lvl w:ilvl="2" w:tplc="4D4822D8">
      <w:start w:val="1"/>
      <w:numFmt w:val="decimal"/>
      <w:lvlText w:val="%3."/>
      <w:lvlJc w:val="left"/>
      <w:pPr>
        <w:ind w:left="1020" w:hanging="360"/>
      </w:pPr>
    </w:lvl>
    <w:lvl w:ilvl="3" w:tplc="32E24FB2">
      <w:start w:val="1"/>
      <w:numFmt w:val="decimal"/>
      <w:lvlText w:val="%4."/>
      <w:lvlJc w:val="left"/>
      <w:pPr>
        <w:ind w:left="1020" w:hanging="360"/>
      </w:pPr>
    </w:lvl>
    <w:lvl w:ilvl="4" w:tplc="D8385E58">
      <w:start w:val="1"/>
      <w:numFmt w:val="decimal"/>
      <w:lvlText w:val="%5."/>
      <w:lvlJc w:val="left"/>
      <w:pPr>
        <w:ind w:left="1020" w:hanging="360"/>
      </w:pPr>
    </w:lvl>
    <w:lvl w:ilvl="5" w:tplc="DFA0BE68">
      <w:start w:val="1"/>
      <w:numFmt w:val="decimal"/>
      <w:lvlText w:val="%6."/>
      <w:lvlJc w:val="left"/>
      <w:pPr>
        <w:ind w:left="1020" w:hanging="360"/>
      </w:pPr>
    </w:lvl>
    <w:lvl w:ilvl="6" w:tplc="1BAE62DC">
      <w:start w:val="1"/>
      <w:numFmt w:val="decimal"/>
      <w:lvlText w:val="%7."/>
      <w:lvlJc w:val="left"/>
      <w:pPr>
        <w:ind w:left="1020" w:hanging="360"/>
      </w:pPr>
    </w:lvl>
    <w:lvl w:ilvl="7" w:tplc="FC8045C2">
      <w:start w:val="1"/>
      <w:numFmt w:val="decimal"/>
      <w:lvlText w:val="%8."/>
      <w:lvlJc w:val="left"/>
      <w:pPr>
        <w:ind w:left="1020" w:hanging="360"/>
      </w:pPr>
    </w:lvl>
    <w:lvl w:ilvl="8" w:tplc="7B1201EC">
      <w:start w:val="1"/>
      <w:numFmt w:val="decimal"/>
      <w:lvlText w:val="%9."/>
      <w:lvlJc w:val="left"/>
      <w:pPr>
        <w:ind w:left="1020" w:hanging="360"/>
      </w:pPr>
    </w:lvl>
  </w:abstractNum>
  <w:abstractNum w:abstractNumId="24">
    <w:nsid w:val="7FDD1A08"/>
    <w:multiLevelType w:val="multilevel"/>
    <w:tmpl w:val="AE3A8C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1"/>
  </w:num>
  <w:num w:numId="3">
    <w:abstractNumId w:val="4"/>
  </w:num>
  <w:num w:numId="4">
    <w:abstractNumId w:val="0"/>
  </w:num>
  <w:num w:numId="5">
    <w:abstractNumId w:val="2"/>
  </w:num>
  <w:num w:numId="6">
    <w:abstractNumId w:val="18"/>
  </w:num>
  <w:num w:numId="7">
    <w:abstractNumId w:val="8"/>
  </w:num>
  <w:num w:numId="8">
    <w:abstractNumId w:val="22"/>
  </w:num>
  <w:num w:numId="9">
    <w:abstractNumId w:val="12"/>
  </w:num>
  <w:num w:numId="10">
    <w:abstractNumId w:val="15"/>
  </w:num>
  <w:num w:numId="11">
    <w:abstractNumId w:val="9"/>
  </w:num>
  <w:num w:numId="12">
    <w:abstractNumId w:val="19"/>
  </w:num>
  <w:num w:numId="13">
    <w:abstractNumId w:val="17"/>
  </w:num>
  <w:num w:numId="14">
    <w:abstractNumId w:val="20"/>
  </w:num>
  <w:num w:numId="15">
    <w:abstractNumId w:val="6"/>
  </w:num>
  <w:num w:numId="16">
    <w:abstractNumId w:val="13"/>
  </w:num>
  <w:num w:numId="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3"/>
  </w:num>
  <w:num w:numId="19">
    <w:abstractNumId w:val="5"/>
  </w:num>
  <w:num w:numId="20">
    <w:abstractNumId w:val="21"/>
  </w:num>
  <w:num w:numId="21">
    <w:abstractNumId w:val="11"/>
  </w:num>
  <w:num w:numId="22">
    <w:abstractNumId w:val="14"/>
  </w:num>
  <w:num w:numId="23">
    <w:abstractNumId w:val="3"/>
  </w:num>
  <w:num w:numId="2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6"/>
  </w:num>
  <w:num w:numId="26">
    <w:abstractNumId w:val="7"/>
  </w:num>
  <w:num w:numId="2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autoHyphenation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3424"/>
    <w:rsid w:val="00003A87"/>
    <w:rsid w:val="00005390"/>
    <w:rsid w:val="00007B1A"/>
    <w:rsid w:val="000117F9"/>
    <w:rsid w:val="00013C1F"/>
    <w:rsid w:val="00015FC2"/>
    <w:rsid w:val="00022E58"/>
    <w:rsid w:val="00026EE7"/>
    <w:rsid w:val="00027B04"/>
    <w:rsid w:val="0003070A"/>
    <w:rsid w:val="00031FBB"/>
    <w:rsid w:val="0003462D"/>
    <w:rsid w:val="00034A45"/>
    <w:rsid w:val="00040F40"/>
    <w:rsid w:val="000473DF"/>
    <w:rsid w:val="000515F1"/>
    <w:rsid w:val="0005264D"/>
    <w:rsid w:val="00052CE8"/>
    <w:rsid w:val="00053C5B"/>
    <w:rsid w:val="00054EDC"/>
    <w:rsid w:val="00056C31"/>
    <w:rsid w:val="00060245"/>
    <w:rsid w:val="00061A9C"/>
    <w:rsid w:val="00061FD6"/>
    <w:rsid w:val="00071290"/>
    <w:rsid w:val="000750A9"/>
    <w:rsid w:val="00080334"/>
    <w:rsid w:val="000824B8"/>
    <w:rsid w:val="000831F7"/>
    <w:rsid w:val="00083DDC"/>
    <w:rsid w:val="00091BCF"/>
    <w:rsid w:val="000938A5"/>
    <w:rsid w:val="000943B7"/>
    <w:rsid w:val="00097AAC"/>
    <w:rsid w:val="000A31BF"/>
    <w:rsid w:val="000A35E5"/>
    <w:rsid w:val="000B0CA7"/>
    <w:rsid w:val="000B2CD1"/>
    <w:rsid w:val="000B3AEE"/>
    <w:rsid w:val="000B6119"/>
    <w:rsid w:val="000B75C4"/>
    <w:rsid w:val="000C320F"/>
    <w:rsid w:val="000C3609"/>
    <w:rsid w:val="000C3884"/>
    <w:rsid w:val="000C4117"/>
    <w:rsid w:val="000C6153"/>
    <w:rsid w:val="000C6411"/>
    <w:rsid w:val="000C6CEF"/>
    <w:rsid w:val="000D3DCB"/>
    <w:rsid w:val="000D3EB1"/>
    <w:rsid w:val="000D7FBC"/>
    <w:rsid w:val="000E0F01"/>
    <w:rsid w:val="000E3B6E"/>
    <w:rsid w:val="000E53C6"/>
    <w:rsid w:val="000E5F61"/>
    <w:rsid w:val="000F4349"/>
    <w:rsid w:val="0010037C"/>
    <w:rsid w:val="001122E2"/>
    <w:rsid w:val="00113CB2"/>
    <w:rsid w:val="0011548C"/>
    <w:rsid w:val="00116402"/>
    <w:rsid w:val="0012078E"/>
    <w:rsid w:val="00123E5A"/>
    <w:rsid w:val="00126751"/>
    <w:rsid w:val="00130A0C"/>
    <w:rsid w:val="001329BB"/>
    <w:rsid w:val="001352CA"/>
    <w:rsid w:val="001367ED"/>
    <w:rsid w:val="0014241B"/>
    <w:rsid w:val="00144478"/>
    <w:rsid w:val="00144FE2"/>
    <w:rsid w:val="00145FF1"/>
    <w:rsid w:val="001467DC"/>
    <w:rsid w:val="001474C3"/>
    <w:rsid w:val="0015435D"/>
    <w:rsid w:val="001565D0"/>
    <w:rsid w:val="0015718E"/>
    <w:rsid w:val="001575FE"/>
    <w:rsid w:val="00161C38"/>
    <w:rsid w:val="00162623"/>
    <w:rsid w:val="00164994"/>
    <w:rsid w:val="00164C71"/>
    <w:rsid w:val="00165149"/>
    <w:rsid w:val="0016559D"/>
    <w:rsid w:val="00167E84"/>
    <w:rsid w:val="00170C0C"/>
    <w:rsid w:val="001764D5"/>
    <w:rsid w:val="001805F7"/>
    <w:rsid w:val="00181AA5"/>
    <w:rsid w:val="00182570"/>
    <w:rsid w:val="00182D1B"/>
    <w:rsid w:val="00186664"/>
    <w:rsid w:val="00186E69"/>
    <w:rsid w:val="0019053B"/>
    <w:rsid w:val="001906B7"/>
    <w:rsid w:val="00191CF9"/>
    <w:rsid w:val="00193351"/>
    <w:rsid w:val="00193AF5"/>
    <w:rsid w:val="00194419"/>
    <w:rsid w:val="0019519F"/>
    <w:rsid w:val="00195610"/>
    <w:rsid w:val="001A181C"/>
    <w:rsid w:val="001A2F73"/>
    <w:rsid w:val="001A363C"/>
    <w:rsid w:val="001A3AFE"/>
    <w:rsid w:val="001B235C"/>
    <w:rsid w:val="001B3117"/>
    <w:rsid w:val="001B5EA4"/>
    <w:rsid w:val="001B7FB8"/>
    <w:rsid w:val="001C5AB9"/>
    <w:rsid w:val="001C7E86"/>
    <w:rsid w:val="001D2FC6"/>
    <w:rsid w:val="001D32D7"/>
    <w:rsid w:val="001D4F45"/>
    <w:rsid w:val="001D5702"/>
    <w:rsid w:val="001D6D73"/>
    <w:rsid w:val="001D79ED"/>
    <w:rsid w:val="001D7B5A"/>
    <w:rsid w:val="001D7F0C"/>
    <w:rsid w:val="001E3A62"/>
    <w:rsid w:val="001E4709"/>
    <w:rsid w:val="001E5C2A"/>
    <w:rsid w:val="001E6638"/>
    <w:rsid w:val="001F01B7"/>
    <w:rsid w:val="001F12A5"/>
    <w:rsid w:val="001F18B6"/>
    <w:rsid w:val="001F2215"/>
    <w:rsid w:val="001F4E91"/>
    <w:rsid w:val="001F576A"/>
    <w:rsid w:val="001F6778"/>
    <w:rsid w:val="001F768E"/>
    <w:rsid w:val="002008F4"/>
    <w:rsid w:val="00202138"/>
    <w:rsid w:val="00203383"/>
    <w:rsid w:val="00204E41"/>
    <w:rsid w:val="00204ECA"/>
    <w:rsid w:val="002070BF"/>
    <w:rsid w:val="00217AF3"/>
    <w:rsid w:val="00226F57"/>
    <w:rsid w:val="0023219C"/>
    <w:rsid w:val="002353D3"/>
    <w:rsid w:val="00236B50"/>
    <w:rsid w:val="0023775C"/>
    <w:rsid w:val="002406C9"/>
    <w:rsid w:val="0024115D"/>
    <w:rsid w:val="00241F8C"/>
    <w:rsid w:val="00242378"/>
    <w:rsid w:val="00243027"/>
    <w:rsid w:val="0024324F"/>
    <w:rsid w:val="00243695"/>
    <w:rsid w:val="0024431F"/>
    <w:rsid w:val="002569E4"/>
    <w:rsid w:val="00261DD6"/>
    <w:rsid w:val="00264111"/>
    <w:rsid w:val="00264F45"/>
    <w:rsid w:val="00266AF9"/>
    <w:rsid w:val="00267BCF"/>
    <w:rsid w:val="00273857"/>
    <w:rsid w:val="002809EB"/>
    <w:rsid w:val="00281AD3"/>
    <w:rsid w:val="00283D09"/>
    <w:rsid w:val="00283EE6"/>
    <w:rsid w:val="00287442"/>
    <w:rsid w:val="00292292"/>
    <w:rsid w:val="002A0BE1"/>
    <w:rsid w:val="002A2F72"/>
    <w:rsid w:val="002A331F"/>
    <w:rsid w:val="002A3686"/>
    <w:rsid w:val="002A489C"/>
    <w:rsid w:val="002A5F95"/>
    <w:rsid w:val="002B30FA"/>
    <w:rsid w:val="002B31AA"/>
    <w:rsid w:val="002B3763"/>
    <w:rsid w:val="002B4011"/>
    <w:rsid w:val="002B4A14"/>
    <w:rsid w:val="002B5D02"/>
    <w:rsid w:val="002B770D"/>
    <w:rsid w:val="002C200C"/>
    <w:rsid w:val="002C4F40"/>
    <w:rsid w:val="002C6E73"/>
    <w:rsid w:val="002D0382"/>
    <w:rsid w:val="002D13CF"/>
    <w:rsid w:val="002D42C5"/>
    <w:rsid w:val="002D4849"/>
    <w:rsid w:val="002D67C9"/>
    <w:rsid w:val="002D6D08"/>
    <w:rsid w:val="002E0A29"/>
    <w:rsid w:val="002F14F1"/>
    <w:rsid w:val="002F28CE"/>
    <w:rsid w:val="002F2945"/>
    <w:rsid w:val="002F3105"/>
    <w:rsid w:val="002F468C"/>
    <w:rsid w:val="002F5E93"/>
    <w:rsid w:val="002F6825"/>
    <w:rsid w:val="002F7318"/>
    <w:rsid w:val="00313BF8"/>
    <w:rsid w:val="00313F28"/>
    <w:rsid w:val="003203A0"/>
    <w:rsid w:val="00320B69"/>
    <w:rsid w:val="00322E36"/>
    <w:rsid w:val="003240A0"/>
    <w:rsid w:val="003243A2"/>
    <w:rsid w:val="0032713A"/>
    <w:rsid w:val="0033132C"/>
    <w:rsid w:val="0033146E"/>
    <w:rsid w:val="0033307B"/>
    <w:rsid w:val="003357B1"/>
    <w:rsid w:val="00335B09"/>
    <w:rsid w:val="00336515"/>
    <w:rsid w:val="00337F54"/>
    <w:rsid w:val="00341225"/>
    <w:rsid w:val="00341C8F"/>
    <w:rsid w:val="00343287"/>
    <w:rsid w:val="0034339B"/>
    <w:rsid w:val="003437FB"/>
    <w:rsid w:val="00345434"/>
    <w:rsid w:val="00345BFF"/>
    <w:rsid w:val="00346135"/>
    <w:rsid w:val="00347E52"/>
    <w:rsid w:val="0035630D"/>
    <w:rsid w:val="003619F9"/>
    <w:rsid w:val="0036358E"/>
    <w:rsid w:val="0036472F"/>
    <w:rsid w:val="0036510F"/>
    <w:rsid w:val="00366875"/>
    <w:rsid w:val="003736DA"/>
    <w:rsid w:val="00375F2E"/>
    <w:rsid w:val="0037666B"/>
    <w:rsid w:val="003777E9"/>
    <w:rsid w:val="0038014C"/>
    <w:rsid w:val="00380C29"/>
    <w:rsid w:val="00380E30"/>
    <w:rsid w:val="00383F1B"/>
    <w:rsid w:val="003845AB"/>
    <w:rsid w:val="00391DFE"/>
    <w:rsid w:val="00392964"/>
    <w:rsid w:val="00392DA5"/>
    <w:rsid w:val="00394C26"/>
    <w:rsid w:val="00395FCC"/>
    <w:rsid w:val="003966C9"/>
    <w:rsid w:val="003A1341"/>
    <w:rsid w:val="003A226D"/>
    <w:rsid w:val="003A6C1B"/>
    <w:rsid w:val="003A73FF"/>
    <w:rsid w:val="003B29BE"/>
    <w:rsid w:val="003B2E8B"/>
    <w:rsid w:val="003B62EA"/>
    <w:rsid w:val="003B6742"/>
    <w:rsid w:val="003B6A6F"/>
    <w:rsid w:val="003C0BF4"/>
    <w:rsid w:val="003C2968"/>
    <w:rsid w:val="003C69F6"/>
    <w:rsid w:val="003D0855"/>
    <w:rsid w:val="003D5554"/>
    <w:rsid w:val="003D67DF"/>
    <w:rsid w:val="003D7A21"/>
    <w:rsid w:val="003E0896"/>
    <w:rsid w:val="003E2631"/>
    <w:rsid w:val="003E6CDC"/>
    <w:rsid w:val="003F0BDD"/>
    <w:rsid w:val="003F1166"/>
    <w:rsid w:val="003F2242"/>
    <w:rsid w:val="003F26D6"/>
    <w:rsid w:val="003F6398"/>
    <w:rsid w:val="003F7DC4"/>
    <w:rsid w:val="00400D96"/>
    <w:rsid w:val="00402F8F"/>
    <w:rsid w:val="00403C2D"/>
    <w:rsid w:val="0040588B"/>
    <w:rsid w:val="004079B2"/>
    <w:rsid w:val="00411B08"/>
    <w:rsid w:val="0041565E"/>
    <w:rsid w:val="00415A0C"/>
    <w:rsid w:val="00417144"/>
    <w:rsid w:val="0041754C"/>
    <w:rsid w:val="00417C85"/>
    <w:rsid w:val="004215B9"/>
    <w:rsid w:val="00430F83"/>
    <w:rsid w:val="004311D9"/>
    <w:rsid w:val="00431356"/>
    <w:rsid w:val="00431904"/>
    <w:rsid w:val="0043681A"/>
    <w:rsid w:val="00445F87"/>
    <w:rsid w:val="004460D6"/>
    <w:rsid w:val="00447CC9"/>
    <w:rsid w:val="004512C5"/>
    <w:rsid w:val="00452095"/>
    <w:rsid w:val="00454BF6"/>
    <w:rsid w:val="00455EA1"/>
    <w:rsid w:val="00456B7B"/>
    <w:rsid w:val="00460F4E"/>
    <w:rsid w:val="004618ED"/>
    <w:rsid w:val="004619F5"/>
    <w:rsid w:val="00461BBE"/>
    <w:rsid w:val="00461E87"/>
    <w:rsid w:val="004620D5"/>
    <w:rsid w:val="00462340"/>
    <w:rsid w:val="00465B15"/>
    <w:rsid w:val="004719DB"/>
    <w:rsid w:val="00472E8D"/>
    <w:rsid w:val="00476EFD"/>
    <w:rsid w:val="004801F8"/>
    <w:rsid w:val="004803E9"/>
    <w:rsid w:val="004811D3"/>
    <w:rsid w:val="00491ADD"/>
    <w:rsid w:val="00493A08"/>
    <w:rsid w:val="004946D1"/>
    <w:rsid w:val="004A25F6"/>
    <w:rsid w:val="004A2BEE"/>
    <w:rsid w:val="004A36DC"/>
    <w:rsid w:val="004A3DF8"/>
    <w:rsid w:val="004A79AA"/>
    <w:rsid w:val="004B1CE3"/>
    <w:rsid w:val="004B2C2E"/>
    <w:rsid w:val="004B33D3"/>
    <w:rsid w:val="004B78DF"/>
    <w:rsid w:val="004C3C2C"/>
    <w:rsid w:val="004D0836"/>
    <w:rsid w:val="004D1D7E"/>
    <w:rsid w:val="004D2A0C"/>
    <w:rsid w:val="004D4B0B"/>
    <w:rsid w:val="004E13D2"/>
    <w:rsid w:val="004E4162"/>
    <w:rsid w:val="004E485D"/>
    <w:rsid w:val="004E60F3"/>
    <w:rsid w:val="004E7CBF"/>
    <w:rsid w:val="004F02FD"/>
    <w:rsid w:val="004F0747"/>
    <w:rsid w:val="004F4602"/>
    <w:rsid w:val="004F5A44"/>
    <w:rsid w:val="004F5DC5"/>
    <w:rsid w:val="00500993"/>
    <w:rsid w:val="00500E51"/>
    <w:rsid w:val="00505D5D"/>
    <w:rsid w:val="00505D9D"/>
    <w:rsid w:val="00506680"/>
    <w:rsid w:val="005070BC"/>
    <w:rsid w:val="0051102E"/>
    <w:rsid w:val="00511877"/>
    <w:rsid w:val="00514701"/>
    <w:rsid w:val="00517665"/>
    <w:rsid w:val="00520966"/>
    <w:rsid w:val="00520FA0"/>
    <w:rsid w:val="005217C9"/>
    <w:rsid w:val="00522824"/>
    <w:rsid w:val="00522900"/>
    <w:rsid w:val="00522F67"/>
    <w:rsid w:val="00523EA3"/>
    <w:rsid w:val="00524BDC"/>
    <w:rsid w:val="00526D29"/>
    <w:rsid w:val="00527B6E"/>
    <w:rsid w:val="00532CFE"/>
    <w:rsid w:val="00536EE0"/>
    <w:rsid w:val="00545BDA"/>
    <w:rsid w:val="00546D0D"/>
    <w:rsid w:val="00547F00"/>
    <w:rsid w:val="00550C64"/>
    <w:rsid w:val="00551896"/>
    <w:rsid w:val="005521F9"/>
    <w:rsid w:val="00552EFC"/>
    <w:rsid w:val="00554C49"/>
    <w:rsid w:val="00555802"/>
    <w:rsid w:val="00556850"/>
    <w:rsid w:val="00565DE3"/>
    <w:rsid w:val="00573897"/>
    <w:rsid w:val="00577EC8"/>
    <w:rsid w:val="00583CEC"/>
    <w:rsid w:val="005846B3"/>
    <w:rsid w:val="00586029"/>
    <w:rsid w:val="00587105"/>
    <w:rsid w:val="0059645E"/>
    <w:rsid w:val="005A0747"/>
    <w:rsid w:val="005A0E97"/>
    <w:rsid w:val="005A1F51"/>
    <w:rsid w:val="005A20B6"/>
    <w:rsid w:val="005A3248"/>
    <w:rsid w:val="005A4B37"/>
    <w:rsid w:val="005B02A9"/>
    <w:rsid w:val="005B05A1"/>
    <w:rsid w:val="005B3CF3"/>
    <w:rsid w:val="005B489B"/>
    <w:rsid w:val="005B6228"/>
    <w:rsid w:val="005B69C0"/>
    <w:rsid w:val="005C033A"/>
    <w:rsid w:val="005C0FD2"/>
    <w:rsid w:val="005C41EA"/>
    <w:rsid w:val="005C5385"/>
    <w:rsid w:val="005C5AA6"/>
    <w:rsid w:val="005C76E2"/>
    <w:rsid w:val="005D086E"/>
    <w:rsid w:val="005D0CE3"/>
    <w:rsid w:val="005D0F10"/>
    <w:rsid w:val="005D1552"/>
    <w:rsid w:val="005E373C"/>
    <w:rsid w:val="005E4A6C"/>
    <w:rsid w:val="005E6119"/>
    <w:rsid w:val="005E61CD"/>
    <w:rsid w:val="005E6360"/>
    <w:rsid w:val="005F6D38"/>
    <w:rsid w:val="005F736C"/>
    <w:rsid w:val="00601115"/>
    <w:rsid w:val="006017AC"/>
    <w:rsid w:val="00602D19"/>
    <w:rsid w:val="006056D5"/>
    <w:rsid w:val="00610588"/>
    <w:rsid w:val="00615404"/>
    <w:rsid w:val="00615B6F"/>
    <w:rsid w:val="00616E9F"/>
    <w:rsid w:val="006178E3"/>
    <w:rsid w:val="00620192"/>
    <w:rsid w:val="006216F3"/>
    <w:rsid w:val="00621D38"/>
    <w:rsid w:val="00622218"/>
    <w:rsid w:val="00626202"/>
    <w:rsid w:val="006277F6"/>
    <w:rsid w:val="006306B8"/>
    <w:rsid w:val="0063126A"/>
    <w:rsid w:val="00631542"/>
    <w:rsid w:val="0064149B"/>
    <w:rsid w:val="00644BF9"/>
    <w:rsid w:val="006463B6"/>
    <w:rsid w:val="00646A0E"/>
    <w:rsid w:val="00647B13"/>
    <w:rsid w:val="00650975"/>
    <w:rsid w:val="0065180D"/>
    <w:rsid w:val="00655771"/>
    <w:rsid w:val="00655E15"/>
    <w:rsid w:val="00656815"/>
    <w:rsid w:val="00664F49"/>
    <w:rsid w:val="00666822"/>
    <w:rsid w:val="0066738A"/>
    <w:rsid w:val="00667D44"/>
    <w:rsid w:val="006700E4"/>
    <w:rsid w:val="00677BEC"/>
    <w:rsid w:val="00677E9E"/>
    <w:rsid w:val="00681B38"/>
    <w:rsid w:val="00682A7B"/>
    <w:rsid w:val="00682D02"/>
    <w:rsid w:val="00691451"/>
    <w:rsid w:val="006962E9"/>
    <w:rsid w:val="006A3B21"/>
    <w:rsid w:val="006A3CDB"/>
    <w:rsid w:val="006A599E"/>
    <w:rsid w:val="006A60BE"/>
    <w:rsid w:val="006A71C0"/>
    <w:rsid w:val="006A7557"/>
    <w:rsid w:val="006A7C22"/>
    <w:rsid w:val="006B22D6"/>
    <w:rsid w:val="006B60C0"/>
    <w:rsid w:val="006B6576"/>
    <w:rsid w:val="006B7D6B"/>
    <w:rsid w:val="006C293C"/>
    <w:rsid w:val="006C495C"/>
    <w:rsid w:val="006C5B4C"/>
    <w:rsid w:val="006D0D19"/>
    <w:rsid w:val="006D39D4"/>
    <w:rsid w:val="006D5AE3"/>
    <w:rsid w:val="006D6856"/>
    <w:rsid w:val="006E1CB8"/>
    <w:rsid w:val="006E28C9"/>
    <w:rsid w:val="006E622B"/>
    <w:rsid w:val="006F0D5E"/>
    <w:rsid w:val="006F29D9"/>
    <w:rsid w:val="006F4748"/>
    <w:rsid w:val="006F5AF1"/>
    <w:rsid w:val="006F5FCA"/>
    <w:rsid w:val="006F699E"/>
    <w:rsid w:val="00700730"/>
    <w:rsid w:val="0070491E"/>
    <w:rsid w:val="00705482"/>
    <w:rsid w:val="00705528"/>
    <w:rsid w:val="00707030"/>
    <w:rsid w:val="007127B4"/>
    <w:rsid w:val="00715D07"/>
    <w:rsid w:val="00715FDC"/>
    <w:rsid w:val="007176FD"/>
    <w:rsid w:val="00717E79"/>
    <w:rsid w:val="00722DD6"/>
    <w:rsid w:val="00722F21"/>
    <w:rsid w:val="007240AF"/>
    <w:rsid w:val="00724E34"/>
    <w:rsid w:val="00730DBE"/>
    <w:rsid w:val="00733425"/>
    <w:rsid w:val="00733B14"/>
    <w:rsid w:val="007420FE"/>
    <w:rsid w:val="00742B05"/>
    <w:rsid w:val="00743AF6"/>
    <w:rsid w:val="00746348"/>
    <w:rsid w:val="00754563"/>
    <w:rsid w:val="00755087"/>
    <w:rsid w:val="007551A7"/>
    <w:rsid w:val="00756761"/>
    <w:rsid w:val="00757938"/>
    <w:rsid w:val="00763FA3"/>
    <w:rsid w:val="00765861"/>
    <w:rsid w:val="00771684"/>
    <w:rsid w:val="00771B56"/>
    <w:rsid w:val="007737BA"/>
    <w:rsid w:val="00777784"/>
    <w:rsid w:val="00777FBB"/>
    <w:rsid w:val="0078059E"/>
    <w:rsid w:val="00780BB0"/>
    <w:rsid w:val="00782129"/>
    <w:rsid w:val="00782E42"/>
    <w:rsid w:val="0078438F"/>
    <w:rsid w:val="0078566C"/>
    <w:rsid w:val="0078605E"/>
    <w:rsid w:val="007901A0"/>
    <w:rsid w:val="00792A00"/>
    <w:rsid w:val="00793685"/>
    <w:rsid w:val="007961E6"/>
    <w:rsid w:val="0079686A"/>
    <w:rsid w:val="007A018D"/>
    <w:rsid w:val="007A6AF2"/>
    <w:rsid w:val="007B1847"/>
    <w:rsid w:val="007B5482"/>
    <w:rsid w:val="007B5507"/>
    <w:rsid w:val="007B599A"/>
    <w:rsid w:val="007B5C3E"/>
    <w:rsid w:val="007C42B6"/>
    <w:rsid w:val="007C4EF5"/>
    <w:rsid w:val="007C5650"/>
    <w:rsid w:val="007D7AF8"/>
    <w:rsid w:val="007E24CE"/>
    <w:rsid w:val="007E3F1C"/>
    <w:rsid w:val="007F1437"/>
    <w:rsid w:val="007F45AB"/>
    <w:rsid w:val="007F464D"/>
    <w:rsid w:val="007F58FA"/>
    <w:rsid w:val="007F7A59"/>
    <w:rsid w:val="008020F4"/>
    <w:rsid w:val="008048DF"/>
    <w:rsid w:val="00806084"/>
    <w:rsid w:val="008065D4"/>
    <w:rsid w:val="00806C41"/>
    <w:rsid w:val="0081185C"/>
    <w:rsid w:val="008126E7"/>
    <w:rsid w:val="00813097"/>
    <w:rsid w:val="00815197"/>
    <w:rsid w:val="00816396"/>
    <w:rsid w:val="008176B5"/>
    <w:rsid w:val="0082085E"/>
    <w:rsid w:val="00821DD7"/>
    <w:rsid w:val="008251C6"/>
    <w:rsid w:val="0082535D"/>
    <w:rsid w:val="00825670"/>
    <w:rsid w:val="00825820"/>
    <w:rsid w:val="00827559"/>
    <w:rsid w:val="0083583E"/>
    <w:rsid w:val="00842FD5"/>
    <w:rsid w:val="00844D20"/>
    <w:rsid w:val="00845CDE"/>
    <w:rsid w:val="00846294"/>
    <w:rsid w:val="008477D4"/>
    <w:rsid w:val="00851437"/>
    <w:rsid w:val="00851D58"/>
    <w:rsid w:val="00853908"/>
    <w:rsid w:val="00854643"/>
    <w:rsid w:val="00855A3A"/>
    <w:rsid w:val="00855B0F"/>
    <w:rsid w:val="0086024E"/>
    <w:rsid w:val="00860488"/>
    <w:rsid w:val="00862CB9"/>
    <w:rsid w:val="00863E5F"/>
    <w:rsid w:val="00867638"/>
    <w:rsid w:val="00871270"/>
    <w:rsid w:val="008718C0"/>
    <w:rsid w:val="008723F8"/>
    <w:rsid w:val="00875873"/>
    <w:rsid w:val="00876203"/>
    <w:rsid w:val="0087677F"/>
    <w:rsid w:val="00877565"/>
    <w:rsid w:val="008800AF"/>
    <w:rsid w:val="008811D2"/>
    <w:rsid w:val="00882890"/>
    <w:rsid w:val="00885859"/>
    <w:rsid w:val="00885F33"/>
    <w:rsid w:val="00893204"/>
    <w:rsid w:val="00895C63"/>
    <w:rsid w:val="00895FA8"/>
    <w:rsid w:val="00896156"/>
    <w:rsid w:val="0089727D"/>
    <w:rsid w:val="008A0549"/>
    <w:rsid w:val="008A0BE7"/>
    <w:rsid w:val="008A3900"/>
    <w:rsid w:val="008A44C9"/>
    <w:rsid w:val="008B0AF8"/>
    <w:rsid w:val="008B272C"/>
    <w:rsid w:val="008B4000"/>
    <w:rsid w:val="008B44C1"/>
    <w:rsid w:val="008B4DE2"/>
    <w:rsid w:val="008B7D33"/>
    <w:rsid w:val="008C0432"/>
    <w:rsid w:val="008C043F"/>
    <w:rsid w:val="008C261A"/>
    <w:rsid w:val="008C47AB"/>
    <w:rsid w:val="008C485F"/>
    <w:rsid w:val="008C6C1D"/>
    <w:rsid w:val="008C7913"/>
    <w:rsid w:val="008D1023"/>
    <w:rsid w:val="008D2354"/>
    <w:rsid w:val="008D36BC"/>
    <w:rsid w:val="008D52B8"/>
    <w:rsid w:val="008D6E2A"/>
    <w:rsid w:val="008E146E"/>
    <w:rsid w:val="008E1C14"/>
    <w:rsid w:val="008E2370"/>
    <w:rsid w:val="008E2454"/>
    <w:rsid w:val="008E2AFF"/>
    <w:rsid w:val="008E2B7C"/>
    <w:rsid w:val="008E42FD"/>
    <w:rsid w:val="008E580E"/>
    <w:rsid w:val="008E5ED8"/>
    <w:rsid w:val="008E644B"/>
    <w:rsid w:val="008E7D39"/>
    <w:rsid w:val="008F0854"/>
    <w:rsid w:val="008F306A"/>
    <w:rsid w:val="008F5C75"/>
    <w:rsid w:val="008F6BE9"/>
    <w:rsid w:val="00903B96"/>
    <w:rsid w:val="0090731A"/>
    <w:rsid w:val="009076CC"/>
    <w:rsid w:val="0091494F"/>
    <w:rsid w:val="009157BE"/>
    <w:rsid w:val="0092495C"/>
    <w:rsid w:val="00926342"/>
    <w:rsid w:val="00927036"/>
    <w:rsid w:val="00932198"/>
    <w:rsid w:val="009347F1"/>
    <w:rsid w:val="00937A5F"/>
    <w:rsid w:val="00942008"/>
    <w:rsid w:val="00944E0B"/>
    <w:rsid w:val="00945EC0"/>
    <w:rsid w:val="00954186"/>
    <w:rsid w:val="00955394"/>
    <w:rsid w:val="00955B5C"/>
    <w:rsid w:val="009624C2"/>
    <w:rsid w:val="009673E5"/>
    <w:rsid w:val="00970DA2"/>
    <w:rsid w:val="00981E8C"/>
    <w:rsid w:val="0098744C"/>
    <w:rsid w:val="0099163A"/>
    <w:rsid w:val="00995A38"/>
    <w:rsid w:val="00995DA9"/>
    <w:rsid w:val="0099676B"/>
    <w:rsid w:val="009A19C3"/>
    <w:rsid w:val="009A3424"/>
    <w:rsid w:val="009A376A"/>
    <w:rsid w:val="009A4EA1"/>
    <w:rsid w:val="009A6489"/>
    <w:rsid w:val="009A663D"/>
    <w:rsid w:val="009A7717"/>
    <w:rsid w:val="009B316C"/>
    <w:rsid w:val="009B5204"/>
    <w:rsid w:val="009B7245"/>
    <w:rsid w:val="009B740B"/>
    <w:rsid w:val="009B7705"/>
    <w:rsid w:val="009C0860"/>
    <w:rsid w:val="009C4A89"/>
    <w:rsid w:val="009C5315"/>
    <w:rsid w:val="009D0949"/>
    <w:rsid w:val="009D245D"/>
    <w:rsid w:val="009D510D"/>
    <w:rsid w:val="009D713D"/>
    <w:rsid w:val="009E1004"/>
    <w:rsid w:val="009E13F8"/>
    <w:rsid w:val="009E275E"/>
    <w:rsid w:val="009E4C3B"/>
    <w:rsid w:val="009E7DB6"/>
    <w:rsid w:val="009F01CB"/>
    <w:rsid w:val="009F0936"/>
    <w:rsid w:val="009F0B5C"/>
    <w:rsid w:val="009F3D17"/>
    <w:rsid w:val="00A003C6"/>
    <w:rsid w:val="00A003F1"/>
    <w:rsid w:val="00A1270B"/>
    <w:rsid w:val="00A238A9"/>
    <w:rsid w:val="00A26E94"/>
    <w:rsid w:val="00A2767E"/>
    <w:rsid w:val="00A27FD9"/>
    <w:rsid w:val="00A318C7"/>
    <w:rsid w:val="00A3496F"/>
    <w:rsid w:val="00A35C54"/>
    <w:rsid w:val="00A36BD2"/>
    <w:rsid w:val="00A36DCC"/>
    <w:rsid w:val="00A40825"/>
    <w:rsid w:val="00A4316B"/>
    <w:rsid w:val="00A4336B"/>
    <w:rsid w:val="00A4602C"/>
    <w:rsid w:val="00A46B39"/>
    <w:rsid w:val="00A5144E"/>
    <w:rsid w:val="00A53CE6"/>
    <w:rsid w:val="00A54F34"/>
    <w:rsid w:val="00A55263"/>
    <w:rsid w:val="00A56FE6"/>
    <w:rsid w:val="00A62C69"/>
    <w:rsid w:val="00A63328"/>
    <w:rsid w:val="00A66748"/>
    <w:rsid w:val="00A67FCE"/>
    <w:rsid w:val="00A71900"/>
    <w:rsid w:val="00A74AB8"/>
    <w:rsid w:val="00A77F3F"/>
    <w:rsid w:val="00A86C32"/>
    <w:rsid w:val="00A86CBA"/>
    <w:rsid w:val="00A915C8"/>
    <w:rsid w:val="00A91C0A"/>
    <w:rsid w:val="00A92ADB"/>
    <w:rsid w:val="00A95101"/>
    <w:rsid w:val="00A96AC1"/>
    <w:rsid w:val="00A975CA"/>
    <w:rsid w:val="00AA0DA6"/>
    <w:rsid w:val="00AA1C9B"/>
    <w:rsid w:val="00AA28A4"/>
    <w:rsid w:val="00AA2A39"/>
    <w:rsid w:val="00AA394E"/>
    <w:rsid w:val="00AA3F5B"/>
    <w:rsid w:val="00AA5BBC"/>
    <w:rsid w:val="00AA6077"/>
    <w:rsid w:val="00AA78E9"/>
    <w:rsid w:val="00AB0D1D"/>
    <w:rsid w:val="00AB265E"/>
    <w:rsid w:val="00AB318B"/>
    <w:rsid w:val="00AB479F"/>
    <w:rsid w:val="00AB4B4C"/>
    <w:rsid w:val="00AB4E57"/>
    <w:rsid w:val="00AB50D9"/>
    <w:rsid w:val="00AB51DF"/>
    <w:rsid w:val="00AB580D"/>
    <w:rsid w:val="00AB5B2C"/>
    <w:rsid w:val="00AB5B7B"/>
    <w:rsid w:val="00AB7D0F"/>
    <w:rsid w:val="00AC2DD3"/>
    <w:rsid w:val="00AC486F"/>
    <w:rsid w:val="00AC5C98"/>
    <w:rsid w:val="00AD00BA"/>
    <w:rsid w:val="00AD31F2"/>
    <w:rsid w:val="00AD51F7"/>
    <w:rsid w:val="00AD5B21"/>
    <w:rsid w:val="00AE07AF"/>
    <w:rsid w:val="00AE3672"/>
    <w:rsid w:val="00AF0895"/>
    <w:rsid w:val="00AF2AF4"/>
    <w:rsid w:val="00AF4088"/>
    <w:rsid w:val="00AF57CB"/>
    <w:rsid w:val="00B0018E"/>
    <w:rsid w:val="00B0019D"/>
    <w:rsid w:val="00B013FB"/>
    <w:rsid w:val="00B02AC8"/>
    <w:rsid w:val="00B0491C"/>
    <w:rsid w:val="00B0619C"/>
    <w:rsid w:val="00B11245"/>
    <w:rsid w:val="00B144DB"/>
    <w:rsid w:val="00B158A6"/>
    <w:rsid w:val="00B172E4"/>
    <w:rsid w:val="00B17A2C"/>
    <w:rsid w:val="00B17B82"/>
    <w:rsid w:val="00B2022C"/>
    <w:rsid w:val="00B20D15"/>
    <w:rsid w:val="00B21280"/>
    <w:rsid w:val="00B22485"/>
    <w:rsid w:val="00B23626"/>
    <w:rsid w:val="00B23A6D"/>
    <w:rsid w:val="00B24C3C"/>
    <w:rsid w:val="00B26FE5"/>
    <w:rsid w:val="00B3318C"/>
    <w:rsid w:val="00B33CD6"/>
    <w:rsid w:val="00B35763"/>
    <w:rsid w:val="00B4188A"/>
    <w:rsid w:val="00B42D7C"/>
    <w:rsid w:val="00B43E38"/>
    <w:rsid w:val="00B45252"/>
    <w:rsid w:val="00B45642"/>
    <w:rsid w:val="00B47ACB"/>
    <w:rsid w:val="00B50092"/>
    <w:rsid w:val="00B5224C"/>
    <w:rsid w:val="00B53036"/>
    <w:rsid w:val="00B56ABE"/>
    <w:rsid w:val="00B56BA9"/>
    <w:rsid w:val="00B63551"/>
    <w:rsid w:val="00B6523C"/>
    <w:rsid w:val="00B67C19"/>
    <w:rsid w:val="00B71A84"/>
    <w:rsid w:val="00B74A9B"/>
    <w:rsid w:val="00B74F57"/>
    <w:rsid w:val="00B75213"/>
    <w:rsid w:val="00B75844"/>
    <w:rsid w:val="00B75CD4"/>
    <w:rsid w:val="00B767A0"/>
    <w:rsid w:val="00B77D4D"/>
    <w:rsid w:val="00B80D6C"/>
    <w:rsid w:val="00B80DC4"/>
    <w:rsid w:val="00B818D2"/>
    <w:rsid w:val="00B8309B"/>
    <w:rsid w:val="00B8453A"/>
    <w:rsid w:val="00B85B9F"/>
    <w:rsid w:val="00B92E72"/>
    <w:rsid w:val="00B93158"/>
    <w:rsid w:val="00B93E08"/>
    <w:rsid w:val="00B9428E"/>
    <w:rsid w:val="00B9470D"/>
    <w:rsid w:val="00BA1C48"/>
    <w:rsid w:val="00BA3F08"/>
    <w:rsid w:val="00BA4A89"/>
    <w:rsid w:val="00BA5A67"/>
    <w:rsid w:val="00BA74F2"/>
    <w:rsid w:val="00BB0E97"/>
    <w:rsid w:val="00BB7125"/>
    <w:rsid w:val="00BB756C"/>
    <w:rsid w:val="00BC005D"/>
    <w:rsid w:val="00BC1665"/>
    <w:rsid w:val="00BC1CCA"/>
    <w:rsid w:val="00BC4C4F"/>
    <w:rsid w:val="00BC4E59"/>
    <w:rsid w:val="00BC6A07"/>
    <w:rsid w:val="00BD275D"/>
    <w:rsid w:val="00BD5A7A"/>
    <w:rsid w:val="00BE37B2"/>
    <w:rsid w:val="00BE6702"/>
    <w:rsid w:val="00BE6F51"/>
    <w:rsid w:val="00BE767D"/>
    <w:rsid w:val="00BE7E93"/>
    <w:rsid w:val="00BF0B67"/>
    <w:rsid w:val="00BF2235"/>
    <w:rsid w:val="00BF3AE4"/>
    <w:rsid w:val="00C00A57"/>
    <w:rsid w:val="00C0364B"/>
    <w:rsid w:val="00C03927"/>
    <w:rsid w:val="00C17FD4"/>
    <w:rsid w:val="00C23CB6"/>
    <w:rsid w:val="00C2576B"/>
    <w:rsid w:val="00C25F0D"/>
    <w:rsid w:val="00C30517"/>
    <w:rsid w:val="00C30BCC"/>
    <w:rsid w:val="00C41D9D"/>
    <w:rsid w:val="00C43DEB"/>
    <w:rsid w:val="00C47AF9"/>
    <w:rsid w:val="00C5092E"/>
    <w:rsid w:val="00C52869"/>
    <w:rsid w:val="00C5304A"/>
    <w:rsid w:val="00C5349E"/>
    <w:rsid w:val="00C5496A"/>
    <w:rsid w:val="00C605EA"/>
    <w:rsid w:val="00C60D1E"/>
    <w:rsid w:val="00C635DA"/>
    <w:rsid w:val="00C80233"/>
    <w:rsid w:val="00C8067E"/>
    <w:rsid w:val="00C80EC0"/>
    <w:rsid w:val="00C93450"/>
    <w:rsid w:val="00C936A5"/>
    <w:rsid w:val="00C95D18"/>
    <w:rsid w:val="00CA1D7A"/>
    <w:rsid w:val="00CA3514"/>
    <w:rsid w:val="00CA396A"/>
    <w:rsid w:val="00CA41CE"/>
    <w:rsid w:val="00CB4E69"/>
    <w:rsid w:val="00CB5761"/>
    <w:rsid w:val="00CB5934"/>
    <w:rsid w:val="00CB633D"/>
    <w:rsid w:val="00CB7E3B"/>
    <w:rsid w:val="00CC05B8"/>
    <w:rsid w:val="00CC3918"/>
    <w:rsid w:val="00CC48C3"/>
    <w:rsid w:val="00CC73F4"/>
    <w:rsid w:val="00CD0457"/>
    <w:rsid w:val="00CD06A9"/>
    <w:rsid w:val="00CD2BCA"/>
    <w:rsid w:val="00CD7245"/>
    <w:rsid w:val="00CE1420"/>
    <w:rsid w:val="00CE38A5"/>
    <w:rsid w:val="00CE3BAF"/>
    <w:rsid w:val="00CE4626"/>
    <w:rsid w:val="00CF07FE"/>
    <w:rsid w:val="00CF2F30"/>
    <w:rsid w:val="00CF57C9"/>
    <w:rsid w:val="00CF691C"/>
    <w:rsid w:val="00D06956"/>
    <w:rsid w:val="00D1329C"/>
    <w:rsid w:val="00D1548A"/>
    <w:rsid w:val="00D24DCF"/>
    <w:rsid w:val="00D24E1A"/>
    <w:rsid w:val="00D26923"/>
    <w:rsid w:val="00D26F00"/>
    <w:rsid w:val="00D270E3"/>
    <w:rsid w:val="00D33FF1"/>
    <w:rsid w:val="00D355BA"/>
    <w:rsid w:val="00D35818"/>
    <w:rsid w:val="00D37AEB"/>
    <w:rsid w:val="00D42814"/>
    <w:rsid w:val="00D44A4E"/>
    <w:rsid w:val="00D44C46"/>
    <w:rsid w:val="00D456C0"/>
    <w:rsid w:val="00D4693D"/>
    <w:rsid w:val="00D538FB"/>
    <w:rsid w:val="00D53F5A"/>
    <w:rsid w:val="00D54042"/>
    <w:rsid w:val="00D54B01"/>
    <w:rsid w:val="00D6529D"/>
    <w:rsid w:val="00D65F7A"/>
    <w:rsid w:val="00D67DDC"/>
    <w:rsid w:val="00D70A83"/>
    <w:rsid w:val="00D7533C"/>
    <w:rsid w:val="00D80A20"/>
    <w:rsid w:val="00D80DEE"/>
    <w:rsid w:val="00D82781"/>
    <w:rsid w:val="00D83995"/>
    <w:rsid w:val="00D83BBE"/>
    <w:rsid w:val="00D869AA"/>
    <w:rsid w:val="00D877DD"/>
    <w:rsid w:val="00D87876"/>
    <w:rsid w:val="00D90C96"/>
    <w:rsid w:val="00D9120A"/>
    <w:rsid w:val="00DA0571"/>
    <w:rsid w:val="00DA1E11"/>
    <w:rsid w:val="00DA3CA6"/>
    <w:rsid w:val="00DA640F"/>
    <w:rsid w:val="00DB08A9"/>
    <w:rsid w:val="00DB0CF0"/>
    <w:rsid w:val="00DB253C"/>
    <w:rsid w:val="00DB3489"/>
    <w:rsid w:val="00DC466F"/>
    <w:rsid w:val="00DC5F63"/>
    <w:rsid w:val="00DC67A2"/>
    <w:rsid w:val="00DD2E80"/>
    <w:rsid w:val="00DD5CFA"/>
    <w:rsid w:val="00DE6F3B"/>
    <w:rsid w:val="00DF119F"/>
    <w:rsid w:val="00E00064"/>
    <w:rsid w:val="00E00EFC"/>
    <w:rsid w:val="00E01A6C"/>
    <w:rsid w:val="00E04642"/>
    <w:rsid w:val="00E05C69"/>
    <w:rsid w:val="00E0601A"/>
    <w:rsid w:val="00E061A5"/>
    <w:rsid w:val="00E064D4"/>
    <w:rsid w:val="00E075C5"/>
    <w:rsid w:val="00E075F0"/>
    <w:rsid w:val="00E07FB4"/>
    <w:rsid w:val="00E1250D"/>
    <w:rsid w:val="00E20ABD"/>
    <w:rsid w:val="00E23BD7"/>
    <w:rsid w:val="00E24939"/>
    <w:rsid w:val="00E25EB4"/>
    <w:rsid w:val="00E2683A"/>
    <w:rsid w:val="00E30C7C"/>
    <w:rsid w:val="00E33E05"/>
    <w:rsid w:val="00E35DC0"/>
    <w:rsid w:val="00E36C0C"/>
    <w:rsid w:val="00E400D8"/>
    <w:rsid w:val="00E42D2A"/>
    <w:rsid w:val="00E4336E"/>
    <w:rsid w:val="00E44870"/>
    <w:rsid w:val="00E44902"/>
    <w:rsid w:val="00E50814"/>
    <w:rsid w:val="00E55EB3"/>
    <w:rsid w:val="00E564E8"/>
    <w:rsid w:val="00E57A0B"/>
    <w:rsid w:val="00E608E9"/>
    <w:rsid w:val="00E627F3"/>
    <w:rsid w:val="00E66C55"/>
    <w:rsid w:val="00E73B9F"/>
    <w:rsid w:val="00E852CB"/>
    <w:rsid w:val="00E862D6"/>
    <w:rsid w:val="00E93599"/>
    <w:rsid w:val="00E9588E"/>
    <w:rsid w:val="00E96B3B"/>
    <w:rsid w:val="00E96F37"/>
    <w:rsid w:val="00EA2881"/>
    <w:rsid w:val="00EA3292"/>
    <w:rsid w:val="00EA32A5"/>
    <w:rsid w:val="00EA42E6"/>
    <w:rsid w:val="00EA4994"/>
    <w:rsid w:val="00EA61D5"/>
    <w:rsid w:val="00EB0382"/>
    <w:rsid w:val="00EB1BFB"/>
    <w:rsid w:val="00EB2D1B"/>
    <w:rsid w:val="00EB317A"/>
    <w:rsid w:val="00EB452A"/>
    <w:rsid w:val="00EB47C5"/>
    <w:rsid w:val="00EC0240"/>
    <w:rsid w:val="00EC1171"/>
    <w:rsid w:val="00EC2202"/>
    <w:rsid w:val="00EC4BF3"/>
    <w:rsid w:val="00ED392B"/>
    <w:rsid w:val="00ED452C"/>
    <w:rsid w:val="00ED5B6F"/>
    <w:rsid w:val="00ED6068"/>
    <w:rsid w:val="00ED753F"/>
    <w:rsid w:val="00EE215E"/>
    <w:rsid w:val="00EE3DD6"/>
    <w:rsid w:val="00EE5539"/>
    <w:rsid w:val="00EE5A10"/>
    <w:rsid w:val="00EE75ED"/>
    <w:rsid w:val="00EF3ACC"/>
    <w:rsid w:val="00F01E24"/>
    <w:rsid w:val="00F030E5"/>
    <w:rsid w:val="00F046AF"/>
    <w:rsid w:val="00F04CFD"/>
    <w:rsid w:val="00F07285"/>
    <w:rsid w:val="00F114A0"/>
    <w:rsid w:val="00F11F8D"/>
    <w:rsid w:val="00F13025"/>
    <w:rsid w:val="00F16637"/>
    <w:rsid w:val="00F20901"/>
    <w:rsid w:val="00F2484A"/>
    <w:rsid w:val="00F35600"/>
    <w:rsid w:val="00F35665"/>
    <w:rsid w:val="00F36AD7"/>
    <w:rsid w:val="00F37240"/>
    <w:rsid w:val="00F37B78"/>
    <w:rsid w:val="00F5182D"/>
    <w:rsid w:val="00F5355E"/>
    <w:rsid w:val="00F53E9D"/>
    <w:rsid w:val="00F54566"/>
    <w:rsid w:val="00F549F4"/>
    <w:rsid w:val="00F54E0E"/>
    <w:rsid w:val="00F62AC0"/>
    <w:rsid w:val="00F639A7"/>
    <w:rsid w:val="00F63DFA"/>
    <w:rsid w:val="00F647E3"/>
    <w:rsid w:val="00F7070E"/>
    <w:rsid w:val="00F71146"/>
    <w:rsid w:val="00F7122F"/>
    <w:rsid w:val="00F714EF"/>
    <w:rsid w:val="00F739A7"/>
    <w:rsid w:val="00F743CC"/>
    <w:rsid w:val="00F7520C"/>
    <w:rsid w:val="00F80C7D"/>
    <w:rsid w:val="00F8194A"/>
    <w:rsid w:val="00F83CC9"/>
    <w:rsid w:val="00F84E5E"/>
    <w:rsid w:val="00F86DF2"/>
    <w:rsid w:val="00F87475"/>
    <w:rsid w:val="00F87DAF"/>
    <w:rsid w:val="00F918B2"/>
    <w:rsid w:val="00F94435"/>
    <w:rsid w:val="00F948AE"/>
    <w:rsid w:val="00F94A5B"/>
    <w:rsid w:val="00F96462"/>
    <w:rsid w:val="00F9673A"/>
    <w:rsid w:val="00F96783"/>
    <w:rsid w:val="00F96C0F"/>
    <w:rsid w:val="00F97221"/>
    <w:rsid w:val="00FA0A3F"/>
    <w:rsid w:val="00FA38EF"/>
    <w:rsid w:val="00FA5511"/>
    <w:rsid w:val="00FB0399"/>
    <w:rsid w:val="00FB39F2"/>
    <w:rsid w:val="00FB5E34"/>
    <w:rsid w:val="00FC0EF2"/>
    <w:rsid w:val="00FC0F51"/>
    <w:rsid w:val="00FC18F6"/>
    <w:rsid w:val="00FC3A79"/>
    <w:rsid w:val="00FC4DB9"/>
    <w:rsid w:val="00FC798A"/>
    <w:rsid w:val="00FD078D"/>
    <w:rsid w:val="00FD14C9"/>
    <w:rsid w:val="00FD17C1"/>
    <w:rsid w:val="00FD1B4C"/>
    <w:rsid w:val="00FD337F"/>
    <w:rsid w:val="00FD75CD"/>
    <w:rsid w:val="00FE1A35"/>
    <w:rsid w:val="00FE3139"/>
    <w:rsid w:val="00FE4E86"/>
    <w:rsid w:val="00FF0EF7"/>
    <w:rsid w:val="00FF4BF0"/>
    <w:rsid w:val="00FF694A"/>
    <w:rsid w:val="09D4CB5B"/>
    <w:rsid w:val="267AC5E9"/>
    <w:rsid w:val="4A18BE27"/>
    <w:rsid w:val="557EE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5AC1B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highlight w:val="yellow"/>
        <w:lang w:val="ru-RU" w:eastAsia="ru-RU" w:bidi="ar-SA"/>
      </w:rPr>
    </w:rPrDefault>
    <w:pPrDefault>
      <w:pPr>
        <w:tabs>
          <w:tab w:val="left" w:pos="1701"/>
          <w:tab w:val="left" w:pos="2268"/>
          <w:tab w:val="left" w:pos="2835"/>
          <w:tab w:val="left" w:pos="3402"/>
          <w:tab w:val="left" w:pos="3969"/>
          <w:tab w:val="left" w:pos="601"/>
          <w:tab w:val="left" w:pos="1141"/>
        </w:tabs>
        <w:ind w:left="130" w:right="134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D02"/>
    <w:pPr>
      <w:spacing w:line="240" w:lineRule="atLeast"/>
    </w:pPr>
    <w:rPr>
      <w:spacing w:val="4"/>
      <w:w w:val="103"/>
      <w:kern w:val="14"/>
      <w:lang w:eastAsia="en-US"/>
    </w:rPr>
  </w:style>
  <w:style w:type="paragraph" w:styleId="1">
    <w:name w:val="heading 1"/>
    <w:aliases w:val="Table_G"/>
    <w:basedOn w:val="SingleTxtG"/>
    <w:next w:val="SingleTxtG"/>
    <w:link w:val="10"/>
    <w:qFormat/>
    <w:rsid w:val="00C65283"/>
    <w:pPr>
      <w:spacing w:after="0" w:line="240" w:lineRule="auto"/>
      <w:ind w:right="0"/>
      <w:jc w:val="left"/>
      <w:outlineLvl w:val="0"/>
    </w:pPr>
  </w:style>
  <w:style w:type="paragraph" w:styleId="2">
    <w:name w:val="heading 2"/>
    <w:basedOn w:val="a"/>
    <w:next w:val="a"/>
    <w:link w:val="20"/>
    <w:qFormat/>
    <w:rsid w:val="00C65283"/>
    <w:pPr>
      <w:spacing w:line="240" w:lineRule="auto"/>
      <w:outlineLvl w:val="1"/>
    </w:pPr>
  </w:style>
  <w:style w:type="paragraph" w:styleId="3">
    <w:name w:val="heading 3"/>
    <w:basedOn w:val="a"/>
    <w:next w:val="a"/>
    <w:link w:val="30"/>
    <w:qFormat/>
    <w:rsid w:val="00C65283"/>
    <w:pPr>
      <w:spacing w:line="240" w:lineRule="auto"/>
      <w:outlineLvl w:val="2"/>
    </w:pPr>
  </w:style>
  <w:style w:type="paragraph" w:styleId="4">
    <w:name w:val="heading 4"/>
    <w:basedOn w:val="a"/>
    <w:next w:val="a"/>
    <w:link w:val="40"/>
    <w:qFormat/>
    <w:rsid w:val="00C65283"/>
    <w:pPr>
      <w:spacing w:line="240" w:lineRule="auto"/>
      <w:outlineLvl w:val="3"/>
    </w:pPr>
  </w:style>
  <w:style w:type="paragraph" w:styleId="5">
    <w:name w:val="heading 5"/>
    <w:basedOn w:val="a"/>
    <w:next w:val="a"/>
    <w:link w:val="50"/>
    <w:qFormat/>
    <w:rsid w:val="00C65283"/>
    <w:pPr>
      <w:spacing w:line="240" w:lineRule="auto"/>
      <w:outlineLvl w:val="4"/>
    </w:pPr>
  </w:style>
  <w:style w:type="paragraph" w:styleId="6">
    <w:name w:val="heading 6"/>
    <w:basedOn w:val="a"/>
    <w:next w:val="a"/>
    <w:link w:val="60"/>
    <w:qFormat/>
    <w:rsid w:val="00C65283"/>
    <w:pPr>
      <w:spacing w:line="240" w:lineRule="auto"/>
      <w:outlineLvl w:val="5"/>
    </w:pPr>
  </w:style>
  <w:style w:type="paragraph" w:styleId="7">
    <w:name w:val="heading 7"/>
    <w:basedOn w:val="a"/>
    <w:next w:val="a"/>
    <w:link w:val="70"/>
    <w:qFormat/>
    <w:rsid w:val="00C65283"/>
    <w:pPr>
      <w:spacing w:line="240" w:lineRule="auto"/>
      <w:outlineLvl w:val="6"/>
    </w:pPr>
  </w:style>
  <w:style w:type="paragraph" w:styleId="8">
    <w:name w:val="heading 8"/>
    <w:basedOn w:val="a"/>
    <w:next w:val="a"/>
    <w:link w:val="80"/>
    <w:qFormat/>
    <w:rsid w:val="00C65283"/>
    <w:pPr>
      <w:spacing w:line="240" w:lineRule="auto"/>
      <w:outlineLvl w:val="7"/>
    </w:pPr>
  </w:style>
  <w:style w:type="paragraph" w:styleId="9">
    <w:name w:val="heading 9"/>
    <w:basedOn w:val="a"/>
    <w:next w:val="a"/>
    <w:link w:val="90"/>
    <w:qFormat/>
    <w:rsid w:val="00C65283"/>
    <w:pPr>
      <w:spacing w:line="240" w:lineRule="auto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NormalTable0">
    <w:name w:val="Normal Table0"/>
    <w:rsid w:val="00BC166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BC1665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10">
    <w:name w:val="Заголовок 1 Знак"/>
    <w:aliases w:val="Table_G Знак"/>
    <w:basedOn w:val="a0"/>
    <w:link w:val="1"/>
    <w:rsid w:val="00C65283"/>
  </w:style>
  <w:style w:type="character" w:customStyle="1" w:styleId="20">
    <w:name w:val="Заголовок 2 Знак"/>
    <w:basedOn w:val="a0"/>
    <w:link w:val="2"/>
    <w:rsid w:val="00C65283"/>
  </w:style>
  <w:style w:type="character" w:customStyle="1" w:styleId="30">
    <w:name w:val="Заголовок 3 Знак"/>
    <w:basedOn w:val="a0"/>
    <w:link w:val="3"/>
    <w:rsid w:val="00C65283"/>
  </w:style>
  <w:style w:type="character" w:customStyle="1" w:styleId="40">
    <w:name w:val="Заголовок 4 Знак"/>
    <w:basedOn w:val="a0"/>
    <w:link w:val="4"/>
    <w:rsid w:val="00C65283"/>
  </w:style>
  <w:style w:type="character" w:customStyle="1" w:styleId="50">
    <w:name w:val="Заголовок 5 Знак"/>
    <w:basedOn w:val="a0"/>
    <w:link w:val="5"/>
    <w:rsid w:val="00C65283"/>
  </w:style>
  <w:style w:type="character" w:customStyle="1" w:styleId="60">
    <w:name w:val="Заголовок 6 Знак"/>
    <w:basedOn w:val="a0"/>
    <w:link w:val="6"/>
    <w:rsid w:val="00C65283"/>
  </w:style>
  <w:style w:type="character" w:customStyle="1" w:styleId="70">
    <w:name w:val="Заголовок 7 Знак"/>
    <w:basedOn w:val="a0"/>
    <w:link w:val="7"/>
    <w:rsid w:val="00C65283"/>
  </w:style>
  <w:style w:type="character" w:customStyle="1" w:styleId="80">
    <w:name w:val="Заголовок 8 Знак"/>
    <w:basedOn w:val="a0"/>
    <w:link w:val="8"/>
    <w:rsid w:val="00C65283"/>
  </w:style>
  <w:style w:type="character" w:customStyle="1" w:styleId="90">
    <w:name w:val="Заголовок 9 Знак"/>
    <w:basedOn w:val="a0"/>
    <w:link w:val="9"/>
    <w:rsid w:val="00C65283"/>
  </w:style>
  <w:style w:type="paragraph" w:customStyle="1" w:styleId="HMG">
    <w:name w:val="_ H __M_G"/>
    <w:basedOn w:val="a"/>
    <w:next w:val="a"/>
    <w:rsid w:val="00930F93"/>
    <w:pPr>
      <w:keepNext/>
      <w:keepLines/>
      <w:tabs>
        <w:tab w:val="right" w:pos="851"/>
      </w:tabs>
      <w:spacing w:before="240" w:after="240" w:line="360" w:lineRule="exact"/>
      <w:ind w:left="1134" w:right="1134" w:hanging="1134"/>
    </w:pPr>
    <w:rPr>
      <w:b/>
      <w:sz w:val="34"/>
    </w:rPr>
  </w:style>
  <w:style w:type="paragraph" w:customStyle="1" w:styleId="HChG">
    <w:name w:val="_ H _Ch_G"/>
    <w:basedOn w:val="a"/>
    <w:next w:val="a"/>
    <w:rsid w:val="00930F93"/>
    <w:pPr>
      <w:keepNext/>
      <w:keepLines/>
      <w:tabs>
        <w:tab w:val="right" w:pos="851"/>
      </w:tabs>
      <w:spacing w:before="360" w:after="240" w:line="300" w:lineRule="exact"/>
      <w:ind w:left="1134" w:right="1134" w:hanging="1134"/>
    </w:pPr>
    <w:rPr>
      <w:b/>
      <w:sz w:val="28"/>
    </w:rPr>
  </w:style>
  <w:style w:type="paragraph" w:customStyle="1" w:styleId="H1G">
    <w:name w:val="_ H_1_G"/>
    <w:basedOn w:val="a"/>
    <w:next w:val="a"/>
    <w:rsid w:val="00930F93"/>
    <w:pPr>
      <w:keepNext/>
      <w:keepLines/>
      <w:tabs>
        <w:tab w:val="right" w:pos="851"/>
      </w:tabs>
      <w:spacing w:before="360" w:after="240" w:line="270" w:lineRule="exact"/>
      <w:ind w:left="1134" w:right="1134" w:hanging="1134"/>
    </w:pPr>
    <w:rPr>
      <w:b/>
      <w:sz w:val="24"/>
    </w:rPr>
  </w:style>
  <w:style w:type="paragraph" w:customStyle="1" w:styleId="H23G">
    <w:name w:val="_ H_2/3_G"/>
    <w:basedOn w:val="a"/>
    <w:next w:val="a"/>
    <w:rsid w:val="00930F93"/>
    <w:pPr>
      <w:keepNext/>
      <w:keepLines/>
      <w:tabs>
        <w:tab w:val="right" w:pos="851"/>
      </w:tabs>
      <w:spacing w:before="240" w:after="120" w:line="240" w:lineRule="exact"/>
      <w:ind w:left="1134" w:right="1134" w:hanging="1134"/>
    </w:pPr>
    <w:rPr>
      <w:b/>
    </w:rPr>
  </w:style>
  <w:style w:type="paragraph" w:customStyle="1" w:styleId="H4G">
    <w:name w:val="_ H_4_G"/>
    <w:basedOn w:val="a"/>
    <w:next w:val="a"/>
    <w:rsid w:val="00930F93"/>
    <w:pPr>
      <w:keepNext/>
      <w:keepLines/>
      <w:tabs>
        <w:tab w:val="right" w:pos="851"/>
      </w:tabs>
      <w:spacing w:before="240" w:after="120" w:line="240" w:lineRule="exact"/>
      <w:ind w:left="1134" w:right="1134" w:hanging="1134"/>
    </w:pPr>
    <w:rPr>
      <w:i/>
    </w:rPr>
  </w:style>
  <w:style w:type="paragraph" w:customStyle="1" w:styleId="H56G">
    <w:name w:val="_ H_5/6_G"/>
    <w:basedOn w:val="a"/>
    <w:next w:val="a"/>
    <w:rsid w:val="00930F93"/>
    <w:pPr>
      <w:keepNext/>
      <w:keepLines/>
      <w:tabs>
        <w:tab w:val="right" w:pos="851"/>
      </w:tabs>
      <w:spacing w:before="240" w:after="120" w:line="240" w:lineRule="exact"/>
      <w:ind w:left="1134" w:right="1134" w:hanging="1134"/>
    </w:pPr>
  </w:style>
  <w:style w:type="paragraph" w:customStyle="1" w:styleId="SingleTxtG">
    <w:name w:val="_ Single Txt_G"/>
    <w:basedOn w:val="a"/>
    <w:link w:val="SingleTxtGChar"/>
    <w:rsid w:val="00930F93"/>
    <w:pPr>
      <w:spacing w:after="120"/>
      <w:ind w:left="1134" w:right="1134"/>
    </w:pPr>
  </w:style>
  <w:style w:type="paragraph" w:customStyle="1" w:styleId="SLG">
    <w:name w:val="__S_L_G"/>
    <w:basedOn w:val="a"/>
    <w:next w:val="a"/>
    <w:rsid w:val="00930F93"/>
    <w:pPr>
      <w:keepNext/>
      <w:keepLines/>
      <w:spacing w:before="240" w:after="240" w:line="580" w:lineRule="exact"/>
      <w:ind w:left="1134" w:right="1134"/>
    </w:pPr>
    <w:rPr>
      <w:b/>
      <w:sz w:val="56"/>
    </w:rPr>
  </w:style>
  <w:style w:type="paragraph" w:customStyle="1" w:styleId="SMG">
    <w:name w:val="__S_M_G"/>
    <w:basedOn w:val="a"/>
    <w:next w:val="a"/>
    <w:rsid w:val="00930F93"/>
    <w:pPr>
      <w:keepNext/>
      <w:keepLines/>
      <w:spacing w:before="240" w:after="240" w:line="420" w:lineRule="exact"/>
      <w:ind w:left="1134" w:right="1134"/>
    </w:pPr>
    <w:rPr>
      <w:b/>
      <w:sz w:val="40"/>
    </w:rPr>
  </w:style>
  <w:style w:type="paragraph" w:customStyle="1" w:styleId="SSG">
    <w:name w:val="__S_S_G"/>
    <w:basedOn w:val="a"/>
    <w:next w:val="a"/>
    <w:rsid w:val="00930F93"/>
    <w:pPr>
      <w:keepNext/>
      <w:keepLines/>
      <w:spacing w:before="240" w:after="240" w:line="300" w:lineRule="exact"/>
      <w:ind w:left="1134" w:right="1134"/>
    </w:pPr>
    <w:rPr>
      <w:b/>
      <w:sz w:val="28"/>
    </w:rPr>
  </w:style>
  <w:style w:type="paragraph" w:customStyle="1" w:styleId="XLargeG">
    <w:name w:val="__XLarge_G"/>
    <w:basedOn w:val="a"/>
    <w:next w:val="a"/>
    <w:rsid w:val="00930F93"/>
    <w:pPr>
      <w:keepNext/>
      <w:keepLines/>
      <w:spacing w:before="240" w:after="240" w:line="420" w:lineRule="exact"/>
      <w:ind w:left="1134" w:right="1134"/>
    </w:pPr>
    <w:rPr>
      <w:b/>
      <w:sz w:val="40"/>
    </w:rPr>
  </w:style>
  <w:style w:type="paragraph" w:customStyle="1" w:styleId="Bullet1G">
    <w:name w:val="_Bullet 1_G"/>
    <w:basedOn w:val="a"/>
    <w:rsid w:val="00930F93"/>
    <w:pPr>
      <w:numPr>
        <w:numId w:val="1"/>
      </w:numPr>
      <w:spacing w:after="120"/>
      <w:ind w:right="1134"/>
    </w:pPr>
  </w:style>
  <w:style w:type="paragraph" w:customStyle="1" w:styleId="Bullet2G">
    <w:name w:val="_Bullet 2_G"/>
    <w:basedOn w:val="a"/>
    <w:rsid w:val="00930F93"/>
    <w:pPr>
      <w:numPr>
        <w:numId w:val="2"/>
      </w:numPr>
      <w:spacing w:after="120"/>
      <w:ind w:right="1134"/>
    </w:pPr>
  </w:style>
  <w:style w:type="character" w:styleId="a4">
    <w:name w:val="endnote reference"/>
    <w:aliases w:val="1_G"/>
    <w:rsid w:val="00930F93"/>
    <w:rPr>
      <w:rFonts w:ascii="Times New Roman" w:hAnsi="Times New Roman"/>
      <w:sz w:val="18"/>
      <w:vertAlign w:val="superscript"/>
    </w:rPr>
  </w:style>
  <w:style w:type="character" w:styleId="a5">
    <w:name w:val="footnote reference"/>
    <w:aliases w:val="4_G"/>
    <w:rsid w:val="00930F93"/>
    <w:rPr>
      <w:rFonts w:ascii="Times New Roman" w:hAnsi="Times New Roman"/>
      <w:sz w:val="18"/>
      <w:vertAlign w:val="superscript"/>
    </w:rPr>
  </w:style>
  <w:style w:type="paragraph" w:styleId="a6">
    <w:name w:val="endnote text"/>
    <w:aliases w:val="2_G"/>
    <w:basedOn w:val="a7"/>
    <w:link w:val="a8"/>
    <w:rsid w:val="00930F93"/>
  </w:style>
  <w:style w:type="character" w:customStyle="1" w:styleId="a8">
    <w:name w:val="Текст концевой сноски Знак"/>
    <w:aliases w:val="2_G Знак"/>
    <w:link w:val="a6"/>
    <w:rsid w:val="00930F93"/>
    <w:rPr>
      <w:sz w:val="18"/>
    </w:rPr>
  </w:style>
  <w:style w:type="paragraph" w:styleId="a7">
    <w:name w:val="footnote text"/>
    <w:aliases w:val="5_G"/>
    <w:basedOn w:val="a"/>
    <w:link w:val="a9"/>
    <w:rsid w:val="00930F93"/>
    <w:pPr>
      <w:tabs>
        <w:tab w:val="right" w:pos="1021"/>
      </w:tabs>
      <w:spacing w:line="220" w:lineRule="exact"/>
      <w:ind w:left="1134" w:right="1134" w:hanging="1134"/>
    </w:pPr>
    <w:rPr>
      <w:sz w:val="18"/>
    </w:rPr>
  </w:style>
  <w:style w:type="character" w:customStyle="1" w:styleId="a9">
    <w:name w:val="Текст сноски Знак"/>
    <w:aliases w:val="5_G Знак"/>
    <w:link w:val="a7"/>
    <w:rsid w:val="00930F93"/>
    <w:rPr>
      <w:sz w:val="18"/>
    </w:rPr>
  </w:style>
  <w:style w:type="character" w:styleId="aa">
    <w:name w:val="FollowedHyperlink"/>
    <w:semiHidden/>
    <w:rsid w:val="00930F93"/>
    <w:rPr>
      <w:color w:val="auto"/>
      <w:u w:val="none"/>
    </w:rPr>
  </w:style>
  <w:style w:type="paragraph" w:styleId="ab">
    <w:name w:val="footer"/>
    <w:aliases w:val="3_G"/>
    <w:basedOn w:val="a"/>
    <w:link w:val="ac"/>
    <w:uiPriority w:val="99"/>
    <w:rsid w:val="00930F93"/>
    <w:pPr>
      <w:spacing w:line="240" w:lineRule="auto"/>
    </w:pPr>
    <w:rPr>
      <w:sz w:val="16"/>
    </w:rPr>
  </w:style>
  <w:style w:type="character" w:customStyle="1" w:styleId="ac">
    <w:name w:val="Нижний колонтитул Знак"/>
    <w:aliases w:val="3_G Знак"/>
    <w:link w:val="ab"/>
    <w:uiPriority w:val="99"/>
    <w:rsid w:val="00930F93"/>
    <w:rPr>
      <w:sz w:val="16"/>
    </w:rPr>
  </w:style>
  <w:style w:type="paragraph" w:styleId="ad">
    <w:name w:val="header"/>
    <w:aliases w:val="6_G"/>
    <w:basedOn w:val="a"/>
    <w:link w:val="ae"/>
    <w:rsid w:val="00930F93"/>
    <w:pPr>
      <w:pBdr>
        <w:bottom w:val="single" w:sz="4" w:space="4" w:color="auto"/>
      </w:pBdr>
      <w:spacing w:line="240" w:lineRule="auto"/>
    </w:pPr>
    <w:rPr>
      <w:b/>
      <w:sz w:val="18"/>
    </w:rPr>
  </w:style>
  <w:style w:type="character" w:customStyle="1" w:styleId="ae">
    <w:name w:val="Верхний колонтитул Знак"/>
    <w:aliases w:val="6_G Знак"/>
    <w:link w:val="ad"/>
    <w:rsid w:val="00930F93"/>
    <w:rPr>
      <w:b/>
      <w:sz w:val="18"/>
    </w:rPr>
  </w:style>
  <w:style w:type="character" w:styleId="af">
    <w:name w:val="page number"/>
    <w:aliases w:val="7_G"/>
    <w:rsid w:val="00930F93"/>
    <w:rPr>
      <w:rFonts w:ascii="Times New Roman" w:hAnsi="Times New Roman"/>
      <w:b/>
      <w:sz w:val="18"/>
    </w:rPr>
  </w:style>
  <w:style w:type="paragraph" w:customStyle="1" w:styleId="14">
    <w:name w:val="Заголовок 14"/>
    <w:basedOn w:val="a"/>
    <w:rsid w:val="00A87C1C"/>
    <w:pPr>
      <w:tabs>
        <w:tab w:val="left" w:pos="567"/>
        <w:tab w:val="left" w:pos="1134"/>
        <w:tab w:val="left" w:pos="6237"/>
      </w:tabs>
      <w:spacing w:line="288" w:lineRule="auto"/>
      <w:jc w:val="center"/>
    </w:pPr>
    <w:rPr>
      <w:b/>
      <w:spacing w:val="0"/>
      <w:w w:val="100"/>
      <w:kern w:val="0"/>
      <w:sz w:val="24"/>
      <w:u w:val="single"/>
    </w:rPr>
  </w:style>
  <w:style w:type="paragraph" w:customStyle="1" w:styleId="H1GR">
    <w:name w:val="_ H_1_GR"/>
    <w:basedOn w:val="a"/>
    <w:next w:val="a"/>
    <w:link w:val="H1GR0"/>
    <w:rsid w:val="00A87C1C"/>
    <w:pPr>
      <w:keepNext/>
      <w:keepLines/>
      <w:tabs>
        <w:tab w:val="right" w:pos="851"/>
      </w:tabs>
      <w:suppressAutoHyphens/>
      <w:spacing w:before="360" w:after="240" w:line="270" w:lineRule="exact"/>
      <w:ind w:left="1134" w:right="1134" w:hanging="1134"/>
    </w:pPr>
    <w:rPr>
      <w:b/>
      <w:sz w:val="24"/>
      <w:lang w:eastAsia="ru-RU"/>
    </w:rPr>
  </w:style>
  <w:style w:type="paragraph" w:customStyle="1" w:styleId="HChGR">
    <w:name w:val="_ H _Ch_GR"/>
    <w:basedOn w:val="a"/>
    <w:next w:val="a"/>
    <w:rsid w:val="00A87C1C"/>
    <w:pPr>
      <w:keepNext/>
      <w:keepLines/>
      <w:tabs>
        <w:tab w:val="right" w:pos="851"/>
      </w:tabs>
      <w:suppressAutoHyphens/>
      <w:spacing w:before="360" w:after="240" w:line="300" w:lineRule="exact"/>
      <w:ind w:left="1134" w:right="1134" w:hanging="1134"/>
    </w:pPr>
    <w:rPr>
      <w:b/>
      <w:sz w:val="28"/>
      <w:lang w:eastAsia="ru-RU"/>
    </w:rPr>
  </w:style>
  <w:style w:type="paragraph" w:customStyle="1" w:styleId="SingleTxtGR">
    <w:name w:val="_ Single Txt_GR"/>
    <w:basedOn w:val="a"/>
    <w:link w:val="SingleTxtGR0"/>
    <w:rsid w:val="00A87C1C"/>
    <w:pPr>
      <w:spacing w:after="120"/>
      <w:ind w:left="1134" w:right="1134"/>
    </w:pPr>
  </w:style>
  <w:style w:type="table" w:styleId="41">
    <w:name w:val="Table Classic 4"/>
    <w:basedOn w:val="a1"/>
    <w:semiHidden/>
    <w:rsid w:val="0001007D"/>
    <w:pPr>
      <w:spacing w:after="120" w:line="200" w:lineRule="atLeast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1GR0">
    <w:name w:val="_ H_1_GR Знак"/>
    <w:link w:val="H1GR"/>
    <w:rsid w:val="0001007D"/>
    <w:rPr>
      <w:b/>
      <w:spacing w:val="4"/>
      <w:w w:val="103"/>
      <w:kern w:val="14"/>
      <w:sz w:val="24"/>
      <w:lang w:val="ru-RU" w:eastAsia="ru-RU"/>
    </w:rPr>
  </w:style>
  <w:style w:type="paragraph" w:customStyle="1" w:styleId="H23GR">
    <w:name w:val="_ H_2/3_GR"/>
    <w:basedOn w:val="a"/>
    <w:next w:val="a"/>
    <w:rsid w:val="0001007D"/>
    <w:pPr>
      <w:keepNext/>
      <w:keepLines/>
      <w:tabs>
        <w:tab w:val="right" w:pos="851"/>
      </w:tabs>
      <w:suppressAutoHyphens/>
      <w:spacing w:before="240" w:after="120" w:line="240" w:lineRule="exact"/>
      <w:ind w:left="1134" w:right="1134" w:hanging="1134"/>
    </w:pPr>
    <w:rPr>
      <w:b/>
      <w:lang w:eastAsia="ru-RU"/>
    </w:rPr>
  </w:style>
  <w:style w:type="character" w:customStyle="1" w:styleId="SingleTxtGR0">
    <w:name w:val="_ Single Txt_GR Знак"/>
    <w:link w:val="SingleTxtGR"/>
    <w:rsid w:val="0001007D"/>
    <w:rPr>
      <w:spacing w:val="4"/>
      <w:w w:val="103"/>
      <w:kern w:val="14"/>
      <w:lang w:val="ru-RU"/>
    </w:rPr>
  </w:style>
  <w:style w:type="character" w:customStyle="1" w:styleId="SingleTxtGChar">
    <w:name w:val="_ Single Txt_G Char"/>
    <w:link w:val="SingleTxtG"/>
    <w:rsid w:val="0001007D"/>
    <w:rPr>
      <w:spacing w:val="4"/>
      <w:w w:val="103"/>
      <w:kern w:val="14"/>
      <w:lang w:val="ru-RU"/>
    </w:rPr>
  </w:style>
  <w:style w:type="paragraph" w:styleId="af0">
    <w:name w:val="Balloon Text"/>
    <w:basedOn w:val="a"/>
    <w:link w:val="af1"/>
    <w:uiPriority w:val="99"/>
    <w:semiHidden/>
    <w:unhideWhenUsed/>
    <w:rsid w:val="00AD396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link w:val="af0"/>
    <w:uiPriority w:val="99"/>
    <w:semiHidden/>
    <w:rsid w:val="00AD3966"/>
    <w:rPr>
      <w:rFonts w:ascii="Segoe UI" w:hAnsi="Segoe UI" w:cs="Segoe UI"/>
      <w:spacing w:val="4"/>
      <w:w w:val="103"/>
      <w:kern w:val="14"/>
      <w:sz w:val="18"/>
      <w:szCs w:val="18"/>
      <w:lang w:eastAsia="en-US"/>
    </w:rPr>
  </w:style>
  <w:style w:type="character" w:styleId="af2">
    <w:name w:val="Hyperlink"/>
    <w:basedOn w:val="a0"/>
    <w:uiPriority w:val="99"/>
    <w:unhideWhenUsed/>
    <w:rsid w:val="0009712A"/>
    <w:rPr>
      <w:color w:val="0563C1" w:themeColor="hyperlink"/>
      <w:u w:val="single"/>
    </w:rPr>
  </w:style>
  <w:style w:type="paragraph" w:styleId="af3">
    <w:name w:val="List Paragraph"/>
    <w:basedOn w:val="a"/>
    <w:uiPriority w:val="34"/>
    <w:qFormat/>
    <w:rsid w:val="00B82077"/>
    <w:pPr>
      <w:ind w:left="720"/>
      <w:contextualSpacing/>
    </w:pPr>
  </w:style>
  <w:style w:type="character" w:styleId="af4">
    <w:name w:val="annotation reference"/>
    <w:basedOn w:val="a0"/>
    <w:uiPriority w:val="99"/>
    <w:semiHidden/>
    <w:unhideWhenUsed/>
    <w:rsid w:val="006B70EE"/>
    <w:rPr>
      <w:sz w:val="16"/>
      <w:szCs w:val="16"/>
    </w:rPr>
  </w:style>
  <w:style w:type="paragraph" w:styleId="af5">
    <w:name w:val="annotation text"/>
    <w:basedOn w:val="a"/>
    <w:link w:val="af6"/>
    <w:uiPriority w:val="99"/>
    <w:unhideWhenUsed/>
    <w:rsid w:val="006B70EE"/>
    <w:pPr>
      <w:spacing w:line="240" w:lineRule="auto"/>
    </w:pPr>
  </w:style>
  <w:style w:type="character" w:customStyle="1" w:styleId="af6">
    <w:name w:val="Текст примечания Знак"/>
    <w:basedOn w:val="a0"/>
    <w:link w:val="af5"/>
    <w:uiPriority w:val="99"/>
    <w:rsid w:val="006B70EE"/>
    <w:rPr>
      <w:spacing w:val="4"/>
      <w:w w:val="103"/>
      <w:kern w:val="14"/>
      <w:lang w:eastAsia="en-US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6B70EE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6B70EE"/>
    <w:rPr>
      <w:b/>
      <w:bCs/>
      <w:spacing w:val="4"/>
      <w:w w:val="103"/>
      <w:kern w:val="14"/>
      <w:lang w:eastAsia="en-US"/>
    </w:rPr>
  </w:style>
  <w:style w:type="character" w:customStyle="1" w:styleId="s1">
    <w:name w:val="s1"/>
    <w:basedOn w:val="a0"/>
    <w:rsid w:val="00A3291A"/>
  </w:style>
  <w:style w:type="paragraph" w:styleId="af9">
    <w:name w:val="Subtitle"/>
    <w:basedOn w:val="a"/>
    <w:next w:val="a"/>
    <w:rsid w:val="00BC166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40">
    <w:name w:val="14"/>
    <w:basedOn w:val="NormalTable0"/>
    <w:rsid w:val="00BC1665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13">
    <w:name w:val="13"/>
    <w:basedOn w:val="NormalTable0"/>
    <w:rsid w:val="00BC1665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12">
    <w:name w:val="12"/>
    <w:basedOn w:val="NormalTable0"/>
    <w:rsid w:val="00BC1665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11">
    <w:name w:val="11"/>
    <w:basedOn w:val="NormalTable0"/>
    <w:rsid w:val="00BC1665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00">
    <w:name w:val="10"/>
    <w:basedOn w:val="NormalTable0"/>
    <w:rsid w:val="00BC1665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91">
    <w:name w:val="9"/>
    <w:basedOn w:val="NormalTable0"/>
    <w:rsid w:val="00BC1665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81">
    <w:name w:val="8"/>
    <w:basedOn w:val="NormalTable0"/>
    <w:rsid w:val="00BC1665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71">
    <w:name w:val="7"/>
    <w:basedOn w:val="NormalTable0"/>
    <w:rsid w:val="00BC1665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61">
    <w:name w:val="6"/>
    <w:basedOn w:val="NormalTable0"/>
    <w:rsid w:val="00BC1665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51">
    <w:name w:val="5"/>
    <w:basedOn w:val="NormalTable0"/>
    <w:rsid w:val="00BC1665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42">
    <w:name w:val="4"/>
    <w:basedOn w:val="NormalTable0"/>
    <w:rsid w:val="00BC1665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31">
    <w:name w:val="3"/>
    <w:basedOn w:val="NormalTable0"/>
    <w:rsid w:val="00BC1665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21">
    <w:name w:val="2"/>
    <w:basedOn w:val="NormalTable0"/>
    <w:rsid w:val="00BC1665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15">
    <w:name w:val="1"/>
    <w:basedOn w:val="NormalTable0"/>
    <w:rsid w:val="00BC1665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character" w:customStyle="1" w:styleId="UnresolvedMention">
    <w:name w:val="Unresolved Mention"/>
    <w:basedOn w:val="a0"/>
    <w:uiPriority w:val="99"/>
    <w:semiHidden/>
    <w:unhideWhenUsed/>
    <w:rsid w:val="00F83CC9"/>
    <w:rPr>
      <w:color w:val="605E5C"/>
      <w:shd w:val="clear" w:color="auto" w:fill="E1DFDD"/>
    </w:rPr>
  </w:style>
  <w:style w:type="paragraph" w:styleId="afa">
    <w:name w:val="Revision"/>
    <w:hidden/>
    <w:uiPriority w:val="99"/>
    <w:semiHidden/>
    <w:rsid w:val="003F2242"/>
    <w:pPr>
      <w:tabs>
        <w:tab w:val="clear" w:pos="1701"/>
        <w:tab w:val="clear" w:pos="2268"/>
        <w:tab w:val="clear" w:pos="2835"/>
        <w:tab w:val="clear" w:pos="3402"/>
        <w:tab w:val="clear" w:pos="3969"/>
        <w:tab w:val="clear" w:pos="601"/>
        <w:tab w:val="clear" w:pos="1141"/>
        <w:tab w:val="left" w:pos="601"/>
        <w:tab w:val="left" w:pos="1141"/>
      </w:tabs>
      <w:ind w:left="0" w:right="0"/>
      <w:jc w:val="left"/>
    </w:pPr>
    <w:rPr>
      <w:spacing w:val="4"/>
      <w:w w:val="103"/>
      <w:kern w:val="14"/>
      <w:lang w:eastAsia="en-US"/>
    </w:rPr>
  </w:style>
  <w:style w:type="character" w:customStyle="1" w:styleId="Mention">
    <w:name w:val="Mention"/>
    <w:basedOn w:val="a0"/>
    <w:uiPriority w:val="99"/>
    <w:unhideWhenUsed/>
    <w:rsid w:val="001F2215"/>
    <w:rPr>
      <w:color w:val="2B579A"/>
      <w:shd w:val="clear" w:color="auto" w:fill="E1DFDD"/>
    </w:rPr>
  </w:style>
  <w:style w:type="paragraph" w:styleId="afb">
    <w:name w:val="Normal (Web)"/>
    <w:basedOn w:val="a"/>
    <w:uiPriority w:val="99"/>
    <w:semiHidden/>
    <w:unhideWhenUsed/>
    <w:rsid w:val="008D2354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highlight w:val="yellow"/>
        <w:lang w:val="ru-RU" w:eastAsia="ru-RU" w:bidi="ar-SA"/>
      </w:rPr>
    </w:rPrDefault>
    <w:pPrDefault>
      <w:pPr>
        <w:tabs>
          <w:tab w:val="left" w:pos="1701"/>
          <w:tab w:val="left" w:pos="2268"/>
          <w:tab w:val="left" w:pos="2835"/>
          <w:tab w:val="left" w:pos="3402"/>
          <w:tab w:val="left" w:pos="3969"/>
          <w:tab w:val="left" w:pos="601"/>
          <w:tab w:val="left" w:pos="1141"/>
        </w:tabs>
        <w:ind w:left="130" w:right="134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D02"/>
    <w:pPr>
      <w:spacing w:line="240" w:lineRule="atLeast"/>
    </w:pPr>
    <w:rPr>
      <w:spacing w:val="4"/>
      <w:w w:val="103"/>
      <w:kern w:val="14"/>
      <w:lang w:eastAsia="en-US"/>
    </w:rPr>
  </w:style>
  <w:style w:type="paragraph" w:styleId="1">
    <w:name w:val="heading 1"/>
    <w:aliases w:val="Table_G"/>
    <w:basedOn w:val="SingleTxtG"/>
    <w:next w:val="SingleTxtG"/>
    <w:link w:val="10"/>
    <w:qFormat/>
    <w:rsid w:val="00C65283"/>
    <w:pPr>
      <w:spacing w:after="0" w:line="240" w:lineRule="auto"/>
      <w:ind w:right="0"/>
      <w:jc w:val="left"/>
      <w:outlineLvl w:val="0"/>
    </w:pPr>
  </w:style>
  <w:style w:type="paragraph" w:styleId="2">
    <w:name w:val="heading 2"/>
    <w:basedOn w:val="a"/>
    <w:next w:val="a"/>
    <w:link w:val="20"/>
    <w:qFormat/>
    <w:rsid w:val="00C65283"/>
    <w:pPr>
      <w:spacing w:line="240" w:lineRule="auto"/>
      <w:outlineLvl w:val="1"/>
    </w:pPr>
  </w:style>
  <w:style w:type="paragraph" w:styleId="3">
    <w:name w:val="heading 3"/>
    <w:basedOn w:val="a"/>
    <w:next w:val="a"/>
    <w:link w:val="30"/>
    <w:qFormat/>
    <w:rsid w:val="00C65283"/>
    <w:pPr>
      <w:spacing w:line="240" w:lineRule="auto"/>
      <w:outlineLvl w:val="2"/>
    </w:pPr>
  </w:style>
  <w:style w:type="paragraph" w:styleId="4">
    <w:name w:val="heading 4"/>
    <w:basedOn w:val="a"/>
    <w:next w:val="a"/>
    <w:link w:val="40"/>
    <w:qFormat/>
    <w:rsid w:val="00C65283"/>
    <w:pPr>
      <w:spacing w:line="240" w:lineRule="auto"/>
      <w:outlineLvl w:val="3"/>
    </w:pPr>
  </w:style>
  <w:style w:type="paragraph" w:styleId="5">
    <w:name w:val="heading 5"/>
    <w:basedOn w:val="a"/>
    <w:next w:val="a"/>
    <w:link w:val="50"/>
    <w:qFormat/>
    <w:rsid w:val="00C65283"/>
    <w:pPr>
      <w:spacing w:line="240" w:lineRule="auto"/>
      <w:outlineLvl w:val="4"/>
    </w:pPr>
  </w:style>
  <w:style w:type="paragraph" w:styleId="6">
    <w:name w:val="heading 6"/>
    <w:basedOn w:val="a"/>
    <w:next w:val="a"/>
    <w:link w:val="60"/>
    <w:qFormat/>
    <w:rsid w:val="00C65283"/>
    <w:pPr>
      <w:spacing w:line="240" w:lineRule="auto"/>
      <w:outlineLvl w:val="5"/>
    </w:pPr>
  </w:style>
  <w:style w:type="paragraph" w:styleId="7">
    <w:name w:val="heading 7"/>
    <w:basedOn w:val="a"/>
    <w:next w:val="a"/>
    <w:link w:val="70"/>
    <w:qFormat/>
    <w:rsid w:val="00C65283"/>
    <w:pPr>
      <w:spacing w:line="240" w:lineRule="auto"/>
      <w:outlineLvl w:val="6"/>
    </w:pPr>
  </w:style>
  <w:style w:type="paragraph" w:styleId="8">
    <w:name w:val="heading 8"/>
    <w:basedOn w:val="a"/>
    <w:next w:val="a"/>
    <w:link w:val="80"/>
    <w:qFormat/>
    <w:rsid w:val="00C65283"/>
    <w:pPr>
      <w:spacing w:line="240" w:lineRule="auto"/>
      <w:outlineLvl w:val="7"/>
    </w:pPr>
  </w:style>
  <w:style w:type="paragraph" w:styleId="9">
    <w:name w:val="heading 9"/>
    <w:basedOn w:val="a"/>
    <w:next w:val="a"/>
    <w:link w:val="90"/>
    <w:qFormat/>
    <w:rsid w:val="00C65283"/>
    <w:pPr>
      <w:spacing w:line="240" w:lineRule="auto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NormalTable0">
    <w:name w:val="Normal Table0"/>
    <w:rsid w:val="00BC166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BC1665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10">
    <w:name w:val="Заголовок 1 Знак"/>
    <w:aliases w:val="Table_G Знак"/>
    <w:basedOn w:val="a0"/>
    <w:link w:val="1"/>
    <w:rsid w:val="00C65283"/>
  </w:style>
  <w:style w:type="character" w:customStyle="1" w:styleId="20">
    <w:name w:val="Заголовок 2 Знак"/>
    <w:basedOn w:val="a0"/>
    <w:link w:val="2"/>
    <w:rsid w:val="00C65283"/>
  </w:style>
  <w:style w:type="character" w:customStyle="1" w:styleId="30">
    <w:name w:val="Заголовок 3 Знак"/>
    <w:basedOn w:val="a0"/>
    <w:link w:val="3"/>
    <w:rsid w:val="00C65283"/>
  </w:style>
  <w:style w:type="character" w:customStyle="1" w:styleId="40">
    <w:name w:val="Заголовок 4 Знак"/>
    <w:basedOn w:val="a0"/>
    <w:link w:val="4"/>
    <w:rsid w:val="00C65283"/>
  </w:style>
  <w:style w:type="character" w:customStyle="1" w:styleId="50">
    <w:name w:val="Заголовок 5 Знак"/>
    <w:basedOn w:val="a0"/>
    <w:link w:val="5"/>
    <w:rsid w:val="00C65283"/>
  </w:style>
  <w:style w:type="character" w:customStyle="1" w:styleId="60">
    <w:name w:val="Заголовок 6 Знак"/>
    <w:basedOn w:val="a0"/>
    <w:link w:val="6"/>
    <w:rsid w:val="00C65283"/>
  </w:style>
  <w:style w:type="character" w:customStyle="1" w:styleId="70">
    <w:name w:val="Заголовок 7 Знак"/>
    <w:basedOn w:val="a0"/>
    <w:link w:val="7"/>
    <w:rsid w:val="00C65283"/>
  </w:style>
  <w:style w:type="character" w:customStyle="1" w:styleId="80">
    <w:name w:val="Заголовок 8 Знак"/>
    <w:basedOn w:val="a0"/>
    <w:link w:val="8"/>
    <w:rsid w:val="00C65283"/>
  </w:style>
  <w:style w:type="character" w:customStyle="1" w:styleId="90">
    <w:name w:val="Заголовок 9 Знак"/>
    <w:basedOn w:val="a0"/>
    <w:link w:val="9"/>
    <w:rsid w:val="00C65283"/>
  </w:style>
  <w:style w:type="paragraph" w:customStyle="1" w:styleId="HMG">
    <w:name w:val="_ H __M_G"/>
    <w:basedOn w:val="a"/>
    <w:next w:val="a"/>
    <w:rsid w:val="00930F93"/>
    <w:pPr>
      <w:keepNext/>
      <w:keepLines/>
      <w:tabs>
        <w:tab w:val="right" w:pos="851"/>
      </w:tabs>
      <w:spacing w:before="240" w:after="240" w:line="360" w:lineRule="exact"/>
      <w:ind w:left="1134" w:right="1134" w:hanging="1134"/>
    </w:pPr>
    <w:rPr>
      <w:b/>
      <w:sz w:val="34"/>
    </w:rPr>
  </w:style>
  <w:style w:type="paragraph" w:customStyle="1" w:styleId="HChG">
    <w:name w:val="_ H _Ch_G"/>
    <w:basedOn w:val="a"/>
    <w:next w:val="a"/>
    <w:rsid w:val="00930F93"/>
    <w:pPr>
      <w:keepNext/>
      <w:keepLines/>
      <w:tabs>
        <w:tab w:val="right" w:pos="851"/>
      </w:tabs>
      <w:spacing w:before="360" w:after="240" w:line="300" w:lineRule="exact"/>
      <w:ind w:left="1134" w:right="1134" w:hanging="1134"/>
    </w:pPr>
    <w:rPr>
      <w:b/>
      <w:sz w:val="28"/>
    </w:rPr>
  </w:style>
  <w:style w:type="paragraph" w:customStyle="1" w:styleId="H1G">
    <w:name w:val="_ H_1_G"/>
    <w:basedOn w:val="a"/>
    <w:next w:val="a"/>
    <w:rsid w:val="00930F93"/>
    <w:pPr>
      <w:keepNext/>
      <w:keepLines/>
      <w:tabs>
        <w:tab w:val="right" w:pos="851"/>
      </w:tabs>
      <w:spacing w:before="360" w:after="240" w:line="270" w:lineRule="exact"/>
      <w:ind w:left="1134" w:right="1134" w:hanging="1134"/>
    </w:pPr>
    <w:rPr>
      <w:b/>
      <w:sz w:val="24"/>
    </w:rPr>
  </w:style>
  <w:style w:type="paragraph" w:customStyle="1" w:styleId="H23G">
    <w:name w:val="_ H_2/3_G"/>
    <w:basedOn w:val="a"/>
    <w:next w:val="a"/>
    <w:rsid w:val="00930F93"/>
    <w:pPr>
      <w:keepNext/>
      <w:keepLines/>
      <w:tabs>
        <w:tab w:val="right" w:pos="851"/>
      </w:tabs>
      <w:spacing w:before="240" w:after="120" w:line="240" w:lineRule="exact"/>
      <w:ind w:left="1134" w:right="1134" w:hanging="1134"/>
    </w:pPr>
    <w:rPr>
      <w:b/>
    </w:rPr>
  </w:style>
  <w:style w:type="paragraph" w:customStyle="1" w:styleId="H4G">
    <w:name w:val="_ H_4_G"/>
    <w:basedOn w:val="a"/>
    <w:next w:val="a"/>
    <w:rsid w:val="00930F93"/>
    <w:pPr>
      <w:keepNext/>
      <w:keepLines/>
      <w:tabs>
        <w:tab w:val="right" w:pos="851"/>
      </w:tabs>
      <w:spacing w:before="240" w:after="120" w:line="240" w:lineRule="exact"/>
      <w:ind w:left="1134" w:right="1134" w:hanging="1134"/>
    </w:pPr>
    <w:rPr>
      <w:i/>
    </w:rPr>
  </w:style>
  <w:style w:type="paragraph" w:customStyle="1" w:styleId="H56G">
    <w:name w:val="_ H_5/6_G"/>
    <w:basedOn w:val="a"/>
    <w:next w:val="a"/>
    <w:rsid w:val="00930F93"/>
    <w:pPr>
      <w:keepNext/>
      <w:keepLines/>
      <w:tabs>
        <w:tab w:val="right" w:pos="851"/>
      </w:tabs>
      <w:spacing w:before="240" w:after="120" w:line="240" w:lineRule="exact"/>
      <w:ind w:left="1134" w:right="1134" w:hanging="1134"/>
    </w:pPr>
  </w:style>
  <w:style w:type="paragraph" w:customStyle="1" w:styleId="SingleTxtG">
    <w:name w:val="_ Single Txt_G"/>
    <w:basedOn w:val="a"/>
    <w:link w:val="SingleTxtGChar"/>
    <w:rsid w:val="00930F93"/>
    <w:pPr>
      <w:spacing w:after="120"/>
      <w:ind w:left="1134" w:right="1134"/>
    </w:pPr>
  </w:style>
  <w:style w:type="paragraph" w:customStyle="1" w:styleId="SLG">
    <w:name w:val="__S_L_G"/>
    <w:basedOn w:val="a"/>
    <w:next w:val="a"/>
    <w:rsid w:val="00930F93"/>
    <w:pPr>
      <w:keepNext/>
      <w:keepLines/>
      <w:spacing w:before="240" w:after="240" w:line="580" w:lineRule="exact"/>
      <w:ind w:left="1134" w:right="1134"/>
    </w:pPr>
    <w:rPr>
      <w:b/>
      <w:sz w:val="56"/>
    </w:rPr>
  </w:style>
  <w:style w:type="paragraph" w:customStyle="1" w:styleId="SMG">
    <w:name w:val="__S_M_G"/>
    <w:basedOn w:val="a"/>
    <w:next w:val="a"/>
    <w:rsid w:val="00930F93"/>
    <w:pPr>
      <w:keepNext/>
      <w:keepLines/>
      <w:spacing w:before="240" w:after="240" w:line="420" w:lineRule="exact"/>
      <w:ind w:left="1134" w:right="1134"/>
    </w:pPr>
    <w:rPr>
      <w:b/>
      <w:sz w:val="40"/>
    </w:rPr>
  </w:style>
  <w:style w:type="paragraph" w:customStyle="1" w:styleId="SSG">
    <w:name w:val="__S_S_G"/>
    <w:basedOn w:val="a"/>
    <w:next w:val="a"/>
    <w:rsid w:val="00930F93"/>
    <w:pPr>
      <w:keepNext/>
      <w:keepLines/>
      <w:spacing w:before="240" w:after="240" w:line="300" w:lineRule="exact"/>
      <w:ind w:left="1134" w:right="1134"/>
    </w:pPr>
    <w:rPr>
      <w:b/>
      <w:sz w:val="28"/>
    </w:rPr>
  </w:style>
  <w:style w:type="paragraph" w:customStyle="1" w:styleId="XLargeG">
    <w:name w:val="__XLarge_G"/>
    <w:basedOn w:val="a"/>
    <w:next w:val="a"/>
    <w:rsid w:val="00930F93"/>
    <w:pPr>
      <w:keepNext/>
      <w:keepLines/>
      <w:spacing w:before="240" w:after="240" w:line="420" w:lineRule="exact"/>
      <w:ind w:left="1134" w:right="1134"/>
    </w:pPr>
    <w:rPr>
      <w:b/>
      <w:sz w:val="40"/>
    </w:rPr>
  </w:style>
  <w:style w:type="paragraph" w:customStyle="1" w:styleId="Bullet1G">
    <w:name w:val="_Bullet 1_G"/>
    <w:basedOn w:val="a"/>
    <w:rsid w:val="00930F93"/>
    <w:pPr>
      <w:numPr>
        <w:numId w:val="1"/>
      </w:numPr>
      <w:spacing w:after="120"/>
      <w:ind w:right="1134"/>
    </w:pPr>
  </w:style>
  <w:style w:type="paragraph" w:customStyle="1" w:styleId="Bullet2G">
    <w:name w:val="_Bullet 2_G"/>
    <w:basedOn w:val="a"/>
    <w:rsid w:val="00930F93"/>
    <w:pPr>
      <w:numPr>
        <w:numId w:val="2"/>
      </w:numPr>
      <w:spacing w:after="120"/>
      <w:ind w:right="1134"/>
    </w:pPr>
  </w:style>
  <w:style w:type="character" w:styleId="a4">
    <w:name w:val="endnote reference"/>
    <w:aliases w:val="1_G"/>
    <w:rsid w:val="00930F93"/>
    <w:rPr>
      <w:rFonts w:ascii="Times New Roman" w:hAnsi="Times New Roman"/>
      <w:sz w:val="18"/>
      <w:vertAlign w:val="superscript"/>
    </w:rPr>
  </w:style>
  <w:style w:type="character" w:styleId="a5">
    <w:name w:val="footnote reference"/>
    <w:aliases w:val="4_G"/>
    <w:rsid w:val="00930F93"/>
    <w:rPr>
      <w:rFonts w:ascii="Times New Roman" w:hAnsi="Times New Roman"/>
      <w:sz w:val="18"/>
      <w:vertAlign w:val="superscript"/>
    </w:rPr>
  </w:style>
  <w:style w:type="paragraph" w:styleId="a6">
    <w:name w:val="endnote text"/>
    <w:aliases w:val="2_G"/>
    <w:basedOn w:val="a7"/>
    <w:link w:val="a8"/>
    <w:rsid w:val="00930F93"/>
  </w:style>
  <w:style w:type="character" w:customStyle="1" w:styleId="a8">
    <w:name w:val="Текст концевой сноски Знак"/>
    <w:aliases w:val="2_G Знак"/>
    <w:link w:val="a6"/>
    <w:rsid w:val="00930F93"/>
    <w:rPr>
      <w:sz w:val="18"/>
    </w:rPr>
  </w:style>
  <w:style w:type="paragraph" w:styleId="a7">
    <w:name w:val="footnote text"/>
    <w:aliases w:val="5_G"/>
    <w:basedOn w:val="a"/>
    <w:link w:val="a9"/>
    <w:rsid w:val="00930F93"/>
    <w:pPr>
      <w:tabs>
        <w:tab w:val="right" w:pos="1021"/>
      </w:tabs>
      <w:spacing w:line="220" w:lineRule="exact"/>
      <w:ind w:left="1134" w:right="1134" w:hanging="1134"/>
    </w:pPr>
    <w:rPr>
      <w:sz w:val="18"/>
    </w:rPr>
  </w:style>
  <w:style w:type="character" w:customStyle="1" w:styleId="a9">
    <w:name w:val="Текст сноски Знак"/>
    <w:aliases w:val="5_G Знак"/>
    <w:link w:val="a7"/>
    <w:rsid w:val="00930F93"/>
    <w:rPr>
      <w:sz w:val="18"/>
    </w:rPr>
  </w:style>
  <w:style w:type="character" w:styleId="aa">
    <w:name w:val="FollowedHyperlink"/>
    <w:semiHidden/>
    <w:rsid w:val="00930F93"/>
    <w:rPr>
      <w:color w:val="auto"/>
      <w:u w:val="none"/>
    </w:rPr>
  </w:style>
  <w:style w:type="paragraph" w:styleId="ab">
    <w:name w:val="footer"/>
    <w:aliases w:val="3_G"/>
    <w:basedOn w:val="a"/>
    <w:link w:val="ac"/>
    <w:uiPriority w:val="99"/>
    <w:rsid w:val="00930F93"/>
    <w:pPr>
      <w:spacing w:line="240" w:lineRule="auto"/>
    </w:pPr>
    <w:rPr>
      <w:sz w:val="16"/>
    </w:rPr>
  </w:style>
  <w:style w:type="character" w:customStyle="1" w:styleId="ac">
    <w:name w:val="Нижний колонтитул Знак"/>
    <w:aliases w:val="3_G Знак"/>
    <w:link w:val="ab"/>
    <w:uiPriority w:val="99"/>
    <w:rsid w:val="00930F93"/>
    <w:rPr>
      <w:sz w:val="16"/>
    </w:rPr>
  </w:style>
  <w:style w:type="paragraph" w:styleId="ad">
    <w:name w:val="header"/>
    <w:aliases w:val="6_G"/>
    <w:basedOn w:val="a"/>
    <w:link w:val="ae"/>
    <w:rsid w:val="00930F93"/>
    <w:pPr>
      <w:pBdr>
        <w:bottom w:val="single" w:sz="4" w:space="4" w:color="auto"/>
      </w:pBdr>
      <w:spacing w:line="240" w:lineRule="auto"/>
    </w:pPr>
    <w:rPr>
      <w:b/>
      <w:sz w:val="18"/>
    </w:rPr>
  </w:style>
  <w:style w:type="character" w:customStyle="1" w:styleId="ae">
    <w:name w:val="Верхний колонтитул Знак"/>
    <w:aliases w:val="6_G Знак"/>
    <w:link w:val="ad"/>
    <w:rsid w:val="00930F93"/>
    <w:rPr>
      <w:b/>
      <w:sz w:val="18"/>
    </w:rPr>
  </w:style>
  <w:style w:type="character" w:styleId="af">
    <w:name w:val="page number"/>
    <w:aliases w:val="7_G"/>
    <w:rsid w:val="00930F93"/>
    <w:rPr>
      <w:rFonts w:ascii="Times New Roman" w:hAnsi="Times New Roman"/>
      <w:b/>
      <w:sz w:val="18"/>
    </w:rPr>
  </w:style>
  <w:style w:type="paragraph" w:customStyle="1" w:styleId="14">
    <w:name w:val="Заголовок 14"/>
    <w:basedOn w:val="a"/>
    <w:rsid w:val="00A87C1C"/>
    <w:pPr>
      <w:tabs>
        <w:tab w:val="left" w:pos="567"/>
        <w:tab w:val="left" w:pos="1134"/>
        <w:tab w:val="left" w:pos="6237"/>
      </w:tabs>
      <w:spacing w:line="288" w:lineRule="auto"/>
      <w:jc w:val="center"/>
    </w:pPr>
    <w:rPr>
      <w:b/>
      <w:spacing w:val="0"/>
      <w:w w:val="100"/>
      <w:kern w:val="0"/>
      <w:sz w:val="24"/>
      <w:u w:val="single"/>
    </w:rPr>
  </w:style>
  <w:style w:type="paragraph" w:customStyle="1" w:styleId="H1GR">
    <w:name w:val="_ H_1_GR"/>
    <w:basedOn w:val="a"/>
    <w:next w:val="a"/>
    <w:link w:val="H1GR0"/>
    <w:rsid w:val="00A87C1C"/>
    <w:pPr>
      <w:keepNext/>
      <w:keepLines/>
      <w:tabs>
        <w:tab w:val="right" w:pos="851"/>
      </w:tabs>
      <w:suppressAutoHyphens/>
      <w:spacing w:before="360" w:after="240" w:line="270" w:lineRule="exact"/>
      <w:ind w:left="1134" w:right="1134" w:hanging="1134"/>
    </w:pPr>
    <w:rPr>
      <w:b/>
      <w:sz w:val="24"/>
      <w:lang w:eastAsia="ru-RU"/>
    </w:rPr>
  </w:style>
  <w:style w:type="paragraph" w:customStyle="1" w:styleId="HChGR">
    <w:name w:val="_ H _Ch_GR"/>
    <w:basedOn w:val="a"/>
    <w:next w:val="a"/>
    <w:rsid w:val="00A87C1C"/>
    <w:pPr>
      <w:keepNext/>
      <w:keepLines/>
      <w:tabs>
        <w:tab w:val="right" w:pos="851"/>
      </w:tabs>
      <w:suppressAutoHyphens/>
      <w:spacing w:before="360" w:after="240" w:line="300" w:lineRule="exact"/>
      <w:ind w:left="1134" w:right="1134" w:hanging="1134"/>
    </w:pPr>
    <w:rPr>
      <w:b/>
      <w:sz w:val="28"/>
      <w:lang w:eastAsia="ru-RU"/>
    </w:rPr>
  </w:style>
  <w:style w:type="paragraph" w:customStyle="1" w:styleId="SingleTxtGR">
    <w:name w:val="_ Single Txt_GR"/>
    <w:basedOn w:val="a"/>
    <w:link w:val="SingleTxtGR0"/>
    <w:rsid w:val="00A87C1C"/>
    <w:pPr>
      <w:spacing w:after="120"/>
      <w:ind w:left="1134" w:right="1134"/>
    </w:pPr>
  </w:style>
  <w:style w:type="table" w:styleId="41">
    <w:name w:val="Table Classic 4"/>
    <w:basedOn w:val="a1"/>
    <w:semiHidden/>
    <w:rsid w:val="0001007D"/>
    <w:pPr>
      <w:spacing w:after="120" w:line="200" w:lineRule="atLeast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1GR0">
    <w:name w:val="_ H_1_GR Знак"/>
    <w:link w:val="H1GR"/>
    <w:rsid w:val="0001007D"/>
    <w:rPr>
      <w:b/>
      <w:spacing w:val="4"/>
      <w:w w:val="103"/>
      <w:kern w:val="14"/>
      <w:sz w:val="24"/>
      <w:lang w:val="ru-RU" w:eastAsia="ru-RU"/>
    </w:rPr>
  </w:style>
  <w:style w:type="paragraph" w:customStyle="1" w:styleId="H23GR">
    <w:name w:val="_ H_2/3_GR"/>
    <w:basedOn w:val="a"/>
    <w:next w:val="a"/>
    <w:rsid w:val="0001007D"/>
    <w:pPr>
      <w:keepNext/>
      <w:keepLines/>
      <w:tabs>
        <w:tab w:val="right" w:pos="851"/>
      </w:tabs>
      <w:suppressAutoHyphens/>
      <w:spacing w:before="240" w:after="120" w:line="240" w:lineRule="exact"/>
      <w:ind w:left="1134" w:right="1134" w:hanging="1134"/>
    </w:pPr>
    <w:rPr>
      <w:b/>
      <w:lang w:eastAsia="ru-RU"/>
    </w:rPr>
  </w:style>
  <w:style w:type="character" w:customStyle="1" w:styleId="SingleTxtGR0">
    <w:name w:val="_ Single Txt_GR Знак"/>
    <w:link w:val="SingleTxtGR"/>
    <w:rsid w:val="0001007D"/>
    <w:rPr>
      <w:spacing w:val="4"/>
      <w:w w:val="103"/>
      <w:kern w:val="14"/>
      <w:lang w:val="ru-RU"/>
    </w:rPr>
  </w:style>
  <w:style w:type="character" w:customStyle="1" w:styleId="SingleTxtGChar">
    <w:name w:val="_ Single Txt_G Char"/>
    <w:link w:val="SingleTxtG"/>
    <w:rsid w:val="0001007D"/>
    <w:rPr>
      <w:spacing w:val="4"/>
      <w:w w:val="103"/>
      <w:kern w:val="14"/>
      <w:lang w:val="ru-RU"/>
    </w:rPr>
  </w:style>
  <w:style w:type="paragraph" w:styleId="af0">
    <w:name w:val="Balloon Text"/>
    <w:basedOn w:val="a"/>
    <w:link w:val="af1"/>
    <w:uiPriority w:val="99"/>
    <w:semiHidden/>
    <w:unhideWhenUsed/>
    <w:rsid w:val="00AD396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link w:val="af0"/>
    <w:uiPriority w:val="99"/>
    <w:semiHidden/>
    <w:rsid w:val="00AD3966"/>
    <w:rPr>
      <w:rFonts w:ascii="Segoe UI" w:hAnsi="Segoe UI" w:cs="Segoe UI"/>
      <w:spacing w:val="4"/>
      <w:w w:val="103"/>
      <w:kern w:val="14"/>
      <w:sz w:val="18"/>
      <w:szCs w:val="18"/>
      <w:lang w:eastAsia="en-US"/>
    </w:rPr>
  </w:style>
  <w:style w:type="character" w:styleId="af2">
    <w:name w:val="Hyperlink"/>
    <w:basedOn w:val="a0"/>
    <w:uiPriority w:val="99"/>
    <w:unhideWhenUsed/>
    <w:rsid w:val="0009712A"/>
    <w:rPr>
      <w:color w:val="0563C1" w:themeColor="hyperlink"/>
      <w:u w:val="single"/>
    </w:rPr>
  </w:style>
  <w:style w:type="paragraph" w:styleId="af3">
    <w:name w:val="List Paragraph"/>
    <w:basedOn w:val="a"/>
    <w:uiPriority w:val="34"/>
    <w:qFormat/>
    <w:rsid w:val="00B82077"/>
    <w:pPr>
      <w:ind w:left="720"/>
      <w:contextualSpacing/>
    </w:pPr>
  </w:style>
  <w:style w:type="character" w:styleId="af4">
    <w:name w:val="annotation reference"/>
    <w:basedOn w:val="a0"/>
    <w:uiPriority w:val="99"/>
    <w:semiHidden/>
    <w:unhideWhenUsed/>
    <w:rsid w:val="006B70EE"/>
    <w:rPr>
      <w:sz w:val="16"/>
      <w:szCs w:val="16"/>
    </w:rPr>
  </w:style>
  <w:style w:type="paragraph" w:styleId="af5">
    <w:name w:val="annotation text"/>
    <w:basedOn w:val="a"/>
    <w:link w:val="af6"/>
    <w:uiPriority w:val="99"/>
    <w:unhideWhenUsed/>
    <w:rsid w:val="006B70EE"/>
    <w:pPr>
      <w:spacing w:line="240" w:lineRule="auto"/>
    </w:pPr>
  </w:style>
  <w:style w:type="character" w:customStyle="1" w:styleId="af6">
    <w:name w:val="Текст примечания Знак"/>
    <w:basedOn w:val="a0"/>
    <w:link w:val="af5"/>
    <w:uiPriority w:val="99"/>
    <w:rsid w:val="006B70EE"/>
    <w:rPr>
      <w:spacing w:val="4"/>
      <w:w w:val="103"/>
      <w:kern w:val="14"/>
      <w:lang w:eastAsia="en-US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6B70EE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6B70EE"/>
    <w:rPr>
      <w:b/>
      <w:bCs/>
      <w:spacing w:val="4"/>
      <w:w w:val="103"/>
      <w:kern w:val="14"/>
      <w:lang w:eastAsia="en-US"/>
    </w:rPr>
  </w:style>
  <w:style w:type="character" w:customStyle="1" w:styleId="s1">
    <w:name w:val="s1"/>
    <w:basedOn w:val="a0"/>
    <w:rsid w:val="00A3291A"/>
  </w:style>
  <w:style w:type="paragraph" w:styleId="af9">
    <w:name w:val="Subtitle"/>
    <w:basedOn w:val="a"/>
    <w:next w:val="a"/>
    <w:rsid w:val="00BC166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40">
    <w:name w:val="14"/>
    <w:basedOn w:val="NormalTable0"/>
    <w:rsid w:val="00BC1665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13">
    <w:name w:val="13"/>
    <w:basedOn w:val="NormalTable0"/>
    <w:rsid w:val="00BC1665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12">
    <w:name w:val="12"/>
    <w:basedOn w:val="NormalTable0"/>
    <w:rsid w:val="00BC1665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11">
    <w:name w:val="11"/>
    <w:basedOn w:val="NormalTable0"/>
    <w:rsid w:val="00BC1665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00">
    <w:name w:val="10"/>
    <w:basedOn w:val="NormalTable0"/>
    <w:rsid w:val="00BC1665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91">
    <w:name w:val="9"/>
    <w:basedOn w:val="NormalTable0"/>
    <w:rsid w:val="00BC1665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81">
    <w:name w:val="8"/>
    <w:basedOn w:val="NormalTable0"/>
    <w:rsid w:val="00BC1665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71">
    <w:name w:val="7"/>
    <w:basedOn w:val="NormalTable0"/>
    <w:rsid w:val="00BC1665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61">
    <w:name w:val="6"/>
    <w:basedOn w:val="NormalTable0"/>
    <w:rsid w:val="00BC1665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51">
    <w:name w:val="5"/>
    <w:basedOn w:val="NormalTable0"/>
    <w:rsid w:val="00BC1665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42">
    <w:name w:val="4"/>
    <w:basedOn w:val="NormalTable0"/>
    <w:rsid w:val="00BC1665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31">
    <w:name w:val="3"/>
    <w:basedOn w:val="NormalTable0"/>
    <w:rsid w:val="00BC1665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21">
    <w:name w:val="2"/>
    <w:basedOn w:val="NormalTable0"/>
    <w:rsid w:val="00BC1665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15">
    <w:name w:val="1"/>
    <w:basedOn w:val="NormalTable0"/>
    <w:rsid w:val="00BC1665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character" w:customStyle="1" w:styleId="UnresolvedMention">
    <w:name w:val="Unresolved Mention"/>
    <w:basedOn w:val="a0"/>
    <w:uiPriority w:val="99"/>
    <w:semiHidden/>
    <w:unhideWhenUsed/>
    <w:rsid w:val="00F83CC9"/>
    <w:rPr>
      <w:color w:val="605E5C"/>
      <w:shd w:val="clear" w:color="auto" w:fill="E1DFDD"/>
    </w:rPr>
  </w:style>
  <w:style w:type="paragraph" w:styleId="afa">
    <w:name w:val="Revision"/>
    <w:hidden/>
    <w:uiPriority w:val="99"/>
    <w:semiHidden/>
    <w:rsid w:val="003F2242"/>
    <w:pPr>
      <w:tabs>
        <w:tab w:val="clear" w:pos="1701"/>
        <w:tab w:val="clear" w:pos="2268"/>
        <w:tab w:val="clear" w:pos="2835"/>
        <w:tab w:val="clear" w:pos="3402"/>
        <w:tab w:val="clear" w:pos="3969"/>
        <w:tab w:val="clear" w:pos="601"/>
        <w:tab w:val="clear" w:pos="1141"/>
        <w:tab w:val="left" w:pos="601"/>
        <w:tab w:val="left" w:pos="1141"/>
      </w:tabs>
      <w:ind w:left="0" w:right="0"/>
      <w:jc w:val="left"/>
    </w:pPr>
    <w:rPr>
      <w:spacing w:val="4"/>
      <w:w w:val="103"/>
      <w:kern w:val="14"/>
      <w:lang w:eastAsia="en-US"/>
    </w:rPr>
  </w:style>
  <w:style w:type="character" w:customStyle="1" w:styleId="Mention">
    <w:name w:val="Mention"/>
    <w:basedOn w:val="a0"/>
    <w:uiPriority w:val="99"/>
    <w:unhideWhenUsed/>
    <w:rsid w:val="001F2215"/>
    <w:rPr>
      <w:color w:val="2B579A"/>
      <w:shd w:val="clear" w:color="auto" w:fill="E1DFDD"/>
    </w:rPr>
  </w:style>
  <w:style w:type="paragraph" w:styleId="afb">
    <w:name w:val="Normal (Web)"/>
    <w:basedOn w:val="a"/>
    <w:uiPriority w:val="99"/>
    <w:semiHidden/>
    <w:unhideWhenUsed/>
    <w:rsid w:val="008D235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7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17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36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118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745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05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6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6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4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34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40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08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9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22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51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3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4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9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2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0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1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6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7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46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28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2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17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28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5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72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80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77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66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35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5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yperlink" Target="mailto:" TargetMode="External"/><Relationship Id="rId18" Type="http://schemas.openxmlformats.org/officeDocument/2006/relationships/hyperlink" Target="mailto:info@iacoos.kz" TargetMode="External"/><Relationship Id="rId26" Type="http://schemas.openxmlformats.org/officeDocument/2006/relationships/hyperlink" Target="http://www.prtr.ecogosfond.kz" TargetMode="External"/><Relationship Id="rId39" Type="http://schemas.openxmlformats.org/officeDocument/2006/relationships/hyperlink" Target="http://www.arnika.org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prtr.ecogosfond.kz/" TargetMode="External"/><Relationship Id="rId34" Type="http://schemas.openxmlformats.org/officeDocument/2006/relationships/image" Target="media/image1.png"/><Relationship Id="rId42" Type="http://schemas.openxmlformats.org/officeDocument/2006/relationships/hyperlink" Target="https://adilet.zan.kz/rus/docs/Z1300000088" TargetMode="External"/><Relationship Id="rId47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hyperlink" Target="mailto:tp@ecomuseum.kz" TargetMode="External"/><Relationship Id="rId25" Type="http://schemas.openxmlformats.org/officeDocument/2006/relationships/hyperlink" Target="https://adilet.zan.kz/rus/docs/V2300032326" TargetMode="External"/><Relationship Id="rId33" Type="http://schemas.openxmlformats.org/officeDocument/2006/relationships/hyperlink" Target="https://adilet.zan.kz/rus/docs/V1600013968" TargetMode="External"/><Relationship Id="rId38" Type="http://schemas.openxmlformats.org/officeDocument/2006/relationships/hyperlink" Target="http://prtr.ecogosfond.kz/" TargetMode="External"/><Relationship Id="rId46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mailto:aigul.malikova@ecomuseum.kz" TargetMode="External"/><Relationship Id="rId20" Type="http://schemas.openxmlformats.org/officeDocument/2006/relationships/hyperlink" Target="https://prtr.unece.org/node/291/edit?destination=/national-reports/nr-my-unpublished-reports&amp;language=ru" TargetMode="External"/><Relationship Id="rId29" Type="http://schemas.openxmlformats.org/officeDocument/2006/relationships/hyperlink" Target="http://prtr.ecogosfond.kz/" TargetMode="External"/><Relationship Id="rId41" Type="http://schemas.openxmlformats.org/officeDocument/2006/relationships/hyperlink" Target="http://www.ecomuseum.kz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24" Type="http://schemas.openxmlformats.org/officeDocument/2006/relationships/hyperlink" Target="https://adilet.zan.kz/rus/docs/V2200026697" TargetMode="External"/><Relationship Id="rId32" Type="http://schemas.openxmlformats.org/officeDocument/2006/relationships/hyperlink" Target="https://adilet.zan.kz/rus/docs/V2100024214" TargetMode="External"/><Relationship Id="rId37" Type="http://schemas.openxmlformats.org/officeDocument/2006/relationships/hyperlink" Target="https://ecogosfond.kz/" TargetMode="External"/><Relationship Id="rId40" Type="http://schemas.openxmlformats.org/officeDocument/2006/relationships/hyperlink" Target="http://www.ecocitizens.kz" TargetMode="External"/><Relationship Id="rId45" Type="http://schemas.openxmlformats.org/officeDocument/2006/relationships/footer" Target="footer1.xml"/><Relationship Id="rId5" Type="http://schemas.openxmlformats.org/officeDocument/2006/relationships/customXml" Target="../customXml/item5.xml"/><Relationship Id="rId15" Type="http://schemas.openxmlformats.org/officeDocument/2006/relationships/hyperlink" Target="mailto:zhuldyz.murzabekova@" TargetMode="External"/><Relationship Id="rId23" Type="http://schemas.openxmlformats.org/officeDocument/2006/relationships/hyperlink" Target="https://ecogosfond.kz/2024/01/08/44715/" TargetMode="External"/><Relationship Id="rId28" Type="http://schemas.openxmlformats.org/officeDocument/2006/relationships/hyperlink" Target="https://ecogosfond.kz/2024/01/08/44715/" TargetMode="External"/><Relationship Id="rId36" Type="http://schemas.openxmlformats.org/officeDocument/2006/relationships/hyperlink" Target="https://pek.ecoportal.kz/" TargetMode="External"/><Relationship Id="rId10" Type="http://schemas.openxmlformats.org/officeDocument/2006/relationships/webSettings" Target="webSettings.xml"/><Relationship Id="rId19" Type="http://schemas.openxmlformats.org/officeDocument/2006/relationships/hyperlink" Target="https://ecogosfond.kz/gosudarstvennyj%20fond-jekologicheskoj-informacii/vidy-jekologicheskoj-informacii/" TargetMode="External"/><Relationship Id="rId31" Type="http://schemas.openxmlformats.org/officeDocument/2006/relationships/hyperlink" Target="https://ecogosfond.kz/2024/01/08/44715/" TargetMode="External"/><Relationship Id="rId44" Type="http://schemas.openxmlformats.org/officeDocument/2006/relationships/hyperlink" Target="https://eotinish.kz/" TargetMode="Externa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mailto:zh.murzabekova@ecogeo.gov.kz" TargetMode="External"/><Relationship Id="rId22" Type="http://schemas.openxmlformats.org/officeDocument/2006/relationships/hyperlink" Target="mailto:info@iacoos.kz" TargetMode="External"/><Relationship Id="rId27" Type="http://schemas.openxmlformats.org/officeDocument/2006/relationships/hyperlink" Target="mailto:info@iacoos.kz" TargetMode="External"/><Relationship Id="rId30" Type="http://schemas.openxmlformats.org/officeDocument/2006/relationships/hyperlink" Target="mailto:info@iacoos.kz" TargetMode="External"/><Relationship Id="rId35" Type="http://schemas.openxmlformats.org/officeDocument/2006/relationships/image" Target="media/image2.png"/><Relationship Id="rId43" Type="http://schemas.openxmlformats.org/officeDocument/2006/relationships/hyperlink" Target="https://adilet.zan.kz/rus/docs/Z150000040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2A96D013284E944BE40F15A131A7042" ma:contentTypeVersion="15" ma:contentTypeDescription="Создание документа." ma:contentTypeScope="" ma:versionID="a495087f258bffe1e939716ae49e9235">
  <xsd:schema xmlns:xsd="http://www.w3.org/2001/XMLSchema" xmlns:xs="http://www.w3.org/2001/XMLSchema" xmlns:p="http://schemas.microsoft.com/office/2006/metadata/properties" xmlns:ns2="e2d06c07-7cd0-495a-9289-c057239ed52e" xmlns:ns3="be16f07c-b4a3-478e-8459-cba89621c26b" targetNamespace="http://schemas.microsoft.com/office/2006/metadata/properties" ma:root="true" ma:fieldsID="cd858839b9e1f132df3318bee03a091d" ns2:_="" ns3:_="">
    <xsd:import namespace="e2d06c07-7cd0-495a-9289-c057239ed52e"/>
    <xsd:import namespace="be16f07c-b4a3-478e-8459-cba89621c26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d06c07-7cd0-495a-9289-c057239ed52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2c773f7a-2fa8-4e73-9a98-dd9c550e4ec3}" ma:internalName="TaxCatchAll" ma:showField="CatchAllData" ma:web="e2d06c07-7cd0-495a-9289-c057239ed5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16f07c-b4a3-478e-8459-cba89621c2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54f72dc5-e19c-4ddd-867a-742cfe7ae64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hZMnqr23FkaBbaoEomVrtzmQKWw==">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</go:docsCustomData>
</go:gDocsCustomXmlDataStorage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e16f07c-b4a3-478e-8459-cba89621c26b">
      <Terms xmlns="http://schemas.microsoft.com/office/infopath/2007/PartnerControls"/>
    </lcf76f155ced4ddcb4097134ff3c332f>
    <TaxCatchAll xmlns="e2d06c07-7cd0-495a-9289-c057239ed52e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5165A8-7ED0-4EC1-8EA0-71C7F0F0B4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d06c07-7cd0-495a-9289-c057239ed52e"/>
    <ds:schemaRef ds:uri="be16f07c-b4a3-478e-8459-cba89621c2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46736C18-D1D4-4D63-92D8-18586CF7A6BB}">
  <ds:schemaRefs>
    <ds:schemaRef ds:uri="http://schemas.microsoft.com/office/2006/metadata/properties"/>
    <ds:schemaRef ds:uri="http://schemas.microsoft.com/office/infopath/2007/PartnerControls"/>
    <ds:schemaRef ds:uri="be16f07c-b4a3-478e-8459-cba89621c26b"/>
    <ds:schemaRef ds:uri="e2d06c07-7cd0-495a-9289-c057239ed52e"/>
  </ds:schemaRefs>
</ds:datastoreItem>
</file>

<file path=customXml/itemProps4.xml><?xml version="1.0" encoding="utf-8"?>
<ds:datastoreItem xmlns:ds="http://schemas.openxmlformats.org/officeDocument/2006/customXml" ds:itemID="{4DBFA19E-572F-469D-839C-8D237871FEF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AAA547B-7B90-4969-989E-3977588CE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9205</Words>
  <Characters>52472</Characters>
  <Application>Microsoft Office Word</Application>
  <DocSecurity>0</DocSecurity>
  <Lines>437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Kazakhstan National Report 2019</vt:lpstr>
    </vt:vector>
  </TitlesOfParts>
  <Company/>
  <LinksUpToDate>false</LinksUpToDate>
  <CharactersWithSpaces>61554</CharactersWithSpaces>
  <SharedDoc>false</SharedDoc>
  <HLinks>
    <vt:vector size="210" baseType="variant">
      <vt:variant>
        <vt:i4>1572929</vt:i4>
      </vt:variant>
      <vt:variant>
        <vt:i4>99</vt:i4>
      </vt:variant>
      <vt:variant>
        <vt:i4>0</vt:i4>
      </vt:variant>
      <vt:variant>
        <vt:i4>5</vt:i4>
      </vt:variant>
      <vt:variant>
        <vt:lpwstr>https://www.osce.org/ru/programme-office-in-nur-sultan/423899</vt:lpwstr>
      </vt:variant>
      <vt:variant>
        <vt:lpwstr/>
      </vt:variant>
      <vt:variant>
        <vt:i4>6815867</vt:i4>
      </vt:variant>
      <vt:variant>
        <vt:i4>96</vt:i4>
      </vt:variant>
      <vt:variant>
        <vt:i4>0</vt:i4>
      </vt:variant>
      <vt:variant>
        <vt:i4>5</vt:i4>
      </vt:variant>
      <vt:variant>
        <vt:lpwstr>https://csd-center.kz/</vt:lpwstr>
      </vt:variant>
      <vt:variant>
        <vt:lpwstr/>
      </vt:variant>
      <vt:variant>
        <vt:i4>6291493</vt:i4>
      </vt:variant>
      <vt:variant>
        <vt:i4>93</vt:i4>
      </vt:variant>
      <vt:variant>
        <vt:i4>0</vt:i4>
      </vt:variant>
      <vt:variant>
        <vt:i4>5</vt:i4>
      </vt:variant>
      <vt:variant>
        <vt:lpwstr>https://www.osce.org/programme-office-in-nur-sultan/425366</vt:lpwstr>
      </vt:variant>
      <vt:variant>
        <vt:lpwstr/>
      </vt:variant>
      <vt:variant>
        <vt:i4>3866658</vt:i4>
      </vt:variant>
      <vt:variant>
        <vt:i4>90</vt:i4>
      </vt:variant>
      <vt:variant>
        <vt:i4>0</vt:i4>
      </vt:variant>
      <vt:variant>
        <vt:i4>5</vt:i4>
      </vt:variant>
      <vt:variant>
        <vt:lpwstr>http://ecogosfond.kz/2019/03/13/34134/</vt:lpwstr>
      </vt:variant>
      <vt:variant>
        <vt:lpwstr/>
      </vt:variant>
      <vt:variant>
        <vt:i4>7340106</vt:i4>
      </vt:variant>
      <vt:variant>
        <vt:i4>87</vt:i4>
      </vt:variant>
      <vt:variant>
        <vt:i4>0</vt:i4>
      </vt:variant>
      <vt:variant>
        <vt:i4>5</vt:i4>
      </vt:variant>
      <vt:variant>
        <vt:lpwstr>https://online.zakon.kz/document/?doc_id=39415981&amp;show_di=1</vt:lpwstr>
      </vt:variant>
      <vt:variant>
        <vt:lpwstr>pos=357;-61&amp;sdoc_params=text%3D%25D0%25B6%25D0%25B0%25D0%25BB%25D0%25BE%25D0%25B1%26mode%3Dindoc%26topic_id%3D39415981%26spos%3D1%26tSynonym%3D1%26tShort%3D1%26tSuffix%3D1&amp;sdoc_pos=1</vt:lpwstr>
      </vt:variant>
      <vt:variant>
        <vt:i4>3604528</vt:i4>
      </vt:variant>
      <vt:variant>
        <vt:i4>84</vt:i4>
      </vt:variant>
      <vt:variant>
        <vt:i4>0</vt:i4>
      </vt:variant>
      <vt:variant>
        <vt:i4>5</vt:i4>
      </vt:variant>
      <vt:variant>
        <vt:lpwstr>https://online.zakon.kz/document/?doc_id=31376056&amp;show_di=1</vt:lpwstr>
      </vt:variant>
      <vt:variant>
        <vt:lpwstr>pos=23;-101</vt:lpwstr>
      </vt:variant>
      <vt:variant>
        <vt:i4>4653101</vt:i4>
      </vt:variant>
      <vt:variant>
        <vt:i4>81</vt:i4>
      </vt:variant>
      <vt:variant>
        <vt:i4>0</vt:i4>
      </vt:variant>
      <vt:variant>
        <vt:i4>5</vt:i4>
      </vt:variant>
      <vt:variant>
        <vt:lpwstr>http://adilet.zan.kz/rus/archive/docs/Z070000221_/26.12.2018</vt:lpwstr>
      </vt:variant>
      <vt:variant>
        <vt:lpwstr/>
      </vt:variant>
      <vt:variant>
        <vt:i4>2228266</vt:i4>
      </vt:variant>
      <vt:variant>
        <vt:i4>78</vt:i4>
      </vt:variant>
      <vt:variant>
        <vt:i4>0</vt:i4>
      </vt:variant>
      <vt:variant>
        <vt:i4>5</vt:i4>
      </vt:variant>
      <vt:variant>
        <vt:lpwstr>http://ecogosfond.kz/orhusskaja-konvencija/tekst-konvencii/is-sharalar/mezhdunarodnyj-opyt-i-tekushhaja-kazahstanskaja-praktika-vnedrenija-registra-vybrosov-i-perenosa-zagrjaznitelej/</vt:lpwstr>
      </vt:variant>
      <vt:variant>
        <vt:lpwstr/>
      </vt:variant>
      <vt:variant>
        <vt:i4>4128800</vt:i4>
      </vt:variant>
      <vt:variant>
        <vt:i4>75</vt:i4>
      </vt:variant>
      <vt:variant>
        <vt:i4>0</vt:i4>
      </vt:variant>
      <vt:variant>
        <vt:i4>5</vt:i4>
      </vt:variant>
      <vt:variant>
        <vt:lpwstr>https://vk.com/public149303961</vt:lpwstr>
      </vt:variant>
      <vt:variant>
        <vt:lpwstr/>
      </vt:variant>
      <vt:variant>
        <vt:i4>2293887</vt:i4>
      </vt:variant>
      <vt:variant>
        <vt:i4>72</vt:i4>
      </vt:variant>
      <vt:variant>
        <vt:i4>0</vt:i4>
      </vt:variant>
      <vt:variant>
        <vt:i4>5</vt:i4>
      </vt:variant>
      <vt:variant>
        <vt:lpwstr>https://www.facebook.com/prtr2016/?fref=ts</vt:lpwstr>
      </vt:variant>
      <vt:variant>
        <vt:lpwstr/>
      </vt:variant>
      <vt:variant>
        <vt:i4>196702</vt:i4>
      </vt:variant>
      <vt:variant>
        <vt:i4>69</vt:i4>
      </vt:variant>
      <vt:variant>
        <vt:i4>0</vt:i4>
      </vt:variant>
      <vt:variant>
        <vt:i4>5</vt:i4>
      </vt:variant>
      <vt:variant>
        <vt:lpwstr>https://www.facebook.com/csd.center/posts/2623253087742705:0</vt:lpwstr>
      </vt:variant>
      <vt:variant>
        <vt:lpwstr/>
      </vt:variant>
      <vt:variant>
        <vt:i4>2293875</vt:i4>
      </vt:variant>
      <vt:variant>
        <vt:i4>66</vt:i4>
      </vt:variant>
      <vt:variant>
        <vt:i4>0</vt:i4>
      </vt:variant>
      <vt:variant>
        <vt:i4>5</vt:i4>
      </vt:variant>
      <vt:variant>
        <vt:lpwstr>https://www.facebook.com/csd.center/photos/%D1%80%D0%B5%D0%B3%D0%B8%D1%81%D1%82%D1%80-%D0%B2%D1%8B%D0%B1%D1%80%D0%BE%D1%81%D0%BE%D0%B2-%D0%B8-%D0%BF%D0%B5%D1%80%D0%B5%D0%BD%D0%BE%D1%81%D0%B0-%D0%B7%D0%B0%D0%B3%D1%80%D1%8F%D0%B7%D0%BD%D0%B8%D1%82%D0%B5%D0%BB%D0%B5%D0%B9-%D1%80%D0%B2%D0%BF%D0%B7%D1%81-2017-%D0%B3%D0%BE%D0%B4%D0%B0-%D0%BF%D1%80%D0%BE%D0%BC%D1%8B%D1%88%D0%BB%D0%B5%D0%BD%D0%BD%D1%8B%D0%B5-%D0%BF%D1%80%D0%B5%D0%B4%D0%BF%D1%80%D0%B8%D1%8F%D1%82/2344438168957533/</vt:lpwstr>
      </vt:variant>
      <vt:variant>
        <vt:lpwstr/>
      </vt:variant>
      <vt:variant>
        <vt:i4>7143449</vt:i4>
      </vt:variant>
      <vt:variant>
        <vt:i4>63</vt:i4>
      </vt:variant>
      <vt:variant>
        <vt:i4>0</vt:i4>
      </vt:variant>
      <vt:variant>
        <vt:i4>5</vt:i4>
      </vt:variant>
      <vt:variant>
        <vt:lpwstr>http://ecomuseum.kz/upload/Irazgalieva_PRTR_National_Strategy.pdf</vt:lpwstr>
      </vt:variant>
      <vt:variant>
        <vt:lpwstr/>
      </vt:variant>
      <vt:variant>
        <vt:i4>1638424</vt:i4>
      </vt:variant>
      <vt:variant>
        <vt:i4>60</vt:i4>
      </vt:variant>
      <vt:variant>
        <vt:i4>0</vt:i4>
      </vt:variant>
      <vt:variant>
        <vt:i4>5</vt:i4>
      </vt:variant>
      <vt:variant>
        <vt:lpwstr>http://aarhus.kz/</vt:lpwstr>
      </vt:variant>
      <vt:variant>
        <vt:lpwstr/>
      </vt:variant>
      <vt:variant>
        <vt:i4>3735600</vt:i4>
      </vt:variant>
      <vt:variant>
        <vt:i4>57</vt:i4>
      </vt:variant>
      <vt:variant>
        <vt:i4>0</vt:i4>
      </vt:variant>
      <vt:variant>
        <vt:i4>5</vt:i4>
      </vt:variant>
      <vt:variant>
        <vt:lpwstr>http://prtr.ecogosfond.kz/</vt:lpwstr>
      </vt:variant>
      <vt:variant>
        <vt:lpwstr/>
      </vt:variant>
      <vt:variant>
        <vt:i4>5767177</vt:i4>
      </vt:variant>
      <vt:variant>
        <vt:i4>54</vt:i4>
      </vt:variant>
      <vt:variant>
        <vt:i4>0</vt:i4>
      </vt:variant>
      <vt:variant>
        <vt:i4>5</vt:i4>
      </vt:variant>
      <vt:variant>
        <vt:lpwstr>https://egov.kz/cms/ru/mobile-services/2Fpass_321_me</vt:lpwstr>
      </vt:variant>
      <vt:variant>
        <vt:lpwstr/>
      </vt:variant>
      <vt:variant>
        <vt:i4>917581</vt:i4>
      </vt:variant>
      <vt:variant>
        <vt:i4>51</vt:i4>
      </vt:variant>
      <vt:variant>
        <vt:i4>0</vt:i4>
      </vt:variant>
      <vt:variant>
        <vt:i4>5</vt:i4>
      </vt:variant>
      <vt:variant>
        <vt:lpwstr>https://pek.ecoportal.kz/</vt:lpwstr>
      </vt:variant>
      <vt:variant>
        <vt:lpwstr/>
      </vt:variant>
      <vt:variant>
        <vt:i4>4325394</vt:i4>
      </vt:variant>
      <vt:variant>
        <vt:i4>48</vt:i4>
      </vt:variant>
      <vt:variant>
        <vt:i4>0</vt:i4>
      </vt:variant>
      <vt:variant>
        <vt:i4>5</vt:i4>
      </vt:variant>
      <vt:variant>
        <vt:lpwstr>http://adilet.zan.kz/rus/docs/Z1900000279</vt:lpwstr>
      </vt:variant>
      <vt:variant>
        <vt:lpwstr/>
      </vt:variant>
      <vt:variant>
        <vt:i4>917581</vt:i4>
      </vt:variant>
      <vt:variant>
        <vt:i4>45</vt:i4>
      </vt:variant>
      <vt:variant>
        <vt:i4>0</vt:i4>
      </vt:variant>
      <vt:variant>
        <vt:i4>5</vt:i4>
      </vt:variant>
      <vt:variant>
        <vt:lpwstr>https://pek.ecoportal.kz/</vt:lpwstr>
      </vt:variant>
      <vt:variant>
        <vt:lpwstr/>
      </vt:variant>
      <vt:variant>
        <vt:i4>3735600</vt:i4>
      </vt:variant>
      <vt:variant>
        <vt:i4>42</vt:i4>
      </vt:variant>
      <vt:variant>
        <vt:i4>0</vt:i4>
      </vt:variant>
      <vt:variant>
        <vt:i4>5</vt:i4>
      </vt:variant>
      <vt:variant>
        <vt:lpwstr>http://prtr.ecogosfond.kz/</vt:lpwstr>
      </vt:variant>
      <vt:variant>
        <vt:lpwstr/>
      </vt:variant>
      <vt:variant>
        <vt:i4>3735600</vt:i4>
      </vt:variant>
      <vt:variant>
        <vt:i4>39</vt:i4>
      </vt:variant>
      <vt:variant>
        <vt:i4>0</vt:i4>
      </vt:variant>
      <vt:variant>
        <vt:i4>5</vt:i4>
      </vt:variant>
      <vt:variant>
        <vt:lpwstr>http://prtr.ecogosfond.kz/</vt:lpwstr>
      </vt:variant>
      <vt:variant>
        <vt:lpwstr/>
      </vt:variant>
      <vt:variant>
        <vt:i4>7208998</vt:i4>
      </vt:variant>
      <vt:variant>
        <vt:i4>36</vt:i4>
      </vt:variant>
      <vt:variant>
        <vt:i4>0</vt:i4>
      </vt:variant>
      <vt:variant>
        <vt:i4>5</vt:i4>
      </vt:variant>
      <vt:variant>
        <vt:lpwstr>https://oos.ecogeo.gov.kz/</vt:lpwstr>
      </vt:variant>
      <vt:variant>
        <vt:lpwstr/>
      </vt:variant>
      <vt:variant>
        <vt:i4>917581</vt:i4>
      </vt:variant>
      <vt:variant>
        <vt:i4>33</vt:i4>
      </vt:variant>
      <vt:variant>
        <vt:i4>0</vt:i4>
      </vt:variant>
      <vt:variant>
        <vt:i4>5</vt:i4>
      </vt:variant>
      <vt:variant>
        <vt:lpwstr>https://pek.ecoportal.kz/</vt:lpwstr>
      </vt:variant>
      <vt:variant>
        <vt:lpwstr/>
      </vt:variant>
      <vt:variant>
        <vt:i4>3997805</vt:i4>
      </vt:variant>
      <vt:variant>
        <vt:i4>30</vt:i4>
      </vt:variant>
      <vt:variant>
        <vt:i4>0</vt:i4>
      </vt:variant>
      <vt:variant>
        <vt:i4>5</vt:i4>
      </vt:variant>
      <vt:variant>
        <vt:lpwstr>http://www.rprt.ecogosfond.kz/</vt:lpwstr>
      </vt:variant>
      <vt:variant>
        <vt:lpwstr/>
      </vt:variant>
      <vt:variant>
        <vt:i4>4325394</vt:i4>
      </vt:variant>
      <vt:variant>
        <vt:i4>27</vt:i4>
      </vt:variant>
      <vt:variant>
        <vt:i4>0</vt:i4>
      </vt:variant>
      <vt:variant>
        <vt:i4>5</vt:i4>
      </vt:variant>
      <vt:variant>
        <vt:lpwstr>http://adilet.zan.kz/rus/docs/Z1900000279</vt:lpwstr>
      </vt:variant>
      <vt:variant>
        <vt:lpwstr/>
      </vt:variant>
      <vt:variant>
        <vt:i4>917581</vt:i4>
      </vt:variant>
      <vt:variant>
        <vt:i4>24</vt:i4>
      </vt:variant>
      <vt:variant>
        <vt:i4>0</vt:i4>
      </vt:variant>
      <vt:variant>
        <vt:i4>5</vt:i4>
      </vt:variant>
      <vt:variant>
        <vt:lpwstr>https://pek.ecoportal.kz/</vt:lpwstr>
      </vt:variant>
      <vt:variant>
        <vt:lpwstr/>
      </vt:variant>
      <vt:variant>
        <vt:i4>2621565</vt:i4>
      </vt:variant>
      <vt:variant>
        <vt:i4>21</vt:i4>
      </vt:variant>
      <vt:variant>
        <vt:i4>0</vt:i4>
      </vt:variant>
      <vt:variant>
        <vt:i4>5</vt:i4>
      </vt:variant>
      <vt:variant>
        <vt:lpwstr>https://prtr.ecogosfond.kz/</vt:lpwstr>
      </vt:variant>
      <vt:variant>
        <vt:lpwstr/>
      </vt:variant>
      <vt:variant>
        <vt:i4>1179721</vt:i4>
      </vt:variant>
      <vt:variant>
        <vt:i4>18</vt:i4>
      </vt:variant>
      <vt:variant>
        <vt:i4>0</vt:i4>
      </vt:variant>
      <vt:variant>
        <vt:i4>5</vt:i4>
      </vt:variant>
      <vt:variant>
        <vt:lpwstr>https://prtr.unece.org/node/291/edit?destination=/national-reports/nr-my-unpublished-reports&amp;language=ru</vt:lpwstr>
      </vt:variant>
      <vt:variant>
        <vt:lpwstr/>
      </vt:variant>
      <vt:variant>
        <vt:i4>1179721</vt:i4>
      </vt:variant>
      <vt:variant>
        <vt:i4>15</vt:i4>
      </vt:variant>
      <vt:variant>
        <vt:i4>0</vt:i4>
      </vt:variant>
      <vt:variant>
        <vt:i4>5</vt:i4>
      </vt:variant>
      <vt:variant>
        <vt:lpwstr>https://prtr.unece.org/node/291/edit?destination=/national-reports/nr-my-unpublished-reports&amp;language=ru</vt:lpwstr>
      </vt:variant>
      <vt:variant>
        <vt:lpwstr/>
      </vt:variant>
      <vt:variant>
        <vt:i4>3735600</vt:i4>
      </vt:variant>
      <vt:variant>
        <vt:i4>12</vt:i4>
      </vt:variant>
      <vt:variant>
        <vt:i4>0</vt:i4>
      </vt:variant>
      <vt:variant>
        <vt:i4>5</vt:i4>
      </vt:variant>
      <vt:variant>
        <vt:lpwstr>http://prtr.ecogosfond.kz/</vt:lpwstr>
      </vt:variant>
      <vt:variant>
        <vt:lpwstr/>
      </vt:variant>
      <vt:variant>
        <vt:i4>3866624</vt:i4>
      </vt:variant>
      <vt:variant>
        <vt:i4>9</vt:i4>
      </vt:variant>
      <vt:variant>
        <vt:i4>0</vt:i4>
      </vt:variant>
      <vt:variant>
        <vt:i4>5</vt:i4>
      </vt:variant>
      <vt:variant>
        <vt:lpwstr>mailto:info@iacoos.kz</vt:lpwstr>
      </vt:variant>
      <vt:variant>
        <vt:lpwstr/>
      </vt:variant>
      <vt:variant>
        <vt:i4>1572870</vt:i4>
      </vt:variant>
      <vt:variant>
        <vt:i4>6</vt:i4>
      </vt:variant>
      <vt:variant>
        <vt:i4>0</vt:i4>
      </vt:variant>
      <vt:variant>
        <vt:i4>5</vt:i4>
      </vt:variant>
      <vt:variant>
        <vt:lpwstr>mailto:zh_murzabekova@list.ru</vt:lpwstr>
      </vt:variant>
      <vt:variant>
        <vt:lpwstr/>
      </vt:variant>
      <vt:variant>
        <vt:i4>1507383</vt:i4>
      </vt:variant>
      <vt:variant>
        <vt:i4>3</vt:i4>
      </vt:variant>
      <vt:variant>
        <vt:i4>0</vt:i4>
      </vt:variant>
      <vt:variant>
        <vt:i4>5</vt:i4>
      </vt:variant>
      <vt:variant>
        <vt:lpwstr>mailto:zh.murzabekova@ecogeo.gov.kz</vt:lpwstr>
      </vt:variant>
      <vt:variant>
        <vt:lpwstr/>
      </vt:variant>
      <vt:variant>
        <vt:i4>5505138</vt:i4>
      </vt:variant>
      <vt:variant>
        <vt:i4>0</vt:i4>
      </vt:variant>
      <vt:variant>
        <vt:i4>0</vt:i4>
      </vt:variant>
      <vt:variant>
        <vt:i4>5</vt:i4>
      </vt:variant>
      <vt:variant>
        <vt:lpwstr>mailto:n.dauletyarova@ecogeo.gov.kz</vt:lpwstr>
      </vt:variant>
      <vt:variant>
        <vt:lpwstr/>
      </vt:variant>
      <vt:variant>
        <vt:i4>65618</vt:i4>
      </vt:variant>
      <vt:variant>
        <vt:i4>0</vt:i4>
      </vt:variant>
      <vt:variant>
        <vt:i4>0</vt:i4>
      </vt:variant>
      <vt:variant>
        <vt:i4>5</vt:i4>
      </vt:variant>
      <vt:variant>
        <vt:lpwstr>https://adilet.zan.kz/rus/docs/V2100024214</vt:lpwstr>
      </vt:variant>
      <vt:variant>
        <vt:lpwstr>z93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Kazakhstan National Report 2019</dc:title>
  <dc:subject>PRTR</dc:subject>
  <dc:creator>Dmitriy Kalmykov</dc:creator>
  <cp:keywords>Kazakhstan, National Report, 2019, PRTR, protocol, Aarhus</cp:keywords>
  <cp:lastModifiedBy>123</cp:lastModifiedBy>
  <cp:revision>2</cp:revision>
  <dcterms:created xsi:type="dcterms:W3CDTF">2024-12-31T12:08:00Z</dcterms:created>
  <dcterms:modified xsi:type="dcterms:W3CDTF">2024-12-31T12:08:00Z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0x010100F2A96D013284E944BE40F15A131A7042</vt:lpwstr>
  </property>
  <property fmtid="{D5CDD505-2E9C-101B-9397-08002B2CF9AE}" pid="3" name="MediaServiceImageTags">
    <vt:lpwstr/>
  </property>
</Properties>
</file>