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997" w:rsidRDefault="005C6B2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997" w:rsidRPr="008050ED" w:rsidRDefault="005C6B2B">
      <w:pPr>
        <w:spacing w:after="0"/>
        <w:rPr>
          <w:lang w:val="ru-RU"/>
        </w:rPr>
      </w:pPr>
      <w:bookmarkStart w:id="0" w:name="_GoBack"/>
      <w:r w:rsidRPr="008050ED">
        <w:rPr>
          <w:b/>
          <w:color w:val="000000"/>
          <w:sz w:val="28"/>
          <w:lang w:val="ru-RU"/>
        </w:rPr>
        <w:t xml:space="preserve">Об объявлении чрезвычайной ситуации природного характера местного масштаба на территории </w:t>
      </w:r>
      <w:proofErr w:type="spellStart"/>
      <w:r w:rsidRPr="008050ED">
        <w:rPr>
          <w:b/>
          <w:color w:val="000000"/>
          <w:sz w:val="28"/>
          <w:lang w:val="ru-RU"/>
        </w:rPr>
        <w:t>Чингирлауского</w:t>
      </w:r>
      <w:proofErr w:type="spellEnd"/>
      <w:r w:rsidRPr="008050ED">
        <w:rPr>
          <w:b/>
          <w:color w:val="000000"/>
          <w:sz w:val="28"/>
          <w:lang w:val="ru-RU"/>
        </w:rPr>
        <w:t xml:space="preserve"> района</w:t>
      </w:r>
    </w:p>
    <w:p w:rsidR="00110997" w:rsidRPr="008050ED" w:rsidRDefault="005C6B2B">
      <w:pPr>
        <w:spacing w:after="0"/>
        <w:jc w:val="both"/>
        <w:rPr>
          <w:lang w:val="ru-RU"/>
        </w:rPr>
      </w:pPr>
      <w:r w:rsidRPr="008050ED">
        <w:rPr>
          <w:color w:val="000000"/>
          <w:sz w:val="28"/>
          <w:lang w:val="ru-RU"/>
        </w:rPr>
        <w:t xml:space="preserve">Решение </w:t>
      </w:r>
      <w:proofErr w:type="spellStart"/>
      <w:r w:rsidRPr="008050ED">
        <w:rPr>
          <w:color w:val="000000"/>
          <w:sz w:val="28"/>
          <w:lang w:val="ru-RU"/>
        </w:rPr>
        <w:t>акима</w:t>
      </w:r>
      <w:proofErr w:type="spellEnd"/>
      <w:r w:rsidRPr="008050ED">
        <w:rPr>
          <w:color w:val="000000"/>
          <w:sz w:val="28"/>
          <w:lang w:val="ru-RU"/>
        </w:rPr>
        <w:t xml:space="preserve"> </w:t>
      </w:r>
      <w:proofErr w:type="spellStart"/>
      <w:r w:rsidRPr="008050ED">
        <w:rPr>
          <w:color w:val="000000"/>
          <w:sz w:val="28"/>
          <w:lang w:val="ru-RU"/>
        </w:rPr>
        <w:t>Чингирлауского</w:t>
      </w:r>
      <w:proofErr w:type="spellEnd"/>
      <w:r w:rsidRPr="008050ED">
        <w:rPr>
          <w:color w:val="000000"/>
          <w:sz w:val="28"/>
          <w:lang w:val="ru-RU"/>
        </w:rPr>
        <w:t xml:space="preserve"> района </w:t>
      </w:r>
      <w:proofErr w:type="gramStart"/>
      <w:r w:rsidRPr="008050ED">
        <w:rPr>
          <w:color w:val="000000"/>
          <w:sz w:val="28"/>
          <w:lang w:val="ru-RU"/>
        </w:rPr>
        <w:t>Западно-Казахстанской</w:t>
      </w:r>
      <w:proofErr w:type="gramEnd"/>
      <w:r w:rsidRPr="008050ED">
        <w:rPr>
          <w:color w:val="000000"/>
          <w:sz w:val="28"/>
          <w:lang w:val="ru-RU"/>
        </w:rPr>
        <w:t xml:space="preserve"> области от 13 марта 2023 года № 1</w:t>
      </w:r>
    </w:p>
    <w:p w:rsidR="00110997" w:rsidRPr="008050ED" w:rsidRDefault="005C6B2B">
      <w:pPr>
        <w:spacing w:after="0"/>
        <w:jc w:val="both"/>
        <w:rPr>
          <w:lang w:val="ru-RU"/>
        </w:rPr>
      </w:pPr>
      <w:bookmarkStart w:id="1" w:name="z3"/>
      <w:bookmarkEnd w:id="0"/>
      <w:r w:rsidRPr="008050E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50ED">
        <w:rPr>
          <w:color w:val="000000"/>
          <w:sz w:val="28"/>
          <w:lang w:val="ru-RU"/>
        </w:rPr>
        <w:t xml:space="preserve"> В соответствии с подпунктом 13)</w:t>
      </w:r>
      <w:r w:rsidRPr="008050ED">
        <w:rPr>
          <w:color w:val="000000"/>
          <w:sz w:val="28"/>
          <w:lang w:val="ru-RU"/>
        </w:rPr>
        <w:t xml:space="preserve"> пункта 1 статьи 33 Закона Республики Казахстан "О местном государственном управлении и самоуправлении в Республике Казахстан", статьей 48 и подпунктом 2) пункта 2 статьи 50 Закона "О гражданской защите", постановлением Правительства Республики Казахстан "</w:t>
      </w:r>
      <w:r w:rsidRPr="008050ED">
        <w:rPr>
          <w:color w:val="000000"/>
          <w:sz w:val="28"/>
          <w:lang w:val="ru-RU"/>
        </w:rPr>
        <w:t>Об установлении классификации чрезвычайных ситуаций природного и техногенного характера", РЕШИЛ:</w:t>
      </w:r>
    </w:p>
    <w:p w:rsidR="00110997" w:rsidRPr="008050ED" w:rsidRDefault="005C6B2B">
      <w:pPr>
        <w:spacing w:after="0"/>
        <w:jc w:val="both"/>
        <w:rPr>
          <w:lang w:val="ru-RU"/>
        </w:rPr>
      </w:pPr>
      <w:bookmarkStart w:id="2" w:name="z4"/>
      <w:bookmarkEnd w:id="1"/>
      <w:r>
        <w:rPr>
          <w:color w:val="000000"/>
          <w:sz w:val="28"/>
        </w:rPr>
        <w:t>     </w:t>
      </w:r>
      <w:r w:rsidRPr="008050ED">
        <w:rPr>
          <w:color w:val="000000"/>
          <w:sz w:val="28"/>
          <w:lang w:val="ru-RU"/>
        </w:rPr>
        <w:t xml:space="preserve"> 1. Объявить чрезвычайную ситуацию природного характера местного масштаба на территории </w:t>
      </w:r>
      <w:proofErr w:type="spellStart"/>
      <w:r w:rsidRPr="008050ED">
        <w:rPr>
          <w:color w:val="000000"/>
          <w:sz w:val="28"/>
          <w:lang w:val="ru-RU"/>
        </w:rPr>
        <w:t>Чингирлауского</w:t>
      </w:r>
      <w:proofErr w:type="spellEnd"/>
      <w:r w:rsidRPr="008050ED">
        <w:rPr>
          <w:color w:val="000000"/>
          <w:sz w:val="28"/>
          <w:lang w:val="ru-RU"/>
        </w:rPr>
        <w:t xml:space="preserve"> района.</w:t>
      </w:r>
    </w:p>
    <w:p w:rsidR="00110997" w:rsidRPr="008050ED" w:rsidRDefault="005C6B2B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>     </w:t>
      </w:r>
      <w:r w:rsidRPr="008050ED">
        <w:rPr>
          <w:color w:val="000000"/>
          <w:sz w:val="28"/>
          <w:lang w:val="ru-RU"/>
        </w:rPr>
        <w:t xml:space="preserve"> 2. Назначить руководителем по ликвида</w:t>
      </w:r>
      <w:r w:rsidRPr="008050ED">
        <w:rPr>
          <w:color w:val="000000"/>
          <w:sz w:val="28"/>
          <w:lang w:val="ru-RU"/>
        </w:rPr>
        <w:t xml:space="preserve">ции чрезвычайной ситуации </w:t>
      </w:r>
      <w:proofErr w:type="gramStart"/>
      <w:r w:rsidRPr="008050ED">
        <w:rPr>
          <w:color w:val="000000"/>
          <w:sz w:val="28"/>
          <w:lang w:val="ru-RU"/>
        </w:rPr>
        <w:t>природного</w:t>
      </w:r>
      <w:proofErr w:type="gramEnd"/>
      <w:r w:rsidRPr="008050ED">
        <w:rPr>
          <w:color w:val="000000"/>
          <w:sz w:val="28"/>
          <w:lang w:val="ru-RU"/>
        </w:rPr>
        <w:t xml:space="preserve"> характера заместителя </w:t>
      </w:r>
      <w:proofErr w:type="spellStart"/>
      <w:r w:rsidRPr="008050ED">
        <w:rPr>
          <w:color w:val="000000"/>
          <w:sz w:val="28"/>
          <w:lang w:val="ru-RU"/>
        </w:rPr>
        <w:t>акима</w:t>
      </w:r>
      <w:proofErr w:type="spellEnd"/>
      <w:r w:rsidRPr="008050ED">
        <w:rPr>
          <w:color w:val="000000"/>
          <w:sz w:val="28"/>
          <w:lang w:val="ru-RU"/>
        </w:rPr>
        <w:t xml:space="preserve"> </w:t>
      </w:r>
      <w:proofErr w:type="spellStart"/>
      <w:r w:rsidRPr="008050ED">
        <w:rPr>
          <w:color w:val="000000"/>
          <w:sz w:val="28"/>
          <w:lang w:val="ru-RU"/>
        </w:rPr>
        <w:t>Чингирлауского</w:t>
      </w:r>
      <w:proofErr w:type="spellEnd"/>
      <w:r w:rsidRPr="008050ED">
        <w:rPr>
          <w:color w:val="000000"/>
          <w:sz w:val="28"/>
          <w:lang w:val="ru-RU"/>
        </w:rPr>
        <w:t xml:space="preserve"> района Абдрашитова Д.Е.</w:t>
      </w:r>
    </w:p>
    <w:p w:rsidR="00110997" w:rsidRPr="008050ED" w:rsidRDefault="005C6B2B">
      <w:pPr>
        <w:spacing w:after="0"/>
        <w:jc w:val="both"/>
        <w:rPr>
          <w:lang w:val="ru-RU"/>
        </w:rPr>
      </w:pPr>
      <w:bookmarkStart w:id="4" w:name="z6"/>
      <w:bookmarkEnd w:id="3"/>
      <w:r>
        <w:rPr>
          <w:color w:val="000000"/>
          <w:sz w:val="28"/>
        </w:rPr>
        <w:t>     </w:t>
      </w:r>
      <w:r w:rsidRPr="008050ED">
        <w:rPr>
          <w:color w:val="000000"/>
          <w:sz w:val="28"/>
          <w:lang w:val="ru-RU"/>
        </w:rPr>
        <w:t xml:space="preserve"> 3. Контроль за исполнением настоящего решения оставляю за собой.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11099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110997" w:rsidRDefault="005C6B2B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8050E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Чингирлауского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района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0997" w:rsidRDefault="005C6B2B">
            <w:pPr>
              <w:spacing w:after="0"/>
            </w:pPr>
            <w:r>
              <w:rPr>
                <w:i/>
                <w:color w:val="000000"/>
                <w:sz w:val="20"/>
              </w:rPr>
              <w:t>А. </w:t>
            </w:r>
            <w:proofErr w:type="spellStart"/>
            <w:r>
              <w:rPr>
                <w:i/>
                <w:color w:val="000000"/>
                <w:sz w:val="20"/>
              </w:rPr>
              <w:t>Муханбетжанова</w:t>
            </w:r>
            <w:proofErr w:type="spellEnd"/>
          </w:p>
        </w:tc>
      </w:tr>
    </w:tbl>
    <w:p w:rsidR="00110997" w:rsidRDefault="005C6B2B">
      <w:pPr>
        <w:spacing w:after="0"/>
      </w:pPr>
      <w:r>
        <w:br/>
      </w:r>
      <w:r>
        <w:br/>
      </w:r>
    </w:p>
    <w:p w:rsidR="00110997" w:rsidRPr="008050ED" w:rsidRDefault="005C6B2B">
      <w:pPr>
        <w:pStyle w:val="disclaimer"/>
        <w:rPr>
          <w:lang w:val="ru-RU"/>
        </w:rPr>
      </w:pPr>
      <w:r w:rsidRPr="008050ED">
        <w:rPr>
          <w:color w:val="000000"/>
          <w:lang w:val="ru-RU"/>
        </w:rPr>
        <w:t>© 2012. РГП на ПХВ «Инстит</w:t>
      </w:r>
      <w:r w:rsidRPr="008050ED">
        <w:rPr>
          <w:color w:val="000000"/>
          <w:lang w:val="ru-RU"/>
        </w:rPr>
        <w:t>ут законодательства и правовой информации Республики Казахстан» Министерства юстиции Республики Казахстан</w:t>
      </w:r>
    </w:p>
    <w:sectPr w:rsidR="00110997" w:rsidRPr="008050E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97"/>
    <w:rsid w:val="00110997"/>
    <w:rsid w:val="005C6B2B"/>
    <w:rsid w:val="0080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8D93A-4508-492D-B089-25552C51E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2023-03-16T05:45:00Z</dcterms:created>
  <dcterms:modified xsi:type="dcterms:W3CDTF">2023-03-16T05:45:00Z</dcterms:modified>
</cp:coreProperties>
</file>