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2A" w:rsidRDefault="00410B0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2A" w:rsidRPr="00410B0F" w:rsidRDefault="00410B0F">
      <w:pPr>
        <w:spacing w:after="0"/>
        <w:rPr>
          <w:lang w:val="ru-RU"/>
        </w:rPr>
      </w:pPr>
      <w:r w:rsidRPr="00410B0F">
        <w:rPr>
          <w:b/>
          <w:color w:val="000000"/>
          <w:sz w:val="28"/>
          <w:lang w:val="ru-RU"/>
        </w:rPr>
        <w:t>Об утверждении типовых форм договоров на ведение охотничьего, рыбного хозяйств</w:t>
      </w:r>
    </w:p>
    <w:p w:rsidR="003C512A" w:rsidRPr="00410B0F" w:rsidRDefault="00410B0F">
      <w:pPr>
        <w:spacing w:after="0"/>
        <w:jc w:val="both"/>
        <w:rPr>
          <w:lang w:val="ru-RU"/>
        </w:rPr>
      </w:pPr>
      <w:r w:rsidRPr="00410B0F">
        <w:rPr>
          <w:color w:val="000000"/>
          <w:sz w:val="28"/>
          <w:lang w:val="ru-RU"/>
        </w:rPr>
        <w:t xml:space="preserve">Приказ Заместителя Премьер-Министра Республики Казахстан - Министра сельского хозяйства Республики Казахстан от 27 декабря 2018 года № 542. Зарегистрирован в Министерстве </w:t>
      </w:r>
      <w:r w:rsidRPr="00410B0F">
        <w:rPr>
          <w:color w:val="000000"/>
          <w:sz w:val="28"/>
          <w:lang w:val="ru-RU"/>
        </w:rPr>
        <w:t>юстиции Республики Казахстан 8 января 2019 года № 18158.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0" w:name="z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 соответствии с подпунктом 12) пункта 1 статьи 9 Закона Республики Казахстан от 9 июля 2004 года "Об охране, воспроизводстве и использовании животного мира", ПРИКАЗЫВАЮ: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1. Утвердить Ти</w:t>
      </w:r>
      <w:r w:rsidRPr="00410B0F">
        <w:rPr>
          <w:color w:val="000000"/>
          <w:sz w:val="28"/>
          <w:lang w:val="ru-RU"/>
        </w:rPr>
        <w:t>повые формы договоров: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" w:name="z224"/>
      <w:bookmarkEnd w:id="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на ведение охотничьего хозяйства согласно приложению 1 к настоящему приказу;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" w:name="z225"/>
      <w:bookmarkEnd w:id="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на ведение рыбного хозяйства (при ведении промыслового или любительского (спортивного) рыболовства) согласно приложению 2 к настоящему п</w:t>
      </w:r>
      <w:r w:rsidRPr="00410B0F">
        <w:rPr>
          <w:color w:val="000000"/>
          <w:sz w:val="28"/>
          <w:lang w:val="ru-RU"/>
        </w:rPr>
        <w:t>риказу;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" w:name="z226"/>
      <w:bookmarkEnd w:id="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на ведение рыбного хозяйства (при ведении озерно-товарного рыбоводного хозяйства или садкового рыбоводного хозяйства) согласно приложению 3 к настоящему приказу.</w:t>
      </w:r>
    </w:p>
    <w:bookmarkEnd w:id="4"/>
    <w:p w:rsidR="003C512A" w:rsidRPr="00410B0F" w:rsidRDefault="00410B0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410B0F">
        <w:rPr>
          <w:color w:val="FF0000"/>
          <w:sz w:val="28"/>
          <w:lang w:val="ru-RU"/>
        </w:rPr>
        <w:t xml:space="preserve"> Сноска. Пункт 1 в редакции приказа Министра экологии, геологии и приро</w:t>
      </w:r>
      <w:r w:rsidRPr="00410B0F">
        <w:rPr>
          <w:color w:val="FF0000"/>
          <w:sz w:val="28"/>
          <w:lang w:val="ru-RU"/>
        </w:rPr>
        <w:t xml:space="preserve">дных ресурсов РК от 16.09.2020 </w:t>
      </w:r>
      <w:r w:rsidRPr="00410B0F">
        <w:rPr>
          <w:color w:val="000000"/>
          <w:sz w:val="28"/>
          <w:lang w:val="ru-RU"/>
        </w:rPr>
        <w:t>№ 222</w:t>
      </w:r>
      <w:r w:rsidRPr="00410B0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410B0F">
        <w:rPr>
          <w:lang w:val="ru-RU"/>
        </w:rPr>
        <w:br/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" w:name="z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2. Признать утратившим силу приказ Министра сельского хозяйства Республики Казахстан от 15 января 2015</w:t>
      </w:r>
      <w:r w:rsidRPr="00410B0F">
        <w:rPr>
          <w:color w:val="000000"/>
          <w:sz w:val="28"/>
          <w:lang w:val="ru-RU"/>
        </w:rPr>
        <w:t xml:space="preserve"> года № 18-04/16 "Об утверждении типовой формы договоров на рыболовство и ведение рыбного хозяйства" (зарегистрирован в Реестре государственной регистрации нормативных правовых актов за № 10229, опубликован 13 февраля 2015 года в информационно-правовой сис</w:t>
      </w:r>
      <w:r w:rsidRPr="00410B0F">
        <w:rPr>
          <w:color w:val="000000"/>
          <w:sz w:val="28"/>
          <w:lang w:val="ru-RU"/>
        </w:rPr>
        <w:t>теме "Әділет").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</w:t>
      </w:r>
      <w:r w:rsidRPr="00410B0F">
        <w:rPr>
          <w:color w:val="000000"/>
          <w:sz w:val="28"/>
          <w:lang w:val="ru-RU"/>
        </w:rPr>
        <w:t>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в течение десяти календарных дней со дня государственной регистрации настоящего приказа направление его в Республиканское государственное </w:t>
      </w:r>
      <w:r w:rsidRPr="00410B0F">
        <w:rPr>
          <w:color w:val="000000"/>
          <w:sz w:val="28"/>
          <w:lang w:val="ru-RU"/>
        </w:rPr>
        <w:lastRenderedPageBreak/>
        <w:t>предприятие на праве хозяйственного ведения "Республиканский центр правовой информации"</w:t>
      </w:r>
      <w:r w:rsidRPr="00410B0F">
        <w:rPr>
          <w:color w:val="000000"/>
          <w:sz w:val="28"/>
          <w:lang w:val="ru-RU"/>
        </w:rPr>
        <w:t xml:space="preserve"> для официального опубликования и включения в Эталонный контрольный банк нормативных правовых актов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в течение десяти календарных дней после государственной регистрации настоящего приказа направление его копии на официальное о</w:t>
      </w:r>
      <w:r w:rsidRPr="00410B0F">
        <w:rPr>
          <w:color w:val="000000"/>
          <w:sz w:val="28"/>
          <w:lang w:val="ru-RU"/>
        </w:rPr>
        <w:t>публикование в периодические печатные издания;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размещение настоящего приказа на интернет-ресурсе Министерства сельского хозяйства Республики Казахстан после его официального опубликования;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" w:name="z14"/>
      <w:bookmarkEnd w:id="1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в течение десяти рабочих дней после государственн</w:t>
      </w:r>
      <w:r w:rsidRPr="00410B0F">
        <w:rPr>
          <w:color w:val="000000"/>
          <w:sz w:val="28"/>
          <w:lang w:val="ru-RU"/>
        </w:rPr>
        <w:t>ой регистрации настоящего приказа представление в Департамент юридической службы сведений об исполнении мероприятий, предусмотренных подпунктами 1), 2), 3) и 4) настоящего пункта.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2" w:name="z15"/>
      <w:bookmarkEnd w:id="1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</w:t>
      </w:r>
      <w:r w:rsidRPr="00410B0F">
        <w:rPr>
          <w:color w:val="000000"/>
          <w:sz w:val="28"/>
          <w:lang w:val="ru-RU"/>
        </w:rPr>
        <w:t xml:space="preserve"> вице-министра сельского хозяйства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3" w:name="z16"/>
      <w:bookmarkEnd w:id="1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85"/>
        <w:gridCol w:w="15"/>
        <w:gridCol w:w="3364"/>
        <w:gridCol w:w="283"/>
      </w:tblGrid>
      <w:tr w:rsidR="003C512A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3C512A" w:rsidRPr="00410B0F" w:rsidRDefault="00410B0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10B0F">
              <w:rPr>
                <w:i/>
                <w:color w:val="000000"/>
                <w:sz w:val="20"/>
                <w:lang w:val="ru-RU"/>
              </w:rPr>
              <w:t xml:space="preserve"> Заместитель Премьер-Министра</w:t>
            </w:r>
            <w:r w:rsidRPr="00410B0F">
              <w:rPr>
                <w:lang w:val="ru-RU"/>
              </w:rPr>
              <w:br/>
            </w:r>
            <w:r w:rsidRPr="00410B0F">
              <w:rPr>
                <w:i/>
                <w:color w:val="000000"/>
                <w:sz w:val="20"/>
                <w:lang w:val="ru-RU"/>
              </w:rPr>
              <w:t>Республики Казахстан –</w:t>
            </w:r>
            <w:r w:rsidRPr="00410B0F">
              <w:rPr>
                <w:lang w:val="ru-RU"/>
              </w:rPr>
              <w:br/>
            </w:r>
            <w:r w:rsidRPr="00410B0F">
              <w:rPr>
                <w:i/>
                <w:color w:val="000000"/>
                <w:sz w:val="20"/>
                <w:lang w:val="ru-RU"/>
              </w:rPr>
              <w:t xml:space="preserve">Министр </w:t>
            </w:r>
            <w:r w:rsidRPr="00410B0F">
              <w:rPr>
                <w:i/>
                <w:color w:val="000000"/>
                <w:sz w:val="20"/>
                <w:lang w:val="ru-RU"/>
              </w:rPr>
              <w:t>сельского хозяйства</w:t>
            </w:r>
            <w:r w:rsidRPr="00410B0F">
              <w:rPr>
                <w:lang w:val="ru-RU"/>
              </w:rPr>
              <w:br/>
            </w:r>
            <w:r w:rsidRPr="00410B0F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</w:pPr>
            <w:r>
              <w:rPr>
                <w:i/>
                <w:color w:val="000000"/>
                <w:sz w:val="20"/>
              </w:rPr>
              <w:t>У. Шукеев</w:t>
            </w:r>
          </w:p>
        </w:tc>
      </w:tr>
      <w:tr w:rsidR="003C512A" w:rsidRPr="00410B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Приложение 1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к приказу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Заместителя Премьер-Министра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Республики Казахстан –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от 27 декабря 2018 года № 542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Типовая форма</w:t>
            </w:r>
          </w:p>
        </w:tc>
      </w:tr>
    </w:tbl>
    <w:p w:rsidR="003C512A" w:rsidRDefault="00410B0F">
      <w:pPr>
        <w:spacing w:after="0"/>
      </w:pPr>
      <w:bookmarkStart w:id="14" w:name="z20"/>
      <w:r>
        <w:rPr>
          <w:b/>
          <w:color w:val="000000"/>
        </w:rPr>
        <w:t xml:space="preserve"> Договор на ведение охотничьего хозяйства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3"/>
        <w:gridCol w:w="3994"/>
      </w:tblGrid>
      <w:tr w:rsidR="003C512A">
        <w:trPr>
          <w:trHeight w:val="30"/>
          <w:tblCellSpacing w:w="0" w:type="auto"/>
        </w:trPr>
        <w:tc>
          <w:tcPr>
            <w:tcW w:w="71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bookmarkStart w:id="15" w:name="z21"/>
            <w:bookmarkEnd w:id="14"/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(населенный пункт)</w:t>
            </w:r>
          </w:p>
        </w:tc>
        <w:bookmarkEnd w:id="15"/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_________20__ года</w:t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6" w:name="z2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 основании постановления акимата ___________ области от "__"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_______________ 20___ года №_______________________________________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(местный исполнительный орган области), действующий на основании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Положения, в дальнейшем именуемый "Местный исполнительный орган", с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одной стороны и (наименование юридического лица или фамилия, имя,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отчество (при его наличии) гражд</w:t>
      </w:r>
      <w:r w:rsidRPr="00410B0F">
        <w:rPr>
          <w:color w:val="000000"/>
          <w:sz w:val="28"/>
          <w:lang w:val="ru-RU"/>
        </w:rPr>
        <w:t>анина, адрес) 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__________________________________________________________________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фамилия, имя, отчество (при его наличии), должность представителя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охотничьего пользователя) в лице ________________________________</w:t>
      </w:r>
      <w:r w:rsidRPr="00410B0F">
        <w:rPr>
          <w:color w:val="000000"/>
          <w:sz w:val="28"/>
          <w:lang w:val="ru-RU"/>
        </w:rPr>
        <w:t>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именуемый в дальнейшем "Пользователь", действующий на основании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________________________ заключили настоящий договор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(далее – договор) о нижеследующем:</w:t>
      </w:r>
    </w:p>
    <w:p w:rsidR="003C512A" w:rsidRPr="00410B0F" w:rsidRDefault="00410B0F">
      <w:pPr>
        <w:spacing w:after="0"/>
        <w:rPr>
          <w:lang w:val="ru-RU"/>
        </w:rPr>
      </w:pPr>
      <w:bookmarkStart w:id="28" w:name="z34"/>
      <w:bookmarkEnd w:id="27"/>
      <w:r w:rsidRPr="00410B0F">
        <w:rPr>
          <w:b/>
          <w:color w:val="000000"/>
          <w:lang w:val="ru-RU"/>
        </w:rPr>
        <w:t xml:space="preserve"> Глава 1. Предмет договора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1. Местный исполнительный орган предоставляет пр</w:t>
      </w:r>
      <w:r w:rsidRPr="00410B0F">
        <w:rPr>
          <w:color w:val="000000"/>
          <w:sz w:val="28"/>
          <w:lang w:val="ru-RU"/>
        </w:rPr>
        <w:t>аво ведения охотничьего хозяйства на закрепленных за Пользователем охотничьих угодий, расположенных в _____________ области ________________ районе, общей площадью ___ гектар, из них земельные участки: сельскохозяйственного назначения ________ гектар, госу</w:t>
      </w:r>
      <w:r w:rsidRPr="00410B0F">
        <w:rPr>
          <w:color w:val="000000"/>
          <w:sz w:val="28"/>
          <w:lang w:val="ru-RU"/>
        </w:rPr>
        <w:t>дарственного лесного фонда ________ гектар, государственного земельного запаса ___________ гектар; водоемы _____ гектар; прочие: ______ гектар, в границах: ____________________________ (указать описание границ согласно межевым точкам и другим параметрам, к</w:t>
      </w:r>
      <w:r w:rsidRPr="00410B0F">
        <w:rPr>
          <w:color w:val="000000"/>
          <w:sz w:val="28"/>
          <w:lang w:val="ru-RU"/>
        </w:rPr>
        <w:t>оторые указаны в прилагаемом к настоящему договору паспорте охотничьего хозяйства).</w:t>
      </w:r>
    </w:p>
    <w:p w:rsidR="003C512A" w:rsidRPr="00410B0F" w:rsidRDefault="00410B0F">
      <w:pPr>
        <w:spacing w:after="0"/>
        <w:rPr>
          <w:lang w:val="ru-RU"/>
        </w:rPr>
      </w:pPr>
      <w:bookmarkStart w:id="30" w:name="z36"/>
      <w:bookmarkEnd w:id="29"/>
      <w:r w:rsidRPr="00410B0F">
        <w:rPr>
          <w:b/>
          <w:color w:val="000000"/>
          <w:lang w:val="ru-RU"/>
        </w:rPr>
        <w:t xml:space="preserve"> Глава 2. Права и обязанности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1" w:name="z37"/>
      <w:bookmarkEnd w:id="3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2. Пользователь имеет право: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2" w:name="z38"/>
      <w:bookmarkEnd w:id="3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выдавать и устанавливать срок действия путевки в установленном законодательством Республ</w:t>
      </w:r>
      <w:r w:rsidRPr="00410B0F">
        <w:rPr>
          <w:color w:val="000000"/>
          <w:sz w:val="28"/>
          <w:lang w:val="ru-RU"/>
        </w:rPr>
        <w:t xml:space="preserve">ики Казахстан порядке;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осуществлять только те виды пользования животным миром, которые им разрешены;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4" w:name="z40"/>
      <w:bookmarkEnd w:id="3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пользоваться объектами животного мира в соответствии с условиями их предоставления;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5" w:name="z41"/>
      <w:bookmarkEnd w:id="3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собственности на добытые объекты животно</w:t>
      </w:r>
      <w:r w:rsidRPr="00410B0F">
        <w:rPr>
          <w:color w:val="000000"/>
          <w:sz w:val="28"/>
          <w:lang w:val="ru-RU"/>
        </w:rPr>
        <w:t xml:space="preserve">го мира, в том числе охотничьи трофеи и полученную при этом продукцию, а также на их перевозку и реализацию;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заключать договоры с физическими и юридическими лицами на пользование животным миром;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6) строительства временных сооружений для </w:t>
      </w:r>
      <w:r w:rsidRPr="00410B0F">
        <w:rPr>
          <w:color w:val="000000"/>
          <w:sz w:val="28"/>
          <w:lang w:val="ru-RU"/>
        </w:rPr>
        <w:t>нужд охотничьего хозяйства в соответствии с установленным сервитутом;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7) обеспечить егерей служебным оружием в соответствии с нормами и правилами, установленными законодательством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8) осуществлять дичеразведение и проводить</w:t>
      </w:r>
      <w:r w:rsidRPr="00410B0F">
        <w:rPr>
          <w:color w:val="000000"/>
          <w:sz w:val="28"/>
          <w:lang w:val="ru-RU"/>
        </w:rPr>
        <w:t xml:space="preserve"> любительскую (спортивную) охоту на территории, отведенной для дичеразведения (в неволе и (или) полувольных условиях), а также самостоятельно использовать воспроизведенных в результате дичеразведения животных.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0" w:name="z46"/>
      <w:bookmarkEnd w:id="3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3. Пользователь обязан: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соблю</w:t>
      </w:r>
      <w:r w:rsidRPr="00410B0F">
        <w:rPr>
          <w:color w:val="000000"/>
          <w:sz w:val="28"/>
          <w:lang w:val="ru-RU"/>
        </w:rPr>
        <w:t>дать требования законодательства Республики Казахстан в области охраны, воспроизводства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2) своевременно вносить плату за пользование животным миром по месту получения разрешения в порядке, установленном налоговым закон</w:t>
      </w:r>
      <w:r w:rsidRPr="00410B0F">
        <w:rPr>
          <w:color w:val="000000"/>
          <w:sz w:val="28"/>
          <w:lang w:val="ru-RU"/>
        </w:rPr>
        <w:t>одательством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3" w:name="z49"/>
      <w:bookmarkEnd w:id="4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не допускать ухудшения среды обитания животных;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4" w:name="z50"/>
      <w:bookmarkEnd w:id="4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соблюдать требования пожарной безопасности;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5" w:name="z51"/>
      <w:bookmarkEnd w:id="4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пользоваться животным миром способами, безопасными для населения и окружающей среды, не допускающ</w:t>
      </w:r>
      <w:r w:rsidRPr="00410B0F">
        <w:rPr>
          <w:color w:val="000000"/>
          <w:sz w:val="28"/>
          <w:lang w:val="ru-RU"/>
        </w:rPr>
        <w:t xml:space="preserve">ими нарушения целостности естественных сообществ и жестокого обращения с животными;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6" w:name="z52"/>
      <w:bookmarkEnd w:id="4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6) проводить ежегодный учет численности используемых объектов животного мира и представлять отчетность в порядке, установленном законодательством Республики Казахст</w:t>
      </w:r>
      <w:r w:rsidRPr="00410B0F">
        <w:rPr>
          <w:color w:val="000000"/>
          <w:sz w:val="28"/>
          <w:lang w:val="ru-RU"/>
        </w:rPr>
        <w:t xml:space="preserve">ан;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7" w:name="z53"/>
      <w:bookmarkEnd w:id="46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7) обеспечивать охрану и воспроизводство объектов животного мира, в том числе редких и находящихся под угрозой исчезновения, и не допускать снижение их численности;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8) утверждать внутренний регламент охотничьего хозяйства;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9) выдав</w:t>
      </w:r>
      <w:r w:rsidRPr="00410B0F">
        <w:rPr>
          <w:color w:val="000000"/>
          <w:sz w:val="28"/>
          <w:lang w:val="ru-RU"/>
        </w:rPr>
        <w:t>ать путевки на проведение любительской (спортивной) охоты физическим лицам по их устному и письменному заявлению;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0" w:name="z56"/>
      <w:bookmarkEnd w:id="4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10) проводить необходимые мероприятия, обеспечивающие воспроизводство объектов животного мира в соответствии с внутрихозяйственным охот</w:t>
      </w:r>
      <w:r w:rsidRPr="00410B0F">
        <w:rPr>
          <w:color w:val="000000"/>
          <w:sz w:val="28"/>
          <w:lang w:val="ru-RU"/>
        </w:rPr>
        <w:t xml:space="preserve">оустройством;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11) устанавливать аншлаги;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12) создать егерскую службу в количестве ____ (человек);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13) обеспечивать проведение ветеринарных мероприятий;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14) провести до "___" _______ 20__ года внутрихозяйственное охотоустройство и о</w:t>
      </w:r>
      <w:r w:rsidRPr="00410B0F">
        <w:rPr>
          <w:color w:val="000000"/>
          <w:sz w:val="28"/>
          <w:lang w:val="ru-RU"/>
        </w:rPr>
        <w:t>беспечить его выполнение;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15) исполнять обязательства, заявленные Пользователем при участии в конкурсе на закрепление охотничьих угодий;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6" w:name="z62"/>
      <w:bookmarkEnd w:id="5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16) выполнять условия настоящего договора;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7" w:name="z63"/>
      <w:bookmarkEnd w:id="56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17) не препятствовать осуществлению проверок в целях государственного контроля и надзора за соблюдением требований законодательства Республики Казахстан об охране, воспроизводстве и использовании животного мира;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8" w:name="z64"/>
      <w:bookmarkEnd w:id="5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18) в порядке и сроки, установ</w:t>
      </w:r>
      <w:r w:rsidRPr="00410B0F">
        <w:rPr>
          <w:color w:val="000000"/>
          <w:sz w:val="28"/>
          <w:lang w:val="ru-RU"/>
        </w:rPr>
        <w:t xml:space="preserve">ленные уполномоченным органом, направлять в территориальное подразделение ведомства информацию о заключенных договорах с физическими и юридическими лицами на пользование животным миром, в том числе об их расторжении;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59" w:name="z65"/>
      <w:bookmarkEnd w:id="5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19) обеспечить егерей средствам</w:t>
      </w:r>
      <w:r w:rsidRPr="00410B0F">
        <w:rPr>
          <w:color w:val="000000"/>
          <w:sz w:val="28"/>
          <w:lang w:val="ru-RU"/>
        </w:rPr>
        <w:t xml:space="preserve">и транспорта, связи, специальной одеждой со знаками различия, нагрудным знаком егеря, удостоверением егеря;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20) вести культурно-просветительскую работу в области охраны природы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21) уведомлять ведомство уполномоч</w:t>
      </w:r>
      <w:r w:rsidRPr="00410B0F">
        <w:rPr>
          <w:color w:val="000000"/>
          <w:sz w:val="28"/>
          <w:lang w:val="ru-RU"/>
        </w:rPr>
        <w:t>енного органа о создании зоологической коллекции. Подача уведомления в ведомство уполномоченного органа осуществляется не менее чем за десять рабочих дней до начала осуществления деятельности;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2" w:name="z68"/>
      <w:bookmarkEnd w:id="6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22) финансировать мероприятий по охране, воспроизводству</w:t>
      </w:r>
      <w:r w:rsidRPr="00410B0F">
        <w:rPr>
          <w:color w:val="000000"/>
          <w:sz w:val="28"/>
          <w:lang w:val="ru-RU"/>
        </w:rPr>
        <w:t xml:space="preserve"> и устойчивому использованию животного мира на закрепленных охотничьих угодьях производится за счет средств субъектов охотничьего хозяйства;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3" w:name="z69"/>
      <w:bookmarkEnd w:id="6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23) обеспечить производственный контроль по охране, воспроизводству и использованию животного мира на закре</w:t>
      </w:r>
      <w:r w:rsidRPr="00410B0F">
        <w:rPr>
          <w:color w:val="000000"/>
          <w:sz w:val="28"/>
          <w:lang w:val="ru-RU"/>
        </w:rPr>
        <w:t xml:space="preserve">пленных охотничьих угодьях;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24) предоставить физическим лицам сервитут для осуществления любительской (спортивной) охоты;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25) при осуществлении эмиссий в окружающую среду получать экологическое разрешение в соответствии с Экологическим </w:t>
      </w:r>
      <w:r w:rsidRPr="00410B0F">
        <w:rPr>
          <w:color w:val="000000"/>
          <w:sz w:val="28"/>
          <w:lang w:val="ru-RU"/>
        </w:rPr>
        <w:t>кодексом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4. Местный исполнительный орган в пределах компетенции, установленной законодательством Республики Казахстан, имеет право расторгать в одностороннем порядке договор: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при систематическом нарушении условий догово</w:t>
      </w:r>
      <w:r w:rsidRPr="00410B0F">
        <w:rPr>
          <w:color w:val="000000"/>
          <w:sz w:val="28"/>
          <w:lang w:val="ru-RU"/>
        </w:rPr>
        <w:t>ра на ведение охотничьего хозяйства;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при систематическом нарушении требований законодательства Республики Казахстан в области охраны, воспроизводства и использования животного мира.</w:t>
      </w:r>
    </w:p>
    <w:p w:rsidR="003C512A" w:rsidRPr="00410B0F" w:rsidRDefault="00410B0F">
      <w:pPr>
        <w:spacing w:after="0"/>
        <w:rPr>
          <w:lang w:val="ru-RU"/>
        </w:rPr>
      </w:pPr>
      <w:bookmarkStart w:id="69" w:name="z75"/>
      <w:bookmarkEnd w:id="68"/>
      <w:r w:rsidRPr="00410B0F">
        <w:rPr>
          <w:b/>
          <w:color w:val="000000"/>
          <w:lang w:val="ru-RU"/>
        </w:rPr>
        <w:t xml:space="preserve"> Глава 3. Ответственность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0" w:name="z76"/>
      <w:bookmarkEnd w:id="6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5. Пользователь ни полнос</w:t>
      </w:r>
      <w:r w:rsidRPr="00410B0F">
        <w:rPr>
          <w:color w:val="000000"/>
          <w:sz w:val="28"/>
          <w:lang w:val="ru-RU"/>
        </w:rPr>
        <w:t xml:space="preserve">тью, ни частично не должен передавать кому-либо свои обязательства по настоящему договору.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6. Местный исполнительный орган выдает разрешения на пользование животным миром в порядке, установленном законодательством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2" w:name="z78"/>
      <w:bookmarkEnd w:id="7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7. В с</w:t>
      </w:r>
      <w:r w:rsidRPr="00410B0F">
        <w:rPr>
          <w:color w:val="000000"/>
          <w:sz w:val="28"/>
          <w:lang w:val="ru-RU"/>
        </w:rPr>
        <w:t xml:space="preserve">лучае невыполнения Пользователем обязательств по настоящему договору к нему могут быть применены меры воздействия в соответствии с законодательством Республики Казахстан.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8. В случае нарушения прав Пользователя, Местный исполнительный орган несет от</w:t>
      </w:r>
      <w:r w:rsidRPr="00410B0F">
        <w:rPr>
          <w:color w:val="000000"/>
          <w:sz w:val="28"/>
          <w:lang w:val="ru-RU"/>
        </w:rPr>
        <w:t>ветственность в соответствии с законодательством Республики Казахстан.</w:t>
      </w:r>
    </w:p>
    <w:p w:rsidR="003C512A" w:rsidRPr="00410B0F" w:rsidRDefault="00410B0F">
      <w:pPr>
        <w:spacing w:after="0"/>
        <w:rPr>
          <w:lang w:val="ru-RU"/>
        </w:rPr>
      </w:pPr>
      <w:bookmarkStart w:id="74" w:name="z80"/>
      <w:bookmarkEnd w:id="73"/>
      <w:r w:rsidRPr="00410B0F">
        <w:rPr>
          <w:b/>
          <w:color w:val="000000"/>
          <w:lang w:val="ru-RU"/>
        </w:rPr>
        <w:t xml:space="preserve"> Глава 4. Обстоятельства непреодолимой силы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9. Ни одна из сторон не будет нести ответственности за неисполнение или ненадлежащее исполнение каких-либо обязательств договора, если </w:t>
      </w:r>
      <w:r w:rsidRPr="00410B0F">
        <w:rPr>
          <w:color w:val="000000"/>
          <w:sz w:val="28"/>
          <w:lang w:val="ru-RU"/>
        </w:rPr>
        <w:t xml:space="preserve">такое </w:t>
      </w:r>
      <w:r w:rsidRPr="00410B0F">
        <w:rPr>
          <w:color w:val="000000"/>
          <w:sz w:val="28"/>
          <w:lang w:val="ru-RU"/>
        </w:rPr>
        <w:lastRenderedPageBreak/>
        <w:t>неисполнение или ненадлежащее исполнение вызваны обстоятельствами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6" w:name="z82"/>
      <w:bookmarkEnd w:id="7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10. Обстоятельством непреодолимой силы признается событие, препятствующее исполнению настоящего договора, неподвластное контролю Сторон, не связанное с их пр</w:t>
      </w:r>
      <w:r w:rsidRPr="00410B0F">
        <w:rPr>
          <w:color w:val="000000"/>
          <w:sz w:val="28"/>
          <w:lang w:val="ru-RU"/>
        </w:rPr>
        <w:t xml:space="preserve">осчетом или небрежностью и имеющее непредвиденный характер.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11. В случае возникновения обстоятельств непреодолимой силы, Пользователь незамедлительно уведомляет об этом Местный исполнительный орган и Инспекцию путем вручения и (или) отправки письмен</w:t>
      </w:r>
      <w:r w:rsidRPr="00410B0F">
        <w:rPr>
          <w:color w:val="000000"/>
          <w:sz w:val="28"/>
          <w:lang w:val="ru-RU"/>
        </w:rPr>
        <w:t>ного уведомления по почте либо факсимильной связью, уточняющего дату начала и описание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12. При возникновении обстоятельств непреодолимой силы Стороны незамедлительно проводят совещание с участием представителей Инспе</w:t>
      </w:r>
      <w:r w:rsidRPr="00410B0F">
        <w:rPr>
          <w:color w:val="000000"/>
          <w:sz w:val="28"/>
          <w:lang w:val="ru-RU"/>
        </w:rPr>
        <w:t>кции, для поиска решения выхода из сложившейся ситуации и используют все не противоречащие законодательству средства, для сведения к минимуму последствий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13. Обстоятельства непреодолимой силы, указанные в настоящей г</w:t>
      </w:r>
      <w:r w:rsidRPr="00410B0F">
        <w:rPr>
          <w:color w:val="000000"/>
          <w:sz w:val="28"/>
          <w:lang w:val="ru-RU"/>
        </w:rPr>
        <w:t>лаве, признаются правомочными, если они подтверждены компетентными государственными органами и организациями.</w:t>
      </w:r>
    </w:p>
    <w:p w:rsidR="003C512A" w:rsidRPr="00410B0F" w:rsidRDefault="00410B0F">
      <w:pPr>
        <w:spacing w:after="0"/>
        <w:rPr>
          <w:lang w:val="ru-RU"/>
        </w:rPr>
      </w:pPr>
      <w:bookmarkStart w:id="80" w:name="z86"/>
      <w:bookmarkEnd w:id="79"/>
      <w:r w:rsidRPr="00410B0F">
        <w:rPr>
          <w:b/>
          <w:color w:val="000000"/>
          <w:lang w:val="ru-RU"/>
        </w:rPr>
        <w:t xml:space="preserve"> Глава 5. Заключительные положения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14. Настоящий договор вступает в силу с момента подписания и заключен сроком на ____ лет до "___" _______</w:t>
      </w:r>
      <w:r w:rsidRPr="00410B0F">
        <w:rPr>
          <w:color w:val="000000"/>
          <w:sz w:val="28"/>
          <w:lang w:val="ru-RU"/>
        </w:rPr>
        <w:t>__ 20__ года.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2" w:name="z88"/>
      <w:bookmarkEnd w:id="8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15. Действие настоящего договора прекращается в случаях: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3" w:name="z89"/>
      <w:bookmarkEnd w:id="8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добровольного отказа от ведения охотничьего хозяйства;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4" w:name="z90"/>
      <w:bookmarkEnd w:id="8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истечения срока действия договора;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5" w:name="z91"/>
      <w:bookmarkEnd w:id="8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прекращения деятельности Пользователя;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изъяти</w:t>
      </w:r>
      <w:r w:rsidRPr="00410B0F">
        <w:rPr>
          <w:color w:val="000000"/>
          <w:sz w:val="28"/>
          <w:lang w:val="ru-RU"/>
        </w:rPr>
        <w:t>я земельных участков, на которых произведено закрепление охотничьих угодий и (или) участков, для государственных нужд в порядке, определенном законодательством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7" w:name="z93"/>
      <w:bookmarkEnd w:id="86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16. При разрешении споров по ведению охотничьего хозяйства стороны </w:t>
      </w:r>
      <w:r w:rsidRPr="00410B0F">
        <w:rPr>
          <w:color w:val="000000"/>
          <w:sz w:val="28"/>
          <w:lang w:val="ru-RU"/>
        </w:rPr>
        <w:t xml:space="preserve">руководствуются условиями настоящего договора, внутрихозяйственным охотоустройством и законодательством Республики Казахстан.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8" w:name="z94"/>
      <w:bookmarkEnd w:id="8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17. Паспорт установленной формы, с картами–схемами спроектированных охотничьих хозяйств с указанием учетных площадок и мар</w:t>
      </w:r>
      <w:r w:rsidRPr="00410B0F">
        <w:rPr>
          <w:color w:val="000000"/>
          <w:sz w:val="28"/>
          <w:lang w:val="ru-RU"/>
        </w:rPr>
        <w:t xml:space="preserve">шрутов учета животных, согласно приложению к настоящему договору, является неотъемлемой частью договора.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18. Все изменения и дополнения к настоящему договору имеют юридическую силу и являются неотъемлемой его частью, если они совершены в письменной </w:t>
      </w:r>
      <w:r w:rsidRPr="00410B0F">
        <w:rPr>
          <w:color w:val="000000"/>
          <w:sz w:val="28"/>
          <w:lang w:val="ru-RU"/>
        </w:rPr>
        <w:t>форме и подписаны уполномоченными представителями обеих сторон.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19. Стороны стремятся к разрешению споров, возникающих из настоящего договора, путем переговоров, а в случае не достижения сторонами соглашения, разрешаются в порядке, установленном зако</w:t>
      </w:r>
      <w:r w:rsidRPr="00410B0F">
        <w:rPr>
          <w:color w:val="000000"/>
          <w:sz w:val="28"/>
          <w:lang w:val="ru-RU"/>
        </w:rPr>
        <w:t>нодательством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20. Настоящий договор составлен в __ экземплярах на государственном и русском языках, имеющих одинаковую юридическую силу.</w:t>
      </w:r>
    </w:p>
    <w:p w:rsidR="003C512A" w:rsidRPr="00410B0F" w:rsidRDefault="00410B0F">
      <w:pPr>
        <w:spacing w:after="0"/>
        <w:rPr>
          <w:lang w:val="ru-RU"/>
        </w:rPr>
      </w:pPr>
      <w:bookmarkStart w:id="92" w:name="z98"/>
      <w:bookmarkEnd w:id="91"/>
      <w:r w:rsidRPr="00410B0F">
        <w:rPr>
          <w:b/>
          <w:color w:val="000000"/>
          <w:lang w:val="ru-RU"/>
        </w:rPr>
        <w:t xml:space="preserve"> Глава 6. Юридические адреса, реквизиты и подписи сторон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001"/>
        <w:gridCol w:w="1258"/>
        <w:gridCol w:w="3441"/>
        <w:gridCol w:w="47"/>
      </w:tblGrid>
      <w:tr w:rsidR="003C512A" w:rsidRPr="00410B0F">
        <w:trPr>
          <w:gridAfter w:val="1"/>
          <w:wAfter w:w="80" w:type="dxa"/>
          <w:trHeight w:val="30"/>
          <w:tblCellSpacing w:w="0" w:type="auto"/>
        </w:trPr>
        <w:tc>
          <w:tcPr>
            <w:tcW w:w="6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 xml:space="preserve">Местный исполнительный орган </w:t>
            </w:r>
            <w:r w:rsidRPr="00410B0F">
              <w:rPr>
                <w:color w:val="000000"/>
                <w:sz w:val="20"/>
                <w:lang w:val="ru-RU"/>
              </w:rPr>
              <w:t>________________________________ (наименование) ________________________________ (почтовый адрес) ________________________________ (банковские реквизиты) ________________________________ (должность, фамилия, имя, отчество (при его наличии)) _______________</w:t>
            </w:r>
            <w:r w:rsidRPr="00410B0F">
              <w:rPr>
                <w:color w:val="000000"/>
                <w:sz w:val="20"/>
                <w:lang w:val="ru-RU"/>
              </w:rPr>
              <w:t>_________________ (подпись, печать (при наличии))</w:t>
            </w:r>
          </w:p>
        </w:tc>
        <w:tc>
          <w:tcPr>
            <w:tcW w:w="59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Пользователь ______________________________ (наименование) ______________________________ (почтовый адрес) ______________________________ (банковские реквизиты) ______________________________ (должность, фа</w:t>
            </w:r>
            <w:r w:rsidRPr="00410B0F">
              <w:rPr>
                <w:color w:val="000000"/>
                <w:sz w:val="20"/>
                <w:lang w:val="ru-RU"/>
              </w:rPr>
              <w:t>милия, имя, отчество (при его наличии)) ______________________________ (подпись, печать (при наличии))</w:t>
            </w:r>
          </w:p>
        </w:tc>
      </w:tr>
      <w:tr w:rsidR="003C512A" w:rsidRPr="00410B0F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Приложение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к Договору на ведение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охотничьего хозяйства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3C512A" w:rsidRDefault="00410B0F">
      <w:pPr>
        <w:spacing w:after="0"/>
      </w:pPr>
      <w:bookmarkStart w:id="93" w:name="z101"/>
      <w:r>
        <w:rPr>
          <w:b/>
          <w:color w:val="000000"/>
        </w:rPr>
        <w:t xml:space="preserve"> Паспорт охотничьего хозяйства</w:t>
      </w:r>
    </w:p>
    <w:p w:rsidR="003C512A" w:rsidRDefault="00410B0F">
      <w:pPr>
        <w:spacing w:after="0"/>
      </w:pPr>
      <w:bookmarkStart w:id="94" w:name="z102"/>
      <w:bookmarkEnd w:id="93"/>
      <w:r>
        <w:rPr>
          <w:b/>
          <w:color w:val="000000"/>
        </w:rPr>
        <w:t xml:space="preserve"> Глава 1. Описание охотничьего хозяйства</w:t>
      </w:r>
    </w:p>
    <w:p w:rsidR="003C512A" w:rsidRDefault="00410B0F">
      <w:pPr>
        <w:spacing w:after="0"/>
        <w:jc w:val="both"/>
      </w:pPr>
      <w:bookmarkStart w:id="95" w:name="z103"/>
      <w:bookmarkEnd w:id="94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Наименование охотничьего хозяйства: ______________________________</w:t>
      </w:r>
    </w:p>
    <w:p w:rsidR="003C512A" w:rsidRDefault="00410B0F">
      <w:pPr>
        <w:spacing w:after="0"/>
        <w:jc w:val="both"/>
      </w:pPr>
      <w:bookmarkStart w:id="96" w:name="z104"/>
      <w:bookmarkEnd w:id="95"/>
      <w:r>
        <w:rPr>
          <w:color w:val="000000"/>
          <w:sz w:val="28"/>
        </w:rPr>
        <w:t>      2. Пользователь: ___________________________________________________</w:t>
      </w:r>
    </w:p>
    <w:bookmarkEnd w:id="96"/>
    <w:p w:rsidR="003C512A" w:rsidRDefault="00410B0F">
      <w:pPr>
        <w:spacing w:after="0"/>
        <w:jc w:val="both"/>
      </w:pPr>
      <w:r>
        <w:rPr>
          <w:color w:val="000000"/>
          <w:sz w:val="28"/>
        </w:rPr>
        <w:t>                               (наименование и адрес организации)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7" w:name="z10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3. Основание - постановление акимата </w:t>
      </w:r>
      <w:r w:rsidRPr="00410B0F">
        <w:rPr>
          <w:color w:val="000000"/>
          <w:sz w:val="28"/>
          <w:lang w:val="ru-RU"/>
        </w:rPr>
        <w:t xml:space="preserve">________________ области № ______ от "_____" ___________ 20___ года и договор на ведение охотничьего хозяйства № _____ от "____" _________ 20___ года, заключенный между_____________ и _____________________________________________ Срок закрепления ________ </w:t>
      </w:r>
      <w:r w:rsidRPr="00410B0F">
        <w:rPr>
          <w:color w:val="000000"/>
          <w:sz w:val="28"/>
          <w:lang w:val="ru-RU"/>
        </w:rPr>
        <w:t>лет, с "___" ________20___ года по "___" ________20___ года.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8" w:name="z106"/>
      <w:bookmarkEnd w:id="9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4. Охотничье хозяйство находится на территории: _________________________ района _________________________ области.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99" w:name="z107"/>
      <w:bookmarkEnd w:id="9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5. Границы охотничьего хозяйства "______________________________"</w:t>
      </w:r>
    </w:p>
    <w:bookmarkEnd w:id="99"/>
    <w:p w:rsidR="003C512A" w:rsidRPr="00410B0F" w:rsidRDefault="00410B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10B0F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(указать описание границ согласно межевых точек)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0" w:name="z10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6. Площадь охотничьего хозяйства _____ гектар, в том числе: земли государственного лесного фонда _______ гектар, закрепленные земли сельскохозяйственного назначения ________ гектар, в</w:t>
      </w:r>
      <w:r w:rsidRPr="00410B0F">
        <w:rPr>
          <w:color w:val="000000"/>
          <w:sz w:val="28"/>
          <w:lang w:val="ru-RU"/>
        </w:rPr>
        <w:t>одоемы ______ гектар, земли государственного земельного запаса ______ гектар, прочие ________ гектар.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1" w:name="z109"/>
      <w:bookmarkEnd w:id="100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7. Количество егерских участков (обходов) в охотничьем хозяйстве: ________________________________________________________________.</w:t>
      </w:r>
    </w:p>
    <w:p w:rsidR="003C512A" w:rsidRPr="00410B0F" w:rsidRDefault="00410B0F">
      <w:pPr>
        <w:spacing w:after="0"/>
        <w:rPr>
          <w:lang w:val="ru-RU"/>
        </w:rPr>
      </w:pPr>
      <w:bookmarkStart w:id="102" w:name="z110"/>
      <w:bookmarkEnd w:id="101"/>
      <w:r w:rsidRPr="00410B0F">
        <w:rPr>
          <w:b/>
          <w:color w:val="000000"/>
          <w:lang w:val="ru-RU"/>
        </w:rPr>
        <w:t xml:space="preserve"> Глава 2. Показа</w:t>
      </w:r>
      <w:r w:rsidRPr="00410B0F">
        <w:rPr>
          <w:b/>
          <w:color w:val="000000"/>
          <w:lang w:val="ru-RU"/>
        </w:rPr>
        <w:t>тели охотоустройства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3" w:name="z111"/>
      <w:bookmarkEnd w:id="10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8. Внутрихозяйственное охотоустройство выполнено в 20___году ____________________________________________________________________</w:t>
      </w:r>
    </w:p>
    <w:bookmarkEnd w:id="103"/>
    <w:p w:rsidR="003C512A" w:rsidRPr="00410B0F" w:rsidRDefault="00410B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(исполнитель)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4" w:name="z11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9. Категория охотничьего хозяйства _____________</w:t>
      </w:r>
      <w:r w:rsidRPr="00410B0F">
        <w:rPr>
          <w:color w:val="000000"/>
          <w:sz w:val="28"/>
          <w:lang w:val="ru-RU"/>
        </w:rPr>
        <w:t>__________, основные направления деятельности охотничьего хозяйства: сохранение видового разнообразия животного мира, их среды обитания, устойчивое использование, воспроизводство и охрана видов животных, в том числе не относящихся к объектам охоты, организ</w:t>
      </w:r>
      <w:r w:rsidRPr="00410B0F">
        <w:rPr>
          <w:color w:val="000000"/>
          <w:sz w:val="28"/>
          <w:lang w:val="ru-RU"/>
        </w:rPr>
        <w:t>ация любительской (спортивной) охоты.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5" w:name="z113"/>
      <w:bookmarkEnd w:id="10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10. Бонитетная оценка по основным видам животных, являющихся объектами охоты, приводится в материалах внутрихозяйственного охотоустройства.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6" w:name="z114"/>
      <w:bookmarkEnd w:id="10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11. Пропускная способность охотничьих угодий по видам животных: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7" w:name="z115"/>
      <w:bookmarkEnd w:id="106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водоплавающей дичи: ______________________________________;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8" w:name="z116"/>
      <w:bookmarkEnd w:id="10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полевой и степной дичи: 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09" w:name="z117"/>
      <w:bookmarkEnd w:id="10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боровой дичи: _____________________________________________;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0" w:name="z118"/>
      <w:bookmarkEnd w:id="10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болотной дичи: _______________</w:t>
      </w:r>
      <w:r w:rsidRPr="00410B0F">
        <w:rPr>
          <w:color w:val="000000"/>
          <w:sz w:val="28"/>
          <w:lang w:val="ru-RU"/>
        </w:rPr>
        <w:t xml:space="preserve">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1" w:name="z119"/>
      <w:bookmarkEnd w:id="11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фазану: ___________________________________________________;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2" w:name="z120"/>
      <w:bookmarkEnd w:id="11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зайцу: ____________________________________________________;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3" w:name="z121"/>
      <w:bookmarkEnd w:id="11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по копытным: ________________________________________________;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4" w:name="z122"/>
      <w:bookmarkEnd w:id="11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про</w:t>
      </w:r>
      <w:r w:rsidRPr="00410B0F">
        <w:rPr>
          <w:color w:val="000000"/>
          <w:sz w:val="28"/>
          <w:lang w:val="ru-RU"/>
        </w:rPr>
        <w:t>чие виды: _________________________________________________;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5" w:name="z123"/>
      <w:bookmarkEnd w:id="11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(наименования видов).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16" w:name="z124"/>
      <w:bookmarkEnd w:id="11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12. Показатели внутрихозяйственного охотоустройства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20"/>
        <w:gridCol w:w="1980"/>
        <w:gridCol w:w="1424"/>
        <w:gridCol w:w="1424"/>
        <w:gridCol w:w="1424"/>
        <w:gridCol w:w="1424"/>
        <w:gridCol w:w="1424"/>
      </w:tblGrid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6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Показатели внутрихозяйственного охотоустройства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</w:tr>
      <w:tr w:rsidR="003C512A" w:rsidRPr="00410B0F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bookmarkStart w:id="117" w:name="z125"/>
            <w:r w:rsidRPr="00410B0F">
              <w:rPr>
                <w:color w:val="000000"/>
                <w:sz w:val="20"/>
                <w:lang w:val="ru-RU"/>
              </w:rPr>
              <w:t xml:space="preserve">Участки, </w:t>
            </w:r>
            <w:r w:rsidRPr="00410B0F">
              <w:rPr>
                <w:color w:val="000000"/>
                <w:sz w:val="20"/>
                <w:lang w:val="ru-RU"/>
              </w:rPr>
              <w:t>предназначенные для воспроизводства объектов животного мира: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Количество/площадь</w:t>
            </w:r>
          </w:p>
        </w:tc>
        <w:bookmarkEnd w:id="117"/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bookmarkStart w:id="118" w:name="z126"/>
            <w:r>
              <w:rPr>
                <w:color w:val="000000"/>
                <w:sz w:val="20"/>
              </w:rPr>
              <w:t xml:space="preserve"> Зоны покоя: </w:t>
            </w:r>
            <w:r>
              <w:br/>
            </w:r>
            <w:r>
              <w:rPr>
                <w:color w:val="000000"/>
                <w:sz w:val="20"/>
              </w:rPr>
              <w:t>Количество/площадь</w:t>
            </w:r>
          </w:p>
        </w:tc>
        <w:bookmarkEnd w:id="118"/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аншлагов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вышек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шалашей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1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Прочее</w:t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9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  <w:jc w:val="both"/>
      </w:pPr>
      <w:bookmarkStart w:id="119" w:name="z127"/>
      <w:r>
        <w:rPr>
          <w:color w:val="000000"/>
          <w:sz w:val="28"/>
        </w:rPr>
        <w:t>      13. Штат охотничьего хозяйства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44"/>
        <w:gridCol w:w="1917"/>
        <w:gridCol w:w="1830"/>
        <w:gridCol w:w="3216"/>
        <w:gridCol w:w="1113"/>
      </w:tblGrid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9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штатных должностей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штатных единиц</w:t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Годовой оклад (тысяча тенге)</w:t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Примечания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Старший охотовед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Охотовед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Старший егерь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Егерь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Другие</w:t>
            </w:r>
          </w:p>
        </w:tc>
        <w:tc>
          <w:tcPr>
            <w:tcW w:w="22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4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0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</w:pPr>
      <w:bookmarkStart w:id="120" w:name="z128"/>
      <w:r>
        <w:rPr>
          <w:b/>
          <w:color w:val="000000"/>
        </w:rPr>
        <w:t xml:space="preserve"> Глава 3. Показатели воспроизводства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21" w:name="z129"/>
      <w:bookmarkEnd w:id="12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14. Ограничение численности вредных для охотничьего хозяйства животных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9"/>
        <w:gridCol w:w="920"/>
        <w:gridCol w:w="1374"/>
        <w:gridCol w:w="1374"/>
        <w:gridCol w:w="1374"/>
        <w:gridCol w:w="1359"/>
        <w:gridCol w:w="1360"/>
        <w:gridCol w:w="1360"/>
      </w:tblGrid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1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Добыто (голов)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Волк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Шакал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Бродячие собаки и кошки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Врановые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Другие</w:t>
            </w:r>
          </w:p>
        </w:tc>
        <w:tc>
          <w:tcPr>
            <w:tcW w:w="18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  <w:jc w:val="both"/>
      </w:pPr>
      <w:bookmarkStart w:id="122" w:name="z130"/>
      <w:r>
        <w:rPr>
          <w:color w:val="000000"/>
          <w:sz w:val="28"/>
        </w:rPr>
        <w:t>      15. Выпуск животных в охотничье хозяйство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3"/>
        <w:gridCol w:w="967"/>
        <w:gridCol w:w="1622"/>
        <w:gridCol w:w="1581"/>
        <w:gridCol w:w="1622"/>
        <w:gridCol w:w="1622"/>
        <w:gridCol w:w="1623"/>
      </w:tblGrid>
      <w:tr w:rsidR="003C512A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животного</w:t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2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20__год</w:t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2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23" w:name="z13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16. Проведение биотехнических мероприятий в</w:t>
      </w:r>
      <w:r w:rsidRPr="00410B0F">
        <w:rPr>
          <w:color w:val="000000"/>
          <w:sz w:val="28"/>
          <w:lang w:val="ru-RU"/>
        </w:rPr>
        <w:t xml:space="preserve"> охотничьем хозяйстве (количество единиц)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72"/>
        <w:gridCol w:w="1377"/>
        <w:gridCol w:w="1261"/>
        <w:gridCol w:w="1262"/>
        <w:gridCol w:w="1262"/>
        <w:gridCol w:w="1262"/>
        <w:gridCol w:w="1262"/>
        <w:gridCol w:w="1262"/>
      </w:tblGrid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Устроено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 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Искусственных гнезд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Галечников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Водопоев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Солонцов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Стационарных кормушек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Подкормочных площадок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Порхалищ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Ремиз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Прокосов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9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1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18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24" w:name="z13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17. Учтено охотничьих животных на территории охотничьего хозяйства (особей)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1"/>
        <w:gridCol w:w="919"/>
        <w:gridCol w:w="1640"/>
        <w:gridCol w:w="1640"/>
        <w:gridCol w:w="1640"/>
        <w:gridCol w:w="1640"/>
        <w:gridCol w:w="1640"/>
      </w:tblGrid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животных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25" w:name="z13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18. Заготовлено и выложено кормов и подкормок для диких животных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5"/>
        <w:gridCol w:w="1365"/>
        <w:gridCol w:w="1556"/>
        <w:gridCol w:w="1556"/>
        <w:gridCol w:w="1556"/>
        <w:gridCol w:w="1556"/>
        <w:gridCol w:w="1556"/>
      </w:tblGrid>
      <w:tr w:rsidR="003C512A" w:rsidRPr="00410B0F">
        <w:trPr>
          <w:trHeight w:val="30"/>
          <w:tblCellSpacing w:w="0" w:type="auto"/>
        </w:trPr>
        <w:tc>
          <w:tcPr>
            <w:tcW w:w="6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кормов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Объем заготовок (в числителе – заготовлено, в знаменателе – выложено)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C512A" w:rsidRPr="00410B0F" w:rsidRDefault="003C512A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C512A" w:rsidRPr="00410B0F" w:rsidRDefault="003C512A">
            <w:pPr>
              <w:rPr>
                <w:lang w:val="ru-RU"/>
              </w:rPr>
            </w:pP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Сена (тонн)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 w:rsidRPr="00410B0F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Веников и веточного корма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Корнеплодов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Зерна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Зерноотходов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Ягод и плодов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Других кормов (центнер)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Соли (килограмм)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0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26" w:name="z13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19. Количество труда, вложенного в деятельность охотничьего хозяйства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5"/>
        <w:gridCol w:w="1558"/>
        <w:gridCol w:w="947"/>
        <w:gridCol w:w="1652"/>
        <w:gridCol w:w="1652"/>
        <w:gridCol w:w="1653"/>
        <w:gridCol w:w="1653"/>
      </w:tblGrid>
      <w:tr w:rsidR="003C512A">
        <w:trPr>
          <w:trHeight w:val="30"/>
          <w:tblCellSpacing w:w="0" w:type="auto"/>
        </w:trPr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работ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Охрана </w:t>
            </w:r>
            <w:r>
              <w:rPr>
                <w:color w:val="000000"/>
                <w:sz w:val="20"/>
              </w:rPr>
              <w:t>угодий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Биотехнические мероприятия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Культурно-просветительская работа 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Другие</w:t>
            </w:r>
          </w:p>
        </w:tc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</w:pPr>
      <w:bookmarkStart w:id="127" w:name="z135"/>
      <w:r>
        <w:rPr>
          <w:b/>
          <w:color w:val="000000"/>
        </w:rPr>
        <w:t xml:space="preserve"> Глава 4. Экономические показатели</w:t>
      </w:r>
    </w:p>
    <w:p w:rsidR="003C512A" w:rsidRDefault="00410B0F">
      <w:pPr>
        <w:spacing w:after="0"/>
        <w:jc w:val="both"/>
      </w:pPr>
      <w:bookmarkStart w:id="128" w:name="z136"/>
      <w:bookmarkEnd w:id="127"/>
      <w:r>
        <w:rPr>
          <w:color w:val="000000"/>
          <w:sz w:val="28"/>
        </w:rPr>
        <w:t xml:space="preserve">       20. Борьба с браконьерством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04"/>
        <w:gridCol w:w="1176"/>
        <w:gridCol w:w="1960"/>
        <w:gridCol w:w="1960"/>
        <w:gridCol w:w="1960"/>
        <w:gridCol w:w="1960"/>
      </w:tblGrid>
      <w:tr w:rsidR="003C512A">
        <w:trPr>
          <w:trHeight w:val="30"/>
          <w:tblCellSpacing w:w="0" w:type="auto"/>
        </w:trPr>
        <w:tc>
          <w:tcPr>
            <w:tcW w:w="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8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Выявлено фактов нарушений правил: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Охоты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Прочих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29" w:name="z13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21. Наличие в охотничьем хозяйстве охотничьих собак, подсадных уток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14"/>
        <w:gridCol w:w="1006"/>
        <w:gridCol w:w="2000"/>
        <w:gridCol w:w="2000"/>
        <w:gridCol w:w="2000"/>
        <w:gridCol w:w="2000"/>
      </w:tblGrid>
      <w:tr w:rsidR="003C512A">
        <w:trPr>
          <w:trHeight w:val="30"/>
          <w:tblCellSpacing w:w="0" w:type="auto"/>
        </w:trPr>
        <w:tc>
          <w:tcPr>
            <w:tcW w:w="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Охотничьи собаки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Подсадные утки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7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  <w:jc w:val="both"/>
      </w:pPr>
      <w:bookmarkStart w:id="130" w:name="z138"/>
      <w:r>
        <w:rPr>
          <w:color w:val="000000"/>
          <w:sz w:val="28"/>
        </w:rPr>
        <w:lastRenderedPageBreak/>
        <w:t xml:space="preserve">      22. </w:t>
      </w:r>
      <w:r>
        <w:rPr>
          <w:color w:val="000000"/>
          <w:sz w:val="28"/>
        </w:rPr>
        <w:t>Наличие строений в охотничьем хозяйстве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89"/>
        <w:gridCol w:w="1116"/>
        <w:gridCol w:w="1166"/>
        <w:gridCol w:w="1051"/>
        <w:gridCol w:w="2242"/>
        <w:gridCol w:w="1847"/>
        <w:gridCol w:w="1109"/>
      </w:tblGrid>
      <w:tr w:rsidR="003C512A">
        <w:trPr>
          <w:trHeight w:val="30"/>
          <w:tblCellSpacing w:w="0" w:type="auto"/>
        </w:trPr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0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строения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постройки</w:t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 (квадратный метр)</w:t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койко- мест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Егерский кордон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3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Другие строения</w:t>
            </w:r>
          </w:p>
        </w:tc>
        <w:tc>
          <w:tcPr>
            <w:tcW w:w="13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3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  <w:jc w:val="both"/>
      </w:pPr>
      <w:bookmarkStart w:id="131" w:name="z139"/>
      <w:r>
        <w:rPr>
          <w:color w:val="000000"/>
          <w:sz w:val="28"/>
        </w:rPr>
        <w:t>      23. Наличие транспорта в охотничьем хозяйстве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89"/>
        <w:gridCol w:w="1139"/>
        <w:gridCol w:w="1598"/>
        <w:gridCol w:w="1598"/>
        <w:gridCol w:w="1598"/>
        <w:gridCol w:w="1599"/>
        <w:gridCol w:w="1599"/>
      </w:tblGrid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1"/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транспорта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20___год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Грузовые автомашины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Легковые автомашины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Мотоциклы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Лодки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Лошади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Снегоходы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6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Прочие</w:t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  <w:tc>
          <w:tcPr>
            <w:tcW w:w="2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both"/>
            </w:pPr>
            <w:r>
              <w:br/>
            </w:r>
          </w:p>
        </w:tc>
      </w:tr>
    </w:tbl>
    <w:p w:rsidR="003C512A" w:rsidRDefault="00410B0F">
      <w:pPr>
        <w:spacing w:after="0"/>
        <w:jc w:val="both"/>
      </w:pPr>
      <w:bookmarkStart w:id="132" w:name="z140"/>
      <w:r>
        <w:rPr>
          <w:color w:val="000000"/>
          <w:sz w:val="28"/>
        </w:rPr>
        <w:t xml:space="preserve">      Пользователь: </w:t>
      </w:r>
      <w:r>
        <w:rPr>
          <w:color w:val="000000"/>
          <w:sz w:val="28"/>
        </w:rPr>
        <w:t>_________________ ________________________</w:t>
      </w:r>
    </w:p>
    <w:p w:rsidR="003C512A" w:rsidRDefault="00410B0F">
      <w:pPr>
        <w:spacing w:after="0"/>
        <w:jc w:val="both"/>
      </w:pPr>
      <w:bookmarkStart w:id="133" w:name="z141"/>
      <w:bookmarkEnd w:id="132"/>
      <w:r>
        <w:rPr>
          <w:color w:val="000000"/>
          <w:sz w:val="28"/>
        </w:rPr>
        <w:t xml:space="preserve">       ________________________ _______________/_________/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34" w:name="z142"/>
      <w:bookmarkEnd w:id="13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Паспорт охотничьего хозяйства заполняется Пользователем, ежегодно в первом квартале следующим за отчҰтным годом на основании документов статистичес</w:t>
      </w:r>
      <w:r w:rsidRPr="00410B0F">
        <w:rPr>
          <w:color w:val="000000"/>
          <w:sz w:val="28"/>
          <w:lang w:val="ru-RU"/>
        </w:rPr>
        <w:t>кого и бухгалтерского учетов. К паспорту прилагается карта-схема охотничьего хозяйства с нанесенными границами и межевыми точками и карта-схема с указанием учетных площадок и маршрутов учета животных.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3C512A" w:rsidRPr="00410B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4"/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Заместителя Премьер-Министра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Республики Казахстан –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Министра сельского хозяйства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от 27 декабря 2018 года № 542</w:t>
            </w:r>
          </w:p>
        </w:tc>
      </w:tr>
    </w:tbl>
    <w:p w:rsidR="003C512A" w:rsidRPr="00410B0F" w:rsidRDefault="00410B0F">
      <w:pPr>
        <w:spacing w:after="0"/>
        <w:rPr>
          <w:lang w:val="ru-RU"/>
        </w:rPr>
      </w:pPr>
      <w:bookmarkStart w:id="135" w:name="z359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Договор на ведение рыбного хозяйства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(при ведении промыслового или любительского (спортивного) рыболовства)</w:t>
      </w:r>
    </w:p>
    <w:bookmarkEnd w:id="135"/>
    <w:p w:rsidR="003C512A" w:rsidRPr="00410B0F" w:rsidRDefault="00410B0F">
      <w:pPr>
        <w:spacing w:after="0"/>
        <w:jc w:val="both"/>
        <w:rPr>
          <w:lang w:val="ru-RU"/>
        </w:rPr>
      </w:pPr>
      <w:r w:rsidRPr="00410B0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0B0F">
        <w:rPr>
          <w:color w:val="FF0000"/>
          <w:sz w:val="28"/>
          <w:lang w:val="ru-RU"/>
        </w:rPr>
        <w:t xml:space="preserve"> Сноска. </w:t>
      </w:r>
      <w:r w:rsidRPr="00410B0F">
        <w:rPr>
          <w:color w:val="FF0000"/>
          <w:sz w:val="28"/>
          <w:lang w:val="ru-RU"/>
        </w:rPr>
        <w:t xml:space="preserve">Приложение 2 - в редакции приказа Министра экологии, геологии и природных ресурсов РК </w:t>
      </w:r>
      <w:bookmarkStart w:id="136" w:name="_GoBack"/>
      <w:r w:rsidRPr="00410B0F">
        <w:rPr>
          <w:color w:val="FF0000"/>
          <w:sz w:val="28"/>
          <w:lang w:val="ru-RU"/>
        </w:rPr>
        <w:t xml:space="preserve">от 17.06.2021 № 201 </w:t>
      </w:r>
      <w:bookmarkEnd w:id="136"/>
      <w:r w:rsidRPr="00410B0F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339"/>
        <w:gridCol w:w="5408"/>
      </w:tblGrid>
      <w:tr w:rsidR="003C512A">
        <w:trPr>
          <w:trHeight w:val="30"/>
          <w:tblCellSpacing w:w="0" w:type="auto"/>
        </w:trPr>
        <w:tc>
          <w:tcPr>
            <w:tcW w:w="5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bookmarkStart w:id="137" w:name="z360"/>
            <w:r>
              <w:rPr>
                <w:color w:val="000000"/>
                <w:sz w:val="20"/>
              </w:rPr>
              <w:lastRenderedPageBreak/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(населенный пункт)</w:t>
            </w:r>
          </w:p>
        </w:tc>
        <w:bookmarkEnd w:id="137"/>
        <w:tc>
          <w:tcPr>
            <w:tcW w:w="6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</w:t>
            </w:r>
            <w:r>
              <w:rPr>
                <w:color w:val="000000"/>
                <w:sz w:val="20"/>
              </w:rPr>
              <w:t>" ___________ 20 ___ года</w:t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138" w:name="z36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 основании решения (постановления) акимата 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области (района) о закреплении рыбохозяйственных водоемов и (или) участков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от "___" _____________ 20__ года в целях ведения 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(промыслового, любительского (спортивного) рыболовства)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</w:t>
      </w:r>
      <w:r w:rsidRPr="00410B0F">
        <w:rPr>
          <w:color w:val="000000"/>
          <w:sz w:val="28"/>
          <w:lang w:val="ru-RU"/>
        </w:rPr>
        <w:t xml:space="preserve">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(территориальное подразделение ведомства уполномоченного органа)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действующего на основании Положения, в дальнейшем именуемый "Территориальное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подразделение ведомства уполномоченно</w:t>
      </w:r>
      <w:r w:rsidRPr="00410B0F">
        <w:rPr>
          <w:color w:val="000000"/>
          <w:sz w:val="28"/>
          <w:lang w:val="ru-RU"/>
        </w:rPr>
        <w:t xml:space="preserve">го органа, с одной стороны и 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(наименование юридического лица или фамилия, имя, отчество (при его наличии)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физического лица</w:t>
      </w:r>
      <w:r w:rsidRPr="00410B0F">
        <w:rPr>
          <w:color w:val="000000"/>
          <w:sz w:val="28"/>
          <w:lang w:val="ru-RU"/>
        </w:rPr>
        <w:t xml:space="preserve">, адрес)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в лице 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(фамилия, имя, отчество (при его наличии), должность  представителя пользователя)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именуемый в дальнейшем "Пользователь", действующий на основании________________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заключили настоящий Договор о нижеследующем.</w:t>
      </w:r>
    </w:p>
    <w:p w:rsidR="003C512A" w:rsidRPr="00410B0F" w:rsidRDefault="00410B0F">
      <w:pPr>
        <w:spacing w:after="0"/>
        <w:rPr>
          <w:lang w:val="ru-RU"/>
        </w:rPr>
      </w:pPr>
      <w:bookmarkStart w:id="139" w:name="z365"/>
      <w:bookmarkEnd w:id="138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1. Предмет договора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0" w:name="z366"/>
      <w:bookmarkEnd w:id="13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1. "Территориальное подразделение ведомства уполномоченного органа"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предоставляет  право ведения рыбного хозяйства на закрепленном (- ных) за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"Пользователем" рыбохозяйственном (ых)  водоеме (ах) и (или) участках в целях ведения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lastRenderedPageBreak/>
        <w:t>___________________</w:t>
      </w:r>
      <w:r w:rsidRPr="00410B0F">
        <w:rPr>
          <w:color w:val="000000"/>
          <w:sz w:val="28"/>
          <w:lang w:val="ru-RU"/>
        </w:rPr>
        <w:t xml:space="preserve">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(промыслового, любительского (спортивного) рыболовства)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расположенного (ых) в ___________________________________________________ области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</w:t>
      </w:r>
      <w:r w:rsidRPr="00410B0F">
        <w:rPr>
          <w:color w:val="000000"/>
          <w:sz w:val="28"/>
          <w:lang w:val="ru-RU"/>
        </w:rPr>
        <w:t xml:space="preserve">____ районе, площадь, размеры и другие параметры,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которых  указаны в прилагаемом к настоящему Договору паспорте рыбохозяйственного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водоема и (или) участка.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1" w:name="z367"/>
      <w:bookmarkEnd w:id="14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2. Перечень рыбохозяйственных водоемов и (или) участков и/или их номера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</w:t>
      </w:r>
      <w:r w:rsidRPr="00410B0F">
        <w:rPr>
          <w:color w:val="000000"/>
          <w:sz w:val="28"/>
          <w:lang w:val="ru-RU"/>
        </w:rPr>
        <w:t>__________________________________________________________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142" w:name="z368"/>
      <w:bookmarkEnd w:id="141"/>
      <w:r w:rsidRPr="00410B0F">
        <w:rPr>
          <w:b/>
          <w:color w:val="000000"/>
          <w:lang w:val="ru-RU"/>
        </w:rPr>
        <w:t xml:space="preserve"> Глава 2. Права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3" w:name="z369"/>
      <w:bookmarkEnd w:id="14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3. "Пользователь" в соответствии с Законом Республики Казахстан "Об охране, воспроизводстве и использовании животного мира" имеет право: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4" w:name="z370"/>
      <w:bookmarkEnd w:id="14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осуществлять только т</w:t>
      </w:r>
      <w:r w:rsidRPr="00410B0F">
        <w:rPr>
          <w:color w:val="000000"/>
          <w:sz w:val="28"/>
          <w:lang w:val="ru-RU"/>
        </w:rPr>
        <w:t>е виды пользования животным миром, которые им разрешены;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5" w:name="z371"/>
      <w:bookmarkEnd w:id="14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собственности на добытые объекты животного мира, в том числе рыболовные трофеи, и полученную при этом продукцию, а также на их перевозку и реализацию.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6" w:name="z372"/>
      <w:bookmarkEnd w:id="14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4. "Территориальное подразделение</w:t>
      </w:r>
      <w:r w:rsidRPr="00410B0F">
        <w:rPr>
          <w:color w:val="000000"/>
          <w:sz w:val="28"/>
          <w:lang w:val="ru-RU"/>
        </w:rPr>
        <w:t xml:space="preserve"> ведомства уполномоченного органа" в пределах компетенции, установленной с Законом Республики Казахстан "Об охране, воспроизводстве и использовании животного мира", расторгает в одностороннем порядке настоящий Договор: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7" w:name="z373"/>
      <w:bookmarkEnd w:id="14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при систематическом нарушени</w:t>
      </w:r>
      <w:r w:rsidRPr="00410B0F">
        <w:rPr>
          <w:color w:val="000000"/>
          <w:sz w:val="28"/>
          <w:lang w:val="ru-RU"/>
        </w:rPr>
        <w:t>и условий настоящего Договора;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8" w:name="z374"/>
      <w:bookmarkEnd w:id="14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при систематическом нарушении требований законодательства Республики Казахстан в области охраны, воспроизводства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49" w:name="z375"/>
      <w:bookmarkEnd w:id="14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в случае невыполнения или неполного выполнения обязательств в</w:t>
      </w:r>
      <w:r w:rsidRPr="00410B0F">
        <w:rPr>
          <w:color w:val="000000"/>
          <w:sz w:val="28"/>
          <w:lang w:val="ru-RU"/>
        </w:rPr>
        <w:t xml:space="preserve"> соответствии с Планом развития субъектов рыбного хозяйства по форме, утвержденной приказом  Министра сельского хозяйства Республики Казахстан от 31 марта 2015 года № 18-04/287 "Об утверждении типовой формы плана развития субъектов охотничьего и рыбного хо</w:t>
      </w:r>
      <w:r w:rsidRPr="00410B0F">
        <w:rPr>
          <w:color w:val="000000"/>
          <w:sz w:val="28"/>
          <w:lang w:val="ru-RU"/>
        </w:rPr>
        <w:t>зяйств" (зарегистрирован в Реестре государственной регистрации нормативных правовых актов за № 10890).</w:t>
      </w:r>
    </w:p>
    <w:p w:rsidR="003C512A" w:rsidRPr="00410B0F" w:rsidRDefault="00410B0F">
      <w:pPr>
        <w:spacing w:after="0"/>
        <w:rPr>
          <w:lang w:val="ru-RU"/>
        </w:rPr>
      </w:pPr>
      <w:bookmarkStart w:id="150" w:name="z376"/>
      <w:bookmarkEnd w:id="149"/>
      <w:r w:rsidRPr="00410B0F">
        <w:rPr>
          <w:b/>
          <w:color w:val="000000"/>
          <w:lang w:val="ru-RU"/>
        </w:rPr>
        <w:t xml:space="preserve"> Глава 3. Обязанности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1" w:name="z377"/>
      <w:bookmarkEnd w:id="15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5. "Пользователь" в соответствии с Законом Республики Казахстан "Об охране, воспроизводстве и использовании животного</w:t>
      </w:r>
      <w:r w:rsidRPr="00410B0F">
        <w:rPr>
          <w:color w:val="000000"/>
          <w:sz w:val="28"/>
          <w:lang w:val="ru-RU"/>
        </w:rPr>
        <w:t xml:space="preserve"> мира" обязан: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2" w:name="z378"/>
      <w:bookmarkEnd w:id="151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1) соблюдать требования законодательства Республики Казахстан в области охраны, воспроизводства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3" w:name="z379"/>
      <w:bookmarkEnd w:id="15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своевременно вносить плату за пользование животным миром в порядке, установленном налоговым законо</w:t>
      </w:r>
      <w:r w:rsidRPr="00410B0F">
        <w:rPr>
          <w:color w:val="000000"/>
          <w:sz w:val="28"/>
          <w:lang w:val="ru-RU"/>
        </w:rPr>
        <w:t>дательством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4" w:name="z380"/>
      <w:bookmarkEnd w:id="15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не допускать ухудшения среды обитания животных;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5" w:name="z381"/>
      <w:bookmarkEnd w:id="15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пользоваться животным миром способами, безопасными для населения и окружающей среды, не допускающими нарушения целостности естественных сообществ и жестоког</w:t>
      </w:r>
      <w:r w:rsidRPr="00410B0F">
        <w:rPr>
          <w:color w:val="000000"/>
          <w:sz w:val="28"/>
          <w:lang w:val="ru-RU"/>
        </w:rPr>
        <w:t>о обращения с животными;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6" w:name="z382"/>
      <w:bookmarkEnd w:id="15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предоставить сервитут для осуществления: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7" w:name="z383"/>
      <w:bookmarkEnd w:id="15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контрольного лова – территориальным подразделениям ведомства уполномоченного органа (далее – Инспекция);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8" w:name="z384"/>
      <w:bookmarkEnd w:id="15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научно-исследовательского лова – физическим и юридическим лицам;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59" w:name="z385"/>
      <w:bookmarkEnd w:id="15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любительского (спортивного) рыболовства – физическим лицам;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0" w:name="z386"/>
      <w:bookmarkEnd w:id="15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6) на основании биологического обоснования производить рыбохозяйственную мелиорацию на закрепленном рыбохозяйственном водоеме и (или) участке, ежегодную корректировку данных </w:t>
      </w:r>
      <w:r w:rsidRPr="00410B0F">
        <w:rPr>
          <w:color w:val="000000"/>
          <w:sz w:val="28"/>
          <w:lang w:val="ru-RU"/>
        </w:rPr>
        <w:t>промыслового запаса рыбных ресурсов и других водных животных;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1" w:name="z387"/>
      <w:bookmarkEnd w:id="16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7) вести на каждом рыбохозяйственном водоеме и (или) участке, судне (рыбодобывающем и транспортном), приемном пункте, бригаде или звене журнал учета лова рыбных ресурсов и других водных ж</w:t>
      </w:r>
      <w:r w:rsidRPr="00410B0F">
        <w:rPr>
          <w:color w:val="000000"/>
          <w:sz w:val="28"/>
          <w:lang w:val="ru-RU"/>
        </w:rPr>
        <w:t>ивотных (промысловый журнал) по форме, утвержденной приказом Министра сельского хозяйства Республики Казахстан от 13 марта 2012 года № 25-03-02/96 "Об утверждении образцов аншлагов границ охотничьих хозяйств, воспроизводственных участков и зон покоя, рыбох</w:t>
      </w:r>
      <w:r w:rsidRPr="00410B0F">
        <w:rPr>
          <w:color w:val="000000"/>
          <w:sz w:val="28"/>
          <w:lang w:val="ru-RU"/>
        </w:rPr>
        <w:t>озяйственных водоемов и (или) участков, а также запретные для охоты и рыболовства сроки и места, форму журнала учета лова рыбных ресурсов и других водных животных (промысловый журнал)" (зарегистрирован в Реестре государственной регистрации нормативных прав</w:t>
      </w:r>
      <w:r w:rsidRPr="00410B0F">
        <w:rPr>
          <w:color w:val="000000"/>
          <w:sz w:val="28"/>
          <w:lang w:val="ru-RU"/>
        </w:rPr>
        <w:t>овых актов за № 7573) (далее – Образцы) и предъявлять его по требованию должностных лиц Инспекций;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2" w:name="z388"/>
      <w:bookmarkEnd w:id="16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8) представлять в Инспекцию сведения о вылове рыбных ресурсов и других водных животных, промысловой обстановке на водоеме и выданных путевках в порядк</w:t>
      </w:r>
      <w:r w:rsidRPr="00410B0F">
        <w:rPr>
          <w:color w:val="000000"/>
          <w:sz w:val="28"/>
          <w:lang w:val="ru-RU"/>
        </w:rPr>
        <w:t>е и в сроки, установленные Правилами предоставления сведений в уполномоченный орган о вылове рыбных ресурсов и других водных животных, промысловой обстановке на водоеме, выданных путевках, утвержденными приказом Министра сельского хозяйства Республики Каза</w:t>
      </w:r>
      <w:r w:rsidRPr="00410B0F">
        <w:rPr>
          <w:color w:val="000000"/>
          <w:sz w:val="28"/>
          <w:lang w:val="ru-RU"/>
        </w:rPr>
        <w:t>хстан от 19 марта 2010 года № 185 (зарегистрирован в Реестре государственной регистрации нормативных правовых актов за № 6196);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3" w:name="z389"/>
      <w:bookmarkEnd w:id="162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9) обеспечивать охрану и воспроизводство объектов животного мира, в том числе редких и находящихся под угрозой исчезновени</w:t>
      </w:r>
      <w:r w:rsidRPr="00410B0F">
        <w:rPr>
          <w:color w:val="000000"/>
          <w:sz w:val="28"/>
          <w:lang w:val="ru-RU"/>
        </w:rPr>
        <w:t>я, и не допускать снижение их численности;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4" w:name="z390"/>
      <w:bookmarkEnd w:id="16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10) проводить необходимые мероприятия, обеспечивающие воспроизводство объектов животного мира в соответствии с планами развития субъектов рыбного хозяйства;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5" w:name="z391"/>
      <w:bookmarkEnd w:id="16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11) устанавливать аншлаги, обозначающие гран</w:t>
      </w:r>
      <w:r w:rsidRPr="00410B0F">
        <w:rPr>
          <w:color w:val="000000"/>
          <w:sz w:val="28"/>
          <w:lang w:val="ru-RU"/>
        </w:rPr>
        <w:t>ицы зимовальных ям, нерестилищ, границы рыбохозяйственных водоемов и (или) участков и мест, запретных для рыболовства по Образцам;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6" w:name="z392"/>
      <w:bookmarkEnd w:id="16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12) создать егерскую службу и организовать ее охранную деятельность;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7" w:name="z393"/>
      <w:bookmarkEnd w:id="16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13) обеспечить егерей средствами транспорта,</w:t>
      </w:r>
      <w:r w:rsidRPr="00410B0F">
        <w:rPr>
          <w:color w:val="000000"/>
          <w:sz w:val="28"/>
          <w:lang w:val="ru-RU"/>
        </w:rPr>
        <w:t xml:space="preserve"> связи, специальной одеждой со знаками различия, нагрудным знаком егеря, удостоверением егеря;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8" w:name="z394"/>
      <w:bookmarkEnd w:id="16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14) представлять в Инспекцию сведения по формам и в порядке, утвержденных приказом исполняющего обязанности Министра окружающей среды и водных ресурсов Ре</w:t>
      </w:r>
      <w:r w:rsidRPr="00410B0F">
        <w:rPr>
          <w:color w:val="000000"/>
          <w:sz w:val="28"/>
          <w:lang w:val="ru-RU"/>
        </w:rPr>
        <w:t>спублики Казахстан от 29 ноября 2013 года № 363-Ө "Об утверждении форм, предназначенных для сбора административных данных" (зарегистрирован в Реестре государственной регистрации нормативных правовых актов за № 9203);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69" w:name="z395"/>
      <w:bookmarkEnd w:id="16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15) выдавать путевки на проведени</w:t>
      </w:r>
      <w:r w:rsidRPr="00410B0F">
        <w:rPr>
          <w:color w:val="000000"/>
          <w:sz w:val="28"/>
          <w:lang w:val="ru-RU"/>
        </w:rPr>
        <w:t>е любительского (спортивного) рыболовства физическим лицам по их устному и письменному заявлению;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0" w:name="z396"/>
      <w:bookmarkEnd w:id="16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16) соблюдать нормативы промыслового усилия;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1" w:name="z397"/>
      <w:bookmarkEnd w:id="17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17) возмещать компенсацию вреда, наносимого и нанесенного рыбным ресурсам, в том числе и неизбежного</w:t>
      </w:r>
      <w:r w:rsidRPr="00410B0F">
        <w:rPr>
          <w:color w:val="000000"/>
          <w:sz w:val="28"/>
          <w:lang w:val="ru-RU"/>
        </w:rPr>
        <w:t>, в соответствии с Методикой исчисления размера компенсации вреда, наносимого и нанесенного рыбным ресурсам и другим водным животным, в том числе и неизбежного, в результате хозяйственной деятельности, утвержденной приказом Заместителя Премьер-Министра Рес</w:t>
      </w:r>
      <w:r w:rsidRPr="00410B0F">
        <w:rPr>
          <w:color w:val="000000"/>
          <w:sz w:val="28"/>
          <w:lang w:val="ru-RU"/>
        </w:rPr>
        <w:t>публики Казахстан − Министра сельского хозяйства Республики Казахстан от 21 августа 2017 года № 341 (зарегистрирован в Реестре государственной регистрации нормативных правовых актов за № 15739);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2" w:name="z398"/>
      <w:bookmarkEnd w:id="17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18) не препятствовать осуществлению проверок в целях го</w:t>
      </w:r>
      <w:r w:rsidRPr="00410B0F">
        <w:rPr>
          <w:color w:val="000000"/>
          <w:sz w:val="28"/>
          <w:lang w:val="ru-RU"/>
        </w:rPr>
        <w:t>сударственного контроля и надзора за соблюдением требований законодательства Республики Казахстан об охране, воспроизводстве и использовании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3" w:name="z399"/>
      <w:bookmarkEnd w:id="17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19) при осуществлении эмиссий в окружающую среду получать экологическое разрешение в соответс</w:t>
      </w:r>
      <w:r w:rsidRPr="00410B0F">
        <w:rPr>
          <w:color w:val="000000"/>
          <w:sz w:val="28"/>
          <w:lang w:val="ru-RU"/>
        </w:rPr>
        <w:t>твии с Экологическим кодексом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4" w:name="z400"/>
      <w:bookmarkEnd w:id="17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20) согласовывать движение водного транспорта в запретный для рыболовства нерестовый период, а также в запретных для рыболовства водоемах и (или) участках;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5" w:name="z401"/>
      <w:bookmarkEnd w:id="174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21) соблюдать требования пожарной бе</w:t>
      </w:r>
      <w:r w:rsidRPr="00410B0F">
        <w:rPr>
          <w:color w:val="000000"/>
          <w:sz w:val="28"/>
          <w:lang w:val="ru-RU"/>
        </w:rPr>
        <w:t>зопасности.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6" w:name="z402"/>
      <w:bookmarkEnd w:id="17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6. "Местный исполнительный орган (Акимат)" в пределах компетенции, установленной законодательством Республики Казахстан обязан: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7" w:name="z403"/>
      <w:bookmarkEnd w:id="176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выдать "Пользователю" разрешение на пользование животным миром на условиях соблюдения им требований,</w:t>
      </w:r>
      <w:r w:rsidRPr="00410B0F">
        <w:rPr>
          <w:color w:val="000000"/>
          <w:sz w:val="28"/>
          <w:lang w:val="ru-RU"/>
        </w:rPr>
        <w:t xml:space="preserve"> установленных Правилами выдачи разрешений на пользование животным миром, утвержденными приказом исполняющего обязанности Министра сельского хозяйства Республики Казахстан от 19 декабря 2014 года № 18-04/675 (зарегистрирован в Реестре государственной регис</w:t>
      </w:r>
      <w:r w:rsidRPr="00410B0F">
        <w:rPr>
          <w:color w:val="000000"/>
          <w:sz w:val="28"/>
          <w:lang w:val="ru-RU"/>
        </w:rPr>
        <w:t>трации нормативных правовых актов за № 10168).</w:t>
      </w:r>
    </w:p>
    <w:p w:rsidR="003C512A" w:rsidRPr="00410B0F" w:rsidRDefault="00410B0F">
      <w:pPr>
        <w:spacing w:after="0"/>
        <w:rPr>
          <w:lang w:val="ru-RU"/>
        </w:rPr>
      </w:pPr>
      <w:bookmarkStart w:id="178" w:name="z404"/>
      <w:bookmarkEnd w:id="177"/>
      <w:r w:rsidRPr="00410B0F">
        <w:rPr>
          <w:b/>
          <w:color w:val="000000"/>
          <w:lang w:val="ru-RU"/>
        </w:rPr>
        <w:t xml:space="preserve"> Глава 4. Ответственность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79" w:name="z405"/>
      <w:bookmarkEnd w:id="17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7. "Пользователь" ни полностью, ни частично не должен передавать кому-либо свои обязательства по настоящему Договору.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0" w:name="z406"/>
      <w:bookmarkEnd w:id="17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8. Финансирование мероприятий по охране, воспр</w:t>
      </w:r>
      <w:r w:rsidRPr="00410B0F">
        <w:rPr>
          <w:color w:val="000000"/>
          <w:sz w:val="28"/>
          <w:lang w:val="ru-RU"/>
        </w:rPr>
        <w:t>оизводству и устойчивому использованию животного мира на закрепленных рыбохозяйственных водоемах и (или) участках производится за счет собственных средств "Пользователя".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1" w:name="z407"/>
      <w:bookmarkEnd w:id="18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9. В случае нарушения прав "Пользователя" в рамках данного договора, Инспекция</w:t>
      </w:r>
      <w:r w:rsidRPr="00410B0F">
        <w:rPr>
          <w:color w:val="000000"/>
          <w:sz w:val="28"/>
          <w:lang w:val="ru-RU"/>
        </w:rPr>
        <w:t xml:space="preserve"> или "Местный исполнительный орган (Акимат)" несут ответственность в соответствии с Законом Республики Казахстан "О государственной службе Республики Казахстан" и Законом Республики Казахстан "О местном государственном управлении и самоуправлении в Республ</w:t>
      </w:r>
      <w:r w:rsidRPr="00410B0F">
        <w:rPr>
          <w:color w:val="000000"/>
          <w:sz w:val="28"/>
          <w:lang w:val="ru-RU"/>
        </w:rPr>
        <w:t>ике Казахстан".</w:t>
      </w:r>
    </w:p>
    <w:p w:rsidR="003C512A" w:rsidRPr="00410B0F" w:rsidRDefault="00410B0F">
      <w:pPr>
        <w:spacing w:after="0"/>
        <w:rPr>
          <w:lang w:val="ru-RU"/>
        </w:rPr>
      </w:pPr>
      <w:bookmarkStart w:id="182" w:name="z408"/>
      <w:bookmarkEnd w:id="181"/>
      <w:r w:rsidRPr="00410B0F">
        <w:rPr>
          <w:b/>
          <w:color w:val="000000"/>
          <w:lang w:val="ru-RU"/>
        </w:rPr>
        <w:t xml:space="preserve"> Глава 5. Обстоятельства непреодолимой силы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3" w:name="z409"/>
      <w:bookmarkEnd w:id="18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10. Ни одна из сторон не будет нести ответственности за неисполнение или ненадлежащее исполнение каких-либо обязательств настоящего Договора, если такое неисполнение или ненадлежащее исполне</w:t>
      </w:r>
      <w:r w:rsidRPr="00410B0F">
        <w:rPr>
          <w:color w:val="000000"/>
          <w:sz w:val="28"/>
          <w:lang w:val="ru-RU"/>
        </w:rPr>
        <w:t>ние вызваны обстоятельствами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4" w:name="z410"/>
      <w:bookmarkEnd w:id="18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11. Обстоятельством непреодолимой силы признается событие, препятствующее исполнению настоящего Договора, неподвластное контролю Сторон, не связанное с их просчетом или небрежностью и имеющее непредвид</w:t>
      </w:r>
      <w:r w:rsidRPr="00410B0F">
        <w:rPr>
          <w:color w:val="000000"/>
          <w:sz w:val="28"/>
          <w:lang w:val="ru-RU"/>
        </w:rPr>
        <w:t>енный характер.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5" w:name="z411"/>
      <w:bookmarkEnd w:id="18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12. В случае возникновения обстоятельств непреодолимой силы, Пользователь незамедлительно уведомляет об этом Инспекцию путем вручения и (или) отправки письменного уведомления по почте либо факсимильной связью, уточняющего дату начала </w:t>
      </w:r>
      <w:r w:rsidRPr="00410B0F">
        <w:rPr>
          <w:color w:val="000000"/>
          <w:sz w:val="28"/>
          <w:lang w:val="ru-RU"/>
        </w:rPr>
        <w:t>и описание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6" w:name="z412"/>
      <w:bookmarkEnd w:id="18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13. При возникновении обстоятельств непреодолимой силы Стороны незамедлительно проводят совещание с участием представителей Инспекции для поиска решения выхода из сложившейся ситуации и используют все не </w:t>
      </w:r>
      <w:r w:rsidRPr="00410B0F">
        <w:rPr>
          <w:color w:val="000000"/>
          <w:sz w:val="28"/>
          <w:lang w:val="ru-RU"/>
        </w:rPr>
        <w:lastRenderedPageBreak/>
        <w:t>п</w:t>
      </w:r>
      <w:r w:rsidRPr="00410B0F">
        <w:rPr>
          <w:color w:val="000000"/>
          <w:sz w:val="28"/>
          <w:lang w:val="ru-RU"/>
        </w:rPr>
        <w:t>ротиворечащие законодательству Республики Казахстан средства для сведения к минимуму последствий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7" w:name="z413"/>
      <w:bookmarkEnd w:id="18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14. Обстоятельства непреодолимой силы, указанные в настоящей главе признаются правомочными, если они подтверждены компе</w:t>
      </w:r>
      <w:r w:rsidRPr="00410B0F">
        <w:rPr>
          <w:color w:val="000000"/>
          <w:sz w:val="28"/>
          <w:lang w:val="ru-RU"/>
        </w:rPr>
        <w:t>тентным государственными органами и организациями.</w:t>
      </w:r>
    </w:p>
    <w:p w:rsidR="003C512A" w:rsidRPr="00410B0F" w:rsidRDefault="00410B0F">
      <w:pPr>
        <w:spacing w:after="0"/>
        <w:rPr>
          <w:lang w:val="ru-RU"/>
        </w:rPr>
      </w:pPr>
      <w:bookmarkStart w:id="188" w:name="z414"/>
      <w:bookmarkEnd w:id="187"/>
      <w:r w:rsidRPr="00410B0F">
        <w:rPr>
          <w:b/>
          <w:color w:val="000000"/>
          <w:lang w:val="ru-RU"/>
        </w:rPr>
        <w:t xml:space="preserve"> Глава 6. Заключительные положения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89" w:name="z415"/>
      <w:bookmarkEnd w:id="18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15. Настоящий Договор вступает в силу с момента подписания и заключен сроком на ____ лет.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0" w:name="z416"/>
      <w:bookmarkEnd w:id="18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16. Действие настоящего Договора прекращается в случаях: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1" w:name="z417"/>
      <w:bookmarkEnd w:id="19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до</w:t>
      </w:r>
      <w:r w:rsidRPr="00410B0F">
        <w:rPr>
          <w:color w:val="000000"/>
          <w:sz w:val="28"/>
          <w:lang w:val="ru-RU"/>
        </w:rPr>
        <w:t>бровольного отказа от ведения рыбного хозяйства;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2" w:name="z418"/>
      <w:bookmarkEnd w:id="19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истечения срока действия настоящего Договора;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3" w:name="z419"/>
      <w:bookmarkEnd w:id="19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прекращения деятельности "Пользователя";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4" w:name="z420"/>
      <w:bookmarkEnd w:id="19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изъятия земельных участков, на которых произведено закрепление рыбохозяйственных водоемов и (</w:t>
      </w:r>
      <w:r w:rsidRPr="00410B0F">
        <w:rPr>
          <w:color w:val="000000"/>
          <w:sz w:val="28"/>
          <w:lang w:val="ru-RU"/>
        </w:rPr>
        <w:t>или) участков, для государственных нужд в порядке, установленном законодательством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5" w:name="z421"/>
      <w:bookmarkEnd w:id="19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возникновения иных оснований, предусмотренных законодательными актами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6" w:name="z422"/>
      <w:bookmarkEnd w:id="19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 случае прекращения деятельности </w:t>
      </w:r>
      <w:r w:rsidRPr="00410B0F">
        <w:rPr>
          <w:color w:val="000000"/>
          <w:sz w:val="28"/>
          <w:lang w:val="ru-RU"/>
        </w:rPr>
        <w:t>"Пользователь" в течение десяти календарных дней уведомляет территориальные подразделения ведомства уполномоченного органа о прекращении деятельности путем отправки письменного уведомления по почте.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7" w:name="z423"/>
      <w:bookmarkEnd w:id="19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17. При разрешении споров по ведению рыбного хозяйс</w:t>
      </w:r>
      <w:r w:rsidRPr="00410B0F">
        <w:rPr>
          <w:color w:val="000000"/>
          <w:sz w:val="28"/>
          <w:lang w:val="ru-RU"/>
        </w:rPr>
        <w:t>тва, Стороны руководствуются условиями настоящего Договора и законодательством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8" w:name="z424"/>
      <w:bookmarkEnd w:id="19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18. Паспорт рыбохозяйственного водоема и (или) участка установленной формы, согласно приложению к настоящему Договору, закрепленного за "Пользовател</w:t>
      </w:r>
      <w:r w:rsidRPr="00410B0F">
        <w:rPr>
          <w:color w:val="000000"/>
          <w:sz w:val="28"/>
          <w:lang w:val="ru-RU"/>
        </w:rPr>
        <w:t>ем", является неотъемлемой частью Договора.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199" w:name="z425"/>
      <w:bookmarkEnd w:id="19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19. Все изменения и дополнения к настоящему Договору имеют юридическую силу и являются неотъемлемой его частью, если они совершены в письменной форме и подписаны уполномоченными представителями обеих сторон</w:t>
      </w:r>
      <w:r w:rsidRPr="00410B0F">
        <w:rPr>
          <w:color w:val="000000"/>
          <w:sz w:val="28"/>
          <w:lang w:val="ru-RU"/>
        </w:rPr>
        <w:t>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0" w:name="z426"/>
      <w:bookmarkEnd w:id="19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20. Стороны стремятся к разрешению споров, возникающих из настоящего Договора, путем переговоров, а в случае не достижения Сторонами соглашения, разрешаются в порядке, установленном Гражданским кодексом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1" w:name="z427"/>
      <w:bookmarkEnd w:id="20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21. Настоящий Дог</w:t>
      </w:r>
      <w:r w:rsidRPr="00410B0F">
        <w:rPr>
          <w:color w:val="000000"/>
          <w:sz w:val="28"/>
          <w:lang w:val="ru-RU"/>
        </w:rPr>
        <w:t>овор составлен в __ экземплярах на государственном и русском языках, имеющих одинаковую юридическую силу.</w:t>
      </w:r>
    </w:p>
    <w:p w:rsidR="003C512A" w:rsidRPr="00410B0F" w:rsidRDefault="00410B0F">
      <w:pPr>
        <w:spacing w:after="0"/>
        <w:rPr>
          <w:lang w:val="ru-RU"/>
        </w:rPr>
      </w:pPr>
      <w:bookmarkStart w:id="202" w:name="z428"/>
      <w:bookmarkEnd w:id="201"/>
      <w:r w:rsidRPr="00410B0F">
        <w:rPr>
          <w:b/>
          <w:color w:val="000000"/>
          <w:lang w:val="ru-RU"/>
        </w:rPr>
        <w:t xml:space="preserve"> Глава 7. Юридические адреса, реквизиты и подписи сторон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92"/>
        <w:gridCol w:w="46"/>
        <w:gridCol w:w="1685"/>
        <w:gridCol w:w="3274"/>
        <w:gridCol w:w="35"/>
      </w:tblGrid>
      <w:tr w:rsidR="003C512A" w:rsidRPr="00410B0F">
        <w:trPr>
          <w:gridAfter w:val="1"/>
          <w:wAfter w:w="80" w:type="dxa"/>
          <w:trHeight w:val="30"/>
          <w:tblCellSpacing w:w="0" w:type="auto"/>
        </w:trPr>
        <w:tc>
          <w:tcPr>
            <w:tcW w:w="5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bookmarkStart w:id="203" w:name="z429"/>
            <w:bookmarkEnd w:id="202"/>
            <w:r w:rsidRPr="00410B0F">
              <w:rPr>
                <w:color w:val="000000"/>
                <w:sz w:val="20"/>
                <w:lang w:val="ru-RU"/>
              </w:rPr>
              <w:lastRenderedPageBreak/>
              <w:t xml:space="preserve">"Территориальное подразделение 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ведомства уполномоченного органа"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_____________________________________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(наименование)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_____________________________________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(почтовый адрес)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_____________________________________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(банковские реквизиты)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(должность, фамилия, имя, отчество (при его на</w:t>
            </w:r>
            <w:r w:rsidRPr="00410B0F">
              <w:rPr>
                <w:color w:val="000000"/>
                <w:sz w:val="20"/>
                <w:lang w:val="ru-RU"/>
              </w:rPr>
              <w:t xml:space="preserve">личии))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(подпись, печать (при наличии))</w:t>
            </w:r>
          </w:p>
        </w:tc>
        <w:bookmarkEnd w:id="203"/>
        <w:tc>
          <w:tcPr>
            <w:tcW w:w="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63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 xml:space="preserve"> "Пользователь"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(наименование)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(почтовый адрес)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(банковские реквизиты)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(должность, фамилия, имя, отчество (при его наличии))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(подпись, печать (за исключением лиц,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являющихся субъектами частного предпринимательства))</w:t>
            </w:r>
          </w:p>
        </w:tc>
      </w:tr>
      <w:tr w:rsidR="003C512A" w:rsidRPr="00410B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 xml:space="preserve">Приложение к договору на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ведение рыбного хозяйства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(при ведении промыслового или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любительского (спортивного) рыболовства)</w:t>
            </w:r>
          </w:p>
        </w:tc>
      </w:tr>
      <w:tr w:rsidR="003C51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3C512A" w:rsidRPr="00410B0F" w:rsidRDefault="00410B0F">
      <w:pPr>
        <w:spacing w:after="0"/>
        <w:rPr>
          <w:lang w:val="ru-RU"/>
        </w:rPr>
      </w:pPr>
      <w:bookmarkStart w:id="204" w:name="z435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Паспорт рыбохозяйственного водоема и (или) участка 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________________________________________________</w:t>
      </w:r>
      <w:r w:rsidRPr="00410B0F">
        <w:rPr>
          <w:b/>
          <w:color w:val="000000"/>
          <w:lang w:val="ru-RU"/>
        </w:rPr>
        <w:t xml:space="preserve">____________________ 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(наименование водоема и (или) участка)</w:t>
      </w:r>
    </w:p>
    <w:p w:rsidR="003C512A" w:rsidRPr="00410B0F" w:rsidRDefault="00410B0F">
      <w:pPr>
        <w:spacing w:after="0"/>
        <w:rPr>
          <w:lang w:val="ru-RU"/>
        </w:rPr>
      </w:pPr>
      <w:bookmarkStart w:id="205" w:name="z436"/>
      <w:bookmarkEnd w:id="204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1. Географическое расположение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6" w:name="z437"/>
      <w:bookmarkEnd w:id="20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Административная область 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Административный район ______</w:t>
      </w:r>
      <w:r w:rsidRPr="00410B0F">
        <w:rPr>
          <w:color w:val="000000"/>
          <w:sz w:val="28"/>
          <w:lang w:val="ru-RU"/>
        </w:rPr>
        <w:t xml:space="preserve">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Месторасположение водоема 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(наименование ближайшего населенного пункта,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</w:t>
      </w:r>
      <w:r w:rsidRPr="00410B0F">
        <w:rPr>
          <w:color w:val="000000"/>
          <w:sz w:val="28"/>
          <w:lang w:val="ru-RU"/>
        </w:rPr>
        <w:t xml:space="preserve">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направление расположения водоема, удаленность в километрах)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Границы участка 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(описание границ, координаты)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07" w:name="z438"/>
      <w:bookmarkEnd w:id="206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2. Физическая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8" w:name="z439"/>
      <w:bookmarkEnd w:id="20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Длина, в километрах ______________________________________________________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09" w:name="z440"/>
      <w:bookmarkEnd w:id="20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Ширина, в километрах _________</w:t>
      </w:r>
      <w:r w:rsidRPr="00410B0F">
        <w:rPr>
          <w:color w:val="000000"/>
          <w:sz w:val="28"/>
          <w:lang w:val="ru-RU"/>
        </w:rPr>
        <w:t>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0" w:name="z441"/>
      <w:bookmarkEnd w:id="209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Площадь, в гектарах _______________________________________________________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1" w:name="z442"/>
      <w:bookmarkEnd w:id="21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Глубина максимальная, в метрах 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2" w:name="z443"/>
      <w:bookmarkEnd w:id="21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Глубина средняя, в метрах _______________</w:t>
      </w:r>
      <w:r w:rsidRPr="00410B0F">
        <w:rPr>
          <w:color w:val="000000"/>
          <w:sz w:val="28"/>
          <w:lang w:val="ru-RU"/>
        </w:rPr>
        <w:t>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13" w:name="z444"/>
      <w:bookmarkEnd w:id="212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3. Биологическая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4" w:name="z445"/>
      <w:bookmarkEnd w:id="21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Степень зарастания водоема:  надводной растительностью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подводной растительностью 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Степень развития фитопланктона (цветение воды) ______________________________</w:t>
      </w:r>
      <w:r w:rsidRPr="00410B0F">
        <w:rPr>
          <w:color w:val="000000"/>
          <w:sz w:val="28"/>
          <w:lang w:val="ru-RU"/>
        </w:rPr>
        <w:t>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Видовой состав всей фауны водоема: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ихтиофауны _________________________________________________________________</w:t>
      </w:r>
      <w:r w:rsidRPr="00410B0F">
        <w:rPr>
          <w:color w:val="000000"/>
          <w:sz w:val="28"/>
          <w:lang w:val="ru-RU"/>
        </w:rPr>
        <w:t>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млекопитающих 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водных беспозвоночных животных 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Видовой состав промысловой фауны водоема: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ихтиофауны ___________________________________</w:t>
      </w:r>
      <w:r w:rsidRPr="00410B0F">
        <w:rPr>
          <w:color w:val="000000"/>
          <w:sz w:val="28"/>
          <w:lang w:val="ru-RU"/>
        </w:rPr>
        <w:t>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млекопитающих 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водных беспозвоночных животных 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Рыбопродуктивность водоема, килограмм/гектар: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ихтиофауны _</w:t>
      </w:r>
      <w:r w:rsidRPr="00410B0F">
        <w:rPr>
          <w:color w:val="000000"/>
          <w:sz w:val="28"/>
          <w:lang w:val="ru-RU"/>
        </w:rPr>
        <w:t>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lastRenderedPageBreak/>
        <w:t>водных беспозвоночных животных__________________________________________________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15" w:name="z446"/>
      <w:bookmarkEnd w:id="214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</w:t>
      </w:r>
      <w:r w:rsidRPr="00410B0F">
        <w:rPr>
          <w:b/>
          <w:color w:val="000000"/>
          <w:lang w:val="ru-RU"/>
        </w:rPr>
        <w:t xml:space="preserve"> 4. Хозяйственная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6" w:name="z447"/>
      <w:bookmarkEnd w:id="21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Загрязнение водоема (участка) 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(стоками промышленных предприятий,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</w:t>
      </w:r>
      <w:r w:rsidRPr="00410B0F">
        <w:rPr>
          <w:color w:val="000000"/>
          <w:sz w:val="28"/>
          <w:lang w:val="ru-RU"/>
        </w:rPr>
        <w:t>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другими отходами производства)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водозаборы _____________________________________________________________________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(типы водозаборных сооружений, мощность)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</w:t>
      </w:r>
      <w:r w:rsidRPr="00410B0F">
        <w:rPr>
          <w:color w:val="000000"/>
          <w:sz w:val="28"/>
          <w:lang w:val="ru-RU"/>
        </w:rPr>
        <w:t>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ведомственная принадлежность)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Количество тоней, плавов, станов, других постоянных мест использования рыбных ресурсов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водоема (участка)_____________________________________________</w:t>
      </w:r>
      <w:r w:rsidRPr="00410B0F">
        <w:rPr>
          <w:color w:val="000000"/>
          <w:sz w:val="28"/>
          <w:lang w:val="ru-RU"/>
        </w:rPr>
        <w:t>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Другие сведения 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</w:t>
      </w:r>
      <w:r w:rsidRPr="00410B0F">
        <w:rPr>
          <w:color w:val="000000"/>
          <w:sz w:val="28"/>
          <w:lang w:val="ru-RU"/>
        </w:rPr>
        <w:t>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7" w:name="z448"/>
      <w:bookmarkEnd w:id="21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Настоящий паспорт составлен в двух экземплярах и является неотъемлемой частью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договора на ведение рыбного хозяйства (при ведении промыслового или любительского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(спортивного) рыболовства). 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8" w:name="z449"/>
      <w:bookmarkEnd w:id="21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Наименование местного исполнительного органа, </w:t>
      </w:r>
      <w:r w:rsidRPr="00410B0F">
        <w:rPr>
          <w:color w:val="000000"/>
          <w:sz w:val="28"/>
          <w:lang w:val="ru-RU"/>
        </w:rPr>
        <w:t>оформившего настоящий паспорт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Место печати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(при наличии)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19" w:name="z450"/>
      <w:bookmarkEnd w:id="218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Руководитель 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(Фамилия, и</w:t>
      </w:r>
      <w:r w:rsidRPr="00410B0F">
        <w:rPr>
          <w:color w:val="000000"/>
          <w:sz w:val="28"/>
          <w:lang w:val="ru-RU"/>
        </w:rPr>
        <w:t xml:space="preserve">мя, отчество (при его наличии))  </w:t>
      </w:r>
    </w:p>
    <w:p w:rsidR="003C512A" w:rsidRDefault="00410B0F">
      <w:pPr>
        <w:spacing w:after="0"/>
        <w:jc w:val="both"/>
      </w:pPr>
      <w:bookmarkStart w:id="220" w:name="z451"/>
      <w:bookmarkEnd w:id="219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______________  </w:t>
      </w:r>
      <w:r>
        <w:br/>
      </w:r>
      <w:r>
        <w:rPr>
          <w:color w:val="000000"/>
          <w:sz w:val="28"/>
        </w:rPr>
        <w:t xml:space="preserve">       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3C512A" w:rsidRPr="00410B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0"/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 xml:space="preserve">Приложение 3 к приказу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Заместителя Премьер-Министра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Республики Казахстан –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от 27 декабря 2018 года № 542</w:t>
            </w:r>
          </w:p>
        </w:tc>
      </w:tr>
    </w:tbl>
    <w:p w:rsidR="003C512A" w:rsidRPr="00410B0F" w:rsidRDefault="00410B0F">
      <w:pPr>
        <w:spacing w:after="0"/>
        <w:rPr>
          <w:lang w:val="ru-RU"/>
        </w:rPr>
      </w:pPr>
      <w:bookmarkStart w:id="221" w:name="z453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Д</w:t>
      </w:r>
      <w:r w:rsidRPr="00410B0F">
        <w:rPr>
          <w:b/>
          <w:color w:val="000000"/>
          <w:lang w:val="ru-RU"/>
        </w:rPr>
        <w:t xml:space="preserve">оговор на ведение рыбного хозяйства 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(при ведении озерно-товарного рыбоводного хозяйства 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или садкового рыбоводного хозяйства)</w:t>
      </w:r>
    </w:p>
    <w:bookmarkEnd w:id="221"/>
    <w:p w:rsidR="003C512A" w:rsidRPr="00410B0F" w:rsidRDefault="00410B0F">
      <w:pPr>
        <w:spacing w:after="0"/>
        <w:jc w:val="both"/>
        <w:rPr>
          <w:lang w:val="ru-RU"/>
        </w:rPr>
      </w:pPr>
      <w:r w:rsidRPr="00410B0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10B0F">
        <w:rPr>
          <w:color w:val="FF0000"/>
          <w:sz w:val="28"/>
          <w:lang w:val="ru-RU"/>
        </w:rPr>
        <w:t xml:space="preserve"> Сноска. Приказ дополнен приложением 3 Министра экологии, геологии и природных ресурсов РК </w:t>
      </w:r>
      <w:r w:rsidRPr="00410B0F">
        <w:rPr>
          <w:color w:val="FF0000"/>
          <w:sz w:val="28"/>
          <w:lang w:val="ru-RU"/>
        </w:rPr>
        <w:t>от 16.09.2020 № 222 (вводится в действие по истечении десяти календарных дней после дня его первого официального опубликования); в редакции приказа Министра экологии, геологии и природных ресурсов РК от 17.06.2021 № 201 (вводится в действие по истечении де</w:t>
      </w:r>
      <w:r w:rsidRPr="00410B0F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339"/>
        <w:gridCol w:w="5408"/>
      </w:tblGrid>
      <w:tr w:rsidR="003C512A">
        <w:trPr>
          <w:trHeight w:val="30"/>
          <w:tblCellSpacing w:w="0" w:type="auto"/>
        </w:trPr>
        <w:tc>
          <w:tcPr>
            <w:tcW w:w="53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bookmarkStart w:id="222" w:name="z454"/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(населенный пункт)</w:t>
            </w:r>
          </w:p>
        </w:tc>
        <w:bookmarkEnd w:id="222"/>
        <w:tc>
          <w:tcPr>
            <w:tcW w:w="69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"___" ___________ 20 ___ года</w:t>
            </w:r>
          </w:p>
        </w:tc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223" w:name="z45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 основании решения (постановления) акимата 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области (района)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о закреплении рыбохозяйственных водоемов и (или) участков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от "___" _____________ 20__ года в целях ведения ___________________________________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</w:t>
      </w:r>
      <w:r w:rsidRPr="00410B0F">
        <w:rPr>
          <w:color w:val="000000"/>
          <w:sz w:val="28"/>
          <w:lang w:val="ru-RU"/>
        </w:rPr>
        <w:t xml:space="preserve">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(озерно-товарного рыбоводного хозяйства (далее – ОТРХ),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садкового рыбоводного хозяйства)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(Территориальное подразделение вед</w:t>
      </w:r>
      <w:r w:rsidRPr="00410B0F">
        <w:rPr>
          <w:color w:val="000000"/>
          <w:sz w:val="28"/>
          <w:lang w:val="ru-RU"/>
        </w:rPr>
        <w:t>омства уполномоченного органа)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действующего на основании Положения, в дальнейшем именуемый "Территориальное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подразделение ведомства уполномоченного органа", с одной стороны и 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</w:t>
      </w:r>
      <w:r w:rsidRPr="00410B0F">
        <w:rPr>
          <w:color w:val="000000"/>
          <w:sz w:val="28"/>
          <w:lang w:val="ru-RU"/>
        </w:rPr>
        <w:t>_________</w:t>
      </w:r>
      <w:r w:rsidRPr="00410B0F">
        <w:rPr>
          <w:color w:val="000000"/>
          <w:sz w:val="28"/>
          <w:lang w:val="ru-RU"/>
        </w:rPr>
        <w:lastRenderedPageBreak/>
        <w:t xml:space="preserve">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(наименование юридического лица или фамилия, имя, отчество (при его наличии)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физического лица, адрес)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в лице 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(фамилия, имя, отчество (при его</w:t>
      </w:r>
      <w:r w:rsidRPr="00410B0F">
        <w:rPr>
          <w:color w:val="000000"/>
          <w:sz w:val="28"/>
          <w:lang w:val="ru-RU"/>
        </w:rPr>
        <w:t xml:space="preserve"> наличии), должность представителя пользователя)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именуемый в дальнейшем "Пользователь", действующий на основании__________________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заключили настоящий Договор о </w:t>
      </w:r>
      <w:r w:rsidRPr="00410B0F">
        <w:rPr>
          <w:color w:val="000000"/>
          <w:sz w:val="28"/>
          <w:lang w:val="ru-RU"/>
        </w:rPr>
        <w:t>нижеследующем.</w:t>
      </w:r>
    </w:p>
    <w:p w:rsidR="003C512A" w:rsidRPr="00410B0F" w:rsidRDefault="00410B0F">
      <w:pPr>
        <w:spacing w:after="0"/>
        <w:rPr>
          <w:lang w:val="ru-RU"/>
        </w:rPr>
      </w:pPr>
      <w:bookmarkStart w:id="224" w:name="z459"/>
      <w:bookmarkEnd w:id="223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1. Предмет договора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25" w:name="z460"/>
      <w:bookmarkEnd w:id="22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1. "Территориальное подразделение ведомства уполномоченного органа"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предоставляет право ведения рыбного хозяйства на закрепленном (-ных) за "Пользователем"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рыбохозяйственном (ых) водоеме (ах) и (или) участках в целях ведения 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(ОТРХ, садкового рыбоводного хозяйства)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расположенного (ых) </w:t>
      </w:r>
      <w:r w:rsidRPr="00410B0F">
        <w:rPr>
          <w:color w:val="000000"/>
          <w:sz w:val="28"/>
          <w:lang w:val="ru-RU"/>
        </w:rPr>
        <w:t xml:space="preserve">в ___________________________________________________________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области _____________________________________ районе, площадь, размеры и другие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параметры, которых указаны в прилагаемом к настоящему Договору паспорте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рыбохозяйственного водоема и (или) учас</w:t>
      </w:r>
      <w:r w:rsidRPr="00410B0F">
        <w:rPr>
          <w:color w:val="000000"/>
          <w:sz w:val="28"/>
          <w:lang w:val="ru-RU"/>
        </w:rPr>
        <w:t>тка.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26" w:name="z461"/>
      <w:bookmarkEnd w:id="22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2. Перечень рыбохозяйственных водоемов и (или) участков и/или их номера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27" w:name="z462"/>
      <w:bookmarkEnd w:id="226"/>
      <w:r w:rsidRPr="00410B0F">
        <w:rPr>
          <w:b/>
          <w:color w:val="000000"/>
          <w:lang w:val="ru-RU"/>
        </w:rPr>
        <w:t xml:space="preserve"> Глава 2. Права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28" w:name="z463"/>
      <w:bookmarkEnd w:id="22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3. "Пользователь" в соответствии с Законом Республики Казахст</w:t>
      </w:r>
      <w:r w:rsidRPr="00410B0F">
        <w:rPr>
          <w:color w:val="000000"/>
          <w:sz w:val="28"/>
          <w:lang w:val="ru-RU"/>
        </w:rPr>
        <w:t>ан "Об охране, воспроизводстве и использовании животного мира" имеет право: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29" w:name="z464"/>
      <w:bookmarkEnd w:id="22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осуществлять выращивание всех видов рыб и других водных животных, за исключением запрещенных действующим законодательством;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0" w:name="z465"/>
      <w:bookmarkEnd w:id="229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2) осуществлять товарное рыбоводство в ко</w:t>
      </w:r>
      <w:r w:rsidRPr="00410B0F">
        <w:rPr>
          <w:color w:val="000000"/>
          <w:sz w:val="28"/>
          <w:lang w:val="ru-RU"/>
        </w:rPr>
        <w:t>ммерческих целях, в целях обеспечения туризма, а также рекреационной деятельности граждан, в том числе любительского (спортивного) рыболовства на закрепленном за ним рыбохозяйственном водоеме и (или) участке;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1" w:name="z466"/>
      <w:bookmarkEnd w:id="23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осуществлять выращивание молоди промыс</w:t>
      </w:r>
      <w:r w:rsidRPr="00410B0F">
        <w:rPr>
          <w:color w:val="000000"/>
          <w:sz w:val="28"/>
          <w:lang w:val="ru-RU"/>
        </w:rPr>
        <w:t>ловых, а также редких и находящихся под угрозой исчезновения видов рыб в целях зарыбления естественных водоемов и в качестве рыбопосадочного материала для товарного выращивания;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2" w:name="z467"/>
      <w:bookmarkEnd w:id="23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собственности на выращенные объекты животного мира, в том числе и пол</w:t>
      </w:r>
      <w:r w:rsidRPr="00410B0F">
        <w:rPr>
          <w:color w:val="000000"/>
          <w:sz w:val="28"/>
          <w:lang w:val="ru-RU"/>
        </w:rPr>
        <w:t>ученную из них продукцию, а также на их перевозку и реализацию;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3" w:name="z468"/>
      <w:bookmarkEnd w:id="232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заключать договоры с физическими и юридическими лицами на приобретение маточного поголовья выращиваемых видов рыб и их молоди;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4" w:name="z469"/>
      <w:bookmarkEnd w:id="23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6) содержать маточное и ремонтно-маточное стадо пр</w:t>
      </w:r>
      <w:r w:rsidRPr="00410B0F">
        <w:rPr>
          <w:color w:val="000000"/>
          <w:sz w:val="28"/>
          <w:lang w:val="ru-RU"/>
        </w:rPr>
        <w:t>оизводителей;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5" w:name="z470"/>
      <w:bookmarkEnd w:id="23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7) круглогодично перегораживать залив или участок тросами и буями, препятствующими проникновению туристических, частных, любительских и любых иных посторонних плавательных средств и лиц, в целях недопущения попадания горюче-смазочных ма</w:t>
      </w:r>
      <w:r w:rsidRPr="00410B0F">
        <w:rPr>
          <w:color w:val="000000"/>
          <w:sz w:val="28"/>
          <w:lang w:val="ru-RU"/>
        </w:rPr>
        <w:t>териалов в воду, а также исключения фактора беспокойства рыб, при этом не препятствующих передвижению плавательных средств государственных органов, а также судоходству, движущемуся по линии фарватера (для садковых рыбоводных хозяйств);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6" w:name="z471"/>
      <w:bookmarkEnd w:id="23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8) устанавлива</w:t>
      </w:r>
      <w:r w:rsidRPr="00410B0F">
        <w:rPr>
          <w:color w:val="000000"/>
          <w:sz w:val="28"/>
          <w:lang w:val="ru-RU"/>
        </w:rPr>
        <w:t>ть обловочные сети с разной ячеей для предотвращения возможной потери рыбы при порыве или прогрызании хищниками садка, при необходимости ремонта садков (устранение прорывов) (для садковых рыбоводных хозяйств);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7" w:name="z472"/>
      <w:bookmarkEnd w:id="23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9) своевременно выполнять план развития </w:t>
      </w:r>
      <w:r w:rsidRPr="00410B0F">
        <w:rPr>
          <w:color w:val="000000"/>
          <w:sz w:val="28"/>
          <w:lang w:val="ru-RU"/>
        </w:rPr>
        <w:t>субъектов рыбного хозяйства и сдавать отчеты территориальным подразделениям ведомства уполномоченного органа (далее – Инспекция);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8" w:name="z473"/>
      <w:bookmarkEnd w:id="23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10) в случае обстоятельств непреодолимой силы вносить предложения в конкурсную комиссию, создаваемую в соответствии с П</w:t>
      </w:r>
      <w:r w:rsidRPr="00410B0F">
        <w:rPr>
          <w:color w:val="000000"/>
          <w:sz w:val="28"/>
          <w:lang w:val="ru-RU"/>
        </w:rPr>
        <w:t>равилами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утвержденными приказом Министра сельского хозяйства Республики Казахстан от 19 м</w:t>
      </w:r>
      <w:r w:rsidRPr="00410B0F">
        <w:rPr>
          <w:color w:val="000000"/>
          <w:sz w:val="28"/>
          <w:lang w:val="ru-RU"/>
        </w:rPr>
        <w:t>арта 2015 года № 18-04/245 (зарегистрирован в Реестре государственной регистрации нормативных правовых актов за № 11227) (далее – комиссия) по пересмотру плана развития субъектов рыбного хозяйства.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39" w:name="z474"/>
      <w:bookmarkEnd w:id="23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4. "Территориальное подразделение ведомства уполномо</w:t>
      </w:r>
      <w:r w:rsidRPr="00410B0F">
        <w:rPr>
          <w:color w:val="000000"/>
          <w:sz w:val="28"/>
          <w:lang w:val="ru-RU"/>
        </w:rPr>
        <w:t xml:space="preserve">ченного органа" в пределах компетенции, установленной с Законом Республики Казахстан "Об </w:t>
      </w:r>
      <w:r w:rsidRPr="00410B0F">
        <w:rPr>
          <w:color w:val="000000"/>
          <w:sz w:val="28"/>
          <w:lang w:val="ru-RU"/>
        </w:rPr>
        <w:lastRenderedPageBreak/>
        <w:t>охране, воспроизводстве и использовании животного мира", расторгает в одностороннем порядке настоящий Договор: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0" w:name="z475"/>
      <w:bookmarkEnd w:id="23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при систематическом нарушении условий настоящег</w:t>
      </w:r>
      <w:r w:rsidRPr="00410B0F">
        <w:rPr>
          <w:color w:val="000000"/>
          <w:sz w:val="28"/>
          <w:lang w:val="ru-RU"/>
        </w:rPr>
        <w:t>о Договора;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1" w:name="z476"/>
      <w:bookmarkEnd w:id="24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при систематическом нарушении требований законодательства Республики Казахстан в области охраны, воспроизводства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2" w:name="z477"/>
      <w:bookmarkEnd w:id="24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в случае невыполнения или неполного выполнения обязательств в соответствии с Пла</w:t>
      </w:r>
      <w:r w:rsidRPr="00410B0F">
        <w:rPr>
          <w:color w:val="000000"/>
          <w:sz w:val="28"/>
          <w:lang w:val="ru-RU"/>
        </w:rPr>
        <w:t>ном развития субъектов рыбного хозяйства по форме, утвержденной приказом Министра сельского хозяйства Республики Казахстан от 31 марта 2015 года № 18-04/287 "Об утверждении типовой формы плана развития субъектов охотничьего и рыбного хозяйств" (зарегистрир</w:t>
      </w:r>
      <w:r w:rsidRPr="00410B0F">
        <w:rPr>
          <w:color w:val="000000"/>
          <w:sz w:val="28"/>
          <w:lang w:val="ru-RU"/>
        </w:rPr>
        <w:t>ован в Реестре государственной регистрации нормативных правовых актов за № 10890).</w:t>
      </w:r>
    </w:p>
    <w:p w:rsidR="003C512A" w:rsidRPr="00410B0F" w:rsidRDefault="00410B0F">
      <w:pPr>
        <w:spacing w:after="0"/>
        <w:rPr>
          <w:lang w:val="ru-RU"/>
        </w:rPr>
      </w:pPr>
      <w:bookmarkStart w:id="243" w:name="z478"/>
      <w:bookmarkEnd w:id="242"/>
      <w:r w:rsidRPr="00410B0F">
        <w:rPr>
          <w:b/>
          <w:color w:val="000000"/>
          <w:lang w:val="ru-RU"/>
        </w:rPr>
        <w:t xml:space="preserve"> Глава 3. Обязанности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4" w:name="z479"/>
      <w:bookmarkEnd w:id="24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5. "Пользователь" в соответствии с Законом Республики Казахстан "Об охране, воспроизводстве и использовании животного мира" обязан: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5" w:name="z480"/>
      <w:bookmarkEnd w:id="24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1) соблюдать требования законодательства Республики Казахстан в области охраны, воспроизводства и использования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6" w:name="z481"/>
      <w:bookmarkEnd w:id="24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своевременно выполнять план развития субъектов рыбного хозяйства на закрепляемый период с указанием объемов выращивани</w:t>
      </w:r>
      <w:r w:rsidRPr="00410B0F">
        <w:rPr>
          <w:color w:val="000000"/>
          <w:sz w:val="28"/>
          <w:lang w:val="ru-RU"/>
        </w:rPr>
        <w:t>я рыб по годам*;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7" w:name="z482"/>
      <w:bookmarkEnd w:id="24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осуществлять выращивание только разрешенных видов рыб и других водных животных;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8" w:name="z483"/>
      <w:bookmarkEnd w:id="24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использовать технологии по воспроизводству и товарному выращиванию рыб и других водных животных, безопасные для населения и окружающей среды,</w:t>
      </w:r>
      <w:r w:rsidRPr="00410B0F">
        <w:rPr>
          <w:color w:val="000000"/>
          <w:sz w:val="28"/>
          <w:lang w:val="ru-RU"/>
        </w:rPr>
        <w:t xml:space="preserve"> а также не допускающие отрицательного воздействия на окружающую среду и животный мир;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49" w:name="z484"/>
      <w:bookmarkEnd w:id="24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представлять в Инспекцию сведения по формам и в порядке, утвержденном приказом исполняющего обязанности Министра окружающей среды и водных ресурсов Республики </w:t>
      </w:r>
      <w:r w:rsidRPr="00410B0F">
        <w:rPr>
          <w:color w:val="000000"/>
          <w:sz w:val="28"/>
          <w:lang w:val="ru-RU"/>
        </w:rPr>
        <w:t>Казахстан от 29 ноября 2013 года № 363-Ө "Об утверждении форм, предназначенных для сбора административных данных" (зарегистрирован в Реестре государственной регистрации нормативных правовых актов № 9203);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0" w:name="z485"/>
      <w:bookmarkEnd w:id="24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6) не препятствовать осуществлению проверок в</w:t>
      </w:r>
      <w:r w:rsidRPr="00410B0F">
        <w:rPr>
          <w:color w:val="000000"/>
          <w:sz w:val="28"/>
          <w:lang w:val="ru-RU"/>
        </w:rPr>
        <w:t xml:space="preserve"> целях государственного контроля и надзора за соблюдением требований законодательства в области охраны, воспроизводства и использовании животного мира;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1" w:name="z486"/>
      <w:bookmarkEnd w:id="25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7) при осуществлении эмиссий в окружающую среду получать экологическое разрешение в соответствии с</w:t>
      </w:r>
      <w:r w:rsidRPr="00410B0F">
        <w:rPr>
          <w:color w:val="000000"/>
          <w:sz w:val="28"/>
          <w:lang w:val="ru-RU"/>
        </w:rPr>
        <w:t xml:space="preserve"> Экологическим кодексом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2" w:name="z487"/>
      <w:bookmarkEnd w:id="25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8) обеспечить содержание в надлежащем санитарном и экологическом состоянии мест выращивания, садков на закрепленных за ним рыбохозяйственных водоемах и (или) участках, а также береговых полос.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3" w:name="z488"/>
      <w:bookmarkEnd w:id="252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6. </w:t>
      </w:r>
      <w:r w:rsidRPr="00410B0F">
        <w:rPr>
          <w:color w:val="000000"/>
          <w:sz w:val="28"/>
          <w:lang w:val="ru-RU"/>
        </w:rPr>
        <w:t>Территориальное подразделение ведомства уполномоченного органа в пределах компетенции, установленной законодательством Республики Казахстан, обеспечивает рассмотрение комиссией предложений "Пользователя" по пересмотру Плана развития субъектов рыбного хозяй</w:t>
      </w:r>
      <w:r w:rsidRPr="00410B0F">
        <w:rPr>
          <w:color w:val="000000"/>
          <w:sz w:val="28"/>
          <w:lang w:val="ru-RU"/>
        </w:rPr>
        <w:t>ства.</w:t>
      </w:r>
    </w:p>
    <w:p w:rsidR="003C512A" w:rsidRPr="00410B0F" w:rsidRDefault="00410B0F">
      <w:pPr>
        <w:spacing w:after="0"/>
        <w:rPr>
          <w:lang w:val="ru-RU"/>
        </w:rPr>
      </w:pPr>
      <w:bookmarkStart w:id="254" w:name="z489"/>
      <w:bookmarkEnd w:id="253"/>
      <w:r w:rsidRPr="00410B0F">
        <w:rPr>
          <w:b/>
          <w:color w:val="000000"/>
          <w:lang w:val="ru-RU"/>
        </w:rPr>
        <w:t xml:space="preserve"> Глава 4. Ответственность сторон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5" w:name="z490"/>
      <w:bookmarkEnd w:id="25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7. "Пользователь" ни полностью, ни частично не должен передавать кому-либо свои обязательства по настоящему Договору.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6" w:name="z491"/>
      <w:bookmarkEnd w:id="255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8. В случае нарушения прав "Пользователя" в рамках данного договора, Инспекция или "Ме</w:t>
      </w:r>
      <w:r w:rsidRPr="00410B0F">
        <w:rPr>
          <w:color w:val="000000"/>
          <w:sz w:val="28"/>
          <w:lang w:val="ru-RU"/>
        </w:rPr>
        <w:t>стный исполнительный орган (Акимат)" несут ответственность в соответствии с Законом Республики Казахстан "О государственной службе Республики Казахстан" и Законом Республики Казахстан "О местном государственном управлении и самоуправлении в Республике Каза</w:t>
      </w:r>
      <w:r w:rsidRPr="00410B0F">
        <w:rPr>
          <w:color w:val="000000"/>
          <w:sz w:val="28"/>
          <w:lang w:val="ru-RU"/>
        </w:rPr>
        <w:t>хстан".</w:t>
      </w:r>
    </w:p>
    <w:p w:rsidR="003C512A" w:rsidRPr="00410B0F" w:rsidRDefault="00410B0F">
      <w:pPr>
        <w:spacing w:after="0"/>
        <w:rPr>
          <w:lang w:val="ru-RU"/>
        </w:rPr>
      </w:pPr>
      <w:bookmarkStart w:id="257" w:name="z492"/>
      <w:bookmarkEnd w:id="256"/>
      <w:r w:rsidRPr="00410B0F">
        <w:rPr>
          <w:b/>
          <w:color w:val="000000"/>
          <w:lang w:val="ru-RU"/>
        </w:rPr>
        <w:t xml:space="preserve"> Глава 5. Обстоятельства непреодолимой силы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8" w:name="z493"/>
      <w:bookmarkEnd w:id="25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9. Ни одна из сторон не будет нести ответственности за неисполнение или ненадлежащее исполнение каких-либо обязательств настоящего Договора, если такое неисполнение или ненадлежащее исполнение вызва</w:t>
      </w:r>
      <w:r w:rsidRPr="00410B0F">
        <w:rPr>
          <w:color w:val="000000"/>
          <w:sz w:val="28"/>
          <w:lang w:val="ru-RU"/>
        </w:rPr>
        <w:t>ны обстоятельствами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59" w:name="z494"/>
      <w:bookmarkEnd w:id="25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10. Обстоятельством непреодолимой силы признается событие, препятствующее исполнению настоящего Договора, неподвластное контролю Сторон, не связанное с их просчетом или небрежностью и имеющее непредвиденный </w:t>
      </w:r>
      <w:r w:rsidRPr="00410B0F">
        <w:rPr>
          <w:color w:val="000000"/>
          <w:sz w:val="28"/>
          <w:lang w:val="ru-RU"/>
        </w:rPr>
        <w:t>характер.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0" w:name="z495"/>
      <w:bookmarkEnd w:id="25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11. В случае возникновения обстоятельств непреодолимой силы, "Пользователь" незамедлительно уведомляет об этом Инспекцию путем вручения и (или) отправки письменного уведомления по почте либо факсимильной связью, уточняющего дату начала и оп</w:t>
      </w:r>
      <w:r w:rsidRPr="00410B0F">
        <w:rPr>
          <w:color w:val="000000"/>
          <w:sz w:val="28"/>
          <w:lang w:val="ru-RU"/>
        </w:rPr>
        <w:t>исание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1" w:name="z496"/>
      <w:bookmarkEnd w:id="26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12. При возникновении обстоятельств непреодолимой силы Стороны незамедлительно проводят совещание с участием представителей Инспекции, для поиска решения выхода из сложившейся ситуации и используют все не прот</w:t>
      </w:r>
      <w:r w:rsidRPr="00410B0F">
        <w:rPr>
          <w:color w:val="000000"/>
          <w:sz w:val="28"/>
          <w:lang w:val="ru-RU"/>
        </w:rPr>
        <w:t>иворечащие законодательству Республики Казахстан средства, для сведения к минимуму последствий обстоятельств непреодолимой силы.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2" w:name="z497"/>
      <w:bookmarkEnd w:id="26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13. Обстоятельства непреодолимой силы, указанные в настоящей главе, признаются правомочными, если они подтверждены компет</w:t>
      </w:r>
      <w:r w:rsidRPr="00410B0F">
        <w:rPr>
          <w:color w:val="000000"/>
          <w:sz w:val="28"/>
          <w:lang w:val="ru-RU"/>
        </w:rPr>
        <w:t>ентными государственными органами и организациями.</w:t>
      </w:r>
    </w:p>
    <w:p w:rsidR="003C512A" w:rsidRPr="00410B0F" w:rsidRDefault="00410B0F">
      <w:pPr>
        <w:spacing w:after="0"/>
        <w:rPr>
          <w:lang w:val="ru-RU"/>
        </w:rPr>
      </w:pPr>
      <w:bookmarkStart w:id="263" w:name="z498"/>
      <w:bookmarkEnd w:id="262"/>
      <w:r w:rsidRPr="00410B0F">
        <w:rPr>
          <w:b/>
          <w:color w:val="000000"/>
          <w:lang w:val="ru-RU"/>
        </w:rPr>
        <w:t xml:space="preserve"> Глава 6. Заключительные положения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4" w:name="z499"/>
      <w:bookmarkEnd w:id="26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14. Настоящий Договор вступает в силу с момента подписания и заключен сроком на 49 лет.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5" w:name="z500"/>
      <w:bookmarkEnd w:id="26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15. Действие настоящего Договора прекращается в случаях: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6" w:name="z501"/>
      <w:bookmarkEnd w:id="265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1) добр</w:t>
      </w:r>
      <w:r w:rsidRPr="00410B0F">
        <w:rPr>
          <w:color w:val="000000"/>
          <w:sz w:val="28"/>
          <w:lang w:val="ru-RU"/>
        </w:rPr>
        <w:t>овольного отказа от ведения рыбного хозяйства;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7" w:name="z502"/>
      <w:bookmarkEnd w:id="266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2) истечения срока действия настоящего Договора;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8" w:name="z503"/>
      <w:bookmarkEnd w:id="267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3) прекращения деятельности "Пользователя";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69" w:name="z504"/>
      <w:bookmarkEnd w:id="268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4) изъятия земельных участков, на которых произведено закрепление рыбохозяйственных водоемов и (ил</w:t>
      </w:r>
      <w:r w:rsidRPr="00410B0F">
        <w:rPr>
          <w:color w:val="000000"/>
          <w:sz w:val="28"/>
          <w:lang w:val="ru-RU"/>
        </w:rPr>
        <w:t>и) участков, для государственных нужд в порядке, установленном законодательством Республики Казахстан;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0" w:name="z505"/>
      <w:bookmarkEnd w:id="269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5) возникновения иных оснований, предусмотренных законодательными актами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1" w:name="z506"/>
      <w:bookmarkEnd w:id="270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 случае прекращения деятельности "Пользовател</w:t>
      </w:r>
      <w:r w:rsidRPr="00410B0F">
        <w:rPr>
          <w:color w:val="000000"/>
          <w:sz w:val="28"/>
          <w:lang w:val="ru-RU"/>
        </w:rPr>
        <w:t>ь" в течение десяти календарных дней уведомляет территориальные подразделения ведомства уполномоченного органа о прекращении деятельности путем отправки письменного уведомления по почте.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2" w:name="z507"/>
      <w:bookmarkEnd w:id="271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16. При разрешении споров по ведению рыбного хозяйства Стороны </w:t>
      </w:r>
      <w:r w:rsidRPr="00410B0F">
        <w:rPr>
          <w:color w:val="000000"/>
          <w:sz w:val="28"/>
          <w:lang w:val="ru-RU"/>
        </w:rPr>
        <w:t>руководствуются условиями настоящего Договора и законодательством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3" w:name="z508"/>
      <w:bookmarkEnd w:id="27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17. Паспорт рыбохозяйственного водоема и (или) участка установленной формы, согласно приложению к настоящему Договору, закрепленного за "Пользователем", является</w:t>
      </w:r>
      <w:r w:rsidRPr="00410B0F">
        <w:rPr>
          <w:color w:val="000000"/>
          <w:sz w:val="28"/>
          <w:lang w:val="ru-RU"/>
        </w:rPr>
        <w:t xml:space="preserve"> неотъемлемой частью Договора.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4" w:name="z509"/>
      <w:bookmarkEnd w:id="273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18. Все изменения и дополнения к настоящему Договору имеют юридическую силу и являются неотъемлемой его частью, если они совершены в письменной форме и подписаны уполномоченными представителями обеих сторон.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5" w:name="z510"/>
      <w:bookmarkEnd w:id="274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19. С</w:t>
      </w:r>
      <w:r w:rsidRPr="00410B0F">
        <w:rPr>
          <w:color w:val="000000"/>
          <w:sz w:val="28"/>
          <w:lang w:val="ru-RU"/>
        </w:rPr>
        <w:t>тороны стремятся к разрешению споров, возникающих из настоящего Договора, путем переговоров, а в случае не достижения Сторонами соглашения, разрешаются в порядке, установленном Гражданским кодексом Республики Казахстан.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76" w:name="z511"/>
      <w:bookmarkEnd w:id="27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20. Настоящий Договор составле</w:t>
      </w:r>
      <w:r w:rsidRPr="00410B0F">
        <w:rPr>
          <w:color w:val="000000"/>
          <w:sz w:val="28"/>
          <w:lang w:val="ru-RU"/>
        </w:rPr>
        <w:t>н в __ экземплярах на государственном и русском языках, имеющих одинаковую юридическую силу.</w:t>
      </w:r>
    </w:p>
    <w:p w:rsidR="003C512A" w:rsidRPr="00410B0F" w:rsidRDefault="00410B0F">
      <w:pPr>
        <w:spacing w:after="0"/>
        <w:rPr>
          <w:lang w:val="ru-RU"/>
        </w:rPr>
      </w:pPr>
      <w:bookmarkStart w:id="277" w:name="z512"/>
      <w:bookmarkEnd w:id="276"/>
      <w:r w:rsidRPr="00410B0F">
        <w:rPr>
          <w:b/>
          <w:color w:val="000000"/>
          <w:lang w:val="ru-RU"/>
        </w:rPr>
        <w:t xml:space="preserve"> Глава 7. Юридические адреса, реквизиты и подписи сторон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50"/>
        <w:gridCol w:w="47"/>
        <w:gridCol w:w="4850"/>
      </w:tblGrid>
      <w:tr w:rsidR="003C512A" w:rsidRPr="00410B0F">
        <w:trPr>
          <w:trHeight w:val="30"/>
          <w:tblCellSpacing w:w="0" w:type="auto"/>
        </w:trPr>
        <w:tc>
          <w:tcPr>
            <w:tcW w:w="6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bookmarkStart w:id="278" w:name="z513"/>
            <w:bookmarkEnd w:id="277"/>
            <w:r w:rsidRPr="00410B0F">
              <w:rPr>
                <w:color w:val="000000"/>
                <w:sz w:val="20"/>
                <w:lang w:val="ru-RU"/>
              </w:rPr>
              <w:t xml:space="preserve">"Территориальное подразделение ведомства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уполномоченного органа"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(наименование)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(почтовый адрес)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(банковские реквизиты)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(должность, фамилия, имя, отчество (при его наличии))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(подпис</w:t>
            </w:r>
            <w:r w:rsidRPr="00410B0F">
              <w:rPr>
                <w:color w:val="000000"/>
                <w:sz w:val="20"/>
                <w:lang w:val="ru-RU"/>
              </w:rPr>
              <w:t>ь, печать (при наличии))</w:t>
            </w:r>
          </w:p>
        </w:tc>
        <w:bookmarkEnd w:id="278"/>
        <w:tc>
          <w:tcPr>
            <w:tcW w:w="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both"/>
              <w:rPr>
                <w:lang w:val="ru-RU"/>
              </w:rPr>
            </w:pPr>
            <w:r w:rsidRPr="00410B0F">
              <w:rPr>
                <w:lang w:val="ru-RU"/>
              </w:rPr>
              <w:br/>
            </w:r>
          </w:p>
        </w:tc>
        <w:tc>
          <w:tcPr>
            <w:tcW w:w="61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20"/>
              <w:ind w:left="20"/>
              <w:jc w:val="both"/>
              <w:rPr>
                <w:lang w:val="ru-RU"/>
              </w:rPr>
            </w:pPr>
            <w:bookmarkStart w:id="279" w:name="z515"/>
            <w:r w:rsidRPr="00410B0F">
              <w:rPr>
                <w:color w:val="000000"/>
                <w:sz w:val="20"/>
                <w:lang w:val="ru-RU"/>
              </w:rPr>
              <w:t xml:space="preserve"> "Пользователь"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(наименование)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(почтовый адрес)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 (банковские реквизиты)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(должность, фамил</w:t>
            </w:r>
            <w:r w:rsidRPr="00410B0F">
              <w:rPr>
                <w:color w:val="000000"/>
                <w:sz w:val="20"/>
                <w:lang w:val="ru-RU"/>
              </w:rPr>
              <w:t xml:space="preserve">ия, имя, отчество (при его наличии))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________________________________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(подпись, печать (за исключением лиц,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являющихся субъектами частного предпринимательства))</w:t>
            </w:r>
          </w:p>
        </w:tc>
        <w:bookmarkEnd w:id="279"/>
      </w:tr>
    </w:tbl>
    <w:p w:rsidR="003C512A" w:rsidRPr="00410B0F" w:rsidRDefault="00410B0F">
      <w:pPr>
        <w:spacing w:after="0"/>
        <w:jc w:val="both"/>
        <w:rPr>
          <w:lang w:val="ru-RU"/>
        </w:rPr>
      </w:pPr>
      <w:bookmarkStart w:id="280" w:name="z518"/>
      <w:r>
        <w:rPr>
          <w:color w:val="000000"/>
          <w:sz w:val="28"/>
        </w:rPr>
        <w:lastRenderedPageBreak/>
        <w:t>     </w:t>
      </w:r>
      <w:r w:rsidRPr="00410B0F">
        <w:rPr>
          <w:color w:val="000000"/>
          <w:sz w:val="28"/>
          <w:lang w:val="ru-RU"/>
        </w:rPr>
        <w:t xml:space="preserve"> Примечание: * − в случае обстоятельств непреодолимой силы, в планы развития субъектов</w:t>
      </w:r>
      <w:r w:rsidRPr="00410B0F">
        <w:rPr>
          <w:color w:val="000000"/>
          <w:sz w:val="28"/>
          <w:lang w:val="ru-RU"/>
        </w:rPr>
        <w:t xml:space="preserve"> рыбного хозяйства могут вноситься изменения в части корректировки ежегодных объемов товарного выращивания рыб.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1"/>
        <w:gridCol w:w="3786"/>
      </w:tblGrid>
      <w:tr w:rsidR="003C512A" w:rsidRPr="00410B0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0"/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 w:rsidRPr="00410B0F">
              <w:rPr>
                <w:color w:val="000000"/>
                <w:sz w:val="20"/>
                <w:lang w:val="ru-RU"/>
              </w:rPr>
              <w:t xml:space="preserve">Приложение к договору на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ведение рыбного хозяйства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(при ведении озерно-товарного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 xml:space="preserve">рыбоводного хозяйства или </w:t>
            </w:r>
            <w:r w:rsidRPr="00410B0F">
              <w:rPr>
                <w:lang w:val="ru-RU"/>
              </w:rPr>
              <w:br/>
            </w:r>
            <w:r w:rsidRPr="00410B0F">
              <w:rPr>
                <w:color w:val="000000"/>
                <w:sz w:val="20"/>
                <w:lang w:val="ru-RU"/>
              </w:rPr>
              <w:t>садкового рыбоводного хозяйства</w:t>
            </w:r>
            <w:r w:rsidRPr="00410B0F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3C512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Pr="00410B0F" w:rsidRDefault="00410B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C512A" w:rsidRDefault="00410B0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3C512A" w:rsidRPr="00410B0F" w:rsidRDefault="00410B0F">
      <w:pPr>
        <w:spacing w:after="0"/>
        <w:rPr>
          <w:lang w:val="ru-RU"/>
        </w:rPr>
      </w:pPr>
      <w:bookmarkStart w:id="281" w:name="z521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Паспорт рыбохозяйственного водоема и (или) участка</w:t>
      </w:r>
    </w:p>
    <w:p w:rsidR="003C512A" w:rsidRPr="00410B0F" w:rsidRDefault="00410B0F">
      <w:pPr>
        <w:spacing w:after="0"/>
        <w:rPr>
          <w:lang w:val="ru-RU"/>
        </w:rPr>
      </w:pPr>
      <w:bookmarkStart w:id="282" w:name="z522"/>
      <w:bookmarkEnd w:id="281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____________________________________________________________________ </w:t>
      </w:r>
      <w:r w:rsidRPr="00410B0F">
        <w:rPr>
          <w:lang w:val="ru-RU"/>
        </w:rPr>
        <w:br/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(наименование водоема и (или) участка)</w:t>
      </w:r>
    </w:p>
    <w:p w:rsidR="003C512A" w:rsidRPr="00410B0F" w:rsidRDefault="00410B0F">
      <w:pPr>
        <w:spacing w:after="0"/>
        <w:rPr>
          <w:lang w:val="ru-RU"/>
        </w:rPr>
      </w:pPr>
      <w:bookmarkStart w:id="283" w:name="z523"/>
      <w:bookmarkEnd w:id="282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1. Географическое расположение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84" w:name="z524"/>
      <w:bookmarkEnd w:id="28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Административная область 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Административный район 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Месторасположение водоема _________________________</w:t>
      </w:r>
      <w:r w:rsidRPr="00410B0F">
        <w:rPr>
          <w:color w:val="000000"/>
          <w:sz w:val="28"/>
          <w:lang w:val="ru-RU"/>
        </w:rPr>
        <w:t>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(наименование ближайшего населенного пункта,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направление расположения водоема, удаленность в километрах)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Границы участк</w:t>
      </w:r>
      <w:r w:rsidRPr="00410B0F">
        <w:rPr>
          <w:color w:val="000000"/>
          <w:sz w:val="28"/>
          <w:lang w:val="ru-RU"/>
        </w:rPr>
        <w:t>а 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(описание границ, координаты)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85" w:name="z525"/>
      <w:bookmarkEnd w:id="284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2. Физическая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86" w:name="z526"/>
      <w:bookmarkEnd w:id="285"/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Длин</w:t>
      </w:r>
      <w:r w:rsidRPr="00410B0F">
        <w:rPr>
          <w:color w:val="000000"/>
          <w:sz w:val="28"/>
          <w:lang w:val="ru-RU"/>
        </w:rPr>
        <w:t>а, в километрах 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Ширина, в километрах 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Площадь, в гектарах 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Глубина максимальная, в метрах ______________</w:t>
      </w:r>
      <w:r w:rsidRPr="00410B0F">
        <w:rPr>
          <w:color w:val="000000"/>
          <w:sz w:val="28"/>
          <w:lang w:val="ru-RU"/>
        </w:rPr>
        <w:t>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Глубина средняя, в метрах ________________________________________________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87" w:name="z527"/>
      <w:bookmarkEnd w:id="286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3. Биологическая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88" w:name="z528"/>
      <w:bookmarkEnd w:id="287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Степень зарастания водоема: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надводной растительностью _______________________________</w:t>
      </w:r>
      <w:r w:rsidRPr="00410B0F">
        <w:rPr>
          <w:color w:val="000000"/>
          <w:sz w:val="28"/>
          <w:lang w:val="ru-RU"/>
        </w:rPr>
        <w:t>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подводной растительностью 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Степень развития фитопланктона (цветение воды) _</w:t>
      </w:r>
      <w:r w:rsidRPr="00410B0F">
        <w:rPr>
          <w:color w:val="000000"/>
          <w:sz w:val="28"/>
          <w:lang w:val="ru-RU"/>
        </w:rPr>
        <w:t xml:space="preserve">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(сильно, средне, слабо)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89" w:name="z529"/>
      <w:bookmarkEnd w:id="288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Видовой состав фауны водоема: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ихтиофауны 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млекопитающих 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беспозвоночных водных животных ___________________________________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Видовой состав промысловой фауны водоема: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ихтиофауны 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беспозвоночных водных животных 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Рыбопродуктивность водоема, килограмм/гектар: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ихтиофауны _______________________________________________________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беспозвоночных водных животных ___________________________________</w:t>
      </w:r>
    </w:p>
    <w:p w:rsidR="003C512A" w:rsidRPr="00410B0F" w:rsidRDefault="00410B0F">
      <w:pPr>
        <w:spacing w:after="0"/>
        <w:rPr>
          <w:lang w:val="ru-RU"/>
        </w:rPr>
      </w:pPr>
      <w:bookmarkStart w:id="290" w:name="z530"/>
      <w:bookmarkEnd w:id="289"/>
      <w:r w:rsidRPr="00410B0F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</w:t>
      </w:r>
      <w:r>
        <w:rPr>
          <w:b/>
          <w:color w:val="000000"/>
        </w:rPr>
        <w:t>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410B0F">
        <w:rPr>
          <w:b/>
          <w:color w:val="000000"/>
          <w:lang w:val="ru-RU"/>
        </w:rPr>
        <w:t xml:space="preserve"> Глава 4. Хозяйственная характеристика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1" w:name="z531"/>
      <w:bookmarkEnd w:id="290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Загрязнение водоема (участка) 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(стоками промышленных предприятий,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</w:t>
      </w:r>
      <w:r w:rsidRPr="00410B0F">
        <w:rPr>
          <w:color w:val="000000"/>
          <w:sz w:val="28"/>
          <w:lang w:val="ru-RU"/>
        </w:rPr>
        <w:t xml:space="preserve">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другими отходами производства)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водозаборы _____________________________________________________________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(типы водозаборных сооружений, мощность)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</w:t>
      </w:r>
      <w:r w:rsidRPr="00410B0F">
        <w:rPr>
          <w:color w:val="000000"/>
          <w:sz w:val="28"/>
          <w:lang w:val="ru-RU"/>
        </w:rPr>
        <w:t xml:space="preserve">_________________________________________________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ведомственная принадлежность)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2" w:name="z532"/>
      <w:bookmarkEnd w:id="291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Другие сведения______________________________________________</w:t>
      </w:r>
      <w:r w:rsidRPr="00410B0F">
        <w:rPr>
          <w:color w:val="000000"/>
          <w:sz w:val="28"/>
          <w:lang w:val="ru-RU"/>
        </w:rPr>
        <w:t xml:space="preserve">______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_______________________________________________________________________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3" w:name="z533"/>
      <w:bookmarkEnd w:id="292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Настоящий паспорт составлен в двух экземплярах и является неотъемлемой частью 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договора на ведение рыбного хозяйства (при ведении озерно-товарного рыбоводного 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хозяй</w:t>
      </w:r>
      <w:r w:rsidRPr="00410B0F">
        <w:rPr>
          <w:color w:val="000000"/>
          <w:sz w:val="28"/>
          <w:lang w:val="ru-RU"/>
        </w:rPr>
        <w:t xml:space="preserve">ства или садкового рыбоводного хозяйства).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lastRenderedPageBreak/>
        <w:t xml:space="preserve">Наименование местного исполнительного органа, оформившего настоящий паспорт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_____________________________________________________________ 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4" w:name="z534"/>
      <w:bookmarkEnd w:id="293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Место печати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(при наличии)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>Руководитель ____________________</w:t>
      </w:r>
      <w:r w:rsidRPr="00410B0F">
        <w:rPr>
          <w:color w:val="000000"/>
          <w:sz w:val="28"/>
          <w:lang w:val="ru-RU"/>
        </w:rPr>
        <w:t xml:space="preserve">______________________________________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(Фамилия, имя, отчество (при его наличии)) </w:t>
      </w:r>
    </w:p>
    <w:p w:rsidR="003C512A" w:rsidRPr="00410B0F" w:rsidRDefault="00410B0F">
      <w:pPr>
        <w:spacing w:after="0"/>
        <w:jc w:val="both"/>
        <w:rPr>
          <w:lang w:val="ru-RU"/>
        </w:rPr>
      </w:pPr>
      <w:bookmarkStart w:id="295" w:name="z535"/>
      <w:bookmarkEnd w:id="294"/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 ______________  </w:t>
      </w:r>
      <w:r w:rsidRPr="00410B0F">
        <w:rPr>
          <w:lang w:val="ru-RU"/>
        </w:rPr>
        <w:br/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10B0F">
        <w:rPr>
          <w:color w:val="000000"/>
          <w:sz w:val="28"/>
          <w:lang w:val="ru-RU"/>
        </w:rPr>
        <w:t xml:space="preserve"> (подпись)</w:t>
      </w:r>
    </w:p>
    <w:bookmarkEnd w:id="295"/>
    <w:p w:rsidR="003C512A" w:rsidRPr="00410B0F" w:rsidRDefault="00410B0F">
      <w:pPr>
        <w:spacing w:after="0"/>
        <w:rPr>
          <w:lang w:val="ru-RU"/>
        </w:rPr>
      </w:pPr>
      <w:r w:rsidRPr="00410B0F">
        <w:rPr>
          <w:lang w:val="ru-RU"/>
        </w:rPr>
        <w:br/>
      </w:r>
      <w:r w:rsidRPr="00410B0F">
        <w:rPr>
          <w:lang w:val="ru-RU"/>
        </w:rPr>
        <w:br/>
      </w:r>
    </w:p>
    <w:p w:rsidR="003C512A" w:rsidRPr="00410B0F" w:rsidRDefault="00410B0F">
      <w:pPr>
        <w:pStyle w:val="disclaimer"/>
        <w:rPr>
          <w:lang w:val="ru-RU"/>
        </w:rPr>
      </w:pPr>
      <w:r w:rsidRPr="00410B0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</w:t>
      </w:r>
      <w:r w:rsidRPr="00410B0F">
        <w:rPr>
          <w:color w:val="000000"/>
          <w:lang w:val="ru-RU"/>
        </w:rPr>
        <w:t>а юстиции Республики Казахстан</w:t>
      </w:r>
    </w:p>
    <w:sectPr w:rsidR="003C512A" w:rsidRPr="00410B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2A"/>
    <w:rsid w:val="003C512A"/>
    <w:rsid w:val="00410B0F"/>
    <w:rsid w:val="00BE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9411E-E6EA-4748-A317-D6292E5A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8577</Words>
  <Characters>48890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2022-06-21T05:30:00Z</dcterms:created>
  <dcterms:modified xsi:type="dcterms:W3CDTF">2022-06-21T05:30:00Z</dcterms:modified>
</cp:coreProperties>
</file>