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84853" w14:textId="38920942" w:rsidR="00FB5C11" w:rsidRDefault="00FB5C11" w:rsidP="00FB5C1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bookmarkStart w:id="0" w:name="_GoBack"/>
      <w:bookmarkEnd w:id="0"/>
      <w:r w:rsidRPr="00FB5C11">
        <w:rPr>
          <w:sz w:val="24"/>
          <w:szCs w:val="24"/>
        </w:rPr>
        <w:t>2021 жылғы маусым</w:t>
      </w:r>
      <w:r w:rsidRPr="00FB5C11">
        <w:t xml:space="preserve"> </w:t>
      </w:r>
      <w:r w:rsidRPr="00FB5C11">
        <w:rPr>
          <w:sz w:val="24"/>
          <w:szCs w:val="24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5579FB8C" w14:textId="77777777" w:rsidR="00FB5C11" w:rsidRDefault="00FB5C11" w:rsidP="00FB5C1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60B2E913" w14:textId="6CF5F093" w:rsidR="008A1FB8" w:rsidRDefault="00FB5C11" w:rsidP="00FB5C1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</w:t>
      </w:r>
    </w:p>
    <w:p w14:paraId="2F97B62D" w14:textId="77777777" w:rsidR="00FB5C11" w:rsidRPr="003936D4" w:rsidRDefault="00FB5C11" w:rsidP="00FB5C11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Республикасының экология,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6A34B0CA" w14:textId="60D0DA18" w:rsidR="00FB5C11" w:rsidRPr="003936D4" w:rsidRDefault="00FB5C11" w:rsidP="00FB5C11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Қоршаған ортаны қорғау министрінің 2007 жылғы 7 мамырдағы №135-ө бұйрығымен бекітілген Қоғамдық тыңдауларды өткізу қағидаларына (бұдан әрі – </w:t>
      </w:r>
      <w:r w:rsidR="00196C40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>ағидалар) сәйкес облыстардың (бұдан әрі – облыстардың) және Республикалық маңызы бар қалалардың жергілікті атқарушы органдарының (бұдан әрі-ЖАО) Табиғи ресурстар және табиғат пайдалануды реттеу аумақтық басқармаларының (бұдан әрі – ЖАО) ресми Интернет-ресурстары мониторингінің қорытындылары бойынша облыстардың, республикалық маңызы бар қалалардың:</w:t>
      </w:r>
    </w:p>
    <w:p w14:paraId="026F2A6D" w14:textId="518EB6B7" w:rsidR="00FB5C11" w:rsidRPr="003936D4" w:rsidRDefault="00FB5C11" w:rsidP="00FB5C11">
      <w:pPr>
        <w:pStyle w:val="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198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>хабарландыру;</w:t>
      </w:r>
    </w:p>
    <w:p w14:paraId="7DBB406E" w14:textId="25D68971" w:rsidR="00FB5C11" w:rsidRPr="003936D4" w:rsidRDefault="00FB5C11" w:rsidP="00FB5C11">
      <w:pPr>
        <w:pStyle w:val="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3936D4">
        <w:rPr>
          <w:rFonts w:ascii="Times New Roman" w:hAnsi="Times New Roman" w:cs="Times New Roman"/>
          <w:b/>
          <w:sz w:val="24"/>
          <w:szCs w:val="24"/>
          <w:lang w:val="kk-KZ"/>
        </w:rPr>
        <w:t>49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3A3BBF2" w14:textId="070CC1B2" w:rsidR="00FB5C11" w:rsidRPr="003936D4" w:rsidRDefault="00FB5C11" w:rsidP="00FB5C11">
      <w:pPr>
        <w:ind w:left="1418" w:firstLine="283"/>
        <w:rPr>
          <w:rFonts w:ascii="Times New Roman" w:hAnsi="Times New Roman" w:cs="Times New Roman"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бұзушылықтар – </w:t>
      </w:r>
      <w:r w:rsidR="00356DFB">
        <w:rPr>
          <w:rFonts w:ascii="Times New Roman" w:hAnsi="Times New Roman" w:cs="Times New Roman"/>
          <w:b/>
          <w:sz w:val="24"/>
          <w:szCs w:val="24"/>
          <w:lang w:val="kk-KZ"/>
        </w:rPr>
        <w:t>59</w:t>
      </w:r>
      <w:r w:rsidRPr="003936D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B6DE066" w14:textId="5F5743FD" w:rsidR="00FB5C11" w:rsidRPr="003936D4" w:rsidRDefault="00FB5C11" w:rsidP="00FB5C11">
      <w:pPr>
        <w:pStyle w:val="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хабар</w:t>
      </w:r>
      <w:r w:rsidR="00356DFB">
        <w:rPr>
          <w:rFonts w:ascii="Times New Roman" w:hAnsi="Times New Roman" w:cs="Times New Roman"/>
          <w:sz w:val="24"/>
          <w:szCs w:val="24"/>
          <w:lang w:val="kk-KZ"/>
        </w:rPr>
        <w:t>ландыру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бойынша;</w:t>
      </w:r>
    </w:p>
    <w:p w14:paraId="11466659" w14:textId="68E084FD" w:rsidR="00FB5C11" w:rsidRDefault="00356DFB" w:rsidP="00FB5C11">
      <w:pPr>
        <w:pStyle w:val="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53</w:t>
      </w:r>
      <w:r w:rsidR="00FB5C11"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B5C11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FB5C11"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хаттама бойынша.</w:t>
      </w:r>
    </w:p>
    <w:p w14:paraId="54D12E23" w14:textId="77777777" w:rsidR="00FB5C11" w:rsidRDefault="00FB5C11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  <w:lang w:val="kk-KZ"/>
        </w:rPr>
      </w:pPr>
    </w:p>
    <w:p w14:paraId="77E3CB54" w14:textId="77777777" w:rsidR="00FB5C11" w:rsidRDefault="00FB5C11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  <w:lang w:val="kk-KZ"/>
        </w:rPr>
      </w:pPr>
    </w:p>
    <w:p w14:paraId="5559BF4E" w14:textId="4CCE8F2B" w:rsidR="00335C55" w:rsidRPr="00D52723" w:rsidRDefault="00356DFB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9"/>
        <w:gridCol w:w="1377"/>
        <w:gridCol w:w="591"/>
        <w:gridCol w:w="675"/>
        <w:gridCol w:w="756"/>
        <w:gridCol w:w="756"/>
        <w:gridCol w:w="533"/>
        <w:gridCol w:w="516"/>
        <w:gridCol w:w="595"/>
        <w:gridCol w:w="13"/>
        <w:gridCol w:w="629"/>
        <w:gridCol w:w="505"/>
        <w:gridCol w:w="756"/>
        <w:gridCol w:w="629"/>
        <w:gridCol w:w="740"/>
        <w:gridCol w:w="15"/>
        <w:gridCol w:w="490"/>
        <w:gridCol w:w="18"/>
      </w:tblGrid>
      <w:tr w:rsidR="001F0FE1" w:rsidRPr="000E2F71" w14:paraId="6440AE9D" w14:textId="77777777" w:rsidTr="001F0FE1">
        <w:trPr>
          <w:gridAfter w:val="1"/>
          <w:wAfter w:w="18" w:type="dxa"/>
          <w:trHeight w:val="980"/>
        </w:trPr>
        <w:tc>
          <w:tcPr>
            <w:tcW w:w="329" w:type="dxa"/>
            <w:vMerge w:val="restart"/>
            <w:shd w:val="clear" w:color="auto" w:fill="auto"/>
            <w:vAlign w:val="center"/>
            <w:hideMark/>
          </w:tcPr>
          <w:p w14:paraId="505E9CFB" w14:textId="77777777" w:rsidR="001F0FE1" w:rsidRPr="000E2F71" w:rsidRDefault="001F0FE1" w:rsidP="0046710C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14:paraId="58B91948" w14:textId="21637894" w:rsidR="001F0FE1" w:rsidRPr="000E2F71" w:rsidRDefault="001F0FE1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  <w:r w:rsidR="00356DF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р/с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  <w:hideMark/>
          </w:tcPr>
          <w:p w14:paraId="500BBFAA" w14:textId="21E0C9D6" w:rsidR="001F0FE1" w:rsidRPr="000E2F71" w:rsidRDefault="00356DFB" w:rsidP="00356DFB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ЖАО</w:t>
            </w:r>
          </w:p>
        </w:tc>
        <w:tc>
          <w:tcPr>
            <w:tcW w:w="2022" w:type="dxa"/>
            <w:gridSpan w:val="3"/>
            <w:shd w:val="clear" w:color="auto" w:fill="auto"/>
            <w:vAlign w:val="center"/>
            <w:hideMark/>
          </w:tcPr>
          <w:p w14:paraId="6DC4B4CC" w14:textId="0FB3AAB3" w:rsidR="001F0FE1" w:rsidRPr="000E2F71" w:rsidRDefault="00356DFB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</w:t>
            </w:r>
            <w:r w:rsidRPr="00356DF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</w:p>
        </w:tc>
        <w:tc>
          <w:tcPr>
            <w:tcW w:w="5672" w:type="dxa"/>
            <w:gridSpan w:val="10"/>
            <w:shd w:val="clear" w:color="auto" w:fill="BFBFBF"/>
          </w:tcPr>
          <w:p w14:paraId="2E58E05C" w14:textId="74DFCDB3" w:rsidR="001F0FE1" w:rsidRPr="000E2F71" w:rsidRDefault="00356DFB" w:rsidP="00356DFB">
            <w:pPr>
              <w:tabs>
                <w:tab w:val="left" w:pos="2370"/>
                <w:tab w:val="center" w:pos="3011"/>
              </w:tabs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ab/>
            </w:r>
            <w:r w:rsidRPr="00356DF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</w:p>
        </w:tc>
        <w:tc>
          <w:tcPr>
            <w:tcW w:w="505" w:type="dxa"/>
            <w:gridSpan w:val="2"/>
            <w:shd w:val="clear" w:color="auto" w:fill="C2D69B"/>
          </w:tcPr>
          <w:p w14:paraId="22A3F2C7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6A58F78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187D938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2491B74D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531D83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356DFB" w:rsidRPr="000E2F71" w14:paraId="5670859C" w14:textId="77777777" w:rsidTr="00497162">
        <w:trPr>
          <w:gridAfter w:val="1"/>
          <w:wAfter w:w="18" w:type="dxa"/>
          <w:trHeight w:val="152"/>
        </w:trPr>
        <w:tc>
          <w:tcPr>
            <w:tcW w:w="329" w:type="dxa"/>
            <w:vMerge/>
            <w:shd w:val="clear" w:color="auto" w:fill="auto"/>
            <w:vAlign w:val="center"/>
            <w:hideMark/>
          </w:tcPr>
          <w:p w14:paraId="2077A7CF" w14:textId="77777777" w:rsidR="00356DFB" w:rsidRPr="000E2F71" w:rsidRDefault="00356DFB" w:rsidP="00356DF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  <w:hideMark/>
          </w:tcPr>
          <w:p w14:paraId="296D83D2" w14:textId="77777777" w:rsidR="00356DFB" w:rsidRPr="000E2F71" w:rsidRDefault="00356DFB" w:rsidP="00356DF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91" w:type="dxa"/>
            <w:vMerge w:val="restart"/>
            <w:shd w:val="clear" w:color="auto" w:fill="auto"/>
            <w:vAlign w:val="center"/>
            <w:hideMark/>
          </w:tcPr>
          <w:p w14:paraId="6966DE09" w14:textId="0548404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67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FBCD" w14:textId="48817B9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756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A8BCF7" w14:textId="197957D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на</w:t>
            </w: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сәйкес емес</w:t>
            </w:r>
          </w:p>
        </w:tc>
        <w:tc>
          <w:tcPr>
            <w:tcW w:w="2400" w:type="dxa"/>
            <w:gridSpan w:val="4"/>
            <w:shd w:val="clear" w:color="auto" w:fill="C2D69B"/>
          </w:tcPr>
          <w:p w14:paraId="1566333D" w14:textId="56F283B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Хабарландырулар</w:t>
            </w:r>
          </w:p>
        </w:tc>
        <w:tc>
          <w:tcPr>
            <w:tcW w:w="3272" w:type="dxa"/>
            <w:gridSpan w:val="6"/>
            <w:shd w:val="clear" w:color="auto" w:fill="C2D69B"/>
          </w:tcPr>
          <w:p w14:paraId="0CC86708" w14:textId="7A1E2F8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505" w:type="dxa"/>
            <w:gridSpan w:val="2"/>
            <w:shd w:val="clear" w:color="auto" w:fill="C2D69B"/>
          </w:tcPr>
          <w:p w14:paraId="7F255666" w14:textId="7777777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356DFB" w:rsidRPr="000E2F71" w14:paraId="67691FBA" w14:textId="77777777" w:rsidTr="00497162">
        <w:trPr>
          <w:trHeight w:val="675"/>
        </w:trPr>
        <w:tc>
          <w:tcPr>
            <w:tcW w:w="329" w:type="dxa"/>
            <w:vMerge/>
            <w:shd w:val="clear" w:color="auto" w:fill="auto"/>
            <w:vAlign w:val="center"/>
          </w:tcPr>
          <w:p w14:paraId="35C28392" w14:textId="77777777" w:rsidR="00356DFB" w:rsidRPr="000E2F71" w:rsidRDefault="00356DFB" w:rsidP="00356DF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</w:tcPr>
          <w:p w14:paraId="023E3FF9" w14:textId="77777777" w:rsidR="00356DFB" w:rsidRPr="000E2F71" w:rsidRDefault="00356DFB" w:rsidP="00356DF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91" w:type="dxa"/>
            <w:vMerge/>
            <w:shd w:val="clear" w:color="auto" w:fill="auto"/>
            <w:vAlign w:val="center"/>
          </w:tcPr>
          <w:p w14:paraId="2928F552" w14:textId="7777777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7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817AB" w14:textId="7777777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90D38A" w14:textId="7777777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20101580" w14:textId="5B794F1F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Деректер жоқ, тапсырыс берушінің күні, орны</w:t>
            </w:r>
          </w:p>
        </w:tc>
        <w:tc>
          <w:tcPr>
            <w:tcW w:w="533" w:type="dxa"/>
            <w:tcBorders>
              <w:right w:val="single" w:sz="4" w:space="0" w:color="auto"/>
            </w:tcBorders>
            <w:shd w:val="clear" w:color="auto" w:fill="C2D69B"/>
          </w:tcPr>
          <w:p w14:paraId="6879A08D" w14:textId="5F67181F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16" w:type="dxa"/>
            <w:tcBorders>
              <w:left w:val="single" w:sz="4" w:space="0" w:color="auto"/>
            </w:tcBorders>
            <w:shd w:val="clear" w:color="auto" w:fill="C2D69B"/>
          </w:tcPr>
          <w:p w14:paraId="3672CD86" w14:textId="111534A2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  <w:r w:rsidRPr="006200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08" w:type="dxa"/>
            <w:gridSpan w:val="2"/>
            <w:shd w:val="clear" w:color="auto" w:fill="C2D69B"/>
          </w:tcPr>
          <w:p w14:paraId="6D437155" w14:textId="507D5BE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(20 күннен кем)</w:t>
            </w:r>
          </w:p>
        </w:tc>
        <w:tc>
          <w:tcPr>
            <w:tcW w:w="629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14:paraId="2155FDC0" w14:textId="77777777" w:rsidR="00356DFB" w:rsidRPr="00620032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AF4704F" w14:textId="77777777" w:rsidR="00356DFB" w:rsidRPr="0034682B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2671350E" w14:textId="743B486A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505" w:type="dxa"/>
            <w:shd w:val="clear" w:color="auto" w:fill="C2D69B"/>
            <w:vAlign w:val="center"/>
          </w:tcPr>
          <w:p w14:paraId="33364202" w14:textId="77777777" w:rsidR="00356DFB" w:rsidRPr="00620032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438F1C98" w14:textId="77777777" w:rsidR="00356DFB" w:rsidRPr="0034682B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70B6F482" w14:textId="0E85846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756" w:type="dxa"/>
            <w:shd w:val="clear" w:color="auto" w:fill="C2D69B"/>
          </w:tcPr>
          <w:p w14:paraId="35CF0415" w14:textId="58DB3F8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ҚТ өткізу күні дұрыс көрсетілмеген</w:t>
            </w:r>
          </w:p>
        </w:tc>
        <w:tc>
          <w:tcPr>
            <w:tcW w:w="629" w:type="dxa"/>
            <w:shd w:val="clear" w:color="auto" w:fill="C2D69B"/>
            <w:vAlign w:val="center"/>
          </w:tcPr>
          <w:p w14:paraId="61DC5FFC" w14:textId="719BA58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755" w:type="dxa"/>
            <w:gridSpan w:val="2"/>
            <w:shd w:val="clear" w:color="auto" w:fill="C2D69B"/>
            <w:vAlign w:val="center"/>
          </w:tcPr>
          <w:p w14:paraId="5E5B35E4" w14:textId="0B51FE0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(жеті жұмыс күнінен артық</w:t>
            </w:r>
          </w:p>
        </w:tc>
        <w:tc>
          <w:tcPr>
            <w:tcW w:w="508" w:type="dxa"/>
            <w:gridSpan w:val="2"/>
            <w:shd w:val="clear" w:color="auto" w:fill="C2D69B"/>
          </w:tcPr>
          <w:p w14:paraId="638B7F1A" w14:textId="77777777" w:rsidR="00356DFB" w:rsidRPr="003B0AC4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Барлығы:</w:t>
            </w:r>
          </w:p>
          <w:p w14:paraId="6C17C839" w14:textId="7777777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356DFB" w:rsidRPr="000E2F71" w14:paraId="7B86CD49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6F30780" w14:textId="77777777" w:rsidR="00356DFB" w:rsidRPr="000E2F71" w:rsidRDefault="00356DFB" w:rsidP="00356DF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377" w:type="dxa"/>
            <w:shd w:val="clear" w:color="auto" w:fill="auto"/>
            <w:hideMark/>
          </w:tcPr>
          <w:p w14:paraId="747386AC" w14:textId="44623448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0F027823" w14:textId="16DD1E2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C78FBC" w14:textId="614B7BD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EE201E7" w14:textId="57468C7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FD641" w14:textId="48878FF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07B6591" w14:textId="3491972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18F41929" w14:textId="6F3AA30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775F72F" w14:textId="378DD58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398C1BF" w14:textId="143A0C6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64D7B55" w14:textId="11FAD60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65810F2B" w14:textId="5EF2097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32FD3AB" w14:textId="0661C6D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7CD801F0" w14:textId="7014F65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5CF4495" w14:textId="0C48DDA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356DFB" w:rsidRPr="000E2F71" w14:paraId="4D81BE4F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7D7E5C75" w14:textId="77777777" w:rsidR="00356DFB" w:rsidRPr="000E2F71" w:rsidRDefault="00356DFB" w:rsidP="00356DF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377" w:type="dxa"/>
            <w:shd w:val="clear" w:color="auto" w:fill="auto"/>
            <w:hideMark/>
          </w:tcPr>
          <w:p w14:paraId="73ADE6EB" w14:textId="70E7A569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7180AD4B" w14:textId="5A558A4C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85140C" w14:textId="2C39958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C5F0FAA" w14:textId="475BEFBC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8B79D" w14:textId="2D08D56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BD8C71E" w14:textId="6737DEB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65BB5DE" w14:textId="607231D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375CFC1C" w14:textId="5592652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5409EC2" w14:textId="266098D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B173120" w14:textId="4E6094B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56" w:type="dxa"/>
          </w:tcPr>
          <w:p w14:paraId="63C45863" w14:textId="62D39D1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E7FBDE7" w14:textId="6B3E24F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05A5555C" w14:textId="4A1C041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2C86970" w14:textId="00B5283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</w:tr>
      <w:tr w:rsidR="00356DFB" w:rsidRPr="000E2F71" w14:paraId="52387728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056EC7A0" w14:textId="77777777" w:rsidR="00356DFB" w:rsidRPr="000E2F71" w:rsidRDefault="00356DFB" w:rsidP="00356DF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377" w:type="dxa"/>
            <w:shd w:val="clear" w:color="auto" w:fill="auto"/>
            <w:hideMark/>
          </w:tcPr>
          <w:p w14:paraId="05ED0052" w14:textId="7E4C3F44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 обл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7032104B" w14:textId="05B635C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A80A87" w14:textId="69E727D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08A8AB7F" w14:textId="71C0BE7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7E16E" w14:textId="0A576DE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14201EF1" w14:textId="571F802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2F4FBF32" w14:textId="6E83EDB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2166AB1F" w14:textId="56449E3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ABF8273" w14:textId="7A30951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FFC6CD7" w14:textId="521F6AD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</w:tcPr>
          <w:p w14:paraId="31E83FB6" w14:textId="58EB3CC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5E0E729" w14:textId="70FC0EC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010D2A9" w14:textId="686CEE4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06E4ACC" w14:textId="40B89C9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356DFB" w:rsidRPr="000E2F71" w14:paraId="5A139F1E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B402DE5" w14:textId="77777777" w:rsidR="00356DFB" w:rsidRPr="000E2F71" w:rsidRDefault="00356DFB" w:rsidP="00356DF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377" w:type="dxa"/>
            <w:shd w:val="clear" w:color="auto" w:fill="auto"/>
            <w:hideMark/>
          </w:tcPr>
          <w:p w14:paraId="482D8767" w14:textId="57310A25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 обл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15B052C3" w14:textId="79CE63A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63BC3D" w14:textId="155E3B4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53928E2" w14:textId="4D981D2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22CD5" w14:textId="5FA26C3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1BDED334" w14:textId="751DF25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E5933FA" w14:textId="18E6B93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4F2BDF9A" w14:textId="665C431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12DF25B" w14:textId="7C8636C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3AB77DFA" w14:textId="43F021F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2C68AF65" w14:textId="6E54116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471D8BC9" w14:textId="026F0B4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53886C8B" w14:textId="2A2D060C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3B8F81F" w14:textId="5AF3B19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356DFB" w:rsidRPr="000E2F71" w14:paraId="7CD608F8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DCC2448" w14:textId="77777777" w:rsidR="00356DFB" w:rsidRPr="000E2F71" w:rsidRDefault="00356DFB" w:rsidP="00356DF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377" w:type="dxa"/>
            <w:shd w:val="clear" w:color="auto" w:fill="auto"/>
            <w:hideMark/>
          </w:tcPr>
          <w:p w14:paraId="5B98A496" w14:textId="4D64B2C8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 обл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09EF04CF" w14:textId="6735F53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982568" w14:textId="741C4CE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4DFE711" w14:textId="642A370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03A51" w14:textId="428E105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5FB9DF4F" w14:textId="5F168D2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8B8C824" w14:textId="7F33364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3E3033D" w14:textId="6AB5A1A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700263C" w14:textId="55073A2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BC794EC" w14:textId="114E52F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</w:tcPr>
          <w:p w14:paraId="32A92CBA" w14:textId="04D0B58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F25B350" w14:textId="57A5870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045CD271" w14:textId="760E002C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801EC60" w14:textId="478A9F9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356DFB" w:rsidRPr="000E2F71" w14:paraId="1257C618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A231A17" w14:textId="77777777" w:rsidR="00356DFB" w:rsidRPr="000E2F71" w:rsidRDefault="00356DFB" w:rsidP="00356DF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377" w:type="dxa"/>
            <w:shd w:val="clear" w:color="auto" w:fill="auto"/>
            <w:hideMark/>
          </w:tcPr>
          <w:p w14:paraId="6FACB1E7" w14:textId="40452F6F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 облысы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F31EB0B" w14:textId="2DC6885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12F636" w14:textId="40937E8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77C6110" w14:textId="5582073C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48EC8" w14:textId="05CD5BC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3906851E" w14:textId="3245EF4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A2DB07B" w14:textId="3FF858E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55D83DB1" w14:textId="3578141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3C3956D" w14:textId="5AA6FB8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148668A" w14:textId="049DFBE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6" w:type="dxa"/>
          </w:tcPr>
          <w:p w14:paraId="3192A436" w14:textId="2673070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1B26A8E" w14:textId="25E28A4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4AEB99B" w14:textId="7EE0096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E1337FE" w14:textId="2A1033C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356DFB" w:rsidRPr="000E2F71" w14:paraId="24F0BBD9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C5750BF" w14:textId="77777777" w:rsidR="00356DFB" w:rsidRPr="000E2F71" w:rsidRDefault="00356DFB" w:rsidP="00356DF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377" w:type="dxa"/>
            <w:shd w:val="clear" w:color="auto" w:fill="auto"/>
            <w:hideMark/>
          </w:tcPr>
          <w:p w14:paraId="4CC19AE9" w14:textId="72891528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ШҚО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3A60A939" w14:textId="04ADC20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48BB9C" w14:textId="4C992C2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6522995" w14:textId="6915600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23821" w14:textId="7412EF7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B00459F" w14:textId="1579CE8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647BB382" w14:textId="7CF3BA5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8A27EC1" w14:textId="2D41BF5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CE5ADF9" w14:textId="4E56CED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24FE6AC" w14:textId="0E84264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2E513DAF" w14:textId="7348E9B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B83D4F" w14:textId="4F3AD76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14FEA1" w14:textId="1F65DCF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607934F0" w14:textId="51085F5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356DFB" w:rsidRPr="000E2F71" w14:paraId="374CA7B1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2633372" w14:textId="77777777" w:rsidR="00356DFB" w:rsidRPr="000E2F71" w:rsidRDefault="00356DFB" w:rsidP="00356DF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377" w:type="dxa"/>
            <w:shd w:val="clear" w:color="auto" w:fill="auto"/>
            <w:hideMark/>
          </w:tcPr>
          <w:p w14:paraId="72B97E6B" w14:textId="0E78B165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БҚО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5133BF30" w14:textId="44AB9C8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3A7911" w14:textId="46373D1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34358D7" w14:textId="2ACF36C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41DE1" w14:textId="502EDBB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DEAF82F" w14:textId="517724F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3A400CCC" w14:textId="0B9C5B0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4637D356" w14:textId="085DF65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6B3734A" w14:textId="17BF26D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D5AD10D" w14:textId="1B40EBE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70129A2A" w14:textId="24A6DDC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B1312D" w14:textId="2D5B75D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B83ED2" w14:textId="4BF946E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34EF652" w14:textId="43BA6B1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356DFB" w:rsidRPr="000E2F71" w14:paraId="2E2F5543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12CA0D8A" w14:textId="77777777" w:rsidR="00356DFB" w:rsidRPr="000E2F71" w:rsidRDefault="00356DFB" w:rsidP="00356DF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377" w:type="dxa"/>
            <w:shd w:val="clear" w:color="auto" w:fill="auto"/>
            <w:hideMark/>
          </w:tcPr>
          <w:p w14:paraId="6C76319C" w14:textId="20047086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 облысы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0D5A1CA5" w14:textId="306E338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0999DE" w14:textId="085F881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C60AEC4" w14:textId="59B9E56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D7C3B" w14:textId="4BA3761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A33B3FC" w14:textId="58F634FC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C8C8822" w14:textId="785B7F3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364F8C65" w14:textId="0ECE6A0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4C9C4E7" w14:textId="24557D2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B938CF6" w14:textId="5E163BD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1693984E" w14:textId="1602E48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46A135" w14:textId="275BB02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BA342ED" w14:textId="61182D9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14B3B51" w14:textId="7518F13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356DFB" w:rsidRPr="000E2F71" w14:paraId="72E4E60F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68E6C613" w14:textId="77777777" w:rsidR="00356DFB" w:rsidRPr="000E2F71" w:rsidRDefault="00356DFB" w:rsidP="00356DF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377" w:type="dxa"/>
            <w:shd w:val="clear" w:color="auto" w:fill="auto"/>
            <w:hideMark/>
          </w:tcPr>
          <w:p w14:paraId="7849C5D4" w14:textId="4F83B4EF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 облысы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1374AAE" w14:textId="6B39D8E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38C803" w14:textId="7BC37BF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A5DC38C" w14:textId="55D1BF6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3D55B" w14:textId="6AA9DDA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BBD0768" w14:textId="11A9A28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left w:val="single" w:sz="4" w:space="0" w:color="auto"/>
            </w:tcBorders>
          </w:tcPr>
          <w:p w14:paraId="2DD20AA8" w14:textId="33CC810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</w:tcPr>
          <w:p w14:paraId="6DEF9BC1" w14:textId="477F235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C373B51" w14:textId="737C929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DEB642D" w14:textId="0D112CC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</w:tcPr>
          <w:p w14:paraId="1A6ECC58" w14:textId="66EEF06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7A21613" w14:textId="7789AF2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035A308" w14:textId="78106DA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4BC325C" w14:textId="294BE32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6DFB" w:rsidRPr="000E2F71" w14:paraId="14334152" w14:textId="77777777" w:rsidTr="00791DAD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25ACA5B" w14:textId="77777777" w:rsidR="00356DFB" w:rsidRPr="000E2F71" w:rsidRDefault="00356DFB" w:rsidP="00356DF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377" w:type="dxa"/>
            <w:shd w:val="clear" w:color="auto" w:fill="auto"/>
            <w:hideMark/>
          </w:tcPr>
          <w:p w14:paraId="0011D71C" w14:textId="2B428298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 облысы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775FCAD" w14:textId="50FDCB3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6B58D6" w14:textId="3654061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53BBEA3" w14:textId="0D3FA3EC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D7C90" w14:textId="725252E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07051D6" w14:textId="5B44565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left w:val="single" w:sz="4" w:space="0" w:color="auto"/>
            </w:tcBorders>
          </w:tcPr>
          <w:p w14:paraId="2000816B" w14:textId="67B043F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</w:tcPr>
          <w:p w14:paraId="4E71B751" w14:textId="702BE25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B928945" w14:textId="0E240F1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3FA91D05" w14:textId="128BDB8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55CB1385" w14:textId="1A7183E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AB8B2D3" w14:textId="640AA54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4AB13CDE" w14:textId="0FDD7E0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C78DFED" w14:textId="7F03CDA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356DFB" w:rsidRPr="000E2F71" w14:paraId="0D3F57E7" w14:textId="77777777" w:rsidTr="009E33EF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0D5D9F70" w14:textId="77777777" w:rsidR="00356DFB" w:rsidRPr="000E2F71" w:rsidRDefault="00356DFB" w:rsidP="00356DF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377" w:type="dxa"/>
            <w:shd w:val="clear" w:color="auto" w:fill="auto"/>
            <w:hideMark/>
          </w:tcPr>
          <w:p w14:paraId="5BBA4B73" w14:textId="794BD7E4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 облысы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14ED6AB9" w14:textId="67E1CC6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23FCEB" w14:textId="6F913E5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AAA8AD" w14:textId="3A71F90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5BE81" w14:textId="416C761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  <w:vAlign w:val="center"/>
          </w:tcPr>
          <w:p w14:paraId="093A238C" w14:textId="78FB085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  <w:vAlign w:val="center"/>
          </w:tcPr>
          <w:p w14:paraId="16726CAE" w14:textId="517B4C4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  <w:vAlign w:val="center"/>
          </w:tcPr>
          <w:p w14:paraId="3EC0193E" w14:textId="022AA1B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A9524AE" w14:textId="388A42A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6AD1A26" w14:textId="2B2C708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vAlign w:val="center"/>
          </w:tcPr>
          <w:p w14:paraId="69D11611" w14:textId="62E552FD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488A88" w14:textId="12ADA85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F73CA7" w14:textId="2B20428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  <w:vAlign w:val="center"/>
          </w:tcPr>
          <w:p w14:paraId="19DEA3D1" w14:textId="0FA46FD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6DFB" w:rsidRPr="000E2F71" w14:paraId="641C7276" w14:textId="77777777" w:rsidTr="009E33EF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21BFDA0" w14:textId="77777777" w:rsidR="00356DFB" w:rsidRPr="000E2F71" w:rsidRDefault="00356DFB" w:rsidP="00356DF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16DDD29F" w14:textId="200D04E4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 облысы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14:paraId="56E5DC07" w14:textId="745985D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6D035" w14:textId="3523812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0DE6F07" w14:textId="7ED105E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616FD" w14:textId="33DD7EA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1BCD1A2" w14:textId="4D75A40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03C31902" w14:textId="5350F55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EA31D71" w14:textId="63E092D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2AD6F57" w14:textId="69FB9C5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529516AD" w14:textId="38CC8D6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3C93BBEC" w14:textId="1A5A8F4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9D2BBF" w14:textId="1F365F5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A3FE26" w14:textId="03F5802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1059E7C0" w14:textId="5B5E09C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356DFB" w:rsidRPr="000E2F71" w14:paraId="4653606B" w14:textId="77777777" w:rsidTr="009E33EF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25FFE2C" w14:textId="77777777" w:rsidR="00356DFB" w:rsidRPr="000E2F71" w:rsidRDefault="00356DFB" w:rsidP="00356DF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27A6A7A4" w14:textId="3730131B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 облысы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14:paraId="3F7A0742" w14:textId="44BB4D2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55029" w14:textId="6443C10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A90FEEC" w14:textId="3262385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08F42" w14:textId="7D17F07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FD4A3A0" w14:textId="1A6FF78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B962A5C" w14:textId="547856E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5AE3E15D" w14:textId="27AAB9B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34993BC" w14:textId="5BA3FE4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8B5832A" w14:textId="3D5F686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1675C371" w14:textId="1034F32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ED79015" w14:textId="5A6056A3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6EBF3AC9" w14:textId="3CE88BA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93F23F6" w14:textId="4042306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6DFB" w:rsidRPr="000E2F71" w14:paraId="23E4B9B1" w14:textId="77777777" w:rsidTr="009E33EF">
        <w:trPr>
          <w:trHeight w:val="353"/>
        </w:trPr>
        <w:tc>
          <w:tcPr>
            <w:tcW w:w="329" w:type="dxa"/>
            <w:shd w:val="clear" w:color="auto" w:fill="auto"/>
            <w:vAlign w:val="center"/>
            <w:hideMark/>
          </w:tcPr>
          <w:p w14:paraId="07A6D0BA" w14:textId="77777777" w:rsidR="00356DFB" w:rsidRPr="000E2F71" w:rsidRDefault="00356DFB" w:rsidP="00356DF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25A2199B" w14:textId="7074A057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СҚО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14:paraId="56BD2553" w14:textId="6915F44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DCF13" w14:textId="4B89C03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10DD14A" w14:textId="7F10E5E8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2BF00" w14:textId="4650E38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20648E8" w14:textId="199A958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627A0F5" w14:textId="0225715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956A514" w14:textId="717A203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C07EB74" w14:textId="4447075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26E065EF" w14:textId="0DF37F9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09B33C6C" w14:textId="12CC464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1B05C" w14:textId="41B1EB1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778AF1" w14:textId="61939EA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4C1A315E" w14:textId="5A1ED60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56DFB" w:rsidRPr="000E2F71" w14:paraId="0EB8AFC7" w14:textId="77777777" w:rsidTr="009E33EF">
        <w:trPr>
          <w:trHeight w:val="110"/>
        </w:trPr>
        <w:tc>
          <w:tcPr>
            <w:tcW w:w="329" w:type="dxa"/>
            <w:shd w:val="clear" w:color="auto" w:fill="auto"/>
            <w:vAlign w:val="center"/>
            <w:hideMark/>
          </w:tcPr>
          <w:p w14:paraId="18B48D46" w14:textId="77777777" w:rsidR="00356DFB" w:rsidRPr="000E2F71" w:rsidRDefault="00356DFB" w:rsidP="00356DF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619C8554" w14:textId="124D6E21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 облысы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14:paraId="4CB3CB9F" w14:textId="14CD309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76004" w14:textId="095E854F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524B3758" w14:textId="550C0D4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70628" w14:textId="4A66346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ED4088A" w14:textId="4DF47A6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2758986F" w14:textId="3708A35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0CDCAF5F" w14:textId="616F76A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9408936" w14:textId="77D268A5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BDC8ADA" w14:textId="7D727D6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26C78372" w14:textId="2C40ED32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A735F" w14:textId="51D873D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F8DDE0" w14:textId="77E1401E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C64B677" w14:textId="10F1DEB6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56DFB" w:rsidRPr="000E2F71" w14:paraId="3E991996" w14:textId="77777777" w:rsidTr="009E33EF">
        <w:trPr>
          <w:trHeight w:val="110"/>
        </w:trPr>
        <w:tc>
          <w:tcPr>
            <w:tcW w:w="329" w:type="dxa"/>
            <w:shd w:val="clear" w:color="auto" w:fill="auto"/>
            <w:vAlign w:val="center"/>
          </w:tcPr>
          <w:p w14:paraId="5E3C0FC7" w14:textId="77777777" w:rsidR="00356DFB" w:rsidRPr="000E2F71" w:rsidRDefault="00356DFB" w:rsidP="00356DF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</w:tcPr>
          <w:p w14:paraId="41361EC2" w14:textId="29299FDD" w:rsidR="00356DFB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14:paraId="5446CDAB" w14:textId="32C5267A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D071E" w14:textId="58DC9FD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516D641" w14:textId="09ED797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6329D" w14:textId="7658630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5C7070F3" w14:textId="37DAE260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60A9F1CB" w14:textId="632B3B9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2ADD894" w14:textId="0C99EAF9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5A8BD2" w14:textId="07D8012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2BA0D" w14:textId="04B07BC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0198587F" w14:textId="01892F87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B676" w14:textId="06F1044B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6F9ACC" w14:textId="673E7834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D923F75" w14:textId="629648C1" w:rsidR="00356DFB" w:rsidRPr="000E2F71" w:rsidRDefault="00356DFB" w:rsidP="00356DF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952BEB" w14:paraId="4E9D66D6" w14:textId="77777777" w:rsidTr="00497162">
        <w:trPr>
          <w:gridAfter w:val="1"/>
          <w:wAfter w:w="18" w:type="dxa"/>
          <w:trHeight w:val="184"/>
        </w:trPr>
        <w:tc>
          <w:tcPr>
            <w:tcW w:w="170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2775E2C" w14:textId="77FA218D" w:rsidR="001F0FE1" w:rsidRPr="000E2F71" w:rsidRDefault="00356DFB" w:rsidP="00356DF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Жиыны 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86466D3" w14:textId="6E2F76AB" w:rsidR="001F0FE1" w:rsidRPr="00CA5448" w:rsidRDefault="00405CE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198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95FE8" w14:textId="69D91EB5" w:rsidR="001F0FE1" w:rsidRPr="00CA5448" w:rsidRDefault="00405CE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gree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249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040C" w14:textId="5D80406B" w:rsidR="001F0FE1" w:rsidRPr="00CA5448" w:rsidRDefault="00150D5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 w:rsidRPr="00150D5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B5261D" w14:textId="79B50280" w:rsidR="001F0FE1" w:rsidRPr="00CA5448" w:rsidRDefault="003D1D05" w:rsidP="00AA452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3272" w:type="dxa"/>
            <w:gridSpan w:val="6"/>
            <w:tcBorders>
              <w:bottom w:val="single" w:sz="4" w:space="0" w:color="auto"/>
            </w:tcBorders>
          </w:tcPr>
          <w:p w14:paraId="3083F3A3" w14:textId="5AE22B49" w:rsidR="001F0FE1" w:rsidRPr="00CA5448" w:rsidRDefault="00AA452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53</w:t>
            </w:r>
          </w:p>
        </w:tc>
        <w:tc>
          <w:tcPr>
            <w:tcW w:w="5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8A88" w14:textId="68935DC2" w:rsidR="001F0FE1" w:rsidRPr="00CA5448" w:rsidRDefault="003D1D05" w:rsidP="00150D5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59</w:t>
            </w:r>
          </w:p>
        </w:tc>
      </w:tr>
    </w:tbl>
    <w:p w14:paraId="517ED766" w14:textId="77777777" w:rsidR="007D15D5" w:rsidRDefault="007D15D5" w:rsidP="007531D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8D1A602" w14:textId="6CEA2191" w:rsidR="00356DFB" w:rsidRPr="00196C40" w:rsidRDefault="00196C40" w:rsidP="00356DF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Қағиданың </w:t>
      </w:r>
      <w:r w:rsidR="00356DFB" w:rsidRPr="00356DFB">
        <w:rPr>
          <w:rFonts w:ascii="Times New Roman" w:hAnsi="Times New Roman" w:cs="Times New Roman"/>
          <w:sz w:val="24"/>
          <w:szCs w:val="24"/>
        </w:rPr>
        <w:t>10</w:t>
      </w:r>
      <w:r w:rsidR="00356DF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56DFB" w:rsidRPr="00356DFB">
        <w:rPr>
          <w:rFonts w:ascii="Times New Roman" w:hAnsi="Times New Roman" w:cs="Times New Roman"/>
          <w:sz w:val="24"/>
          <w:szCs w:val="24"/>
        </w:rPr>
        <w:t>тармағын</w:t>
      </w:r>
      <w:r w:rsidR="00356DFB">
        <w:rPr>
          <w:rFonts w:ascii="Times New Roman" w:hAnsi="Times New Roman" w:cs="Times New Roman"/>
          <w:sz w:val="24"/>
          <w:szCs w:val="24"/>
        </w:rPr>
        <w:t>ың</w:t>
      </w:r>
      <w:r w:rsidR="00356DFB" w:rsidRPr="00356DFB">
        <w:rPr>
          <w:rFonts w:ascii="Times New Roman" w:hAnsi="Times New Roman" w:cs="Times New Roman"/>
          <w:sz w:val="24"/>
          <w:szCs w:val="24"/>
        </w:rPr>
        <w:t xml:space="preserve"> бұзушылықтар анықталды-өткен санмен келесі аймақтарды хабарландыру орналастыру: </w:t>
      </w:r>
      <w:r w:rsidR="00356DFB" w:rsidRPr="00196C40">
        <w:rPr>
          <w:rFonts w:ascii="Times New Roman" w:hAnsi="Times New Roman" w:cs="Times New Roman"/>
          <w:i/>
          <w:sz w:val="24"/>
          <w:szCs w:val="24"/>
        </w:rPr>
        <w:t>Алматы қаласы (1), Маңғыстау облысы (4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356DFB" w:rsidRPr="00196C40">
        <w:rPr>
          <w:rFonts w:ascii="Times New Roman" w:hAnsi="Times New Roman" w:cs="Times New Roman"/>
          <w:i/>
          <w:sz w:val="24"/>
          <w:szCs w:val="24"/>
        </w:rPr>
        <w:t xml:space="preserve">, Солтүстік Қазақстан облысы (1). </w:t>
      </w:r>
      <w:r w:rsidR="00356DFB" w:rsidRPr="00196C40">
        <w:rPr>
          <w:rFonts w:ascii="Times New Roman" w:hAnsi="Times New Roman" w:cs="Times New Roman"/>
          <w:sz w:val="24"/>
          <w:szCs w:val="24"/>
        </w:rPr>
        <w:t>Хабарландыруларды орналастыру мерзімдерінің бұзылуы (20 күнтізбелік күннен кем) анықталған жоқ.</w:t>
      </w:r>
    </w:p>
    <w:p w14:paraId="6C8A16D7" w14:textId="0BE084B9" w:rsidR="00DE3DED" w:rsidRPr="00196C40" w:rsidRDefault="00356DFB" w:rsidP="00196C40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56DFB">
        <w:rPr>
          <w:rFonts w:ascii="Times New Roman" w:hAnsi="Times New Roman" w:cs="Times New Roman"/>
          <w:sz w:val="24"/>
          <w:szCs w:val="24"/>
        </w:rPr>
        <w:t xml:space="preserve">Ең жиі кездесетін бұзушылықтардың бірі-Табиғи ресурстар және табиғатты пайдалануды реттеу басқармаларының сайттарында қоғамдық тыңдау хаттамаларының болмауы, бұл </w:t>
      </w:r>
      <w:r w:rsidR="00196C40">
        <w:rPr>
          <w:rFonts w:ascii="Times New Roman" w:hAnsi="Times New Roman" w:cs="Times New Roman"/>
          <w:sz w:val="24"/>
          <w:szCs w:val="24"/>
          <w:lang w:val="kk-KZ"/>
        </w:rPr>
        <w:t xml:space="preserve">Қағиданың </w:t>
      </w:r>
      <w:r w:rsidRPr="00356DFB">
        <w:rPr>
          <w:rFonts w:ascii="Times New Roman" w:hAnsi="Times New Roman" w:cs="Times New Roman"/>
          <w:sz w:val="24"/>
          <w:szCs w:val="24"/>
        </w:rPr>
        <w:t>19, 28-тармақтарын</w:t>
      </w:r>
      <w:r w:rsidR="00196C40"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="00196C40">
        <w:rPr>
          <w:rFonts w:ascii="Times New Roman" w:hAnsi="Times New Roman" w:cs="Times New Roman"/>
          <w:sz w:val="24"/>
          <w:szCs w:val="24"/>
        </w:rPr>
        <w:t xml:space="preserve"> бұзылуы</w:t>
      </w:r>
      <w:r w:rsidRPr="00356DFB">
        <w:rPr>
          <w:rFonts w:ascii="Times New Roman" w:hAnsi="Times New Roman" w:cs="Times New Roman"/>
          <w:sz w:val="24"/>
          <w:szCs w:val="24"/>
        </w:rPr>
        <w:t xml:space="preserve"> болып табылады. Маусым айында хаттамалардың жоқтығы келесі</w:t>
      </w:r>
      <w:r w:rsidR="00196C40">
        <w:rPr>
          <w:rFonts w:ascii="Times New Roman" w:hAnsi="Times New Roman" w:cs="Times New Roman"/>
          <w:sz w:val="24"/>
          <w:szCs w:val="24"/>
          <w:lang w:val="kk-KZ"/>
        </w:rPr>
        <w:t xml:space="preserve">аймақтарда </w:t>
      </w:r>
      <w:r w:rsidRPr="00356DFB">
        <w:rPr>
          <w:rFonts w:ascii="Times New Roman" w:hAnsi="Times New Roman" w:cs="Times New Roman"/>
          <w:sz w:val="24"/>
          <w:szCs w:val="24"/>
        </w:rPr>
        <w:t xml:space="preserve">анықталды: </w:t>
      </w:r>
      <w:r w:rsidRPr="00196C40">
        <w:rPr>
          <w:rFonts w:ascii="Times New Roman" w:hAnsi="Times New Roman" w:cs="Times New Roman"/>
          <w:i/>
          <w:sz w:val="24"/>
          <w:szCs w:val="24"/>
        </w:rPr>
        <w:t>Ақмола облысы (8), Алматы облысы (8), Батыс Қазақстан облысы (1), Жамбыл облысы (2).</w:t>
      </w:r>
    </w:p>
    <w:p w14:paraId="75565927" w14:textId="00AF3FD3" w:rsidR="00356DFB" w:rsidRPr="00196C40" w:rsidRDefault="00356DFB" w:rsidP="00F6164F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96C40">
        <w:rPr>
          <w:rFonts w:ascii="Times New Roman" w:hAnsi="Times New Roman" w:cs="Times New Roman"/>
          <w:sz w:val="24"/>
          <w:szCs w:val="24"/>
          <w:lang w:val="kk-KZ"/>
        </w:rPr>
        <w:t>Сонымен қатар, хаттама</w:t>
      </w:r>
      <w:r w:rsidR="00196C40"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 күннің көрсетілмеуі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 анықталды (</w:t>
      </w:r>
      <w:r w:rsidR="00196C40">
        <w:rPr>
          <w:rFonts w:ascii="Times New Roman" w:hAnsi="Times New Roman" w:cs="Times New Roman"/>
          <w:sz w:val="24"/>
          <w:szCs w:val="24"/>
          <w:lang w:val="kk-KZ"/>
        </w:rPr>
        <w:t xml:space="preserve">Қағиданың 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>19, 27 тармақтарын</w:t>
      </w:r>
      <w:r w:rsidR="00196C40" w:rsidRPr="00196C40"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 бұз</w:t>
      </w:r>
      <w:r w:rsidR="00196C40" w:rsidRPr="00196C40">
        <w:rPr>
          <w:rFonts w:ascii="Times New Roman" w:hAnsi="Times New Roman" w:cs="Times New Roman"/>
          <w:sz w:val="24"/>
          <w:szCs w:val="24"/>
          <w:lang w:val="kk-KZ"/>
        </w:rPr>
        <w:t>ылуы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): </w:t>
      </w:r>
      <w:r w:rsidRPr="00196C40">
        <w:rPr>
          <w:rFonts w:ascii="Times New Roman" w:hAnsi="Times New Roman" w:cs="Times New Roman"/>
          <w:i/>
          <w:sz w:val="24"/>
          <w:szCs w:val="24"/>
          <w:lang w:val="kk-KZ"/>
        </w:rPr>
        <w:t>Алматы қ. (6), Ақмола облысы (2), Атырау облысы (1), Жамбыл облысы (1).</w:t>
      </w:r>
    </w:p>
    <w:p w14:paraId="5793EB85" w14:textId="77777777" w:rsidR="00196C40" w:rsidRPr="00196C40" w:rsidRDefault="00196C40" w:rsidP="00196C40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Өткен санмен жарияланған хаттамаларға ерекше назар аударылды: </w:t>
      </w:r>
      <w:r w:rsidRPr="00196C40">
        <w:rPr>
          <w:rFonts w:ascii="Times New Roman" w:hAnsi="Times New Roman" w:cs="Times New Roman"/>
          <w:i/>
          <w:sz w:val="24"/>
          <w:szCs w:val="24"/>
          <w:lang w:val="kk-KZ"/>
        </w:rPr>
        <w:t>Жамбыл (1), Маңғыстау облысы (3), Қостанай облысы (1), Түркістан облысы (2), Солтүстік Қазақстан облысы (1).</w:t>
      </w:r>
    </w:p>
    <w:p w14:paraId="60BF2F35" w14:textId="609C326C" w:rsidR="00196C40" w:rsidRPr="00196C40" w:rsidRDefault="00196C40" w:rsidP="00196C40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Қағиданың 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19 және 28 тармақтарын бұзу анықталды – хаттама 7 жұмыс күнінен астам мерзімге орналастырылды: </w:t>
      </w:r>
      <w:r w:rsidRPr="00196C40">
        <w:rPr>
          <w:rFonts w:ascii="Times New Roman" w:hAnsi="Times New Roman" w:cs="Times New Roman"/>
          <w:i/>
          <w:sz w:val="24"/>
          <w:szCs w:val="24"/>
          <w:lang w:val="kk-KZ"/>
        </w:rPr>
        <w:t>Ақмола облысы (3).</w:t>
      </w:r>
    </w:p>
    <w:p w14:paraId="03A4315A" w14:textId="06D567E1" w:rsidR="00356DFB" w:rsidRDefault="00196C40" w:rsidP="00196C40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196C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және Қостанай облыстарының 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Табиғи ресурстар және табиғат пайдалануды реттеу басқармаларының сайттарында </w:t>
      </w:r>
      <w:r>
        <w:rPr>
          <w:rFonts w:ascii="Times New Roman" w:hAnsi="Times New Roman" w:cs="Times New Roman"/>
          <w:sz w:val="24"/>
          <w:szCs w:val="24"/>
          <w:lang w:val="kk-KZ"/>
        </w:rPr>
        <w:t>«Қ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>оғамдық тыңдаулар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 айдары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Қағиданың 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>1-қосымшасының бекітілген нысанына сәйкес келмейтінін, бұл хабарландырулар мен хаттамаларды іздеуді қиындататынын атап өтеміз.</w:t>
      </w:r>
    </w:p>
    <w:p w14:paraId="677896A9" w14:textId="23547580" w:rsidR="00196C40" w:rsidRPr="00196C40" w:rsidRDefault="00196C40" w:rsidP="00196C40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</w:t>
      </w:r>
      <w:r>
        <w:rPr>
          <w:rFonts w:ascii="Times New Roman" w:hAnsi="Times New Roman" w:cs="Times New Roman"/>
          <w:sz w:val="24"/>
          <w:szCs w:val="24"/>
          <w:lang w:val="kk-KZ"/>
        </w:rPr>
        <w:t>«Қ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>оршаған ортаны қорғаудың ақпараттық-талдау орталығы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 ШЖҚ РМК қоғамдық тыңдауларды өткізудің ашықтығын қамтамасыз ету үшін Украинаның хабарландырулар мен хаттамаларды орталықтандыру тәжірибесін қолдануды орынды деп санайды.</w:t>
      </w:r>
    </w:p>
    <w:p w14:paraId="1838C683" w14:textId="1911D105" w:rsidR="00196C40" w:rsidRPr="00196C40" w:rsidRDefault="00F244C5" w:rsidP="00196C40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«Қ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>оршаған ортаны қорғаудың ақпараттық-талдау орталығы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 ШЖҚ РМК </w:t>
      </w:r>
      <w:r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196C40" w:rsidRPr="00196C40">
        <w:rPr>
          <w:rFonts w:ascii="Times New Roman" w:hAnsi="Times New Roman" w:cs="Times New Roman"/>
          <w:sz w:val="24"/>
          <w:szCs w:val="24"/>
          <w:lang w:val="kk-KZ"/>
        </w:rPr>
        <w:t>әсімдік сипаттағы жүйелі бұзушылықтарға жол бермеу мақсатында Нұр-Сұлтандағы ЕҚЫҰ бағдарламалар офисімен бірлесіп қоғамдық тыңдаулардың бірыңғай экологиялық порталын әзірледі.</w:t>
      </w:r>
    </w:p>
    <w:p w14:paraId="393DBA76" w14:textId="738449CB" w:rsidR="00196C40" w:rsidRDefault="00196C40" w:rsidP="00196C40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196C40">
        <w:rPr>
          <w:rFonts w:ascii="Times New Roman" w:hAnsi="Times New Roman" w:cs="Times New Roman"/>
          <w:sz w:val="24"/>
          <w:szCs w:val="24"/>
          <w:lang w:val="kk-KZ"/>
        </w:rPr>
        <w:t xml:space="preserve">Қазіргі уақытта қоғамдық тыңдауларды өткізу </w:t>
      </w:r>
      <w:r w:rsidR="00F244C5">
        <w:rPr>
          <w:rFonts w:ascii="Times New Roman" w:hAnsi="Times New Roman" w:cs="Times New Roman"/>
          <w:sz w:val="24"/>
          <w:szCs w:val="24"/>
          <w:lang w:val="kk-KZ"/>
        </w:rPr>
        <w:t xml:space="preserve">қағидаларына </w:t>
      </w:r>
      <w:r w:rsidRPr="00196C40">
        <w:rPr>
          <w:rFonts w:ascii="Times New Roman" w:hAnsi="Times New Roman" w:cs="Times New Roman"/>
          <w:sz w:val="24"/>
          <w:szCs w:val="24"/>
          <w:lang w:val="kk-KZ"/>
        </w:rPr>
        <w:t>өзгерістер енгізу бойынша жұмыстар жүргізілуде.</w:t>
      </w:r>
    </w:p>
    <w:p w14:paraId="10272221" w14:textId="77777777" w:rsidR="00196C40" w:rsidRPr="00196C40" w:rsidRDefault="00196C40" w:rsidP="00196C40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14:paraId="089B3783" w14:textId="55058666" w:rsidR="00BD29A1" w:rsidRPr="00196C40" w:rsidRDefault="00196C40" w:rsidP="00F6164F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7E56EA8" w14:textId="523B9080" w:rsidR="00EE6376" w:rsidRPr="00F244C5" w:rsidRDefault="00EE6376" w:rsidP="00F244C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7739DAF" w14:textId="3BBBB8B8" w:rsidR="003B0AC4" w:rsidRPr="00F244C5" w:rsidRDefault="00F244C5" w:rsidP="007D15D5">
      <w:pPr>
        <w:rPr>
          <w:lang w:val="kk-KZ"/>
        </w:rPr>
      </w:pP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</w:p>
    <w:p w14:paraId="19EBE192" w14:textId="26EE9491" w:rsidR="000E2F71" w:rsidRPr="00E9192B" w:rsidRDefault="000E2F71" w:rsidP="007D15D5">
      <w:pPr>
        <w:rPr>
          <w:lang w:val="kk-KZ"/>
        </w:rPr>
      </w:pPr>
    </w:p>
    <w:p w14:paraId="57FC2D4E" w14:textId="29C64A21" w:rsidR="000E2F71" w:rsidRPr="00E9192B" w:rsidRDefault="000E2F71" w:rsidP="007D15D5">
      <w:pPr>
        <w:rPr>
          <w:lang w:val="kk-KZ"/>
        </w:rPr>
      </w:pPr>
    </w:p>
    <w:p w14:paraId="66ACA8E5" w14:textId="77777777" w:rsidR="000E2F71" w:rsidRPr="00E9192B" w:rsidRDefault="000E2F71" w:rsidP="007D15D5">
      <w:pPr>
        <w:rPr>
          <w:lang w:val="kk-KZ"/>
        </w:rPr>
      </w:pPr>
    </w:p>
    <w:p w14:paraId="697506D5" w14:textId="77777777" w:rsidR="003B0AC4" w:rsidRPr="00E9192B" w:rsidRDefault="003B0AC4" w:rsidP="007D15D5">
      <w:pPr>
        <w:rPr>
          <w:lang w:val="kk-KZ"/>
        </w:rPr>
      </w:pPr>
    </w:p>
    <w:p w14:paraId="52D06E8B" w14:textId="77777777" w:rsidR="003B0AC4" w:rsidRPr="00E9192B" w:rsidRDefault="003B0AC4" w:rsidP="00850D17">
      <w:pPr>
        <w:ind w:firstLine="0"/>
        <w:rPr>
          <w:lang w:val="kk-KZ"/>
        </w:rPr>
      </w:pPr>
    </w:p>
    <w:sectPr w:rsidR="003B0AC4" w:rsidRPr="00E9192B" w:rsidSect="00735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BD0547" w14:textId="77777777" w:rsidR="00EA1F73" w:rsidRDefault="00EA1F73" w:rsidP="00EA3D83">
      <w:r>
        <w:separator/>
      </w:r>
    </w:p>
  </w:endnote>
  <w:endnote w:type="continuationSeparator" w:id="0">
    <w:p w14:paraId="0E8F99FB" w14:textId="77777777" w:rsidR="00EA1F73" w:rsidRDefault="00EA1F73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3ECA39" w14:textId="77777777" w:rsidR="00EA1F73" w:rsidRDefault="00EA1F73" w:rsidP="00EA3D83">
      <w:r>
        <w:separator/>
      </w:r>
    </w:p>
  </w:footnote>
  <w:footnote w:type="continuationSeparator" w:id="0">
    <w:p w14:paraId="228F4AA0" w14:textId="77777777" w:rsidR="00EA1F73" w:rsidRDefault="00EA1F73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23B13"/>
    <w:multiLevelType w:val="hybridMultilevel"/>
    <w:tmpl w:val="05F616AE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E17"/>
    <w:rsid w:val="0001294B"/>
    <w:rsid w:val="00013FFA"/>
    <w:rsid w:val="000238B8"/>
    <w:rsid w:val="00024520"/>
    <w:rsid w:val="00024E49"/>
    <w:rsid w:val="0004083F"/>
    <w:rsid w:val="00041F84"/>
    <w:rsid w:val="0004692A"/>
    <w:rsid w:val="000537F1"/>
    <w:rsid w:val="00057CE8"/>
    <w:rsid w:val="00064280"/>
    <w:rsid w:val="00072C39"/>
    <w:rsid w:val="00076FFF"/>
    <w:rsid w:val="000866D5"/>
    <w:rsid w:val="0009368C"/>
    <w:rsid w:val="00097997"/>
    <w:rsid w:val="000A6DBE"/>
    <w:rsid w:val="000A76FF"/>
    <w:rsid w:val="000B0684"/>
    <w:rsid w:val="000B257E"/>
    <w:rsid w:val="000B2C75"/>
    <w:rsid w:val="000B3CFE"/>
    <w:rsid w:val="000C1616"/>
    <w:rsid w:val="000D403B"/>
    <w:rsid w:val="000D4B63"/>
    <w:rsid w:val="000D4C8F"/>
    <w:rsid w:val="000E2F71"/>
    <w:rsid w:val="000E2FD8"/>
    <w:rsid w:val="000E3078"/>
    <w:rsid w:val="000F26F6"/>
    <w:rsid w:val="001000F7"/>
    <w:rsid w:val="00100ED7"/>
    <w:rsid w:val="001020C2"/>
    <w:rsid w:val="001027AD"/>
    <w:rsid w:val="00103BB3"/>
    <w:rsid w:val="00117F8A"/>
    <w:rsid w:val="0013135D"/>
    <w:rsid w:val="00132815"/>
    <w:rsid w:val="001331AA"/>
    <w:rsid w:val="00133AE5"/>
    <w:rsid w:val="001370A1"/>
    <w:rsid w:val="00140371"/>
    <w:rsid w:val="00145D0E"/>
    <w:rsid w:val="00150D53"/>
    <w:rsid w:val="0015702A"/>
    <w:rsid w:val="00160D6B"/>
    <w:rsid w:val="00160F4A"/>
    <w:rsid w:val="00171719"/>
    <w:rsid w:val="00186562"/>
    <w:rsid w:val="00187853"/>
    <w:rsid w:val="00196C40"/>
    <w:rsid w:val="00196D08"/>
    <w:rsid w:val="00197946"/>
    <w:rsid w:val="001A17B0"/>
    <w:rsid w:val="001A1D9E"/>
    <w:rsid w:val="001A2E24"/>
    <w:rsid w:val="001B0E0F"/>
    <w:rsid w:val="001B2E92"/>
    <w:rsid w:val="001C61A1"/>
    <w:rsid w:val="001D031E"/>
    <w:rsid w:val="001D239C"/>
    <w:rsid w:val="001D69B9"/>
    <w:rsid w:val="001E13C4"/>
    <w:rsid w:val="001E7537"/>
    <w:rsid w:val="001F0FE1"/>
    <w:rsid w:val="001F1358"/>
    <w:rsid w:val="001F455E"/>
    <w:rsid w:val="001F5D9F"/>
    <w:rsid w:val="001F60D0"/>
    <w:rsid w:val="001F7EF8"/>
    <w:rsid w:val="002016E6"/>
    <w:rsid w:val="00224D4B"/>
    <w:rsid w:val="00225B52"/>
    <w:rsid w:val="00240D06"/>
    <w:rsid w:val="00243B47"/>
    <w:rsid w:val="00246777"/>
    <w:rsid w:val="00252DE2"/>
    <w:rsid w:val="00262336"/>
    <w:rsid w:val="0026623A"/>
    <w:rsid w:val="00271A18"/>
    <w:rsid w:val="00283942"/>
    <w:rsid w:val="00284536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16D6"/>
    <w:rsid w:val="002D5E52"/>
    <w:rsid w:val="002D600C"/>
    <w:rsid w:val="002E19FF"/>
    <w:rsid w:val="002E3E5C"/>
    <w:rsid w:val="002F0E89"/>
    <w:rsid w:val="002F5A0E"/>
    <w:rsid w:val="002F7245"/>
    <w:rsid w:val="00300FEA"/>
    <w:rsid w:val="003018C1"/>
    <w:rsid w:val="00323494"/>
    <w:rsid w:val="00324A6F"/>
    <w:rsid w:val="003261FF"/>
    <w:rsid w:val="00326288"/>
    <w:rsid w:val="003322DE"/>
    <w:rsid w:val="0033492E"/>
    <w:rsid w:val="00335C55"/>
    <w:rsid w:val="00340B08"/>
    <w:rsid w:val="0034682B"/>
    <w:rsid w:val="00354BB3"/>
    <w:rsid w:val="00356DFB"/>
    <w:rsid w:val="003574BE"/>
    <w:rsid w:val="0037397C"/>
    <w:rsid w:val="0039380A"/>
    <w:rsid w:val="00393D0C"/>
    <w:rsid w:val="003A3279"/>
    <w:rsid w:val="003A4734"/>
    <w:rsid w:val="003B0AC4"/>
    <w:rsid w:val="003B4860"/>
    <w:rsid w:val="003C3521"/>
    <w:rsid w:val="003C399C"/>
    <w:rsid w:val="003D1D05"/>
    <w:rsid w:val="003E1104"/>
    <w:rsid w:val="003F29EF"/>
    <w:rsid w:val="003F4913"/>
    <w:rsid w:val="0040542C"/>
    <w:rsid w:val="004058C1"/>
    <w:rsid w:val="00405CEB"/>
    <w:rsid w:val="00410B75"/>
    <w:rsid w:val="00413DD3"/>
    <w:rsid w:val="00417AD4"/>
    <w:rsid w:val="004343AC"/>
    <w:rsid w:val="00435E0A"/>
    <w:rsid w:val="00441075"/>
    <w:rsid w:val="004431B9"/>
    <w:rsid w:val="0044555D"/>
    <w:rsid w:val="00451A86"/>
    <w:rsid w:val="00464935"/>
    <w:rsid w:val="004655FA"/>
    <w:rsid w:val="00472F17"/>
    <w:rsid w:val="00476219"/>
    <w:rsid w:val="00486B2C"/>
    <w:rsid w:val="004908EF"/>
    <w:rsid w:val="00493DD6"/>
    <w:rsid w:val="00497162"/>
    <w:rsid w:val="004A4BD3"/>
    <w:rsid w:val="004A5CDD"/>
    <w:rsid w:val="004B2AE5"/>
    <w:rsid w:val="004B6FFF"/>
    <w:rsid w:val="004C2A8B"/>
    <w:rsid w:val="004C5EFA"/>
    <w:rsid w:val="004C6079"/>
    <w:rsid w:val="004D1CD3"/>
    <w:rsid w:val="004D4585"/>
    <w:rsid w:val="004E38A9"/>
    <w:rsid w:val="004E54FD"/>
    <w:rsid w:val="005026A7"/>
    <w:rsid w:val="00503FBD"/>
    <w:rsid w:val="00505EA4"/>
    <w:rsid w:val="005208E5"/>
    <w:rsid w:val="00520BA0"/>
    <w:rsid w:val="00521A57"/>
    <w:rsid w:val="00524D7D"/>
    <w:rsid w:val="00531ADB"/>
    <w:rsid w:val="005322C8"/>
    <w:rsid w:val="005471FD"/>
    <w:rsid w:val="00563F9F"/>
    <w:rsid w:val="005731EE"/>
    <w:rsid w:val="00573545"/>
    <w:rsid w:val="00580639"/>
    <w:rsid w:val="00580D70"/>
    <w:rsid w:val="00582657"/>
    <w:rsid w:val="00583E5A"/>
    <w:rsid w:val="005875AC"/>
    <w:rsid w:val="00590B44"/>
    <w:rsid w:val="005A0AC4"/>
    <w:rsid w:val="005A2966"/>
    <w:rsid w:val="005A2BA8"/>
    <w:rsid w:val="005A4397"/>
    <w:rsid w:val="005A5625"/>
    <w:rsid w:val="005A73EB"/>
    <w:rsid w:val="005B11CA"/>
    <w:rsid w:val="005B7D25"/>
    <w:rsid w:val="005C2E23"/>
    <w:rsid w:val="005C4D8B"/>
    <w:rsid w:val="005D0E1D"/>
    <w:rsid w:val="005D2787"/>
    <w:rsid w:val="005D31B2"/>
    <w:rsid w:val="005D474D"/>
    <w:rsid w:val="005E1C4E"/>
    <w:rsid w:val="005E23FE"/>
    <w:rsid w:val="005F2D15"/>
    <w:rsid w:val="0060135F"/>
    <w:rsid w:val="0060713E"/>
    <w:rsid w:val="0061014C"/>
    <w:rsid w:val="006135D6"/>
    <w:rsid w:val="00620B02"/>
    <w:rsid w:val="00623E13"/>
    <w:rsid w:val="0062452C"/>
    <w:rsid w:val="00624C59"/>
    <w:rsid w:val="00626692"/>
    <w:rsid w:val="006377E7"/>
    <w:rsid w:val="00645575"/>
    <w:rsid w:val="00652A42"/>
    <w:rsid w:val="00663D4C"/>
    <w:rsid w:val="00670F57"/>
    <w:rsid w:val="00673B47"/>
    <w:rsid w:val="00680BC7"/>
    <w:rsid w:val="006875F9"/>
    <w:rsid w:val="00694944"/>
    <w:rsid w:val="006A5F0B"/>
    <w:rsid w:val="006A60A2"/>
    <w:rsid w:val="006A64A2"/>
    <w:rsid w:val="006A750F"/>
    <w:rsid w:val="006B1674"/>
    <w:rsid w:val="006B215E"/>
    <w:rsid w:val="006B6A51"/>
    <w:rsid w:val="006C0F71"/>
    <w:rsid w:val="006C3C0A"/>
    <w:rsid w:val="006C497F"/>
    <w:rsid w:val="006C7958"/>
    <w:rsid w:val="006E6EAC"/>
    <w:rsid w:val="006E7D67"/>
    <w:rsid w:val="007014F0"/>
    <w:rsid w:val="0071375F"/>
    <w:rsid w:val="00720230"/>
    <w:rsid w:val="007247E9"/>
    <w:rsid w:val="0073004C"/>
    <w:rsid w:val="00731946"/>
    <w:rsid w:val="00731FB5"/>
    <w:rsid w:val="00733B7D"/>
    <w:rsid w:val="00734BF4"/>
    <w:rsid w:val="007351DF"/>
    <w:rsid w:val="007531DD"/>
    <w:rsid w:val="007542DD"/>
    <w:rsid w:val="00763328"/>
    <w:rsid w:val="0076529E"/>
    <w:rsid w:val="00767A00"/>
    <w:rsid w:val="007709CE"/>
    <w:rsid w:val="00773DFD"/>
    <w:rsid w:val="007768B8"/>
    <w:rsid w:val="00795ABE"/>
    <w:rsid w:val="007B69BE"/>
    <w:rsid w:val="007C0BF6"/>
    <w:rsid w:val="007C0E0A"/>
    <w:rsid w:val="007C44F7"/>
    <w:rsid w:val="007C5552"/>
    <w:rsid w:val="007D15D5"/>
    <w:rsid w:val="007D4A92"/>
    <w:rsid w:val="007D6179"/>
    <w:rsid w:val="007E0594"/>
    <w:rsid w:val="007E1816"/>
    <w:rsid w:val="007E50C1"/>
    <w:rsid w:val="007E6A7E"/>
    <w:rsid w:val="007F41D1"/>
    <w:rsid w:val="00803314"/>
    <w:rsid w:val="008065CA"/>
    <w:rsid w:val="00806E20"/>
    <w:rsid w:val="00810FEE"/>
    <w:rsid w:val="00813186"/>
    <w:rsid w:val="0081728A"/>
    <w:rsid w:val="008222BC"/>
    <w:rsid w:val="008339F5"/>
    <w:rsid w:val="00841B5C"/>
    <w:rsid w:val="00846340"/>
    <w:rsid w:val="00847AA4"/>
    <w:rsid w:val="00850D17"/>
    <w:rsid w:val="008618A5"/>
    <w:rsid w:val="00863A91"/>
    <w:rsid w:val="008667A1"/>
    <w:rsid w:val="008727C3"/>
    <w:rsid w:val="00875B56"/>
    <w:rsid w:val="00886E2F"/>
    <w:rsid w:val="00890FDB"/>
    <w:rsid w:val="008A0F75"/>
    <w:rsid w:val="008A1FB8"/>
    <w:rsid w:val="008A785A"/>
    <w:rsid w:val="008B151E"/>
    <w:rsid w:val="008B2250"/>
    <w:rsid w:val="008B2364"/>
    <w:rsid w:val="008B4E20"/>
    <w:rsid w:val="008B614C"/>
    <w:rsid w:val="008B64D3"/>
    <w:rsid w:val="008C2E71"/>
    <w:rsid w:val="008C3C41"/>
    <w:rsid w:val="008C3EBD"/>
    <w:rsid w:val="008C6F35"/>
    <w:rsid w:val="008D3B7A"/>
    <w:rsid w:val="008E1388"/>
    <w:rsid w:val="008E24AE"/>
    <w:rsid w:val="008E78D7"/>
    <w:rsid w:val="008F1A70"/>
    <w:rsid w:val="008F7B6D"/>
    <w:rsid w:val="0090000F"/>
    <w:rsid w:val="00904087"/>
    <w:rsid w:val="0091663F"/>
    <w:rsid w:val="00922CC3"/>
    <w:rsid w:val="00926AC8"/>
    <w:rsid w:val="00926EA3"/>
    <w:rsid w:val="009346E0"/>
    <w:rsid w:val="00935367"/>
    <w:rsid w:val="00940AC3"/>
    <w:rsid w:val="00940AE2"/>
    <w:rsid w:val="009514F7"/>
    <w:rsid w:val="00952BEB"/>
    <w:rsid w:val="009567B8"/>
    <w:rsid w:val="00960306"/>
    <w:rsid w:val="00963644"/>
    <w:rsid w:val="00964095"/>
    <w:rsid w:val="00965C46"/>
    <w:rsid w:val="009730BB"/>
    <w:rsid w:val="009857FE"/>
    <w:rsid w:val="009859D6"/>
    <w:rsid w:val="00992288"/>
    <w:rsid w:val="00994187"/>
    <w:rsid w:val="009B210F"/>
    <w:rsid w:val="009B5368"/>
    <w:rsid w:val="009B758E"/>
    <w:rsid w:val="009C1DB3"/>
    <w:rsid w:val="009C2718"/>
    <w:rsid w:val="009C35FF"/>
    <w:rsid w:val="009D121A"/>
    <w:rsid w:val="009D38E4"/>
    <w:rsid w:val="009D5E54"/>
    <w:rsid w:val="009E071D"/>
    <w:rsid w:val="009F4B17"/>
    <w:rsid w:val="00A30DE9"/>
    <w:rsid w:val="00A31B12"/>
    <w:rsid w:val="00A43458"/>
    <w:rsid w:val="00A45C7C"/>
    <w:rsid w:val="00A45E64"/>
    <w:rsid w:val="00A643A4"/>
    <w:rsid w:val="00A65CFF"/>
    <w:rsid w:val="00A6661F"/>
    <w:rsid w:val="00A7138A"/>
    <w:rsid w:val="00A80086"/>
    <w:rsid w:val="00A82D50"/>
    <w:rsid w:val="00A8709E"/>
    <w:rsid w:val="00A90762"/>
    <w:rsid w:val="00AA047A"/>
    <w:rsid w:val="00AA2720"/>
    <w:rsid w:val="00AA4523"/>
    <w:rsid w:val="00AA5B91"/>
    <w:rsid w:val="00AB7FDC"/>
    <w:rsid w:val="00AC13F8"/>
    <w:rsid w:val="00AC3A87"/>
    <w:rsid w:val="00AC6435"/>
    <w:rsid w:val="00AD6556"/>
    <w:rsid w:val="00AE11ED"/>
    <w:rsid w:val="00AF68E5"/>
    <w:rsid w:val="00AF73EA"/>
    <w:rsid w:val="00AF7805"/>
    <w:rsid w:val="00B01D34"/>
    <w:rsid w:val="00B05423"/>
    <w:rsid w:val="00B10B26"/>
    <w:rsid w:val="00B123ED"/>
    <w:rsid w:val="00B13FB8"/>
    <w:rsid w:val="00B15CD0"/>
    <w:rsid w:val="00B2038A"/>
    <w:rsid w:val="00B2215C"/>
    <w:rsid w:val="00B2773B"/>
    <w:rsid w:val="00B30C43"/>
    <w:rsid w:val="00B405BC"/>
    <w:rsid w:val="00B55A8D"/>
    <w:rsid w:val="00B65E4E"/>
    <w:rsid w:val="00B678EC"/>
    <w:rsid w:val="00B71643"/>
    <w:rsid w:val="00B7278E"/>
    <w:rsid w:val="00B740D2"/>
    <w:rsid w:val="00B7557B"/>
    <w:rsid w:val="00B82097"/>
    <w:rsid w:val="00BA3BBD"/>
    <w:rsid w:val="00BA6E00"/>
    <w:rsid w:val="00BB02CF"/>
    <w:rsid w:val="00BB340A"/>
    <w:rsid w:val="00BB57FD"/>
    <w:rsid w:val="00BC0AEB"/>
    <w:rsid w:val="00BC1A2D"/>
    <w:rsid w:val="00BC43DB"/>
    <w:rsid w:val="00BD29A1"/>
    <w:rsid w:val="00BE2886"/>
    <w:rsid w:val="00BE51B3"/>
    <w:rsid w:val="00BE7653"/>
    <w:rsid w:val="00BF1BFD"/>
    <w:rsid w:val="00BF4F5D"/>
    <w:rsid w:val="00C160C8"/>
    <w:rsid w:val="00C34911"/>
    <w:rsid w:val="00C377C6"/>
    <w:rsid w:val="00C41683"/>
    <w:rsid w:val="00C53F6D"/>
    <w:rsid w:val="00C54202"/>
    <w:rsid w:val="00C54311"/>
    <w:rsid w:val="00C546DA"/>
    <w:rsid w:val="00C65244"/>
    <w:rsid w:val="00C65B57"/>
    <w:rsid w:val="00C66DD7"/>
    <w:rsid w:val="00C707F5"/>
    <w:rsid w:val="00C72673"/>
    <w:rsid w:val="00C806B8"/>
    <w:rsid w:val="00C851DC"/>
    <w:rsid w:val="00C93606"/>
    <w:rsid w:val="00C9685F"/>
    <w:rsid w:val="00C97D4A"/>
    <w:rsid w:val="00CA2A2C"/>
    <w:rsid w:val="00CA392B"/>
    <w:rsid w:val="00CA5448"/>
    <w:rsid w:val="00CA6412"/>
    <w:rsid w:val="00CB17C5"/>
    <w:rsid w:val="00CB2840"/>
    <w:rsid w:val="00CB2E5F"/>
    <w:rsid w:val="00CB5F1B"/>
    <w:rsid w:val="00CC142F"/>
    <w:rsid w:val="00CC146F"/>
    <w:rsid w:val="00CC60D4"/>
    <w:rsid w:val="00CD0B1E"/>
    <w:rsid w:val="00CE6392"/>
    <w:rsid w:val="00CF05B4"/>
    <w:rsid w:val="00CF1F39"/>
    <w:rsid w:val="00CF5F1F"/>
    <w:rsid w:val="00D05CCF"/>
    <w:rsid w:val="00D17CDB"/>
    <w:rsid w:val="00D20BF5"/>
    <w:rsid w:val="00D2137B"/>
    <w:rsid w:val="00D2163B"/>
    <w:rsid w:val="00D22146"/>
    <w:rsid w:val="00D26831"/>
    <w:rsid w:val="00D33D04"/>
    <w:rsid w:val="00D33FA7"/>
    <w:rsid w:val="00D4672E"/>
    <w:rsid w:val="00D52723"/>
    <w:rsid w:val="00D5480D"/>
    <w:rsid w:val="00D56E17"/>
    <w:rsid w:val="00D61503"/>
    <w:rsid w:val="00D67BA6"/>
    <w:rsid w:val="00D7440E"/>
    <w:rsid w:val="00D92A36"/>
    <w:rsid w:val="00D9629F"/>
    <w:rsid w:val="00DA68AD"/>
    <w:rsid w:val="00DA6E81"/>
    <w:rsid w:val="00DB7FBD"/>
    <w:rsid w:val="00DC056D"/>
    <w:rsid w:val="00DC47D7"/>
    <w:rsid w:val="00DC76FA"/>
    <w:rsid w:val="00DD5F28"/>
    <w:rsid w:val="00DE3DED"/>
    <w:rsid w:val="00DE5F35"/>
    <w:rsid w:val="00DE6F7F"/>
    <w:rsid w:val="00DF421B"/>
    <w:rsid w:val="00E0148A"/>
    <w:rsid w:val="00E03512"/>
    <w:rsid w:val="00E110CD"/>
    <w:rsid w:val="00E1564F"/>
    <w:rsid w:val="00E160B6"/>
    <w:rsid w:val="00E355E0"/>
    <w:rsid w:val="00E36538"/>
    <w:rsid w:val="00E4292A"/>
    <w:rsid w:val="00E46A32"/>
    <w:rsid w:val="00E54EC0"/>
    <w:rsid w:val="00E552F8"/>
    <w:rsid w:val="00E56165"/>
    <w:rsid w:val="00E7789C"/>
    <w:rsid w:val="00E80028"/>
    <w:rsid w:val="00E810E3"/>
    <w:rsid w:val="00E90761"/>
    <w:rsid w:val="00E9192B"/>
    <w:rsid w:val="00E92B4D"/>
    <w:rsid w:val="00EA1166"/>
    <w:rsid w:val="00EA1F73"/>
    <w:rsid w:val="00EA24C4"/>
    <w:rsid w:val="00EA3D83"/>
    <w:rsid w:val="00EA6F6F"/>
    <w:rsid w:val="00EB0B8D"/>
    <w:rsid w:val="00EC0659"/>
    <w:rsid w:val="00EC1893"/>
    <w:rsid w:val="00EC6FEF"/>
    <w:rsid w:val="00EC70B5"/>
    <w:rsid w:val="00EE297F"/>
    <w:rsid w:val="00EE402D"/>
    <w:rsid w:val="00EE6376"/>
    <w:rsid w:val="00EE64A1"/>
    <w:rsid w:val="00EF23AD"/>
    <w:rsid w:val="00EF6184"/>
    <w:rsid w:val="00F0065E"/>
    <w:rsid w:val="00F009F1"/>
    <w:rsid w:val="00F02907"/>
    <w:rsid w:val="00F122F1"/>
    <w:rsid w:val="00F12BA2"/>
    <w:rsid w:val="00F137BB"/>
    <w:rsid w:val="00F21A36"/>
    <w:rsid w:val="00F228B9"/>
    <w:rsid w:val="00F244C5"/>
    <w:rsid w:val="00F321A9"/>
    <w:rsid w:val="00F419FE"/>
    <w:rsid w:val="00F46365"/>
    <w:rsid w:val="00F57692"/>
    <w:rsid w:val="00F6164F"/>
    <w:rsid w:val="00F61E39"/>
    <w:rsid w:val="00F63B6E"/>
    <w:rsid w:val="00F67CF8"/>
    <w:rsid w:val="00F72D8C"/>
    <w:rsid w:val="00F76480"/>
    <w:rsid w:val="00F76630"/>
    <w:rsid w:val="00F83872"/>
    <w:rsid w:val="00F843A8"/>
    <w:rsid w:val="00F84F1D"/>
    <w:rsid w:val="00F87D8C"/>
    <w:rsid w:val="00FA145A"/>
    <w:rsid w:val="00FA2926"/>
    <w:rsid w:val="00FA6923"/>
    <w:rsid w:val="00FB016D"/>
    <w:rsid w:val="00FB1ABD"/>
    <w:rsid w:val="00FB5C11"/>
    <w:rsid w:val="00FB5C39"/>
    <w:rsid w:val="00FC1EE2"/>
    <w:rsid w:val="00FC5A4B"/>
    <w:rsid w:val="00FC794A"/>
    <w:rsid w:val="00FD1499"/>
    <w:rsid w:val="00FE08A8"/>
    <w:rsid w:val="00FE13B7"/>
    <w:rsid w:val="00FE4DBA"/>
    <w:rsid w:val="00FE723E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E115"/>
  <w15:docId w15:val="{0296AC31-F8E9-48AD-9B5F-8333FBCC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CD0AC-AC3D-4EA4-ABFF-F37FB281C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cp:lastModifiedBy>Гульсара Ескендирова</cp:lastModifiedBy>
  <cp:revision>2</cp:revision>
  <cp:lastPrinted>2020-12-04T09:17:00Z</cp:lastPrinted>
  <dcterms:created xsi:type="dcterms:W3CDTF">2021-07-13T10:21:00Z</dcterms:created>
  <dcterms:modified xsi:type="dcterms:W3CDTF">2021-07-13T10:21:00Z</dcterms:modified>
</cp:coreProperties>
</file>