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2E913" w14:textId="77777777" w:rsidR="008A1FB8" w:rsidRDefault="009C2718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8A75ED">
        <w:rPr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</w:r>
      <w:r w:rsidRPr="00952BEB">
        <w:rPr>
          <w:sz w:val="24"/>
          <w:szCs w:val="24"/>
        </w:rPr>
        <w:t xml:space="preserve">за </w:t>
      </w:r>
      <w:r w:rsidR="00CB5F1B" w:rsidRPr="00D52723">
        <w:rPr>
          <w:sz w:val="24"/>
          <w:szCs w:val="24"/>
        </w:rPr>
        <w:t>ноябрь</w:t>
      </w:r>
      <w:r w:rsidRPr="008A75ED">
        <w:rPr>
          <w:sz w:val="24"/>
          <w:szCs w:val="24"/>
        </w:rPr>
        <w:t xml:space="preserve"> 2020 года</w:t>
      </w:r>
      <w:r w:rsidRPr="008A75ED">
        <w:rPr>
          <w:sz w:val="24"/>
          <w:szCs w:val="24"/>
          <w:lang w:val="kk-KZ"/>
        </w:rPr>
        <w:t xml:space="preserve"> </w:t>
      </w:r>
    </w:p>
    <w:p w14:paraId="4AA47975" w14:textId="77777777" w:rsidR="009C2718" w:rsidRPr="008A75ED" w:rsidRDefault="009C2718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A75ED">
        <w:rPr>
          <w:sz w:val="24"/>
          <w:szCs w:val="24"/>
        </w:rPr>
        <w:t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22D46B80" w14:textId="77777777"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="00103BB3">
        <w:rPr>
          <w:i/>
          <w:sz w:val="24"/>
          <w:szCs w:val="24"/>
        </w:rPr>
        <w:t>(далее – МИО)</w:t>
      </w:r>
      <w:r w:rsidR="00103BB3"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областей</w:t>
      </w:r>
      <w:r w:rsidR="005A2BA8">
        <w:rPr>
          <w:sz w:val="24"/>
          <w:szCs w:val="24"/>
        </w:rPr>
        <w:t xml:space="preserve"> </w:t>
      </w:r>
      <w:r w:rsidR="005A2BA8" w:rsidRPr="005A2BA8">
        <w:rPr>
          <w:i/>
          <w:sz w:val="24"/>
          <w:szCs w:val="24"/>
        </w:rPr>
        <w:t>(далее – обл.)</w:t>
      </w:r>
      <w:r w:rsidR="005A2BA8">
        <w:rPr>
          <w:i/>
          <w:sz w:val="24"/>
          <w:szCs w:val="24"/>
        </w:rPr>
        <w:t>,</w:t>
      </w:r>
      <w:r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и гор</w:t>
      </w:r>
      <w:r w:rsidR="004E38A9">
        <w:rPr>
          <w:sz w:val="24"/>
          <w:szCs w:val="24"/>
        </w:rPr>
        <w:t xml:space="preserve">одов республиканского значения, </w:t>
      </w:r>
      <w:r w:rsidRPr="008A75ED"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14:paraId="4A2CD9DA" w14:textId="62709ED7" w:rsidR="009C2718" w:rsidRPr="00D52723" w:rsidRDefault="00D52723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D52723">
        <w:rPr>
          <w:b/>
          <w:bCs/>
          <w:sz w:val="24"/>
          <w:szCs w:val="24"/>
        </w:rPr>
        <w:t>2</w:t>
      </w:r>
      <w:r w:rsidR="00CB5F1B" w:rsidRPr="00D52723">
        <w:rPr>
          <w:b/>
          <w:bCs/>
          <w:sz w:val="24"/>
          <w:szCs w:val="24"/>
        </w:rPr>
        <w:t>1</w:t>
      </w:r>
      <w:r w:rsidRPr="00D52723">
        <w:rPr>
          <w:b/>
          <w:bCs/>
          <w:sz w:val="24"/>
          <w:szCs w:val="24"/>
        </w:rPr>
        <w:t>4</w:t>
      </w:r>
      <w:r w:rsidR="009C2718" w:rsidRPr="00D52723">
        <w:rPr>
          <w:b/>
          <w:bCs/>
          <w:sz w:val="24"/>
          <w:szCs w:val="24"/>
        </w:rPr>
        <w:t xml:space="preserve"> </w:t>
      </w:r>
      <w:r w:rsidR="009C2718" w:rsidRPr="00D52723">
        <w:rPr>
          <w:bCs/>
          <w:sz w:val="24"/>
          <w:szCs w:val="24"/>
        </w:rPr>
        <w:t>– объявлений;</w:t>
      </w:r>
    </w:p>
    <w:p w14:paraId="35AE5D8F" w14:textId="2F642880" w:rsidR="009C2718" w:rsidRPr="00D52723" w:rsidRDefault="00D52723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D52723">
        <w:rPr>
          <w:b/>
          <w:bCs/>
          <w:color w:val="000000" w:themeColor="text1"/>
          <w:sz w:val="24"/>
          <w:szCs w:val="24"/>
        </w:rPr>
        <w:t>148</w:t>
      </w:r>
      <w:r>
        <w:rPr>
          <w:bCs/>
          <w:color w:val="000000" w:themeColor="text1"/>
          <w:sz w:val="24"/>
          <w:szCs w:val="24"/>
        </w:rPr>
        <w:t xml:space="preserve"> </w:t>
      </w:r>
      <w:r w:rsidR="009C2718" w:rsidRPr="00D52723">
        <w:rPr>
          <w:bCs/>
          <w:color w:val="000000" w:themeColor="text1"/>
          <w:sz w:val="24"/>
          <w:szCs w:val="24"/>
        </w:rPr>
        <w:t xml:space="preserve">– </w:t>
      </w:r>
      <w:r w:rsidR="009C2718" w:rsidRPr="00D52723">
        <w:rPr>
          <w:bCs/>
          <w:sz w:val="24"/>
          <w:szCs w:val="24"/>
        </w:rPr>
        <w:t xml:space="preserve">протоколов. </w:t>
      </w:r>
    </w:p>
    <w:p w14:paraId="7D47F6DC" w14:textId="3126BCB5" w:rsidR="009C2718" w:rsidRPr="00D52723" w:rsidRDefault="009C2718" w:rsidP="00A90762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52723">
        <w:rPr>
          <w:bCs/>
          <w:sz w:val="24"/>
          <w:szCs w:val="24"/>
        </w:rPr>
        <w:t>Из них:</w:t>
      </w:r>
      <w:r w:rsidR="00A90762" w:rsidRPr="00D52723">
        <w:rPr>
          <w:bCs/>
          <w:sz w:val="24"/>
          <w:szCs w:val="24"/>
        </w:rPr>
        <w:t xml:space="preserve"> </w:t>
      </w:r>
      <w:r w:rsidRPr="00D52723">
        <w:rPr>
          <w:bCs/>
          <w:sz w:val="24"/>
          <w:szCs w:val="24"/>
        </w:rPr>
        <w:t xml:space="preserve">нарушений – </w:t>
      </w:r>
      <w:r w:rsidR="002D16D6">
        <w:rPr>
          <w:b/>
          <w:bCs/>
          <w:sz w:val="24"/>
          <w:szCs w:val="24"/>
        </w:rPr>
        <w:t>50</w:t>
      </w:r>
      <w:r w:rsidR="00A90762" w:rsidRPr="00D52723">
        <w:rPr>
          <w:b/>
          <w:bCs/>
          <w:sz w:val="24"/>
          <w:szCs w:val="24"/>
        </w:rPr>
        <w:t>:</w:t>
      </w:r>
      <w:r w:rsidRPr="00D52723">
        <w:rPr>
          <w:b/>
          <w:bCs/>
          <w:sz w:val="24"/>
          <w:szCs w:val="24"/>
        </w:rPr>
        <w:t xml:space="preserve"> </w:t>
      </w:r>
    </w:p>
    <w:p w14:paraId="4CD653CD" w14:textId="77777777" w:rsidR="009C2718" w:rsidRPr="00D52723" w:rsidRDefault="00952BEB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 w:rsidRPr="00D52723">
        <w:rPr>
          <w:b/>
          <w:bCs/>
          <w:sz w:val="24"/>
          <w:szCs w:val="24"/>
        </w:rPr>
        <w:t>10</w:t>
      </w:r>
      <w:r w:rsidR="009C2718" w:rsidRPr="00D52723">
        <w:rPr>
          <w:b/>
          <w:bCs/>
          <w:sz w:val="24"/>
          <w:szCs w:val="24"/>
        </w:rPr>
        <w:t xml:space="preserve"> - </w:t>
      </w:r>
      <w:r w:rsidR="009C2718" w:rsidRPr="00D52723">
        <w:rPr>
          <w:bCs/>
          <w:sz w:val="24"/>
          <w:szCs w:val="24"/>
        </w:rPr>
        <w:t>по объявлениям;</w:t>
      </w:r>
    </w:p>
    <w:p w14:paraId="5559BF4E" w14:textId="3F76031E" w:rsidR="00335C55" w:rsidRPr="00D52723" w:rsidRDefault="002D16D6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40</w:t>
      </w:r>
      <w:r w:rsidR="00335C55" w:rsidRPr="00D52723">
        <w:rPr>
          <w:b/>
          <w:bCs/>
          <w:sz w:val="24"/>
          <w:szCs w:val="24"/>
        </w:rPr>
        <w:t xml:space="preserve"> - </w:t>
      </w:r>
      <w:r w:rsidR="00335C55" w:rsidRPr="00D52723">
        <w:rPr>
          <w:bCs/>
          <w:sz w:val="24"/>
          <w:szCs w:val="24"/>
        </w:rPr>
        <w:t>по протоколам.</w:t>
      </w:r>
    </w:p>
    <w:p w14:paraId="6F0CF963" w14:textId="77777777"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W w:w="11161" w:type="dxa"/>
        <w:tblInd w:w="-1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5"/>
        <w:gridCol w:w="1550"/>
        <w:gridCol w:w="568"/>
        <w:gridCol w:w="856"/>
        <w:gridCol w:w="849"/>
        <w:gridCol w:w="850"/>
        <w:gridCol w:w="600"/>
        <w:gridCol w:w="581"/>
        <w:gridCol w:w="670"/>
        <w:gridCol w:w="14"/>
        <w:gridCol w:w="707"/>
        <w:gridCol w:w="567"/>
        <w:gridCol w:w="850"/>
        <w:gridCol w:w="708"/>
        <w:gridCol w:w="835"/>
        <w:gridCol w:w="14"/>
        <w:gridCol w:w="553"/>
        <w:gridCol w:w="14"/>
      </w:tblGrid>
      <w:tr w:rsidR="002D16D6" w:rsidRPr="00952BEB" w14:paraId="32A32EAA" w14:textId="77777777" w:rsidTr="00B94522">
        <w:trPr>
          <w:gridAfter w:val="1"/>
          <w:wAfter w:w="14" w:type="dxa"/>
          <w:trHeight w:val="1056"/>
        </w:trPr>
        <w:tc>
          <w:tcPr>
            <w:tcW w:w="375" w:type="dxa"/>
            <w:vMerge w:val="restart"/>
            <w:shd w:val="clear" w:color="auto" w:fill="auto"/>
            <w:vAlign w:val="center"/>
            <w:hideMark/>
          </w:tcPr>
          <w:p w14:paraId="3B027E73" w14:textId="77777777" w:rsidR="002D16D6" w:rsidRPr="00952BEB" w:rsidRDefault="002D16D6" w:rsidP="00B94522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14:paraId="69B9E73A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550" w:type="dxa"/>
            <w:vMerge w:val="restart"/>
            <w:shd w:val="clear" w:color="auto" w:fill="auto"/>
            <w:vAlign w:val="center"/>
            <w:hideMark/>
          </w:tcPr>
          <w:p w14:paraId="1BE89A07" w14:textId="77777777" w:rsidR="002D16D6" w:rsidRPr="00952BEB" w:rsidRDefault="002D16D6" w:rsidP="00B94522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2273" w:type="dxa"/>
            <w:gridSpan w:val="3"/>
            <w:shd w:val="clear" w:color="auto" w:fill="auto"/>
            <w:vAlign w:val="center"/>
            <w:hideMark/>
          </w:tcPr>
          <w:p w14:paraId="4569BEFB" w14:textId="77777777" w:rsidR="002D16D6" w:rsidRPr="00952BEB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6382" w:type="dxa"/>
            <w:gridSpan w:val="10"/>
            <w:shd w:val="clear" w:color="auto" w:fill="BFBFBF"/>
          </w:tcPr>
          <w:p w14:paraId="04D0851E" w14:textId="77777777" w:rsidR="002D16D6" w:rsidRPr="00952BEB" w:rsidRDefault="002D16D6" w:rsidP="00B94522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  <w:tc>
          <w:tcPr>
            <w:tcW w:w="567" w:type="dxa"/>
            <w:gridSpan w:val="2"/>
            <w:shd w:val="clear" w:color="auto" w:fill="C2D69B"/>
          </w:tcPr>
          <w:p w14:paraId="4E8F92E2" w14:textId="77777777" w:rsidR="002D16D6" w:rsidRPr="00952BEB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7502D0C6" w14:textId="77777777" w:rsidR="002D16D6" w:rsidRPr="00952BEB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810329F" w14:textId="77777777" w:rsidR="002D16D6" w:rsidRPr="00952BEB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7072A672" w14:textId="77777777" w:rsidR="002D16D6" w:rsidRPr="00952BEB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79685574" w14:textId="77777777" w:rsidR="002D16D6" w:rsidRPr="00952BEB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2D16D6" w:rsidRPr="00952BEB" w14:paraId="4601C91A" w14:textId="77777777" w:rsidTr="00B94522">
        <w:trPr>
          <w:gridAfter w:val="1"/>
          <w:wAfter w:w="14" w:type="dxa"/>
          <w:trHeight w:val="163"/>
        </w:trPr>
        <w:tc>
          <w:tcPr>
            <w:tcW w:w="375" w:type="dxa"/>
            <w:vMerge/>
            <w:shd w:val="clear" w:color="auto" w:fill="auto"/>
            <w:vAlign w:val="center"/>
            <w:hideMark/>
          </w:tcPr>
          <w:p w14:paraId="3941FC69" w14:textId="77777777" w:rsidR="002D16D6" w:rsidRPr="00952BEB" w:rsidRDefault="002D16D6" w:rsidP="00B9452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  <w:hideMark/>
          </w:tcPr>
          <w:p w14:paraId="337D1B04" w14:textId="77777777" w:rsidR="002D16D6" w:rsidRPr="00952BEB" w:rsidRDefault="002D16D6" w:rsidP="00B9452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14:paraId="61823E3F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85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CFE6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849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26A2AA" w14:textId="77777777" w:rsidR="002D16D6" w:rsidRPr="001F7EF8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1F7EF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Несоответствие рубрики «Общественные слушания»</w:t>
            </w:r>
          </w:p>
        </w:tc>
        <w:tc>
          <w:tcPr>
            <w:tcW w:w="2701" w:type="dxa"/>
            <w:gridSpan w:val="4"/>
            <w:shd w:val="clear" w:color="auto" w:fill="C2D69B"/>
          </w:tcPr>
          <w:p w14:paraId="773B341D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3681" w:type="dxa"/>
            <w:gridSpan w:val="6"/>
            <w:shd w:val="clear" w:color="auto" w:fill="C2D69B"/>
          </w:tcPr>
          <w:p w14:paraId="354B2D01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567" w:type="dxa"/>
            <w:gridSpan w:val="2"/>
            <w:shd w:val="clear" w:color="auto" w:fill="C2D69B"/>
          </w:tcPr>
          <w:p w14:paraId="200A4B91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2D16D6" w:rsidRPr="00952BEB" w14:paraId="7112ADC2" w14:textId="77777777" w:rsidTr="00B94522">
        <w:trPr>
          <w:trHeight w:val="726"/>
        </w:trPr>
        <w:tc>
          <w:tcPr>
            <w:tcW w:w="375" w:type="dxa"/>
            <w:vMerge/>
            <w:shd w:val="clear" w:color="auto" w:fill="auto"/>
            <w:vAlign w:val="center"/>
          </w:tcPr>
          <w:p w14:paraId="4D8CB29A" w14:textId="77777777" w:rsidR="002D16D6" w:rsidRPr="00952BEB" w:rsidRDefault="002D16D6" w:rsidP="00B9452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</w:tcPr>
          <w:p w14:paraId="29AC94B7" w14:textId="77777777" w:rsidR="002D16D6" w:rsidRPr="00952BEB" w:rsidRDefault="002D16D6" w:rsidP="00B9452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14:paraId="5CD1F0FE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17292B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936236" w14:textId="77777777" w:rsidR="002D16D6" w:rsidRPr="001F7EF8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14:paraId="3D2B9ABE" w14:textId="77777777" w:rsidR="002D16D6" w:rsidRPr="00952BEB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Отсутствуют данные: заказчик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, дата проведения ОС и место проведения </w:t>
            </w:r>
          </w:p>
        </w:tc>
        <w:tc>
          <w:tcPr>
            <w:tcW w:w="600" w:type="dxa"/>
            <w:tcBorders>
              <w:right w:val="single" w:sz="4" w:space="0" w:color="auto"/>
            </w:tcBorders>
            <w:shd w:val="clear" w:color="auto" w:fill="C2D69B"/>
          </w:tcPr>
          <w:p w14:paraId="4CDC3EDE" w14:textId="77777777" w:rsidR="002D16D6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0265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Разместили</w:t>
            </w:r>
          </w:p>
          <w:p w14:paraId="3864AE4E" w14:textId="77777777" w:rsidR="002D16D6" w:rsidRPr="00602651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red"/>
                <w:lang w:eastAsia="ru-RU"/>
              </w:rPr>
            </w:pPr>
            <w:r w:rsidRPr="0060265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задним числом</w:t>
            </w:r>
          </w:p>
        </w:tc>
        <w:tc>
          <w:tcPr>
            <w:tcW w:w="581" w:type="dxa"/>
            <w:tcBorders>
              <w:left w:val="single" w:sz="4" w:space="0" w:color="auto"/>
            </w:tcBorders>
            <w:shd w:val="clear" w:color="auto" w:fill="C2D69B"/>
          </w:tcPr>
          <w:p w14:paraId="097FB025" w14:textId="77777777" w:rsidR="002D16D6" w:rsidRPr="00680BC7" w:rsidRDefault="002D16D6" w:rsidP="00B94522">
            <w:pPr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 указана дата размещения</w:t>
            </w:r>
          </w:p>
          <w:p w14:paraId="02952BB3" w14:textId="77777777" w:rsidR="002D16D6" w:rsidRPr="00680BC7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84" w:type="dxa"/>
            <w:gridSpan w:val="2"/>
            <w:shd w:val="clear" w:color="auto" w:fill="C2D69B"/>
          </w:tcPr>
          <w:p w14:paraId="2FBA249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Нарушение  сроков (менее 20 кален дней</w:t>
            </w:r>
          </w:p>
        </w:tc>
        <w:tc>
          <w:tcPr>
            <w:tcW w:w="707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14:paraId="131B1918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119E5C7A" w14:textId="77777777" w:rsidR="002D16D6" w:rsidRPr="00680BC7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Размещен задним числом</w:t>
            </w:r>
          </w:p>
        </w:tc>
        <w:tc>
          <w:tcPr>
            <w:tcW w:w="567" w:type="dxa"/>
            <w:shd w:val="clear" w:color="auto" w:fill="C2D69B"/>
            <w:vAlign w:val="center"/>
          </w:tcPr>
          <w:p w14:paraId="034E74FD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73EAB804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указана дата размещения</w:t>
            </w:r>
          </w:p>
        </w:tc>
        <w:tc>
          <w:tcPr>
            <w:tcW w:w="850" w:type="dxa"/>
            <w:shd w:val="clear" w:color="auto" w:fill="C2D69B"/>
          </w:tcPr>
          <w:p w14:paraId="0EA274CF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 xml:space="preserve">Дата проведения ОС указана некорректно или изменена </w:t>
            </w:r>
          </w:p>
        </w:tc>
        <w:tc>
          <w:tcPr>
            <w:tcW w:w="708" w:type="dxa"/>
            <w:shd w:val="clear" w:color="auto" w:fill="C2D69B"/>
            <w:vAlign w:val="center"/>
          </w:tcPr>
          <w:p w14:paraId="0967DD47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49" w:type="dxa"/>
            <w:gridSpan w:val="2"/>
            <w:shd w:val="clear" w:color="auto" w:fill="C2D69B"/>
            <w:vAlign w:val="center"/>
          </w:tcPr>
          <w:p w14:paraId="70A0A97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Нарушение сроков (более 7 рабочих дней)</w:t>
            </w:r>
          </w:p>
        </w:tc>
        <w:tc>
          <w:tcPr>
            <w:tcW w:w="567" w:type="dxa"/>
            <w:gridSpan w:val="2"/>
            <w:shd w:val="clear" w:color="auto" w:fill="C2D69B"/>
          </w:tcPr>
          <w:p w14:paraId="5E92D8D4" w14:textId="77777777" w:rsidR="002D16D6" w:rsidRPr="00680BC7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Итого:</w:t>
            </w:r>
          </w:p>
          <w:p w14:paraId="429534AD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2D16D6" w:rsidRPr="00952BEB" w14:paraId="2CF21E20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74A0CE4E" w14:textId="77777777" w:rsidR="002D16D6" w:rsidRPr="00952BEB" w:rsidRDefault="002D16D6" w:rsidP="00B9452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581776A7" w14:textId="77777777" w:rsidR="002D16D6" w:rsidRPr="00952BEB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Нур-Султан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72FC94D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4A4047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7E90AB32" w14:textId="77777777" w:rsidR="002D16D6" w:rsidRPr="001F7EF8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4A157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3FAE49F7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1C586DE3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077C5930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487630FF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428711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08448E9D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1FE531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67A85F91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167248D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2D16D6" w:rsidRPr="00952BEB" w14:paraId="34040D57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5F7A707D" w14:textId="77777777" w:rsidR="002D16D6" w:rsidRPr="00952BEB" w:rsidRDefault="002D16D6" w:rsidP="00B9452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773A5475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3C6FFAC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4B2401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B22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61B10EE1" w14:textId="77777777" w:rsidR="002D16D6" w:rsidRPr="001F7EF8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4C9BE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470C6F77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2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431D0238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4AEAFDF4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341D4ACA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CAF65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1F59EC22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C49D7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2CDA5C50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501440BA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</w:tr>
      <w:tr w:rsidR="002D16D6" w:rsidRPr="00952BEB" w14:paraId="7B98226D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1A80A06B" w14:textId="77777777" w:rsidR="002D16D6" w:rsidRPr="00952BEB" w:rsidRDefault="002D16D6" w:rsidP="00B9452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5396EC3B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5FF17896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ABF493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58D27C53" w14:textId="77777777" w:rsidR="002D16D6" w:rsidRPr="001F7EF8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85C96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5C04B790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3C02FDAF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59CAEB67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58B5BD89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3518E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4309DBA5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C3C0E79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57042760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55676B9C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2D16D6" w:rsidRPr="00952BEB" w14:paraId="38F588F0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166D98E0" w14:textId="77777777" w:rsidR="002D16D6" w:rsidRPr="00952BEB" w:rsidRDefault="002D16D6" w:rsidP="00B9452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058E84CC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7893B29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AF5E72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40C7315A" w14:textId="77777777" w:rsidR="002D16D6" w:rsidRPr="001F7EF8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D1FF0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567F16A6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6494BDB0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393DEB8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17820ED6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7FEB53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0D73C937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FAF269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0F327F2A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1F4519A5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2D16D6" w:rsidRPr="00952BEB" w14:paraId="120F17C9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3E93294B" w14:textId="77777777" w:rsidR="002D16D6" w:rsidRPr="00952BEB" w:rsidRDefault="002D16D6" w:rsidP="00B9452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2EA3EE60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61FCA154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C60628" w14:textId="77777777" w:rsidR="002D16D6" w:rsidRPr="008B2250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4EE702EC" w14:textId="77777777" w:rsidR="002D16D6" w:rsidRPr="008B2250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80223" w14:textId="77777777" w:rsidR="002D16D6" w:rsidRPr="008B2250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2426A97F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172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7A412A20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80B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30FA0849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80B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031C9956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80B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333049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80B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0" w:type="dxa"/>
          </w:tcPr>
          <w:p w14:paraId="75D05BA0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5580AAD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2D9E6AF0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17935B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</w:tr>
      <w:tr w:rsidR="002D16D6" w:rsidRPr="00952BEB" w14:paraId="56D5AE86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68102D1E" w14:textId="77777777" w:rsidR="002D16D6" w:rsidRPr="00952BEB" w:rsidRDefault="002D16D6" w:rsidP="00B9452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4F9FD374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17FF723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38C611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4E135789" w14:textId="77777777" w:rsidR="002D16D6" w:rsidRPr="001F7EF8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2090C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69F1E8E0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007FB936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3EF10C4E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4071F550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DCCF5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280BD956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9D74B5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589333FF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23E9B39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2D16D6" w:rsidRPr="00952BEB" w14:paraId="1EB7E64D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5E953C32" w14:textId="77777777" w:rsidR="002D16D6" w:rsidRPr="00952BEB" w:rsidRDefault="002D16D6" w:rsidP="00B9452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1E332B20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2C0A1FC0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70DA46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53727AE2" w14:textId="77777777" w:rsidR="002D16D6" w:rsidRPr="001F7EF8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10691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78C5DA0A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594AAB04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208F9C2F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406787D9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D36254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6E7009D4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35F7A2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069F82A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C6235D4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2D16D6" w:rsidRPr="00952BEB" w14:paraId="2821E5B7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100ADB1D" w14:textId="77777777" w:rsidR="002D16D6" w:rsidRPr="00952BEB" w:rsidRDefault="002D16D6" w:rsidP="00B9452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0B84916C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77CBA450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6B8739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6A2F80C7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C41C9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4324A0A6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6F33D7F8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32F132DD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6A39262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7A3051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439C4E18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6CD12C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A178C0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0A22994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2D16D6" w:rsidRPr="00952BEB" w14:paraId="6A9F02E0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377653E1" w14:textId="77777777" w:rsidR="002D16D6" w:rsidRPr="00952BEB" w:rsidRDefault="002D16D6" w:rsidP="00B9452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517CB3A2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38041FF9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4B704C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161FC91C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3052C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439A4632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1083C482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2A1668A0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38B87AD9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4D9D91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74A28922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73C5CE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782B67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B25F7C5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2D16D6" w:rsidRPr="00952BEB" w14:paraId="08D9C176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713E420F" w14:textId="77777777" w:rsidR="002D16D6" w:rsidRPr="00952BEB" w:rsidRDefault="002D16D6" w:rsidP="00B9452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7C792EDC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5007A009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936BAF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6597006C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825FE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06D67DA9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" w:type="dxa"/>
            <w:tcBorders>
              <w:left w:val="single" w:sz="4" w:space="0" w:color="auto"/>
            </w:tcBorders>
          </w:tcPr>
          <w:p w14:paraId="6D9F5D96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</w:tcPr>
          <w:p w14:paraId="15D62F3E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54DF18CA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C6F13A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</w:tcPr>
          <w:p w14:paraId="2420EA81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DD125B1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7B9FAE12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7E5E046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D16D6" w:rsidRPr="00952BEB" w14:paraId="279580E2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24DF9227" w14:textId="77777777" w:rsidR="002D16D6" w:rsidRPr="00952BEB" w:rsidRDefault="002D16D6" w:rsidP="00B9452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2FF6A42E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24055387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621B36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7DBAD728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D1325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53341E6C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" w:type="dxa"/>
            <w:tcBorders>
              <w:left w:val="single" w:sz="4" w:space="0" w:color="auto"/>
            </w:tcBorders>
          </w:tcPr>
          <w:p w14:paraId="118006F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</w:tcPr>
          <w:p w14:paraId="77987451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2EB33CEA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34AFA8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14:paraId="594380E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DB59CC1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0B4B4260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13E216F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2D16D6" w:rsidRPr="00952BEB" w14:paraId="2F10C20C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2D7E249C" w14:textId="77777777" w:rsidR="002D16D6" w:rsidRPr="00952BEB" w:rsidRDefault="002D16D6" w:rsidP="00B9452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5B4F4B96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0C13AE4F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12C6FE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D68E440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94D41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  <w:vAlign w:val="center"/>
          </w:tcPr>
          <w:p w14:paraId="3BE5A6EE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  <w:vAlign w:val="center"/>
          </w:tcPr>
          <w:p w14:paraId="7441DD16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  <w:vAlign w:val="center"/>
          </w:tcPr>
          <w:p w14:paraId="1DCB9306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25D414BD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2C5C0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14:paraId="44D3F37A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30753A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0DE6BE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7859FB75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D16D6" w:rsidRPr="00952BEB" w14:paraId="2E613BE1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30F11AA8" w14:textId="77777777" w:rsidR="002D16D6" w:rsidRPr="00952BEB" w:rsidRDefault="002D16D6" w:rsidP="00B9452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550" w:type="dxa"/>
            <w:shd w:val="clear" w:color="auto" w:fill="auto"/>
            <w:noWrap/>
            <w:vAlign w:val="center"/>
            <w:hideMark/>
          </w:tcPr>
          <w:p w14:paraId="2C985FC5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6C9EE001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48598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1685DC2E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CA0E3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0494E595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5F3832AF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09FD4E33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55ADC036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B3AE9D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593E6C17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C58AE4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6E332F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9AE4A31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D16D6" w:rsidRPr="00952BEB" w14:paraId="71BF4110" w14:textId="77777777" w:rsidTr="00B9452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14:paraId="6342E6CD" w14:textId="77777777" w:rsidR="002D16D6" w:rsidRPr="00952BEB" w:rsidRDefault="002D16D6" w:rsidP="00B9452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550" w:type="dxa"/>
            <w:shd w:val="clear" w:color="auto" w:fill="auto"/>
            <w:noWrap/>
            <w:vAlign w:val="center"/>
            <w:hideMark/>
          </w:tcPr>
          <w:p w14:paraId="189D2BEE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60AAFAB0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018BE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73A1EC97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E4635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26D821B8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17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4C9247BD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22D70AD5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2EC759CF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CD182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4724E56A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D81EB65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2C30845E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5C52DB98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D16D6" w:rsidRPr="00952BEB" w14:paraId="2B692326" w14:textId="77777777" w:rsidTr="00B94522">
        <w:trPr>
          <w:trHeight w:val="380"/>
        </w:trPr>
        <w:tc>
          <w:tcPr>
            <w:tcW w:w="375" w:type="dxa"/>
            <w:shd w:val="clear" w:color="auto" w:fill="auto"/>
            <w:vAlign w:val="center"/>
            <w:hideMark/>
          </w:tcPr>
          <w:p w14:paraId="513003C3" w14:textId="77777777" w:rsidR="002D16D6" w:rsidRPr="00952BEB" w:rsidRDefault="002D16D6" w:rsidP="00B9452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550" w:type="dxa"/>
            <w:shd w:val="clear" w:color="auto" w:fill="auto"/>
            <w:noWrap/>
            <w:vAlign w:val="center"/>
            <w:hideMark/>
          </w:tcPr>
          <w:p w14:paraId="3A0D40E8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297FE1CB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5F699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41D21ADB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D2424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74405816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63802A1E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46DCB0EB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1B7BF00E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B503E7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4763A54F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C9B338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ED5E48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546E26D" w14:textId="77777777" w:rsidR="002D16D6" w:rsidRPr="00680BC7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80B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D16D6" w:rsidRPr="00952BEB" w14:paraId="4548C05C" w14:textId="77777777" w:rsidTr="00B94522">
        <w:trPr>
          <w:trHeight w:val="118"/>
        </w:trPr>
        <w:tc>
          <w:tcPr>
            <w:tcW w:w="375" w:type="dxa"/>
            <w:shd w:val="clear" w:color="auto" w:fill="auto"/>
            <w:vAlign w:val="center"/>
            <w:hideMark/>
          </w:tcPr>
          <w:p w14:paraId="7B764171" w14:textId="77777777" w:rsidR="002D16D6" w:rsidRPr="00952BEB" w:rsidRDefault="002D16D6" w:rsidP="00B9452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550" w:type="dxa"/>
            <w:shd w:val="clear" w:color="auto" w:fill="auto"/>
            <w:noWrap/>
            <w:vAlign w:val="center"/>
            <w:hideMark/>
          </w:tcPr>
          <w:p w14:paraId="02B987B0" w14:textId="77777777" w:rsidR="002D16D6" w:rsidRPr="008B151E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B15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22971353" w14:textId="77777777" w:rsidR="002D16D6" w:rsidRPr="008B151E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B15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D2D53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12508F4A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BDF5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06A54310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0D0A753D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65405004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6F4AA5C2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C5EA6E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4CBF479D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2B4114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6C7D72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04156ECF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D16D6" w:rsidRPr="00952BEB" w14:paraId="2B66727F" w14:textId="77777777" w:rsidTr="00B94522">
        <w:trPr>
          <w:trHeight w:val="118"/>
        </w:trPr>
        <w:tc>
          <w:tcPr>
            <w:tcW w:w="375" w:type="dxa"/>
            <w:shd w:val="clear" w:color="auto" w:fill="auto"/>
            <w:vAlign w:val="center"/>
          </w:tcPr>
          <w:p w14:paraId="13085600" w14:textId="77777777" w:rsidR="002D16D6" w:rsidRPr="00952BEB" w:rsidRDefault="002D16D6" w:rsidP="00B9452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550" w:type="dxa"/>
            <w:shd w:val="clear" w:color="auto" w:fill="auto"/>
            <w:noWrap/>
            <w:vAlign w:val="center"/>
          </w:tcPr>
          <w:p w14:paraId="41D809E7" w14:textId="77777777" w:rsidR="002D16D6" w:rsidRPr="00D52723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72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1800BCD6" w14:textId="77777777" w:rsidR="002D16D6" w:rsidRPr="00D52723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D5272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91004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14:paraId="46C86516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ACBBF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14:paraId="34C70E31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5378434B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14:paraId="47BA77C0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90E2FB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0960A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068FC30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8F55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4A9E2D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3A2E635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D16D6" w:rsidRPr="00952BEB" w14:paraId="1C1F0523" w14:textId="77777777" w:rsidTr="00B94522">
        <w:trPr>
          <w:gridAfter w:val="1"/>
          <w:wAfter w:w="14" w:type="dxa"/>
          <w:trHeight w:val="142"/>
        </w:trPr>
        <w:tc>
          <w:tcPr>
            <w:tcW w:w="192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443338D" w14:textId="77777777" w:rsidR="002D16D6" w:rsidRPr="00952BEB" w:rsidRDefault="002D16D6" w:rsidP="00B9452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Итого за ноябрь</w:t>
            </w: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: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11D71A6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214</w:t>
            </w:r>
          </w:p>
        </w:tc>
        <w:tc>
          <w:tcPr>
            <w:tcW w:w="8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DEDCF" w14:textId="77777777" w:rsidR="002D16D6" w:rsidRPr="00952BEB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148</w:t>
            </w: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8E574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701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478961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681" w:type="dxa"/>
            <w:gridSpan w:val="6"/>
            <w:tcBorders>
              <w:bottom w:val="single" w:sz="4" w:space="0" w:color="auto"/>
            </w:tcBorders>
          </w:tcPr>
          <w:p w14:paraId="656E19FD" w14:textId="702E1D8B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40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7F140" w14:textId="77777777" w:rsidR="002D16D6" w:rsidRPr="0081728A" w:rsidRDefault="002D16D6" w:rsidP="00B9452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</w:tbl>
    <w:p w14:paraId="48F3D174" w14:textId="77777777" w:rsidR="009C2718" w:rsidRPr="00CB2E5F" w:rsidRDefault="009C2718" w:rsidP="00057CE8">
      <w:pPr>
        <w:spacing w:line="259" w:lineRule="auto"/>
        <w:ind w:left="-851" w:firstLine="0"/>
        <w:jc w:val="left"/>
        <w:rPr>
          <w:rFonts w:ascii="Calibri" w:eastAsia="Calibri" w:hAnsi="Calibri" w:cs="Times New Roman"/>
        </w:rPr>
      </w:pPr>
    </w:p>
    <w:p w14:paraId="4CB73D0F" w14:textId="77777777" w:rsidR="00C97D4A" w:rsidRDefault="00C97D4A" w:rsidP="00DC47D7">
      <w:pPr>
        <w:ind w:firstLine="567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17ED766" w14:textId="77777777" w:rsidR="007D15D5" w:rsidRDefault="007D15D5" w:rsidP="007531D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BB22322" w14:textId="520FE6DF" w:rsidR="00F46365" w:rsidRPr="00680BC7" w:rsidRDefault="003A3279" w:rsidP="00F6164F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680BC7">
        <w:rPr>
          <w:rFonts w:ascii="Times New Roman" w:hAnsi="Times New Roman" w:cs="Times New Roman"/>
          <w:sz w:val="24"/>
          <w:szCs w:val="24"/>
        </w:rPr>
        <w:lastRenderedPageBreak/>
        <w:t>Выявлен</w:t>
      </w:r>
      <w:r w:rsidR="00064280" w:rsidRPr="00680BC7">
        <w:rPr>
          <w:rFonts w:ascii="Times New Roman" w:hAnsi="Times New Roman" w:cs="Times New Roman"/>
          <w:sz w:val="24"/>
          <w:szCs w:val="24"/>
        </w:rPr>
        <w:t>ы</w:t>
      </w:r>
      <w:r w:rsidRPr="00680BC7"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064280" w:rsidRPr="00680BC7">
        <w:rPr>
          <w:rFonts w:ascii="Times New Roman" w:hAnsi="Times New Roman" w:cs="Times New Roman"/>
          <w:sz w:val="24"/>
          <w:szCs w:val="24"/>
        </w:rPr>
        <w:t>я</w:t>
      </w:r>
      <w:r w:rsidRPr="00680BC7">
        <w:rPr>
          <w:rFonts w:ascii="Times New Roman" w:hAnsi="Times New Roman" w:cs="Times New Roman"/>
          <w:sz w:val="24"/>
          <w:szCs w:val="24"/>
        </w:rPr>
        <w:t xml:space="preserve"> п</w:t>
      </w:r>
      <w:r w:rsidR="00AC6435" w:rsidRPr="00680BC7">
        <w:rPr>
          <w:rFonts w:ascii="Times New Roman" w:hAnsi="Times New Roman" w:cs="Times New Roman"/>
          <w:sz w:val="24"/>
          <w:szCs w:val="24"/>
        </w:rPr>
        <w:t>унктов 10,</w:t>
      </w:r>
      <w:r w:rsidRPr="00680BC7">
        <w:rPr>
          <w:rFonts w:ascii="Times New Roman" w:hAnsi="Times New Roman" w:cs="Times New Roman"/>
          <w:sz w:val="24"/>
          <w:szCs w:val="24"/>
        </w:rPr>
        <w:t xml:space="preserve"> 24 Правил </w:t>
      </w:r>
      <w:r w:rsidR="00964095" w:rsidRPr="00680BC7">
        <w:rPr>
          <w:rFonts w:ascii="Times New Roman" w:hAnsi="Times New Roman" w:cs="Times New Roman"/>
          <w:sz w:val="24"/>
          <w:szCs w:val="24"/>
        </w:rPr>
        <w:t>–</w:t>
      </w:r>
      <w:r w:rsidR="008222BC" w:rsidRPr="00680BC7">
        <w:rPr>
          <w:rFonts w:ascii="Times New Roman" w:hAnsi="Times New Roman" w:cs="Times New Roman"/>
          <w:sz w:val="24"/>
          <w:szCs w:val="24"/>
        </w:rPr>
        <w:t xml:space="preserve"> в тексте </w:t>
      </w:r>
      <w:r w:rsidR="00064280" w:rsidRPr="00680BC7">
        <w:rPr>
          <w:rFonts w:ascii="Times New Roman" w:hAnsi="Times New Roman" w:cs="Times New Roman"/>
          <w:sz w:val="24"/>
          <w:szCs w:val="24"/>
        </w:rPr>
        <w:t xml:space="preserve">1 (одного) </w:t>
      </w:r>
      <w:r w:rsidR="008222BC" w:rsidRPr="00680BC7">
        <w:rPr>
          <w:rFonts w:ascii="Times New Roman" w:hAnsi="Times New Roman" w:cs="Times New Roman"/>
          <w:sz w:val="24"/>
          <w:szCs w:val="24"/>
        </w:rPr>
        <w:t>объявления</w:t>
      </w:r>
      <w:r w:rsidR="00964095" w:rsidRPr="00680BC7">
        <w:rPr>
          <w:rFonts w:ascii="Times New Roman" w:hAnsi="Times New Roman" w:cs="Times New Roman"/>
          <w:sz w:val="24"/>
          <w:szCs w:val="24"/>
        </w:rPr>
        <w:t xml:space="preserve"> </w:t>
      </w:r>
      <w:r w:rsidR="008222BC" w:rsidRPr="00680BC7">
        <w:rPr>
          <w:rFonts w:ascii="Times New Roman" w:hAnsi="Times New Roman" w:cs="Times New Roman"/>
          <w:sz w:val="24"/>
          <w:szCs w:val="24"/>
        </w:rPr>
        <w:t xml:space="preserve">по проведению общественных слушаний </w:t>
      </w:r>
      <w:r w:rsidR="00064280" w:rsidRPr="00680BC7">
        <w:rPr>
          <w:rFonts w:ascii="Times New Roman" w:hAnsi="Times New Roman" w:cs="Times New Roman"/>
          <w:sz w:val="24"/>
          <w:szCs w:val="24"/>
        </w:rPr>
        <w:t xml:space="preserve">в </w:t>
      </w:r>
      <w:r w:rsidR="007531DD" w:rsidRPr="00680BC7">
        <w:rPr>
          <w:rFonts w:ascii="Times New Roman" w:hAnsi="Times New Roman" w:cs="Times New Roman"/>
          <w:i/>
          <w:sz w:val="24"/>
          <w:szCs w:val="24"/>
        </w:rPr>
        <w:t>Западно-Казахстанск</w:t>
      </w:r>
      <w:r w:rsidR="00064280" w:rsidRPr="00680BC7">
        <w:rPr>
          <w:rFonts w:ascii="Times New Roman" w:hAnsi="Times New Roman" w:cs="Times New Roman"/>
          <w:i/>
          <w:sz w:val="24"/>
          <w:szCs w:val="24"/>
        </w:rPr>
        <w:t>ой</w:t>
      </w:r>
      <w:r w:rsidR="007531DD" w:rsidRPr="00680BC7">
        <w:rPr>
          <w:rFonts w:ascii="Times New Roman" w:hAnsi="Times New Roman" w:cs="Times New Roman"/>
          <w:i/>
          <w:sz w:val="24"/>
          <w:szCs w:val="24"/>
        </w:rPr>
        <w:t xml:space="preserve"> област</w:t>
      </w:r>
      <w:r w:rsidR="00064280" w:rsidRPr="00680BC7">
        <w:rPr>
          <w:rFonts w:ascii="Times New Roman" w:hAnsi="Times New Roman" w:cs="Times New Roman"/>
          <w:i/>
          <w:sz w:val="24"/>
          <w:szCs w:val="24"/>
        </w:rPr>
        <w:t>и</w:t>
      </w:r>
      <w:r w:rsidR="00DA68AD" w:rsidRPr="00680BC7">
        <w:rPr>
          <w:rFonts w:ascii="Times New Roman" w:hAnsi="Times New Roman" w:cs="Times New Roman"/>
          <w:i/>
          <w:sz w:val="24"/>
          <w:szCs w:val="24"/>
        </w:rPr>
        <w:t xml:space="preserve"> не </w:t>
      </w:r>
      <w:r w:rsidR="00AC6435" w:rsidRPr="00680BC7">
        <w:rPr>
          <w:rFonts w:ascii="Times New Roman" w:hAnsi="Times New Roman" w:cs="Times New Roman"/>
          <w:i/>
          <w:sz w:val="24"/>
          <w:szCs w:val="24"/>
        </w:rPr>
        <w:t>указан</w:t>
      </w:r>
      <w:r w:rsidR="00DA68AD" w:rsidRPr="00680B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C6435" w:rsidRPr="00680BC7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DA68AD" w:rsidRPr="00680BC7">
        <w:rPr>
          <w:rFonts w:ascii="Times New Roman" w:hAnsi="Times New Roman" w:cs="Times New Roman"/>
          <w:sz w:val="24"/>
          <w:szCs w:val="24"/>
        </w:rPr>
        <w:t>проведения общественных слушаний</w:t>
      </w:r>
      <w:r w:rsidR="007531DD" w:rsidRPr="00680BC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731FB5" w:rsidRPr="00680BC7">
        <w:rPr>
          <w:rFonts w:ascii="Times New Roman" w:hAnsi="Times New Roman" w:cs="Times New Roman"/>
          <w:i/>
          <w:sz w:val="24"/>
          <w:szCs w:val="24"/>
        </w:rPr>
        <w:t xml:space="preserve">а также в </w:t>
      </w:r>
      <w:r w:rsidR="007531DD" w:rsidRPr="00680BC7">
        <w:rPr>
          <w:rFonts w:ascii="Times New Roman" w:hAnsi="Times New Roman" w:cs="Times New Roman"/>
          <w:i/>
          <w:sz w:val="24"/>
          <w:szCs w:val="24"/>
        </w:rPr>
        <w:t>Жамбылск</w:t>
      </w:r>
      <w:r w:rsidR="00731FB5" w:rsidRPr="00680BC7">
        <w:rPr>
          <w:rFonts w:ascii="Times New Roman" w:hAnsi="Times New Roman" w:cs="Times New Roman"/>
          <w:i/>
          <w:sz w:val="24"/>
          <w:szCs w:val="24"/>
        </w:rPr>
        <w:t>ой</w:t>
      </w:r>
      <w:r w:rsidR="007531DD" w:rsidRPr="00680BC7">
        <w:rPr>
          <w:rFonts w:ascii="Times New Roman" w:hAnsi="Times New Roman" w:cs="Times New Roman"/>
          <w:i/>
          <w:sz w:val="24"/>
          <w:szCs w:val="24"/>
        </w:rPr>
        <w:t xml:space="preserve"> област</w:t>
      </w:r>
      <w:r w:rsidR="00731FB5" w:rsidRPr="00680BC7">
        <w:rPr>
          <w:rFonts w:ascii="Times New Roman" w:hAnsi="Times New Roman" w:cs="Times New Roman"/>
          <w:i/>
          <w:sz w:val="24"/>
          <w:szCs w:val="24"/>
        </w:rPr>
        <w:t>и</w:t>
      </w:r>
      <w:r w:rsidR="00DA68AD" w:rsidRPr="00680B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1FB5" w:rsidRPr="00680BC7">
        <w:rPr>
          <w:rFonts w:ascii="Times New Roman" w:hAnsi="Times New Roman" w:cs="Times New Roman"/>
          <w:i/>
          <w:sz w:val="24"/>
          <w:szCs w:val="24"/>
        </w:rPr>
        <w:t>в тексте 1 (одного) объявления не указан год при размещении</w:t>
      </w:r>
      <w:r w:rsidR="00AC6435" w:rsidRPr="00680BC7">
        <w:rPr>
          <w:rFonts w:ascii="Times New Roman" w:hAnsi="Times New Roman" w:cs="Times New Roman"/>
          <w:i/>
          <w:sz w:val="24"/>
          <w:szCs w:val="24"/>
        </w:rPr>
        <w:t xml:space="preserve"> дат</w:t>
      </w:r>
      <w:r w:rsidR="00731FB5" w:rsidRPr="00680BC7">
        <w:rPr>
          <w:rFonts w:ascii="Times New Roman" w:hAnsi="Times New Roman" w:cs="Times New Roman"/>
          <w:i/>
          <w:sz w:val="24"/>
          <w:szCs w:val="24"/>
        </w:rPr>
        <w:t>ы</w:t>
      </w:r>
      <w:r w:rsidR="00AC6435" w:rsidRPr="00680BC7">
        <w:rPr>
          <w:rFonts w:ascii="Times New Roman" w:hAnsi="Times New Roman" w:cs="Times New Roman"/>
          <w:i/>
          <w:sz w:val="24"/>
          <w:szCs w:val="24"/>
        </w:rPr>
        <w:t xml:space="preserve"> проведения общественных слушаний в форме открытых собраний</w:t>
      </w:r>
      <w:r w:rsidR="00F46365" w:rsidRPr="00680BC7">
        <w:rPr>
          <w:rFonts w:ascii="Times New Roman" w:hAnsi="Times New Roman" w:cs="Times New Roman"/>
          <w:i/>
          <w:sz w:val="24"/>
          <w:szCs w:val="24"/>
        </w:rPr>
        <w:t>.</w:t>
      </w:r>
    </w:p>
    <w:p w14:paraId="099FCE8D" w14:textId="752EC890" w:rsidR="00F6164F" w:rsidRPr="00680BC7" w:rsidRDefault="00731FB5" w:rsidP="00F6164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80BC7">
        <w:rPr>
          <w:rFonts w:ascii="Times New Roman" w:hAnsi="Times New Roman" w:cs="Times New Roman"/>
          <w:sz w:val="24"/>
          <w:szCs w:val="24"/>
        </w:rPr>
        <w:t>Кроме того, н</w:t>
      </w:r>
      <w:r w:rsidR="00F46365" w:rsidRPr="00680BC7">
        <w:rPr>
          <w:rFonts w:ascii="Times New Roman" w:hAnsi="Times New Roman" w:cs="Times New Roman"/>
          <w:sz w:val="24"/>
          <w:szCs w:val="24"/>
        </w:rPr>
        <w:t>е указана дата размещения в 1 (одном) объявлении общественных слушаний в форме открытых собраний</w:t>
      </w:r>
      <w:r w:rsidR="007531DD" w:rsidRPr="00680BC7">
        <w:rPr>
          <w:rFonts w:ascii="Times New Roman" w:hAnsi="Times New Roman" w:cs="Times New Roman"/>
          <w:sz w:val="24"/>
          <w:szCs w:val="24"/>
        </w:rPr>
        <w:t xml:space="preserve"> </w:t>
      </w:r>
      <w:r w:rsidR="00F46365" w:rsidRPr="00680BC7">
        <w:rPr>
          <w:rFonts w:ascii="Times New Roman" w:hAnsi="Times New Roman" w:cs="Times New Roman"/>
          <w:sz w:val="24"/>
          <w:szCs w:val="24"/>
        </w:rPr>
        <w:t xml:space="preserve">в </w:t>
      </w:r>
      <w:r w:rsidR="007531DD" w:rsidRPr="00680BC7">
        <w:rPr>
          <w:rFonts w:ascii="Times New Roman" w:hAnsi="Times New Roman" w:cs="Times New Roman"/>
          <w:i/>
          <w:sz w:val="24"/>
          <w:szCs w:val="24"/>
        </w:rPr>
        <w:t>Северо-Казахстанск</w:t>
      </w:r>
      <w:r w:rsidR="00F46365" w:rsidRPr="00680BC7">
        <w:rPr>
          <w:rFonts w:ascii="Times New Roman" w:hAnsi="Times New Roman" w:cs="Times New Roman"/>
          <w:i/>
          <w:sz w:val="24"/>
          <w:szCs w:val="24"/>
        </w:rPr>
        <w:t>ой области</w:t>
      </w:r>
      <w:r w:rsidR="00F46365" w:rsidRPr="00680BC7">
        <w:rPr>
          <w:rFonts w:ascii="Times New Roman" w:hAnsi="Times New Roman" w:cs="Times New Roman"/>
          <w:sz w:val="24"/>
          <w:szCs w:val="24"/>
        </w:rPr>
        <w:t>, что является нарушением п. 5 Правил</w:t>
      </w:r>
      <w:r w:rsidR="007531DD" w:rsidRPr="00680BC7">
        <w:rPr>
          <w:rFonts w:ascii="Times New Roman" w:hAnsi="Times New Roman" w:cs="Times New Roman"/>
          <w:sz w:val="24"/>
          <w:szCs w:val="24"/>
        </w:rPr>
        <w:t>.</w:t>
      </w:r>
      <w:r w:rsidR="001D239C" w:rsidRPr="00680B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4095" w:rsidRPr="00680BC7">
        <w:rPr>
          <w:rFonts w:ascii="Times New Roman" w:hAnsi="Times New Roman" w:cs="Times New Roman"/>
          <w:sz w:val="24"/>
          <w:szCs w:val="24"/>
        </w:rPr>
        <w:t xml:space="preserve">Также были выявлены нарушения сроков размещений объявлений (менее 20 календарных дней): </w:t>
      </w:r>
      <w:r w:rsidR="007531DD" w:rsidRPr="00680BC7">
        <w:rPr>
          <w:rFonts w:ascii="Times New Roman" w:hAnsi="Times New Roman" w:cs="Times New Roman"/>
          <w:i/>
          <w:sz w:val="24"/>
          <w:szCs w:val="24"/>
        </w:rPr>
        <w:t>Акмолинская область</w:t>
      </w:r>
      <w:r w:rsidR="00964095" w:rsidRPr="00680BC7">
        <w:rPr>
          <w:rFonts w:ascii="Times New Roman" w:hAnsi="Times New Roman" w:cs="Times New Roman"/>
          <w:i/>
          <w:sz w:val="24"/>
          <w:szCs w:val="24"/>
        </w:rPr>
        <w:t xml:space="preserve"> (1</w:t>
      </w:r>
      <w:r w:rsidR="00964095" w:rsidRPr="00680BC7">
        <w:rPr>
          <w:rFonts w:ascii="Times New Roman" w:hAnsi="Times New Roman" w:cs="Times New Roman"/>
          <w:sz w:val="24"/>
          <w:szCs w:val="24"/>
        </w:rPr>
        <w:t>). Раз</w:t>
      </w:r>
      <w:r w:rsidR="000537F1" w:rsidRPr="00680BC7">
        <w:rPr>
          <w:rFonts w:ascii="Times New Roman" w:hAnsi="Times New Roman" w:cs="Times New Roman"/>
          <w:sz w:val="24"/>
          <w:szCs w:val="24"/>
        </w:rPr>
        <w:t xml:space="preserve">местили </w:t>
      </w:r>
      <w:r w:rsidR="00413DD3" w:rsidRPr="00680BC7">
        <w:rPr>
          <w:rFonts w:ascii="Times New Roman" w:hAnsi="Times New Roman" w:cs="Times New Roman"/>
          <w:sz w:val="24"/>
          <w:szCs w:val="24"/>
        </w:rPr>
        <w:t>прошедшим</w:t>
      </w:r>
      <w:r w:rsidR="000537F1" w:rsidRPr="00680BC7">
        <w:rPr>
          <w:rFonts w:ascii="Times New Roman" w:hAnsi="Times New Roman" w:cs="Times New Roman"/>
          <w:sz w:val="24"/>
          <w:szCs w:val="24"/>
        </w:rPr>
        <w:t xml:space="preserve"> числом объявления</w:t>
      </w:r>
      <w:r w:rsidR="00964095" w:rsidRPr="00680BC7">
        <w:rPr>
          <w:rFonts w:ascii="Times New Roman" w:hAnsi="Times New Roman" w:cs="Times New Roman"/>
          <w:sz w:val="24"/>
          <w:szCs w:val="24"/>
        </w:rPr>
        <w:t xml:space="preserve">: </w:t>
      </w:r>
      <w:r w:rsidR="007531DD" w:rsidRPr="00680BC7">
        <w:rPr>
          <w:rFonts w:ascii="Times New Roman" w:hAnsi="Times New Roman" w:cs="Times New Roman"/>
          <w:i/>
          <w:sz w:val="24"/>
          <w:szCs w:val="24"/>
        </w:rPr>
        <w:t>г.</w:t>
      </w:r>
      <w:r w:rsidR="007531DD" w:rsidRPr="00680BC7">
        <w:rPr>
          <w:rFonts w:ascii="Times New Roman" w:hAnsi="Times New Roman" w:cs="Times New Roman"/>
          <w:sz w:val="24"/>
          <w:szCs w:val="24"/>
        </w:rPr>
        <w:t xml:space="preserve"> </w:t>
      </w:r>
      <w:r w:rsidR="00F6164F" w:rsidRPr="00680BC7">
        <w:rPr>
          <w:rFonts w:ascii="Times New Roman" w:hAnsi="Times New Roman" w:cs="Times New Roman"/>
          <w:i/>
          <w:sz w:val="24"/>
          <w:szCs w:val="24"/>
        </w:rPr>
        <w:t>Алматы</w:t>
      </w:r>
      <w:r w:rsidR="007531DD" w:rsidRPr="00680BC7">
        <w:rPr>
          <w:rFonts w:ascii="Times New Roman" w:hAnsi="Times New Roman" w:cs="Times New Roman"/>
          <w:i/>
          <w:sz w:val="24"/>
          <w:szCs w:val="24"/>
        </w:rPr>
        <w:t xml:space="preserve"> (2), Алматинская область (2), Карагандинская область (1) и Костанайская область (1)</w:t>
      </w:r>
      <w:r w:rsidR="00964095" w:rsidRPr="00680BC7">
        <w:rPr>
          <w:rFonts w:ascii="Times New Roman" w:hAnsi="Times New Roman" w:cs="Times New Roman"/>
          <w:i/>
          <w:sz w:val="24"/>
          <w:szCs w:val="24"/>
        </w:rPr>
        <w:t>.</w:t>
      </w:r>
      <w:r w:rsidR="00964095" w:rsidRPr="00680B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8A16D7" w14:textId="3F4A2B02" w:rsidR="00DE3DED" w:rsidRPr="00680BC7" w:rsidRDefault="009859D6" w:rsidP="007D15D5">
      <w:pPr>
        <w:pStyle w:val="20"/>
        <w:shd w:val="clear" w:color="auto" w:fill="auto"/>
        <w:spacing w:before="0" w:line="240" w:lineRule="auto"/>
        <w:ind w:firstLine="567"/>
        <w:jc w:val="both"/>
        <w:rPr>
          <w:i/>
          <w:sz w:val="24"/>
          <w:szCs w:val="24"/>
        </w:rPr>
      </w:pPr>
      <w:r w:rsidRPr="00680BC7">
        <w:rPr>
          <w:sz w:val="24"/>
          <w:szCs w:val="24"/>
        </w:rPr>
        <w:t>Одним из наиболее частых нарушений является отсутствие протоколов</w:t>
      </w:r>
      <w:r w:rsidR="00B123ED" w:rsidRPr="00680BC7">
        <w:rPr>
          <w:sz w:val="24"/>
          <w:szCs w:val="24"/>
        </w:rPr>
        <w:t xml:space="preserve"> общественных слушаний на сайтах </w:t>
      </w:r>
      <w:r w:rsidR="001D239C" w:rsidRPr="00680BC7">
        <w:rPr>
          <w:sz w:val="24"/>
          <w:szCs w:val="24"/>
        </w:rPr>
        <w:t>Управлений природных ресурсов</w:t>
      </w:r>
      <w:r w:rsidR="00626692" w:rsidRPr="00680BC7">
        <w:rPr>
          <w:sz w:val="24"/>
          <w:szCs w:val="24"/>
        </w:rPr>
        <w:t xml:space="preserve"> и регулирования природопользования</w:t>
      </w:r>
      <w:r w:rsidR="00A82D50" w:rsidRPr="00680BC7">
        <w:rPr>
          <w:sz w:val="24"/>
          <w:szCs w:val="24"/>
        </w:rPr>
        <w:t>, что есть нарушение п. 19, 28 Правил</w:t>
      </w:r>
      <w:r w:rsidR="003F4913" w:rsidRPr="00680BC7">
        <w:rPr>
          <w:sz w:val="24"/>
          <w:szCs w:val="24"/>
        </w:rPr>
        <w:t xml:space="preserve">. За </w:t>
      </w:r>
      <w:r w:rsidR="00F6164F" w:rsidRPr="00680BC7">
        <w:rPr>
          <w:sz w:val="24"/>
          <w:szCs w:val="24"/>
        </w:rPr>
        <w:t xml:space="preserve">ноябрь </w:t>
      </w:r>
      <w:r w:rsidR="003F4913" w:rsidRPr="00680BC7">
        <w:rPr>
          <w:sz w:val="24"/>
          <w:szCs w:val="24"/>
        </w:rPr>
        <w:t>месяц отсутствие протоколов выявлено</w:t>
      </w:r>
      <w:r w:rsidR="00B123ED" w:rsidRPr="00680BC7">
        <w:rPr>
          <w:sz w:val="24"/>
          <w:szCs w:val="24"/>
        </w:rPr>
        <w:t xml:space="preserve"> в </w:t>
      </w:r>
      <w:r w:rsidR="00767A00" w:rsidRPr="00680BC7">
        <w:rPr>
          <w:sz w:val="24"/>
          <w:szCs w:val="24"/>
        </w:rPr>
        <w:t>следующих</w:t>
      </w:r>
      <w:r w:rsidR="00B123ED" w:rsidRPr="00680BC7">
        <w:rPr>
          <w:sz w:val="24"/>
          <w:szCs w:val="24"/>
        </w:rPr>
        <w:t xml:space="preserve"> регионах</w:t>
      </w:r>
      <w:r w:rsidR="00E1564F" w:rsidRPr="00680BC7">
        <w:rPr>
          <w:sz w:val="24"/>
          <w:szCs w:val="24"/>
        </w:rPr>
        <w:t xml:space="preserve">: </w:t>
      </w:r>
      <w:r w:rsidR="00F6164F" w:rsidRPr="00680BC7">
        <w:rPr>
          <w:i/>
          <w:sz w:val="24"/>
          <w:szCs w:val="24"/>
        </w:rPr>
        <w:t>г.</w:t>
      </w:r>
      <w:r w:rsidR="00F6164F" w:rsidRPr="00680BC7">
        <w:rPr>
          <w:sz w:val="24"/>
          <w:szCs w:val="24"/>
        </w:rPr>
        <w:t xml:space="preserve"> </w:t>
      </w:r>
      <w:r w:rsidR="00F6164F" w:rsidRPr="00680BC7">
        <w:rPr>
          <w:i/>
          <w:sz w:val="24"/>
          <w:szCs w:val="24"/>
        </w:rPr>
        <w:t>Алматы (5), Алматинская область (11), ЗКО (1), Костанайская область (2), Туркестанская область (2).</w:t>
      </w:r>
    </w:p>
    <w:p w14:paraId="089B3783" w14:textId="59729DA5" w:rsidR="00BD29A1" w:rsidRPr="00680BC7" w:rsidRDefault="008222BC" w:rsidP="00F6164F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680BC7">
        <w:rPr>
          <w:rFonts w:ascii="Times New Roman" w:hAnsi="Times New Roman" w:cs="Times New Roman"/>
          <w:sz w:val="24"/>
          <w:szCs w:val="24"/>
        </w:rPr>
        <w:t>Вместе с тем,</w:t>
      </w:r>
      <w:r w:rsidR="009C2718" w:rsidRPr="00680BC7">
        <w:rPr>
          <w:rFonts w:ascii="Times New Roman" w:hAnsi="Times New Roman" w:cs="Times New Roman"/>
          <w:sz w:val="24"/>
          <w:szCs w:val="24"/>
        </w:rPr>
        <w:t xml:space="preserve"> были выявлены протокола без указания даты размещения</w:t>
      </w:r>
      <w:r w:rsidR="004E54FD" w:rsidRPr="00680BC7">
        <w:rPr>
          <w:rFonts w:ascii="Times New Roman" w:hAnsi="Times New Roman" w:cs="Times New Roman"/>
          <w:sz w:val="24"/>
          <w:szCs w:val="24"/>
        </w:rPr>
        <w:t xml:space="preserve"> (нарушение п. </w:t>
      </w:r>
      <w:r w:rsidR="00922CC3" w:rsidRPr="00680BC7">
        <w:rPr>
          <w:rFonts w:ascii="Times New Roman" w:hAnsi="Times New Roman" w:cs="Times New Roman"/>
          <w:sz w:val="24"/>
          <w:szCs w:val="24"/>
        </w:rPr>
        <w:t>19, 2</w:t>
      </w:r>
      <w:r w:rsidR="004E38A9" w:rsidRPr="00680BC7">
        <w:rPr>
          <w:rFonts w:ascii="Times New Roman" w:hAnsi="Times New Roman" w:cs="Times New Roman"/>
          <w:sz w:val="24"/>
          <w:szCs w:val="24"/>
        </w:rPr>
        <w:t>7</w:t>
      </w:r>
      <w:r w:rsidR="004E54FD" w:rsidRPr="00680BC7">
        <w:rPr>
          <w:rFonts w:ascii="Times New Roman" w:hAnsi="Times New Roman" w:cs="Times New Roman"/>
          <w:sz w:val="24"/>
          <w:szCs w:val="24"/>
        </w:rPr>
        <w:t xml:space="preserve"> Правил)</w:t>
      </w:r>
      <w:r w:rsidR="001000F7" w:rsidRPr="00680BC7">
        <w:rPr>
          <w:rFonts w:ascii="Times New Roman" w:hAnsi="Times New Roman" w:cs="Times New Roman"/>
          <w:sz w:val="24"/>
          <w:szCs w:val="24"/>
        </w:rPr>
        <w:t>:</w:t>
      </w:r>
      <w:r w:rsidR="00952BEB" w:rsidRPr="00680BC7">
        <w:rPr>
          <w:rFonts w:ascii="Times New Roman" w:hAnsi="Times New Roman" w:cs="Times New Roman"/>
          <w:sz w:val="24"/>
          <w:szCs w:val="24"/>
        </w:rPr>
        <w:t xml:space="preserve"> </w:t>
      </w:r>
      <w:r w:rsidR="00F6164F" w:rsidRPr="00680BC7">
        <w:rPr>
          <w:rFonts w:ascii="Times New Roman" w:hAnsi="Times New Roman" w:cs="Times New Roman"/>
          <w:i/>
          <w:sz w:val="24"/>
          <w:szCs w:val="24"/>
        </w:rPr>
        <w:t>Алматинская область (1), Костанайская область (1), Кызылординская область</w:t>
      </w:r>
      <w:r w:rsidR="00652A42" w:rsidRPr="00680B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6164F" w:rsidRPr="00680BC7">
        <w:rPr>
          <w:rFonts w:ascii="Times New Roman" w:hAnsi="Times New Roman" w:cs="Times New Roman"/>
          <w:i/>
          <w:sz w:val="24"/>
          <w:szCs w:val="24"/>
        </w:rPr>
        <w:t>(1).</w:t>
      </w:r>
    </w:p>
    <w:p w14:paraId="45AD4460" w14:textId="1B6FCE84" w:rsidR="00734BF4" w:rsidRPr="00680BC7" w:rsidRDefault="00734BF4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80BC7">
        <w:rPr>
          <w:rFonts w:ascii="Times New Roman" w:hAnsi="Times New Roman" w:cs="Times New Roman"/>
          <w:sz w:val="24"/>
          <w:szCs w:val="24"/>
        </w:rPr>
        <w:t xml:space="preserve">Было обращено особое внимание на протокола размещенные </w:t>
      </w:r>
      <w:r w:rsidR="00413DD3" w:rsidRPr="00680BC7">
        <w:rPr>
          <w:rFonts w:ascii="Times New Roman" w:hAnsi="Times New Roman" w:cs="Times New Roman"/>
          <w:sz w:val="24"/>
          <w:szCs w:val="24"/>
        </w:rPr>
        <w:t>прошедшим</w:t>
      </w:r>
      <w:r w:rsidRPr="00680BC7">
        <w:rPr>
          <w:rFonts w:ascii="Times New Roman" w:hAnsi="Times New Roman" w:cs="Times New Roman"/>
          <w:sz w:val="24"/>
          <w:szCs w:val="24"/>
        </w:rPr>
        <w:t xml:space="preserve"> числом: </w:t>
      </w:r>
      <w:r w:rsidR="00F6164F" w:rsidRPr="00680BC7">
        <w:rPr>
          <w:rFonts w:ascii="Times New Roman" w:hAnsi="Times New Roman" w:cs="Times New Roman"/>
          <w:i/>
          <w:sz w:val="24"/>
          <w:szCs w:val="24"/>
        </w:rPr>
        <w:t>Атырауская область</w:t>
      </w:r>
      <w:r w:rsidR="00A7138A" w:rsidRPr="00680B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6164F" w:rsidRPr="00680BC7">
        <w:rPr>
          <w:rFonts w:ascii="Times New Roman" w:hAnsi="Times New Roman" w:cs="Times New Roman"/>
          <w:i/>
          <w:sz w:val="24"/>
          <w:szCs w:val="24"/>
        </w:rPr>
        <w:t>(1), Костанайская область (3), Кызылординская область (1)</w:t>
      </w:r>
      <w:r w:rsidR="00841B5C" w:rsidRPr="00680BC7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23250206" w14:textId="6B6F3FD9" w:rsidR="00AF7805" w:rsidRPr="007D15D5" w:rsidRDefault="00AF7805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80BC7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8B64D3" w:rsidRPr="00680BC7">
        <w:rPr>
          <w:rFonts w:ascii="Times New Roman" w:hAnsi="Times New Roman" w:cs="Times New Roman"/>
          <w:sz w:val="24"/>
          <w:szCs w:val="24"/>
        </w:rPr>
        <w:t xml:space="preserve">нарушения п. 19 и </w:t>
      </w:r>
      <w:r w:rsidRPr="00680BC7">
        <w:rPr>
          <w:rFonts w:ascii="Times New Roman" w:hAnsi="Times New Roman" w:cs="Times New Roman"/>
          <w:sz w:val="24"/>
          <w:szCs w:val="24"/>
        </w:rPr>
        <w:t>28 Правил – протокола размещены сроком более 7 рабочих дней</w:t>
      </w:r>
      <w:r w:rsidR="001000F7" w:rsidRPr="00680BC7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F6164F" w:rsidRPr="00680BC7">
        <w:rPr>
          <w:rFonts w:ascii="Times New Roman" w:hAnsi="Times New Roman" w:cs="Times New Roman"/>
          <w:i/>
          <w:sz w:val="24"/>
          <w:szCs w:val="24"/>
        </w:rPr>
        <w:t>г.</w:t>
      </w:r>
      <w:r w:rsidR="00F6164F" w:rsidRPr="00680BC7">
        <w:rPr>
          <w:rFonts w:ascii="Times New Roman" w:hAnsi="Times New Roman" w:cs="Times New Roman"/>
          <w:sz w:val="24"/>
          <w:szCs w:val="24"/>
        </w:rPr>
        <w:t xml:space="preserve"> </w:t>
      </w:r>
      <w:r w:rsidR="00F6164F" w:rsidRPr="00680BC7">
        <w:rPr>
          <w:rFonts w:ascii="Times New Roman" w:hAnsi="Times New Roman" w:cs="Times New Roman"/>
          <w:i/>
          <w:sz w:val="24"/>
          <w:szCs w:val="24"/>
        </w:rPr>
        <w:t>Алматы (4), Алматинская область (3), Мангистауская область (2), Северо-Казахстанская область (2).</w:t>
      </w:r>
    </w:p>
    <w:p w14:paraId="5DCB7047" w14:textId="18CC0D29" w:rsidR="0037397C" w:rsidRPr="009B758E" w:rsidRDefault="00F6164F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Отмечаем, что на </w:t>
      </w:r>
      <w:r w:rsidR="00960306" w:rsidRPr="009B758E">
        <w:rPr>
          <w:rFonts w:ascii="Times New Roman" w:hAnsi="Times New Roman" w:cs="Times New Roman"/>
          <w:sz w:val="24"/>
          <w:szCs w:val="24"/>
        </w:rPr>
        <w:t>сайтах Управлений природных ресурсов и регулирования природопользования</w:t>
      </w:r>
      <w:r w:rsidR="00960306" w:rsidRPr="009B758E">
        <w:rPr>
          <w:rFonts w:ascii="Times New Roman" w:hAnsi="Times New Roman" w:cs="Times New Roman"/>
          <w:i/>
          <w:sz w:val="24"/>
          <w:szCs w:val="24"/>
        </w:rPr>
        <w:t xml:space="preserve"> Акмолинской, Актюбинской, </w:t>
      </w:r>
      <w:r w:rsidR="009B758E" w:rsidRPr="009B758E">
        <w:rPr>
          <w:rFonts w:ascii="Times New Roman" w:hAnsi="Times New Roman" w:cs="Times New Roman"/>
          <w:i/>
          <w:sz w:val="24"/>
          <w:szCs w:val="24"/>
        </w:rPr>
        <w:t>Алматинской, Западно-Казахстанской и Туркестанской</w:t>
      </w:r>
      <w:r w:rsidR="00960306" w:rsidRPr="009B758E">
        <w:rPr>
          <w:rFonts w:ascii="Times New Roman" w:hAnsi="Times New Roman" w:cs="Times New Roman"/>
          <w:i/>
          <w:sz w:val="24"/>
          <w:szCs w:val="24"/>
        </w:rPr>
        <w:t xml:space="preserve"> об</w:t>
      </w:r>
      <w:r w:rsidR="00B2215C" w:rsidRPr="009B758E">
        <w:rPr>
          <w:rFonts w:ascii="Times New Roman" w:hAnsi="Times New Roman" w:cs="Times New Roman"/>
          <w:i/>
          <w:sz w:val="24"/>
          <w:szCs w:val="24"/>
        </w:rPr>
        <w:t>л</w:t>
      </w:r>
      <w:r w:rsidR="00841B5C" w:rsidRPr="009B758E">
        <w:rPr>
          <w:rFonts w:ascii="Times New Roman" w:hAnsi="Times New Roman" w:cs="Times New Roman"/>
          <w:i/>
          <w:sz w:val="24"/>
          <w:szCs w:val="24"/>
        </w:rPr>
        <w:t>астей</w:t>
      </w:r>
      <w:r w:rsidR="00841B5C" w:rsidRPr="009B758E">
        <w:rPr>
          <w:rFonts w:ascii="Times New Roman" w:hAnsi="Times New Roman" w:cs="Times New Roman"/>
          <w:sz w:val="24"/>
          <w:szCs w:val="24"/>
        </w:rPr>
        <w:t xml:space="preserve"> 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>рубрика «Общественные слушания» не соответствует утвержденной форме</w:t>
      </w:r>
      <w:r w:rsidR="00B2215C" w:rsidRPr="009B758E">
        <w:rPr>
          <w:rFonts w:ascii="Times New Roman" w:eastAsia="Consolas" w:hAnsi="Times New Roman" w:cs="Times New Roman"/>
          <w:sz w:val="24"/>
          <w:szCs w:val="24"/>
        </w:rPr>
        <w:t xml:space="preserve"> приложения 1 Правил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 xml:space="preserve">, что затрудняет поиск </w:t>
      </w:r>
      <w:r w:rsidR="004E54FD" w:rsidRPr="009B758E">
        <w:rPr>
          <w:rFonts w:ascii="Times New Roman" w:eastAsia="Consolas" w:hAnsi="Times New Roman" w:cs="Times New Roman"/>
          <w:sz w:val="24"/>
          <w:szCs w:val="24"/>
        </w:rPr>
        <w:t>объявлений и протоколов</w:t>
      </w:r>
      <w:r w:rsidR="00024E49" w:rsidRPr="009B758E">
        <w:rPr>
          <w:rFonts w:ascii="Times New Roman" w:eastAsia="Consolas" w:hAnsi="Times New Roman" w:cs="Times New Roman"/>
          <w:sz w:val="24"/>
          <w:szCs w:val="24"/>
        </w:rPr>
        <w:t xml:space="preserve">. </w:t>
      </w:r>
    </w:p>
    <w:p w14:paraId="56A64603" w14:textId="77777777" w:rsidR="00E1564F" w:rsidRPr="009B758E" w:rsidRDefault="00E1564F" w:rsidP="007D15D5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В этой связи, для обеспечения прозрачности проведения общественных слушаний 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РГП на ПХВ «</w:t>
      </w:r>
      <w:r w:rsidRPr="009B758E">
        <w:rPr>
          <w:rFonts w:ascii="Times New Roman" w:eastAsia="Consolas" w:hAnsi="Times New Roman" w:cs="Times New Roman"/>
          <w:sz w:val="24"/>
          <w:szCs w:val="24"/>
        </w:rPr>
        <w:t>Информационно-аналитический центр охраны окружающей среды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»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097997" w:rsidRPr="009B758E">
        <w:rPr>
          <w:rFonts w:ascii="Times New Roman" w:eastAsia="Consolas" w:hAnsi="Times New Roman" w:cs="Times New Roman"/>
          <w:sz w:val="24"/>
          <w:szCs w:val="24"/>
        </w:rPr>
        <w:t>считает</w:t>
      </w:r>
      <w:r w:rsidR="000537F1"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целесообразным применить опыт Украины по централизации объявлений и протоколов. </w:t>
      </w:r>
    </w:p>
    <w:p w14:paraId="43D8CB57" w14:textId="77777777" w:rsidR="00E1564F" w:rsidRPr="009B758E" w:rsidRDefault="00E1564F" w:rsidP="007D15D5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В настоящее время </w:t>
      </w:r>
      <w:r w:rsidR="00CB17C5" w:rsidRPr="009B758E">
        <w:rPr>
          <w:rFonts w:ascii="Times New Roman" w:eastAsia="Consolas" w:hAnsi="Times New Roman" w:cs="Times New Roman"/>
          <w:sz w:val="24"/>
          <w:szCs w:val="24"/>
        </w:rPr>
        <w:t>прорабатывается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 вопрос создания Единого портала для размещения объявлений и протоколов по планируемым и проведенным общественным слушаниям. </w:t>
      </w:r>
      <w:r w:rsidR="00795ABE" w:rsidRPr="009B758E">
        <w:rPr>
          <w:rFonts w:ascii="Times New Roman" w:eastAsia="Consolas" w:hAnsi="Times New Roman" w:cs="Times New Roman"/>
          <w:sz w:val="24"/>
          <w:szCs w:val="24"/>
        </w:rPr>
        <w:t>В этой связи Министерством экологии, геологии и природных ресурсов д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остигнута договоренность с Офисом программ ОБСЕ в Нур-Султане об оказании финансовой и </w:t>
      </w:r>
      <w:r w:rsidR="000537F1" w:rsidRPr="009B758E">
        <w:rPr>
          <w:rFonts w:ascii="Times New Roman" w:eastAsia="Consolas" w:hAnsi="Times New Roman" w:cs="Times New Roman"/>
          <w:sz w:val="24"/>
          <w:szCs w:val="24"/>
        </w:rPr>
        <w:t xml:space="preserve">экспертной поддержки инициативы </w:t>
      </w:r>
      <w:r w:rsidRPr="009B758E">
        <w:rPr>
          <w:rFonts w:ascii="Times New Roman" w:eastAsia="Consolas" w:hAnsi="Times New Roman" w:cs="Times New Roman"/>
          <w:sz w:val="24"/>
          <w:szCs w:val="24"/>
        </w:rPr>
        <w:t>централизации объявлений и протоколов общественных слушаний на платформе Единого портала.</w:t>
      </w:r>
    </w:p>
    <w:p w14:paraId="6EFD91CF" w14:textId="77777777" w:rsidR="00E1564F" w:rsidRDefault="00795ABE" w:rsidP="007D15D5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>Работа</w:t>
      </w:r>
      <w:r w:rsidR="008D3B7A" w:rsidRPr="009B758E">
        <w:rPr>
          <w:rFonts w:ascii="Times New Roman" w:eastAsia="Consolas" w:hAnsi="Times New Roman" w:cs="Times New Roman"/>
          <w:sz w:val="24"/>
          <w:szCs w:val="24"/>
        </w:rPr>
        <w:t xml:space="preserve"> в данном направлении продолжает</w:t>
      </w:r>
      <w:r w:rsidRPr="009B758E">
        <w:rPr>
          <w:rFonts w:ascii="Times New Roman" w:eastAsia="Consolas" w:hAnsi="Times New Roman" w:cs="Times New Roman"/>
          <w:sz w:val="24"/>
          <w:szCs w:val="24"/>
        </w:rPr>
        <w:t>ся.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</w:p>
    <w:p w14:paraId="10CF9DCD" w14:textId="77777777" w:rsidR="00E1564F" w:rsidRDefault="00E1564F" w:rsidP="007D15D5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14:paraId="07E56EA8" w14:textId="77777777" w:rsidR="00EE6376" w:rsidRDefault="00B65E4E" w:rsidP="007D15D5">
      <w:r>
        <w:t xml:space="preserve"> </w:t>
      </w:r>
    </w:p>
    <w:p w14:paraId="37739DAF" w14:textId="77777777" w:rsidR="003B0AC4" w:rsidRDefault="003B0AC4" w:rsidP="007D15D5"/>
    <w:p w14:paraId="697506D5" w14:textId="77777777" w:rsidR="003B0AC4" w:rsidRDefault="003B0AC4" w:rsidP="007D15D5"/>
    <w:p w14:paraId="4994056D" w14:textId="77777777" w:rsidR="003B0AC4" w:rsidRDefault="003B0AC4" w:rsidP="007D15D5"/>
    <w:p w14:paraId="4EA0FD97" w14:textId="77777777" w:rsidR="003B0AC4" w:rsidRDefault="003B0AC4" w:rsidP="007D15D5"/>
    <w:p w14:paraId="112D5F47" w14:textId="77777777" w:rsidR="003B0AC4" w:rsidRDefault="003B0AC4" w:rsidP="007D15D5"/>
    <w:p w14:paraId="14ACDCF8" w14:textId="77777777" w:rsidR="003B0AC4" w:rsidRDefault="003B0AC4" w:rsidP="007D15D5"/>
    <w:p w14:paraId="46A5D615" w14:textId="77777777" w:rsidR="003B0AC4" w:rsidRDefault="003B0AC4" w:rsidP="007D15D5"/>
    <w:p w14:paraId="6312C21D" w14:textId="77777777" w:rsidR="003B0AC4" w:rsidRDefault="003B0AC4" w:rsidP="007D15D5"/>
    <w:p w14:paraId="61ADAE3F" w14:textId="77777777" w:rsidR="003B0AC4" w:rsidRDefault="003B0AC4" w:rsidP="007D15D5"/>
    <w:p w14:paraId="5F028D50" w14:textId="77777777" w:rsidR="003B0AC4" w:rsidRDefault="003B0AC4" w:rsidP="007D15D5"/>
    <w:p w14:paraId="7FF41B83" w14:textId="77777777" w:rsidR="003B0AC4" w:rsidRDefault="003B0AC4" w:rsidP="007D15D5"/>
    <w:p w14:paraId="52D06E8B" w14:textId="77777777" w:rsidR="003B0AC4" w:rsidRDefault="003B0AC4" w:rsidP="007D15D5">
      <w:bookmarkStart w:id="0" w:name="_GoBack"/>
      <w:bookmarkEnd w:id="0"/>
    </w:p>
    <w:sectPr w:rsidR="003B0AC4" w:rsidSect="00735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050E38" w14:textId="77777777" w:rsidR="00EA1166" w:rsidRDefault="00EA1166" w:rsidP="00EA3D83">
      <w:r>
        <w:separator/>
      </w:r>
    </w:p>
  </w:endnote>
  <w:endnote w:type="continuationSeparator" w:id="0">
    <w:p w14:paraId="79625963" w14:textId="77777777" w:rsidR="00EA1166" w:rsidRDefault="00EA1166" w:rsidP="00EA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FC99D7" w14:textId="77777777" w:rsidR="00EA1166" w:rsidRDefault="00EA1166" w:rsidP="00EA3D83">
      <w:r>
        <w:separator/>
      </w:r>
    </w:p>
  </w:footnote>
  <w:footnote w:type="continuationSeparator" w:id="0">
    <w:p w14:paraId="310CE0E3" w14:textId="77777777" w:rsidR="00EA1166" w:rsidRDefault="00EA1166" w:rsidP="00EA3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75CC0"/>
    <w:multiLevelType w:val="hybridMultilevel"/>
    <w:tmpl w:val="E79AA5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96D396B"/>
    <w:multiLevelType w:val="hybridMultilevel"/>
    <w:tmpl w:val="F5F4234A"/>
    <w:lvl w:ilvl="0" w:tplc="9E78F2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335087F"/>
    <w:multiLevelType w:val="hybridMultilevel"/>
    <w:tmpl w:val="52142AF8"/>
    <w:lvl w:ilvl="0" w:tplc="9E78F2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21B7A"/>
    <w:multiLevelType w:val="hybridMultilevel"/>
    <w:tmpl w:val="897CBE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8FD0BB5"/>
    <w:multiLevelType w:val="hybridMultilevel"/>
    <w:tmpl w:val="9334C7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E17"/>
    <w:rsid w:val="0001294B"/>
    <w:rsid w:val="00013FFA"/>
    <w:rsid w:val="000238B8"/>
    <w:rsid w:val="00024E49"/>
    <w:rsid w:val="0004083F"/>
    <w:rsid w:val="0004692A"/>
    <w:rsid w:val="000537F1"/>
    <w:rsid w:val="00057CE8"/>
    <w:rsid w:val="00064280"/>
    <w:rsid w:val="00072C39"/>
    <w:rsid w:val="00076FFF"/>
    <w:rsid w:val="000866D5"/>
    <w:rsid w:val="0009368C"/>
    <w:rsid w:val="00097997"/>
    <w:rsid w:val="000A76FF"/>
    <w:rsid w:val="000B257E"/>
    <w:rsid w:val="000B3CFE"/>
    <w:rsid w:val="000C1616"/>
    <w:rsid w:val="000D4B63"/>
    <w:rsid w:val="000D4C8F"/>
    <w:rsid w:val="000E2FD8"/>
    <w:rsid w:val="000E3078"/>
    <w:rsid w:val="000F26F6"/>
    <w:rsid w:val="001000F7"/>
    <w:rsid w:val="00100ED7"/>
    <w:rsid w:val="001020C2"/>
    <w:rsid w:val="001027AD"/>
    <w:rsid w:val="00103BB3"/>
    <w:rsid w:val="0013135D"/>
    <w:rsid w:val="00132815"/>
    <w:rsid w:val="00133AE5"/>
    <w:rsid w:val="001370A1"/>
    <w:rsid w:val="00140371"/>
    <w:rsid w:val="00145D0E"/>
    <w:rsid w:val="0015702A"/>
    <w:rsid w:val="00160D6B"/>
    <w:rsid w:val="00160F4A"/>
    <w:rsid w:val="00171719"/>
    <w:rsid w:val="00187853"/>
    <w:rsid w:val="00196D08"/>
    <w:rsid w:val="00197946"/>
    <w:rsid w:val="001A1D9E"/>
    <w:rsid w:val="001A2E24"/>
    <w:rsid w:val="001B0E0F"/>
    <w:rsid w:val="001B2E92"/>
    <w:rsid w:val="001C61A1"/>
    <w:rsid w:val="001D031E"/>
    <w:rsid w:val="001D239C"/>
    <w:rsid w:val="001D69B9"/>
    <w:rsid w:val="001E13C4"/>
    <w:rsid w:val="001E7537"/>
    <w:rsid w:val="001F1358"/>
    <w:rsid w:val="001F455E"/>
    <w:rsid w:val="001F5D9F"/>
    <w:rsid w:val="001F7EF8"/>
    <w:rsid w:val="002016E6"/>
    <w:rsid w:val="00224D4B"/>
    <w:rsid w:val="00240D06"/>
    <w:rsid w:val="00246777"/>
    <w:rsid w:val="00252DE2"/>
    <w:rsid w:val="0026623A"/>
    <w:rsid w:val="00271A18"/>
    <w:rsid w:val="00284536"/>
    <w:rsid w:val="0028528F"/>
    <w:rsid w:val="00285A51"/>
    <w:rsid w:val="0029406F"/>
    <w:rsid w:val="0029461B"/>
    <w:rsid w:val="00295CB7"/>
    <w:rsid w:val="002A3B24"/>
    <w:rsid w:val="002A6794"/>
    <w:rsid w:val="002B105B"/>
    <w:rsid w:val="002B1BFE"/>
    <w:rsid w:val="002B736F"/>
    <w:rsid w:val="002D16D6"/>
    <w:rsid w:val="002D5E52"/>
    <w:rsid w:val="002D600C"/>
    <w:rsid w:val="002E19FF"/>
    <w:rsid w:val="002E3E5C"/>
    <w:rsid w:val="002F7245"/>
    <w:rsid w:val="00300FEA"/>
    <w:rsid w:val="00323494"/>
    <w:rsid w:val="00324A6F"/>
    <w:rsid w:val="003261FF"/>
    <w:rsid w:val="00326288"/>
    <w:rsid w:val="0033492E"/>
    <w:rsid w:val="00335C55"/>
    <w:rsid w:val="0034682B"/>
    <w:rsid w:val="00354BB3"/>
    <w:rsid w:val="003574BE"/>
    <w:rsid w:val="0037397C"/>
    <w:rsid w:val="0039380A"/>
    <w:rsid w:val="00393D0C"/>
    <w:rsid w:val="003A3279"/>
    <w:rsid w:val="003A4734"/>
    <w:rsid w:val="003B0AC4"/>
    <w:rsid w:val="003B4860"/>
    <w:rsid w:val="003E1104"/>
    <w:rsid w:val="003F29EF"/>
    <w:rsid w:val="003F4913"/>
    <w:rsid w:val="0040542C"/>
    <w:rsid w:val="00410B75"/>
    <w:rsid w:val="00413DD3"/>
    <w:rsid w:val="00417AD4"/>
    <w:rsid w:val="004343AC"/>
    <w:rsid w:val="00435E0A"/>
    <w:rsid w:val="00441075"/>
    <w:rsid w:val="004431B9"/>
    <w:rsid w:val="0044555D"/>
    <w:rsid w:val="00451A86"/>
    <w:rsid w:val="00472F17"/>
    <w:rsid w:val="004908EF"/>
    <w:rsid w:val="004A4BD3"/>
    <w:rsid w:val="004A5CDD"/>
    <w:rsid w:val="004C5EFA"/>
    <w:rsid w:val="004C6079"/>
    <w:rsid w:val="004D1CD3"/>
    <w:rsid w:val="004E38A9"/>
    <w:rsid w:val="004E54FD"/>
    <w:rsid w:val="005026A7"/>
    <w:rsid w:val="005208E5"/>
    <w:rsid w:val="00520BA0"/>
    <w:rsid w:val="00531ADB"/>
    <w:rsid w:val="005322C8"/>
    <w:rsid w:val="005471FD"/>
    <w:rsid w:val="00563F9F"/>
    <w:rsid w:val="005731EE"/>
    <w:rsid w:val="00573545"/>
    <w:rsid w:val="00580D70"/>
    <w:rsid w:val="00583E5A"/>
    <w:rsid w:val="00590B44"/>
    <w:rsid w:val="005A2966"/>
    <w:rsid w:val="005A2BA8"/>
    <w:rsid w:val="005A4397"/>
    <w:rsid w:val="005A5625"/>
    <w:rsid w:val="005B7D25"/>
    <w:rsid w:val="005C4D8B"/>
    <w:rsid w:val="005D2787"/>
    <w:rsid w:val="005D474D"/>
    <w:rsid w:val="005E23FE"/>
    <w:rsid w:val="0060135F"/>
    <w:rsid w:val="0060713E"/>
    <w:rsid w:val="0061014C"/>
    <w:rsid w:val="006135D6"/>
    <w:rsid w:val="00620B02"/>
    <w:rsid w:val="00623E13"/>
    <w:rsid w:val="0062452C"/>
    <w:rsid w:val="00624C59"/>
    <w:rsid w:val="00626692"/>
    <w:rsid w:val="006377E7"/>
    <w:rsid w:val="00645575"/>
    <w:rsid w:val="00652A42"/>
    <w:rsid w:val="00670F57"/>
    <w:rsid w:val="00680BC7"/>
    <w:rsid w:val="00694944"/>
    <w:rsid w:val="006A5F0B"/>
    <w:rsid w:val="006A60A2"/>
    <w:rsid w:val="006A64A2"/>
    <w:rsid w:val="006A750F"/>
    <w:rsid w:val="006B215E"/>
    <w:rsid w:val="006C0F71"/>
    <w:rsid w:val="006C7958"/>
    <w:rsid w:val="006E6EAC"/>
    <w:rsid w:val="006E7D67"/>
    <w:rsid w:val="007014F0"/>
    <w:rsid w:val="0071375F"/>
    <w:rsid w:val="007247E9"/>
    <w:rsid w:val="0073004C"/>
    <w:rsid w:val="00731946"/>
    <w:rsid w:val="00731FB5"/>
    <w:rsid w:val="00733B7D"/>
    <w:rsid w:val="00734BF4"/>
    <w:rsid w:val="007351DF"/>
    <w:rsid w:val="007531DD"/>
    <w:rsid w:val="007542DD"/>
    <w:rsid w:val="00763328"/>
    <w:rsid w:val="0076529E"/>
    <w:rsid w:val="00767A00"/>
    <w:rsid w:val="00795ABE"/>
    <w:rsid w:val="007C0E0A"/>
    <w:rsid w:val="007C44F7"/>
    <w:rsid w:val="007C5552"/>
    <w:rsid w:val="007D15D5"/>
    <w:rsid w:val="007D4A92"/>
    <w:rsid w:val="007D6179"/>
    <w:rsid w:val="007E0594"/>
    <w:rsid w:val="007E1816"/>
    <w:rsid w:val="007E6A7E"/>
    <w:rsid w:val="007F41D1"/>
    <w:rsid w:val="00803314"/>
    <w:rsid w:val="008065CA"/>
    <w:rsid w:val="00810FEE"/>
    <w:rsid w:val="00813186"/>
    <w:rsid w:val="0081728A"/>
    <w:rsid w:val="008222BC"/>
    <w:rsid w:val="008339F5"/>
    <w:rsid w:val="00841B5C"/>
    <w:rsid w:val="00847AA4"/>
    <w:rsid w:val="008618A5"/>
    <w:rsid w:val="00863A91"/>
    <w:rsid w:val="008727C3"/>
    <w:rsid w:val="00875B56"/>
    <w:rsid w:val="00886E2F"/>
    <w:rsid w:val="00890FDB"/>
    <w:rsid w:val="008A0F75"/>
    <w:rsid w:val="008A1FB8"/>
    <w:rsid w:val="008A785A"/>
    <w:rsid w:val="008B151E"/>
    <w:rsid w:val="008B2250"/>
    <w:rsid w:val="008B2364"/>
    <w:rsid w:val="008B4E20"/>
    <w:rsid w:val="008B614C"/>
    <w:rsid w:val="008B64D3"/>
    <w:rsid w:val="008C3C41"/>
    <w:rsid w:val="008D3B7A"/>
    <w:rsid w:val="008E1388"/>
    <w:rsid w:val="008E24AE"/>
    <w:rsid w:val="008E78D7"/>
    <w:rsid w:val="0091663F"/>
    <w:rsid w:val="00922CC3"/>
    <w:rsid w:val="00926EA3"/>
    <w:rsid w:val="00935367"/>
    <w:rsid w:val="00952BEB"/>
    <w:rsid w:val="009567B8"/>
    <w:rsid w:val="00960306"/>
    <w:rsid w:val="00964095"/>
    <w:rsid w:val="009730BB"/>
    <w:rsid w:val="009857FE"/>
    <w:rsid w:val="009859D6"/>
    <w:rsid w:val="00994187"/>
    <w:rsid w:val="009B5368"/>
    <w:rsid w:val="009B758E"/>
    <w:rsid w:val="009C2718"/>
    <w:rsid w:val="009C35FF"/>
    <w:rsid w:val="009D121A"/>
    <w:rsid w:val="009D38E4"/>
    <w:rsid w:val="009D5E54"/>
    <w:rsid w:val="009F4B17"/>
    <w:rsid w:val="00A65CFF"/>
    <w:rsid w:val="00A6661F"/>
    <w:rsid w:val="00A7138A"/>
    <w:rsid w:val="00A80086"/>
    <w:rsid w:val="00A82D50"/>
    <w:rsid w:val="00A8709E"/>
    <w:rsid w:val="00A90762"/>
    <w:rsid w:val="00AA047A"/>
    <w:rsid w:val="00AA2720"/>
    <w:rsid w:val="00AB7FDC"/>
    <w:rsid w:val="00AC13F8"/>
    <w:rsid w:val="00AC6435"/>
    <w:rsid w:val="00AD6556"/>
    <w:rsid w:val="00AE11ED"/>
    <w:rsid w:val="00AF68E5"/>
    <w:rsid w:val="00AF73EA"/>
    <w:rsid w:val="00AF7805"/>
    <w:rsid w:val="00B01D34"/>
    <w:rsid w:val="00B05423"/>
    <w:rsid w:val="00B10B26"/>
    <w:rsid w:val="00B123ED"/>
    <w:rsid w:val="00B13FB8"/>
    <w:rsid w:val="00B15CD0"/>
    <w:rsid w:val="00B2038A"/>
    <w:rsid w:val="00B2215C"/>
    <w:rsid w:val="00B405BC"/>
    <w:rsid w:val="00B55A8D"/>
    <w:rsid w:val="00B65E4E"/>
    <w:rsid w:val="00B678EC"/>
    <w:rsid w:val="00B71643"/>
    <w:rsid w:val="00B7278E"/>
    <w:rsid w:val="00B7557B"/>
    <w:rsid w:val="00B82097"/>
    <w:rsid w:val="00BA3BBD"/>
    <w:rsid w:val="00BA6E00"/>
    <w:rsid w:val="00BB02CF"/>
    <w:rsid w:val="00BB340A"/>
    <w:rsid w:val="00BC0AEB"/>
    <w:rsid w:val="00BC1A2D"/>
    <w:rsid w:val="00BD29A1"/>
    <w:rsid w:val="00BE51B3"/>
    <w:rsid w:val="00BE7653"/>
    <w:rsid w:val="00BF1BFD"/>
    <w:rsid w:val="00BF4F5D"/>
    <w:rsid w:val="00C160C8"/>
    <w:rsid w:val="00C41683"/>
    <w:rsid w:val="00C53F6D"/>
    <w:rsid w:val="00C54202"/>
    <w:rsid w:val="00C54311"/>
    <w:rsid w:val="00C65B57"/>
    <w:rsid w:val="00C66DD7"/>
    <w:rsid w:val="00C707F5"/>
    <w:rsid w:val="00C72673"/>
    <w:rsid w:val="00C806B8"/>
    <w:rsid w:val="00C93606"/>
    <w:rsid w:val="00C9685F"/>
    <w:rsid w:val="00C97D4A"/>
    <w:rsid w:val="00CA2A2C"/>
    <w:rsid w:val="00CA392B"/>
    <w:rsid w:val="00CA6412"/>
    <w:rsid w:val="00CB17C5"/>
    <w:rsid w:val="00CB2840"/>
    <w:rsid w:val="00CB2E5F"/>
    <w:rsid w:val="00CB5F1B"/>
    <w:rsid w:val="00CC60D4"/>
    <w:rsid w:val="00CD0B1E"/>
    <w:rsid w:val="00CF5F1F"/>
    <w:rsid w:val="00D17CDB"/>
    <w:rsid w:val="00D20BF5"/>
    <w:rsid w:val="00D2137B"/>
    <w:rsid w:val="00D33D04"/>
    <w:rsid w:val="00D33FA7"/>
    <w:rsid w:val="00D52723"/>
    <w:rsid w:val="00D5480D"/>
    <w:rsid w:val="00D56E17"/>
    <w:rsid w:val="00D7440E"/>
    <w:rsid w:val="00D92A36"/>
    <w:rsid w:val="00DA68AD"/>
    <w:rsid w:val="00DA6E81"/>
    <w:rsid w:val="00DC056D"/>
    <w:rsid w:val="00DC47D7"/>
    <w:rsid w:val="00DC76FA"/>
    <w:rsid w:val="00DD5F28"/>
    <w:rsid w:val="00DE3DED"/>
    <w:rsid w:val="00DE5F35"/>
    <w:rsid w:val="00E0148A"/>
    <w:rsid w:val="00E1564F"/>
    <w:rsid w:val="00E160B6"/>
    <w:rsid w:val="00E36538"/>
    <w:rsid w:val="00E46A32"/>
    <w:rsid w:val="00E56165"/>
    <w:rsid w:val="00E7789C"/>
    <w:rsid w:val="00E80028"/>
    <w:rsid w:val="00E90761"/>
    <w:rsid w:val="00EA1166"/>
    <w:rsid w:val="00EA3D83"/>
    <w:rsid w:val="00EA6F6F"/>
    <w:rsid w:val="00EB0B8D"/>
    <w:rsid w:val="00EC0659"/>
    <w:rsid w:val="00EC1893"/>
    <w:rsid w:val="00EC70B5"/>
    <w:rsid w:val="00EE402D"/>
    <w:rsid w:val="00EE6376"/>
    <w:rsid w:val="00EE64A1"/>
    <w:rsid w:val="00EF23AD"/>
    <w:rsid w:val="00F0065E"/>
    <w:rsid w:val="00F137BB"/>
    <w:rsid w:val="00F21A36"/>
    <w:rsid w:val="00F321A9"/>
    <w:rsid w:val="00F419FE"/>
    <w:rsid w:val="00F46365"/>
    <w:rsid w:val="00F57692"/>
    <w:rsid w:val="00F6164F"/>
    <w:rsid w:val="00F61E39"/>
    <w:rsid w:val="00F67CF8"/>
    <w:rsid w:val="00F72D8C"/>
    <w:rsid w:val="00F76480"/>
    <w:rsid w:val="00F76630"/>
    <w:rsid w:val="00F83872"/>
    <w:rsid w:val="00F843A8"/>
    <w:rsid w:val="00F84F1D"/>
    <w:rsid w:val="00FA145A"/>
    <w:rsid w:val="00FA2926"/>
    <w:rsid w:val="00FB016D"/>
    <w:rsid w:val="00FB1ABD"/>
    <w:rsid w:val="00FC5A4B"/>
    <w:rsid w:val="00FC794A"/>
    <w:rsid w:val="00FD1499"/>
    <w:rsid w:val="00FE13B7"/>
    <w:rsid w:val="00FE4DBA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3E115"/>
  <w15:docId w15:val="{FB630539-614F-4DCF-AEE1-CE76EA935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1D239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239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239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D239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D239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D23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39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51A86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3D83"/>
  </w:style>
  <w:style w:type="paragraph" w:styleId="ad">
    <w:name w:val="footer"/>
    <w:basedOn w:val="a"/>
    <w:link w:val="ae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A3D83"/>
  </w:style>
  <w:style w:type="paragraph" w:styleId="af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62EF2-40F9-4B11-9D60-FC644B31D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cp:lastModifiedBy>Данагуль Абике</cp:lastModifiedBy>
  <cp:revision>2</cp:revision>
  <cp:lastPrinted>2020-12-04T09:17:00Z</cp:lastPrinted>
  <dcterms:created xsi:type="dcterms:W3CDTF">2020-12-08T10:44:00Z</dcterms:created>
  <dcterms:modified xsi:type="dcterms:W3CDTF">2020-12-08T10:44:00Z</dcterms:modified>
</cp:coreProperties>
</file>