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70C7" w:rsidRDefault="00C2733D" w:rsidP="004F70C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Список специалистов, обучившихся в рамках выполнения </w:t>
      </w:r>
    </w:p>
    <w:p w:rsidR="00C2733D" w:rsidRDefault="00C2733D" w:rsidP="004F70C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обязательств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Орхусской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конвенции в 20</w:t>
      </w:r>
      <w:r w:rsidR="00CD093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году</w:t>
      </w:r>
    </w:p>
    <w:p w:rsidR="004F70C7" w:rsidRDefault="004F70C7" w:rsidP="004F70C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4F70C7" w:rsidRDefault="004F70C7" w:rsidP="004F70C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tbl>
      <w:tblPr>
        <w:tblStyle w:val="a3"/>
        <w:tblW w:w="978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710"/>
        <w:gridCol w:w="4252"/>
        <w:gridCol w:w="4820"/>
      </w:tblGrid>
      <w:tr w:rsidR="00C2733D" w:rsidRPr="005E4627" w:rsidTr="00DE111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33D" w:rsidRPr="005E4627" w:rsidRDefault="00C2733D" w:rsidP="004F70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33D" w:rsidRPr="005E4627" w:rsidRDefault="00C2733D" w:rsidP="004F70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Ф.И.О.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33D" w:rsidRPr="005E4627" w:rsidRDefault="00C2733D" w:rsidP="004F70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организации</w:t>
            </w:r>
          </w:p>
        </w:tc>
      </w:tr>
      <w:tr w:rsidR="00C2733D" w:rsidRPr="005E4627" w:rsidTr="00DE1115">
        <w:trPr>
          <w:trHeight w:val="455"/>
        </w:trPr>
        <w:tc>
          <w:tcPr>
            <w:tcW w:w="9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93B" w:rsidRDefault="00C21FC5" w:rsidP="0087718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CD093B" w:rsidRPr="00CD093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Новые подходы к регулированию в проекте </w:t>
            </w:r>
          </w:p>
          <w:p w:rsidR="00C21FC5" w:rsidRPr="005E4627" w:rsidRDefault="00CD093B" w:rsidP="0087718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093B">
              <w:rPr>
                <w:rFonts w:ascii="Times New Roman" w:hAnsi="Times New Roman" w:cs="Times New Roman"/>
                <w:b/>
                <w:sz w:val="28"/>
                <w:szCs w:val="28"/>
              </w:rPr>
              <w:t>Экологического кодекса</w:t>
            </w:r>
            <w:r w:rsidR="00C21FC5"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C2733D" w:rsidRPr="005E4627" w:rsidRDefault="008E11EF" w:rsidP="00CD093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</w:t>
            </w:r>
            <w:r w:rsidR="00CD093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8</w:t>
            </w:r>
            <w:r w:rsidR="00C2733D"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 w:rsidR="00CD093B">
              <w:rPr>
                <w:rFonts w:ascii="Times New Roman" w:hAnsi="Times New Roman" w:cs="Times New Roman"/>
                <w:b/>
                <w:sz w:val="28"/>
                <w:szCs w:val="28"/>
              </w:rPr>
              <w:t>29</w:t>
            </w:r>
            <w:r w:rsidR="004F70C7"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306BE9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CD093B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C2733D"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.20</w:t>
            </w:r>
            <w:r w:rsidR="00CD093B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  <w:bookmarkStart w:id="0" w:name="_GoBack"/>
            <w:bookmarkEnd w:id="0"/>
            <w:r w:rsidR="00C2733D"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 </w:t>
            </w:r>
            <w:r w:rsidR="00633AFE"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87718B"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CD093B" w:rsidRPr="005E4627" w:rsidTr="00BD42C7">
        <w:trPr>
          <w:trHeight w:val="663"/>
        </w:trPr>
        <w:tc>
          <w:tcPr>
            <w:tcW w:w="710" w:type="dxa"/>
          </w:tcPr>
          <w:p w:rsidR="00CD093B" w:rsidRPr="005E4627" w:rsidRDefault="00CD093B" w:rsidP="00CD093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5E462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4252" w:type="dxa"/>
          </w:tcPr>
          <w:p w:rsidR="00CD093B" w:rsidRPr="00215AD4" w:rsidRDefault="00CD093B" w:rsidP="00CD093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15AD4">
              <w:rPr>
                <w:rFonts w:ascii="Times New Roman" w:hAnsi="Times New Roman"/>
                <w:sz w:val="28"/>
                <w:szCs w:val="28"/>
              </w:rPr>
              <w:t>Канбетов</w:t>
            </w:r>
            <w:proofErr w:type="spellEnd"/>
            <w:r w:rsidRPr="00215AD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15AD4">
              <w:rPr>
                <w:rFonts w:ascii="Times New Roman" w:hAnsi="Times New Roman"/>
                <w:sz w:val="28"/>
                <w:szCs w:val="28"/>
              </w:rPr>
              <w:t>Асылбек</w:t>
            </w:r>
            <w:proofErr w:type="spellEnd"/>
            <w:r w:rsidRPr="00215AD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15AD4">
              <w:rPr>
                <w:rFonts w:ascii="Times New Roman" w:hAnsi="Times New Roman"/>
                <w:sz w:val="28"/>
                <w:szCs w:val="28"/>
              </w:rPr>
              <w:t>Шахмуратович</w:t>
            </w:r>
            <w:proofErr w:type="spellEnd"/>
          </w:p>
        </w:tc>
        <w:tc>
          <w:tcPr>
            <w:tcW w:w="4820" w:type="dxa"/>
          </w:tcPr>
          <w:p w:rsidR="00CD093B" w:rsidRPr="009C2798" w:rsidRDefault="00CD093B" w:rsidP="00CD093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D093B">
              <w:rPr>
                <w:rFonts w:ascii="Times New Roman" w:hAnsi="Times New Roman"/>
                <w:sz w:val="28"/>
                <w:szCs w:val="28"/>
              </w:rPr>
              <w:t>НАО «</w:t>
            </w:r>
            <w:proofErr w:type="spellStart"/>
            <w:r w:rsidRPr="00CD093B">
              <w:rPr>
                <w:rFonts w:ascii="Times New Roman" w:hAnsi="Times New Roman"/>
                <w:sz w:val="28"/>
                <w:szCs w:val="28"/>
              </w:rPr>
              <w:t>Атырауский</w:t>
            </w:r>
            <w:proofErr w:type="spellEnd"/>
            <w:r w:rsidRPr="00CD093B">
              <w:rPr>
                <w:rFonts w:ascii="Times New Roman" w:hAnsi="Times New Roman"/>
                <w:sz w:val="28"/>
                <w:szCs w:val="28"/>
              </w:rPr>
              <w:t xml:space="preserve"> университет нефти и газа имени </w:t>
            </w:r>
            <w:proofErr w:type="spellStart"/>
            <w:r w:rsidRPr="00CD093B">
              <w:rPr>
                <w:rFonts w:ascii="Times New Roman" w:hAnsi="Times New Roman"/>
                <w:sz w:val="28"/>
                <w:szCs w:val="28"/>
              </w:rPr>
              <w:t>Сафи</w:t>
            </w:r>
            <w:proofErr w:type="spellEnd"/>
            <w:r w:rsidRPr="00CD093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93B">
              <w:rPr>
                <w:rFonts w:ascii="Times New Roman" w:hAnsi="Times New Roman"/>
                <w:sz w:val="28"/>
                <w:szCs w:val="28"/>
              </w:rPr>
              <w:t>Утебаева</w:t>
            </w:r>
            <w:proofErr w:type="spellEnd"/>
            <w:r w:rsidRPr="00CD093B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CD093B" w:rsidRPr="005E4627" w:rsidTr="00BD42C7">
        <w:trPr>
          <w:trHeight w:val="663"/>
        </w:trPr>
        <w:tc>
          <w:tcPr>
            <w:tcW w:w="710" w:type="dxa"/>
          </w:tcPr>
          <w:p w:rsidR="00CD093B" w:rsidRPr="005E4627" w:rsidRDefault="00CD093B" w:rsidP="00CD093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4252" w:type="dxa"/>
          </w:tcPr>
          <w:p w:rsidR="00CD093B" w:rsidRPr="00215AD4" w:rsidRDefault="00CD093B" w:rsidP="00CD093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15AD4">
              <w:rPr>
                <w:rFonts w:ascii="Times New Roman" w:hAnsi="Times New Roman"/>
                <w:sz w:val="28"/>
                <w:szCs w:val="28"/>
              </w:rPr>
              <w:t>Кулбатыров</w:t>
            </w:r>
            <w:proofErr w:type="spellEnd"/>
            <w:r w:rsidRPr="00215AD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15AD4">
              <w:rPr>
                <w:rFonts w:ascii="Times New Roman" w:hAnsi="Times New Roman"/>
                <w:sz w:val="28"/>
                <w:szCs w:val="28"/>
              </w:rPr>
              <w:t>Даурен</w:t>
            </w:r>
            <w:proofErr w:type="spellEnd"/>
            <w:r w:rsidRPr="00215AD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15AD4">
              <w:rPr>
                <w:rFonts w:ascii="Times New Roman" w:hAnsi="Times New Roman"/>
                <w:sz w:val="28"/>
                <w:szCs w:val="28"/>
              </w:rPr>
              <w:t>Камысбаевич</w:t>
            </w:r>
            <w:proofErr w:type="spellEnd"/>
          </w:p>
        </w:tc>
        <w:tc>
          <w:tcPr>
            <w:tcW w:w="4820" w:type="dxa"/>
          </w:tcPr>
          <w:p w:rsidR="00CD093B" w:rsidRPr="009C2798" w:rsidRDefault="00CD093B" w:rsidP="00CD093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D093B">
              <w:rPr>
                <w:rFonts w:ascii="Times New Roman" w:hAnsi="Times New Roman"/>
                <w:sz w:val="28"/>
                <w:szCs w:val="28"/>
              </w:rPr>
              <w:t>НАО «</w:t>
            </w:r>
            <w:proofErr w:type="spellStart"/>
            <w:r w:rsidRPr="00CD093B">
              <w:rPr>
                <w:rFonts w:ascii="Times New Roman" w:hAnsi="Times New Roman"/>
                <w:sz w:val="28"/>
                <w:szCs w:val="28"/>
              </w:rPr>
              <w:t>Атырауский</w:t>
            </w:r>
            <w:proofErr w:type="spellEnd"/>
            <w:r w:rsidRPr="00CD093B">
              <w:rPr>
                <w:rFonts w:ascii="Times New Roman" w:hAnsi="Times New Roman"/>
                <w:sz w:val="28"/>
                <w:szCs w:val="28"/>
              </w:rPr>
              <w:t xml:space="preserve"> университет нефти и газа имени </w:t>
            </w:r>
            <w:proofErr w:type="spellStart"/>
            <w:r w:rsidRPr="00CD093B">
              <w:rPr>
                <w:rFonts w:ascii="Times New Roman" w:hAnsi="Times New Roman"/>
                <w:sz w:val="28"/>
                <w:szCs w:val="28"/>
              </w:rPr>
              <w:t>Сафи</w:t>
            </w:r>
            <w:proofErr w:type="spellEnd"/>
            <w:r w:rsidRPr="00CD093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93B">
              <w:rPr>
                <w:rFonts w:ascii="Times New Roman" w:hAnsi="Times New Roman"/>
                <w:sz w:val="28"/>
                <w:szCs w:val="28"/>
              </w:rPr>
              <w:t>Утебаева</w:t>
            </w:r>
            <w:proofErr w:type="spellEnd"/>
            <w:r w:rsidRPr="00CD093B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CD093B" w:rsidRPr="005E4627" w:rsidTr="00BD42C7">
        <w:trPr>
          <w:trHeight w:val="663"/>
        </w:trPr>
        <w:tc>
          <w:tcPr>
            <w:tcW w:w="710" w:type="dxa"/>
          </w:tcPr>
          <w:p w:rsidR="00CD093B" w:rsidRPr="005E4627" w:rsidRDefault="00CD093B" w:rsidP="00CD093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4252" w:type="dxa"/>
          </w:tcPr>
          <w:p w:rsidR="00CD093B" w:rsidRPr="00215AD4" w:rsidRDefault="00CD093B" w:rsidP="00CD093B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15AD4">
              <w:rPr>
                <w:rFonts w:ascii="Times New Roman" w:hAnsi="Times New Roman"/>
                <w:sz w:val="28"/>
                <w:szCs w:val="28"/>
              </w:rPr>
              <w:t>Кенжегалиев</w:t>
            </w:r>
            <w:proofErr w:type="spellEnd"/>
            <w:r w:rsidRPr="00215AD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15AD4">
              <w:rPr>
                <w:rFonts w:ascii="Times New Roman" w:hAnsi="Times New Roman"/>
                <w:sz w:val="28"/>
                <w:szCs w:val="28"/>
              </w:rPr>
              <w:t>Акимгали</w:t>
            </w:r>
            <w:proofErr w:type="spellEnd"/>
          </w:p>
        </w:tc>
        <w:tc>
          <w:tcPr>
            <w:tcW w:w="4820" w:type="dxa"/>
          </w:tcPr>
          <w:p w:rsidR="00CD093B" w:rsidRPr="009C2798" w:rsidRDefault="00CD093B" w:rsidP="00CD093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D093B">
              <w:rPr>
                <w:rFonts w:ascii="Times New Roman" w:hAnsi="Times New Roman"/>
                <w:sz w:val="28"/>
                <w:szCs w:val="28"/>
              </w:rPr>
              <w:t>НАО «</w:t>
            </w:r>
            <w:proofErr w:type="spellStart"/>
            <w:r w:rsidRPr="00CD093B">
              <w:rPr>
                <w:rFonts w:ascii="Times New Roman" w:hAnsi="Times New Roman"/>
                <w:sz w:val="28"/>
                <w:szCs w:val="28"/>
              </w:rPr>
              <w:t>Атырауский</w:t>
            </w:r>
            <w:proofErr w:type="spellEnd"/>
            <w:r w:rsidRPr="00CD093B">
              <w:rPr>
                <w:rFonts w:ascii="Times New Roman" w:hAnsi="Times New Roman"/>
                <w:sz w:val="28"/>
                <w:szCs w:val="28"/>
              </w:rPr>
              <w:t xml:space="preserve"> университет нефти и газа имени </w:t>
            </w:r>
            <w:proofErr w:type="spellStart"/>
            <w:r w:rsidRPr="00CD093B">
              <w:rPr>
                <w:rFonts w:ascii="Times New Roman" w:hAnsi="Times New Roman"/>
                <w:sz w:val="28"/>
                <w:szCs w:val="28"/>
              </w:rPr>
              <w:t>Сафи</w:t>
            </w:r>
            <w:proofErr w:type="spellEnd"/>
            <w:r w:rsidRPr="00CD093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93B">
              <w:rPr>
                <w:rFonts w:ascii="Times New Roman" w:hAnsi="Times New Roman"/>
                <w:sz w:val="28"/>
                <w:szCs w:val="28"/>
              </w:rPr>
              <w:t>Утебаева</w:t>
            </w:r>
            <w:proofErr w:type="spellEnd"/>
            <w:r w:rsidRPr="00CD093B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CD093B" w:rsidRPr="005E4627" w:rsidTr="00BD42C7">
        <w:trPr>
          <w:trHeight w:val="663"/>
        </w:trPr>
        <w:tc>
          <w:tcPr>
            <w:tcW w:w="710" w:type="dxa"/>
          </w:tcPr>
          <w:p w:rsidR="00CD093B" w:rsidRPr="005E4627" w:rsidRDefault="00CD093B" w:rsidP="00CD093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4</w:t>
            </w:r>
          </w:p>
        </w:tc>
        <w:tc>
          <w:tcPr>
            <w:tcW w:w="4252" w:type="dxa"/>
          </w:tcPr>
          <w:p w:rsidR="00CD093B" w:rsidRPr="00215AD4" w:rsidRDefault="00CD093B" w:rsidP="00CD093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15AD4">
              <w:rPr>
                <w:rFonts w:ascii="Times New Roman" w:hAnsi="Times New Roman"/>
                <w:sz w:val="28"/>
                <w:szCs w:val="28"/>
              </w:rPr>
              <w:t>Абилгазиева</w:t>
            </w:r>
            <w:proofErr w:type="spellEnd"/>
            <w:r w:rsidRPr="00215AD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15AD4">
              <w:rPr>
                <w:rFonts w:ascii="Times New Roman" w:hAnsi="Times New Roman"/>
                <w:sz w:val="28"/>
                <w:szCs w:val="28"/>
              </w:rPr>
              <w:t>Айнагуль</w:t>
            </w:r>
            <w:proofErr w:type="spellEnd"/>
            <w:r w:rsidRPr="00215AD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15AD4">
              <w:rPr>
                <w:rFonts w:ascii="Times New Roman" w:hAnsi="Times New Roman"/>
                <w:sz w:val="28"/>
                <w:szCs w:val="28"/>
              </w:rPr>
              <w:t>Адиловна</w:t>
            </w:r>
            <w:proofErr w:type="spellEnd"/>
          </w:p>
        </w:tc>
        <w:tc>
          <w:tcPr>
            <w:tcW w:w="4820" w:type="dxa"/>
          </w:tcPr>
          <w:p w:rsidR="00CD093B" w:rsidRPr="009C2798" w:rsidRDefault="00CD093B" w:rsidP="00CD093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D093B">
              <w:rPr>
                <w:rFonts w:ascii="Times New Roman" w:hAnsi="Times New Roman"/>
                <w:sz w:val="28"/>
                <w:szCs w:val="28"/>
              </w:rPr>
              <w:t>НАО «</w:t>
            </w:r>
            <w:proofErr w:type="spellStart"/>
            <w:r w:rsidRPr="00CD093B">
              <w:rPr>
                <w:rFonts w:ascii="Times New Roman" w:hAnsi="Times New Roman"/>
                <w:sz w:val="28"/>
                <w:szCs w:val="28"/>
              </w:rPr>
              <w:t>Атырауский</w:t>
            </w:r>
            <w:proofErr w:type="spellEnd"/>
            <w:r w:rsidRPr="00CD093B">
              <w:rPr>
                <w:rFonts w:ascii="Times New Roman" w:hAnsi="Times New Roman"/>
                <w:sz w:val="28"/>
                <w:szCs w:val="28"/>
              </w:rPr>
              <w:t xml:space="preserve"> университет нефти и газа имени </w:t>
            </w:r>
            <w:proofErr w:type="spellStart"/>
            <w:r w:rsidRPr="00CD093B">
              <w:rPr>
                <w:rFonts w:ascii="Times New Roman" w:hAnsi="Times New Roman"/>
                <w:sz w:val="28"/>
                <w:szCs w:val="28"/>
              </w:rPr>
              <w:t>Сафи</w:t>
            </w:r>
            <w:proofErr w:type="spellEnd"/>
            <w:r w:rsidRPr="00CD093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93B">
              <w:rPr>
                <w:rFonts w:ascii="Times New Roman" w:hAnsi="Times New Roman"/>
                <w:sz w:val="28"/>
                <w:szCs w:val="28"/>
              </w:rPr>
              <w:t>Утебаева</w:t>
            </w:r>
            <w:proofErr w:type="spellEnd"/>
            <w:r w:rsidRPr="00CD093B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CD093B" w:rsidRPr="005E4627" w:rsidTr="00BD42C7">
        <w:trPr>
          <w:trHeight w:val="663"/>
        </w:trPr>
        <w:tc>
          <w:tcPr>
            <w:tcW w:w="710" w:type="dxa"/>
          </w:tcPr>
          <w:p w:rsidR="00CD093B" w:rsidRPr="005E4627" w:rsidRDefault="00CD093B" w:rsidP="00CD093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5</w:t>
            </w:r>
          </w:p>
        </w:tc>
        <w:tc>
          <w:tcPr>
            <w:tcW w:w="4252" w:type="dxa"/>
          </w:tcPr>
          <w:p w:rsidR="00CD093B" w:rsidRPr="00215AD4" w:rsidRDefault="00CD093B" w:rsidP="00CD093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15AD4">
              <w:rPr>
                <w:rFonts w:ascii="Times New Roman" w:hAnsi="Times New Roman"/>
                <w:sz w:val="28"/>
                <w:szCs w:val="28"/>
              </w:rPr>
              <w:t>Шахманова</w:t>
            </w:r>
            <w:proofErr w:type="spellEnd"/>
            <w:r w:rsidRPr="00215AD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15AD4">
              <w:rPr>
                <w:rFonts w:ascii="Times New Roman" w:hAnsi="Times New Roman"/>
                <w:sz w:val="28"/>
                <w:szCs w:val="28"/>
              </w:rPr>
              <w:t>Аяужан</w:t>
            </w:r>
            <w:proofErr w:type="spellEnd"/>
            <w:r w:rsidRPr="00215AD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15AD4">
              <w:rPr>
                <w:rFonts w:ascii="Times New Roman" w:hAnsi="Times New Roman"/>
                <w:sz w:val="28"/>
                <w:szCs w:val="28"/>
              </w:rPr>
              <w:t>Кабдрашевна</w:t>
            </w:r>
            <w:proofErr w:type="spellEnd"/>
          </w:p>
        </w:tc>
        <w:tc>
          <w:tcPr>
            <w:tcW w:w="4820" w:type="dxa"/>
          </w:tcPr>
          <w:p w:rsidR="00CD093B" w:rsidRPr="009C2798" w:rsidRDefault="00CD093B" w:rsidP="00CD093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D093B">
              <w:rPr>
                <w:rFonts w:ascii="Times New Roman" w:hAnsi="Times New Roman"/>
                <w:sz w:val="28"/>
                <w:szCs w:val="28"/>
              </w:rPr>
              <w:t>НАО «</w:t>
            </w:r>
            <w:proofErr w:type="spellStart"/>
            <w:r w:rsidRPr="00CD093B">
              <w:rPr>
                <w:rFonts w:ascii="Times New Roman" w:hAnsi="Times New Roman"/>
                <w:sz w:val="28"/>
                <w:szCs w:val="28"/>
              </w:rPr>
              <w:t>Атырауский</w:t>
            </w:r>
            <w:proofErr w:type="spellEnd"/>
            <w:r w:rsidRPr="00CD093B">
              <w:rPr>
                <w:rFonts w:ascii="Times New Roman" w:hAnsi="Times New Roman"/>
                <w:sz w:val="28"/>
                <w:szCs w:val="28"/>
              </w:rPr>
              <w:t xml:space="preserve"> университет нефти и газа имени </w:t>
            </w:r>
            <w:proofErr w:type="spellStart"/>
            <w:r w:rsidRPr="00CD093B">
              <w:rPr>
                <w:rFonts w:ascii="Times New Roman" w:hAnsi="Times New Roman"/>
                <w:sz w:val="28"/>
                <w:szCs w:val="28"/>
              </w:rPr>
              <w:t>Сафи</w:t>
            </w:r>
            <w:proofErr w:type="spellEnd"/>
            <w:r w:rsidRPr="00CD093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93B">
              <w:rPr>
                <w:rFonts w:ascii="Times New Roman" w:hAnsi="Times New Roman"/>
                <w:sz w:val="28"/>
                <w:szCs w:val="28"/>
              </w:rPr>
              <w:t>Утебаева</w:t>
            </w:r>
            <w:proofErr w:type="spellEnd"/>
            <w:r w:rsidRPr="00CD093B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CD093B" w:rsidRPr="005E4627" w:rsidTr="00BD42C7">
        <w:trPr>
          <w:trHeight w:val="663"/>
        </w:trPr>
        <w:tc>
          <w:tcPr>
            <w:tcW w:w="710" w:type="dxa"/>
          </w:tcPr>
          <w:p w:rsidR="00CD093B" w:rsidRDefault="00CD093B" w:rsidP="008E11E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6</w:t>
            </w:r>
          </w:p>
        </w:tc>
        <w:tc>
          <w:tcPr>
            <w:tcW w:w="4252" w:type="dxa"/>
          </w:tcPr>
          <w:p w:rsidR="00CD093B" w:rsidRPr="00481B0B" w:rsidRDefault="00CD093B" w:rsidP="008E11EF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15AD4">
              <w:rPr>
                <w:rFonts w:ascii="Times New Roman" w:hAnsi="Times New Roman"/>
                <w:sz w:val="28"/>
                <w:szCs w:val="28"/>
              </w:rPr>
              <w:t>Тапишев</w:t>
            </w:r>
            <w:proofErr w:type="spellEnd"/>
            <w:r w:rsidRPr="00215AD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15AD4">
              <w:rPr>
                <w:rFonts w:ascii="Times New Roman" w:hAnsi="Times New Roman"/>
                <w:sz w:val="28"/>
                <w:szCs w:val="28"/>
              </w:rPr>
              <w:t>Муханбет</w:t>
            </w:r>
            <w:proofErr w:type="spellEnd"/>
            <w:r w:rsidRPr="00215AD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15AD4">
              <w:rPr>
                <w:rFonts w:ascii="Times New Roman" w:hAnsi="Times New Roman"/>
                <w:sz w:val="28"/>
                <w:szCs w:val="28"/>
              </w:rPr>
              <w:t>Саламатович</w:t>
            </w:r>
            <w:proofErr w:type="spellEnd"/>
          </w:p>
        </w:tc>
        <w:tc>
          <w:tcPr>
            <w:tcW w:w="4820" w:type="dxa"/>
          </w:tcPr>
          <w:p w:rsidR="00CD093B" w:rsidRPr="009C2798" w:rsidRDefault="00CD093B" w:rsidP="008E11EF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D093B">
              <w:rPr>
                <w:rFonts w:ascii="Times New Roman" w:hAnsi="Times New Roman"/>
                <w:sz w:val="28"/>
                <w:szCs w:val="28"/>
              </w:rPr>
              <w:t>ЧВПОУ «</w:t>
            </w:r>
            <w:proofErr w:type="gramStart"/>
            <w:r w:rsidRPr="00CD093B">
              <w:rPr>
                <w:rFonts w:ascii="Times New Roman" w:hAnsi="Times New Roman"/>
                <w:sz w:val="28"/>
                <w:szCs w:val="28"/>
              </w:rPr>
              <w:t>Западно-Казахстанский</w:t>
            </w:r>
            <w:proofErr w:type="gramEnd"/>
            <w:r w:rsidRPr="00CD093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93B">
              <w:rPr>
                <w:rFonts w:ascii="Times New Roman" w:hAnsi="Times New Roman"/>
                <w:sz w:val="28"/>
                <w:szCs w:val="28"/>
              </w:rPr>
              <w:t>инновационно</w:t>
            </w:r>
            <w:proofErr w:type="spellEnd"/>
            <w:r w:rsidRPr="00CD093B">
              <w:rPr>
                <w:rFonts w:ascii="Times New Roman" w:hAnsi="Times New Roman"/>
                <w:sz w:val="28"/>
                <w:szCs w:val="28"/>
              </w:rPr>
              <w:t>-технологический университет»</w:t>
            </w:r>
          </w:p>
        </w:tc>
      </w:tr>
    </w:tbl>
    <w:p w:rsidR="008771C2" w:rsidRDefault="008771C2"/>
    <w:sectPr w:rsidR="008771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7242"/>
    <w:rsid w:val="000313E6"/>
    <w:rsid w:val="00050C01"/>
    <w:rsid w:val="000A1A17"/>
    <w:rsid w:val="000E79A9"/>
    <w:rsid w:val="0028142D"/>
    <w:rsid w:val="00306BE9"/>
    <w:rsid w:val="004D3962"/>
    <w:rsid w:val="004D3AAC"/>
    <w:rsid w:val="004F70C7"/>
    <w:rsid w:val="005C6BCF"/>
    <w:rsid w:val="005E4627"/>
    <w:rsid w:val="00633AFE"/>
    <w:rsid w:val="006A5EBA"/>
    <w:rsid w:val="0071136F"/>
    <w:rsid w:val="00832A52"/>
    <w:rsid w:val="0087718B"/>
    <w:rsid w:val="008771C2"/>
    <w:rsid w:val="008E11EF"/>
    <w:rsid w:val="009A59C0"/>
    <w:rsid w:val="009C2798"/>
    <w:rsid w:val="00A37242"/>
    <w:rsid w:val="00B31187"/>
    <w:rsid w:val="00B56E6B"/>
    <w:rsid w:val="00B979B2"/>
    <w:rsid w:val="00BD42C7"/>
    <w:rsid w:val="00C21FC5"/>
    <w:rsid w:val="00C2733D"/>
    <w:rsid w:val="00CD093B"/>
    <w:rsid w:val="00DE1115"/>
    <w:rsid w:val="00E52FE5"/>
    <w:rsid w:val="00ED3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E78579-7EC9-42A4-8E2F-5BC293AD2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733D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2733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qFormat/>
    <w:rsid w:val="00C2733D"/>
    <w:rPr>
      <w:b/>
      <w:bCs/>
    </w:rPr>
  </w:style>
  <w:style w:type="character" w:styleId="a5">
    <w:name w:val="Hyperlink"/>
    <w:basedOn w:val="a0"/>
    <w:uiPriority w:val="99"/>
    <w:unhideWhenUsed/>
    <w:rsid w:val="00B31187"/>
    <w:rPr>
      <w:color w:val="0563C1" w:themeColor="hyperlink"/>
      <w:u w:val="single"/>
    </w:rPr>
  </w:style>
  <w:style w:type="character" w:customStyle="1" w:styleId="js-phone-number">
    <w:name w:val="js-phone-number"/>
    <w:basedOn w:val="a0"/>
    <w:rsid w:val="005C6B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118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Гулжазира Машимбаева</dc:creator>
  <cp:keywords/>
  <dc:description/>
  <cp:lastModifiedBy>Гулжазира Машимбаева</cp:lastModifiedBy>
  <cp:revision>35</cp:revision>
  <dcterms:created xsi:type="dcterms:W3CDTF">2017-11-03T04:13:00Z</dcterms:created>
  <dcterms:modified xsi:type="dcterms:W3CDTF">2020-02-28T11:34:00Z</dcterms:modified>
</cp:coreProperties>
</file>