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4BD" w:rsidRPr="00C544BD" w:rsidRDefault="00C544BD" w:rsidP="00C544B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4BD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C544BD" w:rsidRPr="00C544BD" w:rsidRDefault="00C544BD" w:rsidP="00C544B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44BD" w:rsidRPr="00C544BD" w:rsidRDefault="00C544BD" w:rsidP="00C544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4BD">
        <w:rPr>
          <w:rFonts w:ascii="Times New Roman" w:hAnsi="Times New Roman" w:cs="Times New Roman"/>
          <w:sz w:val="28"/>
          <w:szCs w:val="28"/>
        </w:rPr>
        <w:t xml:space="preserve">В период с 2 по 4 октября 2019 года в Женеве (Швейцария) состоялось </w:t>
      </w:r>
      <w:r w:rsidRPr="00C544B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C544B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C544BD">
        <w:rPr>
          <w:rFonts w:ascii="Times New Roman" w:hAnsi="Times New Roman" w:cs="Times New Roman"/>
          <w:sz w:val="28"/>
          <w:szCs w:val="28"/>
        </w:rPr>
        <w:t xml:space="preserve">заседание Целевой группы </w:t>
      </w:r>
      <w:proofErr w:type="spellStart"/>
      <w:r w:rsidRPr="00C544BD">
        <w:rPr>
          <w:rFonts w:ascii="Times New Roman" w:hAnsi="Times New Roman" w:cs="Times New Roman"/>
          <w:sz w:val="28"/>
          <w:szCs w:val="28"/>
          <w:lang w:eastAsia="ru-RU"/>
        </w:rPr>
        <w:t>Орхусской</w:t>
      </w:r>
      <w:proofErr w:type="spellEnd"/>
      <w:r w:rsidRPr="00C544BD">
        <w:rPr>
          <w:rFonts w:ascii="Times New Roman" w:hAnsi="Times New Roman" w:cs="Times New Roman"/>
          <w:sz w:val="28"/>
          <w:szCs w:val="28"/>
          <w:lang w:eastAsia="ru-RU"/>
        </w:rPr>
        <w:t xml:space="preserve"> конвенции</w:t>
      </w:r>
      <w:r w:rsidRPr="00C544BD">
        <w:rPr>
          <w:rFonts w:ascii="Times New Roman" w:hAnsi="Times New Roman" w:cs="Times New Roman"/>
          <w:sz w:val="28"/>
          <w:szCs w:val="28"/>
        </w:rPr>
        <w:t xml:space="preserve"> по доступу к информации </w:t>
      </w:r>
      <w:bookmarkEnd w:id="0"/>
      <w:r w:rsidRPr="00C544BD">
        <w:rPr>
          <w:rFonts w:ascii="Times New Roman" w:hAnsi="Times New Roman" w:cs="Times New Roman"/>
          <w:sz w:val="28"/>
          <w:szCs w:val="28"/>
        </w:rPr>
        <w:t>и под ее эгидой совместный семинар ЕЭК ООН-ЕЭЗ по открытым данным для окружающей среды.</w:t>
      </w:r>
    </w:p>
    <w:p w:rsidR="00C544BD" w:rsidRPr="00C544BD" w:rsidRDefault="00C544BD" w:rsidP="00C544B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44BD">
        <w:rPr>
          <w:rFonts w:ascii="Times New Roman" w:hAnsi="Times New Roman" w:cs="Times New Roman"/>
          <w:sz w:val="28"/>
          <w:szCs w:val="28"/>
        </w:rPr>
        <w:t xml:space="preserve">В мероприятиях приняли участие </w:t>
      </w:r>
      <w:r w:rsidRPr="00C544BD">
        <w:rPr>
          <w:rFonts w:ascii="Times New Roman" w:hAnsi="Times New Roman" w:cs="Times New Roman"/>
          <w:sz w:val="28"/>
          <w:szCs w:val="28"/>
          <w:lang w:val="kk-KZ"/>
        </w:rPr>
        <w:t xml:space="preserve">представители стран - участников </w:t>
      </w:r>
      <w:r w:rsidRPr="00C544BD">
        <w:rPr>
          <w:rFonts w:ascii="Times New Roman" w:hAnsi="Times New Roman" w:cs="Times New Roman"/>
          <w:sz w:val="28"/>
          <w:szCs w:val="28"/>
        </w:rPr>
        <w:t>Конвенции о доступе к информации, участию общественности в процессе принятия решений и доступе к правосудию по вопросам, касающимся окружающей среды (</w:t>
      </w:r>
      <w:proofErr w:type="spellStart"/>
      <w:r w:rsidRPr="00C544BD">
        <w:rPr>
          <w:rFonts w:ascii="Times New Roman" w:hAnsi="Times New Roman" w:cs="Times New Roman"/>
          <w:sz w:val="28"/>
          <w:szCs w:val="28"/>
        </w:rPr>
        <w:t>Орхусская</w:t>
      </w:r>
      <w:proofErr w:type="spellEnd"/>
      <w:r w:rsidRPr="00C544BD">
        <w:rPr>
          <w:rFonts w:ascii="Times New Roman" w:hAnsi="Times New Roman" w:cs="Times New Roman"/>
          <w:sz w:val="28"/>
          <w:szCs w:val="28"/>
        </w:rPr>
        <w:t xml:space="preserve"> конвенция)</w:t>
      </w:r>
      <w:r w:rsidRPr="00C544BD">
        <w:rPr>
          <w:rFonts w:ascii="Times New Roman" w:hAnsi="Times New Roman" w:cs="Times New Roman"/>
          <w:sz w:val="28"/>
          <w:szCs w:val="28"/>
          <w:lang w:val="kk-KZ"/>
        </w:rPr>
        <w:t xml:space="preserve">, международных организаций, Орхусских центров, ВУЗов, НПО, а также эксперты. </w:t>
      </w:r>
    </w:p>
    <w:p w:rsidR="00C544BD" w:rsidRPr="00C544BD" w:rsidRDefault="00C544BD" w:rsidP="00C544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4BD">
        <w:rPr>
          <w:rFonts w:ascii="Times New Roman" w:hAnsi="Times New Roman" w:cs="Times New Roman"/>
          <w:sz w:val="28"/>
          <w:szCs w:val="28"/>
        </w:rPr>
        <w:t>Участники встреч обменялись информацией по тематическим исследованиям и опытом передовых практик, обсудили итоги мероприятий в области распространения экологической информации, а также наметили планы на ближайшую перспективу. </w:t>
      </w:r>
      <w:proofErr w:type="gramStart"/>
      <w:r w:rsidRPr="00C544BD">
        <w:rPr>
          <w:rFonts w:ascii="Times New Roman" w:hAnsi="Times New Roman" w:cs="Times New Roman"/>
          <w:sz w:val="28"/>
          <w:szCs w:val="28"/>
        </w:rPr>
        <w:t>В частности</w:t>
      </w:r>
      <w:proofErr w:type="gramEnd"/>
      <w:r w:rsidRPr="00C544BD">
        <w:rPr>
          <w:rFonts w:ascii="Times New Roman" w:hAnsi="Times New Roman" w:cs="Times New Roman"/>
          <w:sz w:val="28"/>
          <w:szCs w:val="28"/>
        </w:rPr>
        <w:t xml:space="preserve"> были обсуждены вопросы эффективного предоставления информации в случаях угрозы здоровью человека и окружающей среде, использования современных технологий населением, обновления Рекомендаций по электронным информационным инструментам, применения ограничений на доступ к информации и защите осведомителей и других лиц, осуществляющих свои права в соответствии с положениями </w:t>
      </w:r>
      <w:proofErr w:type="spellStart"/>
      <w:r w:rsidRPr="00C544BD">
        <w:rPr>
          <w:rFonts w:ascii="Times New Roman" w:hAnsi="Times New Roman" w:cs="Times New Roman"/>
          <w:sz w:val="28"/>
          <w:szCs w:val="28"/>
        </w:rPr>
        <w:t>Орхусской</w:t>
      </w:r>
      <w:proofErr w:type="spellEnd"/>
      <w:r w:rsidRPr="00C544BD">
        <w:rPr>
          <w:rFonts w:ascii="Times New Roman" w:hAnsi="Times New Roman" w:cs="Times New Roman"/>
          <w:sz w:val="28"/>
          <w:szCs w:val="28"/>
        </w:rPr>
        <w:t xml:space="preserve"> конвенции.</w:t>
      </w:r>
    </w:p>
    <w:p w:rsidR="00C544BD" w:rsidRPr="00C544BD" w:rsidRDefault="00C544BD" w:rsidP="00C544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4BD">
        <w:rPr>
          <w:rFonts w:ascii="Times New Roman" w:hAnsi="Times New Roman" w:cs="Times New Roman"/>
          <w:sz w:val="28"/>
          <w:szCs w:val="28"/>
        </w:rPr>
        <w:t xml:space="preserve">Совещание заслушало представленный казахстанской стороной доклад об </w:t>
      </w:r>
      <w:r w:rsidRPr="00C544BD">
        <w:rPr>
          <w:rFonts w:ascii="Times New Roman" w:hAnsi="Times New Roman" w:cs="Times New Roman"/>
          <w:sz w:val="28"/>
          <w:szCs w:val="28"/>
          <w:lang w:val="kk-KZ"/>
        </w:rPr>
        <w:t>инструментах обеспечения общественного доступа к экологической информации в Республике Казахстан</w:t>
      </w:r>
      <w:r w:rsidRPr="00C544BD">
        <w:rPr>
          <w:rFonts w:ascii="Times New Roman" w:hAnsi="Times New Roman" w:cs="Times New Roman"/>
          <w:sz w:val="28"/>
          <w:szCs w:val="28"/>
        </w:rPr>
        <w:t>.</w:t>
      </w:r>
    </w:p>
    <w:p w:rsidR="00C544BD" w:rsidRPr="00C544BD" w:rsidRDefault="00C544BD" w:rsidP="00C544BD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544BD">
        <w:rPr>
          <w:rFonts w:ascii="Times New Roman" w:hAnsi="Times New Roman" w:cs="Times New Roman"/>
          <w:sz w:val="28"/>
          <w:szCs w:val="28"/>
        </w:rPr>
        <w:t>В ходе состоявшейся дискуссии были затронуты вопросы дальнейших шагов по модернизации систем экологической информации и повышению значимости экологической информации посредством ее доступности, более широкого распространения, а также использования дополнительных экономических, социальных и экологических выгод.</w:t>
      </w:r>
    </w:p>
    <w:p w:rsidR="00C544BD" w:rsidRPr="00C544BD" w:rsidRDefault="00C544BD" w:rsidP="00C544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4BD">
        <w:rPr>
          <w:rFonts w:ascii="Times New Roman" w:hAnsi="Times New Roman" w:cs="Times New Roman"/>
          <w:sz w:val="28"/>
          <w:szCs w:val="28"/>
        </w:rPr>
        <w:t>Более подробная информация доступна на сайте</w:t>
      </w:r>
      <w:r w:rsidRPr="00C544BD">
        <w:rPr>
          <w:rFonts w:ascii="Times New Roman" w:hAnsi="Times New Roman" w:cs="Times New Roman"/>
        </w:rPr>
        <w:t xml:space="preserve"> </w:t>
      </w:r>
      <w:hyperlink r:id="rId4" w:history="1">
        <w:r w:rsidRPr="00C544BD">
          <w:rPr>
            <w:rStyle w:val="a3"/>
            <w:rFonts w:ascii="Times New Roman" w:hAnsi="Times New Roman" w:cs="Times New Roman"/>
            <w:sz w:val="28"/>
            <w:szCs w:val="28"/>
          </w:rPr>
          <w:t>http://www.unece.org/environmental-policy/conventions/public-participation/meetings-and-events/public-participation/2019/sixth-meeting-of-the-task-force-on-access-to-information-under-the-aarhus-convention/sixth-meeting-of-the-task-force-on-access-to-information-under-the-aarhus-convention.html</w:t>
        </w:r>
      </w:hyperlink>
      <w:r w:rsidRPr="00C544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44BD" w:rsidRDefault="00C544BD" w:rsidP="00C544BD">
      <w:pPr>
        <w:ind w:firstLine="709"/>
        <w:jc w:val="both"/>
        <w:rPr>
          <w:sz w:val="28"/>
          <w:szCs w:val="28"/>
        </w:rPr>
      </w:pPr>
    </w:p>
    <w:sectPr w:rsidR="00C54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4BD"/>
    <w:rsid w:val="001D3FCE"/>
    <w:rsid w:val="00424FCD"/>
    <w:rsid w:val="00C5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81548-C030-4C24-A9F9-C61252D8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44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nece.org/environmental-policy/conventions/public-participation/meetings-and-events/public-participation/2019/sixth-meeting-of-the-task-force-on-access-to-information-under-the-aarhus-convention/sixth-meeting-of-the-task-force-on-access-to-information-under-the-aarhus-conventio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Айдана Айтмолдаева</dc:creator>
  <cp:keywords/>
  <dc:description/>
  <cp:lastModifiedBy>Айдана Айтмолдаева</cp:lastModifiedBy>
  <cp:revision>1</cp:revision>
  <dcterms:created xsi:type="dcterms:W3CDTF">2019-10-10T09:20:00Z</dcterms:created>
  <dcterms:modified xsi:type="dcterms:W3CDTF">2019-10-10T09:21:00Z</dcterms:modified>
</cp:coreProperties>
</file>