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2018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6392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қараша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интернет ресурстарының жұмысына талдау.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3924">
        <w:rPr>
          <w:rFonts w:ascii="Times New Roman" w:hAnsi="Times New Roman" w:cs="Times New Roman"/>
          <w:b/>
          <w:bCs/>
          <w:sz w:val="24"/>
          <w:szCs w:val="24"/>
          <w:lang w:val="kk-KZ"/>
        </w:rPr>
        <w:t>138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B6392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158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8419F2" w:rsidRDefault="00B63924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103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26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77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8419F2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8419F2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8419F2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8419F2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8419F2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ескертулері</w:t>
            </w:r>
          </w:p>
        </w:tc>
        <w:tc>
          <w:tcPr>
            <w:tcW w:w="1303" w:type="dxa"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жоқ</w:t>
            </w:r>
          </w:p>
        </w:tc>
      </w:tr>
      <w:tr w:rsidR="007E35C3" w:rsidRPr="008419F2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8419F2">
              <w:rPr>
                <w:sz w:val="16"/>
                <w:szCs w:val="16"/>
              </w:rPr>
              <w:t>Астана</w:t>
            </w:r>
            <w:r w:rsidRPr="008419F2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8419F2">
              <w:rPr>
                <w:sz w:val="16"/>
                <w:szCs w:val="16"/>
              </w:rPr>
              <w:t>Алматы</w:t>
            </w:r>
            <w:r w:rsidRPr="008419F2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6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6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</w:tr>
      <w:tr w:rsidR="007E35C3" w:rsidRPr="008419F2" w:rsidTr="00613B56">
        <w:trPr>
          <w:trHeight w:val="152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1822A3" w:rsidRPr="008419F2" w:rsidRDefault="001822A3" w:rsidP="001822A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Түркістан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B63924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7E35C3" w:rsidRPr="008419F2" w:rsidRDefault="00B63924" w:rsidP="007E35C3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Қараша</w:t>
            </w:r>
            <w:r w:rsidR="007E35C3" w:rsidRPr="008419F2">
              <w:rPr>
                <w:sz w:val="16"/>
                <w:szCs w:val="16"/>
                <w:lang w:val="kk-KZ"/>
              </w:rPr>
              <w:t xml:space="preserve">  айына жиыны </w:t>
            </w:r>
          </w:p>
        </w:tc>
        <w:tc>
          <w:tcPr>
            <w:tcW w:w="1275" w:type="dxa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138</w:t>
            </w:r>
          </w:p>
        </w:tc>
        <w:tc>
          <w:tcPr>
            <w:tcW w:w="1418" w:type="dxa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158</w:t>
            </w:r>
          </w:p>
        </w:tc>
        <w:tc>
          <w:tcPr>
            <w:tcW w:w="1417" w:type="dxa"/>
            <w:noWrap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26</w:t>
            </w:r>
          </w:p>
        </w:tc>
        <w:tc>
          <w:tcPr>
            <w:tcW w:w="2552" w:type="dxa"/>
            <w:gridSpan w:val="2"/>
            <w:vAlign w:val="center"/>
          </w:tcPr>
          <w:p w:rsidR="007E35C3" w:rsidRPr="008419F2" w:rsidRDefault="00B63924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77</w:t>
            </w:r>
          </w:p>
        </w:tc>
      </w:tr>
    </w:tbl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шық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жиналыстар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түрінде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оғамдық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тыңдауларды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өткізу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Ережесін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8419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талаптарды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бұзу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айқалады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73D2" w:rsidRPr="008419F2" w:rsidRDefault="001D4B0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жариалау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10-тармағының талаптары бойынша бұзушылықтар келесі ЖАО байқалады: </w:t>
      </w:r>
      <w:r w:rsidR="006F67E2">
        <w:rPr>
          <w:rFonts w:ascii="Times New Roman" w:eastAsia="Times New Roman" w:hAnsi="Times New Roman" w:cs="Times New Roman"/>
          <w:sz w:val="24"/>
          <w:szCs w:val="24"/>
          <w:lang w:val="kk-KZ"/>
        </w:rPr>
        <w:t>Алматы</w:t>
      </w:r>
      <w:r w:rsidR="00055B7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55B7A" w:rsidRPr="008419F2">
        <w:rPr>
          <w:rFonts w:ascii="Times New Roman" w:hAnsi="Times New Roman" w:cs="Times New Roman"/>
          <w:sz w:val="24"/>
          <w:szCs w:val="24"/>
          <w:lang w:val="kk-KZ"/>
        </w:rPr>
        <w:t>облысы</w:t>
      </w:r>
      <w:r w:rsidR="00055B7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055B7A" w:rsidRPr="008419F2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>Қызылорда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2E7D53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>Манғыстау облысы (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A11232" w:rsidRPr="008419F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 xml:space="preserve"> Солтүстік Қазақстан облысы (2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B873D2" w:rsidRDefault="004606B7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Сондай-ақ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күнінің көрсетілмегені Алматы қ. (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) анықталды.</w:t>
      </w:r>
    </w:p>
    <w:p w:rsidR="006F67E2" w:rsidRPr="006F67E2" w:rsidRDefault="006F67E2" w:rsidP="006F67E2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6F67E2">
        <w:rPr>
          <w:rFonts w:ascii="Times New Roman" w:hAnsi="Times New Roman" w:cs="Times New Roman"/>
          <w:sz w:val="24"/>
          <w:szCs w:val="24"/>
          <w:lang w:val="kk-KZ"/>
        </w:rPr>
        <w:t>Сонымен қатар, қоғамдық тыңдаулар хабарландырулардың тапсырыс берушінің атауы көрсетілмегені Жамбыл облысында (1) анықталған.</w:t>
      </w:r>
    </w:p>
    <w:p w:rsidR="00A15C62" w:rsidRPr="008419F2" w:rsidRDefault="00A15C62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Қағидаларының 24-т бұзушылықтар бар, 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сауалнама формасында қоғамдық тыңдауларды өткізу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туралы ЖАО интернет ресурстарында орналастырылған хабарландыруларда тыңдауларды өткізу кезеңі 20 жұмыс күннен аз мерзімді құрайды және сауалнаманың басталуы мен аяқталуы –</w:t>
      </w:r>
      <w:r w:rsidR="00C84C1C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F67E2">
        <w:rPr>
          <w:rFonts w:ascii="Times New Roman" w:eastAsia="Times New Roman" w:hAnsi="Times New Roman" w:cs="Times New Roman"/>
          <w:sz w:val="24"/>
          <w:szCs w:val="24"/>
          <w:lang w:val="kk-KZ"/>
        </w:rPr>
        <w:t>Атырау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 (1)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B698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DF665F" w:rsidRPr="008419F2" w:rsidRDefault="00DF665F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Сондай-ақ ЖАО интернет ресурсында хабарландырудың орналастырылған күнінің көрсетілмегені Ақтөбе облысы (</w:t>
      </w:r>
      <w:r w:rsidR="006F67E2"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), Батыс Қазақстан облысы (</w:t>
      </w:r>
      <w:r w:rsidR="006F67E2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6F67E2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750229" w:rsidRPr="008419F2" w:rsidRDefault="00750229" w:rsidP="008832C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ЖАО интернет ресурсында хаттамаларды орналастыруға қатысты Қағидалардың 19 және 28 т. талаптары бұзылған (хаттама жоқ):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Алматы қ.</w:t>
      </w:r>
      <w:r w:rsidR="00A92AE7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6F67E2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 Ақмола облысы (</w:t>
      </w:r>
      <w:r w:rsidR="006F67E2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6F67E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Ақтөбе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F67E2">
        <w:rPr>
          <w:rFonts w:ascii="Times New Roman" w:hAnsi="Times New Roman" w:cs="Times New Roman"/>
          <w:i/>
          <w:sz w:val="24"/>
          <w:szCs w:val="24"/>
          <w:lang w:val="kk-KZ"/>
        </w:rPr>
        <w:t>облысы (</w:t>
      </w:r>
      <w:r w:rsidR="006F47AE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6F67E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6F47AE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6F47AE">
        <w:rPr>
          <w:rFonts w:ascii="Times New Roman" w:hAnsi="Times New Roman" w:cs="Times New Roman"/>
          <w:i/>
          <w:sz w:val="24"/>
          <w:szCs w:val="24"/>
          <w:lang w:val="kk-KZ"/>
        </w:rPr>
        <w:t>10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A92AE7" w:rsidRPr="008419F2">
        <w:rPr>
          <w:rFonts w:ascii="Times New Roman" w:hAnsi="Times New Roman" w:cs="Times New Roman"/>
          <w:i/>
          <w:sz w:val="24"/>
          <w:szCs w:val="24"/>
          <w:lang w:val="kk-KZ"/>
        </w:rPr>
        <w:t>Шығыс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Қазақстан облысы (</w:t>
      </w:r>
      <w:r w:rsidR="006F47AE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C84C1C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Қарағанды облысы (</w:t>
      </w:r>
      <w:r w:rsidR="006F47AE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 Қостанай облысы (</w:t>
      </w:r>
      <w:r w:rsidR="006F47AE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6F47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Қызылорда</w:t>
      </w:r>
      <w:r w:rsidR="00A92AE7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A92AE7" w:rsidRPr="008419F2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A92AE7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(</w:t>
      </w:r>
      <w:r w:rsidR="006F47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3</w:t>
      </w:r>
      <w:r w:rsidR="00A92AE7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A92AE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6F47A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F47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Павлодар облысы (1),  </w:t>
      </w:r>
      <w:r w:rsidR="006F47AE" w:rsidRPr="006F47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Солтүстік Қазақстан облысы (2</w:t>
      </w:r>
      <w:r w:rsidR="006F47A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C84C1C" w:rsidRPr="008419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,</w:t>
      </w:r>
      <w:r w:rsidR="00A92AE7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сондай-ақ хаттамаларды орналастыру мерзімі (7 жұмыс күннен кеш): </w:t>
      </w:r>
      <w:r w:rsidR="006F31F0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Астана </w:t>
      </w:r>
      <w:bookmarkStart w:id="0" w:name="_GoBack"/>
      <w:bookmarkEnd w:id="0"/>
      <w:r w:rsidR="006F31F0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қ.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6F47AE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DF665F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облысы (</w:t>
      </w:r>
      <w:r w:rsidR="00AA7D22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737999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D271E2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Солтүстік</w:t>
      </w:r>
      <w:r w:rsidR="00D271E2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37999" w:rsidRPr="008419F2">
        <w:rPr>
          <w:rFonts w:ascii="Times New Roman" w:hAnsi="Times New Roman" w:cs="Times New Roman"/>
          <w:i/>
          <w:sz w:val="24"/>
          <w:szCs w:val="24"/>
          <w:lang w:val="kk-KZ"/>
        </w:rPr>
        <w:t>Қазақстан</w:t>
      </w:r>
      <w:r w:rsidR="008832CA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6F47AE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6F47A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Түркістан облысы (1)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81585C" w:rsidRPr="008419F2" w:rsidRDefault="0081585C" w:rsidP="008832CA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Хаттаманың орналастыру күні дұрыс көрсетілмегені </w:t>
      </w:r>
      <w:r w:rsidR="006F47AE">
        <w:rPr>
          <w:rFonts w:ascii="Times New Roman" w:hAnsi="Times New Roman" w:cs="Times New Roman"/>
          <w:sz w:val="24"/>
          <w:szCs w:val="24"/>
          <w:lang w:val="kk-KZ"/>
        </w:rPr>
        <w:t>Алматы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қ. (2) ЖАО интернет ресурсында анықталды.</w:t>
      </w:r>
    </w:p>
    <w:p w:rsidR="00750229" w:rsidRPr="008419F2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Хаттаманың орналастыру күнін көрсетілмегені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Алматы қ. (</w:t>
      </w:r>
      <w:r w:rsidR="006F47AE">
        <w:rPr>
          <w:rFonts w:ascii="Times New Roman" w:eastAsia="Consolas" w:hAnsi="Times New Roman" w:cs="Times New Roman"/>
          <w:sz w:val="24"/>
          <w:szCs w:val="24"/>
          <w:lang w:val="kk-KZ"/>
        </w:rPr>
        <w:t>20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), 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Қызылорда</w:t>
      </w:r>
      <w:r w:rsidR="000A26B5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 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6F47A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0A26B5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55B7A"/>
    <w:rsid w:val="000A26B5"/>
    <w:rsid w:val="000D2CB4"/>
    <w:rsid w:val="001822A3"/>
    <w:rsid w:val="001D4B04"/>
    <w:rsid w:val="00277FC5"/>
    <w:rsid w:val="002A3C5D"/>
    <w:rsid w:val="002E447E"/>
    <w:rsid w:val="002E7D53"/>
    <w:rsid w:val="003400FC"/>
    <w:rsid w:val="00356778"/>
    <w:rsid w:val="00383AE2"/>
    <w:rsid w:val="003D695F"/>
    <w:rsid w:val="0041307E"/>
    <w:rsid w:val="00415B4B"/>
    <w:rsid w:val="00433B7F"/>
    <w:rsid w:val="004606B7"/>
    <w:rsid w:val="0047649C"/>
    <w:rsid w:val="004C489B"/>
    <w:rsid w:val="004D737D"/>
    <w:rsid w:val="0054596D"/>
    <w:rsid w:val="00572002"/>
    <w:rsid w:val="006A4B00"/>
    <w:rsid w:val="006A5F19"/>
    <w:rsid w:val="006F31F0"/>
    <w:rsid w:val="006F47AE"/>
    <w:rsid w:val="006F67E2"/>
    <w:rsid w:val="00703388"/>
    <w:rsid w:val="00712471"/>
    <w:rsid w:val="00737999"/>
    <w:rsid w:val="00750229"/>
    <w:rsid w:val="00791225"/>
    <w:rsid w:val="007E35C3"/>
    <w:rsid w:val="007E523E"/>
    <w:rsid w:val="0081585C"/>
    <w:rsid w:val="008419F2"/>
    <w:rsid w:val="00876F54"/>
    <w:rsid w:val="008832CA"/>
    <w:rsid w:val="00893649"/>
    <w:rsid w:val="00925736"/>
    <w:rsid w:val="009503B0"/>
    <w:rsid w:val="00A11232"/>
    <w:rsid w:val="00A15C62"/>
    <w:rsid w:val="00A717FA"/>
    <w:rsid w:val="00A92AE7"/>
    <w:rsid w:val="00AA65CE"/>
    <w:rsid w:val="00AA7D22"/>
    <w:rsid w:val="00B409D6"/>
    <w:rsid w:val="00B63924"/>
    <w:rsid w:val="00B873D2"/>
    <w:rsid w:val="00C33D1B"/>
    <w:rsid w:val="00C84C1C"/>
    <w:rsid w:val="00C95796"/>
    <w:rsid w:val="00CA7A07"/>
    <w:rsid w:val="00CB6983"/>
    <w:rsid w:val="00CE3BDA"/>
    <w:rsid w:val="00D271E2"/>
    <w:rsid w:val="00DB2F62"/>
    <w:rsid w:val="00DF665F"/>
    <w:rsid w:val="00E262D7"/>
    <w:rsid w:val="00E5126E"/>
    <w:rsid w:val="00EA31A4"/>
    <w:rsid w:val="00ED1D42"/>
    <w:rsid w:val="00F23073"/>
    <w:rsid w:val="00F5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8</cp:revision>
  <dcterms:created xsi:type="dcterms:W3CDTF">2018-08-06T11:36:00Z</dcterms:created>
  <dcterms:modified xsi:type="dcterms:W3CDTF">2018-12-10T04:23:00Z</dcterms:modified>
</cp:coreProperties>
</file>