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16C" w:rsidRPr="007E08A3" w:rsidRDefault="006F71CB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Қазақстан Республикасының 2015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жылғы </w:t>
      </w:r>
    </w:p>
    <w:p w:rsidR="009B316C" w:rsidRDefault="004327FD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қа</w:t>
      </w:r>
      <w:r w:rsidR="006F4F81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раша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айындағы қоршаған орта жай-күйі</w:t>
      </w:r>
    </w:p>
    <w:p w:rsidR="009946B3" w:rsidRPr="007E08A3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9B316C" w:rsidRPr="007E08A3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32"/>
          <w:szCs w:val="32"/>
        </w:rPr>
        <w:drawing>
          <wp:inline distT="0" distB="0" distL="0" distR="0">
            <wp:extent cx="5939790" cy="3867150"/>
            <wp:effectExtent l="19050" t="0" r="3810" b="0"/>
            <wp:docPr id="1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D8A" w:rsidRPr="00851065" w:rsidRDefault="00862D8A" w:rsidP="00106FC5">
      <w:pPr>
        <w:spacing w:after="0" w:line="240" w:lineRule="auto"/>
        <w:rPr>
          <w:lang w:val="kk-KZ"/>
        </w:rPr>
      </w:pPr>
    </w:p>
    <w:p w:rsidR="008E20DE" w:rsidRPr="007E08A3" w:rsidRDefault="008E20DE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365A99" w:rsidRPr="007E08A3" w:rsidRDefault="009B316C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Атмосфералық ауа ластануының</w:t>
      </w:r>
      <w:r w:rsid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жалпы бағалауы</w:t>
      </w:r>
      <w:r w:rsidR="002E045D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төмендегідей сипатталады:</w:t>
      </w:r>
    </w:p>
    <w:p w:rsidR="0093321B" w:rsidRDefault="00365A99" w:rsidP="0032102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</w:t>
      </w:r>
      <w:r w:rsidR="002E045D" w:rsidRPr="007E08A3">
        <w:rPr>
          <w:rFonts w:ascii="Times New Roman" w:hAnsi="Times New Roman"/>
          <w:b/>
          <w:i/>
          <w:sz w:val="28"/>
          <w:szCs w:val="28"/>
          <w:lang w:val="kk-KZ"/>
        </w:rPr>
        <w:t>ең жоғарғы ластану</w:t>
      </w:r>
      <w:r w:rsidR="0036734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2E045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5C37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3673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02DF6">
        <w:rPr>
          <w:rFonts w:ascii="Times New Roman" w:hAnsi="Times New Roman"/>
          <w:iCs/>
          <w:sz w:val="28"/>
          <w:szCs w:val="28"/>
          <w:lang w:val="kk-KZ"/>
        </w:rPr>
        <w:t xml:space="preserve">Түркістан, </w:t>
      </w:r>
      <w:r w:rsidR="004327FD">
        <w:rPr>
          <w:rFonts w:ascii="Times New Roman" w:hAnsi="Times New Roman"/>
          <w:iCs/>
          <w:sz w:val="28"/>
          <w:szCs w:val="28"/>
          <w:lang w:val="kk-KZ"/>
        </w:rPr>
        <w:t xml:space="preserve">Талдықорған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қалалары</w:t>
      </w:r>
      <w:r w:rsidR="00D8675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1D2A8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>(СИ – 10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% 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4A37B7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 xml:space="preserve"> – 50%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>)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102DF6" w:rsidRDefault="00BA0651" w:rsidP="00321026">
      <w:pPr>
        <w:spacing w:after="0" w:line="0" w:lineRule="atLeast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- </w:t>
      </w:r>
      <w:r w:rsidR="00D9544C" w:rsidRPr="007E08A3">
        <w:rPr>
          <w:rFonts w:ascii="Times New Roman" w:hAnsi="Times New Roman"/>
          <w:b/>
          <w:i/>
          <w:sz w:val="28"/>
          <w:szCs w:val="28"/>
          <w:lang w:val="kk-KZ"/>
        </w:rPr>
        <w:t>ж</w:t>
      </w:r>
      <w:r w:rsidR="00365A99" w:rsidRPr="007E08A3">
        <w:rPr>
          <w:rFonts w:ascii="Times New Roman" w:hAnsi="Times New Roman"/>
          <w:b/>
          <w:i/>
          <w:sz w:val="28"/>
          <w:szCs w:val="28"/>
          <w:lang w:val="kk-KZ"/>
        </w:rPr>
        <w:t>оғарғы ластан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 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3673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FE8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102DF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02DF6" w:rsidRPr="00102DF6">
        <w:rPr>
          <w:rFonts w:ascii="Times New Roman" w:hAnsi="Times New Roman"/>
          <w:sz w:val="28"/>
          <w:szCs w:val="28"/>
          <w:lang w:val="kk-KZ"/>
        </w:rPr>
        <w:t xml:space="preserve">Шымкент, Астана, Алматы, Шу, Семей, Теміртау, Павлодар, Ақтау, Жанатас, Ақтөбе, Тараз, Қостанай, Атырау, Қарағанды, Жезқазған </w:t>
      </w:r>
      <w:r w:rsidR="00102DF6" w:rsidRPr="007E08A3">
        <w:rPr>
          <w:rFonts w:ascii="Times New Roman" w:hAnsi="Times New Roman"/>
          <w:sz w:val="28"/>
          <w:szCs w:val="28"/>
          <w:lang w:val="kk-KZ"/>
        </w:rPr>
        <w:t>қалалары мен</w:t>
      </w:r>
      <w:r w:rsidR="00102DF6" w:rsidRPr="004327FD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102DF6" w:rsidRPr="00A07011">
        <w:rPr>
          <w:rFonts w:ascii="Times New Roman" w:hAnsi="Times New Roman"/>
          <w:iCs/>
          <w:sz w:val="28"/>
          <w:szCs w:val="28"/>
          <w:lang w:val="kk-KZ"/>
        </w:rPr>
        <w:t>Т</w:t>
      </w:r>
      <w:r w:rsidR="00102DF6">
        <w:rPr>
          <w:rFonts w:ascii="Times New Roman" w:hAnsi="Times New Roman"/>
          <w:iCs/>
          <w:sz w:val="28"/>
          <w:szCs w:val="28"/>
          <w:lang w:val="kk-KZ"/>
        </w:rPr>
        <w:t>ө</w:t>
      </w:r>
      <w:r w:rsidR="00102DF6" w:rsidRPr="00A07011">
        <w:rPr>
          <w:rFonts w:ascii="Times New Roman" w:hAnsi="Times New Roman"/>
          <w:iCs/>
          <w:sz w:val="28"/>
          <w:szCs w:val="28"/>
          <w:lang w:val="kk-KZ"/>
        </w:rPr>
        <w:t>ретам,</w:t>
      </w:r>
      <w:r w:rsidR="00102DF6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102DF6" w:rsidRPr="00672B66">
        <w:rPr>
          <w:rFonts w:ascii="Times New Roman" w:hAnsi="Times New Roman"/>
          <w:iCs/>
          <w:sz w:val="28"/>
          <w:szCs w:val="28"/>
          <w:lang w:val="kk-KZ"/>
        </w:rPr>
        <w:t>Бейнеу,</w:t>
      </w:r>
      <w:r w:rsidR="00102DF6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102DF6" w:rsidRPr="007E08A3">
        <w:rPr>
          <w:rFonts w:ascii="Times New Roman" w:hAnsi="Times New Roman"/>
          <w:sz w:val="28"/>
          <w:szCs w:val="28"/>
          <w:lang w:val="kk-KZ"/>
        </w:rPr>
        <w:t>кенттері</w:t>
      </w:r>
      <w:r w:rsidR="00102DF6" w:rsidRPr="00102D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2DF6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102D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2DF6" w:rsidRPr="0093321B">
        <w:rPr>
          <w:rFonts w:ascii="Times New Roman" w:hAnsi="Times New Roman"/>
          <w:iCs/>
          <w:sz w:val="28"/>
          <w:szCs w:val="28"/>
          <w:lang w:val="kk-KZ"/>
        </w:rPr>
        <w:t xml:space="preserve">(СИ – 5-10, </w:t>
      </w:r>
      <w:r w:rsidR="00102DF6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102DF6">
        <w:rPr>
          <w:rFonts w:ascii="Times New Roman" w:hAnsi="Times New Roman"/>
          <w:iCs/>
          <w:sz w:val="28"/>
          <w:szCs w:val="28"/>
          <w:lang w:val="kk-KZ"/>
        </w:rPr>
        <w:t xml:space="preserve"> – 20-49%);</w:t>
      </w:r>
    </w:p>
    <w:p w:rsidR="00103900" w:rsidRDefault="00D9544C" w:rsidP="004327FD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о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рташа ластану</w:t>
      </w:r>
      <w:r w:rsidR="0036734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F2DF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AE7AC6" w:rsidRPr="007E08A3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>
        <w:rPr>
          <w:rFonts w:ascii="Times New Roman" w:hAnsi="Times New Roman"/>
          <w:sz w:val="28"/>
          <w:szCs w:val="28"/>
          <w:lang w:val="kk-KZ"/>
        </w:rPr>
        <w:t>Қаратау,</w:t>
      </w:r>
      <w:r w:rsidR="00103900" w:rsidRPr="00103900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103900">
        <w:rPr>
          <w:rFonts w:ascii="Times New Roman" w:hAnsi="Times New Roman"/>
          <w:iCs/>
          <w:sz w:val="28"/>
          <w:szCs w:val="28"/>
          <w:lang w:val="kk-KZ"/>
        </w:rPr>
        <w:t>Саран,</w:t>
      </w:r>
      <w:r w:rsidR="00103900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103900" w:rsidRPr="00321026">
        <w:rPr>
          <w:rFonts w:ascii="Times New Roman" w:hAnsi="Times New Roman"/>
          <w:iCs/>
          <w:sz w:val="28"/>
          <w:szCs w:val="28"/>
          <w:lang w:val="kk-KZ"/>
        </w:rPr>
        <w:t>Өскемен</w:t>
      </w:r>
      <w:r w:rsidR="00103900">
        <w:rPr>
          <w:rFonts w:ascii="Times New Roman" w:hAnsi="Times New Roman"/>
          <w:iCs/>
          <w:sz w:val="28"/>
          <w:szCs w:val="28"/>
          <w:lang w:val="kk-KZ"/>
        </w:rPr>
        <w:t>,</w:t>
      </w:r>
      <w:r w:rsidR="00103900" w:rsidRPr="001039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 w:rsidRPr="00A07011">
        <w:rPr>
          <w:rFonts w:ascii="Times New Roman" w:hAnsi="Times New Roman"/>
          <w:sz w:val="28"/>
          <w:szCs w:val="28"/>
          <w:lang w:val="kk-KZ"/>
        </w:rPr>
        <w:t>Көкшетау,</w:t>
      </w:r>
      <w:r w:rsidR="00103900" w:rsidRPr="00103900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103900" w:rsidRPr="00A07011">
        <w:rPr>
          <w:rFonts w:ascii="Times New Roman" w:hAnsi="Times New Roman"/>
          <w:iCs/>
          <w:sz w:val="28"/>
          <w:szCs w:val="28"/>
          <w:lang w:val="kk-KZ"/>
        </w:rPr>
        <w:t>Рудный</w:t>
      </w:r>
      <w:r w:rsidR="00103900">
        <w:rPr>
          <w:rFonts w:ascii="Times New Roman" w:hAnsi="Times New Roman"/>
          <w:iCs/>
          <w:sz w:val="28"/>
          <w:szCs w:val="28"/>
          <w:lang w:val="kk-KZ"/>
        </w:rPr>
        <w:t>,</w:t>
      </w:r>
      <w:r w:rsidR="00103900" w:rsidRPr="001039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 w:rsidRPr="00A07011">
        <w:rPr>
          <w:rFonts w:ascii="Times New Roman" w:hAnsi="Times New Roman"/>
          <w:sz w:val="28"/>
          <w:szCs w:val="28"/>
          <w:lang w:val="kk-KZ"/>
        </w:rPr>
        <w:t>Петропав</w:t>
      </w:r>
      <w:r w:rsidR="00103900">
        <w:rPr>
          <w:rFonts w:ascii="Times New Roman" w:hAnsi="Times New Roman"/>
          <w:sz w:val="28"/>
          <w:szCs w:val="28"/>
          <w:lang w:val="kk-KZ"/>
        </w:rPr>
        <w:t>л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03900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103900" w:rsidRPr="00A07011">
        <w:rPr>
          <w:rFonts w:ascii="Times New Roman" w:hAnsi="Times New Roman"/>
          <w:sz w:val="28"/>
          <w:szCs w:val="28"/>
          <w:lang w:val="kk-KZ"/>
        </w:rPr>
        <w:t>Риддер,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 w:rsidRPr="00A07011">
        <w:rPr>
          <w:rFonts w:ascii="Times New Roman" w:hAnsi="Times New Roman"/>
          <w:sz w:val="28"/>
          <w:szCs w:val="28"/>
          <w:lang w:val="kk-KZ"/>
        </w:rPr>
        <w:t>Орал,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 w:rsidRPr="00A07011">
        <w:rPr>
          <w:rFonts w:ascii="Times New Roman" w:hAnsi="Times New Roman"/>
          <w:iCs/>
          <w:sz w:val="28"/>
          <w:szCs w:val="28"/>
          <w:lang w:val="kk-KZ"/>
        </w:rPr>
        <w:t>Екібастұз,</w:t>
      </w:r>
      <w:r w:rsidR="00103900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103900" w:rsidRPr="0093321B">
        <w:rPr>
          <w:rFonts w:ascii="Times New Roman" w:hAnsi="Times New Roman"/>
          <w:sz w:val="28"/>
          <w:szCs w:val="28"/>
          <w:lang w:val="kk-KZ"/>
        </w:rPr>
        <w:t>Балқаш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 w:rsidRPr="00A07011">
        <w:rPr>
          <w:rFonts w:ascii="Times New Roman" w:hAnsi="Times New Roman"/>
          <w:sz w:val="28"/>
          <w:szCs w:val="28"/>
          <w:lang w:val="kk-KZ"/>
        </w:rPr>
        <w:t>қалалары</w:t>
      </w:r>
      <w:r w:rsidR="00103900" w:rsidRPr="007E08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 w:rsidRPr="00A07011">
        <w:rPr>
          <w:rFonts w:ascii="Times New Roman" w:hAnsi="Times New Roman"/>
          <w:sz w:val="28"/>
          <w:szCs w:val="28"/>
          <w:lang w:val="kk-KZ"/>
        </w:rPr>
        <w:t>мен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 w:rsidRPr="007E08A3">
        <w:rPr>
          <w:rFonts w:ascii="Times New Roman" w:hAnsi="Times New Roman"/>
          <w:sz w:val="28"/>
          <w:szCs w:val="28"/>
          <w:lang w:val="kk-KZ"/>
        </w:rPr>
        <w:t>Глубокое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03900" w:rsidRPr="00672B66">
        <w:rPr>
          <w:rFonts w:ascii="Times New Roman" w:hAnsi="Times New Roman"/>
          <w:iCs/>
          <w:sz w:val="28"/>
          <w:szCs w:val="28"/>
          <w:lang w:val="kk-KZ"/>
        </w:rPr>
        <w:t>Қордай</w:t>
      </w:r>
      <w:r w:rsidR="00103900" w:rsidRPr="001039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 w:rsidRPr="007E08A3">
        <w:rPr>
          <w:rFonts w:ascii="Times New Roman" w:hAnsi="Times New Roman"/>
          <w:sz w:val="28"/>
          <w:szCs w:val="28"/>
          <w:lang w:val="kk-KZ"/>
        </w:rPr>
        <w:t>кенттері</w:t>
      </w:r>
      <w:r w:rsidR="00103900" w:rsidRPr="003210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3900" w:rsidRPr="00321026">
        <w:rPr>
          <w:rFonts w:ascii="Times New Roman" w:hAnsi="Times New Roman"/>
          <w:iCs/>
          <w:sz w:val="28"/>
          <w:szCs w:val="28"/>
          <w:lang w:val="kk-KZ"/>
        </w:rPr>
        <w:t xml:space="preserve">(СИ – 2-4, </w:t>
      </w:r>
      <w:r w:rsidR="00103900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103900" w:rsidRPr="00321026">
        <w:rPr>
          <w:rFonts w:ascii="Times New Roman" w:hAnsi="Times New Roman"/>
          <w:iCs/>
          <w:sz w:val="28"/>
          <w:szCs w:val="28"/>
          <w:lang w:val="kk-KZ"/>
        </w:rPr>
        <w:t xml:space="preserve"> – 1-19%)</w:t>
      </w:r>
      <w:r w:rsidR="00103900" w:rsidRPr="00F81E61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103900" w:rsidRDefault="00D9544C" w:rsidP="00103900">
      <w:pPr>
        <w:spacing w:after="0" w:line="0" w:lineRule="atLeast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т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өмен ластану</w:t>
      </w:r>
      <w:r w:rsidR="003D7F8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B316C" w:rsidRPr="007E08A3">
        <w:rPr>
          <w:rFonts w:ascii="Times New Roman" w:hAnsi="Times New Roman"/>
          <w:sz w:val="28"/>
          <w:szCs w:val="28"/>
          <w:lang w:val="kk-KZ"/>
        </w:rPr>
        <w:t>деңгейі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 xml:space="preserve">не </w:t>
      </w:r>
      <w:r w:rsidRPr="007E08A3">
        <w:rPr>
          <w:rFonts w:ascii="Times New Roman" w:hAnsi="Times New Roman"/>
          <w:sz w:val="28"/>
          <w:szCs w:val="28"/>
          <w:lang w:val="kk-KZ"/>
        </w:rPr>
        <w:t>–</w:t>
      </w:r>
      <w:r w:rsidR="00672B6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>Ақсу</w:t>
      </w:r>
      <w:r w:rsidR="00321026" w:rsidRPr="00672B66">
        <w:rPr>
          <w:rFonts w:ascii="Times New Roman" w:hAnsi="Times New Roman"/>
          <w:iCs/>
          <w:sz w:val="28"/>
          <w:szCs w:val="28"/>
          <w:lang w:val="kk-KZ"/>
        </w:rPr>
        <w:t>,</w:t>
      </w:r>
      <w:r w:rsidR="00321026" w:rsidRPr="00321026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321026" w:rsidRPr="00672B66">
        <w:rPr>
          <w:rFonts w:ascii="Times New Roman" w:hAnsi="Times New Roman"/>
          <w:iCs/>
          <w:sz w:val="28"/>
          <w:szCs w:val="28"/>
          <w:lang w:val="kk-KZ"/>
        </w:rPr>
        <w:t>Ке</w:t>
      </w:r>
      <w:r w:rsidR="00321026">
        <w:rPr>
          <w:rFonts w:ascii="Times New Roman" w:hAnsi="Times New Roman"/>
          <w:iCs/>
          <w:sz w:val="28"/>
          <w:szCs w:val="28"/>
          <w:lang w:val="kk-KZ"/>
        </w:rPr>
        <w:t xml:space="preserve">нтау, </w:t>
      </w:r>
      <w:r w:rsidR="00103900" w:rsidRPr="007E08A3">
        <w:rPr>
          <w:rFonts w:ascii="Times New Roman" w:hAnsi="Times New Roman"/>
          <w:sz w:val="28"/>
          <w:szCs w:val="28"/>
          <w:lang w:val="kk-KZ"/>
        </w:rPr>
        <w:t>Қызылорда</w:t>
      </w:r>
      <w:r w:rsidR="00103900" w:rsidRPr="00A07011">
        <w:rPr>
          <w:rFonts w:ascii="Times New Roman" w:hAnsi="Times New Roman"/>
          <w:sz w:val="28"/>
          <w:szCs w:val="28"/>
          <w:lang w:val="kk-KZ"/>
        </w:rPr>
        <w:t>,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>Жаңаөзен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Степногор, Күлсары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 xml:space="preserve">қалалары мен 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Қарабалық, </w:t>
      </w:r>
      <w:r w:rsidR="00B4782E" w:rsidRPr="00A07011">
        <w:rPr>
          <w:rFonts w:ascii="Times New Roman" w:hAnsi="Times New Roman"/>
          <w:iCs/>
          <w:sz w:val="28"/>
          <w:szCs w:val="28"/>
          <w:lang w:val="kk-KZ"/>
        </w:rPr>
        <w:t>Березовка,</w:t>
      </w:r>
      <w:r w:rsidR="00B4782E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Январцево</w:t>
      </w:r>
      <w:r w:rsidR="00B4782E" w:rsidRPr="0093321B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кенттері</w:t>
      </w:r>
      <w:r w:rsidR="00B478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 xml:space="preserve">және </w:t>
      </w:r>
      <w:r w:rsidR="00103900" w:rsidRPr="007E08A3">
        <w:rPr>
          <w:rFonts w:ascii="Times New Roman" w:hAnsi="Times New Roman"/>
          <w:sz w:val="28"/>
          <w:szCs w:val="28"/>
          <w:lang w:val="kk-KZ"/>
        </w:rPr>
        <w:t xml:space="preserve">Бурабай КФМС </w:t>
      </w:r>
      <w:r w:rsidR="00103900">
        <w:rPr>
          <w:rFonts w:ascii="Times New Roman" w:hAnsi="Times New Roman"/>
          <w:sz w:val="28"/>
          <w:szCs w:val="28"/>
          <w:lang w:val="kk-KZ"/>
        </w:rPr>
        <w:t xml:space="preserve">мен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Щучинск-Борабай курорттық аймағы жатқызылады</w:t>
      </w:r>
      <w:r w:rsidR="00B4782E" w:rsidRPr="00F81E61">
        <w:rPr>
          <w:rFonts w:ascii="Times New Roman" w:hAnsi="Times New Roman"/>
          <w:iCs/>
          <w:sz w:val="28"/>
          <w:szCs w:val="28"/>
          <w:lang w:val="kk-KZ"/>
        </w:rPr>
        <w:t xml:space="preserve">(СИ – 0-1, </w:t>
      </w:r>
      <w:r w:rsidR="00B4782E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B4782E" w:rsidRPr="00F81E61">
        <w:rPr>
          <w:rFonts w:ascii="Times New Roman" w:hAnsi="Times New Roman"/>
          <w:iCs/>
          <w:sz w:val="28"/>
          <w:szCs w:val="28"/>
          <w:lang w:val="kk-KZ"/>
        </w:rPr>
        <w:t xml:space="preserve"> – 0%)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.</w:t>
      </w:r>
      <w:r w:rsidR="00B4782E" w:rsidRPr="008C0F57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</w:p>
    <w:p w:rsidR="00B4782E" w:rsidRPr="00F81E61" w:rsidRDefault="00B4782E" w:rsidP="00B4782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Pr="007E08A3" w:rsidRDefault="005B3FBF" w:rsidP="00106FC5">
      <w:pPr>
        <w:spacing w:after="0" w:line="240" w:lineRule="auto"/>
        <w:rPr>
          <w:lang w:val="kk-KZ"/>
        </w:rPr>
      </w:pPr>
    </w:p>
    <w:p w:rsidR="0096331B" w:rsidRPr="007E08A3" w:rsidRDefault="0096331B" w:rsidP="00106F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7E08A3" w:rsidRDefault="006F4F8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 wp14:anchorId="7C7051DE" wp14:editId="53F91D5E">
            <wp:extent cx="5402580" cy="7884795"/>
            <wp:effectExtent l="0" t="0" r="7620" b="190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21026" w:rsidRDefault="00321026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321026" w:rsidRPr="004A37B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Сурет- 1. Қазақстан Республикасы елді мекендерінің</w:t>
      </w:r>
    </w:p>
    <w:p w:rsidR="00321026" w:rsidRPr="004A37B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/>
          <w:color w:val="4F6228" w:themeColor="accent3" w:themeShade="80"/>
          <w:sz w:val="28"/>
          <w:szCs w:val="28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2015 жылғы </w:t>
      </w:r>
      <w:r w:rsidR="006F4F81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қараша</w:t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айындағы стандартты индекс (СИ) мәні</w:t>
      </w:r>
    </w:p>
    <w:p w:rsidR="002150F1" w:rsidRPr="00321026" w:rsidRDefault="002150F1" w:rsidP="00321026">
      <w:pPr>
        <w:tabs>
          <w:tab w:val="left" w:pos="334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150F1" w:rsidRPr="007E08A3" w:rsidRDefault="002150F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7E08A3" w:rsidRDefault="005B3FBF" w:rsidP="00106FC5">
      <w:pPr>
        <w:spacing w:after="0" w:line="240" w:lineRule="auto"/>
        <w:jc w:val="center"/>
        <w:rPr>
          <w:lang w:val="kk-KZ"/>
        </w:rPr>
      </w:pPr>
    </w:p>
    <w:p w:rsidR="0096331B" w:rsidRPr="007E08A3" w:rsidRDefault="006F4F8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 wp14:anchorId="0D55542C" wp14:editId="0E3EDED2">
            <wp:extent cx="5204460" cy="7905750"/>
            <wp:effectExtent l="0" t="0" r="1524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90A90" w:rsidRDefault="00090A90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</w:p>
    <w:p w:rsidR="003F02B3" w:rsidRPr="004A37B7" w:rsidRDefault="00BF4308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 - 2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.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Қазақстан Республикасы елді мекендерінің </w:t>
      </w:r>
    </w:p>
    <w:p w:rsidR="00BA13E6" w:rsidRPr="004A37B7" w:rsidRDefault="00DB37A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2015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жылғы </w:t>
      </w:r>
      <w:r w:rsidR="00090A90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қа</w:t>
      </w:r>
      <w:r w:rsidR="006F4F81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раша</w:t>
      </w:r>
      <w:r w:rsidR="00090A90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 xml:space="preserve">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айындағы 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ең үлкен қайталану (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ЕҮҚ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)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мәні</w:t>
      </w:r>
    </w:p>
    <w:p w:rsidR="00BA0651" w:rsidRDefault="00BA0651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090A90" w:rsidRDefault="00090A90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6F4F81" w:rsidRDefault="006F4F81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6F4F81" w:rsidRPr="000F0BC9" w:rsidRDefault="006F4F81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en-US" w:bidi="en-US"/>
        </w:rPr>
      </w:pPr>
    </w:p>
    <w:p w:rsidR="00090A90" w:rsidRDefault="00090A90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lastRenderedPageBreak/>
        <w:t>Жер үсті суларының жай-күйі</w:t>
      </w: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7078C7" w:rsidRPr="007E08A3" w:rsidRDefault="005B3FB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Барлық су объектілеріне жүргізілген зерттеу</w:t>
      </w:r>
      <w:r w:rsidR="00F4771E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лер</w:t>
      </w:r>
      <w:r w:rsidR="00DB37A3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ден </w:t>
      </w:r>
      <w:r w:rsidR="004821F2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сапасы төмендегідей топтастырылады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</w:p>
    <w:p w:rsidR="00C2169E" w:rsidRDefault="004821F2" w:rsidP="00B30F2A">
      <w:pPr>
        <w:pStyle w:val="212"/>
        <w:numPr>
          <w:ilvl w:val="0"/>
          <w:numId w:val="11"/>
        </w:numPr>
        <w:ind w:left="0" w:firstLine="709"/>
        <w:rPr>
          <w:rFonts w:ascii="Times New Roman" w:hAnsi="Times New Roman"/>
          <w:szCs w:val="24"/>
          <w:lang w:val="kk-KZ"/>
        </w:rPr>
      </w:pPr>
      <w:r w:rsidRPr="007E08A3">
        <w:rPr>
          <w:rFonts w:ascii="Times New Roman" w:hAnsi="Times New Roman"/>
          <w:b/>
          <w:szCs w:val="28"/>
          <w:lang w:val="kk-KZ"/>
        </w:rPr>
        <w:t>«</w:t>
      </w:r>
      <w:r w:rsidR="00430DC2" w:rsidRPr="007E08A3">
        <w:rPr>
          <w:rFonts w:ascii="Times New Roman" w:hAnsi="Times New Roman"/>
          <w:b/>
          <w:szCs w:val="28"/>
          <w:lang w:val="kk-KZ"/>
        </w:rPr>
        <w:t>нормативті таза</w:t>
      </w:r>
      <w:r w:rsidRPr="007E08A3">
        <w:rPr>
          <w:rFonts w:ascii="Times New Roman" w:hAnsi="Times New Roman"/>
          <w:b/>
          <w:szCs w:val="28"/>
          <w:lang w:val="kk-KZ"/>
        </w:rPr>
        <w:t>»</w:t>
      </w:r>
      <w:r w:rsidR="00D74FB3" w:rsidRPr="007E08A3">
        <w:rPr>
          <w:rFonts w:ascii="Times New Roman" w:hAnsi="Times New Roman"/>
          <w:szCs w:val="28"/>
          <w:lang w:val="kk-KZ"/>
        </w:rPr>
        <w:t xml:space="preserve"> - </w:t>
      </w:r>
      <w:r w:rsidR="008B1FCE">
        <w:rPr>
          <w:rFonts w:ascii="Times New Roman" w:hAnsi="Times New Roman"/>
          <w:szCs w:val="24"/>
          <w:lang w:val="kk-KZ"/>
        </w:rPr>
        <w:t>Жайық</w:t>
      </w:r>
      <w:r w:rsidR="008B1FCE">
        <w:rPr>
          <w:rFonts w:ascii="Times New Roman" w:hAnsi="Times New Roman"/>
          <w:szCs w:val="24"/>
          <w:lang w:val="kk-KZ"/>
        </w:rPr>
        <w:t xml:space="preserve"> (Атырау облысы), Шарановка, Қиғаш, Есік, Қатта-Бүгін өзендері, Бартоғай су бөгені және</w:t>
      </w:r>
      <w:r w:rsidR="008B1FCE">
        <w:rPr>
          <w:rFonts w:ascii="Times New Roman" w:hAnsi="Times New Roman"/>
          <w:szCs w:val="24"/>
          <w:lang w:val="kk-KZ"/>
        </w:rPr>
        <w:t xml:space="preserve"> </w:t>
      </w:r>
      <w:r w:rsidR="00C2169E" w:rsidRPr="00C2169E">
        <w:rPr>
          <w:rFonts w:ascii="Times New Roman" w:hAnsi="Times New Roman"/>
          <w:szCs w:val="28"/>
          <w:lang w:val="kk-KZ"/>
        </w:rPr>
        <w:t xml:space="preserve">Каспий </w:t>
      </w:r>
      <w:r w:rsidR="00C2169E">
        <w:rPr>
          <w:rFonts w:ascii="Times New Roman" w:hAnsi="Times New Roman"/>
          <w:szCs w:val="28"/>
          <w:lang w:val="kk-KZ"/>
        </w:rPr>
        <w:t>тенізі</w:t>
      </w:r>
      <w:r w:rsidR="00826FAB">
        <w:rPr>
          <w:rFonts w:ascii="Times New Roman" w:hAnsi="Times New Roman"/>
          <w:szCs w:val="24"/>
          <w:lang w:val="kk-KZ"/>
        </w:rPr>
        <w:t xml:space="preserve">; </w:t>
      </w:r>
    </w:p>
    <w:p w:rsidR="008B1FCE" w:rsidRDefault="00D54DF9" w:rsidP="0038026C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8736C2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орташа деңгейі»</w:t>
      </w:r>
      <w:r w:rsidR="009917C5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8B05A1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8B1FC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95456B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8B1FC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="00C2169E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бөгені, </w:t>
      </w:r>
      <w:r w:rsidR="008B1FC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7</w:t>
      </w:r>
      <w:r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826FAB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8B1FC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544CEA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арна: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941278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 Ертіс, Ертіс, Бұқтырма, Оба, Емел,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Жайық (БҚО), </w:t>
      </w:r>
      <w:r w:rsidR="00941278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Шаған, Деркөл,</w:t>
      </w:r>
      <w:r w:rsidR="00941278" w:rsidRP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941278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Есіл, Ақбұлақ,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941278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 (Ақмола облысы),</w:t>
      </w:r>
      <w:r w:rsidR="00941278" w:rsidRPr="008736C2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41278" w:rsidRPr="008736C2">
        <w:rPr>
          <w:rFonts w:ascii="Times New Roman" w:hAnsi="Times New Roman"/>
          <w:sz w:val="28"/>
          <w:szCs w:val="28"/>
          <w:lang w:val="kk-KZ"/>
        </w:rPr>
        <w:t>Беттыбұлақ,</w:t>
      </w:r>
      <w:r w:rsidR="0094127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41278" w:rsidRPr="008736C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Іле,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941278" w:rsidRPr="00E97BBE">
        <w:rPr>
          <w:rFonts w:ascii="Times New Roman" w:hAnsi="Times New Roman"/>
          <w:sz w:val="28"/>
          <w:szCs w:val="28"/>
          <w:lang w:val="kk-KZ"/>
        </w:rPr>
        <w:t>Текес,</w:t>
      </w:r>
      <w:r w:rsidR="00941278">
        <w:rPr>
          <w:rFonts w:ascii="Times New Roman" w:hAnsi="Times New Roman"/>
          <w:sz w:val="28"/>
          <w:szCs w:val="28"/>
          <w:lang w:val="kk-KZ"/>
        </w:rPr>
        <w:t xml:space="preserve"> Баянқол, Шілік, Шарын, Қаскелен, Қарқара, Түрген, Талғар, Темірлік, Кіші Алматы, </w:t>
      </w:r>
      <w:r w:rsidR="00941278" w:rsidRPr="00B30F2A">
        <w:rPr>
          <w:rFonts w:ascii="Times New Roman" w:hAnsi="Times New Roman"/>
          <w:sz w:val="28"/>
          <w:szCs w:val="28"/>
          <w:lang w:val="kk-KZ"/>
        </w:rPr>
        <w:t>Есентай,</w:t>
      </w:r>
      <w:r w:rsidR="00941278" w:rsidRPr="0037176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941278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лкен Алматы, 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Беріқара, 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Талас,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Асса, Шу, 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Ақ</w:t>
      </w:r>
      <w:r w:rsidR="00941278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су,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941278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Қарабалты,</w:t>
      </w:r>
      <w:r w:rsidR="00941278" w:rsidRPr="007A4F4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941278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Тоқташ,</w:t>
      </w:r>
      <w:r w:rsidR="0094127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Сарықау, Келес, Бадам, Арыс, 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Сырдария (Қызылорда облысы) өзендері, 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Сергеевск,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Қапшағай, Күрті, Тасөткел су бөгендері, </w:t>
      </w:r>
      <w:r w:rsidR="002E0385" w:rsidRPr="00AE42F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Сұлтанкелді,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Бурабай,</w:t>
      </w:r>
      <w:r w:rsidR="002E0385" w:rsidRPr="008F4B0B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2E0385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Зеренді,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Сұлукөл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2E0385" w:rsidRPr="00BA06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Карасье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2E0385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Билікөл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көлдері, </w:t>
      </w:r>
      <w:r w:rsidR="002E0385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Арал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теңізі,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Көшім арнасы;</w:t>
      </w:r>
    </w:p>
    <w:p w:rsidR="002E0385" w:rsidRPr="002E0385" w:rsidRDefault="002E0385" w:rsidP="00040146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  <w:r w:rsidRPr="00E97BBE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38026C" w:rsidRPr="00E97BBE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жоғары деңгейі»</w:t>
      </w:r>
      <w:r w:rsidR="0038026C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38026C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5 өзен,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="0038026C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бөгені,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5</w:t>
      </w:r>
      <w:r w:rsidR="0038026C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1 су арнасы</w:t>
      </w:r>
      <w:r w:rsidR="0038026C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E97BBE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Брекса, Үлбі, Глубочанка, Красноярка,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Сарыөзен, Қараөзен,</w:t>
      </w:r>
      <w:r w:rsidR="00E97BBE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Елек (Ақтөбе облысы),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Әйет, 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Тобыл, Тоғызақ,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Сарыбұлақ, Қорғас, 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Нұра </w:t>
      </w:r>
      <w:r w:rsidRPr="00E97BBE">
        <w:rPr>
          <w:rFonts w:ascii="Times New Roman" w:hAnsi="Times New Roman"/>
          <w:sz w:val="28"/>
          <w:szCs w:val="28"/>
          <w:lang w:val="kk-KZ"/>
        </w:rPr>
        <w:t>(Қарағанды облысы),</w:t>
      </w:r>
      <w:r w:rsidRP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Шерубайнұра,</w:t>
      </w:r>
      <w:r w:rsidR="00ED286F" w:rsidRPr="00ED286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D286F">
        <w:rPr>
          <w:rFonts w:ascii="Times New Roman" w:hAnsi="Times New Roman"/>
          <w:sz w:val="28"/>
          <w:szCs w:val="28"/>
          <w:lang w:val="kk-KZ"/>
        </w:rPr>
        <w:t>Сырдария (ОҚО)</w:t>
      </w:r>
      <w:r w:rsidR="00ED286F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өзендері,</w:t>
      </w:r>
      <w:r w:rsidR="00ED28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Самарқан, </w:t>
      </w:r>
      <w:r w:rsidR="00ED286F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Вячеславское, </w:t>
      </w:r>
      <w:r w:rsidR="00ED28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Кеңгір, </w:t>
      </w:r>
      <w:r w:rsidR="00ED286F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Шардара су бөгендері, Балқаш, Үлкен Шабақты, </w:t>
      </w:r>
      <w:r w:rsidR="00ED286F" w:rsidRPr="00E97BBE">
        <w:rPr>
          <w:rFonts w:ascii="Times New Roman" w:hAnsi="Times New Roman"/>
          <w:sz w:val="28"/>
          <w:szCs w:val="28"/>
          <w:lang w:val="kk-KZ"/>
        </w:rPr>
        <w:t xml:space="preserve">Шучье, </w:t>
      </w:r>
      <w:r w:rsidR="00ED286F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Шабақты</w:t>
      </w:r>
      <w:r w:rsidR="00ED28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Қопа көлдері және Нұра-Есіл су арнасы;</w:t>
      </w:r>
    </w:p>
    <w:p w:rsidR="00764E01" w:rsidRDefault="00AE42F3" w:rsidP="00380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ab/>
      </w:r>
      <w:r w:rsidRPr="00AE42F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-</w:t>
      </w:r>
      <w:r w:rsidR="00D12A39" w:rsidRPr="007E08A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өте жоғары деңгейі»</w:t>
      </w:r>
      <w:r w:rsidR="00D12A39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2E0385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Тихая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және</w:t>
      </w:r>
      <w:r w:rsidR="002E0385" w:rsidRP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2E0385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Кара Кеңгір</w:t>
      </w:r>
      <w:r w:rsidR="000E01A2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E01A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</w:t>
      </w:r>
      <w:r w:rsidR="002E038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</w:t>
      </w:r>
      <w:r w:rsidR="000E01A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</w:t>
      </w:r>
      <w:r w:rsidR="000E01A2" w:rsidRPr="00764E01">
        <w:rPr>
          <w:rFonts w:ascii="Times New Roman" w:hAnsi="Times New Roman"/>
          <w:sz w:val="28"/>
          <w:szCs w:val="28"/>
          <w:lang w:val="kk-KZ"/>
        </w:rPr>
        <w:t>.</w:t>
      </w:r>
    </w:p>
    <w:p w:rsidR="007A4F4C" w:rsidRPr="007A4F4C" w:rsidRDefault="007A4F4C" w:rsidP="007A4F4C">
      <w:pPr>
        <w:pStyle w:val="212"/>
        <w:rPr>
          <w:rFonts w:ascii="Times New Roman" w:hAnsi="Times New Roman"/>
          <w:szCs w:val="28"/>
          <w:lang w:val="kk-KZ"/>
        </w:rPr>
      </w:pPr>
    </w:p>
    <w:p w:rsidR="00BA0651" w:rsidRPr="007E08A3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5443B" w:rsidRDefault="0015443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5443B" w:rsidRPr="007E08A3" w:rsidRDefault="0015443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6F4F81" w:rsidRDefault="006F4F8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6F4F81" w:rsidRDefault="006F4F8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6F4F81" w:rsidRPr="007E08A3" w:rsidRDefault="006F4F8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E236C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Қазақстан Республикасы су объектілерінің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>ластану индексінің өзгеруі</w:t>
      </w: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436C60" w:rsidRDefault="000F0BC9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41110DAF" wp14:editId="5A25C746">
            <wp:extent cx="5939790" cy="8360228"/>
            <wp:effectExtent l="57150" t="57150" r="22860" b="222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A0651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Pr="007E08A3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986815" w:rsidRPr="007E08A3" w:rsidRDefault="00085A8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="00986815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6704F5" w:rsidRPr="007E08A3" w:rsidRDefault="006704F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16"/>
          <w:szCs w:val="16"/>
          <w:lang w:val="kk-KZ"/>
        </w:rPr>
      </w:pPr>
    </w:p>
    <w:p w:rsidR="00986815" w:rsidRPr="007E08A3" w:rsidRDefault="000F0BC9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50B874A" wp14:editId="6C0A2213">
            <wp:extent cx="5373460" cy="4010026"/>
            <wp:effectExtent l="0" t="0" r="1778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D5F" w:rsidRPr="007E08A3" w:rsidRDefault="00582D5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6B6B5F" w:rsidRPr="007E08A3" w:rsidRDefault="006B6B5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0,</w:t>
      </w:r>
      <w:r w:rsidR="00CF55A4">
        <w:rPr>
          <w:rFonts w:ascii="Times New Roman" w:hAnsi="Times New Roman"/>
          <w:sz w:val="28"/>
          <w:szCs w:val="28"/>
          <w:lang w:val="kk-KZ"/>
        </w:rPr>
        <w:t>00</w:t>
      </w:r>
      <w:r w:rsidR="00ED286F">
        <w:rPr>
          <w:rFonts w:ascii="Times New Roman" w:hAnsi="Times New Roman"/>
          <w:sz w:val="28"/>
          <w:szCs w:val="28"/>
          <w:lang w:val="kk-KZ"/>
        </w:rPr>
        <w:t>4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-0,</w:t>
      </w:r>
      <w:r w:rsidR="00ED286F">
        <w:rPr>
          <w:rFonts w:ascii="Times New Roman" w:hAnsi="Times New Roman"/>
          <w:sz w:val="28"/>
          <w:szCs w:val="28"/>
          <w:lang w:val="kk-KZ"/>
        </w:rPr>
        <w:t>30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675A" w:rsidRPr="002A675A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 шегінде болды.</w:t>
      </w:r>
      <w:r w:rsidR="007078C7" w:rsidRPr="007E08A3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Республикасында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="00622C20" w:rsidRPr="007E08A3">
        <w:rPr>
          <w:rFonts w:ascii="Times New Roman" w:hAnsi="Times New Roman"/>
          <w:sz w:val="28"/>
          <w:szCs w:val="28"/>
          <w:lang w:val="kk-KZ"/>
        </w:rPr>
        <w:t>0,1</w:t>
      </w:r>
      <w:r w:rsidR="00776298">
        <w:rPr>
          <w:rFonts w:ascii="Times New Roman" w:hAnsi="Times New Roman"/>
          <w:sz w:val="28"/>
          <w:szCs w:val="28"/>
          <w:lang w:val="kk-KZ"/>
        </w:rPr>
        <w:t>3</w:t>
      </w:r>
      <w:r w:rsidR="002A67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D0396" w:rsidRPr="007E08A3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E08A3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="00942DA4" w:rsidRPr="007E08A3">
        <w:rPr>
          <w:rFonts w:ascii="Times New Roman" w:hAnsi="Times New Roman"/>
          <w:sz w:val="28"/>
          <w:szCs w:val="28"/>
          <w:lang w:val="kk-KZ"/>
        </w:rPr>
        <w:t xml:space="preserve">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7E08A3" w:rsidRDefault="00BE0451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ҚР аумағында атмосфераның жерге жақын қабатында орта тәуліктік ра</w:t>
      </w:r>
      <w:r w:rsidR="00FB3A31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</w:t>
      </w:r>
      <w:r w:rsidR="008B4239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иоактивтердің түсу тығыздығы </w:t>
      </w:r>
      <w:r w:rsidR="00622C20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0,</w:t>
      </w:r>
      <w:r w:rsidR="001271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106FC5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-</w:t>
      </w:r>
      <w:r w:rsidR="00ED28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1,6</w:t>
      </w:r>
      <w:r w:rsidR="002A675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Бк/м2 шегінде болды. ҚР аумағында радиоактивті түсулерд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ің орташа тығыздығы 1,</w:t>
      </w:r>
      <w:r w:rsidR="00ED286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bookmarkStart w:id="0" w:name="_GoBack"/>
      <w:bookmarkEnd w:id="0"/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Бк/м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en-US" w:bidi="en-US"/>
        </w:rPr>
        <w:t>2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бұл 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деңгейінен аспады.</w:t>
      </w:r>
    </w:p>
    <w:p w:rsidR="008E3954" w:rsidRPr="007E08A3" w:rsidRDefault="008E3954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106FC5" w:rsidRPr="007E08A3" w:rsidRDefault="00986815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Толығырақ мәліметтер 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 Энергетика министрлігі және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«Қазгидромет»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РМК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сайт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тар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ында енгізілетін ақпараттық бюлетенінде жарияланады.</w:t>
      </w:r>
    </w:p>
    <w:sectPr w:rsidR="00106FC5" w:rsidRPr="007E08A3" w:rsidSect="00436C60">
      <w:pgSz w:w="11906" w:h="16838"/>
      <w:pgMar w:top="709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18D" w:rsidRDefault="0019018D" w:rsidP="0074420A">
      <w:pPr>
        <w:spacing w:after="0" w:line="240" w:lineRule="auto"/>
      </w:pPr>
      <w:r>
        <w:separator/>
      </w:r>
    </w:p>
  </w:endnote>
  <w:endnote w:type="continuationSeparator" w:id="0">
    <w:p w:rsidR="0019018D" w:rsidRDefault="0019018D" w:rsidP="0074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18D" w:rsidRDefault="0019018D" w:rsidP="0074420A">
      <w:pPr>
        <w:spacing w:after="0" w:line="240" w:lineRule="auto"/>
      </w:pPr>
      <w:r>
        <w:separator/>
      </w:r>
    </w:p>
  </w:footnote>
  <w:footnote w:type="continuationSeparator" w:id="0">
    <w:p w:rsidR="0019018D" w:rsidRDefault="0019018D" w:rsidP="00744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04279"/>
    <w:multiLevelType w:val="hybridMultilevel"/>
    <w:tmpl w:val="0308821C"/>
    <w:lvl w:ilvl="0" w:tplc="3AC63E6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E1506E"/>
    <w:multiLevelType w:val="hybridMultilevel"/>
    <w:tmpl w:val="4BCAE8A8"/>
    <w:lvl w:ilvl="0" w:tplc="34700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47B98"/>
    <w:multiLevelType w:val="hybridMultilevel"/>
    <w:tmpl w:val="1E86841C"/>
    <w:lvl w:ilvl="0" w:tplc="7C6E1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6359B"/>
    <w:multiLevelType w:val="hybridMultilevel"/>
    <w:tmpl w:val="33F0DA4A"/>
    <w:lvl w:ilvl="0" w:tplc="C7162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80C00"/>
    <w:multiLevelType w:val="hybridMultilevel"/>
    <w:tmpl w:val="A5E6D382"/>
    <w:lvl w:ilvl="0" w:tplc="21E818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30C52F0"/>
    <w:multiLevelType w:val="hybridMultilevel"/>
    <w:tmpl w:val="E8743764"/>
    <w:lvl w:ilvl="0" w:tplc="4074F2B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58713C6A"/>
    <w:multiLevelType w:val="hybridMultilevel"/>
    <w:tmpl w:val="73FC1C12"/>
    <w:lvl w:ilvl="0" w:tplc="53F0A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8E06A8"/>
    <w:multiLevelType w:val="hybridMultilevel"/>
    <w:tmpl w:val="C29C722C"/>
    <w:lvl w:ilvl="0" w:tplc="B9822AA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AAA4B2C"/>
    <w:multiLevelType w:val="hybridMultilevel"/>
    <w:tmpl w:val="4422265E"/>
    <w:lvl w:ilvl="0" w:tplc="FA10B9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8E94F43"/>
    <w:multiLevelType w:val="hybridMultilevel"/>
    <w:tmpl w:val="B3D8EFD2"/>
    <w:lvl w:ilvl="0" w:tplc="2984F7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9F86132"/>
    <w:multiLevelType w:val="hybridMultilevel"/>
    <w:tmpl w:val="37F66296"/>
    <w:lvl w:ilvl="0" w:tplc="41D4D48A">
      <w:start w:val="2015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316C"/>
    <w:rsid w:val="00005DB3"/>
    <w:rsid w:val="00021A18"/>
    <w:rsid w:val="000355DF"/>
    <w:rsid w:val="000411FD"/>
    <w:rsid w:val="0005158C"/>
    <w:rsid w:val="00066C57"/>
    <w:rsid w:val="00080D6E"/>
    <w:rsid w:val="00080E8B"/>
    <w:rsid w:val="00083484"/>
    <w:rsid w:val="00085A85"/>
    <w:rsid w:val="00090A90"/>
    <w:rsid w:val="00092202"/>
    <w:rsid w:val="00093071"/>
    <w:rsid w:val="000B0345"/>
    <w:rsid w:val="000B0A2F"/>
    <w:rsid w:val="000B10D3"/>
    <w:rsid w:val="000D177B"/>
    <w:rsid w:val="000E01A2"/>
    <w:rsid w:val="000F0BC9"/>
    <w:rsid w:val="000F45E8"/>
    <w:rsid w:val="00102CC2"/>
    <w:rsid w:val="00102DF6"/>
    <w:rsid w:val="00102F89"/>
    <w:rsid w:val="00103900"/>
    <w:rsid w:val="00105635"/>
    <w:rsid w:val="00106FC5"/>
    <w:rsid w:val="00110DDD"/>
    <w:rsid w:val="0012717F"/>
    <w:rsid w:val="00133145"/>
    <w:rsid w:val="00134CDB"/>
    <w:rsid w:val="00141EEE"/>
    <w:rsid w:val="00152C09"/>
    <w:rsid w:val="0015443B"/>
    <w:rsid w:val="0019018D"/>
    <w:rsid w:val="001A4DFB"/>
    <w:rsid w:val="001A6819"/>
    <w:rsid w:val="001D2A84"/>
    <w:rsid w:val="001E02D3"/>
    <w:rsid w:val="001F7BBB"/>
    <w:rsid w:val="00200506"/>
    <w:rsid w:val="00207D11"/>
    <w:rsid w:val="00213BA3"/>
    <w:rsid w:val="00214F78"/>
    <w:rsid w:val="002150F1"/>
    <w:rsid w:val="00215915"/>
    <w:rsid w:val="00217D60"/>
    <w:rsid w:val="002229F5"/>
    <w:rsid w:val="00240FD4"/>
    <w:rsid w:val="002423E3"/>
    <w:rsid w:val="00275E5B"/>
    <w:rsid w:val="002934A6"/>
    <w:rsid w:val="00293AD4"/>
    <w:rsid w:val="00294FEA"/>
    <w:rsid w:val="00295DC2"/>
    <w:rsid w:val="00297C00"/>
    <w:rsid w:val="002A4A24"/>
    <w:rsid w:val="002A52BD"/>
    <w:rsid w:val="002A675A"/>
    <w:rsid w:val="002C3057"/>
    <w:rsid w:val="002C39CF"/>
    <w:rsid w:val="002E0385"/>
    <w:rsid w:val="002E045D"/>
    <w:rsid w:val="002E2D65"/>
    <w:rsid w:val="002F4944"/>
    <w:rsid w:val="002F73BD"/>
    <w:rsid w:val="002F73CC"/>
    <w:rsid w:val="00301546"/>
    <w:rsid w:val="00301A80"/>
    <w:rsid w:val="0032042C"/>
    <w:rsid w:val="00321026"/>
    <w:rsid w:val="00347147"/>
    <w:rsid w:val="00352F72"/>
    <w:rsid w:val="00365A99"/>
    <w:rsid w:val="00367340"/>
    <w:rsid w:val="0037176E"/>
    <w:rsid w:val="00371FE8"/>
    <w:rsid w:val="00373FB4"/>
    <w:rsid w:val="00374163"/>
    <w:rsid w:val="0038026C"/>
    <w:rsid w:val="00381393"/>
    <w:rsid w:val="003A1013"/>
    <w:rsid w:val="003B61D3"/>
    <w:rsid w:val="003C181D"/>
    <w:rsid w:val="003C20E2"/>
    <w:rsid w:val="003C3141"/>
    <w:rsid w:val="003D7F8E"/>
    <w:rsid w:val="003E62B9"/>
    <w:rsid w:val="003E6D95"/>
    <w:rsid w:val="003F02B3"/>
    <w:rsid w:val="00412221"/>
    <w:rsid w:val="00420FD4"/>
    <w:rsid w:val="004246AC"/>
    <w:rsid w:val="00430DC2"/>
    <w:rsid w:val="004327FD"/>
    <w:rsid w:val="00433D44"/>
    <w:rsid w:val="00436589"/>
    <w:rsid w:val="00436C60"/>
    <w:rsid w:val="00437F98"/>
    <w:rsid w:val="00460093"/>
    <w:rsid w:val="00462BFF"/>
    <w:rsid w:val="004672BC"/>
    <w:rsid w:val="0047062A"/>
    <w:rsid w:val="00477ACD"/>
    <w:rsid w:val="00477B44"/>
    <w:rsid w:val="004821F2"/>
    <w:rsid w:val="004A0554"/>
    <w:rsid w:val="004A37B7"/>
    <w:rsid w:val="004B3277"/>
    <w:rsid w:val="004B617F"/>
    <w:rsid w:val="004C3FA1"/>
    <w:rsid w:val="004C5703"/>
    <w:rsid w:val="004C775F"/>
    <w:rsid w:val="00516FAF"/>
    <w:rsid w:val="005227BA"/>
    <w:rsid w:val="00526AE3"/>
    <w:rsid w:val="005352A9"/>
    <w:rsid w:val="00544CEA"/>
    <w:rsid w:val="005470FB"/>
    <w:rsid w:val="00552036"/>
    <w:rsid w:val="00554C82"/>
    <w:rsid w:val="005555A7"/>
    <w:rsid w:val="00571B75"/>
    <w:rsid w:val="00573658"/>
    <w:rsid w:val="00575BFD"/>
    <w:rsid w:val="00582D5F"/>
    <w:rsid w:val="00583A65"/>
    <w:rsid w:val="00584D7D"/>
    <w:rsid w:val="00591247"/>
    <w:rsid w:val="00596C78"/>
    <w:rsid w:val="005A768E"/>
    <w:rsid w:val="005B3FBF"/>
    <w:rsid w:val="005D0DEE"/>
    <w:rsid w:val="005F5C37"/>
    <w:rsid w:val="005F635C"/>
    <w:rsid w:val="005F70E8"/>
    <w:rsid w:val="0060224A"/>
    <w:rsid w:val="00612BF8"/>
    <w:rsid w:val="00622AFF"/>
    <w:rsid w:val="00622C20"/>
    <w:rsid w:val="00641AB2"/>
    <w:rsid w:val="00656A50"/>
    <w:rsid w:val="00664865"/>
    <w:rsid w:val="006704F5"/>
    <w:rsid w:val="00672B66"/>
    <w:rsid w:val="006A7693"/>
    <w:rsid w:val="006B0AC8"/>
    <w:rsid w:val="006B32F0"/>
    <w:rsid w:val="006B53BA"/>
    <w:rsid w:val="006B6B5F"/>
    <w:rsid w:val="006D00F8"/>
    <w:rsid w:val="006D1151"/>
    <w:rsid w:val="006D7C9C"/>
    <w:rsid w:val="006E04AB"/>
    <w:rsid w:val="006F4F81"/>
    <w:rsid w:val="006F71CB"/>
    <w:rsid w:val="0070199D"/>
    <w:rsid w:val="00702577"/>
    <w:rsid w:val="007078C7"/>
    <w:rsid w:val="00726298"/>
    <w:rsid w:val="00732CEB"/>
    <w:rsid w:val="0073429C"/>
    <w:rsid w:val="00741A82"/>
    <w:rsid w:val="0074420A"/>
    <w:rsid w:val="0074498B"/>
    <w:rsid w:val="00755EEC"/>
    <w:rsid w:val="00756A1C"/>
    <w:rsid w:val="00764E01"/>
    <w:rsid w:val="00767CDC"/>
    <w:rsid w:val="00776298"/>
    <w:rsid w:val="00780B49"/>
    <w:rsid w:val="007A4F4C"/>
    <w:rsid w:val="007C6B14"/>
    <w:rsid w:val="007E08A3"/>
    <w:rsid w:val="00806F51"/>
    <w:rsid w:val="00812C0E"/>
    <w:rsid w:val="00824094"/>
    <w:rsid w:val="00826FAB"/>
    <w:rsid w:val="00837614"/>
    <w:rsid w:val="00844C15"/>
    <w:rsid w:val="00850DB8"/>
    <w:rsid w:val="00851065"/>
    <w:rsid w:val="00862D8A"/>
    <w:rsid w:val="00872FFF"/>
    <w:rsid w:val="008736C2"/>
    <w:rsid w:val="00881FD6"/>
    <w:rsid w:val="00883399"/>
    <w:rsid w:val="008A580F"/>
    <w:rsid w:val="008B05A1"/>
    <w:rsid w:val="008B1FCE"/>
    <w:rsid w:val="008B4239"/>
    <w:rsid w:val="008B57FE"/>
    <w:rsid w:val="008C0F57"/>
    <w:rsid w:val="008C160E"/>
    <w:rsid w:val="008C2986"/>
    <w:rsid w:val="008C607A"/>
    <w:rsid w:val="008E20DE"/>
    <w:rsid w:val="008E3954"/>
    <w:rsid w:val="008F19B5"/>
    <w:rsid w:val="008F4B0B"/>
    <w:rsid w:val="008F6811"/>
    <w:rsid w:val="00907C25"/>
    <w:rsid w:val="0093321B"/>
    <w:rsid w:val="00937DA7"/>
    <w:rsid w:val="00940411"/>
    <w:rsid w:val="00941278"/>
    <w:rsid w:val="00942DA4"/>
    <w:rsid w:val="00943382"/>
    <w:rsid w:val="0095256A"/>
    <w:rsid w:val="0095456B"/>
    <w:rsid w:val="00962783"/>
    <w:rsid w:val="0096331B"/>
    <w:rsid w:val="00967987"/>
    <w:rsid w:val="00983387"/>
    <w:rsid w:val="00984B0B"/>
    <w:rsid w:val="00986815"/>
    <w:rsid w:val="009917C5"/>
    <w:rsid w:val="009923CC"/>
    <w:rsid w:val="009946B3"/>
    <w:rsid w:val="00996CF2"/>
    <w:rsid w:val="009A0688"/>
    <w:rsid w:val="009A1F4B"/>
    <w:rsid w:val="009B316C"/>
    <w:rsid w:val="009B3EFB"/>
    <w:rsid w:val="009B6E40"/>
    <w:rsid w:val="009E6AB8"/>
    <w:rsid w:val="009F32A7"/>
    <w:rsid w:val="00A02551"/>
    <w:rsid w:val="00A07011"/>
    <w:rsid w:val="00A30385"/>
    <w:rsid w:val="00A36E17"/>
    <w:rsid w:val="00A60CC4"/>
    <w:rsid w:val="00A873F8"/>
    <w:rsid w:val="00A87AAF"/>
    <w:rsid w:val="00AA4C5C"/>
    <w:rsid w:val="00AD4F03"/>
    <w:rsid w:val="00AE3857"/>
    <w:rsid w:val="00AE42F3"/>
    <w:rsid w:val="00AE7AC6"/>
    <w:rsid w:val="00B05995"/>
    <w:rsid w:val="00B22A92"/>
    <w:rsid w:val="00B24172"/>
    <w:rsid w:val="00B30F2A"/>
    <w:rsid w:val="00B33831"/>
    <w:rsid w:val="00B4782E"/>
    <w:rsid w:val="00B657F8"/>
    <w:rsid w:val="00B679EF"/>
    <w:rsid w:val="00B91F95"/>
    <w:rsid w:val="00BA0651"/>
    <w:rsid w:val="00BA13E6"/>
    <w:rsid w:val="00BB1164"/>
    <w:rsid w:val="00BB191B"/>
    <w:rsid w:val="00BC69AD"/>
    <w:rsid w:val="00BD1AF4"/>
    <w:rsid w:val="00BD78DB"/>
    <w:rsid w:val="00BE0451"/>
    <w:rsid w:val="00BE3EB2"/>
    <w:rsid w:val="00BE63C7"/>
    <w:rsid w:val="00BF255A"/>
    <w:rsid w:val="00BF4308"/>
    <w:rsid w:val="00C2169E"/>
    <w:rsid w:val="00C45056"/>
    <w:rsid w:val="00C459FD"/>
    <w:rsid w:val="00C53148"/>
    <w:rsid w:val="00CA5D3A"/>
    <w:rsid w:val="00CA6091"/>
    <w:rsid w:val="00CB51EC"/>
    <w:rsid w:val="00CB6DF9"/>
    <w:rsid w:val="00CC19CA"/>
    <w:rsid w:val="00CE16AB"/>
    <w:rsid w:val="00CF2DFD"/>
    <w:rsid w:val="00CF3B7C"/>
    <w:rsid w:val="00CF55A4"/>
    <w:rsid w:val="00D00DC7"/>
    <w:rsid w:val="00D02BEA"/>
    <w:rsid w:val="00D03293"/>
    <w:rsid w:val="00D0695F"/>
    <w:rsid w:val="00D1033E"/>
    <w:rsid w:val="00D12A39"/>
    <w:rsid w:val="00D3322D"/>
    <w:rsid w:val="00D35DD9"/>
    <w:rsid w:val="00D421C1"/>
    <w:rsid w:val="00D44A66"/>
    <w:rsid w:val="00D54DF9"/>
    <w:rsid w:val="00D700D6"/>
    <w:rsid w:val="00D74FB3"/>
    <w:rsid w:val="00D76C20"/>
    <w:rsid w:val="00D86759"/>
    <w:rsid w:val="00D9544C"/>
    <w:rsid w:val="00DB37A3"/>
    <w:rsid w:val="00DB4E58"/>
    <w:rsid w:val="00DB7604"/>
    <w:rsid w:val="00DD0377"/>
    <w:rsid w:val="00DD0396"/>
    <w:rsid w:val="00DD123B"/>
    <w:rsid w:val="00DF3FAF"/>
    <w:rsid w:val="00DF7006"/>
    <w:rsid w:val="00E018CD"/>
    <w:rsid w:val="00E0718A"/>
    <w:rsid w:val="00E1290F"/>
    <w:rsid w:val="00E15DC5"/>
    <w:rsid w:val="00E25581"/>
    <w:rsid w:val="00E56871"/>
    <w:rsid w:val="00E63E38"/>
    <w:rsid w:val="00E65C6F"/>
    <w:rsid w:val="00E70344"/>
    <w:rsid w:val="00E80CC7"/>
    <w:rsid w:val="00E9562D"/>
    <w:rsid w:val="00E97BBE"/>
    <w:rsid w:val="00EA7584"/>
    <w:rsid w:val="00EB577F"/>
    <w:rsid w:val="00EC23CA"/>
    <w:rsid w:val="00EC2B3C"/>
    <w:rsid w:val="00ED286F"/>
    <w:rsid w:val="00EE0421"/>
    <w:rsid w:val="00EE0C9E"/>
    <w:rsid w:val="00EE236C"/>
    <w:rsid w:val="00EE2849"/>
    <w:rsid w:val="00EF05AF"/>
    <w:rsid w:val="00EF45D5"/>
    <w:rsid w:val="00F1568B"/>
    <w:rsid w:val="00F17810"/>
    <w:rsid w:val="00F4771E"/>
    <w:rsid w:val="00F76F78"/>
    <w:rsid w:val="00F863E6"/>
    <w:rsid w:val="00F948C0"/>
    <w:rsid w:val="00FA129F"/>
    <w:rsid w:val="00FA28F0"/>
    <w:rsid w:val="00FB3A31"/>
    <w:rsid w:val="00FD39D8"/>
    <w:rsid w:val="00FD4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1B3F9-DDBB-412E-94BF-1FDF905B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420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420A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2E045D"/>
    <w:pPr>
      <w:ind w:left="720"/>
      <w:contextualSpacing/>
    </w:pPr>
  </w:style>
  <w:style w:type="paragraph" w:customStyle="1" w:styleId="212">
    <w:name w:val="Основной текст с отступом 212"/>
    <w:basedOn w:val="a"/>
    <w:uiPriority w:val="99"/>
    <w:rsid w:val="002150F1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eastAsia="en-US" w:bidi="en-US"/>
    </w:rPr>
  </w:style>
  <w:style w:type="character" w:customStyle="1" w:styleId="FontStyle204">
    <w:name w:val="Font Style204"/>
    <w:rsid w:val="00672B6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40;&#1089;&#1077;&#1084;\&#1048;&#1085;&#1092;&#1086;%202015\&#1061;&#1072;&#1090;&#1090;&#1072;&#1088;\&#1089;&#1087;&#1088;&#1072;&#1074;&#1082;&#1072;%20&#1089;&#1072;&#1081;&#1090;%20&#1085;&#1086;&#1103;&#1073;&#1088;&#1100;\&#1043;&#1088;&#1072;&#1092;&#1080;&#1082;%20&#1057;&#1048;%20%20&#1080;%20&#1053;&#1055;%20&#1084;&#1072;&#1081;%202015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40;&#1089;&#1077;&#1084;\&#1048;&#1085;&#1092;&#1086;%202015\&#1061;&#1072;&#1090;&#1090;&#1072;&#1088;\&#1089;&#1087;&#1088;&#1072;&#1074;&#1082;&#1072;%20&#1089;&#1072;&#1081;&#1090;%20&#1085;&#1086;&#1103;&#1073;&#1088;&#1100;\&#1043;&#1088;&#1072;&#1092;&#1080;&#1082;%20&#1057;&#1048;%20%20&#1080;%20&#1053;&#1055;%20&#1084;&#1072;&#1081;%202015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40;&#1089;&#1077;&#1084;\&#1048;&#1085;&#1092;&#1086;%202015\&#1061;&#1072;&#1090;&#1090;&#1072;&#1088;\&#1089;&#1087;&#1088;&#1072;&#1074;&#1082;&#1072;%20&#1089;&#1072;&#1081;&#1090;%20&#1085;&#1086;&#1103;&#1073;&#1088;&#1100;\&#1043;&#1088;&#1072;&#1092;&#1080;&#1082;%20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40;&#1089;&#1077;&#1084;\&#1048;&#1085;&#1092;&#1086;%202015\&#1061;&#1072;&#1090;&#1090;&#1072;&#1088;\&#1089;&#1087;&#1088;&#1072;&#1074;&#1082;&#1072;%20&#1089;&#1072;&#1081;&#1090;%20&#1085;&#1086;&#1103;&#1073;&#1088;&#1100;\&#1043;&#1088;&#1072;&#1092;&#1080;&#1082;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'ноябрь 15'!$K$2:$K$43</c:f>
              <c:strCache>
                <c:ptCount val="42"/>
                <c:pt idx="0">
                  <c:v>Ақсу</c:v>
                </c:pt>
                <c:pt idx="1">
                  <c:v>"Боровое"  КФМС</c:v>
                </c:pt>
                <c:pt idx="2">
                  <c:v>Кентау</c:v>
                </c:pt>
                <c:pt idx="3">
                  <c:v>ЩБДА</c:v>
                </c:pt>
                <c:pt idx="4">
                  <c:v>Қарабалық к.</c:v>
                </c:pt>
                <c:pt idx="5">
                  <c:v>Березовка к.</c:v>
                </c:pt>
                <c:pt idx="6">
                  <c:v>Қызылорда</c:v>
                </c:pt>
                <c:pt idx="7">
                  <c:v>Жаңаөзен</c:v>
                </c:pt>
                <c:pt idx="8">
                  <c:v>Степногор</c:v>
                </c:pt>
                <c:pt idx="9">
                  <c:v>Күлсары</c:v>
                </c:pt>
                <c:pt idx="10">
                  <c:v>Январцево к.</c:v>
                </c:pt>
                <c:pt idx="11">
                  <c:v>Қордай к.</c:v>
                </c:pt>
                <c:pt idx="12">
                  <c:v>Қаратау</c:v>
                </c:pt>
                <c:pt idx="13">
                  <c:v>Саран</c:v>
                </c:pt>
                <c:pt idx="14">
                  <c:v>Өскемен</c:v>
                </c:pt>
                <c:pt idx="15">
                  <c:v>Көкшетау</c:v>
                </c:pt>
                <c:pt idx="16">
                  <c:v>Рудный</c:v>
                </c:pt>
                <c:pt idx="17">
                  <c:v>Глубокое к.</c:v>
                </c:pt>
                <c:pt idx="18">
                  <c:v>Петропавл</c:v>
                </c:pt>
                <c:pt idx="19">
                  <c:v>Риддер</c:v>
                </c:pt>
                <c:pt idx="20">
                  <c:v>Орал</c:v>
                </c:pt>
                <c:pt idx="21">
                  <c:v>Екібастұз</c:v>
                </c:pt>
                <c:pt idx="22">
                  <c:v>Балқаш</c:v>
                </c:pt>
                <c:pt idx="23">
                  <c:v>Шымкент</c:v>
                </c:pt>
                <c:pt idx="24">
                  <c:v>Астана</c:v>
                </c:pt>
                <c:pt idx="25">
                  <c:v>Алматы</c:v>
                </c:pt>
                <c:pt idx="26">
                  <c:v>Шу</c:v>
                </c:pt>
                <c:pt idx="27">
                  <c:v>Семей</c:v>
                </c:pt>
                <c:pt idx="28">
                  <c:v>Теміртау</c:v>
                </c:pt>
                <c:pt idx="29">
                  <c:v>Бейнеу к.</c:v>
                </c:pt>
                <c:pt idx="30">
                  <c:v>Павлодар </c:v>
                </c:pt>
                <c:pt idx="31">
                  <c:v>Төретам к.</c:v>
                </c:pt>
                <c:pt idx="32">
                  <c:v>Ақтау</c:v>
                </c:pt>
                <c:pt idx="33">
                  <c:v>Жанатас</c:v>
                </c:pt>
                <c:pt idx="34">
                  <c:v>Ақтөбе</c:v>
                </c:pt>
                <c:pt idx="35">
                  <c:v>Тараз</c:v>
                </c:pt>
                <c:pt idx="36">
                  <c:v>Қостанай</c:v>
                </c:pt>
                <c:pt idx="37">
                  <c:v>Атырау</c:v>
                </c:pt>
                <c:pt idx="38">
                  <c:v>Қарағанды</c:v>
                </c:pt>
                <c:pt idx="39">
                  <c:v>Жезқазған</c:v>
                </c:pt>
                <c:pt idx="40">
                  <c:v>Түркістан</c:v>
                </c:pt>
                <c:pt idx="41">
                  <c:v>Талдықорған</c:v>
                </c:pt>
              </c:strCache>
            </c:strRef>
          </c:cat>
          <c:val>
            <c:numRef>
              <c:f>'ноябрь 15'!$L$2:$L$43</c:f>
              <c:numCache>
                <c:formatCode>General</c:formatCode>
                <c:ptCount val="42"/>
                <c:pt idx="0">
                  <c:v>0.3</c:v>
                </c:pt>
                <c:pt idx="1">
                  <c:v>0.6</c:v>
                </c:pt>
                <c:pt idx="2">
                  <c:v>0.7</c:v>
                </c:pt>
                <c:pt idx="3">
                  <c:v>0.9</c:v>
                </c:pt>
                <c:pt idx="4">
                  <c:v>0.8</c:v>
                </c:pt>
                <c:pt idx="5">
                  <c:v>0.9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1.2</c:v>
                </c:pt>
                <c:pt idx="10">
                  <c:v>3.9</c:v>
                </c:pt>
                <c:pt idx="11">
                  <c:v>1.2</c:v>
                </c:pt>
                <c:pt idx="12">
                  <c:v>1.4</c:v>
                </c:pt>
                <c:pt idx="13">
                  <c:v>1.9</c:v>
                </c:pt>
                <c:pt idx="14">
                  <c:v>2</c:v>
                </c:pt>
                <c:pt idx="15">
                  <c:v>2</c:v>
                </c:pt>
                <c:pt idx="16">
                  <c:v>2.2000000000000002</c:v>
                </c:pt>
                <c:pt idx="17">
                  <c:v>2.5</c:v>
                </c:pt>
                <c:pt idx="18">
                  <c:v>2.5</c:v>
                </c:pt>
                <c:pt idx="19">
                  <c:v>3</c:v>
                </c:pt>
                <c:pt idx="20">
                  <c:v>3.3</c:v>
                </c:pt>
                <c:pt idx="21">
                  <c:v>3.3</c:v>
                </c:pt>
                <c:pt idx="22">
                  <c:v>4.9000000000000004</c:v>
                </c:pt>
                <c:pt idx="23">
                  <c:v>2.6</c:v>
                </c:pt>
                <c:pt idx="24">
                  <c:v>2.6</c:v>
                </c:pt>
                <c:pt idx="25">
                  <c:v>3.3</c:v>
                </c:pt>
                <c:pt idx="26">
                  <c:v>3.9</c:v>
                </c:pt>
                <c:pt idx="27">
                  <c:v>4.5999999999999996</c:v>
                </c:pt>
                <c:pt idx="28">
                  <c:v>4.5999999999999996</c:v>
                </c:pt>
                <c:pt idx="29">
                  <c:v>5.7</c:v>
                </c:pt>
                <c:pt idx="30">
                  <c:v>5.8</c:v>
                </c:pt>
                <c:pt idx="31">
                  <c:v>6</c:v>
                </c:pt>
                <c:pt idx="32">
                  <c:v>6.5</c:v>
                </c:pt>
                <c:pt idx="33">
                  <c:v>6.7</c:v>
                </c:pt>
                <c:pt idx="34">
                  <c:v>7.5</c:v>
                </c:pt>
                <c:pt idx="35">
                  <c:v>7.6</c:v>
                </c:pt>
                <c:pt idx="36">
                  <c:v>8.1</c:v>
                </c:pt>
                <c:pt idx="37">
                  <c:v>8.1999999999999993</c:v>
                </c:pt>
                <c:pt idx="38">
                  <c:v>9.1999999999999993</c:v>
                </c:pt>
                <c:pt idx="39">
                  <c:v>10</c:v>
                </c:pt>
                <c:pt idx="40">
                  <c:v>3.3</c:v>
                </c:pt>
                <c:pt idx="41">
                  <c:v>16.3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1187018528"/>
        <c:axId val="-1187021792"/>
      </c:barChart>
      <c:catAx>
        <c:axId val="-11870185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1187021792"/>
        <c:crosses val="autoZero"/>
        <c:auto val="1"/>
        <c:lblAlgn val="ctr"/>
        <c:lblOffset val="100"/>
        <c:noMultiLvlLbl val="0"/>
      </c:catAx>
      <c:valAx>
        <c:axId val="-11870217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118701852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098720292504591"/>
          <c:y val="6.2182741116751365E-2"/>
          <c:w val="0.76416819012797077"/>
          <c:h val="0.8997461928934016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'ноябрь 15'!$K$47:$K$88</c:f>
              <c:strCache>
                <c:ptCount val="42"/>
                <c:pt idx="0">
                  <c:v>Ақсу</c:v>
                </c:pt>
                <c:pt idx="1">
                  <c:v>"Боровое"  КФМС</c:v>
                </c:pt>
                <c:pt idx="2">
                  <c:v>Кентау</c:v>
                </c:pt>
                <c:pt idx="3">
                  <c:v>ЩБДА</c:v>
                </c:pt>
                <c:pt idx="4">
                  <c:v>Қарабалық к.</c:v>
                </c:pt>
                <c:pt idx="5">
                  <c:v>Березовка к.</c:v>
                </c:pt>
                <c:pt idx="6">
                  <c:v>Қызылорда</c:v>
                </c:pt>
                <c:pt idx="7">
                  <c:v>Жаңаөзен</c:v>
                </c:pt>
                <c:pt idx="8">
                  <c:v>Степногор</c:v>
                </c:pt>
                <c:pt idx="9">
                  <c:v>Күлсары</c:v>
                </c:pt>
                <c:pt idx="10">
                  <c:v>Январцево к.</c:v>
                </c:pt>
                <c:pt idx="11">
                  <c:v>Қордай к.</c:v>
                </c:pt>
                <c:pt idx="12">
                  <c:v>Қаратау</c:v>
                </c:pt>
                <c:pt idx="13">
                  <c:v>Саран</c:v>
                </c:pt>
                <c:pt idx="14">
                  <c:v>Өскемен</c:v>
                </c:pt>
                <c:pt idx="15">
                  <c:v>Көкшетау</c:v>
                </c:pt>
                <c:pt idx="16">
                  <c:v>Рудный</c:v>
                </c:pt>
                <c:pt idx="17">
                  <c:v>Глубокое к.</c:v>
                </c:pt>
                <c:pt idx="18">
                  <c:v>Петропавл</c:v>
                </c:pt>
                <c:pt idx="19">
                  <c:v>Риддер</c:v>
                </c:pt>
                <c:pt idx="20">
                  <c:v>Орал</c:v>
                </c:pt>
                <c:pt idx="21">
                  <c:v>Екібастұз</c:v>
                </c:pt>
                <c:pt idx="22">
                  <c:v>Балқаш</c:v>
                </c:pt>
                <c:pt idx="23">
                  <c:v>Шымкент</c:v>
                </c:pt>
                <c:pt idx="24">
                  <c:v>Астана</c:v>
                </c:pt>
                <c:pt idx="25">
                  <c:v>Алматы</c:v>
                </c:pt>
                <c:pt idx="26">
                  <c:v>Шу</c:v>
                </c:pt>
                <c:pt idx="27">
                  <c:v>Семей</c:v>
                </c:pt>
                <c:pt idx="28">
                  <c:v>Теміртау</c:v>
                </c:pt>
                <c:pt idx="29">
                  <c:v>Бейнеу к.</c:v>
                </c:pt>
                <c:pt idx="30">
                  <c:v>Павлодар </c:v>
                </c:pt>
                <c:pt idx="31">
                  <c:v>Төретам к.</c:v>
                </c:pt>
                <c:pt idx="32">
                  <c:v>Ақтау</c:v>
                </c:pt>
                <c:pt idx="33">
                  <c:v>Жанатас</c:v>
                </c:pt>
                <c:pt idx="34">
                  <c:v>Ақтөбе</c:v>
                </c:pt>
                <c:pt idx="35">
                  <c:v>Тараз</c:v>
                </c:pt>
                <c:pt idx="36">
                  <c:v>Қостанай</c:v>
                </c:pt>
                <c:pt idx="37">
                  <c:v>Атырау</c:v>
                </c:pt>
                <c:pt idx="38">
                  <c:v>Қарағанды</c:v>
                </c:pt>
                <c:pt idx="39">
                  <c:v>Жезқазған</c:v>
                </c:pt>
                <c:pt idx="40">
                  <c:v>Түркістан</c:v>
                </c:pt>
                <c:pt idx="41">
                  <c:v>Талдықорған</c:v>
                </c:pt>
              </c:strCache>
            </c:strRef>
          </c:cat>
          <c:val>
            <c:numRef>
              <c:f>'ноябрь 15'!$L$47:$L$88</c:f>
              <c:numCache>
                <c:formatCode>General</c:formatCode>
                <c:ptCount val="4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0.1</c:v>
                </c:pt>
                <c:pt idx="8">
                  <c:v>1.9</c:v>
                </c:pt>
                <c:pt idx="9">
                  <c:v>0</c:v>
                </c:pt>
                <c:pt idx="10">
                  <c:v>2.1</c:v>
                </c:pt>
                <c:pt idx="11">
                  <c:v>5</c:v>
                </c:pt>
                <c:pt idx="12">
                  <c:v>6.6</c:v>
                </c:pt>
                <c:pt idx="13">
                  <c:v>1.9</c:v>
                </c:pt>
                <c:pt idx="14">
                  <c:v>2.7</c:v>
                </c:pt>
                <c:pt idx="15">
                  <c:v>2.7</c:v>
                </c:pt>
                <c:pt idx="16">
                  <c:v>0.1</c:v>
                </c:pt>
                <c:pt idx="17">
                  <c:v>1.5</c:v>
                </c:pt>
                <c:pt idx="18">
                  <c:v>7.4</c:v>
                </c:pt>
                <c:pt idx="19">
                  <c:v>13.8</c:v>
                </c:pt>
                <c:pt idx="20">
                  <c:v>0.1</c:v>
                </c:pt>
                <c:pt idx="21">
                  <c:v>2.6</c:v>
                </c:pt>
                <c:pt idx="22">
                  <c:v>6.7</c:v>
                </c:pt>
                <c:pt idx="23">
                  <c:v>31.9</c:v>
                </c:pt>
                <c:pt idx="24">
                  <c:v>46.7</c:v>
                </c:pt>
                <c:pt idx="25">
                  <c:v>37.299999999999997</c:v>
                </c:pt>
                <c:pt idx="26">
                  <c:v>46.3</c:v>
                </c:pt>
                <c:pt idx="27">
                  <c:v>12.7</c:v>
                </c:pt>
                <c:pt idx="28">
                  <c:v>25.3</c:v>
                </c:pt>
                <c:pt idx="29">
                  <c:v>5.8</c:v>
                </c:pt>
                <c:pt idx="30">
                  <c:v>47.5</c:v>
                </c:pt>
                <c:pt idx="31">
                  <c:v>0</c:v>
                </c:pt>
                <c:pt idx="32">
                  <c:v>2.7</c:v>
                </c:pt>
                <c:pt idx="33">
                  <c:v>4</c:v>
                </c:pt>
                <c:pt idx="34">
                  <c:v>3.2</c:v>
                </c:pt>
                <c:pt idx="35">
                  <c:v>15.5</c:v>
                </c:pt>
                <c:pt idx="36">
                  <c:v>33.6</c:v>
                </c:pt>
                <c:pt idx="37">
                  <c:v>6.8</c:v>
                </c:pt>
                <c:pt idx="38">
                  <c:v>11.7</c:v>
                </c:pt>
                <c:pt idx="39">
                  <c:v>16.7</c:v>
                </c:pt>
                <c:pt idx="40">
                  <c:v>55</c:v>
                </c:pt>
                <c:pt idx="41">
                  <c:v>86.2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1187024512"/>
        <c:axId val="-1187027232"/>
      </c:barChart>
      <c:catAx>
        <c:axId val="-11870245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1187027232"/>
        <c:crosses val="autoZero"/>
        <c:auto val="1"/>
        <c:lblAlgn val="ctr"/>
        <c:lblOffset val="100"/>
        <c:noMultiLvlLbl val="0"/>
      </c:catAx>
      <c:valAx>
        <c:axId val="-1187027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118702451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7064"/>
          <c:y val="2.0455602045560212E-2"/>
          <c:w val="0.66108760914689879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ноябрь!$Q$2</c:f>
              <c:strCache>
                <c:ptCount val="1"/>
                <c:pt idx="0">
                  <c:v>Қараша 2015 ж.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cat>
            <c:strRef>
              <c:f>ноябрь!$P$3:$P$63</c:f>
              <c:strCache>
                <c:ptCount val="61"/>
                <c:pt idx="0">
                  <c:v>Қара Ертіс ө. (ШҚО)</c:v>
                </c:pt>
                <c:pt idx="1">
                  <c:v>Ертіс ө. (ШҚО)</c:v>
                </c:pt>
                <c:pt idx="2">
                  <c:v>Ертіс ө. (Павлодар облысы)</c:v>
                </c:pt>
                <c:pt idx="3">
                  <c:v>Буқтырма ө. (ШҚО)</c:v>
                </c:pt>
                <c:pt idx="4">
                  <c:v>Брекса ө. (ШҚО) </c:v>
                </c:pt>
                <c:pt idx="5">
                  <c:v>Тихая ө. (ШҚО)</c:v>
                </c:pt>
                <c:pt idx="6">
                  <c:v>Үлбі ө. (ШҚО) </c:v>
                </c:pt>
                <c:pt idx="7">
                  <c:v>Глубочанка өз. (ШҚО)</c:v>
                </c:pt>
                <c:pt idx="8">
                  <c:v>Красноярка өз. (ШҚО)</c:v>
                </c:pt>
                <c:pt idx="9">
                  <c:v>Оба өз. (ШҚО)</c:v>
                </c:pt>
                <c:pt idx="10">
                  <c:v>Емел өз. (ШҚО)</c:v>
                </c:pt>
                <c:pt idx="11">
                  <c:v>Шаронова өз. (Атырау облысы)</c:v>
                </c:pt>
                <c:pt idx="12">
                  <c:v>Қиғаш өз. (Атырау облысы)</c:v>
                </c:pt>
                <c:pt idx="13">
                  <c:v>Жайық өз. (Атырау облысы)</c:v>
                </c:pt>
                <c:pt idx="14">
                  <c:v>Жайық өз. (БҚО)</c:v>
                </c:pt>
                <c:pt idx="15">
                  <c:v>Шаған өз. (БҚО)</c:v>
                </c:pt>
                <c:pt idx="16">
                  <c:v>Деркөл өз. (БҚО)</c:v>
                </c:pt>
                <c:pt idx="17">
                  <c:v>Сарыөзен өз. (БҚО)</c:v>
                </c:pt>
                <c:pt idx="18">
                  <c:v>Қараөзен өз. (БҚО)</c:v>
                </c:pt>
                <c:pt idx="19">
                  <c:v>Елек өз. (Ақтөбе облысы)</c:v>
                </c:pt>
                <c:pt idx="20">
                  <c:v>Тобыл өз. (Қостанай облысы)</c:v>
                </c:pt>
                <c:pt idx="21">
                  <c:v>Әйет өз. (Қостанай облысы)</c:v>
                </c:pt>
                <c:pt idx="22">
                  <c:v>Тоғызақ өз.  (Қостанай облысы)</c:v>
                </c:pt>
                <c:pt idx="23">
                  <c:v>Есіл өз. (СҚО)</c:v>
                </c:pt>
                <c:pt idx="24">
                  <c:v>Есіл өз. (Ақмола облысы)</c:v>
                </c:pt>
                <c:pt idx="25">
                  <c:v>Беттібұлақ өз. (Ақмола облысы)</c:v>
                </c:pt>
                <c:pt idx="26">
                  <c:v>Ақбұлақ өз. (Ақмола облысы)</c:v>
                </c:pt>
                <c:pt idx="27">
                  <c:v>Сарыбұлақ өз. (Ақмола облысы)</c:v>
                </c:pt>
                <c:pt idx="28">
                  <c:v>Нұра өз. (Ақмола облысы)</c:v>
                </c:pt>
                <c:pt idx="29">
                  <c:v>Нұра өз. (Қарағанды облысы)</c:v>
                </c:pt>
                <c:pt idx="30">
                  <c:v>Қара Кенгір өз. (Қарағанды облысы)</c:v>
                </c:pt>
                <c:pt idx="31">
                  <c:v>Шерубайнұра өз. (Қарағанды облысы)</c:v>
                </c:pt>
                <c:pt idx="32">
                  <c:v>Іле өз. (Алматы облысы)</c:v>
                </c:pt>
                <c:pt idx="33">
                  <c:v>Текес өз. (Алматы облысы)</c:v>
                </c:pt>
                <c:pt idx="34">
                  <c:v>Қорғас өз. (Алматы облысы)</c:v>
                </c:pt>
                <c:pt idx="35">
                  <c:v>Баянқол өз. (Алматы облысы)</c:v>
                </c:pt>
                <c:pt idx="36">
                  <c:v>Шілік өз. (Алматы облысы)</c:v>
                </c:pt>
                <c:pt idx="37">
                  <c:v>Шарын өз. (Алматы облысы)</c:v>
                </c:pt>
                <c:pt idx="38">
                  <c:v>Қаскелен өз. (Алматы облысы)</c:v>
                </c:pt>
                <c:pt idx="39">
                  <c:v>Қарқара өз. (Алматы облысы)</c:v>
                </c:pt>
                <c:pt idx="40">
                  <c:v>Есік өз. (Алматы облысы)</c:v>
                </c:pt>
                <c:pt idx="41">
                  <c:v>Түрген өз. (Алматы облысы)</c:v>
                </c:pt>
                <c:pt idx="42">
                  <c:v>Талғар өз. (Алматы облысы)</c:v>
                </c:pt>
                <c:pt idx="43">
                  <c:v>Темірлік өз. (Алматы облысы)</c:v>
                </c:pt>
                <c:pt idx="44">
                  <c:v>Кіші Алматы өз. (Алматы қ.)</c:v>
                </c:pt>
                <c:pt idx="45">
                  <c:v>Есентай өз. (Алматы қ.)</c:v>
                </c:pt>
                <c:pt idx="46">
                  <c:v>Үлкен Алматы өз. (Алматы қ.)</c:v>
                </c:pt>
                <c:pt idx="47">
                  <c:v>Талас өз. (Жамбыл облысы)</c:v>
                </c:pt>
                <c:pt idx="48">
                  <c:v>Беріқара өз. (Жамбыл облысы)</c:v>
                </c:pt>
                <c:pt idx="49">
                  <c:v>Шу өз. (Жамбыл облысы)</c:v>
                </c:pt>
                <c:pt idx="50">
                  <c:v>Асса өз. (Жамбыл облысы)</c:v>
                </c:pt>
                <c:pt idx="51">
                  <c:v>Ақсу өз. (Жамбыл облысы)</c:v>
                </c:pt>
                <c:pt idx="52">
                  <c:v>Қарабалты өз. (Жамбыл облысы)</c:v>
                </c:pt>
                <c:pt idx="53">
                  <c:v>Тоқташ өз. (Жамбыл облысы)</c:v>
                </c:pt>
                <c:pt idx="54">
                  <c:v>Сарықау өз. (Жамбыл облысы)</c:v>
                </c:pt>
                <c:pt idx="55">
                  <c:v>Келес өз. (ОҚО)</c:v>
                </c:pt>
                <c:pt idx="56">
                  <c:v>Бадам өз. (ОҚО)</c:v>
                </c:pt>
                <c:pt idx="57">
                  <c:v>Арыс өз. (ОҚО)</c:v>
                </c:pt>
                <c:pt idx="58">
                  <c:v>Қатта-Бүгін (ОҚО)</c:v>
                </c:pt>
                <c:pt idx="59">
                  <c:v>Сырдария өз. (ОҚО)</c:v>
                </c:pt>
                <c:pt idx="60">
                  <c:v>Сырдария өз. (Қызылорда облысы)</c:v>
                </c:pt>
              </c:strCache>
            </c:strRef>
          </c:cat>
          <c:val>
            <c:numRef>
              <c:f>ноябрь!$Q$3:$Q$63</c:f>
              <c:numCache>
                <c:formatCode>General</c:formatCode>
                <c:ptCount val="61"/>
                <c:pt idx="0">
                  <c:v>1.8</c:v>
                </c:pt>
                <c:pt idx="1">
                  <c:v>1.39</c:v>
                </c:pt>
                <c:pt idx="2">
                  <c:v>1.4</c:v>
                </c:pt>
                <c:pt idx="3">
                  <c:v>1.7</c:v>
                </c:pt>
                <c:pt idx="4">
                  <c:v>6.79</c:v>
                </c:pt>
                <c:pt idx="5">
                  <c:v>14.93</c:v>
                </c:pt>
                <c:pt idx="6">
                  <c:v>3.61</c:v>
                </c:pt>
                <c:pt idx="7">
                  <c:v>2.8</c:v>
                </c:pt>
                <c:pt idx="8">
                  <c:v>9.09</c:v>
                </c:pt>
                <c:pt idx="9">
                  <c:v>2.83</c:v>
                </c:pt>
                <c:pt idx="10">
                  <c:v>1.85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1.31</c:v>
                </c:pt>
                <c:pt idx="15">
                  <c:v>1.47</c:v>
                </c:pt>
                <c:pt idx="16">
                  <c:v>1.76</c:v>
                </c:pt>
                <c:pt idx="17">
                  <c:v>5.99</c:v>
                </c:pt>
                <c:pt idx="18">
                  <c:v>4.32</c:v>
                </c:pt>
                <c:pt idx="19">
                  <c:v>7.71</c:v>
                </c:pt>
                <c:pt idx="20">
                  <c:v>3.19</c:v>
                </c:pt>
                <c:pt idx="21">
                  <c:v>4.9800000000000004</c:v>
                </c:pt>
                <c:pt idx="22">
                  <c:v>3.67</c:v>
                </c:pt>
                <c:pt idx="23">
                  <c:v>2.12</c:v>
                </c:pt>
                <c:pt idx="24">
                  <c:v>2.1800000000000002</c:v>
                </c:pt>
                <c:pt idx="25">
                  <c:v>2.77</c:v>
                </c:pt>
                <c:pt idx="26">
                  <c:v>2.38</c:v>
                </c:pt>
                <c:pt idx="27">
                  <c:v>3.8</c:v>
                </c:pt>
                <c:pt idx="28">
                  <c:v>2.16</c:v>
                </c:pt>
                <c:pt idx="29">
                  <c:v>4.0199999999999996</c:v>
                </c:pt>
                <c:pt idx="30">
                  <c:v>11.3</c:v>
                </c:pt>
                <c:pt idx="31">
                  <c:v>9.4700000000000006</c:v>
                </c:pt>
                <c:pt idx="32">
                  <c:v>2.4500000000000002</c:v>
                </c:pt>
                <c:pt idx="33">
                  <c:v>2.6</c:v>
                </c:pt>
                <c:pt idx="34">
                  <c:v>3.4</c:v>
                </c:pt>
                <c:pt idx="35">
                  <c:v>1.4</c:v>
                </c:pt>
                <c:pt idx="36">
                  <c:v>1.4</c:v>
                </c:pt>
                <c:pt idx="37">
                  <c:v>3</c:v>
                </c:pt>
                <c:pt idx="38">
                  <c:v>2.2999999999999998</c:v>
                </c:pt>
                <c:pt idx="39">
                  <c:v>2.1</c:v>
                </c:pt>
                <c:pt idx="40">
                  <c:v>0</c:v>
                </c:pt>
                <c:pt idx="41">
                  <c:v>1.4</c:v>
                </c:pt>
                <c:pt idx="42">
                  <c:v>1.8</c:v>
                </c:pt>
                <c:pt idx="43">
                  <c:v>1.9</c:v>
                </c:pt>
                <c:pt idx="44">
                  <c:v>2</c:v>
                </c:pt>
                <c:pt idx="45">
                  <c:v>2.5</c:v>
                </c:pt>
                <c:pt idx="46">
                  <c:v>2.2999999999999998</c:v>
                </c:pt>
                <c:pt idx="47">
                  <c:v>1.94</c:v>
                </c:pt>
                <c:pt idx="48">
                  <c:v>1.5</c:v>
                </c:pt>
                <c:pt idx="49">
                  <c:v>2.9</c:v>
                </c:pt>
                <c:pt idx="50">
                  <c:v>1.2</c:v>
                </c:pt>
                <c:pt idx="51">
                  <c:v>2.1</c:v>
                </c:pt>
                <c:pt idx="52">
                  <c:v>1.84</c:v>
                </c:pt>
                <c:pt idx="53">
                  <c:v>1.57</c:v>
                </c:pt>
                <c:pt idx="54">
                  <c:v>2.39</c:v>
                </c:pt>
                <c:pt idx="55">
                  <c:v>2.5099999999999998</c:v>
                </c:pt>
                <c:pt idx="56">
                  <c:v>1.88</c:v>
                </c:pt>
                <c:pt idx="57">
                  <c:v>1.56</c:v>
                </c:pt>
                <c:pt idx="58">
                  <c:v>0</c:v>
                </c:pt>
                <c:pt idx="59">
                  <c:v>3.27</c:v>
                </c:pt>
                <c:pt idx="60">
                  <c:v>2.4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187015808"/>
        <c:axId val="-1187017984"/>
      </c:barChart>
      <c:catAx>
        <c:axId val="-11870158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-1187017984"/>
        <c:crosses val="autoZero"/>
        <c:auto val="1"/>
        <c:lblAlgn val="ctr"/>
        <c:lblOffset val="100"/>
        <c:noMultiLvlLbl val="0"/>
      </c:catAx>
      <c:valAx>
        <c:axId val="-118701798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1187015808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9511269474721216"/>
          <c:y val="0.96975618481292247"/>
          <c:w val="0.25938339032006014"/>
          <c:h val="1.9039472760947581E-2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763353905086352"/>
          <c:y val="2.6618269812462191E-2"/>
          <c:w val="0.57998231302168313"/>
          <c:h val="0.866077907662423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ноябрь!$Q$77</c:f>
              <c:strCache>
                <c:ptCount val="1"/>
                <c:pt idx="0">
                  <c:v>Қараша  2015 ж.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cat>
            <c:strRef>
              <c:f>ноябрь!$P$78:$P$101</c:f>
              <c:strCache>
                <c:ptCount val="24"/>
                <c:pt idx="0">
                  <c:v>Сергеевск су бөгені (СҚО)</c:v>
                </c:pt>
                <c:pt idx="1">
                  <c:v>Вячеслав су бөгені (Ақмола облысы)</c:v>
                </c:pt>
                <c:pt idx="2">
                  <c:v>Қопа көлі  (Ақмола облысы)</c:v>
                </c:pt>
                <c:pt idx="3">
                  <c:v>Сұлтанкелді көлі  (Ақмола облысы)</c:v>
                </c:pt>
                <c:pt idx="4">
                  <c:v>Зеренді көлі (Ақмола облысы)</c:v>
                </c:pt>
                <c:pt idx="5">
                  <c:v>Бурабай көлі (Ақмола облысы)</c:v>
                </c:pt>
                <c:pt idx="6">
                  <c:v>Үлкен Шабақты көлі (Ақмола облысы)</c:v>
                </c:pt>
                <c:pt idx="7">
                  <c:v>Шучье көлі (Ақмола облысы)</c:v>
                </c:pt>
                <c:pt idx="8">
                  <c:v>Кіші Шабақты көлі (Ақмола облысы)</c:v>
                </c:pt>
                <c:pt idx="9">
                  <c:v>Карасье көлі (Ақмола облысы)</c:v>
                </c:pt>
                <c:pt idx="10">
                  <c:v>Сұлукөл көлі (Ақмола облысы)</c:v>
                </c:pt>
                <c:pt idx="11">
                  <c:v>Нұра-Есіл су арнасы (Ақмола облысы)</c:v>
                </c:pt>
                <c:pt idx="12">
                  <c:v>Кеңгір су бөгені (Қарағанды облысы)</c:v>
                </c:pt>
                <c:pt idx="13">
                  <c:v>Саманқан су бөгені (Қарағанды облысы)</c:v>
                </c:pt>
                <c:pt idx="14">
                  <c:v>Балқаш көлі (Қарағанды облысы)</c:v>
                </c:pt>
                <c:pt idx="15">
                  <c:v>Қапшағай су бөгені (Алматы облысы)</c:v>
                </c:pt>
                <c:pt idx="16">
                  <c:v>Құрты су бөгені (Алматы облысы)</c:v>
                </c:pt>
                <c:pt idx="17">
                  <c:v>Бартоғай су бөгені (Алматы облысы)</c:v>
                </c:pt>
                <c:pt idx="18">
                  <c:v>Билікөл көлі (Жамбыл облысы)</c:v>
                </c:pt>
                <c:pt idx="19">
                  <c:v>Тасоткель су бөгені (Жамбыл облысы)</c:v>
                </c:pt>
                <c:pt idx="20">
                  <c:v>Шардара су бөгені (ОҚО)</c:v>
                </c:pt>
                <c:pt idx="21">
                  <c:v>Арал теңізі</c:v>
                </c:pt>
                <c:pt idx="22">
                  <c:v>Каспий теңізі</c:v>
                </c:pt>
                <c:pt idx="23">
                  <c:v>Көшім су арнасы</c:v>
                </c:pt>
              </c:strCache>
            </c:strRef>
          </c:cat>
          <c:val>
            <c:numRef>
              <c:f>ноябрь!$Q$78:$Q$101</c:f>
              <c:numCache>
                <c:formatCode>General</c:formatCode>
                <c:ptCount val="24"/>
                <c:pt idx="0">
                  <c:v>2.0499999999999998</c:v>
                </c:pt>
                <c:pt idx="1">
                  <c:v>3.6</c:v>
                </c:pt>
                <c:pt idx="2">
                  <c:v>3.11</c:v>
                </c:pt>
                <c:pt idx="3">
                  <c:v>2.2799999999999998</c:v>
                </c:pt>
                <c:pt idx="4">
                  <c:v>2.86</c:v>
                </c:pt>
                <c:pt idx="5">
                  <c:v>2.63</c:v>
                </c:pt>
                <c:pt idx="6">
                  <c:v>6.96</c:v>
                </c:pt>
                <c:pt idx="7">
                  <c:v>4.7</c:v>
                </c:pt>
                <c:pt idx="8">
                  <c:v>9.25</c:v>
                </c:pt>
                <c:pt idx="9">
                  <c:v>2.13</c:v>
                </c:pt>
                <c:pt idx="10">
                  <c:v>2.81</c:v>
                </c:pt>
                <c:pt idx="11">
                  <c:v>3.45</c:v>
                </c:pt>
                <c:pt idx="12">
                  <c:v>5</c:v>
                </c:pt>
                <c:pt idx="13">
                  <c:v>4.13</c:v>
                </c:pt>
                <c:pt idx="14">
                  <c:v>5.25</c:v>
                </c:pt>
                <c:pt idx="15">
                  <c:v>1.5</c:v>
                </c:pt>
                <c:pt idx="16">
                  <c:v>1.6</c:v>
                </c:pt>
                <c:pt idx="17">
                  <c:v>0</c:v>
                </c:pt>
                <c:pt idx="18">
                  <c:v>2.4500000000000002</c:v>
                </c:pt>
                <c:pt idx="19">
                  <c:v>1.44</c:v>
                </c:pt>
                <c:pt idx="20">
                  <c:v>3.35</c:v>
                </c:pt>
                <c:pt idx="21">
                  <c:v>2.1</c:v>
                </c:pt>
                <c:pt idx="22">
                  <c:v>0</c:v>
                </c:pt>
                <c:pt idx="23">
                  <c:v>1.2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187029952"/>
        <c:axId val="-1187023424"/>
      </c:barChart>
      <c:catAx>
        <c:axId val="-11870299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-1187023424"/>
        <c:crosses val="autoZero"/>
        <c:auto val="1"/>
        <c:lblAlgn val="ctr"/>
        <c:lblOffset val="100"/>
        <c:noMultiLvlLbl val="0"/>
      </c:catAx>
      <c:valAx>
        <c:axId val="-118702342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1187029952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71829107848005558"/>
          <c:y val="0.95563612426260158"/>
          <c:w val="0.26504230214466468"/>
          <c:h val="3.2267767172190452E-2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106BB-77AB-4C37-88E6-A05798F5C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1902</TotalTime>
  <Pages>6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Оля</cp:lastModifiedBy>
  <cp:revision>161</cp:revision>
  <cp:lastPrinted>2015-05-19T09:00:00Z</cp:lastPrinted>
  <dcterms:created xsi:type="dcterms:W3CDTF">2014-07-17T10:35:00Z</dcterms:created>
  <dcterms:modified xsi:type="dcterms:W3CDTF">2015-12-14T05:59:00Z</dcterms:modified>
</cp:coreProperties>
</file>