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CF02ED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CF02ED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CF02ED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CF02ED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0A5F4A" w:rsidRPr="00CF02ED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май </w:t>
      </w:r>
      <w:r w:rsidRPr="00CF02ED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CF02ED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CF02ED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CF02ED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CF02ED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CF02ED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CF02ED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CF02ED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F02ED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CF02ED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CF02ED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CF02ED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0A5F4A" w:rsidRPr="00CF02ED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очень высок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CF02ED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CF02ED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CF02ED">
        <w:rPr>
          <w:rFonts w:ascii="Times New Roman" w:hAnsi="Times New Roman"/>
          <w:iCs/>
          <w:sz w:val="28"/>
          <w:szCs w:val="28"/>
        </w:rPr>
        <w:t>СИ – более 10, НП – более 50%)</w:t>
      </w:r>
      <w:r w:rsidRPr="00CF02ED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CF02ED">
        <w:rPr>
          <w:rFonts w:ascii="Times New Roman" w:hAnsi="Times New Roman"/>
          <w:iCs/>
          <w:sz w:val="28"/>
          <w:szCs w:val="28"/>
        </w:rPr>
        <w:t xml:space="preserve">: </w:t>
      </w:r>
      <w:r w:rsidR="000A5F4A" w:rsidRPr="00CF02ED">
        <w:rPr>
          <w:rFonts w:ascii="Times New Roman" w:hAnsi="Times New Roman"/>
          <w:iCs/>
          <w:sz w:val="28"/>
          <w:szCs w:val="28"/>
        </w:rPr>
        <w:t xml:space="preserve">гг. 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>Петропавловск, Актобе;</w:t>
      </w:r>
    </w:p>
    <w:p w:rsidR="000A5F4A" w:rsidRPr="00CF02ED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315548" w:rsidRPr="00CF02ED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CF02ED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CF02ED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CF02ED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 xml:space="preserve">гг. Туркестан, Жезказган, Астана, Зыряновск, Уральск, Балхаш, Екибастуз, Караганда, Темиртау и </w:t>
      </w:r>
      <w:r w:rsidR="000A5F4A" w:rsidRPr="00CF02ED">
        <w:rPr>
          <w:rFonts w:ascii="Times New Roman" w:hAnsi="Times New Roman"/>
          <w:sz w:val="28"/>
          <w:szCs w:val="28"/>
          <w:lang w:val="kk-KZ"/>
        </w:rPr>
        <w:t>п. Карабалык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A5F4A" w:rsidRPr="00CF02ED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0F3E5D"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к 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CF02ED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CF02ED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CF02ED">
        <w:rPr>
          <w:rFonts w:ascii="Times New Roman" w:hAnsi="Times New Roman"/>
          <w:iCs/>
          <w:sz w:val="28"/>
          <w:szCs w:val="28"/>
        </w:rPr>
        <w:t xml:space="preserve">СИ – 2-4, НП – 1-19%) </w:t>
      </w:r>
      <w:r w:rsidR="000969F6" w:rsidRPr="00CF02ED">
        <w:rPr>
          <w:rFonts w:ascii="Times New Roman" w:hAnsi="Times New Roman"/>
          <w:iCs/>
          <w:sz w:val="28"/>
          <w:szCs w:val="28"/>
        </w:rPr>
        <w:t xml:space="preserve">относятся: </w:t>
      </w:r>
      <w:r w:rsidR="000A5F4A" w:rsidRPr="00CF02ED">
        <w:rPr>
          <w:rFonts w:ascii="Times New Roman" w:hAnsi="Times New Roman"/>
          <w:sz w:val="28"/>
          <w:szCs w:val="28"/>
          <w:lang w:val="kk-KZ"/>
        </w:rPr>
        <w:t>гг. Кокшетау, Шымкент, Аксай, Кульсары, Тараз, Семей, Усть-Каменогорск, Атырау, Актау, Аксу, Павлодар, Шу, Алматы и п.п. Березовка, Акай, Январцево, Бейнеу;</w:t>
      </w:r>
    </w:p>
    <w:p w:rsidR="005C0B31" w:rsidRPr="00CF02ED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 w:rsidRPr="00CF02E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="00315548" w:rsidRPr="00CF02ED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</w:t>
      </w:r>
      <w:r w:rsidR="000969F6" w:rsidRPr="00CF02ED">
        <w:rPr>
          <w:rFonts w:ascii="Times New Roman" w:hAnsi="Times New Roman"/>
          <w:iCs/>
          <w:sz w:val="28"/>
          <w:szCs w:val="28"/>
          <w:lang w:val="kk-KZ"/>
        </w:rPr>
        <w:t xml:space="preserve">характеризуются: 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>гг. Кентау, Риддер, Талдыкорган, Кызылорда, Рудный, Жанатас, Степногорск, Жанаозен, Костанай, Каратау, Сарань</w:t>
      </w:r>
      <w:r w:rsidR="000A5F4A" w:rsidRPr="00CF02ED">
        <w:rPr>
          <w:rFonts w:ascii="Times New Roman" w:hAnsi="Times New Roman"/>
          <w:sz w:val="28"/>
          <w:szCs w:val="28"/>
          <w:lang w:val="kk-KZ"/>
        </w:rPr>
        <w:t xml:space="preserve"> и п.п. Торетам, 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 xml:space="preserve">Сарыбулак, </w:t>
      </w:r>
      <w:r w:rsidR="000A5F4A" w:rsidRPr="00CF02ED">
        <w:rPr>
          <w:rFonts w:ascii="Times New Roman" w:hAnsi="Times New Roman"/>
          <w:sz w:val="28"/>
          <w:szCs w:val="28"/>
          <w:lang w:val="kk-KZ"/>
        </w:rPr>
        <w:t xml:space="preserve">Глубокое, </w:t>
      </w:r>
      <w:r w:rsidR="000A5F4A" w:rsidRPr="00CF02ED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 (Рис. 1, 2)</w:t>
      </w:r>
      <w:r w:rsidR="000A5F4A" w:rsidRPr="00CF02ED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CF02ED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CF02ED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CF02ED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CF02ED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CF02ED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CF02ED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CF02ED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F02ED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6144024" cy="8410354"/>
            <wp:effectExtent l="19050" t="0" r="28176" b="0"/>
            <wp:docPr id="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CF02ED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CF02ED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F02ED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CF02ED">
        <w:rPr>
          <w:rFonts w:ascii="Times New Roman" w:hAnsi="Times New Roman"/>
          <w:b/>
          <w:i/>
          <w:color w:val="4F6228" w:themeColor="accent3" w:themeShade="80"/>
        </w:rPr>
        <w:t>1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CF02ED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CF02ED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CF02ED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CF02ED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CF02ED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май</w:t>
      </w:r>
      <w:r w:rsidR="00F97ADF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CF02ED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CF02ED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CF02ED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CF02ED" w:rsidRDefault="0013214A" w:rsidP="00CF02ED">
      <w:pPr>
        <w:rPr>
          <w:noProof/>
          <w:lang w:val="kk-KZ" w:eastAsia="ru-RU" w:bidi="ar-SA"/>
        </w:rPr>
      </w:pPr>
    </w:p>
    <w:p w:rsidR="00523338" w:rsidRPr="00CF02ED" w:rsidRDefault="00523338" w:rsidP="00CF02ED">
      <w:pPr>
        <w:jc w:val="center"/>
        <w:rPr>
          <w:noProof/>
          <w:lang w:val="kk-KZ" w:eastAsia="ru-RU" w:bidi="ar-SA"/>
        </w:rPr>
      </w:pPr>
    </w:p>
    <w:p w:rsidR="00D50817" w:rsidRPr="00CF02ED" w:rsidRDefault="00D50817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CF02ED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CF02ED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CF02ED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CF02ED" w:rsidRDefault="000A5F4A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CF02ED">
        <w:rPr>
          <w:rFonts w:ascii="Times New Roman" w:hAnsi="Times New Roman"/>
          <w:b/>
          <w:i/>
          <w:noProof/>
          <w:color w:val="00B050"/>
          <w:lang w:eastAsia="ru-RU" w:bidi="ar-SA"/>
        </w:rPr>
        <w:drawing>
          <wp:inline distT="0" distB="0" distL="0" distR="0">
            <wp:extent cx="5939790" cy="8303557"/>
            <wp:effectExtent l="19050" t="0" r="22860" b="2243"/>
            <wp:docPr id="29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CF02ED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CF02ED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CF02ED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0A5F4A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май 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CF02ED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CF02ED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CF02ED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CF02ED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CF02ED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CF02ED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F02ED">
        <w:rPr>
          <w:rFonts w:ascii="Times New Roman" w:hAnsi="Times New Roman"/>
          <w:b/>
          <w:color w:val="FF0000"/>
          <w:sz w:val="28"/>
          <w:szCs w:val="28"/>
        </w:rPr>
        <w:t>Состояние поверхностных вод</w:t>
      </w:r>
    </w:p>
    <w:p w:rsidR="00CF02ED" w:rsidRPr="00CF02ED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CF02ED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CF02ED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CF02ED">
        <w:rPr>
          <w:rFonts w:ascii="Times New Roman" w:hAnsi="Times New Roman"/>
          <w:szCs w:val="28"/>
        </w:rPr>
        <w:t xml:space="preserve">- </w:t>
      </w:r>
      <w:r w:rsidRPr="00CF02ED">
        <w:rPr>
          <w:rFonts w:ascii="Times New Roman" w:hAnsi="Times New Roman"/>
          <w:b/>
          <w:szCs w:val="28"/>
        </w:rPr>
        <w:t>«нормативно - чистая»</w:t>
      </w:r>
      <w:r w:rsidRPr="00CF02ED">
        <w:rPr>
          <w:rFonts w:ascii="Times New Roman" w:hAnsi="Times New Roman"/>
          <w:szCs w:val="28"/>
        </w:rPr>
        <w:t xml:space="preserve"> – отнесены </w:t>
      </w:r>
      <w:r w:rsidRPr="00CF02ED">
        <w:rPr>
          <w:rFonts w:ascii="Times New Roman" w:hAnsi="Times New Roman"/>
          <w:szCs w:val="28"/>
          <w:lang w:val="kk-KZ"/>
        </w:rPr>
        <w:t>5</w:t>
      </w:r>
      <w:r w:rsidRPr="00CF02ED">
        <w:rPr>
          <w:rFonts w:ascii="Times New Roman" w:hAnsi="Times New Roman"/>
          <w:szCs w:val="28"/>
        </w:rPr>
        <w:t xml:space="preserve"> рек, 1 озеро: реки </w:t>
      </w:r>
      <w:proofErr w:type="spellStart"/>
      <w:r w:rsidRPr="00CF02ED">
        <w:rPr>
          <w:rFonts w:ascii="Times New Roman" w:hAnsi="Times New Roman"/>
          <w:szCs w:val="28"/>
        </w:rPr>
        <w:t>Жайык</w:t>
      </w:r>
      <w:proofErr w:type="spellEnd"/>
      <w:r w:rsidRPr="00CF02ED">
        <w:rPr>
          <w:rFonts w:ascii="Times New Roman" w:hAnsi="Times New Roman"/>
          <w:szCs w:val="28"/>
        </w:rPr>
        <w:t xml:space="preserve"> (</w:t>
      </w:r>
      <w:proofErr w:type="spellStart"/>
      <w:r w:rsidRPr="00CF02ED">
        <w:rPr>
          <w:rFonts w:ascii="Times New Roman" w:hAnsi="Times New Roman"/>
          <w:szCs w:val="28"/>
        </w:rPr>
        <w:t>Атырауская</w:t>
      </w:r>
      <w:proofErr w:type="spellEnd"/>
      <w:r w:rsidRPr="00CF02ED">
        <w:rPr>
          <w:rFonts w:ascii="Times New Roman" w:hAnsi="Times New Roman"/>
          <w:szCs w:val="28"/>
        </w:rPr>
        <w:t>), Шар</w:t>
      </w:r>
      <w:r w:rsidRPr="00CF02ED">
        <w:rPr>
          <w:rFonts w:ascii="Times New Roman" w:hAnsi="Times New Roman"/>
          <w:szCs w:val="28"/>
          <w:lang w:val="kk-KZ"/>
        </w:rPr>
        <w:t>о</w:t>
      </w:r>
      <w:r w:rsidRPr="00CF02ED">
        <w:rPr>
          <w:rFonts w:ascii="Times New Roman" w:hAnsi="Times New Roman"/>
          <w:szCs w:val="28"/>
        </w:rPr>
        <w:t xml:space="preserve">нова, </w:t>
      </w:r>
      <w:proofErr w:type="spellStart"/>
      <w:r w:rsidRPr="00CF02ED">
        <w:rPr>
          <w:rFonts w:ascii="Times New Roman" w:hAnsi="Times New Roman"/>
          <w:szCs w:val="28"/>
        </w:rPr>
        <w:t>Кигаш</w:t>
      </w:r>
      <w:proofErr w:type="spellEnd"/>
      <w:r w:rsidRPr="00CF02ED">
        <w:rPr>
          <w:rFonts w:ascii="Times New Roman" w:hAnsi="Times New Roman"/>
          <w:szCs w:val="28"/>
        </w:rPr>
        <w:t>, Эмба (</w:t>
      </w:r>
      <w:proofErr w:type="spellStart"/>
      <w:r w:rsidRPr="00CF02ED">
        <w:rPr>
          <w:rFonts w:ascii="Times New Roman" w:hAnsi="Times New Roman"/>
          <w:szCs w:val="28"/>
        </w:rPr>
        <w:t>Атырауская</w:t>
      </w:r>
      <w:proofErr w:type="spellEnd"/>
      <w:r w:rsidRPr="00CF02ED">
        <w:rPr>
          <w:rFonts w:ascii="Times New Roman" w:hAnsi="Times New Roman"/>
          <w:szCs w:val="28"/>
        </w:rPr>
        <w:t xml:space="preserve">), </w:t>
      </w:r>
      <w:proofErr w:type="spellStart"/>
      <w:r w:rsidRPr="00CF02ED">
        <w:rPr>
          <w:rFonts w:ascii="Times New Roman" w:hAnsi="Times New Roman"/>
          <w:szCs w:val="28"/>
        </w:rPr>
        <w:t>Катта-Бугунь</w:t>
      </w:r>
      <w:proofErr w:type="spellEnd"/>
      <w:r w:rsidRPr="00CF02ED">
        <w:rPr>
          <w:rFonts w:ascii="Times New Roman" w:hAnsi="Times New Roman"/>
          <w:szCs w:val="28"/>
        </w:rPr>
        <w:t xml:space="preserve">, оз. </w:t>
      </w:r>
      <w:proofErr w:type="spellStart"/>
      <w:r w:rsidRPr="00CF02ED">
        <w:rPr>
          <w:rFonts w:ascii="Times New Roman" w:hAnsi="Times New Roman"/>
          <w:szCs w:val="28"/>
        </w:rPr>
        <w:t>Маркаколь</w:t>
      </w:r>
      <w:proofErr w:type="spellEnd"/>
      <w:r w:rsidRPr="00CF02ED">
        <w:rPr>
          <w:rFonts w:ascii="Times New Roman" w:hAnsi="Times New Roman"/>
          <w:szCs w:val="28"/>
        </w:rPr>
        <w:t>;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CF02ED">
        <w:rPr>
          <w:rFonts w:ascii="Times New Roman" w:hAnsi="Times New Roman"/>
          <w:szCs w:val="28"/>
          <w:lang w:val="kk-KZ"/>
        </w:rPr>
        <w:t xml:space="preserve">- </w:t>
      </w:r>
      <w:r w:rsidRPr="00CF02ED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CF02ED">
        <w:rPr>
          <w:rFonts w:ascii="Times New Roman" w:hAnsi="Times New Roman"/>
          <w:szCs w:val="28"/>
          <w:lang w:val="kk-KZ"/>
        </w:rPr>
        <w:t xml:space="preserve"> – </w:t>
      </w:r>
      <w:r w:rsidRPr="00CF02ED">
        <w:rPr>
          <w:rFonts w:ascii="Times New Roman" w:hAnsi="Times New Roman"/>
          <w:szCs w:val="28"/>
        </w:rPr>
        <w:t xml:space="preserve">27 рек, 11 водохранилищ, 6 озер, 3 канала, 1 море: </w:t>
      </w:r>
      <w:proofErr w:type="spellStart"/>
      <w:r w:rsidRPr="00CF02ED">
        <w:rPr>
          <w:rFonts w:ascii="Times New Roman" w:hAnsi="Times New Roman"/>
          <w:szCs w:val="28"/>
        </w:rPr>
        <w:t>рекиКараЕртис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Ертис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Буктырма</w:t>
      </w:r>
      <w:proofErr w:type="spellEnd"/>
      <w:r w:rsidRPr="00CF02ED">
        <w:rPr>
          <w:rFonts w:ascii="Times New Roman" w:hAnsi="Times New Roman"/>
          <w:szCs w:val="28"/>
        </w:rPr>
        <w:t xml:space="preserve">, Емель, </w:t>
      </w:r>
      <w:proofErr w:type="spellStart"/>
      <w:r w:rsidRPr="00CF02ED">
        <w:rPr>
          <w:rFonts w:ascii="Times New Roman" w:hAnsi="Times New Roman"/>
          <w:szCs w:val="28"/>
        </w:rPr>
        <w:t>Аягоз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Жайык</w:t>
      </w:r>
      <w:proofErr w:type="spellEnd"/>
      <w:r w:rsidRPr="00CF02ED">
        <w:rPr>
          <w:rFonts w:ascii="Times New Roman" w:hAnsi="Times New Roman"/>
          <w:szCs w:val="28"/>
        </w:rPr>
        <w:t xml:space="preserve"> (ЗКО), Шаган, </w:t>
      </w:r>
      <w:proofErr w:type="spellStart"/>
      <w:r w:rsidRPr="00CF02ED">
        <w:rPr>
          <w:rFonts w:ascii="Times New Roman" w:hAnsi="Times New Roman"/>
          <w:szCs w:val="28"/>
        </w:rPr>
        <w:t>Дерколь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eastAsia="Calibri" w:hAnsi="Times New Roman"/>
          <w:szCs w:val="28"/>
          <w:lang w:bidi="ar-SA"/>
        </w:rPr>
        <w:t>Елек</w:t>
      </w:r>
      <w:proofErr w:type="spellEnd"/>
      <w:r w:rsidRPr="00CF02ED">
        <w:rPr>
          <w:rFonts w:ascii="Times New Roman" w:eastAsia="Calibri" w:hAnsi="Times New Roman"/>
          <w:szCs w:val="28"/>
          <w:lang w:bidi="ar-SA"/>
        </w:rPr>
        <w:t xml:space="preserve"> (ЗКО),</w:t>
      </w:r>
      <w:r w:rsidRPr="00CF02ED">
        <w:rPr>
          <w:rFonts w:ascii="Times New Roman" w:hAnsi="Times New Roman"/>
          <w:szCs w:val="28"/>
        </w:rPr>
        <w:t xml:space="preserve"> Есиль, Нура (</w:t>
      </w:r>
      <w:proofErr w:type="spellStart"/>
      <w:r w:rsidRPr="00CF02ED">
        <w:rPr>
          <w:rFonts w:ascii="Times New Roman" w:hAnsi="Times New Roman"/>
          <w:szCs w:val="28"/>
        </w:rPr>
        <w:t>Акмолинская</w:t>
      </w:r>
      <w:proofErr w:type="spellEnd"/>
      <w:r w:rsidRPr="00CF02ED">
        <w:rPr>
          <w:rFonts w:ascii="Times New Roman" w:hAnsi="Times New Roman"/>
          <w:szCs w:val="28"/>
        </w:rPr>
        <w:t xml:space="preserve">), Иле, </w:t>
      </w:r>
      <w:proofErr w:type="spellStart"/>
      <w:r w:rsidRPr="00CF02ED">
        <w:rPr>
          <w:rFonts w:ascii="Times New Roman" w:hAnsi="Times New Roman"/>
          <w:szCs w:val="28"/>
        </w:rPr>
        <w:t>Текес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Коргас</w:t>
      </w:r>
      <w:proofErr w:type="spellEnd"/>
      <w:r w:rsidRPr="00CF02ED">
        <w:rPr>
          <w:rFonts w:ascii="Times New Roman" w:hAnsi="Times New Roman"/>
          <w:szCs w:val="28"/>
        </w:rPr>
        <w:t xml:space="preserve">, Киши Алматы, Талас, Асса, Шу, Аксу, </w:t>
      </w:r>
      <w:proofErr w:type="spellStart"/>
      <w:r w:rsidRPr="00CF02ED">
        <w:rPr>
          <w:rFonts w:ascii="Times New Roman" w:hAnsi="Times New Roman"/>
          <w:szCs w:val="28"/>
        </w:rPr>
        <w:t>Карабалта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Токташ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Бериккара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Сырдария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Келес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Боген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Бадам</w:t>
      </w:r>
      <w:proofErr w:type="spellEnd"/>
      <w:r w:rsidRPr="00CF02ED">
        <w:rPr>
          <w:rFonts w:ascii="Times New Roman" w:hAnsi="Times New Roman"/>
          <w:szCs w:val="28"/>
        </w:rPr>
        <w:t>,</w:t>
      </w:r>
      <w:r w:rsidRPr="00CF02ED">
        <w:rPr>
          <w:rFonts w:ascii="Times New Roman" w:hAnsi="Times New Roman"/>
          <w:szCs w:val="28"/>
          <w:lang w:val="kk-KZ"/>
        </w:rPr>
        <w:t xml:space="preserve"> Арыс, оз. Султанкельды, Зеренды, Бурабай, Карасье, Сулуколь, Каратколь, Лебяжье, Есей</w:t>
      </w:r>
      <w:r w:rsidRPr="00CF02ED">
        <w:rPr>
          <w:rFonts w:ascii="Times New Roman" w:hAnsi="Times New Roman"/>
          <w:szCs w:val="28"/>
        </w:rPr>
        <w:t>,</w:t>
      </w:r>
      <w:r w:rsidRPr="00CF02ED">
        <w:rPr>
          <w:rFonts w:ascii="Times New Roman" w:hAnsi="Times New Roman"/>
          <w:szCs w:val="28"/>
          <w:lang w:val="kk-KZ"/>
        </w:rPr>
        <w:t xml:space="preserve"> Кокай, Шалкар (Актюбинская),</w:t>
      </w:r>
      <w:proofErr w:type="spellStart"/>
      <w:r w:rsidRPr="00CF02ED">
        <w:rPr>
          <w:rFonts w:ascii="Times New Roman" w:hAnsi="Times New Roman"/>
          <w:szCs w:val="28"/>
        </w:rPr>
        <w:t>Улькен</w:t>
      </w:r>
      <w:proofErr w:type="spellEnd"/>
      <w:r w:rsidRPr="00CF02ED">
        <w:rPr>
          <w:rFonts w:ascii="Times New Roman" w:hAnsi="Times New Roman"/>
          <w:szCs w:val="28"/>
        </w:rPr>
        <w:t xml:space="preserve"> Алматы, </w:t>
      </w:r>
      <w:r w:rsidRPr="00CF02ED">
        <w:rPr>
          <w:rFonts w:ascii="Times New Roman" w:hAnsi="Times New Roman"/>
          <w:szCs w:val="28"/>
          <w:lang w:val="kk-KZ"/>
        </w:rPr>
        <w:t xml:space="preserve">вдхр. Аманкельды, Вячеславское, Самаркан, Капшагай, Шардара, Кенгир, </w:t>
      </w:r>
      <w:r w:rsidRPr="00CF02ED">
        <w:rPr>
          <w:rFonts w:ascii="Times New Roman" w:eastAsia="Calibri" w:hAnsi="Times New Roman"/>
          <w:szCs w:val="28"/>
          <w:lang w:val="kk-KZ" w:bidi="ar-SA"/>
        </w:rPr>
        <w:t>канал Кошимский,</w:t>
      </w:r>
      <w:r w:rsidRPr="00CF02ED">
        <w:rPr>
          <w:rFonts w:ascii="Times New Roman" w:hAnsi="Times New Roman"/>
          <w:szCs w:val="28"/>
          <w:lang w:val="kk-KZ"/>
        </w:rPr>
        <w:t xml:space="preserve"> к</w:t>
      </w:r>
      <w:proofErr w:type="spellStart"/>
      <w:r w:rsidRPr="00CF02ED">
        <w:rPr>
          <w:rFonts w:ascii="Times New Roman" w:hAnsi="Times New Roman"/>
          <w:szCs w:val="28"/>
        </w:rPr>
        <w:t>анал</w:t>
      </w:r>
      <w:proofErr w:type="spellEnd"/>
      <w:r w:rsidRPr="00CF02ED">
        <w:rPr>
          <w:rFonts w:ascii="Times New Roman" w:hAnsi="Times New Roman"/>
          <w:szCs w:val="28"/>
        </w:rPr>
        <w:t xml:space="preserve"> сточных вод, канал Нура-Есиль (</w:t>
      </w:r>
      <w:proofErr w:type="spellStart"/>
      <w:r w:rsidRPr="00CF02ED">
        <w:rPr>
          <w:rFonts w:ascii="Times New Roman" w:hAnsi="Times New Roman"/>
          <w:szCs w:val="28"/>
        </w:rPr>
        <w:t>Акмолинская</w:t>
      </w:r>
      <w:proofErr w:type="spellEnd"/>
      <w:r w:rsidRPr="00CF02ED">
        <w:rPr>
          <w:rFonts w:ascii="Times New Roman" w:hAnsi="Times New Roman"/>
          <w:szCs w:val="28"/>
        </w:rPr>
        <w:t>), Каспийское море;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CF02ED">
        <w:rPr>
          <w:rFonts w:ascii="Times New Roman" w:hAnsi="Times New Roman"/>
          <w:szCs w:val="28"/>
          <w:lang w:val="kk-KZ"/>
        </w:rPr>
        <w:t xml:space="preserve">- </w:t>
      </w:r>
      <w:r w:rsidRPr="00CF02ED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CF02ED">
        <w:rPr>
          <w:rFonts w:ascii="Times New Roman" w:hAnsi="Times New Roman"/>
          <w:szCs w:val="28"/>
          <w:lang w:val="kk-KZ"/>
        </w:rPr>
        <w:t xml:space="preserve"> – </w:t>
      </w:r>
      <w:r w:rsidRPr="00CF02ED">
        <w:rPr>
          <w:rFonts w:ascii="Times New Roman" w:hAnsi="Times New Roman"/>
          <w:szCs w:val="28"/>
        </w:rPr>
        <w:t xml:space="preserve">32 рек, 3 </w:t>
      </w:r>
      <w:proofErr w:type="spellStart"/>
      <w:r w:rsidRPr="00CF02ED">
        <w:rPr>
          <w:rFonts w:ascii="Times New Roman" w:hAnsi="Times New Roman"/>
          <w:bCs/>
          <w:szCs w:val="28"/>
        </w:rPr>
        <w:t>вдхр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., </w:t>
      </w:r>
      <w:r w:rsidRPr="00CF02ED">
        <w:rPr>
          <w:rFonts w:ascii="Times New Roman" w:hAnsi="Times New Roman"/>
          <w:bCs/>
          <w:szCs w:val="28"/>
          <w:lang w:val="kk-KZ"/>
        </w:rPr>
        <w:t>10</w:t>
      </w:r>
      <w:r w:rsidRPr="00CF02ED">
        <w:rPr>
          <w:rFonts w:ascii="Times New Roman" w:hAnsi="Times New Roman"/>
          <w:bCs/>
          <w:szCs w:val="28"/>
        </w:rPr>
        <w:t xml:space="preserve"> озер, 1 канал: </w:t>
      </w:r>
      <w:r w:rsidRPr="00CF02ED">
        <w:rPr>
          <w:rFonts w:ascii="Times New Roman" w:hAnsi="Times New Roman"/>
          <w:szCs w:val="28"/>
        </w:rPr>
        <w:t xml:space="preserve">Тихая, </w:t>
      </w:r>
      <w:proofErr w:type="spellStart"/>
      <w:r w:rsidRPr="00CF02ED">
        <w:rPr>
          <w:rFonts w:ascii="Times New Roman" w:hAnsi="Times New Roman"/>
          <w:szCs w:val="28"/>
        </w:rPr>
        <w:t>Ульби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r w:rsidRPr="00CF02ED">
        <w:rPr>
          <w:rFonts w:ascii="Times New Roman" w:hAnsi="Times New Roman"/>
          <w:szCs w:val="28"/>
          <w:lang w:val="kk-KZ"/>
        </w:rPr>
        <w:t>Красноярка,</w:t>
      </w:r>
      <w:r w:rsidRPr="00CF02ED">
        <w:rPr>
          <w:rFonts w:ascii="Times New Roman" w:hAnsi="Times New Roman"/>
          <w:szCs w:val="28"/>
        </w:rPr>
        <w:t xml:space="preserve"> Оба, </w:t>
      </w:r>
      <w:proofErr w:type="spellStart"/>
      <w:r w:rsidRPr="00CF02ED">
        <w:rPr>
          <w:rFonts w:ascii="Times New Roman" w:hAnsi="Times New Roman"/>
          <w:szCs w:val="28"/>
        </w:rPr>
        <w:t>Елек</w:t>
      </w:r>
      <w:proofErr w:type="spellEnd"/>
      <w:r w:rsidRPr="00CF02ED">
        <w:rPr>
          <w:rFonts w:ascii="Times New Roman" w:hAnsi="Times New Roman"/>
          <w:szCs w:val="28"/>
        </w:rPr>
        <w:t xml:space="preserve"> (Актюбинская), Каргалы, </w:t>
      </w:r>
      <w:proofErr w:type="spellStart"/>
      <w:r w:rsidRPr="00CF02ED">
        <w:rPr>
          <w:rFonts w:ascii="Times New Roman" w:hAnsi="Times New Roman"/>
          <w:szCs w:val="28"/>
        </w:rPr>
        <w:t>Косестек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Актасты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Ойыл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УлькенКобда</w:t>
      </w:r>
      <w:proofErr w:type="spellEnd"/>
      <w:r w:rsidRPr="00CF02ED">
        <w:rPr>
          <w:rFonts w:ascii="Times New Roman" w:hAnsi="Times New Roman"/>
          <w:szCs w:val="28"/>
        </w:rPr>
        <w:t xml:space="preserve">, Кара </w:t>
      </w:r>
      <w:proofErr w:type="spellStart"/>
      <w:r w:rsidRPr="00CF02ED">
        <w:rPr>
          <w:rFonts w:ascii="Times New Roman" w:hAnsi="Times New Roman"/>
          <w:szCs w:val="28"/>
        </w:rPr>
        <w:t>Кобда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Орь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Ыргыз</w:t>
      </w:r>
      <w:proofErr w:type="spellEnd"/>
      <w:r w:rsidRPr="00CF02ED">
        <w:rPr>
          <w:rFonts w:ascii="Times New Roman" w:hAnsi="Times New Roman"/>
          <w:szCs w:val="28"/>
        </w:rPr>
        <w:t xml:space="preserve">, Эмба (Актюбинская), Темир, </w:t>
      </w:r>
      <w:proofErr w:type="spellStart"/>
      <w:r w:rsidRPr="00CF02ED">
        <w:rPr>
          <w:rFonts w:ascii="Times New Roman" w:hAnsi="Times New Roman"/>
          <w:szCs w:val="28"/>
        </w:rPr>
        <w:t>Тобыл,Тогызак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Уй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Желкуар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Обаган</w:t>
      </w:r>
      <w:proofErr w:type="spellEnd"/>
      <w:r w:rsidRPr="00CF02ED">
        <w:rPr>
          <w:rFonts w:ascii="Times New Roman" w:hAnsi="Times New Roman"/>
          <w:szCs w:val="28"/>
        </w:rPr>
        <w:t xml:space="preserve">, Акбулак, Сарыбулак, </w:t>
      </w:r>
      <w:proofErr w:type="spellStart"/>
      <w:r w:rsidRPr="00CF02ED">
        <w:rPr>
          <w:rFonts w:ascii="Times New Roman" w:hAnsi="Times New Roman"/>
          <w:szCs w:val="28"/>
        </w:rPr>
        <w:t>Беттыбулак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Жабай</w:t>
      </w:r>
      <w:proofErr w:type="spellEnd"/>
      <w:r w:rsidRPr="00CF02ED">
        <w:rPr>
          <w:rFonts w:ascii="Times New Roman" w:hAnsi="Times New Roman"/>
          <w:szCs w:val="28"/>
        </w:rPr>
        <w:t xml:space="preserve">, Нура (Карагандинская), Кара </w:t>
      </w:r>
      <w:proofErr w:type="spellStart"/>
      <w:r w:rsidRPr="00CF02ED">
        <w:rPr>
          <w:rFonts w:ascii="Times New Roman" w:hAnsi="Times New Roman"/>
          <w:szCs w:val="28"/>
        </w:rPr>
        <w:t>Кенгир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Сокыр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Шерубайнура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bCs/>
          <w:szCs w:val="28"/>
        </w:rPr>
        <w:t>Кокпекты,</w:t>
      </w:r>
      <w:r w:rsidRPr="00CF02ED">
        <w:rPr>
          <w:rFonts w:ascii="Times New Roman" w:hAnsi="Times New Roman"/>
          <w:szCs w:val="28"/>
        </w:rPr>
        <w:t>Есентай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Улькен</w:t>
      </w:r>
      <w:proofErr w:type="spellEnd"/>
      <w:r w:rsidRPr="00CF02ED">
        <w:rPr>
          <w:rFonts w:ascii="Times New Roman" w:hAnsi="Times New Roman"/>
          <w:szCs w:val="28"/>
        </w:rPr>
        <w:t xml:space="preserve"> Алматы, </w:t>
      </w:r>
      <w:proofErr w:type="spellStart"/>
      <w:r w:rsidRPr="00CF02ED">
        <w:rPr>
          <w:rFonts w:ascii="Times New Roman" w:hAnsi="Times New Roman"/>
          <w:szCs w:val="28"/>
        </w:rPr>
        <w:t>Сарыкау</w:t>
      </w:r>
      <w:proofErr w:type="spellEnd"/>
      <w:r w:rsidRPr="00CF02ED">
        <w:rPr>
          <w:rFonts w:ascii="Times New Roman" w:hAnsi="Times New Roman"/>
          <w:szCs w:val="28"/>
        </w:rPr>
        <w:t xml:space="preserve">, озера </w:t>
      </w:r>
      <w:r w:rsidRPr="00CF02ED">
        <w:rPr>
          <w:rFonts w:ascii="Times New Roman" w:hAnsi="Times New Roman"/>
          <w:szCs w:val="28"/>
          <w:lang w:val="kk-KZ"/>
        </w:rPr>
        <w:t xml:space="preserve">Улькен Шабакты, Щучье,Киши Шабакты, </w:t>
      </w:r>
      <w:r w:rsidRPr="00CF02ED">
        <w:rPr>
          <w:rFonts w:ascii="Times New Roman" w:hAnsi="Times New Roman"/>
          <w:szCs w:val="28"/>
        </w:rPr>
        <w:t xml:space="preserve">Копа, </w:t>
      </w:r>
      <w:proofErr w:type="spellStart"/>
      <w:r w:rsidRPr="00CF02ED">
        <w:rPr>
          <w:rFonts w:ascii="Times New Roman" w:hAnsi="Times New Roman"/>
          <w:szCs w:val="28"/>
        </w:rPr>
        <w:t>Текеколь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Майбалык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Шолак</w:t>
      </w:r>
      <w:proofErr w:type="spellEnd"/>
      <w:r w:rsidRPr="00CF02ED">
        <w:rPr>
          <w:rFonts w:ascii="Times New Roman" w:hAnsi="Times New Roman"/>
          <w:szCs w:val="28"/>
          <w:lang w:val="kk-KZ"/>
        </w:rPr>
        <w:t xml:space="preserve">,Биликоль, </w:t>
      </w:r>
      <w:proofErr w:type="spellStart"/>
      <w:r w:rsidRPr="00CF02ED">
        <w:rPr>
          <w:rFonts w:ascii="Times New Roman" w:hAnsi="Times New Roman"/>
          <w:szCs w:val="28"/>
        </w:rPr>
        <w:t>Балкаш</w:t>
      </w:r>
      <w:proofErr w:type="spellEnd"/>
      <w:r w:rsidRPr="00CF02ED">
        <w:rPr>
          <w:rFonts w:ascii="Times New Roman" w:hAnsi="Times New Roman"/>
          <w:szCs w:val="28"/>
        </w:rPr>
        <w:t xml:space="preserve">, Аральское море, </w:t>
      </w:r>
      <w:proofErr w:type="spellStart"/>
      <w:r w:rsidRPr="00CF02ED">
        <w:rPr>
          <w:rFonts w:ascii="Times New Roman" w:hAnsi="Times New Roman"/>
          <w:szCs w:val="28"/>
        </w:rPr>
        <w:t>вдхр</w:t>
      </w:r>
      <w:proofErr w:type="spellEnd"/>
      <w:r w:rsidRPr="00CF02ED">
        <w:rPr>
          <w:rFonts w:ascii="Times New Roman" w:hAnsi="Times New Roman"/>
          <w:szCs w:val="28"/>
        </w:rPr>
        <w:t xml:space="preserve">. </w:t>
      </w:r>
      <w:proofErr w:type="spellStart"/>
      <w:r w:rsidRPr="00CF02ED">
        <w:rPr>
          <w:rFonts w:ascii="Times New Roman" w:hAnsi="Times New Roman"/>
          <w:szCs w:val="28"/>
        </w:rPr>
        <w:t>Сергеевское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Каратомар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ЖогаргыТобыл</w:t>
      </w:r>
      <w:proofErr w:type="spellEnd"/>
      <w:r w:rsidRPr="00CF02ED">
        <w:rPr>
          <w:rFonts w:ascii="Times New Roman" w:hAnsi="Times New Roman"/>
          <w:szCs w:val="28"/>
        </w:rPr>
        <w:t>, канал Нура-Есиль (Карагандинская);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  <w:lang w:val="kk-KZ"/>
        </w:rPr>
      </w:pPr>
      <w:r w:rsidRPr="00CF02ED">
        <w:rPr>
          <w:rFonts w:ascii="Times New Roman" w:hAnsi="Times New Roman"/>
          <w:szCs w:val="28"/>
        </w:rPr>
        <w:t xml:space="preserve">- </w:t>
      </w:r>
      <w:r w:rsidRPr="00CF02ED">
        <w:rPr>
          <w:rFonts w:ascii="Times New Roman" w:hAnsi="Times New Roman"/>
          <w:b/>
          <w:szCs w:val="28"/>
          <w:lang w:val="kk-KZ"/>
        </w:rPr>
        <w:t>«чрезвычайно высокого уровня загрязнения»</w:t>
      </w:r>
      <w:r w:rsidRPr="00CF02ED">
        <w:rPr>
          <w:rFonts w:ascii="Times New Roman" w:hAnsi="Times New Roman"/>
          <w:szCs w:val="28"/>
          <w:lang w:val="kk-KZ"/>
        </w:rPr>
        <w:t xml:space="preserve">– </w:t>
      </w:r>
      <w:r w:rsidRPr="00CF02ED">
        <w:rPr>
          <w:rFonts w:ascii="Times New Roman" w:hAnsi="Times New Roman"/>
          <w:szCs w:val="28"/>
        </w:rPr>
        <w:t xml:space="preserve">3 реки: </w:t>
      </w:r>
      <w:proofErr w:type="spellStart"/>
      <w:r w:rsidRPr="00CF02ED">
        <w:rPr>
          <w:rFonts w:ascii="Times New Roman" w:hAnsi="Times New Roman"/>
          <w:szCs w:val="28"/>
        </w:rPr>
        <w:t>Брекса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Глубочанка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r w:rsidRPr="00CF02ED">
        <w:rPr>
          <w:rFonts w:ascii="Times New Roman" w:hAnsi="Times New Roman"/>
          <w:szCs w:val="28"/>
          <w:lang w:val="kk-KZ"/>
        </w:rPr>
        <w:t>Айет</w:t>
      </w:r>
      <w:r w:rsidRPr="00CF02ED">
        <w:rPr>
          <w:rFonts w:ascii="Times New Roman" w:hAnsi="Times New Roman"/>
          <w:bCs/>
          <w:szCs w:val="28"/>
          <w:lang w:val="kk-KZ"/>
        </w:rPr>
        <w:t>.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CF02ED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CF02ED">
        <w:rPr>
          <w:rFonts w:ascii="Times New Roman" w:hAnsi="Times New Roman"/>
          <w:bCs/>
          <w:szCs w:val="28"/>
        </w:rPr>
        <w:t>биохимическо</w:t>
      </w:r>
      <w:proofErr w:type="spellEnd"/>
      <w:r w:rsidRPr="00CF02ED">
        <w:rPr>
          <w:rFonts w:ascii="Times New Roman" w:hAnsi="Times New Roman"/>
          <w:bCs/>
          <w:szCs w:val="28"/>
          <w:lang w:val="kk-KZ"/>
        </w:rPr>
        <w:t>го</w:t>
      </w:r>
      <w:r w:rsidRPr="00CF02ED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CF02ED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CF02ED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CF02ED">
        <w:rPr>
          <w:rFonts w:ascii="Times New Roman" w:hAnsi="Times New Roman"/>
          <w:b/>
          <w:bCs/>
          <w:szCs w:val="28"/>
        </w:rPr>
        <w:t>«</w:t>
      </w:r>
      <w:r w:rsidRPr="00CF02ED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CF02ED">
        <w:rPr>
          <w:rFonts w:ascii="Times New Roman" w:hAnsi="Times New Roman"/>
          <w:szCs w:val="28"/>
          <w:lang w:val="kk-KZ"/>
        </w:rPr>
        <w:t xml:space="preserve"> -</w:t>
      </w:r>
      <w:r w:rsidRPr="00CF02ED">
        <w:rPr>
          <w:rFonts w:ascii="Times New Roman" w:hAnsi="Times New Roman"/>
          <w:bCs/>
          <w:szCs w:val="28"/>
        </w:rPr>
        <w:t xml:space="preserve"> озер</w:t>
      </w:r>
      <w:r w:rsidRPr="00CF02ED">
        <w:rPr>
          <w:rFonts w:ascii="Times New Roman" w:hAnsi="Times New Roman"/>
          <w:bCs/>
          <w:szCs w:val="28"/>
          <w:lang w:val="kk-KZ"/>
        </w:rPr>
        <w:t>о</w:t>
      </w:r>
      <w:proofErr w:type="spellStart"/>
      <w:r w:rsidRPr="00CF02ED">
        <w:rPr>
          <w:rFonts w:ascii="Times New Roman" w:hAnsi="Times New Roman"/>
          <w:bCs/>
          <w:szCs w:val="28"/>
        </w:rPr>
        <w:t>Биликоль</w:t>
      </w:r>
      <w:proofErr w:type="spellEnd"/>
      <w:r w:rsidRPr="00CF02ED">
        <w:rPr>
          <w:rFonts w:ascii="Times New Roman" w:hAnsi="Times New Roman"/>
          <w:bCs/>
          <w:szCs w:val="28"/>
        </w:rPr>
        <w:t>;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CF02ED">
        <w:rPr>
          <w:rFonts w:ascii="Times New Roman" w:hAnsi="Times New Roman"/>
          <w:b/>
          <w:bCs/>
          <w:szCs w:val="28"/>
        </w:rPr>
        <w:t>«</w:t>
      </w:r>
      <w:r w:rsidRPr="00CF02ED">
        <w:rPr>
          <w:rFonts w:ascii="Times New Roman" w:hAnsi="Times New Roman"/>
          <w:b/>
          <w:bCs/>
          <w:szCs w:val="28"/>
          <w:lang w:val="kk-KZ"/>
        </w:rPr>
        <w:t>высоко</w:t>
      </w:r>
      <w:r w:rsidRPr="00CF02ED">
        <w:rPr>
          <w:rFonts w:ascii="Times New Roman" w:hAnsi="Times New Roman"/>
          <w:b/>
          <w:bCs/>
          <w:szCs w:val="28"/>
        </w:rPr>
        <w:t>го уровня загрязнения»</w:t>
      </w:r>
      <w:r w:rsidRPr="00CF02ED">
        <w:rPr>
          <w:rFonts w:ascii="Times New Roman" w:hAnsi="Times New Roman"/>
          <w:bCs/>
          <w:szCs w:val="28"/>
          <w:lang w:val="kk-KZ"/>
        </w:rPr>
        <w:t xml:space="preserve"> - река Актасты;</w:t>
      </w:r>
    </w:p>
    <w:p w:rsidR="00CF02ED" w:rsidRPr="00CF02ED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CF02ED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CF02ED">
        <w:rPr>
          <w:rFonts w:ascii="Times New Roman" w:hAnsi="Times New Roman"/>
          <w:bCs/>
          <w:szCs w:val="28"/>
          <w:lang w:val="kk-KZ"/>
        </w:rPr>
        <w:t xml:space="preserve"> - </w:t>
      </w:r>
      <w:r w:rsidRPr="00CF02ED">
        <w:rPr>
          <w:rFonts w:ascii="Times New Roman" w:hAnsi="Times New Roman"/>
          <w:bCs/>
          <w:szCs w:val="28"/>
        </w:rPr>
        <w:t xml:space="preserve">реки </w:t>
      </w:r>
      <w:proofErr w:type="spellStart"/>
      <w:r w:rsidRPr="00CF02ED">
        <w:rPr>
          <w:rFonts w:ascii="Times New Roman" w:hAnsi="Times New Roman"/>
          <w:bCs/>
          <w:szCs w:val="28"/>
        </w:rPr>
        <w:t>Жайык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 (</w:t>
      </w:r>
      <w:proofErr w:type="spellStart"/>
      <w:r w:rsidRPr="00CF02ED">
        <w:rPr>
          <w:rFonts w:ascii="Times New Roman" w:hAnsi="Times New Roman"/>
          <w:bCs/>
          <w:szCs w:val="28"/>
        </w:rPr>
        <w:t>Атырауская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), Шаронова, </w:t>
      </w:r>
      <w:proofErr w:type="spellStart"/>
      <w:r w:rsidRPr="00CF02ED">
        <w:rPr>
          <w:rFonts w:ascii="Times New Roman" w:hAnsi="Times New Roman"/>
          <w:bCs/>
          <w:szCs w:val="28"/>
        </w:rPr>
        <w:t>Кигаш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, </w:t>
      </w:r>
      <w:r w:rsidRPr="00CF02ED">
        <w:rPr>
          <w:rFonts w:ascii="Times New Roman" w:hAnsi="Times New Roman"/>
          <w:color w:val="000000"/>
          <w:szCs w:val="28"/>
        </w:rPr>
        <w:t>Эмба (</w:t>
      </w:r>
      <w:proofErr w:type="spellStart"/>
      <w:r w:rsidRPr="00CF02ED">
        <w:rPr>
          <w:rFonts w:ascii="Times New Roman" w:hAnsi="Times New Roman"/>
          <w:color w:val="000000"/>
          <w:szCs w:val="28"/>
        </w:rPr>
        <w:t>Атырауская</w:t>
      </w:r>
      <w:proofErr w:type="spellEnd"/>
      <w:r w:rsidRPr="00CF02ED">
        <w:rPr>
          <w:rFonts w:ascii="Times New Roman" w:hAnsi="Times New Roman"/>
          <w:color w:val="000000"/>
          <w:szCs w:val="28"/>
        </w:rPr>
        <w:t xml:space="preserve">), </w:t>
      </w:r>
      <w:proofErr w:type="spellStart"/>
      <w:r w:rsidRPr="00CF02ED">
        <w:rPr>
          <w:rFonts w:ascii="Times New Roman" w:hAnsi="Times New Roman"/>
          <w:color w:val="000000"/>
          <w:szCs w:val="28"/>
        </w:rPr>
        <w:t>Карагалы</w:t>
      </w:r>
      <w:proofErr w:type="spellEnd"/>
      <w:r w:rsidRPr="00CF02ED">
        <w:rPr>
          <w:rFonts w:ascii="Times New Roman" w:hAnsi="Times New Roman"/>
          <w:color w:val="000000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Косестек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УлькенКобда</w:t>
      </w:r>
      <w:proofErr w:type="spellEnd"/>
      <w:r w:rsidRPr="00CF02ED">
        <w:rPr>
          <w:rFonts w:ascii="Times New Roman" w:hAnsi="Times New Roman"/>
          <w:szCs w:val="28"/>
        </w:rPr>
        <w:t>, Акбулак, Сарыбулак, Нура</w:t>
      </w:r>
      <w:r w:rsidRPr="00CF02ED">
        <w:rPr>
          <w:rFonts w:ascii="Times New Roman" w:hAnsi="Times New Roman"/>
          <w:szCs w:val="28"/>
          <w:lang w:val="kk-KZ"/>
        </w:rPr>
        <w:t xml:space="preserve"> (Акмолинская)</w:t>
      </w:r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Обаган</w:t>
      </w:r>
      <w:proofErr w:type="spellEnd"/>
      <w:r w:rsidRPr="00CF02ED">
        <w:rPr>
          <w:rFonts w:ascii="Times New Roman" w:hAnsi="Times New Roman"/>
          <w:szCs w:val="28"/>
        </w:rPr>
        <w:t xml:space="preserve">, Кара </w:t>
      </w:r>
      <w:proofErr w:type="spellStart"/>
      <w:r w:rsidRPr="00CF02ED">
        <w:rPr>
          <w:rFonts w:ascii="Times New Roman" w:hAnsi="Times New Roman"/>
          <w:szCs w:val="28"/>
        </w:rPr>
        <w:t>Кенгир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Сокыр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</w:rPr>
        <w:t>Шерубайнура</w:t>
      </w:r>
      <w:proofErr w:type="spellEnd"/>
      <w:r w:rsidRPr="00CF02ED">
        <w:rPr>
          <w:rFonts w:ascii="Times New Roman" w:hAnsi="Times New Roman"/>
          <w:szCs w:val="28"/>
        </w:rPr>
        <w:t xml:space="preserve">, Талас, </w:t>
      </w:r>
      <w:r w:rsidRPr="00CF02ED">
        <w:rPr>
          <w:rFonts w:ascii="Times New Roman" w:hAnsi="Times New Roman"/>
          <w:bCs/>
          <w:szCs w:val="28"/>
          <w:lang w:val="kk-KZ"/>
        </w:rPr>
        <w:t xml:space="preserve">Шу, Аксу, </w:t>
      </w:r>
      <w:proofErr w:type="spellStart"/>
      <w:r w:rsidRPr="00CF02ED">
        <w:rPr>
          <w:rFonts w:ascii="Times New Roman" w:hAnsi="Times New Roman"/>
          <w:bCs/>
          <w:szCs w:val="28"/>
        </w:rPr>
        <w:t>Токташ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bCs/>
          <w:szCs w:val="28"/>
        </w:rPr>
        <w:t>Карабалта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bCs/>
          <w:szCs w:val="28"/>
        </w:rPr>
        <w:t>Сарыкау</w:t>
      </w:r>
      <w:proofErr w:type="spellEnd"/>
      <w:r w:rsidRPr="00CF02ED">
        <w:rPr>
          <w:rFonts w:ascii="Times New Roman" w:hAnsi="Times New Roman"/>
          <w:bCs/>
          <w:szCs w:val="28"/>
        </w:rPr>
        <w:t xml:space="preserve">; </w:t>
      </w:r>
      <w:r w:rsidRPr="00CF02ED">
        <w:rPr>
          <w:rFonts w:ascii="Times New Roman" w:hAnsi="Times New Roman"/>
          <w:szCs w:val="28"/>
        </w:rPr>
        <w:t xml:space="preserve">оз. </w:t>
      </w:r>
      <w:proofErr w:type="spellStart"/>
      <w:r w:rsidRPr="00CF02ED">
        <w:rPr>
          <w:rFonts w:ascii="Times New Roman" w:hAnsi="Times New Roman"/>
          <w:szCs w:val="28"/>
        </w:rPr>
        <w:t>Шалкар</w:t>
      </w:r>
      <w:proofErr w:type="spellEnd"/>
      <w:r w:rsidRPr="00CF02ED">
        <w:rPr>
          <w:rFonts w:ascii="Times New Roman" w:hAnsi="Times New Roman"/>
          <w:szCs w:val="28"/>
        </w:rPr>
        <w:t xml:space="preserve"> (Актюбинская), Копа, </w:t>
      </w:r>
      <w:proofErr w:type="spellStart"/>
      <w:r w:rsidRPr="00CF02ED">
        <w:rPr>
          <w:rFonts w:ascii="Times New Roman" w:hAnsi="Times New Roman"/>
          <w:szCs w:val="28"/>
        </w:rPr>
        <w:t>Катарколь</w:t>
      </w:r>
      <w:proofErr w:type="spellEnd"/>
      <w:r w:rsidRPr="00CF02ED">
        <w:rPr>
          <w:rFonts w:ascii="Times New Roman" w:hAnsi="Times New Roman"/>
          <w:szCs w:val="28"/>
        </w:rPr>
        <w:t xml:space="preserve">, </w:t>
      </w:r>
      <w:proofErr w:type="spellStart"/>
      <w:r w:rsidRPr="00CF02ED">
        <w:rPr>
          <w:rFonts w:ascii="Times New Roman" w:hAnsi="Times New Roman"/>
          <w:szCs w:val="28"/>
          <w:lang w:eastAsia="ru-RU"/>
        </w:rPr>
        <w:t>вдхр</w:t>
      </w:r>
      <w:proofErr w:type="spellEnd"/>
      <w:r w:rsidRPr="00CF02ED">
        <w:rPr>
          <w:rFonts w:ascii="Times New Roman" w:hAnsi="Times New Roman"/>
          <w:szCs w:val="28"/>
          <w:lang w:eastAsia="ru-RU"/>
        </w:rPr>
        <w:t xml:space="preserve">. </w:t>
      </w:r>
      <w:proofErr w:type="spellStart"/>
      <w:r w:rsidRPr="00CF02ED">
        <w:rPr>
          <w:rFonts w:ascii="Times New Roman" w:hAnsi="Times New Roman"/>
          <w:szCs w:val="28"/>
          <w:lang w:eastAsia="ru-RU"/>
        </w:rPr>
        <w:t>Кенгир</w:t>
      </w:r>
      <w:proofErr w:type="spellEnd"/>
      <w:r w:rsidRPr="00CF02ED">
        <w:rPr>
          <w:rFonts w:ascii="Times New Roman" w:hAnsi="Times New Roman"/>
          <w:szCs w:val="28"/>
          <w:lang w:eastAsia="ru-RU"/>
        </w:rPr>
        <w:t xml:space="preserve">, </w:t>
      </w:r>
      <w:r w:rsidRPr="00CF02ED">
        <w:rPr>
          <w:rFonts w:ascii="Times New Roman" w:hAnsi="Times New Roman"/>
          <w:szCs w:val="28"/>
        </w:rPr>
        <w:t>канал Нура-Есиль</w:t>
      </w:r>
      <w:r w:rsidRPr="00CF02ED">
        <w:rPr>
          <w:rFonts w:ascii="Times New Roman" w:hAnsi="Times New Roman"/>
          <w:szCs w:val="28"/>
          <w:lang w:val="kk-KZ"/>
        </w:rPr>
        <w:t xml:space="preserve"> (Акмолинская).</w:t>
      </w:r>
    </w:p>
    <w:p w:rsidR="00B700D4" w:rsidRPr="00CF02ED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CF02ED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CF02ED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F02ED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F02ED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F02ED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CF02ED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CF02ED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AD1A5E" w:rsidRPr="00CF02ED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EA69A5" w:rsidRPr="00CF02ED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CF02ED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CF02ED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CF02ED" w:rsidRDefault="00C73A66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CF02ED" w:rsidRDefault="00AE5B9B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CF02ED"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940425" cy="8057000"/>
            <wp:effectExtent l="57150" t="19050" r="41275" b="11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CF02ED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CF02ED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CF02ED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CF02ED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E5B9B" w:rsidRPr="00CF02ED" w:rsidRDefault="00AE5B9B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CF02ED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CF02ED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 xml:space="preserve">Изменения </w:t>
      </w:r>
      <w:r w:rsidR="00EA69A5" w:rsidRPr="00CF02ED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CF02ED" w:rsidRPr="00CF02ED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CF02ED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CF02ED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CF02ED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CF02ED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CF02ED" w:rsidRDefault="00AE5B9B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i/>
          <w:noProof/>
          <w:color w:val="00B050"/>
          <w:sz w:val="28"/>
          <w:szCs w:val="28"/>
          <w:lang w:eastAsia="ru-RU" w:bidi="ar-SA"/>
        </w:rPr>
        <w:drawing>
          <wp:inline distT="0" distB="0" distL="0" distR="0">
            <wp:extent cx="5892801" cy="6635750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CF02ED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CF02ED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F02ED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CF02ED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F02ED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F97ADF" w:rsidRPr="00CF02ED">
        <w:rPr>
          <w:rFonts w:ascii="Times New Roman" w:hAnsi="Times New Roman"/>
          <w:sz w:val="28"/>
          <w:szCs w:val="28"/>
          <w:lang w:val="kk-KZ"/>
        </w:rPr>
        <w:t>0,05</w:t>
      </w:r>
      <w:r w:rsidR="00F97ADF" w:rsidRPr="00CF02ED">
        <w:rPr>
          <w:rFonts w:ascii="Times New Roman" w:hAnsi="Times New Roman"/>
          <w:sz w:val="28"/>
          <w:szCs w:val="28"/>
        </w:rPr>
        <w:t>–</w:t>
      </w:r>
      <w:r w:rsidR="00F97ADF" w:rsidRPr="00CF02ED">
        <w:rPr>
          <w:rFonts w:ascii="Times New Roman" w:hAnsi="Times New Roman"/>
          <w:sz w:val="28"/>
          <w:szCs w:val="28"/>
          <w:lang w:val="kk-KZ"/>
        </w:rPr>
        <w:t xml:space="preserve">0,29 </w:t>
      </w:r>
      <w:proofErr w:type="spellStart"/>
      <w:r w:rsidR="00F97ADF" w:rsidRPr="00CF02ED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CF02ED">
        <w:rPr>
          <w:rFonts w:ascii="Times New Roman" w:hAnsi="Times New Roman"/>
          <w:sz w:val="28"/>
          <w:szCs w:val="28"/>
        </w:rPr>
        <w:t xml:space="preserve">/ч. </w:t>
      </w:r>
      <w:r w:rsidR="000D3E18" w:rsidRPr="00CF02ED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CF02ED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CF02ED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CF02ED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CF02ED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F02ED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CF02ED">
        <w:rPr>
          <w:rFonts w:ascii="Times New Roman" w:hAnsi="Times New Roman"/>
          <w:sz w:val="28"/>
          <w:szCs w:val="28"/>
          <w:lang w:val="kk-KZ"/>
        </w:rPr>
        <w:t>0,8</w:t>
      </w:r>
      <w:r w:rsidR="00AE5B9B" w:rsidRPr="00CF02ED">
        <w:rPr>
          <w:rFonts w:ascii="Times New Roman" w:hAnsi="Times New Roman"/>
          <w:sz w:val="28"/>
          <w:szCs w:val="28"/>
        </w:rPr>
        <w:t>–</w:t>
      </w:r>
      <w:r w:rsidR="00AE5B9B" w:rsidRPr="00CF02ED">
        <w:rPr>
          <w:rFonts w:ascii="Times New Roman" w:hAnsi="Times New Roman"/>
          <w:sz w:val="28"/>
          <w:szCs w:val="28"/>
          <w:lang w:val="kk-KZ"/>
        </w:rPr>
        <w:t>1</w:t>
      </w:r>
      <w:r w:rsidR="00AE5B9B" w:rsidRPr="00CF02ED">
        <w:rPr>
          <w:rFonts w:ascii="Times New Roman" w:hAnsi="Times New Roman"/>
          <w:sz w:val="28"/>
          <w:szCs w:val="28"/>
        </w:rPr>
        <w:t>,</w:t>
      </w:r>
      <w:r w:rsidR="00AE5B9B" w:rsidRPr="00CF02ED">
        <w:rPr>
          <w:rFonts w:ascii="Times New Roman" w:hAnsi="Times New Roman"/>
          <w:sz w:val="28"/>
          <w:szCs w:val="28"/>
          <w:lang w:val="kk-KZ"/>
        </w:rPr>
        <w:t>8</w:t>
      </w:r>
      <w:r w:rsidR="00F97ADF" w:rsidRPr="00CF02ED">
        <w:rPr>
          <w:rFonts w:ascii="Times New Roman" w:hAnsi="Times New Roman"/>
          <w:sz w:val="28"/>
          <w:szCs w:val="28"/>
        </w:rPr>
        <w:t xml:space="preserve"> </w:t>
      </w:r>
      <w:r w:rsidRPr="00CF02ED">
        <w:rPr>
          <w:rFonts w:ascii="Times New Roman" w:hAnsi="Times New Roman"/>
          <w:sz w:val="28"/>
          <w:szCs w:val="28"/>
        </w:rPr>
        <w:t>Бк/м</w:t>
      </w:r>
      <w:r w:rsidRPr="00CF02ED">
        <w:rPr>
          <w:rFonts w:ascii="Times New Roman" w:hAnsi="Times New Roman"/>
          <w:sz w:val="28"/>
          <w:szCs w:val="28"/>
          <w:vertAlign w:val="superscript"/>
        </w:rPr>
        <w:t>2</w:t>
      </w:r>
      <w:r w:rsidRPr="00CF02ED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CF02ED">
        <w:rPr>
          <w:rFonts w:ascii="Times New Roman" w:hAnsi="Times New Roman"/>
          <w:sz w:val="28"/>
          <w:szCs w:val="28"/>
        </w:rPr>
        <w:t>1,</w:t>
      </w:r>
      <w:r w:rsidR="00F97ADF" w:rsidRPr="00CF02ED">
        <w:rPr>
          <w:rFonts w:ascii="Times New Roman" w:hAnsi="Times New Roman"/>
          <w:sz w:val="28"/>
          <w:szCs w:val="28"/>
        </w:rPr>
        <w:t>1</w:t>
      </w:r>
      <w:r w:rsidR="00AE5B9B" w:rsidRPr="00CF02E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F02ED">
        <w:rPr>
          <w:rFonts w:ascii="Times New Roman" w:hAnsi="Times New Roman"/>
          <w:sz w:val="28"/>
          <w:szCs w:val="28"/>
        </w:rPr>
        <w:t>Бк/м</w:t>
      </w:r>
      <w:r w:rsidRPr="00CF02ED">
        <w:rPr>
          <w:rFonts w:ascii="Times New Roman" w:hAnsi="Times New Roman"/>
          <w:sz w:val="28"/>
          <w:szCs w:val="28"/>
          <w:vertAlign w:val="superscript"/>
        </w:rPr>
        <w:t>2</w:t>
      </w:r>
      <w:r w:rsidRPr="00CF02ED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CF02ED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CF02ED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CF02ED">
        <w:rPr>
          <w:rFonts w:ascii="Times New Roman" w:hAnsi="Times New Roman"/>
          <w:b/>
          <w:color w:val="FF0000"/>
          <w:sz w:val="28"/>
          <w:szCs w:val="28"/>
        </w:rPr>
        <w:lastRenderedPageBreak/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CF02ED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CF02ED">
        <w:rPr>
          <w:rFonts w:ascii="Times New Roman" w:hAnsi="Times New Roman"/>
          <w:sz w:val="28"/>
          <w:szCs w:val="28"/>
        </w:rPr>
        <w:t>ого</w:t>
      </w:r>
      <w:r w:rsidRPr="00CF02ED">
        <w:rPr>
          <w:rFonts w:ascii="Times New Roman" w:hAnsi="Times New Roman"/>
          <w:sz w:val="28"/>
          <w:szCs w:val="28"/>
        </w:rPr>
        <w:t xml:space="preserve"> на</w:t>
      </w:r>
      <w:r w:rsidR="00AC4978" w:rsidRPr="00CF02ED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CF02ED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CF02ED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A501C"/>
    <w:rsid w:val="009C046A"/>
    <w:rsid w:val="009D11D9"/>
    <w:rsid w:val="009E3624"/>
    <w:rsid w:val="00A04BE6"/>
    <w:rsid w:val="00A12091"/>
    <w:rsid w:val="00A14280"/>
    <w:rsid w:val="00A33A6D"/>
    <w:rsid w:val="00A72627"/>
    <w:rsid w:val="00A87D38"/>
    <w:rsid w:val="00AC4005"/>
    <w:rsid w:val="00AC4815"/>
    <w:rsid w:val="00AC4978"/>
    <w:rsid w:val="00AD1A5E"/>
    <w:rsid w:val="00AE5B9B"/>
    <w:rsid w:val="00AF4F4B"/>
    <w:rsid w:val="00B15E1E"/>
    <w:rsid w:val="00B3146F"/>
    <w:rsid w:val="00B31F10"/>
    <w:rsid w:val="00B37F27"/>
    <w:rsid w:val="00B42043"/>
    <w:rsid w:val="00B55BCA"/>
    <w:rsid w:val="00B60343"/>
    <w:rsid w:val="00B60A2C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41B8"/>
    <w:rsid w:val="00E21CF3"/>
    <w:rsid w:val="00E3714A"/>
    <w:rsid w:val="00E52827"/>
    <w:rsid w:val="00EA03DD"/>
    <w:rsid w:val="00EA5E0B"/>
    <w:rsid w:val="00EA69A5"/>
    <w:rsid w:val="00EE42C2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ECD58-AE0E-4F59-B3F4-5CBF2F78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1%20&#1082;&#1074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75;&#1088;&#1072;&#1092;&#1080;&#1082;%20-%20&#1084;&#1072;&#1081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9407360315307967"/>
          <c:y val="6.0169005025162203E-2"/>
          <c:w val="0.69316773363001594"/>
          <c:h val="0.8951451710997956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Лист1!$A$2:$A$46</c:f>
              <c:strCache>
                <c:ptCount val="45"/>
                <c:pt idx="0">
                  <c:v>п. Торетам</c:v>
                </c:pt>
                <c:pt idx="1">
                  <c:v>Аксу</c:v>
                </c:pt>
                <c:pt idx="2">
                  <c:v>Кентау</c:v>
                </c:pt>
                <c:pt idx="3">
                  <c:v>Риддер</c:v>
                </c:pt>
                <c:pt idx="4">
                  <c:v>Талдыкорган</c:v>
                </c:pt>
                <c:pt idx="5">
                  <c:v>СКФМ Боровое</c:v>
                </c:pt>
                <c:pt idx="6">
                  <c:v>Кызылорда</c:v>
                </c:pt>
                <c:pt idx="7">
                  <c:v>п. Сарыбулак </c:v>
                </c:pt>
                <c:pt idx="8">
                  <c:v>Рудный</c:v>
                </c:pt>
                <c:pt idx="9">
                  <c:v>ЩБКЗ</c:v>
                </c:pt>
                <c:pt idx="10">
                  <c:v>п. Глубокое </c:v>
                </c:pt>
                <c:pt idx="11">
                  <c:v>Жанатас</c:v>
                </c:pt>
                <c:pt idx="12">
                  <c:v>Степногорск</c:v>
                </c:pt>
                <c:pt idx="13">
                  <c:v>Тараз</c:v>
                </c:pt>
                <c:pt idx="14">
                  <c:v>Жанаозен</c:v>
                </c:pt>
                <c:pt idx="15">
                  <c:v>Каратау</c:v>
                </c:pt>
                <c:pt idx="16">
                  <c:v>Костанай</c:v>
                </c:pt>
                <c:pt idx="17">
                  <c:v>Сарань</c:v>
                </c:pt>
                <c:pt idx="18">
                  <c:v>Кокшетау</c:v>
                </c:pt>
                <c:pt idx="19">
                  <c:v>п. Березовка </c:v>
                </c:pt>
                <c:pt idx="20">
                  <c:v>Туркестан</c:v>
                </c:pt>
                <c:pt idx="21">
                  <c:v>п. Акай</c:v>
                </c:pt>
                <c:pt idx="22">
                  <c:v>Аксай</c:v>
                </c:pt>
                <c:pt idx="23">
                  <c:v>Семей</c:v>
                </c:pt>
                <c:pt idx="24">
                  <c:v>Усть-Каменогорск</c:v>
                </c:pt>
                <c:pt idx="25">
                  <c:v>Алматы</c:v>
                </c:pt>
                <c:pt idx="26">
                  <c:v>Атырау</c:v>
                </c:pt>
                <c:pt idx="27">
                  <c:v>Шымкент</c:v>
                </c:pt>
                <c:pt idx="28">
                  <c:v>п. Январцево </c:v>
                </c:pt>
                <c:pt idx="29">
                  <c:v>Актау</c:v>
                </c:pt>
                <c:pt idx="30">
                  <c:v>Жезказган</c:v>
                </c:pt>
                <c:pt idx="31">
                  <c:v>Астана</c:v>
                </c:pt>
                <c:pt idx="32">
                  <c:v>п. Бейнеу</c:v>
                </c:pt>
                <c:pt idx="33">
                  <c:v>Павлодар</c:v>
                </c:pt>
                <c:pt idx="34">
                  <c:v>Шу</c:v>
                </c:pt>
                <c:pt idx="35">
                  <c:v>п. Карабалык </c:v>
                </c:pt>
                <c:pt idx="36">
                  <c:v>Кульсары</c:v>
                </c:pt>
                <c:pt idx="37">
                  <c:v>Зыряновск</c:v>
                </c:pt>
                <c:pt idx="38">
                  <c:v>Уральск</c:v>
                </c:pt>
                <c:pt idx="39">
                  <c:v>Балхаш</c:v>
                </c:pt>
                <c:pt idx="40">
                  <c:v>Екибастуз</c:v>
                </c:pt>
                <c:pt idx="41">
                  <c:v>Караганда</c:v>
                </c:pt>
                <c:pt idx="42">
                  <c:v>Темиртау</c:v>
                </c:pt>
                <c:pt idx="43">
                  <c:v>Петропавловск</c:v>
                </c:pt>
                <c:pt idx="44">
                  <c:v>Актобе</c:v>
                </c:pt>
              </c:strCache>
            </c:strRef>
          </c:cat>
          <c:val>
            <c:numRef>
              <c:f>Лист1!$B$2:$B$46</c:f>
              <c:numCache>
                <c:formatCode>General</c:formatCode>
                <c:ptCount val="45"/>
                <c:pt idx="0">
                  <c:v>0.4</c:v>
                </c:pt>
                <c:pt idx="1">
                  <c:v>0.5</c:v>
                </c:pt>
                <c:pt idx="2">
                  <c:v>0.9</c:v>
                </c:pt>
                <c:pt idx="3">
                  <c:v>0.9</c:v>
                </c:pt>
                <c:pt idx="4">
                  <c:v>0.9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1.1000000000000001</c:v>
                </c:pt>
                <c:pt idx="11">
                  <c:v>1.1000000000000001</c:v>
                </c:pt>
                <c:pt idx="12">
                  <c:v>1.2</c:v>
                </c:pt>
                <c:pt idx="13">
                  <c:v>1.2</c:v>
                </c:pt>
                <c:pt idx="14">
                  <c:v>1.4</c:v>
                </c:pt>
                <c:pt idx="15">
                  <c:v>1.4</c:v>
                </c:pt>
                <c:pt idx="16">
                  <c:v>1.4</c:v>
                </c:pt>
                <c:pt idx="17">
                  <c:v>1.5</c:v>
                </c:pt>
                <c:pt idx="18">
                  <c:v>1.6</c:v>
                </c:pt>
                <c:pt idx="19">
                  <c:v>1.8</c:v>
                </c:pt>
                <c:pt idx="20">
                  <c:v>1.8</c:v>
                </c:pt>
                <c:pt idx="21">
                  <c:v>2</c:v>
                </c:pt>
                <c:pt idx="22">
                  <c:v>2</c:v>
                </c:pt>
                <c:pt idx="23">
                  <c:v>2.1</c:v>
                </c:pt>
                <c:pt idx="24">
                  <c:v>2.2999999999999998</c:v>
                </c:pt>
                <c:pt idx="25">
                  <c:v>2.5</c:v>
                </c:pt>
                <c:pt idx="26">
                  <c:v>2.5</c:v>
                </c:pt>
                <c:pt idx="27">
                  <c:v>2.8</c:v>
                </c:pt>
                <c:pt idx="28">
                  <c:v>3.2</c:v>
                </c:pt>
                <c:pt idx="29">
                  <c:v>3.3</c:v>
                </c:pt>
                <c:pt idx="30">
                  <c:v>3.4</c:v>
                </c:pt>
                <c:pt idx="31">
                  <c:v>3.6</c:v>
                </c:pt>
                <c:pt idx="32">
                  <c:v>3.9</c:v>
                </c:pt>
                <c:pt idx="33">
                  <c:v>4</c:v>
                </c:pt>
                <c:pt idx="34">
                  <c:v>4.2</c:v>
                </c:pt>
                <c:pt idx="35">
                  <c:v>4.7</c:v>
                </c:pt>
                <c:pt idx="36">
                  <c:v>5</c:v>
                </c:pt>
                <c:pt idx="37">
                  <c:v>5.2</c:v>
                </c:pt>
                <c:pt idx="38">
                  <c:v>5.6</c:v>
                </c:pt>
                <c:pt idx="39">
                  <c:v>5.9</c:v>
                </c:pt>
                <c:pt idx="40">
                  <c:v>6</c:v>
                </c:pt>
                <c:pt idx="41">
                  <c:v>8.8000000000000007</c:v>
                </c:pt>
                <c:pt idx="42">
                  <c:v>9.1</c:v>
                </c:pt>
                <c:pt idx="43">
                  <c:v>23.9</c:v>
                </c:pt>
                <c:pt idx="44">
                  <c:v>29.9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D5-4B88-B4FD-CD0CCBD8D39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8324480"/>
        <c:axId val="169915520"/>
      </c:barChart>
      <c:catAx>
        <c:axId val="1683244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69915520"/>
        <c:crosses val="autoZero"/>
        <c:auto val="1"/>
        <c:lblAlgn val="ctr"/>
        <c:lblOffset val="100"/>
        <c:noMultiLvlLbl val="0"/>
      </c:catAx>
      <c:valAx>
        <c:axId val="1699155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8324480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Лист1!$A$2:$A$46</c:f>
              <c:strCache>
                <c:ptCount val="45"/>
                <c:pt idx="0">
                  <c:v>п. Акай</c:v>
                </c:pt>
                <c:pt idx="1">
                  <c:v>Аксай</c:v>
                </c:pt>
                <c:pt idx="2">
                  <c:v>Аксу</c:v>
                </c:pt>
                <c:pt idx="3">
                  <c:v>СКФМ Боровое</c:v>
                </c:pt>
                <c:pt idx="4">
                  <c:v>Екибастуз</c:v>
                </c:pt>
                <c:pt idx="5">
                  <c:v>Жанатас</c:v>
                </c:pt>
                <c:pt idx="6">
                  <c:v>Кентау</c:v>
                </c:pt>
                <c:pt idx="7">
                  <c:v>Кызылорда</c:v>
                </c:pt>
                <c:pt idx="8">
                  <c:v>Риддер</c:v>
                </c:pt>
                <c:pt idx="9">
                  <c:v>Рудный</c:v>
                </c:pt>
                <c:pt idx="10">
                  <c:v>п. Сарыбулак</c:v>
                </c:pt>
                <c:pt idx="11">
                  <c:v>Степногорск</c:v>
                </c:pt>
                <c:pt idx="12">
                  <c:v>Талдыкорган </c:v>
                </c:pt>
                <c:pt idx="13">
                  <c:v>п. Торетам</c:v>
                </c:pt>
                <c:pt idx="14">
                  <c:v>ЩБКЗ</c:v>
                </c:pt>
                <c:pt idx="15">
                  <c:v>Жанаозен</c:v>
                </c:pt>
                <c:pt idx="16">
                  <c:v>Сарань</c:v>
                </c:pt>
                <c:pt idx="17">
                  <c:v>Кульсары</c:v>
                </c:pt>
                <c:pt idx="18">
                  <c:v>Усть-Каменогорск</c:v>
                </c:pt>
                <c:pt idx="19">
                  <c:v>п. Березовка</c:v>
                </c:pt>
                <c:pt idx="20">
                  <c:v>п. Глубокое</c:v>
                </c:pt>
                <c:pt idx="21">
                  <c:v>п. Январцево</c:v>
                </c:pt>
                <c:pt idx="22">
                  <c:v>Костанай</c:v>
                </c:pt>
                <c:pt idx="23">
                  <c:v>Павлодар</c:v>
                </c:pt>
                <c:pt idx="24">
                  <c:v>Тараз</c:v>
                </c:pt>
                <c:pt idx="25">
                  <c:v>Каратау</c:v>
                </c:pt>
                <c:pt idx="26">
                  <c:v>Семей</c:v>
                </c:pt>
                <c:pt idx="27">
                  <c:v>п. Карабалык</c:v>
                </c:pt>
                <c:pt idx="28">
                  <c:v>Уральск</c:v>
                </c:pt>
                <c:pt idx="29">
                  <c:v>п. Бейнеу</c:v>
                </c:pt>
                <c:pt idx="30">
                  <c:v>Актау</c:v>
                </c:pt>
                <c:pt idx="31">
                  <c:v>Балхаш</c:v>
                </c:pt>
                <c:pt idx="32">
                  <c:v>Шымкент</c:v>
                </c:pt>
                <c:pt idx="33">
                  <c:v>Атырау</c:v>
                </c:pt>
                <c:pt idx="34">
                  <c:v>Актобе</c:v>
                </c:pt>
                <c:pt idx="35">
                  <c:v>Кокшетау</c:v>
                </c:pt>
                <c:pt idx="36">
                  <c:v>Алматы</c:v>
                </c:pt>
                <c:pt idx="37">
                  <c:v>Шу</c:v>
                </c:pt>
                <c:pt idx="38">
                  <c:v>Зыряновск</c:v>
                </c:pt>
                <c:pt idx="39">
                  <c:v>Караганда</c:v>
                </c:pt>
                <c:pt idx="40">
                  <c:v>Темиртау</c:v>
                </c:pt>
                <c:pt idx="41">
                  <c:v>Жезказган</c:v>
                </c:pt>
                <c:pt idx="42">
                  <c:v>Астана</c:v>
                </c:pt>
                <c:pt idx="43">
                  <c:v>Туркестан</c:v>
                </c:pt>
                <c:pt idx="44">
                  <c:v>Петропавловск</c:v>
                </c:pt>
              </c:strCache>
            </c:strRef>
          </c:cat>
          <c:val>
            <c:numRef>
              <c:f>Лист1!$B$2:$B$46</c:f>
              <c:numCache>
                <c:formatCode>General</c:formatCode>
                <c:ptCount val="4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0.1</c:v>
                </c:pt>
                <c:pt idx="16">
                  <c:v>0.1</c:v>
                </c:pt>
                <c:pt idx="17">
                  <c:v>0.2</c:v>
                </c:pt>
                <c:pt idx="18">
                  <c:v>0.2</c:v>
                </c:pt>
                <c:pt idx="19">
                  <c:v>0.30000000000000032</c:v>
                </c:pt>
                <c:pt idx="20">
                  <c:v>0.4</c:v>
                </c:pt>
                <c:pt idx="21">
                  <c:v>0.4</c:v>
                </c:pt>
                <c:pt idx="22">
                  <c:v>0.70000000000000062</c:v>
                </c:pt>
                <c:pt idx="23">
                  <c:v>0.70000000000000062</c:v>
                </c:pt>
                <c:pt idx="24">
                  <c:v>0.70000000000000062</c:v>
                </c:pt>
                <c:pt idx="25">
                  <c:v>0.9</c:v>
                </c:pt>
                <c:pt idx="26">
                  <c:v>0.9</c:v>
                </c:pt>
                <c:pt idx="27">
                  <c:v>1</c:v>
                </c:pt>
                <c:pt idx="28">
                  <c:v>1.9000000000000001</c:v>
                </c:pt>
                <c:pt idx="29">
                  <c:v>2.1</c:v>
                </c:pt>
                <c:pt idx="30">
                  <c:v>2.4</c:v>
                </c:pt>
                <c:pt idx="31">
                  <c:v>2.4</c:v>
                </c:pt>
                <c:pt idx="32">
                  <c:v>2.4</c:v>
                </c:pt>
                <c:pt idx="33">
                  <c:v>3.6</c:v>
                </c:pt>
                <c:pt idx="34">
                  <c:v>5.8</c:v>
                </c:pt>
                <c:pt idx="35">
                  <c:v>5.8</c:v>
                </c:pt>
                <c:pt idx="36">
                  <c:v>6.3</c:v>
                </c:pt>
                <c:pt idx="37">
                  <c:v>7</c:v>
                </c:pt>
                <c:pt idx="38">
                  <c:v>8.3000000000000007</c:v>
                </c:pt>
                <c:pt idx="39">
                  <c:v>10.7</c:v>
                </c:pt>
                <c:pt idx="40">
                  <c:v>23.5</c:v>
                </c:pt>
                <c:pt idx="41">
                  <c:v>27.5</c:v>
                </c:pt>
                <c:pt idx="42">
                  <c:v>29.6</c:v>
                </c:pt>
                <c:pt idx="43">
                  <c:v>30.1</c:v>
                </c:pt>
                <c:pt idx="44">
                  <c:v>33.4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F3-4B6B-8EA7-7F9330C577A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2129408"/>
        <c:axId val="162130944"/>
      </c:barChart>
      <c:catAx>
        <c:axId val="1621294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62130944"/>
        <c:crosses val="autoZero"/>
        <c:auto val="1"/>
        <c:lblAlgn val="ctr"/>
        <c:lblOffset val="100"/>
        <c:noMultiLvlLbl val="0"/>
      </c:catAx>
      <c:valAx>
        <c:axId val="16213094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2129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786"/>
          <c:y val="2.0455602045560212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май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Лист1!$A$3:$A$72</c:f>
              <c:strCache>
                <c:ptCount val="70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р. Аягоз (ВКО)</c:v>
                </c:pt>
                <c:pt idx="12">
                  <c:v>пр. Шаронова (Атырауская)</c:v>
                </c:pt>
                <c:pt idx="13">
                  <c:v>р.Кигаш (Атырауская)</c:v>
                </c:pt>
                <c:pt idx="14">
                  <c:v>р. Жайык (Атырауская)</c:v>
                </c:pt>
                <c:pt idx="15">
                  <c:v>р.Жайык (ЗКО)</c:v>
                </c:pt>
                <c:pt idx="16">
                  <c:v>р. Эмба (Атырауская)</c:v>
                </c:pt>
                <c:pt idx="17">
                  <c:v>р. Шаган (ЗКО)</c:v>
                </c:pt>
                <c:pt idx="18">
                  <c:v>р.Дерколь (ЗКО)</c:v>
                </c:pt>
                <c:pt idx="19">
                  <c:v>р. Елек (ЗКО)</c:v>
                </c:pt>
                <c:pt idx="20">
                  <c:v>р. Елек (Актюбинская)</c:v>
                </c:pt>
                <c:pt idx="21">
                  <c:v>р. Эмба (Актюбинская)</c:v>
                </c:pt>
                <c:pt idx="22">
                  <c:v>р. Орь (Актюбинская)</c:v>
                </c:pt>
                <c:pt idx="23">
                  <c:v>р. Каргалы (Актюбинская)</c:v>
                </c:pt>
                <c:pt idx="24">
                  <c:v>р. Косестек (Актюбинская)</c:v>
                </c:pt>
                <c:pt idx="25">
                  <c:v>р. Ыргыз (Актюбинская)</c:v>
                </c:pt>
                <c:pt idx="26">
                  <c:v>р. Кара Кобда (Актюбинская)</c:v>
                </c:pt>
                <c:pt idx="27">
                  <c:v>р. Улькен Кобда (Актюбинская)</c:v>
                </c:pt>
                <c:pt idx="28">
                  <c:v>р. Ойыл (Актюбинская)</c:v>
                </c:pt>
                <c:pt idx="29">
                  <c:v>р. Темир (Актюбинская)</c:v>
                </c:pt>
                <c:pt idx="30">
                  <c:v>р. Актасты (Актюбинская)</c:v>
                </c:pt>
                <c:pt idx="31">
                  <c:v>р.Тобыл (Костанайская)</c:v>
                </c:pt>
                <c:pt idx="32">
                  <c:v>р.Айет (Костанайская)</c:v>
                </c:pt>
                <c:pt idx="33">
                  <c:v>р.Тогызак  (Костанайская)</c:v>
                </c:pt>
                <c:pt idx="34">
                  <c:v>р. Уй (Костанайская)</c:v>
                </c:pt>
                <c:pt idx="35">
                  <c:v>р. Желкуар (Костанайская)</c:v>
                </c:pt>
                <c:pt idx="36">
                  <c:v>р. Обаган (Костанайская)</c:v>
                </c:pt>
                <c:pt idx="37">
                  <c:v>р.Есиль (СКО)</c:v>
                </c:pt>
                <c:pt idx="38">
                  <c:v>р.Есиль (Акмолинская)</c:v>
                </c:pt>
                <c:pt idx="39">
                  <c:v>р.Беттыбулак (Акмолинская)</c:v>
                </c:pt>
                <c:pt idx="40">
                  <c:v>р.Акбулак (г.Астана)</c:v>
                </c:pt>
                <c:pt idx="41">
                  <c:v>р.Сарыбулак (г.Астана)</c:v>
                </c:pt>
                <c:pt idx="42">
                  <c:v>р.Нура (Акмолинская)</c:v>
                </c:pt>
                <c:pt idx="43">
                  <c:v>р. Жабай (Акмолинская)</c:v>
                </c:pt>
                <c:pt idx="44">
                  <c:v>р.Нура (Карагандинская)</c:v>
                </c:pt>
                <c:pt idx="45">
                  <c:v>р.Кара Кенгир (Карагандинская)</c:v>
                </c:pt>
                <c:pt idx="46">
                  <c:v>р.Шерубайнура (Карагандинская)</c:v>
                </c:pt>
                <c:pt idx="47">
                  <c:v>р. Сокыр (Карагандинская)</c:v>
                </c:pt>
                <c:pt idx="48">
                  <c:v>р. Кокпекты (Карагандинская)</c:v>
                </c:pt>
                <c:pt idx="49">
                  <c:v>р.Иле (Алматинская)</c:v>
                </c:pt>
                <c:pt idx="50">
                  <c:v>р.Текес (Алматинская)</c:v>
                </c:pt>
                <c:pt idx="51">
                  <c:v>р.Коргас (Алматинская)</c:v>
                </c:pt>
                <c:pt idx="52">
                  <c:v>р.Киши Алматы (г.Алматы)</c:v>
                </c:pt>
                <c:pt idx="53">
                  <c:v>р.Есентай (г.Алматы)</c:v>
                </c:pt>
                <c:pt idx="54">
                  <c:v>р.Улькен Алматы (г.Алматы)</c:v>
                </c:pt>
                <c:pt idx="55">
                  <c:v>р.Талас (Жамбылская)</c:v>
                </c:pt>
                <c:pt idx="56">
                  <c:v>р.Шу (Жамбылская)</c:v>
                </c:pt>
                <c:pt idx="57">
                  <c:v>р.Асса (Жамбылская)</c:v>
                </c:pt>
                <c:pt idx="58">
                  <c:v>р.Аксу (Жамбылская)</c:v>
                </c:pt>
                <c:pt idx="59">
                  <c:v>р.Карабалта (Жамбылская)</c:v>
                </c:pt>
                <c:pt idx="60">
                  <c:v>р.Токташ (Жамбылская)</c:v>
                </c:pt>
                <c:pt idx="61">
                  <c:v>р.Бериккара (Жамбылская)</c:v>
                </c:pt>
                <c:pt idx="62">
                  <c:v>р.Сарыкау (Жамбылская)</c:v>
                </c:pt>
                <c:pt idx="63">
                  <c:v>р.Келес (ЮКО)</c:v>
                </c:pt>
                <c:pt idx="64">
                  <c:v>р.Бадам (ЮКО)</c:v>
                </c:pt>
                <c:pt idx="65">
                  <c:v>р.Боген  (ЮКО)</c:v>
                </c:pt>
                <c:pt idx="66">
                  <c:v>р.Катта-Бугунь (ЮКО)</c:v>
                </c:pt>
                <c:pt idx="67">
                  <c:v>р.Арыс (ЮКО)</c:v>
                </c:pt>
                <c:pt idx="68">
                  <c:v>р.Сырдария (ЮКО)</c:v>
                </c:pt>
                <c:pt idx="69">
                  <c:v>р.Сырдария (Кызылординская)</c:v>
                </c:pt>
              </c:strCache>
            </c:strRef>
          </c:cat>
          <c:val>
            <c:numRef>
              <c:f>Лист1!$B$3:$B$72</c:f>
              <c:numCache>
                <c:formatCode>General</c:formatCode>
                <c:ptCount val="70"/>
                <c:pt idx="0">
                  <c:v>2.0499999999999998</c:v>
                </c:pt>
                <c:pt idx="1">
                  <c:v>2.4</c:v>
                </c:pt>
                <c:pt idx="2">
                  <c:v>1.7</c:v>
                </c:pt>
                <c:pt idx="3">
                  <c:v>1.9500000000000088</c:v>
                </c:pt>
                <c:pt idx="4">
                  <c:v>11.3</c:v>
                </c:pt>
                <c:pt idx="5">
                  <c:v>7.05</c:v>
                </c:pt>
                <c:pt idx="6">
                  <c:v>5.2</c:v>
                </c:pt>
                <c:pt idx="7">
                  <c:v>13</c:v>
                </c:pt>
                <c:pt idx="8">
                  <c:v>9.5500000000000007</c:v>
                </c:pt>
                <c:pt idx="9">
                  <c:v>3.75</c:v>
                </c:pt>
                <c:pt idx="10">
                  <c:v>1.84</c:v>
                </c:pt>
                <c:pt idx="11">
                  <c:v>1.43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2.5099999999999998</c:v>
                </c:pt>
                <c:pt idx="16">
                  <c:v>0</c:v>
                </c:pt>
                <c:pt idx="17">
                  <c:v>2.1</c:v>
                </c:pt>
                <c:pt idx="18">
                  <c:v>1.37</c:v>
                </c:pt>
                <c:pt idx="19">
                  <c:v>1.32</c:v>
                </c:pt>
                <c:pt idx="20">
                  <c:v>8.92</c:v>
                </c:pt>
                <c:pt idx="21">
                  <c:v>4.03</c:v>
                </c:pt>
                <c:pt idx="22">
                  <c:v>7.1</c:v>
                </c:pt>
                <c:pt idx="23">
                  <c:v>6.9300000000000024</c:v>
                </c:pt>
                <c:pt idx="24">
                  <c:v>3.15</c:v>
                </c:pt>
                <c:pt idx="25">
                  <c:v>4.53</c:v>
                </c:pt>
                <c:pt idx="26">
                  <c:v>4.0999999999999996</c:v>
                </c:pt>
                <c:pt idx="27">
                  <c:v>3.3</c:v>
                </c:pt>
                <c:pt idx="28">
                  <c:v>4.03</c:v>
                </c:pt>
                <c:pt idx="29">
                  <c:v>3.2</c:v>
                </c:pt>
                <c:pt idx="30">
                  <c:v>3.4299999999999997</c:v>
                </c:pt>
                <c:pt idx="31">
                  <c:v>4.05</c:v>
                </c:pt>
                <c:pt idx="32">
                  <c:v>10.130000000000001</c:v>
                </c:pt>
                <c:pt idx="33">
                  <c:v>3.07</c:v>
                </c:pt>
                <c:pt idx="34">
                  <c:v>4.3499999999999996</c:v>
                </c:pt>
                <c:pt idx="35">
                  <c:v>3.9</c:v>
                </c:pt>
                <c:pt idx="36">
                  <c:v>3.9499999999999997</c:v>
                </c:pt>
                <c:pt idx="37">
                  <c:v>2.8499999999999988</c:v>
                </c:pt>
                <c:pt idx="38">
                  <c:v>2.6</c:v>
                </c:pt>
                <c:pt idx="39">
                  <c:v>3.3499999999999988</c:v>
                </c:pt>
                <c:pt idx="40">
                  <c:v>3.17</c:v>
                </c:pt>
                <c:pt idx="41">
                  <c:v>3.2</c:v>
                </c:pt>
                <c:pt idx="42">
                  <c:v>2.23</c:v>
                </c:pt>
                <c:pt idx="43">
                  <c:v>6.1499999999999995</c:v>
                </c:pt>
                <c:pt idx="44">
                  <c:v>4.17</c:v>
                </c:pt>
                <c:pt idx="45">
                  <c:v>4.2</c:v>
                </c:pt>
                <c:pt idx="46">
                  <c:v>5.37</c:v>
                </c:pt>
                <c:pt idx="47">
                  <c:v>4.8499999999999996</c:v>
                </c:pt>
                <c:pt idx="48">
                  <c:v>4.7</c:v>
                </c:pt>
                <c:pt idx="49">
                  <c:v>1.5</c:v>
                </c:pt>
                <c:pt idx="50">
                  <c:v>2.5</c:v>
                </c:pt>
                <c:pt idx="51">
                  <c:v>4.5</c:v>
                </c:pt>
                <c:pt idx="52">
                  <c:v>1.9000000000000001</c:v>
                </c:pt>
                <c:pt idx="53">
                  <c:v>4.8</c:v>
                </c:pt>
                <c:pt idx="54">
                  <c:v>3.8</c:v>
                </c:pt>
                <c:pt idx="55">
                  <c:v>1.7</c:v>
                </c:pt>
                <c:pt idx="56">
                  <c:v>2.67</c:v>
                </c:pt>
                <c:pt idx="57">
                  <c:v>1.9000000000000001</c:v>
                </c:pt>
                <c:pt idx="58">
                  <c:v>2.73</c:v>
                </c:pt>
                <c:pt idx="59">
                  <c:v>3</c:v>
                </c:pt>
                <c:pt idx="60">
                  <c:v>2.58</c:v>
                </c:pt>
                <c:pt idx="61">
                  <c:v>1.3</c:v>
                </c:pt>
                <c:pt idx="62">
                  <c:v>3.1</c:v>
                </c:pt>
                <c:pt idx="63">
                  <c:v>2.6</c:v>
                </c:pt>
                <c:pt idx="64">
                  <c:v>1.5</c:v>
                </c:pt>
                <c:pt idx="65">
                  <c:v>1.6500000000000001</c:v>
                </c:pt>
                <c:pt idx="66">
                  <c:v>0</c:v>
                </c:pt>
                <c:pt idx="67">
                  <c:v>1.2</c:v>
                </c:pt>
                <c:pt idx="68">
                  <c:v>2.8499999999999988</c:v>
                </c:pt>
                <c:pt idx="69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00-4C58-99A4-E861DA72A0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966528"/>
        <c:axId val="163009280"/>
      </c:barChart>
      <c:catAx>
        <c:axId val="1629665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63009280"/>
        <c:crosses val="autoZero"/>
        <c:auto val="1"/>
        <c:lblAlgn val="ctr"/>
        <c:lblOffset val="100"/>
        <c:noMultiLvlLbl val="0"/>
      </c:catAx>
      <c:valAx>
        <c:axId val="16300928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296652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812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607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Лист1!$B$79</c:f>
              <c:strCache>
                <c:ptCount val="1"/>
                <c:pt idx="0">
                  <c:v>май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dLbl>
              <c:idx val="36"/>
              <c:tx>
                <c:rich>
                  <a:bodyPr/>
                  <a:lstStyle/>
                  <a:p>
                    <a:r>
                      <a:rPr lang="en-US"/>
                      <a:t>1,3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FC3-4037-BE39-CF48EE66A3B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Лист1!$A$80:$A$116</c:f>
              <c:strCache>
                <c:ptCount val="37"/>
                <c:pt idx="0">
                  <c:v>оз. Маркаколь (ВКО)</c:v>
                </c:pt>
                <c:pt idx="1">
                  <c:v>Кошимский канал (ЗКО)</c:v>
                </c:pt>
                <c:pt idx="2">
                  <c:v>озеро Шалкар (Актюбинская)</c:v>
                </c:pt>
                <c:pt idx="3">
                  <c:v>вдхр Каратомар (Костанайская)</c:v>
                </c:pt>
                <c:pt idx="4">
                  <c:v>вдхр Аманкельды (Костанайская)</c:v>
                </c:pt>
                <c:pt idx="5">
                  <c:v>вдхр. Жогаргы Тобыл (Костанайская)</c:v>
                </c:pt>
                <c:pt idx="6">
                  <c:v>вдхр. Сергеевское  (СКО)</c:v>
                </c:pt>
                <c:pt idx="7">
                  <c:v>вдхр. Вячеславское (Акмолинская)</c:v>
                </c:pt>
                <c:pt idx="8">
                  <c:v>оз.Копа  (Акмолинская)</c:v>
                </c:pt>
                <c:pt idx="9">
                  <c:v>оз.Султанкельды  (Акмолинская)</c:v>
                </c:pt>
                <c:pt idx="10">
                  <c:v>оз. Зеренды (Акмолинская)</c:v>
                </c:pt>
                <c:pt idx="11">
                  <c:v>оз. Бурабай (Акмолинская)</c:v>
                </c:pt>
                <c:pt idx="12">
                  <c:v>оз.Улькен Шабакты (Акмолинская)</c:v>
                </c:pt>
                <c:pt idx="13">
                  <c:v>оз. Шучье (Акмолинская)</c:v>
                </c:pt>
                <c:pt idx="14">
                  <c:v>оз. Киши Шабакты (Акмолинская)</c:v>
                </c:pt>
                <c:pt idx="15">
                  <c:v>оз. Карасье (Акмолинская)</c:v>
                </c:pt>
                <c:pt idx="16">
                  <c:v>оз. Сулуколь (Акмолинская)</c:v>
                </c:pt>
                <c:pt idx="17">
                  <c:v>оз. Катарколь (Акмолинская)</c:v>
                </c:pt>
                <c:pt idx="18">
                  <c:v>оз. Текеколь (Акмолинская)</c:v>
                </c:pt>
                <c:pt idx="19">
                  <c:v>оз. Майбалык (Акмолинская)</c:v>
                </c:pt>
                <c:pt idx="20">
                  <c:v>оз. Лебяжье (Акмолинская)</c:v>
                </c:pt>
                <c:pt idx="21">
                  <c:v>кан. Нура-Есиль (Акмолинская)</c:v>
                </c:pt>
                <c:pt idx="22">
                  <c:v>канал сточных вод  (Карагандинская)</c:v>
                </c:pt>
                <c:pt idx="23">
                  <c:v>вдхр Кенгир (Карагандинская)</c:v>
                </c:pt>
                <c:pt idx="24">
                  <c:v>вдхр Самаркан (Карагандинская)</c:v>
                </c:pt>
                <c:pt idx="25">
                  <c:v>оз. Шолак (Карагандинская)</c:v>
                </c:pt>
                <c:pt idx="26">
                  <c:v>оз. Есей (Карагандинская)</c:v>
                </c:pt>
                <c:pt idx="27">
                  <c:v>оз. Султанкельды (Карагандинская)</c:v>
                </c:pt>
                <c:pt idx="28">
                  <c:v>оз. Кокай (Карагандинская)</c:v>
                </c:pt>
                <c:pt idx="29">
                  <c:v>кан. Нура Есиль (Карагандинская)</c:v>
                </c:pt>
                <c:pt idx="30">
                  <c:v>оз. Балкаш (Карагандинская)</c:v>
                </c:pt>
                <c:pt idx="31">
                  <c:v>вдхр. Капшагай (Алматинская)</c:v>
                </c:pt>
                <c:pt idx="32">
                  <c:v>оз. Улькен Алматы (Алматинская)</c:v>
                </c:pt>
                <c:pt idx="33">
                  <c:v>оз.Биликоль (Жамбылская)</c:v>
                </c:pt>
                <c:pt idx="34">
                  <c:v>вдхр Шардара (ЮКО)</c:v>
                </c:pt>
                <c:pt idx="35">
                  <c:v>Аральское море</c:v>
                </c:pt>
                <c:pt idx="36">
                  <c:v>Каспийское море</c:v>
                </c:pt>
              </c:strCache>
            </c:strRef>
          </c:cat>
          <c:val>
            <c:numRef>
              <c:f>Лист1!$B$80:$B$116</c:f>
              <c:numCache>
                <c:formatCode>General</c:formatCode>
                <c:ptCount val="37"/>
                <c:pt idx="0">
                  <c:v>0</c:v>
                </c:pt>
                <c:pt idx="1">
                  <c:v>1.55</c:v>
                </c:pt>
                <c:pt idx="2">
                  <c:v>3</c:v>
                </c:pt>
                <c:pt idx="3">
                  <c:v>3.5</c:v>
                </c:pt>
                <c:pt idx="4">
                  <c:v>2.9499999999999997</c:v>
                </c:pt>
                <c:pt idx="5">
                  <c:v>3</c:v>
                </c:pt>
                <c:pt idx="6">
                  <c:v>4.2</c:v>
                </c:pt>
                <c:pt idx="7">
                  <c:v>2.2999999999999998</c:v>
                </c:pt>
                <c:pt idx="8">
                  <c:v>3.3499999999999988</c:v>
                </c:pt>
                <c:pt idx="9">
                  <c:v>2.0499999999999998</c:v>
                </c:pt>
                <c:pt idx="10">
                  <c:v>2.27</c:v>
                </c:pt>
                <c:pt idx="11">
                  <c:v>2.6</c:v>
                </c:pt>
                <c:pt idx="12">
                  <c:v>6.73</c:v>
                </c:pt>
                <c:pt idx="13">
                  <c:v>4.4000000000000004</c:v>
                </c:pt>
                <c:pt idx="14">
                  <c:v>9.43</c:v>
                </c:pt>
                <c:pt idx="15">
                  <c:v>1.85</c:v>
                </c:pt>
                <c:pt idx="16">
                  <c:v>2.5</c:v>
                </c:pt>
                <c:pt idx="17">
                  <c:v>2.9699999999999998</c:v>
                </c:pt>
                <c:pt idx="18">
                  <c:v>3.7</c:v>
                </c:pt>
                <c:pt idx="19">
                  <c:v>9.93</c:v>
                </c:pt>
                <c:pt idx="20">
                  <c:v>2.4</c:v>
                </c:pt>
                <c:pt idx="21">
                  <c:v>2.11</c:v>
                </c:pt>
                <c:pt idx="22">
                  <c:v>3.05</c:v>
                </c:pt>
                <c:pt idx="23">
                  <c:v>1.8</c:v>
                </c:pt>
                <c:pt idx="24">
                  <c:v>1.87</c:v>
                </c:pt>
                <c:pt idx="25">
                  <c:v>3.8499999999999988</c:v>
                </c:pt>
                <c:pt idx="26">
                  <c:v>1.9300000000000088</c:v>
                </c:pt>
                <c:pt idx="27">
                  <c:v>2.8499999999999988</c:v>
                </c:pt>
                <c:pt idx="28">
                  <c:v>1.9000000000000001</c:v>
                </c:pt>
                <c:pt idx="29">
                  <c:v>4.25</c:v>
                </c:pt>
                <c:pt idx="30">
                  <c:v>3.13</c:v>
                </c:pt>
                <c:pt idx="31">
                  <c:v>1.4</c:v>
                </c:pt>
                <c:pt idx="32">
                  <c:v>2.4</c:v>
                </c:pt>
                <c:pt idx="33">
                  <c:v>3.5</c:v>
                </c:pt>
                <c:pt idx="34">
                  <c:v>2.4499999999999997</c:v>
                </c:pt>
                <c:pt idx="35">
                  <c:v>3.8</c:v>
                </c:pt>
                <c:pt idx="36">
                  <c:v>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C3-4037-BE39-CF48EE66A3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3033472"/>
        <c:axId val="163035008"/>
      </c:barChart>
      <c:catAx>
        <c:axId val="16303347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63035008"/>
        <c:crosses val="autoZero"/>
        <c:auto val="1"/>
        <c:lblAlgn val="ctr"/>
        <c:lblOffset val="100"/>
        <c:noMultiLvlLbl val="0"/>
      </c:catAx>
      <c:valAx>
        <c:axId val="16303500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303347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644"/>
          <c:y val="0.95563612426260158"/>
          <c:w val="0.47885611595848238"/>
          <c:h val="3.2267767172190452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B1024-DBAB-4973-AE7A-783C81DBB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2015-08-17T05:54:00Z</cp:lastPrinted>
  <dcterms:created xsi:type="dcterms:W3CDTF">2016-10-14T09:43:00Z</dcterms:created>
  <dcterms:modified xsi:type="dcterms:W3CDTF">2016-10-14T09:43:00Z</dcterms:modified>
</cp:coreProperties>
</file>