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9C9" w:rsidRPr="00F81E61" w:rsidRDefault="009520A1" w:rsidP="007169C9">
      <w:pPr>
        <w:ind w:hanging="284"/>
        <w:jc w:val="both"/>
        <w:rPr>
          <w:rFonts w:ascii="Times New Roman" w:hAnsi="Times New Roman"/>
          <w:b/>
          <w:sz w:val="26"/>
          <w:szCs w:val="26"/>
          <w:lang w:val="kk-KZ"/>
        </w:rPr>
      </w:pPr>
      <w:r w:rsidRPr="00F81E61">
        <w:rPr>
          <w:rFonts w:ascii="Times New Roman" w:hAnsi="Times New Roman"/>
          <w:b/>
          <w:noProof/>
          <w:sz w:val="26"/>
          <w:szCs w:val="26"/>
          <w:lang w:eastAsia="ru-RU" w:bidi="ar-SA"/>
        </w:rPr>
        <w:drawing>
          <wp:inline distT="0" distB="0" distL="0" distR="0">
            <wp:extent cx="6522265" cy="9258300"/>
            <wp:effectExtent l="19050" t="0" r="0" b="0"/>
            <wp:docPr id="10" name="Рисунок 1" descr="C:\Users\ww\Desktop\Айжан\Титульный лист сентябрь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Титульный лист сентябрь 2015.jpg"/>
                    <pic:cNvPicPr>
                      <a:picLocks noChangeAspect="1" noChangeArrowheads="1"/>
                    </pic:cNvPicPr>
                  </pic:nvPicPr>
                  <pic:blipFill>
                    <a:blip r:embed="rId8" cstate="print"/>
                    <a:srcRect/>
                    <a:stretch>
                      <a:fillRect/>
                    </a:stretch>
                  </pic:blipFill>
                  <pic:spPr bwMode="auto">
                    <a:xfrm>
                      <a:off x="0" y="0"/>
                      <a:ext cx="6522238" cy="9258261"/>
                    </a:xfrm>
                    <a:prstGeom prst="rect">
                      <a:avLst/>
                    </a:prstGeom>
                    <a:noFill/>
                    <a:ln w="9525">
                      <a:noFill/>
                      <a:miter lim="800000"/>
                      <a:headEnd/>
                      <a:tailEnd/>
                    </a:ln>
                  </pic:spPr>
                </pic:pic>
              </a:graphicData>
            </a:graphic>
          </wp:inline>
        </w:drawing>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128"/>
        <w:gridCol w:w="802"/>
      </w:tblGrid>
      <w:tr w:rsidR="00677DC9" w:rsidRPr="00F81E61" w:rsidTr="00B774BA">
        <w:tc>
          <w:tcPr>
            <w:tcW w:w="817" w:type="dxa"/>
            <w:tcBorders>
              <w:bottom w:val="single" w:sz="4" w:space="0" w:color="auto"/>
            </w:tcBorders>
          </w:tcPr>
          <w:p w:rsidR="00677DC9" w:rsidRPr="00F81E61" w:rsidRDefault="00445651" w:rsidP="00F62832">
            <w:pPr>
              <w:jc w:val="both"/>
              <w:rPr>
                <w:rFonts w:ascii="Times New Roman" w:hAnsi="Times New Roman"/>
                <w:b/>
                <w:sz w:val="23"/>
                <w:szCs w:val="23"/>
              </w:rPr>
            </w:pPr>
            <w:r w:rsidRPr="00F81E61">
              <w:rPr>
                <w:rFonts w:ascii="Times New Roman" w:hAnsi="Times New Roman"/>
                <w:sz w:val="23"/>
                <w:szCs w:val="23"/>
              </w:rPr>
              <w:lastRenderedPageBreak/>
              <w:br w:type="page"/>
            </w:r>
          </w:p>
        </w:tc>
        <w:tc>
          <w:tcPr>
            <w:tcW w:w="8128" w:type="dxa"/>
          </w:tcPr>
          <w:p w:rsidR="00677DC9" w:rsidRPr="00F81E61" w:rsidRDefault="00677DC9" w:rsidP="00F62832">
            <w:pPr>
              <w:jc w:val="both"/>
              <w:rPr>
                <w:rFonts w:ascii="Times New Roman" w:hAnsi="Times New Roman"/>
                <w:b/>
                <w:sz w:val="23"/>
                <w:szCs w:val="23"/>
              </w:rPr>
            </w:pPr>
            <w:r w:rsidRPr="00F81E61">
              <w:rPr>
                <w:rFonts w:ascii="Times New Roman" w:hAnsi="Times New Roman"/>
                <w:b/>
                <w:sz w:val="23"/>
                <w:szCs w:val="23"/>
              </w:rPr>
              <w:t>СОДЕРЖАНИЕ</w:t>
            </w:r>
          </w:p>
        </w:tc>
        <w:tc>
          <w:tcPr>
            <w:tcW w:w="802" w:type="dxa"/>
          </w:tcPr>
          <w:p w:rsidR="00677DC9" w:rsidRPr="00F81E61" w:rsidRDefault="00677DC9" w:rsidP="00F62832">
            <w:pPr>
              <w:jc w:val="both"/>
              <w:rPr>
                <w:rFonts w:ascii="Times New Roman" w:hAnsi="Times New Roman"/>
                <w:b/>
                <w:sz w:val="23"/>
                <w:szCs w:val="23"/>
              </w:rPr>
            </w:pPr>
            <w:r w:rsidRPr="00F81E61">
              <w:rPr>
                <w:rFonts w:ascii="Times New Roman" w:hAnsi="Times New Roman"/>
                <w:b/>
                <w:sz w:val="23"/>
                <w:szCs w:val="23"/>
              </w:rPr>
              <w:t>Стр.</w:t>
            </w:r>
          </w:p>
        </w:tc>
      </w:tr>
      <w:tr w:rsidR="00677DC9" w:rsidRPr="00F81E61" w:rsidTr="00B774BA">
        <w:tc>
          <w:tcPr>
            <w:tcW w:w="817" w:type="dxa"/>
            <w:tcBorders>
              <w:bottom w:val="single" w:sz="4" w:space="0" w:color="auto"/>
            </w:tcBorders>
          </w:tcPr>
          <w:p w:rsidR="00677DC9" w:rsidRPr="00F81E61" w:rsidRDefault="00677DC9" w:rsidP="00F62832">
            <w:pPr>
              <w:jc w:val="both"/>
              <w:rPr>
                <w:rFonts w:ascii="Times New Roman" w:hAnsi="Times New Roman"/>
                <w:b/>
                <w:sz w:val="23"/>
                <w:szCs w:val="23"/>
              </w:rPr>
            </w:pPr>
          </w:p>
        </w:tc>
        <w:tc>
          <w:tcPr>
            <w:tcW w:w="8128" w:type="dxa"/>
            <w:vAlign w:val="center"/>
          </w:tcPr>
          <w:p w:rsidR="00677DC9" w:rsidRPr="00F81E61" w:rsidRDefault="00C54C2F" w:rsidP="00F62832">
            <w:pPr>
              <w:jc w:val="both"/>
              <w:rPr>
                <w:rFonts w:ascii="Times New Roman" w:hAnsi="Times New Roman"/>
                <w:b/>
                <w:sz w:val="23"/>
                <w:szCs w:val="23"/>
              </w:rPr>
            </w:pPr>
            <w:r w:rsidRPr="00F81E61">
              <w:rPr>
                <w:rFonts w:ascii="Times New Roman" w:hAnsi="Times New Roman"/>
                <w:b/>
                <w:sz w:val="23"/>
                <w:szCs w:val="23"/>
              </w:rPr>
              <w:t>Предисловие</w:t>
            </w:r>
          </w:p>
        </w:tc>
        <w:tc>
          <w:tcPr>
            <w:tcW w:w="802" w:type="dxa"/>
            <w:vAlign w:val="center"/>
          </w:tcPr>
          <w:p w:rsidR="00677DC9" w:rsidRPr="00F81E61" w:rsidRDefault="00B95248" w:rsidP="00F62832">
            <w:pPr>
              <w:jc w:val="center"/>
              <w:rPr>
                <w:rFonts w:ascii="Times New Roman" w:hAnsi="Times New Roman"/>
                <w:sz w:val="23"/>
                <w:szCs w:val="23"/>
                <w:lang w:val="kk-KZ"/>
              </w:rPr>
            </w:pPr>
            <w:r w:rsidRPr="00F81E61">
              <w:rPr>
                <w:rFonts w:ascii="Times New Roman" w:hAnsi="Times New Roman"/>
                <w:sz w:val="23"/>
                <w:szCs w:val="23"/>
                <w:lang w:val="kk-KZ"/>
              </w:rPr>
              <w:t>5</w:t>
            </w:r>
          </w:p>
        </w:tc>
      </w:tr>
      <w:tr w:rsidR="00677DC9" w:rsidRPr="00F81E61" w:rsidTr="00B774BA">
        <w:tc>
          <w:tcPr>
            <w:tcW w:w="817" w:type="dxa"/>
            <w:tcBorders>
              <w:top w:val="single" w:sz="4" w:space="0" w:color="auto"/>
              <w:left w:val="single" w:sz="4" w:space="0" w:color="auto"/>
              <w:bottom w:val="nil"/>
              <w:right w:val="single" w:sz="4" w:space="0" w:color="auto"/>
            </w:tcBorders>
          </w:tcPr>
          <w:p w:rsidR="00677DC9" w:rsidRPr="00F81E61" w:rsidRDefault="00677DC9" w:rsidP="00F62832">
            <w:pPr>
              <w:jc w:val="both"/>
              <w:rPr>
                <w:rFonts w:ascii="Times New Roman" w:hAnsi="Times New Roman"/>
                <w:b/>
                <w:sz w:val="23"/>
                <w:szCs w:val="23"/>
              </w:rPr>
            </w:pPr>
          </w:p>
        </w:tc>
        <w:tc>
          <w:tcPr>
            <w:tcW w:w="8128" w:type="dxa"/>
            <w:tcBorders>
              <w:left w:val="single" w:sz="4" w:space="0" w:color="auto"/>
            </w:tcBorders>
            <w:vAlign w:val="center"/>
          </w:tcPr>
          <w:p w:rsidR="00677DC9" w:rsidRPr="00F81E61" w:rsidRDefault="00677DC9" w:rsidP="00F62832">
            <w:pPr>
              <w:jc w:val="both"/>
              <w:rPr>
                <w:rFonts w:ascii="Times New Roman" w:hAnsi="Times New Roman"/>
                <w:b/>
                <w:caps/>
                <w:sz w:val="23"/>
                <w:szCs w:val="23"/>
              </w:rPr>
            </w:pPr>
            <w:r w:rsidRPr="00F81E61">
              <w:rPr>
                <w:rFonts w:ascii="Times New Roman" w:hAnsi="Times New Roman"/>
                <w:b/>
                <w:sz w:val="23"/>
                <w:szCs w:val="23"/>
              </w:rPr>
              <w:t>Общая оценка уровня загрязнения воздуха в городах Республики Казахстан</w:t>
            </w:r>
          </w:p>
        </w:tc>
        <w:tc>
          <w:tcPr>
            <w:tcW w:w="802" w:type="dxa"/>
            <w:vAlign w:val="center"/>
          </w:tcPr>
          <w:p w:rsidR="00677DC9" w:rsidRPr="00F81E61" w:rsidRDefault="00B95248" w:rsidP="00F62832">
            <w:pPr>
              <w:jc w:val="center"/>
              <w:rPr>
                <w:rFonts w:ascii="Times New Roman" w:hAnsi="Times New Roman"/>
                <w:sz w:val="23"/>
                <w:szCs w:val="23"/>
                <w:lang w:val="kk-KZ"/>
              </w:rPr>
            </w:pPr>
            <w:r w:rsidRPr="00F81E61">
              <w:rPr>
                <w:rFonts w:ascii="Times New Roman" w:hAnsi="Times New Roman"/>
                <w:sz w:val="23"/>
                <w:szCs w:val="23"/>
                <w:lang w:val="kk-KZ"/>
              </w:rPr>
              <w:t>6</w:t>
            </w:r>
          </w:p>
        </w:tc>
      </w:tr>
      <w:tr w:rsidR="00677DC9" w:rsidRPr="00F81E61" w:rsidTr="00B774BA">
        <w:tc>
          <w:tcPr>
            <w:tcW w:w="817" w:type="dxa"/>
            <w:tcBorders>
              <w:top w:val="single" w:sz="4" w:space="0" w:color="auto"/>
              <w:bottom w:val="single" w:sz="4" w:space="0" w:color="auto"/>
            </w:tcBorders>
          </w:tcPr>
          <w:p w:rsidR="00677DC9" w:rsidRPr="00F81E61" w:rsidRDefault="00677DC9" w:rsidP="00F62832">
            <w:pPr>
              <w:jc w:val="both"/>
              <w:rPr>
                <w:rFonts w:ascii="Times New Roman" w:hAnsi="Times New Roman"/>
                <w:b/>
                <w:sz w:val="23"/>
                <w:szCs w:val="23"/>
              </w:rPr>
            </w:pPr>
          </w:p>
        </w:tc>
        <w:tc>
          <w:tcPr>
            <w:tcW w:w="8128" w:type="dxa"/>
            <w:vAlign w:val="center"/>
          </w:tcPr>
          <w:p w:rsidR="00677DC9" w:rsidRPr="00F81E61" w:rsidRDefault="00677DC9" w:rsidP="00F62832">
            <w:pPr>
              <w:jc w:val="both"/>
              <w:rPr>
                <w:rFonts w:ascii="Times New Roman" w:hAnsi="Times New Roman"/>
                <w:b/>
                <w:caps/>
                <w:sz w:val="23"/>
                <w:szCs w:val="23"/>
              </w:rPr>
            </w:pPr>
            <w:r w:rsidRPr="00F81E61">
              <w:rPr>
                <w:rFonts w:ascii="Times New Roman" w:hAnsi="Times New Roman"/>
                <w:b/>
                <w:sz w:val="23"/>
                <w:szCs w:val="23"/>
              </w:rPr>
              <w:t xml:space="preserve">Качество поверхностных вод Республики Казахстан </w:t>
            </w:r>
          </w:p>
        </w:tc>
        <w:tc>
          <w:tcPr>
            <w:tcW w:w="802" w:type="dxa"/>
            <w:vAlign w:val="center"/>
          </w:tcPr>
          <w:p w:rsidR="00677DC9" w:rsidRPr="00F81E61" w:rsidRDefault="00A040D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097886" w:rsidRPr="00F81E61">
              <w:rPr>
                <w:rFonts w:ascii="Times New Roman" w:hAnsi="Times New Roman"/>
                <w:sz w:val="23"/>
                <w:szCs w:val="23"/>
                <w:lang w:val="kk-KZ"/>
              </w:rPr>
              <w:t>3</w:t>
            </w:r>
          </w:p>
        </w:tc>
      </w:tr>
      <w:tr w:rsidR="00677DC9" w:rsidRPr="00F81E61" w:rsidTr="00B774BA">
        <w:tc>
          <w:tcPr>
            <w:tcW w:w="817" w:type="dxa"/>
            <w:tcBorders>
              <w:top w:val="single" w:sz="4" w:space="0" w:color="auto"/>
              <w:bottom w:val="single" w:sz="4" w:space="0" w:color="auto"/>
            </w:tcBorders>
          </w:tcPr>
          <w:p w:rsidR="00677DC9" w:rsidRPr="00F81E61" w:rsidRDefault="00677DC9" w:rsidP="00F62832">
            <w:pPr>
              <w:jc w:val="both"/>
              <w:rPr>
                <w:rFonts w:ascii="Times New Roman" w:hAnsi="Times New Roman"/>
                <w:b/>
                <w:sz w:val="23"/>
                <w:szCs w:val="23"/>
              </w:rPr>
            </w:pPr>
          </w:p>
        </w:tc>
        <w:tc>
          <w:tcPr>
            <w:tcW w:w="8128" w:type="dxa"/>
            <w:vAlign w:val="center"/>
          </w:tcPr>
          <w:p w:rsidR="00677DC9" w:rsidRPr="00F81E61" w:rsidRDefault="00677DC9" w:rsidP="00F62832">
            <w:pPr>
              <w:jc w:val="both"/>
              <w:rPr>
                <w:rFonts w:ascii="Times New Roman" w:hAnsi="Times New Roman"/>
                <w:b/>
                <w:sz w:val="23"/>
                <w:szCs w:val="23"/>
              </w:rPr>
            </w:pPr>
            <w:r w:rsidRPr="00F81E61">
              <w:rPr>
                <w:rFonts w:ascii="Times New Roman" w:hAnsi="Times New Roman"/>
                <w:b/>
                <w:sz w:val="23"/>
                <w:szCs w:val="23"/>
              </w:rPr>
              <w:t>Радиационное состояние приземного слоя атмосферы по Республике Казахстан</w:t>
            </w:r>
          </w:p>
        </w:tc>
        <w:tc>
          <w:tcPr>
            <w:tcW w:w="802" w:type="dxa"/>
            <w:vAlign w:val="center"/>
          </w:tcPr>
          <w:p w:rsidR="00677DC9" w:rsidRPr="00F81E61" w:rsidRDefault="00844CDB" w:rsidP="00F62832">
            <w:pPr>
              <w:jc w:val="center"/>
              <w:rPr>
                <w:rFonts w:ascii="Times New Roman" w:hAnsi="Times New Roman"/>
                <w:sz w:val="23"/>
                <w:szCs w:val="23"/>
                <w:lang w:val="kk-KZ"/>
              </w:rPr>
            </w:pPr>
            <w:r w:rsidRPr="00F81E61">
              <w:rPr>
                <w:rFonts w:ascii="Times New Roman" w:hAnsi="Times New Roman"/>
                <w:sz w:val="23"/>
                <w:szCs w:val="23"/>
                <w:lang w:val="kk-KZ"/>
              </w:rPr>
              <w:t>50</w:t>
            </w:r>
          </w:p>
        </w:tc>
      </w:tr>
      <w:tr w:rsidR="00677DC9" w:rsidRPr="00F81E61" w:rsidTr="00B774BA">
        <w:tc>
          <w:tcPr>
            <w:tcW w:w="817" w:type="dxa"/>
            <w:tcBorders>
              <w:top w:val="single" w:sz="4" w:space="0" w:color="auto"/>
              <w:bottom w:val="single" w:sz="4" w:space="0" w:color="auto"/>
            </w:tcBorders>
          </w:tcPr>
          <w:p w:rsidR="00677DC9" w:rsidRPr="00F81E61" w:rsidRDefault="00677DC9" w:rsidP="00F62832">
            <w:pPr>
              <w:jc w:val="both"/>
              <w:rPr>
                <w:rFonts w:ascii="Times New Roman" w:hAnsi="Times New Roman"/>
                <w:b/>
                <w:sz w:val="23"/>
                <w:szCs w:val="23"/>
              </w:rPr>
            </w:pPr>
          </w:p>
        </w:tc>
        <w:tc>
          <w:tcPr>
            <w:tcW w:w="8128" w:type="dxa"/>
            <w:vAlign w:val="center"/>
          </w:tcPr>
          <w:p w:rsidR="00677DC9" w:rsidRPr="00F81E61" w:rsidRDefault="00677DC9" w:rsidP="00F62832">
            <w:pPr>
              <w:jc w:val="both"/>
              <w:rPr>
                <w:rFonts w:ascii="Times New Roman" w:hAnsi="Times New Roman"/>
                <w:b/>
                <w:sz w:val="23"/>
                <w:szCs w:val="23"/>
              </w:rPr>
            </w:pPr>
            <w:r w:rsidRPr="00F81E61">
              <w:rPr>
                <w:rFonts w:ascii="Times New Roman" w:hAnsi="Times New Roman"/>
                <w:b/>
                <w:sz w:val="23"/>
                <w:szCs w:val="23"/>
              </w:rPr>
              <w:t>Плотность радиоактивных выпадений в приземном слое атмосферы</w:t>
            </w:r>
          </w:p>
          <w:p w:rsidR="00677DC9" w:rsidRPr="00F81E61" w:rsidRDefault="00677DC9" w:rsidP="00F62832">
            <w:pPr>
              <w:jc w:val="both"/>
              <w:rPr>
                <w:rFonts w:ascii="Times New Roman" w:hAnsi="Times New Roman"/>
                <w:b/>
                <w:sz w:val="23"/>
                <w:szCs w:val="23"/>
              </w:rPr>
            </w:pPr>
            <w:r w:rsidRPr="00F81E61">
              <w:rPr>
                <w:rFonts w:ascii="Times New Roman" w:hAnsi="Times New Roman"/>
                <w:b/>
                <w:sz w:val="23"/>
                <w:szCs w:val="23"/>
              </w:rPr>
              <w:t>по Республике Казахстан</w:t>
            </w:r>
          </w:p>
        </w:tc>
        <w:tc>
          <w:tcPr>
            <w:tcW w:w="802" w:type="dxa"/>
            <w:vAlign w:val="center"/>
          </w:tcPr>
          <w:p w:rsidR="00677DC9" w:rsidRPr="00F81E61" w:rsidRDefault="0035114B" w:rsidP="00F62832">
            <w:pPr>
              <w:jc w:val="center"/>
              <w:rPr>
                <w:rFonts w:ascii="Times New Roman" w:hAnsi="Times New Roman"/>
                <w:sz w:val="23"/>
                <w:szCs w:val="23"/>
                <w:lang w:val="kk-KZ"/>
              </w:rPr>
            </w:pPr>
            <w:r w:rsidRPr="00F81E61">
              <w:rPr>
                <w:rFonts w:ascii="Times New Roman" w:hAnsi="Times New Roman"/>
                <w:sz w:val="23"/>
                <w:szCs w:val="23"/>
                <w:lang w:val="kk-KZ"/>
              </w:rPr>
              <w:t>5</w:t>
            </w:r>
            <w:r w:rsidR="00844CDB" w:rsidRPr="00F81E61">
              <w:rPr>
                <w:rFonts w:ascii="Times New Roman" w:hAnsi="Times New Roman"/>
                <w:sz w:val="23"/>
                <w:szCs w:val="23"/>
                <w:lang w:val="kk-KZ"/>
              </w:rPr>
              <w:t>0</w:t>
            </w:r>
          </w:p>
        </w:tc>
      </w:tr>
      <w:tr w:rsidR="00677DC9" w:rsidRPr="00F81E61" w:rsidTr="00B774BA">
        <w:tc>
          <w:tcPr>
            <w:tcW w:w="817" w:type="dxa"/>
            <w:tcBorders>
              <w:top w:val="single" w:sz="4" w:space="0" w:color="auto"/>
              <w:bottom w:val="single" w:sz="4" w:space="0" w:color="auto"/>
            </w:tcBorders>
            <w:vAlign w:val="center"/>
          </w:tcPr>
          <w:p w:rsidR="00677DC9" w:rsidRPr="00F81E61" w:rsidRDefault="00677DC9" w:rsidP="00F62832">
            <w:pPr>
              <w:rPr>
                <w:rFonts w:ascii="Times New Roman" w:hAnsi="Times New Roman"/>
                <w:sz w:val="23"/>
                <w:szCs w:val="23"/>
              </w:rPr>
            </w:pPr>
            <w:r w:rsidRPr="00F81E61">
              <w:rPr>
                <w:rFonts w:ascii="Times New Roman" w:hAnsi="Times New Roman"/>
                <w:sz w:val="23"/>
                <w:szCs w:val="23"/>
              </w:rPr>
              <w:t>1</w:t>
            </w:r>
          </w:p>
        </w:tc>
        <w:tc>
          <w:tcPr>
            <w:tcW w:w="8128" w:type="dxa"/>
            <w:vAlign w:val="center"/>
          </w:tcPr>
          <w:p w:rsidR="00677DC9" w:rsidRPr="00F81E61" w:rsidRDefault="00677DC9"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Акмолинской области</w:t>
            </w:r>
          </w:p>
        </w:tc>
        <w:tc>
          <w:tcPr>
            <w:tcW w:w="802" w:type="dxa"/>
            <w:vAlign w:val="center"/>
          </w:tcPr>
          <w:p w:rsidR="00677DC9" w:rsidRPr="00F81E61" w:rsidRDefault="0035114B" w:rsidP="00F62832">
            <w:pPr>
              <w:jc w:val="center"/>
              <w:rPr>
                <w:rFonts w:ascii="Times New Roman" w:hAnsi="Times New Roman"/>
                <w:sz w:val="23"/>
                <w:szCs w:val="23"/>
                <w:lang w:val="kk-KZ"/>
              </w:rPr>
            </w:pPr>
            <w:r w:rsidRPr="00F81E61">
              <w:rPr>
                <w:rFonts w:ascii="Times New Roman" w:hAnsi="Times New Roman"/>
                <w:sz w:val="23"/>
                <w:szCs w:val="23"/>
                <w:lang w:val="kk-KZ"/>
              </w:rPr>
              <w:t>5</w:t>
            </w:r>
            <w:r w:rsidR="00844CDB" w:rsidRPr="00F81E61">
              <w:rPr>
                <w:rFonts w:ascii="Times New Roman" w:hAnsi="Times New Roman"/>
                <w:sz w:val="23"/>
                <w:szCs w:val="23"/>
                <w:lang w:val="kk-KZ"/>
              </w:rPr>
              <w:t>2</w:t>
            </w:r>
          </w:p>
        </w:tc>
      </w:tr>
      <w:tr w:rsidR="00677DC9" w:rsidRPr="00F81E61" w:rsidTr="00B774BA">
        <w:tc>
          <w:tcPr>
            <w:tcW w:w="817" w:type="dxa"/>
            <w:tcBorders>
              <w:top w:val="single" w:sz="4" w:space="0" w:color="auto"/>
              <w:left w:val="single" w:sz="4" w:space="0" w:color="auto"/>
              <w:bottom w:val="nil"/>
              <w:right w:val="single" w:sz="4" w:space="0" w:color="auto"/>
            </w:tcBorders>
            <w:vAlign w:val="center"/>
          </w:tcPr>
          <w:p w:rsidR="00677DC9" w:rsidRPr="00F81E61" w:rsidRDefault="00677DC9" w:rsidP="00F62832">
            <w:pPr>
              <w:rPr>
                <w:rFonts w:ascii="Times New Roman" w:hAnsi="Times New Roman"/>
                <w:caps/>
                <w:sz w:val="23"/>
                <w:szCs w:val="23"/>
              </w:rPr>
            </w:pPr>
            <w:r w:rsidRPr="00F81E61">
              <w:rPr>
                <w:rFonts w:ascii="Times New Roman" w:hAnsi="Times New Roman"/>
                <w:sz w:val="23"/>
                <w:szCs w:val="23"/>
              </w:rPr>
              <w:t xml:space="preserve">1.1 </w:t>
            </w:r>
          </w:p>
        </w:tc>
        <w:tc>
          <w:tcPr>
            <w:tcW w:w="8128" w:type="dxa"/>
            <w:tcBorders>
              <w:left w:val="single" w:sz="4" w:space="0" w:color="auto"/>
            </w:tcBorders>
            <w:vAlign w:val="center"/>
          </w:tcPr>
          <w:p w:rsidR="00677DC9" w:rsidRPr="00F81E61" w:rsidRDefault="00677DC9" w:rsidP="00F62832">
            <w:pPr>
              <w:jc w:val="both"/>
              <w:rPr>
                <w:rFonts w:ascii="Times New Roman" w:hAnsi="Times New Roman"/>
                <w:sz w:val="23"/>
                <w:szCs w:val="23"/>
              </w:rPr>
            </w:pPr>
            <w:r w:rsidRPr="00F81E61">
              <w:rPr>
                <w:rFonts w:ascii="Times New Roman" w:hAnsi="Times New Roman"/>
                <w:sz w:val="23"/>
                <w:szCs w:val="23"/>
              </w:rPr>
              <w:t xml:space="preserve">Состояние загрязнения атмосферного воздуха по городу Астана </w:t>
            </w:r>
          </w:p>
        </w:tc>
        <w:tc>
          <w:tcPr>
            <w:tcW w:w="802" w:type="dxa"/>
            <w:vAlign w:val="center"/>
          </w:tcPr>
          <w:p w:rsidR="00677DC9" w:rsidRPr="00F81E61" w:rsidRDefault="0035114B" w:rsidP="00F62832">
            <w:pPr>
              <w:jc w:val="center"/>
              <w:rPr>
                <w:rFonts w:ascii="Times New Roman" w:hAnsi="Times New Roman"/>
                <w:sz w:val="23"/>
                <w:szCs w:val="23"/>
                <w:lang w:val="kk-KZ"/>
              </w:rPr>
            </w:pPr>
            <w:r w:rsidRPr="00F81E61">
              <w:rPr>
                <w:rFonts w:ascii="Times New Roman" w:hAnsi="Times New Roman"/>
                <w:sz w:val="23"/>
                <w:szCs w:val="23"/>
                <w:lang w:val="kk-KZ"/>
              </w:rPr>
              <w:t>5</w:t>
            </w:r>
            <w:r w:rsidR="00844CDB" w:rsidRPr="00F81E61">
              <w:rPr>
                <w:rFonts w:ascii="Times New Roman" w:hAnsi="Times New Roman"/>
                <w:sz w:val="23"/>
                <w:szCs w:val="23"/>
                <w:lang w:val="kk-KZ"/>
              </w:rPr>
              <w:t>2</w:t>
            </w:r>
          </w:p>
        </w:tc>
      </w:tr>
      <w:tr w:rsidR="00677DC9" w:rsidRPr="00F81E61" w:rsidTr="00B774BA">
        <w:tc>
          <w:tcPr>
            <w:tcW w:w="817" w:type="dxa"/>
            <w:tcBorders>
              <w:top w:val="single" w:sz="4" w:space="0" w:color="auto"/>
              <w:left w:val="single" w:sz="4" w:space="0" w:color="auto"/>
              <w:bottom w:val="nil"/>
              <w:right w:val="single" w:sz="4" w:space="0" w:color="auto"/>
            </w:tcBorders>
            <w:vAlign w:val="center"/>
          </w:tcPr>
          <w:p w:rsidR="00677DC9" w:rsidRPr="00F81E61" w:rsidRDefault="00677DC9" w:rsidP="00F62832">
            <w:pPr>
              <w:rPr>
                <w:rFonts w:ascii="Times New Roman" w:hAnsi="Times New Roman"/>
                <w:sz w:val="23"/>
                <w:szCs w:val="23"/>
              </w:rPr>
            </w:pPr>
            <w:r w:rsidRPr="00F81E61">
              <w:rPr>
                <w:rFonts w:ascii="Times New Roman" w:hAnsi="Times New Roman"/>
                <w:sz w:val="23"/>
                <w:szCs w:val="23"/>
              </w:rPr>
              <w:t>1.2</w:t>
            </w:r>
          </w:p>
        </w:tc>
        <w:tc>
          <w:tcPr>
            <w:tcW w:w="8128" w:type="dxa"/>
            <w:tcBorders>
              <w:left w:val="single" w:sz="4" w:space="0" w:color="auto"/>
            </w:tcBorders>
            <w:vAlign w:val="center"/>
          </w:tcPr>
          <w:p w:rsidR="00677DC9" w:rsidRPr="00F81E61" w:rsidRDefault="00677DC9"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Кокшетау</w:t>
            </w:r>
          </w:p>
        </w:tc>
        <w:tc>
          <w:tcPr>
            <w:tcW w:w="802" w:type="dxa"/>
            <w:vAlign w:val="center"/>
          </w:tcPr>
          <w:p w:rsidR="00677DC9" w:rsidRPr="00F81E61" w:rsidRDefault="0035114B" w:rsidP="00F62832">
            <w:pPr>
              <w:jc w:val="center"/>
              <w:rPr>
                <w:rFonts w:ascii="Times New Roman" w:hAnsi="Times New Roman"/>
                <w:sz w:val="23"/>
                <w:szCs w:val="23"/>
                <w:lang w:val="kk-KZ"/>
              </w:rPr>
            </w:pPr>
            <w:r w:rsidRPr="00F81E61">
              <w:rPr>
                <w:rFonts w:ascii="Times New Roman" w:hAnsi="Times New Roman"/>
                <w:sz w:val="23"/>
                <w:szCs w:val="23"/>
                <w:lang w:val="kk-KZ"/>
              </w:rPr>
              <w:t>5</w:t>
            </w:r>
            <w:r w:rsidR="00844CDB" w:rsidRPr="00F81E61">
              <w:rPr>
                <w:rFonts w:ascii="Times New Roman" w:hAnsi="Times New Roman"/>
                <w:sz w:val="23"/>
                <w:szCs w:val="23"/>
                <w:lang w:val="kk-KZ"/>
              </w:rPr>
              <w:t>3</w:t>
            </w:r>
          </w:p>
        </w:tc>
      </w:tr>
      <w:tr w:rsidR="00375E56" w:rsidRPr="00F81E61" w:rsidTr="00B774BA">
        <w:tc>
          <w:tcPr>
            <w:tcW w:w="817" w:type="dxa"/>
            <w:tcBorders>
              <w:top w:val="single" w:sz="4" w:space="0" w:color="auto"/>
              <w:left w:val="single" w:sz="4" w:space="0" w:color="auto"/>
              <w:bottom w:val="nil"/>
              <w:right w:val="single" w:sz="4" w:space="0" w:color="auto"/>
            </w:tcBorders>
            <w:vAlign w:val="center"/>
          </w:tcPr>
          <w:p w:rsidR="00375E56" w:rsidRPr="00F81E61" w:rsidRDefault="003E2A52" w:rsidP="00F62832">
            <w:pPr>
              <w:rPr>
                <w:rFonts w:ascii="Times New Roman" w:hAnsi="Times New Roman"/>
                <w:sz w:val="23"/>
                <w:szCs w:val="23"/>
              </w:rPr>
            </w:pPr>
            <w:r w:rsidRPr="00F81E61">
              <w:rPr>
                <w:rFonts w:ascii="Times New Roman" w:hAnsi="Times New Roman"/>
                <w:sz w:val="23"/>
                <w:szCs w:val="23"/>
              </w:rPr>
              <w:t>1.3</w:t>
            </w:r>
          </w:p>
        </w:tc>
        <w:tc>
          <w:tcPr>
            <w:tcW w:w="8128" w:type="dxa"/>
            <w:tcBorders>
              <w:left w:val="single" w:sz="4" w:space="0" w:color="auto"/>
            </w:tcBorders>
            <w:vAlign w:val="center"/>
          </w:tcPr>
          <w:p w:rsidR="00375E56" w:rsidRPr="00F81E61" w:rsidRDefault="00375E56"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Степногорск</w:t>
            </w:r>
          </w:p>
        </w:tc>
        <w:tc>
          <w:tcPr>
            <w:tcW w:w="802" w:type="dxa"/>
            <w:vAlign w:val="center"/>
          </w:tcPr>
          <w:p w:rsidR="00375E56" w:rsidRPr="00F81E61" w:rsidRDefault="0035114B" w:rsidP="00F62832">
            <w:pPr>
              <w:jc w:val="center"/>
              <w:rPr>
                <w:rFonts w:ascii="Times New Roman" w:hAnsi="Times New Roman"/>
                <w:sz w:val="23"/>
                <w:szCs w:val="23"/>
                <w:lang w:val="kk-KZ"/>
              </w:rPr>
            </w:pPr>
            <w:r w:rsidRPr="00F81E61">
              <w:rPr>
                <w:rFonts w:ascii="Times New Roman" w:hAnsi="Times New Roman"/>
                <w:sz w:val="23"/>
                <w:szCs w:val="23"/>
                <w:lang w:val="kk-KZ"/>
              </w:rPr>
              <w:t>5</w:t>
            </w:r>
            <w:r w:rsidR="00844CDB" w:rsidRPr="00F81E61">
              <w:rPr>
                <w:rFonts w:ascii="Times New Roman" w:hAnsi="Times New Roman"/>
                <w:sz w:val="23"/>
                <w:szCs w:val="23"/>
                <w:lang w:val="kk-KZ"/>
              </w:rPr>
              <w:t>5</w:t>
            </w:r>
          </w:p>
        </w:tc>
      </w:tr>
      <w:tr w:rsidR="00677DC9" w:rsidRPr="00F81E61" w:rsidTr="00B774BA">
        <w:trPr>
          <w:trHeight w:val="267"/>
        </w:trPr>
        <w:tc>
          <w:tcPr>
            <w:tcW w:w="817" w:type="dxa"/>
            <w:vAlign w:val="center"/>
          </w:tcPr>
          <w:p w:rsidR="00677DC9" w:rsidRPr="00F81E61" w:rsidRDefault="003E2A52" w:rsidP="00F62832">
            <w:pPr>
              <w:rPr>
                <w:rFonts w:ascii="Times New Roman" w:hAnsi="Times New Roman"/>
                <w:caps/>
                <w:sz w:val="23"/>
                <w:szCs w:val="23"/>
              </w:rPr>
            </w:pPr>
            <w:r w:rsidRPr="00F81E61">
              <w:rPr>
                <w:rFonts w:ascii="Times New Roman" w:hAnsi="Times New Roman"/>
                <w:caps/>
                <w:sz w:val="23"/>
                <w:szCs w:val="23"/>
              </w:rPr>
              <w:t>1.4</w:t>
            </w:r>
          </w:p>
        </w:tc>
        <w:tc>
          <w:tcPr>
            <w:tcW w:w="8128" w:type="dxa"/>
            <w:vAlign w:val="center"/>
          </w:tcPr>
          <w:p w:rsidR="00677DC9" w:rsidRPr="00F81E61" w:rsidRDefault="00677DC9" w:rsidP="00F62832">
            <w:pPr>
              <w:jc w:val="both"/>
              <w:rPr>
                <w:rFonts w:ascii="Times New Roman" w:hAnsi="Times New Roman"/>
                <w:sz w:val="23"/>
                <w:szCs w:val="23"/>
              </w:rPr>
            </w:pPr>
            <w:r w:rsidRPr="00F81E61">
              <w:rPr>
                <w:rFonts w:ascii="Times New Roman" w:hAnsi="Times New Roman"/>
                <w:sz w:val="23"/>
                <w:szCs w:val="23"/>
              </w:rPr>
              <w:t>Качество поверхностных вод на территории Акмолинской области</w:t>
            </w:r>
          </w:p>
        </w:tc>
        <w:tc>
          <w:tcPr>
            <w:tcW w:w="802" w:type="dxa"/>
            <w:vAlign w:val="center"/>
          </w:tcPr>
          <w:p w:rsidR="00677DC9" w:rsidRPr="00F81E61" w:rsidRDefault="0035114B" w:rsidP="00F62832">
            <w:pPr>
              <w:jc w:val="center"/>
              <w:rPr>
                <w:rFonts w:ascii="Times New Roman" w:hAnsi="Times New Roman"/>
                <w:sz w:val="23"/>
                <w:szCs w:val="23"/>
                <w:lang w:val="kk-KZ"/>
              </w:rPr>
            </w:pPr>
            <w:r w:rsidRPr="00F81E61">
              <w:rPr>
                <w:rFonts w:ascii="Times New Roman" w:hAnsi="Times New Roman"/>
                <w:sz w:val="23"/>
                <w:szCs w:val="23"/>
                <w:lang w:val="kk-KZ"/>
              </w:rPr>
              <w:t>5</w:t>
            </w:r>
            <w:r w:rsidR="00844CDB" w:rsidRPr="00F81E61">
              <w:rPr>
                <w:rFonts w:ascii="Times New Roman" w:hAnsi="Times New Roman"/>
                <w:sz w:val="23"/>
                <w:szCs w:val="23"/>
                <w:lang w:val="kk-KZ"/>
              </w:rPr>
              <w:t>6</w:t>
            </w:r>
          </w:p>
        </w:tc>
      </w:tr>
      <w:tr w:rsidR="00677DC9" w:rsidRPr="00F81E61" w:rsidTr="00B774BA">
        <w:trPr>
          <w:trHeight w:val="453"/>
        </w:trPr>
        <w:tc>
          <w:tcPr>
            <w:tcW w:w="817" w:type="dxa"/>
            <w:vAlign w:val="center"/>
          </w:tcPr>
          <w:p w:rsidR="00677DC9" w:rsidRPr="00F81E61" w:rsidRDefault="003E2A52" w:rsidP="00F62832">
            <w:pPr>
              <w:rPr>
                <w:rFonts w:ascii="Times New Roman" w:hAnsi="Times New Roman"/>
                <w:caps/>
                <w:sz w:val="23"/>
                <w:szCs w:val="23"/>
              </w:rPr>
            </w:pPr>
            <w:r w:rsidRPr="00F81E61">
              <w:rPr>
                <w:rFonts w:ascii="Times New Roman" w:hAnsi="Times New Roman"/>
                <w:caps/>
                <w:sz w:val="23"/>
                <w:szCs w:val="23"/>
              </w:rPr>
              <w:t>1.5</w:t>
            </w:r>
          </w:p>
        </w:tc>
        <w:tc>
          <w:tcPr>
            <w:tcW w:w="8128" w:type="dxa"/>
            <w:vAlign w:val="center"/>
          </w:tcPr>
          <w:p w:rsidR="00677DC9" w:rsidRPr="00F81E61" w:rsidRDefault="00451CA7" w:rsidP="00F62832">
            <w:pPr>
              <w:jc w:val="both"/>
              <w:rPr>
                <w:rFonts w:ascii="Times New Roman" w:hAnsi="Times New Roman"/>
                <w:b/>
                <w:sz w:val="23"/>
                <w:szCs w:val="23"/>
              </w:rPr>
            </w:pPr>
            <w:r w:rsidRPr="00F81E61">
              <w:rPr>
                <w:rStyle w:val="FontStyle203"/>
                <w:b w:val="0"/>
                <w:sz w:val="23"/>
                <w:szCs w:val="23"/>
              </w:rPr>
              <w:t>Состояние загрязнения атмосферного воздуха на территории Щучинско-Боровской курортной зоны</w:t>
            </w:r>
          </w:p>
        </w:tc>
        <w:tc>
          <w:tcPr>
            <w:tcW w:w="802" w:type="dxa"/>
            <w:vAlign w:val="center"/>
          </w:tcPr>
          <w:p w:rsidR="00677DC9" w:rsidRPr="00F81E61" w:rsidRDefault="00554EC1" w:rsidP="00F62832">
            <w:pPr>
              <w:jc w:val="center"/>
              <w:rPr>
                <w:rFonts w:ascii="Times New Roman" w:hAnsi="Times New Roman"/>
                <w:sz w:val="23"/>
                <w:szCs w:val="23"/>
                <w:lang w:val="kk-KZ"/>
              </w:rPr>
            </w:pPr>
            <w:r w:rsidRPr="00F81E61">
              <w:rPr>
                <w:rFonts w:ascii="Times New Roman" w:hAnsi="Times New Roman"/>
                <w:sz w:val="23"/>
                <w:szCs w:val="23"/>
                <w:lang w:val="kk-KZ"/>
              </w:rPr>
              <w:t>5</w:t>
            </w:r>
            <w:r w:rsidR="00844CDB" w:rsidRPr="00F81E61">
              <w:rPr>
                <w:rFonts w:ascii="Times New Roman" w:hAnsi="Times New Roman"/>
                <w:sz w:val="23"/>
                <w:szCs w:val="23"/>
                <w:lang w:val="kk-KZ"/>
              </w:rPr>
              <w:t>8</w:t>
            </w:r>
          </w:p>
        </w:tc>
      </w:tr>
      <w:tr w:rsidR="00451CA7" w:rsidRPr="00F81E61" w:rsidTr="00B774BA">
        <w:trPr>
          <w:trHeight w:val="453"/>
        </w:trPr>
        <w:tc>
          <w:tcPr>
            <w:tcW w:w="817" w:type="dxa"/>
            <w:vAlign w:val="center"/>
          </w:tcPr>
          <w:p w:rsidR="00451CA7" w:rsidRPr="00F81E61" w:rsidRDefault="003E2A52" w:rsidP="00F62832">
            <w:pPr>
              <w:rPr>
                <w:rFonts w:ascii="Times New Roman" w:hAnsi="Times New Roman"/>
                <w:caps/>
                <w:sz w:val="23"/>
                <w:szCs w:val="23"/>
              </w:rPr>
            </w:pPr>
            <w:r w:rsidRPr="00F81E61">
              <w:rPr>
                <w:rFonts w:ascii="Times New Roman" w:hAnsi="Times New Roman"/>
                <w:caps/>
                <w:sz w:val="23"/>
                <w:szCs w:val="23"/>
              </w:rPr>
              <w:t>1.6</w:t>
            </w:r>
          </w:p>
        </w:tc>
        <w:tc>
          <w:tcPr>
            <w:tcW w:w="8128" w:type="dxa"/>
            <w:vAlign w:val="center"/>
          </w:tcPr>
          <w:p w:rsidR="00451CA7" w:rsidRPr="00F81E61" w:rsidRDefault="00451CA7" w:rsidP="00F62832">
            <w:pPr>
              <w:jc w:val="both"/>
              <w:rPr>
                <w:rFonts w:ascii="Times New Roman" w:hAnsi="Times New Roman"/>
                <w:sz w:val="23"/>
                <w:szCs w:val="23"/>
              </w:rPr>
            </w:pPr>
            <w:r w:rsidRPr="00F81E61">
              <w:rPr>
                <w:rFonts w:ascii="Times New Roman" w:hAnsi="Times New Roman"/>
                <w:sz w:val="23"/>
                <w:szCs w:val="23"/>
              </w:rPr>
              <w:t>Качество поверхностных вод по гидрохимическим показателям на территории Щучинско–Боровской курортной зоны</w:t>
            </w:r>
          </w:p>
        </w:tc>
        <w:tc>
          <w:tcPr>
            <w:tcW w:w="802" w:type="dxa"/>
            <w:vAlign w:val="center"/>
          </w:tcPr>
          <w:p w:rsidR="00451CA7" w:rsidRPr="00F81E61" w:rsidRDefault="00844CDB" w:rsidP="00F62832">
            <w:pPr>
              <w:jc w:val="center"/>
              <w:rPr>
                <w:rFonts w:ascii="Times New Roman" w:hAnsi="Times New Roman"/>
                <w:sz w:val="23"/>
                <w:szCs w:val="23"/>
                <w:lang w:val="kk-KZ"/>
              </w:rPr>
            </w:pPr>
            <w:r w:rsidRPr="00F81E61">
              <w:rPr>
                <w:rFonts w:ascii="Times New Roman" w:hAnsi="Times New Roman"/>
                <w:sz w:val="23"/>
                <w:szCs w:val="23"/>
                <w:lang w:val="kk-KZ"/>
              </w:rPr>
              <w:t>61</w:t>
            </w:r>
          </w:p>
        </w:tc>
      </w:tr>
      <w:tr w:rsidR="00677DC9" w:rsidRPr="00F81E61" w:rsidTr="00B774BA">
        <w:trPr>
          <w:trHeight w:val="453"/>
        </w:trPr>
        <w:tc>
          <w:tcPr>
            <w:tcW w:w="817" w:type="dxa"/>
            <w:vAlign w:val="center"/>
          </w:tcPr>
          <w:p w:rsidR="00677DC9" w:rsidRPr="00F81E61" w:rsidRDefault="00677DC9" w:rsidP="00F62832">
            <w:pPr>
              <w:rPr>
                <w:rFonts w:ascii="Times New Roman" w:hAnsi="Times New Roman"/>
                <w:caps/>
                <w:sz w:val="23"/>
                <w:szCs w:val="23"/>
              </w:rPr>
            </w:pPr>
            <w:r w:rsidRPr="00F81E61">
              <w:rPr>
                <w:rFonts w:ascii="Times New Roman" w:hAnsi="Times New Roman"/>
                <w:sz w:val="23"/>
                <w:szCs w:val="23"/>
              </w:rPr>
              <w:t>1.</w:t>
            </w:r>
            <w:r w:rsidR="003E2A52" w:rsidRPr="00F81E61">
              <w:rPr>
                <w:rFonts w:ascii="Times New Roman" w:hAnsi="Times New Roman"/>
                <w:sz w:val="23"/>
                <w:szCs w:val="23"/>
              </w:rPr>
              <w:t>7</w:t>
            </w:r>
          </w:p>
        </w:tc>
        <w:tc>
          <w:tcPr>
            <w:tcW w:w="8128" w:type="dxa"/>
            <w:vAlign w:val="center"/>
          </w:tcPr>
          <w:p w:rsidR="00677DC9" w:rsidRPr="00F81E61" w:rsidRDefault="00B95248" w:rsidP="00F62832">
            <w:pPr>
              <w:pStyle w:val="a3"/>
              <w:tabs>
                <w:tab w:val="left" w:pos="0"/>
              </w:tabs>
              <w:jc w:val="both"/>
              <w:rPr>
                <w:rFonts w:ascii="Times New Roman" w:hAnsi="Times New Roman"/>
                <w:b w:val="0"/>
                <w:sz w:val="23"/>
                <w:szCs w:val="23"/>
              </w:rPr>
            </w:pPr>
            <w:r w:rsidRPr="00F81E61">
              <w:rPr>
                <w:rFonts w:ascii="Times New Roman" w:hAnsi="Times New Roman"/>
                <w:b w:val="0"/>
                <w:sz w:val="23"/>
                <w:szCs w:val="23"/>
              </w:rPr>
              <w:t>Радиационный гамма-фон Акмолинской области</w:t>
            </w:r>
          </w:p>
        </w:tc>
        <w:tc>
          <w:tcPr>
            <w:tcW w:w="802" w:type="dxa"/>
            <w:vAlign w:val="center"/>
          </w:tcPr>
          <w:p w:rsidR="00677DC9" w:rsidRPr="00F81E61" w:rsidRDefault="0035114B" w:rsidP="00F62832">
            <w:pPr>
              <w:jc w:val="center"/>
              <w:rPr>
                <w:rFonts w:ascii="Times New Roman" w:hAnsi="Times New Roman"/>
                <w:sz w:val="23"/>
                <w:szCs w:val="23"/>
                <w:lang w:val="kk-KZ"/>
              </w:rPr>
            </w:pPr>
            <w:r w:rsidRPr="00F81E61">
              <w:rPr>
                <w:rFonts w:ascii="Times New Roman" w:hAnsi="Times New Roman"/>
                <w:sz w:val="23"/>
                <w:szCs w:val="23"/>
                <w:lang w:val="kk-KZ"/>
              </w:rPr>
              <w:t>6</w:t>
            </w:r>
            <w:r w:rsidR="00844CDB" w:rsidRPr="00F81E61">
              <w:rPr>
                <w:rFonts w:ascii="Times New Roman" w:hAnsi="Times New Roman"/>
                <w:sz w:val="23"/>
                <w:szCs w:val="23"/>
                <w:lang w:val="kk-KZ"/>
              </w:rPr>
              <w:t>4</w:t>
            </w:r>
          </w:p>
        </w:tc>
      </w:tr>
      <w:tr w:rsidR="00677DC9" w:rsidRPr="00F81E61" w:rsidTr="00B774BA">
        <w:trPr>
          <w:trHeight w:val="249"/>
        </w:trPr>
        <w:tc>
          <w:tcPr>
            <w:tcW w:w="817" w:type="dxa"/>
            <w:vAlign w:val="center"/>
          </w:tcPr>
          <w:p w:rsidR="00677DC9" w:rsidRPr="00F81E61" w:rsidRDefault="00451CA7" w:rsidP="00F62832">
            <w:pPr>
              <w:rPr>
                <w:rFonts w:ascii="Times New Roman" w:hAnsi="Times New Roman"/>
                <w:caps/>
                <w:sz w:val="23"/>
                <w:szCs w:val="23"/>
              </w:rPr>
            </w:pPr>
            <w:r w:rsidRPr="00F81E61">
              <w:rPr>
                <w:rFonts w:ascii="Times New Roman" w:hAnsi="Times New Roman"/>
                <w:caps/>
                <w:sz w:val="23"/>
                <w:szCs w:val="23"/>
              </w:rPr>
              <w:t>1.</w:t>
            </w:r>
            <w:r w:rsidR="003E2A52" w:rsidRPr="00F81E61">
              <w:rPr>
                <w:rFonts w:ascii="Times New Roman" w:hAnsi="Times New Roman"/>
                <w:caps/>
                <w:sz w:val="23"/>
                <w:szCs w:val="23"/>
              </w:rPr>
              <w:t>8</w:t>
            </w:r>
          </w:p>
        </w:tc>
        <w:tc>
          <w:tcPr>
            <w:tcW w:w="8128" w:type="dxa"/>
            <w:vAlign w:val="center"/>
          </w:tcPr>
          <w:p w:rsidR="00677DC9" w:rsidRPr="00F81E61" w:rsidRDefault="00B95248" w:rsidP="00F62832">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677DC9" w:rsidRPr="00F81E61" w:rsidRDefault="0035114B" w:rsidP="00F62832">
            <w:pPr>
              <w:jc w:val="center"/>
              <w:rPr>
                <w:rFonts w:ascii="Times New Roman" w:hAnsi="Times New Roman"/>
                <w:sz w:val="23"/>
                <w:szCs w:val="23"/>
                <w:lang w:val="kk-KZ"/>
              </w:rPr>
            </w:pPr>
            <w:r w:rsidRPr="00F81E61">
              <w:rPr>
                <w:rFonts w:ascii="Times New Roman" w:hAnsi="Times New Roman"/>
                <w:sz w:val="23"/>
                <w:szCs w:val="23"/>
                <w:lang w:val="kk-KZ"/>
              </w:rPr>
              <w:t>6</w:t>
            </w:r>
            <w:r w:rsidR="00844CDB" w:rsidRPr="00F81E61">
              <w:rPr>
                <w:rFonts w:ascii="Times New Roman" w:hAnsi="Times New Roman"/>
                <w:sz w:val="23"/>
                <w:szCs w:val="23"/>
                <w:lang w:val="kk-KZ"/>
              </w:rPr>
              <w:t>4</w:t>
            </w:r>
          </w:p>
        </w:tc>
      </w:tr>
      <w:tr w:rsidR="006A7453" w:rsidRPr="00F81E61" w:rsidTr="00B774BA">
        <w:trPr>
          <w:trHeight w:val="320"/>
        </w:trPr>
        <w:tc>
          <w:tcPr>
            <w:tcW w:w="817" w:type="dxa"/>
            <w:vAlign w:val="center"/>
          </w:tcPr>
          <w:p w:rsidR="006A7453" w:rsidRPr="00F81E61" w:rsidRDefault="006A7453" w:rsidP="00F62832">
            <w:pPr>
              <w:rPr>
                <w:rFonts w:ascii="Times New Roman" w:hAnsi="Times New Roman"/>
                <w:b/>
                <w:sz w:val="23"/>
                <w:szCs w:val="23"/>
              </w:rPr>
            </w:pPr>
            <w:r w:rsidRPr="00F81E61">
              <w:rPr>
                <w:rFonts w:ascii="Times New Roman" w:hAnsi="Times New Roman"/>
                <w:b/>
                <w:sz w:val="23"/>
                <w:szCs w:val="23"/>
              </w:rPr>
              <w:t>2</w:t>
            </w:r>
          </w:p>
        </w:tc>
        <w:tc>
          <w:tcPr>
            <w:tcW w:w="8128" w:type="dxa"/>
            <w:vAlign w:val="center"/>
          </w:tcPr>
          <w:p w:rsidR="006A7453" w:rsidRPr="00F81E61" w:rsidRDefault="006A7453"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Актюбинской области</w:t>
            </w:r>
          </w:p>
        </w:tc>
        <w:tc>
          <w:tcPr>
            <w:tcW w:w="802" w:type="dxa"/>
            <w:vAlign w:val="center"/>
          </w:tcPr>
          <w:p w:rsidR="006A7453" w:rsidRPr="00F81E61" w:rsidRDefault="0035114B" w:rsidP="00F62832">
            <w:pPr>
              <w:jc w:val="center"/>
              <w:rPr>
                <w:rFonts w:ascii="Times New Roman" w:hAnsi="Times New Roman"/>
                <w:sz w:val="23"/>
                <w:szCs w:val="23"/>
                <w:lang w:val="kk-KZ"/>
              </w:rPr>
            </w:pPr>
            <w:r w:rsidRPr="00F81E61">
              <w:rPr>
                <w:rFonts w:ascii="Times New Roman" w:hAnsi="Times New Roman"/>
                <w:sz w:val="23"/>
                <w:szCs w:val="23"/>
                <w:lang w:val="kk-KZ"/>
              </w:rPr>
              <w:t>6</w:t>
            </w:r>
            <w:r w:rsidR="00844CDB" w:rsidRPr="00F81E61">
              <w:rPr>
                <w:rFonts w:ascii="Times New Roman" w:hAnsi="Times New Roman"/>
                <w:sz w:val="23"/>
                <w:szCs w:val="23"/>
                <w:lang w:val="kk-KZ"/>
              </w:rPr>
              <w:t>5</w:t>
            </w:r>
          </w:p>
        </w:tc>
      </w:tr>
      <w:tr w:rsidR="006A7453" w:rsidRPr="00F81E61" w:rsidTr="00B774BA">
        <w:tc>
          <w:tcPr>
            <w:tcW w:w="817" w:type="dxa"/>
            <w:vAlign w:val="center"/>
          </w:tcPr>
          <w:p w:rsidR="006A7453" w:rsidRPr="00F81E61" w:rsidRDefault="006A7453" w:rsidP="00F62832">
            <w:pPr>
              <w:rPr>
                <w:rFonts w:ascii="Times New Roman" w:hAnsi="Times New Roman"/>
                <w:caps/>
                <w:sz w:val="23"/>
                <w:szCs w:val="23"/>
              </w:rPr>
            </w:pPr>
            <w:r w:rsidRPr="00F81E61">
              <w:rPr>
                <w:rFonts w:ascii="Times New Roman" w:hAnsi="Times New Roman"/>
                <w:caps/>
                <w:sz w:val="23"/>
                <w:szCs w:val="23"/>
              </w:rPr>
              <w:t>2.1</w:t>
            </w:r>
          </w:p>
        </w:tc>
        <w:tc>
          <w:tcPr>
            <w:tcW w:w="8128" w:type="dxa"/>
            <w:vAlign w:val="center"/>
          </w:tcPr>
          <w:p w:rsidR="006A7453" w:rsidRPr="00F81E61" w:rsidRDefault="006A7453" w:rsidP="00F62832">
            <w:pPr>
              <w:jc w:val="both"/>
              <w:rPr>
                <w:rFonts w:ascii="Times New Roman" w:hAnsi="Times New Roman"/>
                <w:sz w:val="23"/>
                <w:szCs w:val="23"/>
              </w:rPr>
            </w:pPr>
            <w:r w:rsidRPr="00F81E61">
              <w:rPr>
                <w:rFonts w:ascii="Times New Roman" w:hAnsi="Times New Roman"/>
                <w:sz w:val="23"/>
                <w:szCs w:val="23"/>
              </w:rPr>
              <w:t xml:space="preserve">Состояние загрязнения атмосферного воздуха по городу Актобе </w:t>
            </w:r>
          </w:p>
        </w:tc>
        <w:tc>
          <w:tcPr>
            <w:tcW w:w="802" w:type="dxa"/>
            <w:vAlign w:val="center"/>
          </w:tcPr>
          <w:p w:rsidR="006A7453" w:rsidRPr="00F81E61" w:rsidRDefault="0035114B" w:rsidP="00F62832">
            <w:pPr>
              <w:jc w:val="center"/>
              <w:rPr>
                <w:rFonts w:ascii="Times New Roman" w:hAnsi="Times New Roman"/>
                <w:sz w:val="23"/>
                <w:szCs w:val="23"/>
                <w:lang w:val="kk-KZ"/>
              </w:rPr>
            </w:pPr>
            <w:r w:rsidRPr="00F81E61">
              <w:rPr>
                <w:rFonts w:ascii="Times New Roman" w:hAnsi="Times New Roman"/>
                <w:sz w:val="23"/>
                <w:szCs w:val="23"/>
                <w:lang w:val="kk-KZ"/>
              </w:rPr>
              <w:t>6</w:t>
            </w:r>
            <w:r w:rsidR="00844CDB" w:rsidRPr="00F81E61">
              <w:rPr>
                <w:rFonts w:ascii="Times New Roman" w:hAnsi="Times New Roman"/>
                <w:sz w:val="23"/>
                <w:szCs w:val="23"/>
                <w:lang w:val="kk-KZ"/>
              </w:rPr>
              <w:t>5</w:t>
            </w:r>
          </w:p>
        </w:tc>
      </w:tr>
      <w:tr w:rsidR="006A7453" w:rsidRPr="00F81E61" w:rsidTr="00B774BA">
        <w:tc>
          <w:tcPr>
            <w:tcW w:w="817" w:type="dxa"/>
            <w:vAlign w:val="center"/>
          </w:tcPr>
          <w:p w:rsidR="006A7453" w:rsidRPr="00F81E61" w:rsidRDefault="006A7453" w:rsidP="00F62832">
            <w:pPr>
              <w:rPr>
                <w:rFonts w:ascii="Times New Roman" w:hAnsi="Times New Roman"/>
                <w:sz w:val="23"/>
                <w:szCs w:val="23"/>
              </w:rPr>
            </w:pPr>
            <w:r w:rsidRPr="00F81E61">
              <w:rPr>
                <w:rFonts w:ascii="Times New Roman" w:hAnsi="Times New Roman"/>
                <w:sz w:val="23"/>
                <w:szCs w:val="23"/>
              </w:rPr>
              <w:t>2.2</w:t>
            </w:r>
          </w:p>
        </w:tc>
        <w:tc>
          <w:tcPr>
            <w:tcW w:w="8128" w:type="dxa"/>
            <w:vAlign w:val="center"/>
          </w:tcPr>
          <w:p w:rsidR="006A7453" w:rsidRPr="00F81E61" w:rsidRDefault="006A7453" w:rsidP="00F62832">
            <w:pPr>
              <w:jc w:val="both"/>
              <w:rPr>
                <w:rFonts w:ascii="Times New Roman" w:hAnsi="Times New Roman"/>
                <w:sz w:val="23"/>
                <w:szCs w:val="23"/>
              </w:rPr>
            </w:pPr>
            <w:r w:rsidRPr="00F81E61">
              <w:rPr>
                <w:rFonts w:ascii="Times New Roman" w:hAnsi="Times New Roman"/>
                <w:sz w:val="23"/>
                <w:szCs w:val="23"/>
              </w:rPr>
              <w:t>Качество поверхностных вод на территории Актюбинской области</w:t>
            </w:r>
          </w:p>
        </w:tc>
        <w:tc>
          <w:tcPr>
            <w:tcW w:w="802" w:type="dxa"/>
            <w:vAlign w:val="center"/>
          </w:tcPr>
          <w:p w:rsidR="006A7453" w:rsidRPr="00F81E61" w:rsidRDefault="00CD6A20" w:rsidP="00F62832">
            <w:pPr>
              <w:jc w:val="center"/>
              <w:rPr>
                <w:rFonts w:ascii="Times New Roman" w:hAnsi="Times New Roman"/>
                <w:sz w:val="23"/>
                <w:szCs w:val="23"/>
                <w:lang w:val="kk-KZ"/>
              </w:rPr>
            </w:pPr>
            <w:r w:rsidRPr="00F81E61">
              <w:rPr>
                <w:rFonts w:ascii="Times New Roman" w:hAnsi="Times New Roman"/>
                <w:sz w:val="23"/>
                <w:szCs w:val="23"/>
                <w:lang w:val="kk-KZ"/>
              </w:rPr>
              <w:t>6</w:t>
            </w:r>
            <w:r w:rsidR="00844CDB" w:rsidRPr="00F81E61">
              <w:rPr>
                <w:rFonts w:ascii="Times New Roman" w:hAnsi="Times New Roman"/>
                <w:sz w:val="23"/>
                <w:szCs w:val="23"/>
                <w:lang w:val="kk-KZ"/>
              </w:rPr>
              <w:t>7</w:t>
            </w:r>
          </w:p>
        </w:tc>
      </w:tr>
      <w:tr w:rsidR="00EB4B51" w:rsidRPr="00F81E61" w:rsidTr="00B774BA">
        <w:tc>
          <w:tcPr>
            <w:tcW w:w="817" w:type="dxa"/>
            <w:vAlign w:val="center"/>
          </w:tcPr>
          <w:p w:rsidR="00EB4B51" w:rsidRPr="00F81E61" w:rsidRDefault="00EB4B51" w:rsidP="00F62832">
            <w:pPr>
              <w:rPr>
                <w:rFonts w:ascii="Times New Roman" w:hAnsi="Times New Roman"/>
                <w:caps/>
                <w:sz w:val="23"/>
                <w:szCs w:val="23"/>
              </w:rPr>
            </w:pPr>
            <w:r w:rsidRPr="00F81E61">
              <w:rPr>
                <w:rFonts w:ascii="Times New Roman" w:hAnsi="Times New Roman"/>
                <w:caps/>
                <w:sz w:val="23"/>
                <w:szCs w:val="23"/>
              </w:rPr>
              <w:t>2.3</w:t>
            </w:r>
          </w:p>
        </w:tc>
        <w:tc>
          <w:tcPr>
            <w:tcW w:w="8128" w:type="dxa"/>
            <w:vAlign w:val="center"/>
          </w:tcPr>
          <w:p w:rsidR="00EB4B51" w:rsidRPr="00F81E61" w:rsidRDefault="00EB4B51" w:rsidP="00F62832">
            <w:pPr>
              <w:jc w:val="both"/>
              <w:rPr>
                <w:rFonts w:ascii="Times New Roman" w:hAnsi="Times New Roman"/>
                <w:sz w:val="23"/>
                <w:szCs w:val="23"/>
              </w:rPr>
            </w:pPr>
            <w:r w:rsidRPr="00F81E61">
              <w:rPr>
                <w:rFonts w:ascii="Times New Roman" w:hAnsi="Times New Roman"/>
                <w:sz w:val="23"/>
                <w:szCs w:val="23"/>
              </w:rPr>
              <w:t>Радиационный гамма-фон Актюбинской области</w:t>
            </w:r>
          </w:p>
        </w:tc>
        <w:tc>
          <w:tcPr>
            <w:tcW w:w="802" w:type="dxa"/>
            <w:vAlign w:val="center"/>
          </w:tcPr>
          <w:p w:rsidR="00EB4B51" w:rsidRPr="00F81E61" w:rsidRDefault="002F01BD" w:rsidP="00F62832">
            <w:pPr>
              <w:jc w:val="center"/>
              <w:rPr>
                <w:rFonts w:ascii="Times New Roman" w:hAnsi="Times New Roman"/>
                <w:sz w:val="23"/>
                <w:szCs w:val="23"/>
                <w:lang w:val="kk-KZ"/>
              </w:rPr>
            </w:pPr>
            <w:r w:rsidRPr="00F81E61">
              <w:rPr>
                <w:rFonts w:ascii="Times New Roman" w:hAnsi="Times New Roman"/>
                <w:sz w:val="23"/>
                <w:szCs w:val="23"/>
                <w:lang w:val="kk-KZ"/>
              </w:rPr>
              <w:t>6</w:t>
            </w:r>
            <w:r w:rsidR="00844CDB" w:rsidRPr="00F81E61">
              <w:rPr>
                <w:rFonts w:ascii="Times New Roman" w:hAnsi="Times New Roman"/>
                <w:sz w:val="23"/>
                <w:szCs w:val="23"/>
                <w:lang w:val="kk-KZ"/>
              </w:rPr>
              <w:t>7</w:t>
            </w:r>
          </w:p>
        </w:tc>
      </w:tr>
      <w:tr w:rsidR="00EB4B51" w:rsidRPr="00F81E61" w:rsidTr="00B774BA">
        <w:tc>
          <w:tcPr>
            <w:tcW w:w="817" w:type="dxa"/>
            <w:vAlign w:val="center"/>
          </w:tcPr>
          <w:p w:rsidR="00EB4B51" w:rsidRPr="00F81E61" w:rsidRDefault="00EB4B51" w:rsidP="00F62832">
            <w:pPr>
              <w:rPr>
                <w:rFonts w:ascii="Times New Roman" w:hAnsi="Times New Roman"/>
                <w:caps/>
                <w:sz w:val="23"/>
                <w:szCs w:val="23"/>
              </w:rPr>
            </w:pPr>
            <w:r w:rsidRPr="00F81E61">
              <w:rPr>
                <w:rFonts w:ascii="Times New Roman" w:hAnsi="Times New Roman"/>
                <w:caps/>
                <w:sz w:val="23"/>
                <w:szCs w:val="23"/>
              </w:rPr>
              <w:t>2.4</w:t>
            </w:r>
          </w:p>
        </w:tc>
        <w:tc>
          <w:tcPr>
            <w:tcW w:w="8128" w:type="dxa"/>
            <w:vAlign w:val="center"/>
          </w:tcPr>
          <w:p w:rsidR="00EB4B51" w:rsidRPr="00F81E61" w:rsidRDefault="00EB4B51" w:rsidP="00F62832">
            <w:pPr>
              <w:jc w:val="both"/>
              <w:rPr>
                <w:rFonts w:ascii="Times New Roman" w:hAnsi="Times New Roman"/>
                <w:sz w:val="23"/>
                <w:szCs w:val="23"/>
              </w:rPr>
            </w:pPr>
            <w:r w:rsidRPr="00F81E61">
              <w:rPr>
                <w:rFonts w:ascii="Times New Roman" w:hAnsi="Times New Roman"/>
                <w:sz w:val="23"/>
                <w:szCs w:val="23"/>
              </w:rPr>
              <w:t>Плотность радиоактив</w:t>
            </w:r>
            <w:r w:rsidR="00451CA7" w:rsidRPr="00F81E61">
              <w:rPr>
                <w:rFonts w:ascii="Times New Roman" w:hAnsi="Times New Roman"/>
                <w:sz w:val="23"/>
                <w:szCs w:val="23"/>
              </w:rPr>
              <w:t xml:space="preserve">ных выпадений в приземном слое </w:t>
            </w:r>
            <w:r w:rsidRPr="00F81E61">
              <w:rPr>
                <w:rFonts w:ascii="Times New Roman" w:hAnsi="Times New Roman"/>
                <w:sz w:val="23"/>
                <w:szCs w:val="23"/>
              </w:rPr>
              <w:t>атмосферы</w:t>
            </w:r>
          </w:p>
        </w:tc>
        <w:tc>
          <w:tcPr>
            <w:tcW w:w="802" w:type="dxa"/>
            <w:vAlign w:val="center"/>
          </w:tcPr>
          <w:p w:rsidR="00EB4B51" w:rsidRPr="00F81E61" w:rsidRDefault="00554EC1" w:rsidP="00F62832">
            <w:pPr>
              <w:jc w:val="center"/>
              <w:rPr>
                <w:rFonts w:ascii="Times New Roman" w:hAnsi="Times New Roman"/>
                <w:sz w:val="23"/>
                <w:szCs w:val="23"/>
                <w:lang w:val="kk-KZ"/>
              </w:rPr>
            </w:pPr>
            <w:r w:rsidRPr="00F81E61">
              <w:rPr>
                <w:rFonts w:ascii="Times New Roman" w:hAnsi="Times New Roman"/>
                <w:sz w:val="23"/>
                <w:szCs w:val="23"/>
                <w:lang w:val="kk-KZ"/>
              </w:rPr>
              <w:t>6</w:t>
            </w:r>
            <w:r w:rsidR="00844CDB" w:rsidRPr="00F81E61">
              <w:rPr>
                <w:rFonts w:ascii="Times New Roman" w:hAnsi="Times New Roman"/>
                <w:sz w:val="23"/>
                <w:szCs w:val="23"/>
                <w:lang w:val="kk-KZ"/>
              </w:rPr>
              <w:t>8</w:t>
            </w:r>
          </w:p>
        </w:tc>
      </w:tr>
      <w:tr w:rsidR="00EB4B51" w:rsidRPr="00F81E61" w:rsidTr="00B774BA">
        <w:tc>
          <w:tcPr>
            <w:tcW w:w="817" w:type="dxa"/>
            <w:vAlign w:val="center"/>
          </w:tcPr>
          <w:p w:rsidR="00EB4B51" w:rsidRPr="00F81E61" w:rsidRDefault="00EB4B51" w:rsidP="00F62832">
            <w:pPr>
              <w:rPr>
                <w:rFonts w:ascii="Times New Roman" w:hAnsi="Times New Roman"/>
                <w:b/>
                <w:sz w:val="23"/>
                <w:szCs w:val="23"/>
              </w:rPr>
            </w:pPr>
            <w:r w:rsidRPr="00F81E61">
              <w:rPr>
                <w:rFonts w:ascii="Times New Roman" w:hAnsi="Times New Roman"/>
                <w:b/>
                <w:sz w:val="23"/>
                <w:szCs w:val="23"/>
              </w:rPr>
              <w:t>3</w:t>
            </w:r>
          </w:p>
        </w:tc>
        <w:tc>
          <w:tcPr>
            <w:tcW w:w="8128" w:type="dxa"/>
            <w:vAlign w:val="center"/>
          </w:tcPr>
          <w:p w:rsidR="00EB4B51" w:rsidRPr="00F81E61" w:rsidRDefault="00EB4B51"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Алматинской области</w:t>
            </w:r>
          </w:p>
        </w:tc>
        <w:tc>
          <w:tcPr>
            <w:tcW w:w="802" w:type="dxa"/>
            <w:vAlign w:val="center"/>
          </w:tcPr>
          <w:p w:rsidR="00EB4B51" w:rsidRPr="00F81E61" w:rsidRDefault="00554EC1" w:rsidP="007701A5">
            <w:pPr>
              <w:jc w:val="center"/>
              <w:rPr>
                <w:rFonts w:ascii="Times New Roman" w:hAnsi="Times New Roman"/>
                <w:sz w:val="23"/>
                <w:szCs w:val="23"/>
                <w:lang w:val="kk-KZ"/>
              </w:rPr>
            </w:pPr>
            <w:r w:rsidRPr="00F81E61">
              <w:rPr>
                <w:rFonts w:ascii="Times New Roman" w:hAnsi="Times New Roman"/>
                <w:sz w:val="23"/>
                <w:szCs w:val="23"/>
                <w:lang w:val="kk-KZ"/>
              </w:rPr>
              <w:t>6</w:t>
            </w:r>
            <w:r w:rsidR="007701A5" w:rsidRPr="00F81E61">
              <w:rPr>
                <w:rFonts w:ascii="Times New Roman" w:hAnsi="Times New Roman"/>
                <w:sz w:val="23"/>
                <w:szCs w:val="23"/>
                <w:lang w:val="kk-KZ"/>
              </w:rPr>
              <w:t>9</w:t>
            </w:r>
          </w:p>
        </w:tc>
      </w:tr>
      <w:tr w:rsidR="00EB4B51" w:rsidRPr="00F81E61" w:rsidTr="00B774BA">
        <w:tc>
          <w:tcPr>
            <w:tcW w:w="817" w:type="dxa"/>
            <w:vAlign w:val="center"/>
          </w:tcPr>
          <w:p w:rsidR="00EB4B51" w:rsidRPr="00F81E61" w:rsidRDefault="00EB4B51" w:rsidP="00F62832">
            <w:pPr>
              <w:rPr>
                <w:rFonts w:ascii="Times New Roman" w:hAnsi="Times New Roman"/>
                <w:sz w:val="23"/>
                <w:szCs w:val="23"/>
              </w:rPr>
            </w:pPr>
            <w:r w:rsidRPr="00F81E61">
              <w:rPr>
                <w:rFonts w:ascii="Times New Roman" w:hAnsi="Times New Roman"/>
                <w:sz w:val="23"/>
                <w:szCs w:val="23"/>
              </w:rPr>
              <w:t>3.1</w:t>
            </w:r>
          </w:p>
        </w:tc>
        <w:tc>
          <w:tcPr>
            <w:tcW w:w="8128" w:type="dxa"/>
            <w:vAlign w:val="center"/>
          </w:tcPr>
          <w:p w:rsidR="00EB4B51" w:rsidRPr="00F81E61" w:rsidRDefault="00EB4B51"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Алматы</w:t>
            </w:r>
          </w:p>
        </w:tc>
        <w:tc>
          <w:tcPr>
            <w:tcW w:w="802" w:type="dxa"/>
            <w:vAlign w:val="center"/>
          </w:tcPr>
          <w:p w:rsidR="00EB4B51" w:rsidRPr="00F81E61" w:rsidRDefault="00554EC1" w:rsidP="007701A5">
            <w:pPr>
              <w:jc w:val="center"/>
              <w:rPr>
                <w:rFonts w:ascii="Times New Roman" w:hAnsi="Times New Roman"/>
                <w:sz w:val="23"/>
                <w:szCs w:val="23"/>
                <w:lang w:val="kk-KZ"/>
              </w:rPr>
            </w:pPr>
            <w:r w:rsidRPr="00F81E61">
              <w:rPr>
                <w:rFonts w:ascii="Times New Roman" w:hAnsi="Times New Roman"/>
                <w:sz w:val="23"/>
                <w:szCs w:val="23"/>
                <w:lang w:val="kk-KZ"/>
              </w:rPr>
              <w:t>6</w:t>
            </w:r>
            <w:r w:rsidR="007701A5" w:rsidRPr="00F81E61">
              <w:rPr>
                <w:rFonts w:ascii="Times New Roman" w:hAnsi="Times New Roman"/>
                <w:sz w:val="23"/>
                <w:szCs w:val="23"/>
                <w:lang w:val="kk-KZ"/>
              </w:rPr>
              <w:t>9</w:t>
            </w:r>
          </w:p>
        </w:tc>
      </w:tr>
      <w:tr w:rsidR="00EB4B51" w:rsidRPr="00F81E61" w:rsidTr="00B774BA">
        <w:tc>
          <w:tcPr>
            <w:tcW w:w="817" w:type="dxa"/>
            <w:vAlign w:val="center"/>
          </w:tcPr>
          <w:p w:rsidR="00EB4B51" w:rsidRPr="00F81E61" w:rsidRDefault="00EB4B51" w:rsidP="00F62832">
            <w:pPr>
              <w:rPr>
                <w:rFonts w:ascii="Times New Roman" w:hAnsi="Times New Roman"/>
                <w:sz w:val="23"/>
                <w:szCs w:val="23"/>
              </w:rPr>
            </w:pPr>
            <w:r w:rsidRPr="00F81E61">
              <w:rPr>
                <w:rFonts w:ascii="Times New Roman" w:hAnsi="Times New Roman"/>
                <w:sz w:val="23"/>
                <w:szCs w:val="23"/>
              </w:rPr>
              <w:t>3.2</w:t>
            </w:r>
          </w:p>
        </w:tc>
        <w:tc>
          <w:tcPr>
            <w:tcW w:w="8128" w:type="dxa"/>
            <w:vAlign w:val="center"/>
          </w:tcPr>
          <w:p w:rsidR="00EB4B51" w:rsidRPr="00F81E61" w:rsidRDefault="00EB4B51"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Талдыкорган</w:t>
            </w:r>
          </w:p>
        </w:tc>
        <w:tc>
          <w:tcPr>
            <w:tcW w:w="802" w:type="dxa"/>
            <w:vAlign w:val="center"/>
          </w:tcPr>
          <w:p w:rsidR="00EB4B51" w:rsidRPr="00F81E61" w:rsidRDefault="00480693" w:rsidP="00F62832">
            <w:pPr>
              <w:jc w:val="center"/>
              <w:rPr>
                <w:rFonts w:ascii="Times New Roman" w:hAnsi="Times New Roman"/>
                <w:sz w:val="23"/>
                <w:szCs w:val="23"/>
                <w:lang w:val="kk-KZ"/>
              </w:rPr>
            </w:pPr>
            <w:r w:rsidRPr="00F81E61">
              <w:rPr>
                <w:rFonts w:ascii="Times New Roman" w:hAnsi="Times New Roman"/>
                <w:sz w:val="23"/>
                <w:szCs w:val="23"/>
                <w:lang w:val="kk-KZ"/>
              </w:rPr>
              <w:t>71</w:t>
            </w:r>
          </w:p>
        </w:tc>
      </w:tr>
      <w:tr w:rsidR="00EB4B51" w:rsidRPr="00F81E61" w:rsidTr="00B774BA">
        <w:tc>
          <w:tcPr>
            <w:tcW w:w="817" w:type="dxa"/>
            <w:vAlign w:val="center"/>
          </w:tcPr>
          <w:p w:rsidR="00EB4B51" w:rsidRPr="00F81E61" w:rsidRDefault="00EB4B51" w:rsidP="00F62832">
            <w:pPr>
              <w:rPr>
                <w:rFonts w:ascii="Times New Roman" w:hAnsi="Times New Roman"/>
                <w:sz w:val="23"/>
                <w:szCs w:val="23"/>
              </w:rPr>
            </w:pPr>
            <w:r w:rsidRPr="00F81E61">
              <w:rPr>
                <w:rFonts w:ascii="Times New Roman" w:hAnsi="Times New Roman"/>
                <w:sz w:val="23"/>
                <w:szCs w:val="23"/>
              </w:rPr>
              <w:t>3.3</w:t>
            </w:r>
          </w:p>
        </w:tc>
        <w:tc>
          <w:tcPr>
            <w:tcW w:w="8128" w:type="dxa"/>
            <w:vAlign w:val="center"/>
          </w:tcPr>
          <w:p w:rsidR="00EB4B51" w:rsidRPr="00F81E61" w:rsidRDefault="00EB4B51" w:rsidP="00F62832">
            <w:pPr>
              <w:jc w:val="both"/>
              <w:rPr>
                <w:rFonts w:ascii="Times New Roman" w:hAnsi="Times New Roman"/>
                <w:sz w:val="23"/>
                <w:szCs w:val="23"/>
              </w:rPr>
            </w:pPr>
            <w:r w:rsidRPr="00F81E61">
              <w:rPr>
                <w:rFonts w:ascii="Times New Roman" w:hAnsi="Times New Roman"/>
                <w:sz w:val="23"/>
                <w:szCs w:val="23"/>
              </w:rPr>
              <w:t>Качество поверхностных вод на территории Алматинской области</w:t>
            </w:r>
          </w:p>
        </w:tc>
        <w:tc>
          <w:tcPr>
            <w:tcW w:w="802" w:type="dxa"/>
            <w:vAlign w:val="center"/>
          </w:tcPr>
          <w:p w:rsidR="00EB4B51" w:rsidRPr="00F81E61" w:rsidRDefault="00CD6A20" w:rsidP="007701A5">
            <w:pPr>
              <w:jc w:val="center"/>
              <w:rPr>
                <w:rFonts w:ascii="Times New Roman" w:hAnsi="Times New Roman"/>
                <w:sz w:val="23"/>
                <w:szCs w:val="23"/>
                <w:lang w:val="kk-KZ"/>
              </w:rPr>
            </w:pPr>
            <w:r w:rsidRPr="00F81E61">
              <w:rPr>
                <w:rFonts w:ascii="Times New Roman" w:hAnsi="Times New Roman"/>
                <w:sz w:val="23"/>
                <w:szCs w:val="23"/>
                <w:lang w:val="kk-KZ"/>
              </w:rPr>
              <w:t>7</w:t>
            </w:r>
            <w:r w:rsidR="007701A5" w:rsidRPr="00F81E61">
              <w:rPr>
                <w:rFonts w:ascii="Times New Roman" w:hAnsi="Times New Roman"/>
                <w:sz w:val="23"/>
                <w:szCs w:val="23"/>
                <w:lang w:val="kk-KZ"/>
              </w:rPr>
              <w:t>3</w:t>
            </w:r>
          </w:p>
        </w:tc>
      </w:tr>
      <w:tr w:rsidR="00CD6A20" w:rsidRPr="00F81E61" w:rsidTr="00B774BA">
        <w:tc>
          <w:tcPr>
            <w:tcW w:w="817" w:type="dxa"/>
            <w:vAlign w:val="center"/>
          </w:tcPr>
          <w:p w:rsidR="00CD6A20" w:rsidRPr="00F81E61" w:rsidRDefault="00CD6A20" w:rsidP="00A2274A">
            <w:pPr>
              <w:rPr>
                <w:rFonts w:ascii="Times New Roman" w:hAnsi="Times New Roman"/>
                <w:caps/>
                <w:sz w:val="23"/>
                <w:szCs w:val="23"/>
              </w:rPr>
            </w:pPr>
            <w:r w:rsidRPr="00F81E61">
              <w:rPr>
                <w:rFonts w:ascii="Times New Roman" w:hAnsi="Times New Roman"/>
                <w:caps/>
                <w:sz w:val="23"/>
                <w:szCs w:val="23"/>
              </w:rPr>
              <w:t>3.4</w:t>
            </w:r>
          </w:p>
        </w:tc>
        <w:tc>
          <w:tcPr>
            <w:tcW w:w="8128" w:type="dxa"/>
            <w:vAlign w:val="center"/>
          </w:tcPr>
          <w:p w:rsidR="00CD6A20" w:rsidRPr="00F81E61" w:rsidRDefault="00CD6A20" w:rsidP="00CD6A20">
            <w:pPr>
              <w:jc w:val="both"/>
              <w:rPr>
                <w:rFonts w:ascii="Times New Roman" w:hAnsi="Times New Roman"/>
                <w:sz w:val="23"/>
                <w:szCs w:val="23"/>
              </w:rPr>
            </w:pPr>
            <w:r w:rsidRPr="00F81E61">
              <w:rPr>
                <w:rFonts w:ascii="Times New Roman" w:hAnsi="Times New Roman"/>
                <w:sz w:val="23"/>
                <w:szCs w:val="23"/>
              </w:rPr>
              <w:t>Радиационный гамма-фон Алматинской области</w:t>
            </w:r>
          </w:p>
        </w:tc>
        <w:tc>
          <w:tcPr>
            <w:tcW w:w="802" w:type="dxa"/>
            <w:vAlign w:val="center"/>
          </w:tcPr>
          <w:p w:rsidR="00CD6A20" w:rsidRPr="00F81E61" w:rsidRDefault="002F01BD" w:rsidP="00F62832">
            <w:pPr>
              <w:jc w:val="center"/>
              <w:rPr>
                <w:rFonts w:ascii="Times New Roman" w:hAnsi="Times New Roman"/>
                <w:sz w:val="23"/>
                <w:szCs w:val="23"/>
                <w:lang w:val="kk-KZ"/>
              </w:rPr>
            </w:pPr>
            <w:r w:rsidRPr="00F81E61">
              <w:rPr>
                <w:rFonts w:ascii="Times New Roman" w:hAnsi="Times New Roman"/>
                <w:sz w:val="23"/>
                <w:szCs w:val="23"/>
                <w:lang w:val="kk-KZ"/>
              </w:rPr>
              <w:t>7</w:t>
            </w:r>
            <w:r w:rsidR="00267C98" w:rsidRPr="00F81E61">
              <w:rPr>
                <w:rFonts w:ascii="Times New Roman" w:hAnsi="Times New Roman"/>
                <w:sz w:val="23"/>
                <w:szCs w:val="23"/>
                <w:lang w:val="kk-KZ"/>
              </w:rPr>
              <w:t>5</w:t>
            </w:r>
          </w:p>
        </w:tc>
      </w:tr>
      <w:tr w:rsidR="00CD6A20" w:rsidRPr="00F81E61" w:rsidTr="00B774BA">
        <w:tc>
          <w:tcPr>
            <w:tcW w:w="817" w:type="dxa"/>
            <w:vAlign w:val="center"/>
          </w:tcPr>
          <w:p w:rsidR="00CD6A20" w:rsidRPr="00F81E61" w:rsidRDefault="00CD6A20" w:rsidP="00A2274A">
            <w:pPr>
              <w:rPr>
                <w:rFonts w:ascii="Times New Roman" w:hAnsi="Times New Roman"/>
                <w:caps/>
                <w:sz w:val="23"/>
                <w:szCs w:val="23"/>
              </w:rPr>
            </w:pPr>
            <w:r w:rsidRPr="00F81E61">
              <w:rPr>
                <w:rFonts w:ascii="Times New Roman" w:hAnsi="Times New Roman"/>
                <w:caps/>
                <w:sz w:val="23"/>
                <w:szCs w:val="23"/>
              </w:rPr>
              <w:t>3.5</w:t>
            </w:r>
          </w:p>
        </w:tc>
        <w:tc>
          <w:tcPr>
            <w:tcW w:w="8128" w:type="dxa"/>
            <w:vAlign w:val="center"/>
          </w:tcPr>
          <w:p w:rsidR="00CD6A20" w:rsidRPr="00F81E61" w:rsidRDefault="00CD6A20" w:rsidP="00CD6A20">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CD6A20" w:rsidRPr="00F81E61" w:rsidRDefault="00CD6A20" w:rsidP="007701A5">
            <w:pPr>
              <w:jc w:val="center"/>
              <w:rPr>
                <w:rFonts w:ascii="Times New Roman" w:hAnsi="Times New Roman"/>
                <w:sz w:val="23"/>
                <w:szCs w:val="23"/>
                <w:lang w:val="kk-KZ"/>
              </w:rPr>
            </w:pPr>
            <w:r w:rsidRPr="00F81E61">
              <w:rPr>
                <w:rFonts w:ascii="Times New Roman" w:hAnsi="Times New Roman"/>
                <w:sz w:val="23"/>
                <w:szCs w:val="23"/>
                <w:lang w:val="kk-KZ"/>
              </w:rPr>
              <w:t>7</w:t>
            </w:r>
            <w:r w:rsidR="007701A5" w:rsidRPr="00F81E61">
              <w:rPr>
                <w:rFonts w:ascii="Times New Roman" w:hAnsi="Times New Roman"/>
                <w:sz w:val="23"/>
                <w:szCs w:val="23"/>
                <w:lang w:val="kk-KZ"/>
              </w:rPr>
              <w:t>6</w:t>
            </w:r>
          </w:p>
        </w:tc>
      </w:tr>
      <w:tr w:rsidR="00A2274A" w:rsidRPr="00F81E61" w:rsidTr="00B774BA">
        <w:tc>
          <w:tcPr>
            <w:tcW w:w="817" w:type="dxa"/>
            <w:vAlign w:val="center"/>
          </w:tcPr>
          <w:p w:rsidR="00A2274A" w:rsidRPr="00F81E61" w:rsidRDefault="00A2274A" w:rsidP="00A2274A">
            <w:pPr>
              <w:rPr>
                <w:rFonts w:ascii="Times New Roman" w:hAnsi="Times New Roman"/>
                <w:b/>
                <w:sz w:val="23"/>
                <w:szCs w:val="23"/>
              </w:rPr>
            </w:pPr>
            <w:r w:rsidRPr="00F81E61">
              <w:rPr>
                <w:rFonts w:ascii="Times New Roman" w:hAnsi="Times New Roman"/>
                <w:b/>
                <w:sz w:val="23"/>
                <w:szCs w:val="23"/>
              </w:rPr>
              <w:t>4</w:t>
            </w:r>
          </w:p>
        </w:tc>
        <w:tc>
          <w:tcPr>
            <w:tcW w:w="8128" w:type="dxa"/>
            <w:vAlign w:val="center"/>
          </w:tcPr>
          <w:p w:rsidR="00A2274A" w:rsidRPr="00F81E61" w:rsidRDefault="00A2274A" w:rsidP="00A2274A">
            <w:pPr>
              <w:jc w:val="both"/>
              <w:rPr>
                <w:rFonts w:ascii="Times New Roman" w:hAnsi="Times New Roman"/>
                <w:b/>
                <w:sz w:val="23"/>
                <w:szCs w:val="23"/>
              </w:rPr>
            </w:pPr>
            <w:r w:rsidRPr="00F81E61">
              <w:rPr>
                <w:rFonts w:ascii="Times New Roman" w:hAnsi="Times New Roman"/>
                <w:b/>
                <w:sz w:val="23"/>
                <w:szCs w:val="23"/>
              </w:rPr>
              <w:t>Состояние окружающей среды Атырауской области</w:t>
            </w:r>
          </w:p>
        </w:tc>
        <w:tc>
          <w:tcPr>
            <w:tcW w:w="802" w:type="dxa"/>
            <w:vAlign w:val="center"/>
          </w:tcPr>
          <w:p w:rsidR="00A2274A" w:rsidRPr="00F81E61" w:rsidRDefault="00554EC1" w:rsidP="00F62832">
            <w:pPr>
              <w:jc w:val="center"/>
              <w:rPr>
                <w:rFonts w:ascii="Times New Roman" w:hAnsi="Times New Roman"/>
                <w:sz w:val="23"/>
                <w:szCs w:val="23"/>
                <w:lang w:val="kk-KZ"/>
              </w:rPr>
            </w:pPr>
            <w:r w:rsidRPr="00F81E61">
              <w:rPr>
                <w:rFonts w:ascii="Times New Roman" w:hAnsi="Times New Roman"/>
                <w:sz w:val="23"/>
                <w:szCs w:val="23"/>
                <w:lang w:val="kk-KZ"/>
              </w:rPr>
              <w:t>7</w:t>
            </w:r>
            <w:r w:rsidR="00267C98" w:rsidRPr="00F81E61">
              <w:rPr>
                <w:rFonts w:ascii="Times New Roman" w:hAnsi="Times New Roman"/>
                <w:sz w:val="23"/>
                <w:szCs w:val="23"/>
                <w:lang w:val="kk-KZ"/>
              </w:rPr>
              <w:t>6</w:t>
            </w:r>
          </w:p>
        </w:tc>
      </w:tr>
      <w:tr w:rsidR="00A2274A" w:rsidRPr="00F81E61" w:rsidTr="00B774BA">
        <w:tc>
          <w:tcPr>
            <w:tcW w:w="817" w:type="dxa"/>
            <w:vAlign w:val="center"/>
          </w:tcPr>
          <w:p w:rsidR="00A2274A" w:rsidRPr="00F81E61" w:rsidRDefault="00A2274A" w:rsidP="00A2274A">
            <w:pPr>
              <w:rPr>
                <w:rFonts w:ascii="Times New Roman" w:hAnsi="Times New Roman"/>
                <w:sz w:val="23"/>
                <w:szCs w:val="23"/>
              </w:rPr>
            </w:pPr>
            <w:r w:rsidRPr="00F81E61">
              <w:rPr>
                <w:rFonts w:ascii="Times New Roman" w:hAnsi="Times New Roman"/>
                <w:sz w:val="23"/>
                <w:szCs w:val="23"/>
              </w:rPr>
              <w:t xml:space="preserve">4.1 </w:t>
            </w:r>
          </w:p>
        </w:tc>
        <w:tc>
          <w:tcPr>
            <w:tcW w:w="8128" w:type="dxa"/>
            <w:vAlign w:val="center"/>
          </w:tcPr>
          <w:p w:rsidR="00A2274A" w:rsidRPr="00F81E61" w:rsidRDefault="00A2274A" w:rsidP="00A2274A">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Атырау</w:t>
            </w:r>
          </w:p>
        </w:tc>
        <w:tc>
          <w:tcPr>
            <w:tcW w:w="802" w:type="dxa"/>
            <w:vAlign w:val="center"/>
          </w:tcPr>
          <w:p w:rsidR="00A2274A" w:rsidRPr="00F81E61" w:rsidRDefault="008E784C" w:rsidP="00F62832">
            <w:pPr>
              <w:jc w:val="center"/>
              <w:rPr>
                <w:rFonts w:ascii="Times New Roman" w:hAnsi="Times New Roman"/>
                <w:sz w:val="23"/>
                <w:szCs w:val="23"/>
                <w:lang w:val="kk-KZ"/>
              </w:rPr>
            </w:pPr>
            <w:r w:rsidRPr="00F81E61">
              <w:rPr>
                <w:rFonts w:ascii="Times New Roman" w:hAnsi="Times New Roman"/>
                <w:sz w:val="23"/>
                <w:szCs w:val="23"/>
                <w:lang w:val="kk-KZ"/>
              </w:rPr>
              <w:t>7</w:t>
            </w:r>
            <w:r w:rsidR="00267C98" w:rsidRPr="00F81E61">
              <w:rPr>
                <w:rFonts w:ascii="Times New Roman" w:hAnsi="Times New Roman"/>
                <w:sz w:val="23"/>
                <w:szCs w:val="23"/>
                <w:lang w:val="kk-KZ"/>
              </w:rPr>
              <w:t>6</w:t>
            </w:r>
          </w:p>
        </w:tc>
      </w:tr>
      <w:tr w:rsidR="00A2274A" w:rsidRPr="00F81E61" w:rsidTr="00B774BA">
        <w:tc>
          <w:tcPr>
            <w:tcW w:w="817" w:type="dxa"/>
            <w:vAlign w:val="center"/>
          </w:tcPr>
          <w:p w:rsidR="00A2274A" w:rsidRPr="00F81E61" w:rsidRDefault="00A2274A" w:rsidP="00A2274A">
            <w:pPr>
              <w:rPr>
                <w:rFonts w:ascii="Times New Roman" w:hAnsi="Times New Roman"/>
                <w:sz w:val="23"/>
                <w:szCs w:val="23"/>
              </w:rPr>
            </w:pPr>
            <w:r w:rsidRPr="00F81E61">
              <w:rPr>
                <w:rFonts w:ascii="Times New Roman" w:hAnsi="Times New Roman"/>
                <w:sz w:val="23"/>
                <w:szCs w:val="23"/>
              </w:rPr>
              <w:t>4.2</w:t>
            </w:r>
          </w:p>
        </w:tc>
        <w:tc>
          <w:tcPr>
            <w:tcW w:w="8128" w:type="dxa"/>
            <w:vAlign w:val="center"/>
          </w:tcPr>
          <w:p w:rsidR="00A2274A" w:rsidRPr="00F81E61" w:rsidRDefault="00A2274A" w:rsidP="00A2274A">
            <w:pPr>
              <w:rPr>
                <w:rFonts w:ascii="Times New Roman" w:hAnsi="Times New Roman"/>
                <w:sz w:val="23"/>
                <w:szCs w:val="23"/>
              </w:rPr>
            </w:pPr>
            <w:r w:rsidRPr="00F81E61">
              <w:rPr>
                <w:rFonts w:ascii="Times New Roman" w:hAnsi="Times New Roman"/>
                <w:sz w:val="23"/>
                <w:szCs w:val="23"/>
              </w:rPr>
              <w:t>Состояние атмосферного воздуха по городу Кульсары</w:t>
            </w:r>
          </w:p>
        </w:tc>
        <w:tc>
          <w:tcPr>
            <w:tcW w:w="802" w:type="dxa"/>
            <w:vAlign w:val="center"/>
          </w:tcPr>
          <w:p w:rsidR="00A2274A" w:rsidRPr="00F81E61" w:rsidRDefault="008E784C" w:rsidP="00F62832">
            <w:pPr>
              <w:jc w:val="center"/>
              <w:rPr>
                <w:rFonts w:ascii="Times New Roman" w:hAnsi="Times New Roman"/>
                <w:sz w:val="23"/>
                <w:szCs w:val="23"/>
                <w:lang w:val="kk-KZ"/>
              </w:rPr>
            </w:pPr>
            <w:r w:rsidRPr="00F81E61">
              <w:rPr>
                <w:rFonts w:ascii="Times New Roman" w:hAnsi="Times New Roman"/>
                <w:sz w:val="23"/>
                <w:szCs w:val="23"/>
                <w:lang w:val="kk-KZ"/>
              </w:rPr>
              <w:t>7</w:t>
            </w:r>
            <w:r w:rsidR="00267C98" w:rsidRPr="00F81E61">
              <w:rPr>
                <w:rFonts w:ascii="Times New Roman" w:hAnsi="Times New Roman"/>
                <w:sz w:val="23"/>
                <w:szCs w:val="23"/>
                <w:lang w:val="kk-KZ"/>
              </w:rPr>
              <w:t>8</w:t>
            </w:r>
          </w:p>
        </w:tc>
      </w:tr>
      <w:tr w:rsidR="008E784C" w:rsidRPr="00F81E61" w:rsidTr="00B774BA">
        <w:tc>
          <w:tcPr>
            <w:tcW w:w="817" w:type="dxa"/>
            <w:vAlign w:val="center"/>
          </w:tcPr>
          <w:p w:rsidR="008E784C" w:rsidRPr="00F81E61" w:rsidRDefault="008E784C" w:rsidP="008E784C">
            <w:pPr>
              <w:rPr>
                <w:rFonts w:ascii="Times New Roman" w:hAnsi="Times New Roman"/>
                <w:sz w:val="23"/>
                <w:szCs w:val="23"/>
              </w:rPr>
            </w:pPr>
            <w:r w:rsidRPr="00F81E61">
              <w:rPr>
                <w:rFonts w:ascii="Times New Roman" w:hAnsi="Times New Roman"/>
                <w:sz w:val="23"/>
                <w:szCs w:val="23"/>
              </w:rPr>
              <w:t>4.3</w:t>
            </w:r>
          </w:p>
        </w:tc>
        <w:tc>
          <w:tcPr>
            <w:tcW w:w="8128" w:type="dxa"/>
            <w:vAlign w:val="center"/>
          </w:tcPr>
          <w:p w:rsidR="008E784C" w:rsidRPr="00F81E61" w:rsidRDefault="008E784C" w:rsidP="008E784C">
            <w:pPr>
              <w:tabs>
                <w:tab w:val="left" w:pos="567"/>
              </w:tabs>
              <w:rPr>
                <w:rFonts w:ascii="Times New Roman" w:hAnsi="Times New Roman"/>
                <w:sz w:val="23"/>
                <w:szCs w:val="23"/>
              </w:rPr>
            </w:pPr>
            <w:r w:rsidRPr="00F81E61">
              <w:rPr>
                <w:rFonts w:ascii="Times New Roman" w:hAnsi="Times New Roman"/>
                <w:sz w:val="23"/>
                <w:szCs w:val="23"/>
              </w:rPr>
              <w:t>Состояние атмосферного воздуха на месторождениях</w:t>
            </w:r>
          </w:p>
          <w:p w:rsidR="008E784C" w:rsidRPr="00F81E61" w:rsidRDefault="008E784C" w:rsidP="008E784C">
            <w:pPr>
              <w:rPr>
                <w:rFonts w:ascii="Times New Roman" w:hAnsi="Times New Roman"/>
                <w:sz w:val="23"/>
                <w:szCs w:val="23"/>
              </w:rPr>
            </w:pPr>
            <w:r w:rsidRPr="00F81E61">
              <w:rPr>
                <w:rFonts w:ascii="Times New Roman" w:hAnsi="Times New Roman"/>
                <w:sz w:val="23"/>
                <w:szCs w:val="23"/>
              </w:rPr>
              <w:t>Атырауской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80</w:t>
            </w:r>
          </w:p>
        </w:tc>
      </w:tr>
      <w:tr w:rsidR="008E784C" w:rsidRPr="00F81E61" w:rsidTr="00B774BA">
        <w:tc>
          <w:tcPr>
            <w:tcW w:w="817" w:type="dxa"/>
            <w:vAlign w:val="center"/>
          </w:tcPr>
          <w:p w:rsidR="008E784C" w:rsidRPr="00F81E61" w:rsidRDefault="008E784C" w:rsidP="008E784C">
            <w:pPr>
              <w:rPr>
                <w:rFonts w:ascii="Times New Roman" w:hAnsi="Times New Roman"/>
                <w:sz w:val="23"/>
                <w:szCs w:val="23"/>
              </w:rPr>
            </w:pPr>
            <w:r w:rsidRPr="00F81E61">
              <w:rPr>
                <w:rFonts w:ascii="Times New Roman" w:hAnsi="Times New Roman"/>
                <w:sz w:val="23"/>
                <w:szCs w:val="23"/>
              </w:rPr>
              <w:t>4.4</w:t>
            </w:r>
          </w:p>
        </w:tc>
        <w:tc>
          <w:tcPr>
            <w:tcW w:w="8128" w:type="dxa"/>
            <w:vAlign w:val="center"/>
          </w:tcPr>
          <w:p w:rsidR="008E784C" w:rsidRPr="00F81E61" w:rsidRDefault="008E784C" w:rsidP="00CD6A20">
            <w:pPr>
              <w:jc w:val="both"/>
              <w:rPr>
                <w:rFonts w:ascii="Times New Roman" w:hAnsi="Times New Roman"/>
                <w:sz w:val="23"/>
                <w:szCs w:val="23"/>
              </w:rPr>
            </w:pPr>
            <w:r w:rsidRPr="00F81E61">
              <w:rPr>
                <w:rFonts w:ascii="Times New Roman" w:hAnsi="Times New Roman"/>
                <w:sz w:val="23"/>
                <w:szCs w:val="23"/>
              </w:rPr>
              <w:t>Качество поверхностных вод на территории Атырауской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80</w:t>
            </w:r>
          </w:p>
        </w:tc>
      </w:tr>
      <w:tr w:rsidR="008E784C" w:rsidRPr="00F81E61" w:rsidTr="00B774BA">
        <w:tc>
          <w:tcPr>
            <w:tcW w:w="817" w:type="dxa"/>
            <w:vAlign w:val="center"/>
          </w:tcPr>
          <w:p w:rsidR="008E784C" w:rsidRPr="00F81E61" w:rsidRDefault="008E784C" w:rsidP="008E784C">
            <w:pPr>
              <w:rPr>
                <w:rFonts w:ascii="Times New Roman" w:hAnsi="Times New Roman"/>
                <w:sz w:val="23"/>
                <w:szCs w:val="23"/>
              </w:rPr>
            </w:pPr>
            <w:r w:rsidRPr="00F81E61">
              <w:rPr>
                <w:rFonts w:ascii="Times New Roman" w:hAnsi="Times New Roman"/>
                <w:sz w:val="23"/>
                <w:szCs w:val="23"/>
                <w:lang w:val="kk-KZ"/>
              </w:rPr>
              <w:t>4.5</w:t>
            </w:r>
          </w:p>
        </w:tc>
        <w:tc>
          <w:tcPr>
            <w:tcW w:w="8128" w:type="dxa"/>
            <w:vAlign w:val="center"/>
          </w:tcPr>
          <w:p w:rsidR="008E784C" w:rsidRPr="00F81E61" w:rsidRDefault="008E784C" w:rsidP="008E784C">
            <w:pPr>
              <w:jc w:val="both"/>
              <w:rPr>
                <w:rFonts w:ascii="Times New Roman" w:hAnsi="Times New Roman"/>
                <w:sz w:val="23"/>
                <w:szCs w:val="23"/>
              </w:rPr>
            </w:pPr>
            <w:r w:rsidRPr="00F81E61">
              <w:rPr>
                <w:rFonts w:ascii="Times New Roman" w:hAnsi="Times New Roman"/>
                <w:sz w:val="23"/>
                <w:szCs w:val="23"/>
              </w:rPr>
              <w:t>Состояние морских вод по гидрохимическим показателям на прибрежных станциях Атырауской области</w:t>
            </w:r>
          </w:p>
        </w:tc>
        <w:tc>
          <w:tcPr>
            <w:tcW w:w="802" w:type="dxa"/>
            <w:vAlign w:val="center"/>
          </w:tcPr>
          <w:p w:rsidR="008E784C" w:rsidRPr="00F81E61" w:rsidRDefault="00267C98" w:rsidP="00F62832">
            <w:pPr>
              <w:jc w:val="center"/>
              <w:rPr>
                <w:rFonts w:ascii="Times New Roman" w:hAnsi="Times New Roman"/>
                <w:sz w:val="23"/>
                <w:szCs w:val="23"/>
                <w:lang w:val="kk-KZ"/>
              </w:rPr>
            </w:pPr>
            <w:r w:rsidRPr="00F81E61">
              <w:rPr>
                <w:rFonts w:ascii="Times New Roman" w:hAnsi="Times New Roman"/>
                <w:sz w:val="23"/>
                <w:szCs w:val="23"/>
                <w:lang w:val="kk-KZ"/>
              </w:rPr>
              <w:t>80</w:t>
            </w:r>
          </w:p>
        </w:tc>
      </w:tr>
      <w:tr w:rsidR="00042F93" w:rsidRPr="00F81E61" w:rsidTr="00B774BA">
        <w:tc>
          <w:tcPr>
            <w:tcW w:w="817" w:type="dxa"/>
            <w:vAlign w:val="center"/>
          </w:tcPr>
          <w:p w:rsidR="00042F93" w:rsidRPr="00F81E61" w:rsidRDefault="00042F93" w:rsidP="008E784C">
            <w:pPr>
              <w:rPr>
                <w:rFonts w:ascii="Times New Roman" w:hAnsi="Times New Roman"/>
                <w:sz w:val="23"/>
                <w:szCs w:val="23"/>
                <w:lang w:val="kk-KZ"/>
              </w:rPr>
            </w:pPr>
            <w:r w:rsidRPr="00F81E61">
              <w:rPr>
                <w:rFonts w:ascii="Times New Roman" w:hAnsi="Times New Roman"/>
                <w:sz w:val="23"/>
                <w:szCs w:val="23"/>
                <w:lang w:val="kk-KZ"/>
              </w:rPr>
              <w:t>4.6</w:t>
            </w:r>
          </w:p>
        </w:tc>
        <w:tc>
          <w:tcPr>
            <w:tcW w:w="8128" w:type="dxa"/>
            <w:vAlign w:val="center"/>
          </w:tcPr>
          <w:p w:rsidR="00042F93" w:rsidRPr="00F81E61" w:rsidRDefault="00042F93" w:rsidP="00F62832">
            <w:pPr>
              <w:jc w:val="both"/>
              <w:rPr>
                <w:rFonts w:ascii="Times New Roman" w:hAnsi="Times New Roman"/>
                <w:sz w:val="23"/>
                <w:szCs w:val="23"/>
              </w:rPr>
            </w:pPr>
            <w:r w:rsidRPr="00F81E61">
              <w:rPr>
                <w:rFonts w:ascii="Times New Roman" w:hAnsi="Times New Roman"/>
                <w:sz w:val="23"/>
                <w:szCs w:val="23"/>
              </w:rPr>
              <w:t>Состояние загрязнения почвына месторождениях Атырауской области</w:t>
            </w:r>
          </w:p>
        </w:tc>
        <w:tc>
          <w:tcPr>
            <w:tcW w:w="802" w:type="dxa"/>
            <w:vAlign w:val="center"/>
          </w:tcPr>
          <w:p w:rsidR="00042F93" w:rsidRPr="00F81E61" w:rsidRDefault="00267C98" w:rsidP="007701A5">
            <w:pPr>
              <w:jc w:val="center"/>
              <w:rPr>
                <w:rFonts w:ascii="Times New Roman" w:hAnsi="Times New Roman"/>
                <w:sz w:val="23"/>
                <w:szCs w:val="23"/>
              </w:rPr>
            </w:pPr>
            <w:r w:rsidRPr="00F81E61">
              <w:rPr>
                <w:rFonts w:ascii="Times New Roman" w:hAnsi="Times New Roman"/>
                <w:sz w:val="23"/>
                <w:szCs w:val="23"/>
              </w:rPr>
              <w:t>8</w:t>
            </w:r>
            <w:r w:rsidR="007701A5" w:rsidRPr="00F81E61">
              <w:rPr>
                <w:rFonts w:ascii="Times New Roman" w:hAnsi="Times New Roman"/>
                <w:sz w:val="23"/>
                <w:szCs w:val="23"/>
              </w:rPr>
              <w:t>2</w:t>
            </w:r>
          </w:p>
        </w:tc>
      </w:tr>
      <w:tr w:rsidR="008E784C" w:rsidRPr="00F81E61" w:rsidTr="00B774BA">
        <w:tc>
          <w:tcPr>
            <w:tcW w:w="817" w:type="dxa"/>
            <w:vAlign w:val="center"/>
          </w:tcPr>
          <w:p w:rsidR="008E784C" w:rsidRPr="00F81E61" w:rsidRDefault="008E784C" w:rsidP="008E784C">
            <w:pPr>
              <w:rPr>
                <w:rFonts w:ascii="Times New Roman" w:hAnsi="Times New Roman"/>
                <w:sz w:val="23"/>
                <w:szCs w:val="23"/>
                <w:lang w:val="kk-KZ"/>
              </w:rPr>
            </w:pPr>
            <w:r w:rsidRPr="00F81E61">
              <w:rPr>
                <w:rFonts w:ascii="Times New Roman" w:hAnsi="Times New Roman"/>
                <w:sz w:val="23"/>
                <w:szCs w:val="23"/>
                <w:lang w:val="kk-KZ"/>
              </w:rPr>
              <w:t>4.</w:t>
            </w:r>
            <w:r w:rsidR="00042F93" w:rsidRPr="00F81E61">
              <w:rPr>
                <w:rFonts w:ascii="Times New Roman" w:hAnsi="Times New Roman"/>
                <w:sz w:val="23"/>
                <w:szCs w:val="23"/>
                <w:lang w:val="kk-KZ"/>
              </w:rPr>
              <w:t>7</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Радиационный гамма-фон Атырауской области</w:t>
            </w:r>
          </w:p>
        </w:tc>
        <w:tc>
          <w:tcPr>
            <w:tcW w:w="802" w:type="dxa"/>
            <w:vAlign w:val="center"/>
          </w:tcPr>
          <w:p w:rsidR="008E784C" w:rsidRPr="00F81E61" w:rsidRDefault="008E784C" w:rsidP="007701A5">
            <w:pPr>
              <w:jc w:val="center"/>
              <w:rPr>
                <w:rFonts w:ascii="Times New Roman" w:hAnsi="Times New Roman"/>
                <w:sz w:val="23"/>
                <w:szCs w:val="23"/>
                <w:lang w:val="kk-KZ"/>
              </w:rPr>
            </w:pPr>
            <w:r w:rsidRPr="00F81E61">
              <w:rPr>
                <w:rFonts w:ascii="Times New Roman" w:hAnsi="Times New Roman"/>
                <w:sz w:val="23"/>
                <w:szCs w:val="23"/>
                <w:lang w:val="kk-KZ"/>
              </w:rPr>
              <w:t>8</w:t>
            </w:r>
            <w:r w:rsidR="007701A5" w:rsidRPr="00F81E61">
              <w:rPr>
                <w:rFonts w:ascii="Times New Roman" w:hAnsi="Times New Roman"/>
                <w:sz w:val="23"/>
                <w:szCs w:val="23"/>
                <w:lang w:val="kk-KZ"/>
              </w:rPr>
              <w:t>2</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lang w:val="kk-KZ"/>
              </w:rPr>
            </w:pPr>
            <w:r w:rsidRPr="00F81E61">
              <w:rPr>
                <w:rFonts w:ascii="Times New Roman" w:hAnsi="Times New Roman"/>
                <w:sz w:val="23"/>
                <w:szCs w:val="23"/>
                <w:lang w:val="kk-KZ"/>
              </w:rPr>
              <w:t>4.</w:t>
            </w:r>
            <w:r w:rsidR="00042F93" w:rsidRPr="00F81E61">
              <w:rPr>
                <w:rFonts w:ascii="Times New Roman" w:hAnsi="Times New Roman"/>
                <w:sz w:val="23"/>
                <w:szCs w:val="23"/>
                <w:lang w:val="kk-KZ"/>
              </w:rPr>
              <w:t>8</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F81E61" w:rsidRDefault="008E784C" w:rsidP="00F62832">
            <w:pPr>
              <w:jc w:val="center"/>
              <w:rPr>
                <w:rFonts w:ascii="Times New Roman" w:hAnsi="Times New Roman"/>
                <w:sz w:val="23"/>
                <w:szCs w:val="23"/>
                <w:lang w:val="kk-KZ"/>
              </w:rPr>
            </w:pPr>
            <w:r w:rsidRPr="00F81E61">
              <w:rPr>
                <w:rFonts w:ascii="Times New Roman" w:hAnsi="Times New Roman"/>
                <w:sz w:val="23"/>
                <w:szCs w:val="23"/>
                <w:lang w:val="kk-KZ"/>
              </w:rPr>
              <w:t>8</w:t>
            </w:r>
            <w:r w:rsidR="00267C98" w:rsidRPr="00F81E61">
              <w:rPr>
                <w:rFonts w:ascii="Times New Roman" w:hAnsi="Times New Roman"/>
                <w:sz w:val="23"/>
                <w:szCs w:val="23"/>
                <w:lang w:val="kk-KZ"/>
              </w:rPr>
              <w:t>2</w:t>
            </w:r>
          </w:p>
        </w:tc>
      </w:tr>
      <w:tr w:rsidR="008E784C" w:rsidRPr="00F81E61" w:rsidTr="00B774BA">
        <w:tc>
          <w:tcPr>
            <w:tcW w:w="817" w:type="dxa"/>
            <w:vAlign w:val="center"/>
          </w:tcPr>
          <w:p w:rsidR="008E784C" w:rsidRPr="00F81E61" w:rsidRDefault="008E784C" w:rsidP="00F62832">
            <w:pPr>
              <w:rPr>
                <w:rFonts w:ascii="Times New Roman" w:hAnsi="Times New Roman"/>
                <w:b/>
                <w:sz w:val="23"/>
                <w:szCs w:val="23"/>
              </w:rPr>
            </w:pPr>
            <w:r w:rsidRPr="00F81E61">
              <w:rPr>
                <w:rFonts w:ascii="Times New Roman" w:hAnsi="Times New Roman"/>
                <w:b/>
                <w:sz w:val="23"/>
                <w:szCs w:val="23"/>
              </w:rPr>
              <w:t>5</w:t>
            </w:r>
          </w:p>
        </w:tc>
        <w:tc>
          <w:tcPr>
            <w:tcW w:w="8128" w:type="dxa"/>
            <w:vAlign w:val="center"/>
          </w:tcPr>
          <w:p w:rsidR="008E784C" w:rsidRPr="00F81E61" w:rsidRDefault="008E784C"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Восточно-Казахстанской области</w:t>
            </w:r>
          </w:p>
        </w:tc>
        <w:tc>
          <w:tcPr>
            <w:tcW w:w="802" w:type="dxa"/>
            <w:vAlign w:val="center"/>
          </w:tcPr>
          <w:p w:rsidR="008E784C" w:rsidRPr="00F81E61" w:rsidRDefault="008E784C" w:rsidP="007701A5">
            <w:pPr>
              <w:jc w:val="center"/>
              <w:rPr>
                <w:rFonts w:ascii="Times New Roman" w:hAnsi="Times New Roman"/>
                <w:sz w:val="23"/>
                <w:szCs w:val="23"/>
                <w:lang w:val="kk-KZ"/>
              </w:rPr>
            </w:pPr>
            <w:r w:rsidRPr="00F81E61">
              <w:rPr>
                <w:rFonts w:ascii="Times New Roman" w:hAnsi="Times New Roman"/>
                <w:sz w:val="23"/>
                <w:szCs w:val="23"/>
                <w:lang w:val="kk-KZ"/>
              </w:rPr>
              <w:t>8</w:t>
            </w:r>
            <w:r w:rsidR="007701A5" w:rsidRPr="00F81E61">
              <w:rPr>
                <w:rFonts w:ascii="Times New Roman" w:hAnsi="Times New Roman"/>
                <w:sz w:val="23"/>
                <w:szCs w:val="23"/>
                <w:lang w:val="kk-KZ"/>
              </w:rPr>
              <w:t>3</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5.1</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Усть-Каменогорск</w:t>
            </w:r>
          </w:p>
        </w:tc>
        <w:tc>
          <w:tcPr>
            <w:tcW w:w="802" w:type="dxa"/>
            <w:vAlign w:val="center"/>
          </w:tcPr>
          <w:p w:rsidR="008E784C" w:rsidRPr="00F81E61" w:rsidRDefault="008E784C" w:rsidP="007701A5">
            <w:pPr>
              <w:jc w:val="center"/>
              <w:rPr>
                <w:rFonts w:ascii="Times New Roman" w:hAnsi="Times New Roman"/>
                <w:sz w:val="23"/>
                <w:szCs w:val="23"/>
                <w:lang w:val="kk-KZ"/>
              </w:rPr>
            </w:pPr>
            <w:r w:rsidRPr="00F81E61">
              <w:rPr>
                <w:rFonts w:ascii="Times New Roman" w:hAnsi="Times New Roman"/>
                <w:sz w:val="23"/>
                <w:szCs w:val="23"/>
                <w:lang w:val="kk-KZ"/>
              </w:rPr>
              <w:t>8</w:t>
            </w:r>
            <w:r w:rsidR="007701A5" w:rsidRPr="00F81E61">
              <w:rPr>
                <w:rFonts w:ascii="Times New Roman" w:hAnsi="Times New Roman"/>
                <w:sz w:val="23"/>
                <w:szCs w:val="23"/>
                <w:lang w:val="kk-KZ"/>
              </w:rPr>
              <w:t>3</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5.2</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Риддер</w:t>
            </w:r>
          </w:p>
        </w:tc>
        <w:tc>
          <w:tcPr>
            <w:tcW w:w="802" w:type="dxa"/>
            <w:vAlign w:val="center"/>
          </w:tcPr>
          <w:p w:rsidR="008E784C" w:rsidRPr="00F81E61" w:rsidRDefault="008E784C" w:rsidP="007701A5">
            <w:pPr>
              <w:jc w:val="center"/>
              <w:rPr>
                <w:rFonts w:ascii="Times New Roman" w:hAnsi="Times New Roman"/>
                <w:sz w:val="23"/>
                <w:szCs w:val="23"/>
                <w:lang w:val="kk-KZ"/>
              </w:rPr>
            </w:pPr>
            <w:r w:rsidRPr="00F81E61">
              <w:rPr>
                <w:rFonts w:ascii="Times New Roman" w:hAnsi="Times New Roman"/>
                <w:sz w:val="23"/>
                <w:szCs w:val="23"/>
                <w:lang w:val="kk-KZ"/>
              </w:rPr>
              <w:t>8</w:t>
            </w:r>
            <w:r w:rsidR="007701A5" w:rsidRPr="00F81E61">
              <w:rPr>
                <w:rFonts w:ascii="Times New Roman" w:hAnsi="Times New Roman"/>
                <w:sz w:val="23"/>
                <w:szCs w:val="23"/>
                <w:lang w:val="kk-KZ"/>
              </w:rPr>
              <w:t>5</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5.3</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Семей</w:t>
            </w:r>
          </w:p>
        </w:tc>
        <w:tc>
          <w:tcPr>
            <w:tcW w:w="802" w:type="dxa"/>
            <w:vAlign w:val="center"/>
          </w:tcPr>
          <w:p w:rsidR="008E784C" w:rsidRPr="00F81E61" w:rsidRDefault="008E784C" w:rsidP="007701A5">
            <w:pPr>
              <w:jc w:val="center"/>
              <w:rPr>
                <w:rFonts w:ascii="Times New Roman" w:hAnsi="Times New Roman"/>
                <w:sz w:val="23"/>
                <w:szCs w:val="23"/>
                <w:lang w:val="kk-KZ"/>
              </w:rPr>
            </w:pPr>
            <w:r w:rsidRPr="00F81E61">
              <w:rPr>
                <w:rFonts w:ascii="Times New Roman" w:hAnsi="Times New Roman"/>
                <w:sz w:val="23"/>
                <w:szCs w:val="23"/>
                <w:lang w:val="kk-KZ"/>
              </w:rPr>
              <w:t>8</w:t>
            </w:r>
            <w:r w:rsidR="007701A5" w:rsidRPr="00F81E61">
              <w:rPr>
                <w:rFonts w:ascii="Times New Roman" w:hAnsi="Times New Roman"/>
                <w:sz w:val="23"/>
                <w:szCs w:val="23"/>
                <w:lang w:val="kk-KZ"/>
              </w:rPr>
              <w:t>7</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5.4</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поселку Глубокое</w:t>
            </w:r>
          </w:p>
        </w:tc>
        <w:tc>
          <w:tcPr>
            <w:tcW w:w="802" w:type="dxa"/>
            <w:vAlign w:val="center"/>
          </w:tcPr>
          <w:p w:rsidR="008E784C" w:rsidRPr="00F81E61" w:rsidRDefault="008E784C" w:rsidP="007701A5">
            <w:pPr>
              <w:jc w:val="center"/>
              <w:rPr>
                <w:rFonts w:ascii="Times New Roman" w:hAnsi="Times New Roman"/>
                <w:sz w:val="23"/>
                <w:szCs w:val="23"/>
                <w:lang w:val="kk-KZ"/>
              </w:rPr>
            </w:pPr>
            <w:r w:rsidRPr="00F81E61">
              <w:rPr>
                <w:rFonts w:ascii="Times New Roman" w:hAnsi="Times New Roman"/>
                <w:sz w:val="23"/>
                <w:szCs w:val="23"/>
                <w:lang w:val="kk-KZ"/>
              </w:rPr>
              <w:t>8</w:t>
            </w:r>
            <w:r w:rsidR="007701A5" w:rsidRPr="00F81E61">
              <w:rPr>
                <w:rFonts w:ascii="Times New Roman" w:hAnsi="Times New Roman"/>
                <w:sz w:val="23"/>
                <w:szCs w:val="23"/>
                <w:lang w:val="kk-KZ"/>
              </w:rPr>
              <w:t>9</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5.</w:t>
            </w:r>
            <w:r w:rsidRPr="00F81E61">
              <w:rPr>
                <w:rFonts w:ascii="Times New Roman" w:hAnsi="Times New Roman"/>
                <w:sz w:val="23"/>
                <w:szCs w:val="23"/>
                <w:lang w:val="kk-KZ"/>
              </w:rPr>
              <w:t>5</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 xml:space="preserve">Качество поверхностных вод на территории Восточно-Казахстанской области </w:t>
            </w:r>
          </w:p>
        </w:tc>
        <w:tc>
          <w:tcPr>
            <w:tcW w:w="802" w:type="dxa"/>
            <w:vAlign w:val="center"/>
          </w:tcPr>
          <w:p w:rsidR="008E784C" w:rsidRPr="00F81E61" w:rsidRDefault="00267C98" w:rsidP="007701A5">
            <w:pPr>
              <w:jc w:val="center"/>
              <w:rPr>
                <w:rFonts w:ascii="Times New Roman" w:hAnsi="Times New Roman"/>
                <w:sz w:val="23"/>
                <w:szCs w:val="23"/>
                <w:lang w:val="kk-KZ"/>
              </w:rPr>
            </w:pPr>
            <w:r w:rsidRPr="00F81E61">
              <w:rPr>
                <w:rFonts w:ascii="Times New Roman" w:hAnsi="Times New Roman"/>
                <w:sz w:val="23"/>
                <w:szCs w:val="23"/>
                <w:lang w:val="kk-KZ"/>
              </w:rPr>
              <w:t>9</w:t>
            </w:r>
            <w:r w:rsidR="007701A5" w:rsidRPr="00F81E61">
              <w:rPr>
                <w:rFonts w:ascii="Times New Roman" w:hAnsi="Times New Roman"/>
                <w:sz w:val="23"/>
                <w:szCs w:val="23"/>
                <w:lang w:val="kk-KZ"/>
              </w:rPr>
              <w:t>1</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lang w:val="kk-KZ"/>
              </w:rPr>
            </w:pPr>
            <w:r w:rsidRPr="00F81E61">
              <w:rPr>
                <w:rFonts w:ascii="Times New Roman" w:hAnsi="Times New Roman"/>
                <w:sz w:val="23"/>
                <w:szCs w:val="23"/>
              </w:rPr>
              <w:t>5.</w:t>
            </w:r>
            <w:r w:rsidRPr="00F81E61">
              <w:rPr>
                <w:rFonts w:ascii="Times New Roman" w:hAnsi="Times New Roman"/>
                <w:sz w:val="23"/>
                <w:szCs w:val="23"/>
                <w:lang w:val="kk-KZ"/>
              </w:rPr>
              <w:t>6</w:t>
            </w:r>
          </w:p>
        </w:tc>
        <w:tc>
          <w:tcPr>
            <w:tcW w:w="8128" w:type="dxa"/>
            <w:vAlign w:val="center"/>
          </w:tcPr>
          <w:p w:rsidR="008E784C" w:rsidRPr="00F81E61" w:rsidRDefault="008E784C" w:rsidP="00304B27">
            <w:pPr>
              <w:jc w:val="both"/>
              <w:rPr>
                <w:rFonts w:ascii="Times New Roman" w:hAnsi="Times New Roman"/>
                <w:sz w:val="23"/>
                <w:szCs w:val="23"/>
              </w:rPr>
            </w:pPr>
            <w:r w:rsidRPr="00F81E61">
              <w:rPr>
                <w:rFonts w:ascii="Times New Roman" w:hAnsi="Times New Roman"/>
                <w:sz w:val="23"/>
                <w:szCs w:val="23"/>
              </w:rPr>
              <w:t xml:space="preserve">Характеристика качества поверхностных вод по </w:t>
            </w:r>
            <w:r w:rsidR="00304B27" w:rsidRPr="00F81E61">
              <w:rPr>
                <w:rFonts w:ascii="Times New Roman" w:hAnsi="Times New Roman"/>
                <w:sz w:val="23"/>
                <w:szCs w:val="23"/>
                <w:lang w:val="kk-KZ"/>
              </w:rPr>
              <w:t>гидробиол</w:t>
            </w:r>
            <w:r w:rsidRPr="00F81E61">
              <w:rPr>
                <w:rFonts w:ascii="Times New Roman" w:hAnsi="Times New Roman"/>
                <w:sz w:val="23"/>
                <w:szCs w:val="23"/>
              </w:rPr>
              <w:t>огическим показателям на территории Восточно-Казахстанской области</w:t>
            </w:r>
          </w:p>
        </w:tc>
        <w:tc>
          <w:tcPr>
            <w:tcW w:w="802" w:type="dxa"/>
            <w:vAlign w:val="center"/>
          </w:tcPr>
          <w:p w:rsidR="008E784C" w:rsidRPr="00F81E61" w:rsidRDefault="00AE6871" w:rsidP="007701A5">
            <w:pPr>
              <w:jc w:val="center"/>
              <w:rPr>
                <w:rFonts w:ascii="Times New Roman" w:hAnsi="Times New Roman"/>
                <w:sz w:val="23"/>
                <w:szCs w:val="23"/>
                <w:lang w:val="kk-KZ"/>
              </w:rPr>
            </w:pPr>
            <w:r w:rsidRPr="00F81E61">
              <w:rPr>
                <w:rFonts w:ascii="Times New Roman" w:hAnsi="Times New Roman"/>
                <w:sz w:val="23"/>
                <w:szCs w:val="23"/>
                <w:lang w:val="kk-KZ"/>
              </w:rPr>
              <w:t>9</w:t>
            </w:r>
            <w:r w:rsidR="007701A5" w:rsidRPr="00F81E61">
              <w:rPr>
                <w:rFonts w:ascii="Times New Roman" w:hAnsi="Times New Roman"/>
                <w:sz w:val="23"/>
                <w:szCs w:val="23"/>
                <w:lang w:val="kk-KZ"/>
              </w:rPr>
              <w:t>3</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lang w:val="kk-KZ"/>
              </w:rPr>
            </w:pPr>
            <w:r w:rsidRPr="00F81E61">
              <w:rPr>
                <w:rFonts w:ascii="Times New Roman" w:hAnsi="Times New Roman"/>
                <w:caps/>
                <w:sz w:val="23"/>
                <w:szCs w:val="23"/>
              </w:rPr>
              <w:t>5.</w:t>
            </w:r>
            <w:r w:rsidRPr="00F81E61">
              <w:rPr>
                <w:rFonts w:ascii="Times New Roman" w:hAnsi="Times New Roman"/>
                <w:caps/>
                <w:sz w:val="23"/>
                <w:szCs w:val="23"/>
                <w:lang w:val="kk-KZ"/>
              </w:rPr>
              <w:t>7</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 xml:space="preserve">Радиационный гамма-фон Восточно-Казахстанской области </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100</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lang w:val="kk-KZ"/>
              </w:rPr>
            </w:pPr>
            <w:r w:rsidRPr="00F81E61">
              <w:rPr>
                <w:rFonts w:ascii="Times New Roman" w:hAnsi="Times New Roman"/>
                <w:caps/>
                <w:sz w:val="23"/>
                <w:szCs w:val="23"/>
              </w:rPr>
              <w:lastRenderedPageBreak/>
              <w:t>5.</w:t>
            </w:r>
            <w:r w:rsidRPr="00F81E61">
              <w:rPr>
                <w:rFonts w:ascii="Times New Roman" w:hAnsi="Times New Roman"/>
                <w:caps/>
                <w:sz w:val="23"/>
                <w:szCs w:val="23"/>
                <w:lang w:val="kk-KZ"/>
              </w:rPr>
              <w:t>8</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100</w:t>
            </w:r>
          </w:p>
        </w:tc>
      </w:tr>
      <w:tr w:rsidR="008E784C" w:rsidRPr="00F81E61" w:rsidTr="00B774BA">
        <w:tc>
          <w:tcPr>
            <w:tcW w:w="817" w:type="dxa"/>
            <w:vAlign w:val="center"/>
          </w:tcPr>
          <w:p w:rsidR="008E784C" w:rsidRPr="00F81E61" w:rsidRDefault="008E784C" w:rsidP="00F62832">
            <w:pPr>
              <w:rPr>
                <w:rFonts w:ascii="Times New Roman" w:hAnsi="Times New Roman"/>
                <w:b/>
                <w:sz w:val="23"/>
                <w:szCs w:val="23"/>
              </w:rPr>
            </w:pPr>
            <w:r w:rsidRPr="00F81E61">
              <w:rPr>
                <w:rFonts w:ascii="Times New Roman" w:hAnsi="Times New Roman"/>
                <w:b/>
                <w:sz w:val="23"/>
                <w:szCs w:val="23"/>
              </w:rPr>
              <w:t>6</w:t>
            </w:r>
          </w:p>
        </w:tc>
        <w:tc>
          <w:tcPr>
            <w:tcW w:w="8128" w:type="dxa"/>
            <w:vAlign w:val="center"/>
          </w:tcPr>
          <w:p w:rsidR="008E784C" w:rsidRPr="00F81E61" w:rsidRDefault="008E784C"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Жамбылской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101</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6.1</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Тараз</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101</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6.2</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Жанатас</w:t>
            </w:r>
          </w:p>
        </w:tc>
        <w:tc>
          <w:tcPr>
            <w:tcW w:w="802" w:type="dxa"/>
            <w:vAlign w:val="center"/>
          </w:tcPr>
          <w:p w:rsidR="007701A5" w:rsidRPr="00F81E61" w:rsidRDefault="007701A5" w:rsidP="007701A5">
            <w:pPr>
              <w:jc w:val="center"/>
              <w:rPr>
                <w:rFonts w:ascii="Times New Roman" w:hAnsi="Times New Roman"/>
                <w:sz w:val="23"/>
                <w:szCs w:val="23"/>
                <w:lang w:val="kk-KZ"/>
              </w:rPr>
            </w:pPr>
            <w:r w:rsidRPr="00F81E61">
              <w:rPr>
                <w:rFonts w:ascii="Times New Roman" w:hAnsi="Times New Roman"/>
                <w:sz w:val="23"/>
                <w:szCs w:val="23"/>
                <w:lang w:val="kk-KZ"/>
              </w:rPr>
              <w:t>103</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rPr>
            </w:pPr>
            <w:r w:rsidRPr="00F81E61">
              <w:rPr>
                <w:rFonts w:ascii="Times New Roman" w:hAnsi="Times New Roman"/>
                <w:caps/>
                <w:sz w:val="23"/>
                <w:szCs w:val="23"/>
              </w:rPr>
              <w:t>6.3</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Каратау</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105</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rPr>
            </w:pPr>
            <w:r w:rsidRPr="00F81E61">
              <w:rPr>
                <w:rFonts w:ascii="Times New Roman" w:hAnsi="Times New Roman"/>
                <w:caps/>
                <w:sz w:val="23"/>
                <w:szCs w:val="23"/>
              </w:rPr>
              <w:t>6.4</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Шу</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106</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6.5</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поселку Кордай</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108</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6.6</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Качество поверхностных вод на территории Жамбылской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109</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rPr>
            </w:pPr>
            <w:r w:rsidRPr="00F81E61">
              <w:rPr>
                <w:rFonts w:ascii="Times New Roman" w:hAnsi="Times New Roman"/>
                <w:caps/>
                <w:sz w:val="23"/>
                <w:szCs w:val="23"/>
              </w:rPr>
              <w:t>6.7</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Радиационный гамма-фон Жамбылской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111</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rPr>
            </w:pPr>
            <w:r w:rsidRPr="00F81E61">
              <w:rPr>
                <w:rFonts w:ascii="Times New Roman" w:hAnsi="Times New Roman"/>
                <w:caps/>
                <w:sz w:val="23"/>
                <w:szCs w:val="23"/>
              </w:rPr>
              <w:t>6.8</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111</w:t>
            </w:r>
          </w:p>
        </w:tc>
      </w:tr>
      <w:tr w:rsidR="008E784C" w:rsidRPr="00F81E61" w:rsidTr="00B774BA">
        <w:tc>
          <w:tcPr>
            <w:tcW w:w="817" w:type="dxa"/>
            <w:vAlign w:val="center"/>
          </w:tcPr>
          <w:p w:rsidR="008E784C" w:rsidRPr="00F81E61" w:rsidRDefault="008E784C" w:rsidP="00F62832">
            <w:pPr>
              <w:rPr>
                <w:rFonts w:ascii="Times New Roman" w:hAnsi="Times New Roman"/>
                <w:b/>
                <w:sz w:val="23"/>
                <w:szCs w:val="23"/>
              </w:rPr>
            </w:pPr>
            <w:r w:rsidRPr="00F81E61">
              <w:rPr>
                <w:rFonts w:ascii="Times New Roman" w:hAnsi="Times New Roman"/>
                <w:b/>
                <w:sz w:val="23"/>
                <w:szCs w:val="23"/>
              </w:rPr>
              <w:t>7</w:t>
            </w:r>
          </w:p>
        </w:tc>
        <w:tc>
          <w:tcPr>
            <w:tcW w:w="8128" w:type="dxa"/>
            <w:vAlign w:val="center"/>
          </w:tcPr>
          <w:p w:rsidR="008E784C" w:rsidRPr="00F81E61" w:rsidRDefault="008E784C"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Западно-Казахстанской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112</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7.1</w:t>
            </w:r>
          </w:p>
        </w:tc>
        <w:tc>
          <w:tcPr>
            <w:tcW w:w="8128" w:type="dxa"/>
            <w:vAlign w:val="center"/>
          </w:tcPr>
          <w:p w:rsidR="008E784C" w:rsidRPr="00F81E61" w:rsidRDefault="008E784C" w:rsidP="00F62832">
            <w:pPr>
              <w:jc w:val="both"/>
              <w:rPr>
                <w:rFonts w:ascii="Times New Roman" w:hAnsi="Times New Roman"/>
                <w:sz w:val="23"/>
                <w:szCs w:val="23"/>
                <w:lang w:val="kk-KZ"/>
              </w:rPr>
            </w:pPr>
            <w:r w:rsidRPr="00F81E61">
              <w:rPr>
                <w:rFonts w:ascii="Times New Roman" w:hAnsi="Times New Roman"/>
                <w:sz w:val="23"/>
                <w:szCs w:val="23"/>
                <w:lang w:val="kk-KZ"/>
              </w:rPr>
              <w:t>Состояние атмосферного воздуха по городу Уральск</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112</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7.2</w:t>
            </w:r>
          </w:p>
        </w:tc>
        <w:tc>
          <w:tcPr>
            <w:tcW w:w="8128" w:type="dxa"/>
            <w:vAlign w:val="center"/>
          </w:tcPr>
          <w:p w:rsidR="008E784C" w:rsidRPr="00F81E61" w:rsidRDefault="008E784C" w:rsidP="00F62832">
            <w:pPr>
              <w:jc w:val="both"/>
              <w:rPr>
                <w:rFonts w:ascii="Times New Roman" w:hAnsi="Times New Roman"/>
                <w:sz w:val="23"/>
                <w:szCs w:val="23"/>
                <w:lang w:val="kk-KZ"/>
              </w:rPr>
            </w:pPr>
            <w:r w:rsidRPr="00F81E61">
              <w:rPr>
                <w:rFonts w:ascii="Times New Roman" w:hAnsi="Times New Roman"/>
                <w:sz w:val="23"/>
                <w:szCs w:val="23"/>
                <w:lang w:val="kk-KZ"/>
              </w:rPr>
              <w:t>Состояние атмосферного воздуха по городу Аксай</w:t>
            </w:r>
          </w:p>
        </w:tc>
        <w:tc>
          <w:tcPr>
            <w:tcW w:w="802" w:type="dxa"/>
            <w:vAlign w:val="center"/>
          </w:tcPr>
          <w:p w:rsidR="008E784C" w:rsidRPr="00F81E61" w:rsidRDefault="007701A5" w:rsidP="00F62832">
            <w:pPr>
              <w:tabs>
                <w:tab w:val="left" w:pos="210"/>
                <w:tab w:val="center" w:pos="341"/>
              </w:tabs>
              <w:jc w:val="center"/>
              <w:rPr>
                <w:rFonts w:ascii="Times New Roman" w:hAnsi="Times New Roman"/>
                <w:sz w:val="23"/>
                <w:szCs w:val="23"/>
                <w:lang w:val="kk-KZ"/>
              </w:rPr>
            </w:pPr>
            <w:r w:rsidRPr="00F81E61">
              <w:rPr>
                <w:rFonts w:ascii="Times New Roman" w:hAnsi="Times New Roman"/>
                <w:sz w:val="23"/>
                <w:szCs w:val="23"/>
                <w:lang w:val="kk-KZ"/>
              </w:rPr>
              <w:t>113</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7.3</w:t>
            </w:r>
          </w:p>
        </w:tc>
        <w:tc>
          <w:tcPr>
            <w:tcW w:w="8128" w:type="dxa"/>
            <w:vAlign w:val="center"/>
          </w:tcPr>
          <w:p w:rsidR="008E784C" w:rsidRPr="00F81E61" w:rsidRDefault="008E784C" w:rsidP="00F62832">
            <w:pPr>
              <w:jc w:val="both"/>
              <w:rPr>
                <w:rFonts w:ascii="Times New Roman" w:hAnsi="Times New Roman"/>
                <w:sz w:val="23"/>
                <w:szCs w:val="23"/>
                <w:lang w:val="kk-KZ"/>
              </w:rPr>
            </w:pPr>
            <w:r w:rsidRPr="00F81E61">
              <w:rPr>
                <w:rFonts w:ascii="Times New Roman" w:hAnsi="Times New Roman"/>
                <w:sz w:val="23"/>
                <w:szCs w:val="23"/>
                <w:lang w:val="kk-KZ"/>
              </w:rPr>
              <w:t>Состояние атмосферного воздуха п. Березовка</w:t>
            </w:r>
          </w:p>
        </w:tc>
        <w:tc>
          <w:tcPr>
            <w:tcW w:w="802" w:type="dxa"/>
            <w:vAlign w:val="center"/>
          </w:tcPr>
          <w:p w:rsidR="008E784C" w:rsidRPr="00F81E61" w:rsidRDefault="007701A5" w:rsidP="00F62832">
            <w:pPr>
              <w:tabs>
                <w:tab w:val="left" w:pos="210"/>
                <w:tab w:val="center" w:pos="341"/>
              </w:tabs>
              <w:jc w:val="center"/>
              <w:rPr>
                <w:rFonts w:ascii="Times New Roman" w:hAnsi="Times New Roman"/>
                <w:sz w:val="23"/>
                <w:szCs w:val="23"/>
                <w:lang w:val="kk-KZ"/>
              </w:rPr>
            </w:pPr>
            <w:r w:rsidRPr="00F81E61">
              <w:rPr>
                <w:rFonts w:ascii="Times New Roman" w:hAnsi="Times New Roman"/>
                <w:sz w:val="23"/>
                <w:szCs w:val="23"/>
                <w:lang w:val="kk-KZ"/>
              </w:rPr>
              <w:t>115</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7.4</w:t>
            </w:r>
          </w:p>
        </w:tc>
        <w:tc>
          <w:tcPr>
            <w:tcW w:w="8128" w:type="dxa"/>
            <w:vAlign w:val="center"/>
          </w:tcPr>
          <w:p w:rsidR="008E784C" w:rsidRPr="00F81E61" w:rsidRDefault="008E784C" w:rsidP="00F62832">
            <w:pPr>
              <w:jc w:val="both"/>
              <w:rPr>
                <w:rFonts w:ascii="Times New Roman" w:hAnsi="Times New Roman"/>
                <w:sz w:val="23"/>
                <w:szCs w:val="23"/>
                <w:lang w:val="kk-KZ"/>
              </w:rPr>
            </w:pPr>
            <w:r w:rsidRPr="00F81E61">
              <w:rPr>
                <w:rFonts w:ascii="Times New Roman" w:hAnsi="Times New Roman"/>
                <w:sz w:val="23"/>
                <w:szCs w:val="23"/>
              </w:rPr>
              <w:t xml:space="preserve">Состояние атмосферного воздуха </w:t>
            </w:r>
            <w:r w:rsidRPr="00F81E61">
              <w:rPr>
                <w:rFonts w:ascii="Times New Roman" w:hAnsi="Times New Roman"/>
                <w:sz w:val="23"/>
                <w:szCs w:val="23"/>
                <w:lang w:eastAsia="ru-RU" w:bidi="ar-SA"/>
              </w:rPr>
              <w:t>п. Январцево</w:t>
            </w:r>
          </w:p>
        </w:tc>
        <w:tc>
          <w:tcPr>
            <w:tcW w:w="802" w:type="dxa"/>
            <w:vAlign w:val="center"/>
          </w:tcPr>
          <w:p w:rsidR="008E784C" w:rsidRPr="00F81E61" w:rsidRDefault="007701A5" w:rsidP="00F62832">
            <w:pPr>
              <w:tabs>
                <w:tab w:val="left" w:pos="210"/>
                <w:tab w:val="center" w:pos="341"/>
              </w:tabs>
              <w:jc w:val="center"/>
              <w:rPr>
                <w:rFonts w:ascii="Times New Roman" w:hAnsi="Times New Roman"/>
                <w:sz w:val="23"/>
                <w:szCs w:val="23"/>
                <w:lang w:val="kk-KZ"/>
              </w:rPr>
            </w:pPr>
            <w:r w:rsidRPr="00F81E61">
              <w:rPr>
                <w:rFonts w:ascii="Times New Roman" w:hAnsi="Times New Roman"/>
                <w:sz w:val="23"/>
                <w:szCs w:val="23"/>
                <w:lang w:val="kk-KZ"/>
              </w:rPr>
              <w:t>116</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caps/>
                <w:sz w:val="23"/>
                <w:szCs w:val="23"/>
                <w:lang w:val="kk-KZ"/>
              </w:rPr>
              <w:t>7.</w:t>
            </w:r>
            <w:r w:rsidRPr="00F81E61">
              <w:rPr>
                <w:rFonts w:ascii="Times New Roman" w:hAnsi="Times New Roman"/>
                <w:caps/>
                <w:sz w:val="23"/>
                <w:szCs w:val="23"/>
              </w:rPr>
              <w:t>5</w:t>
            </w:r>
          </w:p>
        </w:tc>
        <w:tc>
          <w:tcPr>
            <w:tcW w:w="8128" w:type="dxa"/>
            <w:vAlign w:val="center"/>
          </w:tcPr>
          <w:p w:rsidR="008E784C" w:rsidRPr="00F81E61" w:rsidRDefault="008E784C" w:rsidP="00F62832">
            <w:pPr>
              <w:jc w:val="both"/>
              <w:rPr>
                <w:rFonts w:ascii="Times New Roman" w:hAnsi="Times New Roman"/>
                <w:sz w:val="23"/>
                <w:szCs w:val="23"/>
                <w:lang w:val="kk-KZ"/>
              </w:rPr>
            </w:pPr>
            <w:r w:rsidRPr="00F81E61">
              <w:rPr>
                <w:rFonts w:ascii="Times New Roman" w:hAnsi="Times New Roman"/>
                <w:sz w:val="23"/>
                <w:szCs w:val="23"/>
                <w:lang w:val="kk-KZ"/>
              </w:rPr>
              <w:t>Состояние атмосферного воздуха города Уральск</w:t>
            </w:r>
          </w:p>
        </w:tc>
        <w:tc>
          <w:tcPr>
            <w:tcW w:w="802" w:type="dxa"/>
            <w:vAlign w:val="center"/>
          </w:tcPr>
          <w:p w:rsidR="008E784C" w:rsidRPr="00F81E61" w:rsidRDefault="007701A5" w:rsidP="00F62832">
            <w:pPr>
              <w:tabs>
                <w:tab w:val="left" w:pos="210"/>
                <w:tab w:val="center" w:pos="341"/>
              </w:tabs>
              <w:jc w:val="center"/>
              <w:rPr>
                <w:rFonts w:ascii="Times New Roman" w:hAnsi="Times New Roman"/>
                <w:sz w:val="23"/>
                <w:szCs w:val="23"/>
                <w:lang w:val="kk-KZ"/>
              </w:rPr>
            </w:pPr>
            <w:r w:rsidRPr="00F81E61">
              <w:rPr>
                <w:rFonts w:ascii="Times New Roman" w:hAnsi="Times New Roman"/>
                <w:sz w:val="23"/>
                <w:szCs w:val="23"/>
                <w:lang w:val="kk-KZ"/>
              </w:rPr>
              <w:t>118</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caps/>
                <w:sz w:val="23"/>
                <w:szCs w:val="23"/>
              </w:rPr>
              <w:t>7.6</w:t>
            </w:r>
          </w:p>
        </w:tc>
        <w:tc>
          <w:tcPr>
            <w:tcW w:w="8128" w:type="dxa"/>
            <w:vAlign w:val="center"/>
          </w:tcPr>
          <w:p w:rsidR="008E784C" w:rsidRPr="00F81E61" w:rsidRDefault="008E784C" w:rsidP="00A2274A">
            <w:pPr>
              <w:jc w:val="both"/>
              <w:rPr>
                <w:rFonts w:ascii="Times New Roman" w:hAnsi="Times New Roman"/>
                <w:sz w:val="23"/>
                <w:szCs w:val="23"/>
                <w:lang w:val="kk-KZ"/>
              </w:rPr>
            </w:pPr>
            <w:r w:rsidRPr="00F81E61">
              <w:rPr>
                <w:rFonts w:ascii="Times New Roman" w:hAnsi="Times New Roman"/>
                <w:sz w:val="23"/>
                <w:szCs w:val="23"/>
              </w:rPr>
              <w:t>Состояние атмосферного воздуха по данным эпизодических наблюдений поселка Январцево</w:t>
            </w:r>
          </w:p>
        </w:tc>
        <w:tc>
          <w:tcPr>
            <w:tcW w:w="802" w:type="dxa"/>
            <w:vAlign w:val="center"/>
          </w:tcPr>
          <w:p w:rsidR="008E784C" w:rsidRPr="00F81E61" w:rsidRDefault="007701A5" w:rsidP="00F62832">
            <w:pPr>
              <w:tabs>
                <w:tab w:val="left" w:pos="210"/>
                <w:tab w:val="center" w:pos="341"/>
              </w:tabs>
              <w:jc w:val="center"/>
              <w:rPr>
                <w:rFonts w:ascii="Times New Roman" w:hAnsi="Times New Roman"/>
                <w:sz w:val="23"/>
                <w:szCs w:val="23"/>
                <w:lang w:val="kk-KZ"/>
              </w:rPr>
            </w:pPr>
            <w:r w:rsidRPr="00F81E61">
              <w:rPr>
                <w:rFonts w:ascii="Times New Roman" w:hAnsi="Times New Roman"/>
                <w:sz w:val="23"/>
                <w:szCs w:val="23"/>
                <w:lang w:val="kk-KZ"/>
              </w:rPr>
              <w:t>118</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7.7</w:t>
            </w:r>
          </w:p>
        </w:tc>
        <w:tc>
          <w:tcPr>
            <w:tcW w:w="8128" w:type="dxa"/>
            <w:vAlign w:val="center"/>
          </w:tcPr>
          <w:p w:rsidR="008E784C" w:rsidRPr="00F81E61" w:rsidRDefault="008E784C" w:rsidP="00A2274A">
            <w:pPr>
              <w:jc w:val="both"/>
              <w:rPr>
                <w:rFonts w:ascii="Times New Roman" w:hAnsi="Times New Roman"/>
                <w:sz w:val="23"/>
                <w:szCs w:val="23"/>
                <w:lang w:val="kk-KZ"/>
              </w:rPr>
            </w:pPr>
            <w:r w:rsidRPr="00F81E61">
              <w:rPr>
                <w:rFonts w:ascii="Times New Roman" w:hAnsi="Times New Roman"/>
                <w:sz w:val="23"/>
                <w:szCs w:val="23"/>
              </w:rPr>
              <w:t>Качество поверхностных вод на территории Западно-Казахстанской области</w:t>
            </w:r>
          </w:p>
        </w:tc>
        <w:tc>
          <w:tcPr>
            <w:tcW w:w="802" w:type="dxa"/>
            <w:vAlign w:val="center"/>
          </w:tcPr>
          <w:p w:rsidR="008E784C" w:rsidRPr="00F81E61" w:rsidRDefault="007701A5" w:rsidP="00F62832">
            <w:pPr>
              <w:tabs>
                <w:tab w:val="left" w:pos="210"/>
                <w:tab w:val="center" w:pos="341"/>
              </w:tabs>
              <w:jc w:val="center"/>
              <w:rPr>
                <w:rFonts w:ascii="Times New Roman" w:hAnsi="Times New Roman"/>
                <w:sz w:val="23"/>
                <w:szCs w:val="23"/>
                <w:lang w:val="kk-KZ"/>
              </w:rPr>
            </w:pPr>
            <w:r w:rsidRPr="00F81E61">
              <w:rPr>
                <w:rFonts w:ascii="Times New Roman" w:hAnsi="Times New Roman"/>
                <w:sz w:val="23"/>
                <w:szCs w:val="23"/>
                <w:lang w:val="kk-KZ"/>
              </w:rPr>
              <w:t>119</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lang w:val="kk-KZ"/>
              </w:rPr>
            </w:pPr>
            <w:r w:rsidRPr="00F81E61">
              <w:rPr>
                <w:rFonts w:ascii="Times New Roman" w:hAnsi="Times New Roman"/>
                <w:sz w:val="23"/>
                <w:szCs w:val="23"/>
                <w:lang w:val="kk-KZ"/>
              </w:rPr>
              <w:t>7.8</w:t>
            </w:r>
          </w:p>
        </w:tc>
        <w:tc>
          <w:tcPr>
            <w:tcW w:w="8128" w:type="dxa"/>
            <w:vAlign w:val="center"/>
          </w:tcPr>
          <w:p w:rsidR="008E784C" w:rsidRPr="00F81E61" w:rsidRDefault="008E784C" w:rsidP="00A2274A">
            <w:pPr>
              <w:jc w:val="both"/>
              <w:rPr>
                <w:rFonts w:ascii="Times New Roman" w:hAnsi="Times New Roman"/>
                <w:sz w:val="23"/>
                <w:szCs w:val="23"/>
              </w:rPr>
            </w:pPr>
            <w:r w:rsidRPr="00F81E61">
              <w:rPr>
                <w:rFonts w:ascii="Times New Roman" w:hAnsi="Times New Roman"/>
                <w:sz w:val="23"/>
                <w:szCs w:val="23"/>
              </w:rPr>
              <w:t xml:space="preserve">Радиационный гамма-фон Западно-Казахстанской области </w:t>
            </w:r>
          </w:p>
        </w:tc>
        <w:tc>
          <w:tcPr>
            <w:tcW w:w="802" w:type="dxa"/>
            <w:vAlign w:val="center"/>
          </w:tcPr>
          <w:p w:rsidR="008E784C" w:rsidRPr="00F81E61" w:rsidRDefault="007701A5" w:rsidP="00F62832">
            <w:pPr>
              <w:tabs>
                <w:tab w:val="left" w:pos="210"/>
                <w:tab w:val="center" w:pos="341"/>
              </w:tabs>
              <w:jc w:val="center"/>
              <w:rPr>
                <w:rFonts w:ascii="Times New Roman" w:hAnsi="Times New Roman"/>
                <w:sz w:val="23"/>
                <w:szCs w:val="23"/>
                <w:lang w:val="kk-KZ"/>
              </w:rPr>
            </w:pPr>
            <w:r w:rsidRPr="00F81E61">
              <w:rPr>
                <w:rFonts w:ascii="Times New Roman" w:hAnsi="Times New Roman"/>
                <w:sz w:val="23"/>
                <w:szCs w:val="23"/>
                <w:lang w:val="kk-KZ"/>
              </w:rPr>
              <w:t>120</w:t>
            </w:r>
          </w:p>
        </w:tc>
      </w:tr>
      <w:tr w:rsidR="008E784C" w:rsidRPr="00F81E61" w:rsidTr="00B774BA">
        <w:tc>
          <w:tcPr>
            <w:tcW w:w="817" w:type="dxa"/>
            <w:vAlign w:val="center"/>
          </w:tcPr>
          <w:p w:rsidR="008E784C" w:rsidRPr="00F81E61" w:rsidRDefault="008E784C" w:rsidP="00F62832">
            <w:pPr>
              <w:rPr>
                <w:rFonts w:ascii="Times New Roman" w:hAnsi="Times New Roman"/>
                <w:b/>
                <w:sz w:val="23"/>
                <w:szCs w:val="23"/>
                <w:lang w:val="kk-KZ"/>
              </w:rPr>
            </w:pPr>
            <w:r w:rsidRPr="00F81E61">
              <w:rPr>
                <w:rFonts w:ascii="Times New Roman" w:hAnsi="Times New Roman"/>
                <w:sz w:val="23"/>
                <w:szCs w:val="23"/>
                <w:lang w:val="kk-KZ"/>
              </w:rPr>
              <w:t>7</w:t>
            </w:r>
            <w:r w:rsidRPr="00F81E61">
              <w:rPr>
                <w:rFonts w:ascii="Times New Roman" w:hAnsi="Times New Roman"/>
                <w:caps/>
                <w:sz w:val="23"/>
                <w:szCs w:val="23"/>
              </w:rPr>
              <w:t>.9</w:t>
            </w:r>
          </w:p>
        </w:tc>
        <w:tc>
          <w:tcPr>
            <w:tcW w:w="8128" w:type="dxa"/>
            <w:vAlign w:val="center"/>
          </w:tcPr>
          <w:p w:rsidR="008E784C" w:rsidRPr="00F81E61" w:rsidRDefault="008E784C" w:rsidP="00A2274A">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F81E61" w:rsidRDefault="008E784C" w:rsidP="002F1B15">
            <w:pPr>
              <w:tabs>
                <w:tab w:val="left" w:pos="210"/>
                <w:tab w:val="center" w:pos="341"/>
              </w:tabs>
              <w:jc w:val="center"/>
              <w:rPr>
                <w:rFonts w:ascii="Times New Roman" w:hAnsi="Times New Roman"/>
                <w:sz w:val="23"/>
                <w:szCs w:val="23"/>
                <w:lang w:val="kk-KZ"/>
              </w:rPr>
            </w:pPr>
            <w:r w:rsidRPr="00F81E61">
              <w:rPr>
                <w:rFonts w:ascii="Times New Roman" w:hAnsi="Times New Roman"/>
                <w:sz w:val="23"/>
                <w:szCs w:val="23"/>
                <w:lang w:val="kk-KZ"/>
              </w:rPr>
              <w:t>1</w:t>
            </w:r>
            <w:r w:rsidR="007701A5" w:rsidRPr="00F81E61">
              <w:rPr>
                <w:rFonts w:ascii="Times New Roman" w:hAnsi="Times New Roman"/>
                <w:sz w:val="23"/>
                <w:szCs w:val="23"/>
                <w:lang w:val="kk-KZ"/>
              </w:rPr>
              <w:t>20</w:t>
            </w:r>
          </w:p>
        </w:tc>
      </w:tr>
      <w:tr w:rsidR="008E784C" w:rsidRPr="00F81E61" w:rsidTr="00B774BA">
        <w:tc>
          <w:tcPr>
            <w:tcW w:w="817" w:type="dxa"/>
            <w:vAlign w:val="center"/>
          </w:tcPr>
          <w:p w:rsidR="008E784C" w:rsidRPr="00F81E61" w:rsidRDefault="008E784C" w:rsidP="00A2274A">
            <w:pPr>
              <w:rPr>
                <w:rFonts w:ascii="Times New Roman" w:hAnsi="Times New Roman"/>
                <w:b/>
                <w:sz w:val="23"/>
                <w:szCs w:val="23"/>
              </w:rPr>
            </w:pPr>
            <w:r w:rsidRPr="00F81E61">
              <w:rPr>
                <w:rFonts w:ascii="Times New Roman" w:hAnsi="Times New Roman"/>
                <w:b/>
                <w:sz w:val="23"/>
                <w:szCs w:val="23"/>
              </w:rPr>
              <w:t>8</w:t>
            </w:r>
          </w:p>
        </w:tc>
        <w:tc>
          <w:tcPr>
            <w:tcW w:w="8128" w:type="dxa"/>
            <w:vAlign w:val="center"/>
          </w:tcPr>
          <w:p w:rsidR="008E784C" w:rsidRPr="00F81E61" w:rsidRDefault="008E784C" w:rsidP="00A2274A">
            <w:pPr>
              <w:jc w:val="both"/>
              <w:rPr>
                <w:rFonts w:ascii="Times New Roman" w:hAnsi="Times New Roman"/>
                <w:b/>
                <w:sz w:val="23"/>
                <w:szCs w:val="23"/>
              </w:rPr>
            </w:pPr>
            <w:r w:rsidRPr="00F81E61">
              <w:rPr>
                <w:rFonts w:ascii="Times New Roman" w:hAnsi="Times New Roman"/>
                <w:b/>
                <w:sz w:val="23"/>
                <w:szCs w:val="23"/>
              </w:rPr>
              <w:t>Состояние окружающей среды Карагандинской области</w:t>
            </w:r>
          </w:p>
        </w:tc>
        <w:tc>
          <w:tcPr>
            <w:tcW w:w="802" w:type="dxa"/>
            <w:vAlign w:val="center"/>
          </w:tcPr>
          <w:p w:rsidR="008E784C" w:rsidRPr="00F81E61" w:rsidRDefault="007701A5" w:rsidP="002F1B15">
            <w:pPr>
              <w:jc w:val="center"/>
              <w:rPr>
                <w:rFonts w:ascii="Times New Roman" w:hAnsi="Times New Roman"/>
                <w:sz w:val="23"/>
                <w:szCs w:val="23"/>
                <w:lang w:val="kk-KZ"/>
              </w:rPr>
            </w:pPr>
            <w:r w:rsidRPr="00F81E61">
              <w:rPr>
                <w:rFonts w:ascii="Times New Roman" w:hAnsi="Times New Roman"/>
                <w:sz w:val="23"/>
                <w:szCs w:val="23"/>
                <w:lang w:val="kk-KZ"/>
              </w:rPr>
              <w:t>121</w:t>
            </w:r>
          </w:p>
        </w:tc>
      </w:tr>
      <w:tr w:rsidR="008E784C" w:rsidRPr="00F81E61" w:rsidTr="00B774BA">
        <w:tc>
          <w:tcPr>
            <w:tcW w:w="817" w:type="dxa"/>
            <w:vAlign w:val="center"/>
          </w:tcPr>
          <w:p w:rsidR="008E784C" w:rsidRPr="00F81E61" w:rsidRDefault="008E784C" w:rsidP="00A2274A">
            <w:pPr>
              <w:rPr>
                <w:rFonts w:ascii="Times New Roman" w:hAnsi="Times New Roman"/>
                <w:sz w:val="23"/>
                <w:szCs w:val="23"/>
              </w:rPr>
            </w:pPr>
            <w:r w:rsidRPr="00F81E61">
              <w:rPr>
                <w:rFonts w:ascii="Times New Roman" w:hAnsi="Times New Roman"/>
                <w:sz w:val="23"/>
                <w:szCs w:val="23"/>
              </w:rPr>
              <w:t>8.1</w:t>
            </w:r>
          </w:p>
        </w:tc>
        <w:tc>
          <w:tcPr>
            <w:tcW w:w="8128" w:type="dxa"/>
            <w:vAlign w:val="center"/>
          </w:tcPr>
          <w:p w:rsidR="008E784C" w:rsidRPr="00F81E61" w:rsidRDefault="008E784C" w:rsidP="00A2274A">
            <w:pPr>
              <w:jc w:val="both"/>
              <w:rPr>
                <w:rFonts w:ascii="Times New Roman" w:hAnsi="Times New Roman"/>
                <w:sz w:val="23"/>
                <w:szCs w:val="23"/>
              </w:rPr>
            </w:pPr>
            <w:r w:rsidRPr="00F81E61">
              <w:rPr>
                <w:rFonts w:ascii="Times New Roman" w:hAnsi="Times New Roman"/>
                <w:sz w:val="23"/>
                <w:szCs w:val="23"/>
              </w:rPr>
              <w:t xml:space="preserve">Состояние загрязнения атмосферного воздуха по городу Караганда </w:t>
            </w:r>
          </w:p>
        </w:tc>
        <w:tc>
          <w:tcPr>
            <w:tcW w:w="802" w:type="dxa"/>
            <w:vAlign w:val="center"/>
          </w:tcPr>
          <w:p w:rsidR="008E784C" w:rsidRPr="00F81E61" w:rsidRDefault="007701A5" w:rsidP="002F1B15">
            <w:pPr>
              <w:jc w:val="center"/>
              <w:rPr>
                <w:rFonts w:ascii="Times New Roman" w:hAnsi="Times New Roman"/>
                <w:sz w:val="23"/>
                <w:szCs w:val="23"/>
                <w:lang w:val="kk-KZ"/>
              </w:rPr>
            </w:pPr>
            <w:r w:rsidRPr="00F81E61">
              <w:rPr>
                <w:rFonts w:ascii="Times New Roman" w:hAnsi="Times New Roman"/>
                <w:sz w:val="23"/>
                <w:szCs w:val="23"/>
                <w:lang w:val="kk-KZ"/>
              </w:rPr>
              <w:t>121</w:t>
            </w:r>
          </w:p>
        </w:tc>
      </w:tr>
      <w:tr w:rsidR="008E784C" w:rsidRPr="00F81E61" w:rsidTr="00B774BA">
        <w:tc>
          <w:tcPr>
            <w:tcW w:w="817" w:type="dxa"/>
            <w:vAlign w:val="center"/>
          </w:tcPr>
          <w:p w:rsidR="008E784C" w:rsidRPr="00F81E61" w:rsidRDefault="008E784C" w:rsidP="002F1972">
            <w:pPr>
              <w:rPr>
                <w:rFonts w:ascii="Times New Roman" w:hAnsi="Times New Roman"/>
                <w:sz w:val="23"/>
                <w:szCs w:val="23"/>
                <w:lang w:val="kk-KZ"/>
              </w:rPr>
            </w:pPr>
            <w:r w:rsidRPr="00F81E61">
              <w:rPr>
                <w:rFonts w:ascii="Times New Roman" w:hAnsi="Times New Roman"/>
                <w:sz w:val="23"/>
                <w:szCs w:val="23"/>
              </w:rPr>
              <w:t>8.</w:t>
            </w:r>
            <w:r w:rsidRPr="00F81E61">
              <w:rPr>
                <w:rFonts w:ascii="Times New Roman" w:hAnsi="Times New Roman"/>
                <w:sz w:val="23"/>
                <w:szCs w:val="23"/>
                <w:lang w:val="kk-KZ"/>
              </w:rPr>
              <w:t>2</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Балхаш</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123</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lang w:val="kk-KZ"/>
              </w:rPr>
            </w:pPr>
            <w:r w:rsidRPr="00F81E61">
              <w:rPr>
                <w:rFonts w:ascii="Times New Roman" w:hAnsi="Times New Roman"/>
                <w:sz w:val="23"/>
                <w:szCs w:val="23"/>
              </w:rPr>
              <w:t>8.</w:t>
            </w:r>
            <w:r w:rsidRPr="00F81E61">
              <w:rPr>
                <w:rFonts w:ascii="Times New Roman" w:hAnsi="Times New Roman"/>
                <w:sz w:val="23"/>
                <w:szCs w:val="23"/>
                <w:lang w:val="kk-KZ"/>
              </w:rPr>
              <w:t>3</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Жезказган</w:t>
            </w:r>
          </w:p>
        </w:tc>
        <w:tc>
          <w:tcPr>
            <w:tcW w:w="802" w:type="dxa"/>
            <w:vAlign w:val="center"/>
          </w:tcPr>
          <w:p w:rsidR="008E784C" w:rsidRPr="00F81E61" w:rsidRDefault="007701A5" w:rsidP="00B355F8">
            <w:pPr>
              <w:jc w:val="center"/>
              <w:rPr>
                <w:rFonts w:ascii="Times New Roman" w:hAnsi="Times New Roman"/>
                <w:sz w:val="23"/>
                <w:szCs w:val="23"/>
                <w:lang w:val="kk-KZ"/>
              </w:rPr>
            </w:pPr>
            <w:r w:rsidRPr="00F81E61">
              <w:rPr>
                <w:rFonts w:ascii="Times New Roman" w:hAnsi="Times New Roman"/>
                <w:sz w:val="23"/>
                <w:szCs w:val="23"/>
                <w:lang w:val="kk-KZ"/>
              </w:rPr>
              <w:t>125</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lang w:val="kk-KZ"/>
              </w:rPr>
            </w:pPr>
            <w:r w:rsidRPr="00F81E61">
              <w:rPr>
                <w:rFonts w:ascii="Times New Roman" w:hAnsi="Times New Roman"/>
                <w:sz w:val="23"/>
                <w:szCs w:val="23"/>
              </w:rPr>
              <w:t>8.</w:t>
            </w:r>
            <w:r w:rsidRPr="00F81E61">
              <w:rPr>
                <w:rFonts w:ascii="Times New Roman" w:hAnsi="Times New Roman"/>
                <w:sz w:val="23"/>
                <w:szCs w:val="23"/>
                <w:lang w:val="kk-KZ"/>
              </w:rPr>
              <w:t>4</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Темиртау</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126</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lang w:val="kk-KZ"/>
              </w:rPr>
            </w:pPr>
            <w:r w:rsidRPr="00F81E61">
              <w:rPr>
                <w:rFonts w:ascii="Times New Roman" w:hAnsi="Times New Roman"/>
                <w:sz w:val="23"/>
                <w:szCs w:val="23"/>
              </w:rPr>
              <w:t>8.</w:t>
            </w:r>
            <w:r w:rsidRPr="00F81E61">
              <w:rPr>
                <w:rFonts w:ascii="Times New Roman" w:hAnsi="Times New Roman"/>
                <w:sz w:val="23"/>
                <w:szCs w:val="23"/>
                <w:lang w:val="kk-KZ"/>
              </w:rPr>
              <w:t>5</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 xml:space="preserve">Качество поверхностных вод на территории Карагандинской области </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128</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lang w:val="kk-KZ"/>
              </w:rPr>
            </w:pPr>
            <w:r w:rsidRPr="00F81E61">
              <w:rPr>
                <w:rFonts w:ascii="Times New Roman" w:hAnsi="Times New Roman"/>
                <w:sz w:val="23"/>
                <w:szCs w:val="23"/>
              </w:rPr>
              <w:t>8.</w:t>
            </w:r>
            <w:r w:rsidRPr="00F81E61">
              <w:rPr>
                <w:rFonts w:ascii="Times New Roman" w:hAnsi="Times New Roman"/>
                <w:sz w:val="23"/>
                <w:szCs w:val="23"/>
                <w:lang w:val="kk-KZ"/>
              </w:rPr>
              <w:t>6</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Качество поверхностных вод по гидробиологическим показателям Карагандинской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129</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lang w:val="kk-KZ"/>
              </w:rPr>
            </w:pPr>
            <w:r w:rsidRPr="00F81E61">
              <w:rPr>
                <w:rFonts w:ascii="Times New Roman" w:hAnsi="Times New Roman"/>
                <w:sz w:val="23"/>
                <w:szCs w:val="23"/>
              </w:rPr>
              <w:t>8.</w:t>
            </w:r>
            <w:r w:rsidRPr="00F81E61">
              <w:rPr>
                <w:rFonts w:ascii="Times New Roman" w:hAnsi="Times New Roman"/>
                <w:sz w:val="23"/>
                <w:szCs w:val="23"/>
                <w:lang w:val="kk-KZ"/>
              </w:rPr>
              <w:t>7</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Характеристика загрязнения поверхностных вод бассейна реки Нура по Карагандинской области (2 программа)</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132</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lang w:val="kk-KZ"/>
              </w:rPr>
            </w:pPr>
            <w:r w:rsidRPr="00F81E61">
              <w:rPr>
                <w:rFonts w:ascii="Times New Roman" w:hAnsi="Times New Roman"/>
                <w:sz w:val="23"/>
                <w:szCs w:val="23"/>
              </w:rPr>
              <w:t>8.</w:t>
            </w:r>
            <w:r w:rsidRPr="00F81E61">
              <w:rPr>
                <w:rFonts w:ascii="Times New Roman" w:hAnsi="Times New Roman"/>
                <w:sz w:val="23"/>
                <w:szCs w:val="23"/>
                <w:lang w:val="kk-KZ"/>
              </w:rPr>
              <w:t>8</w:t>
            </w:r>
          </w:p>
        </w:tc>
        <w:tc>
          <w:tcPr>
            <w:tcW w:w="8128" w:type="dxa"/>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Радиационный гамма-фон Карагандинской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140</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rPr>
            </w:pPr>
            <w:r w:rsidRPr="00F81E61">
              <w:rPr>
                <w:rFonts w:ascii="Times New Roman" w:hAnsi="Times New Roman"/>
                <w:sz w:val="23"/>
                <w:szCs w:val="23"/>
              </w:rPr>
              <w:t>8.</w:t>
            </w:r>
            <w:r w:rsidR="002F1B15" w:rsidRPr="00F81E61">
              <w:rPr>
                <w:rFonts w:ascii="Times New Roman" w:hAnsi="Times New Roman"/>
                <w:sz w:val="23"/>
                <w:szCs w:val="23"/>
              </w:rPr>
              <w:t>9</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F81E61" w:rsidRDefault="007701A5" w:rsidP="00E84606">
            <w:pPr>
              <w:jc w:val="center"/>
              <w:rPr>
                <w:rFonts w:ascii="Times New Roman" w:hAnsi="Times New Roman"/>
                <w:sz w:val="23"/>
                <w:szCs w:val="23"/>
                <w:lang w:val="kk-KZ"/>
              </w:rPr>
            </w:pPr>
            <w:r w:rsidRPr="00F81E61">
              <w:rPr>
                <w:rFonts w:ascii="Times New Roman" w:hAnsi="Times New Roman"/>
                <w:sz w:val="23"/>
                <w:szCs w:val="23"/>
                <w:lang w:val="kk-KZ"/>
              </w:rPr>
              <w:t>140</w:t>
            </w:r>
          </w:p>
        </w:tc>
      </w:tr>
      <w:tr w:rsidR="008E784C" w:rsidRPr="00F81E61" w:rsidTr="00B774BA">
        <w:tc>
          <w:tcPr>
            <w:tcW w:w="817" w:type="dxa"/>
            <w:vAlign w:val="center"/>
          </w:tcPr>
          <w:p w:rsidR="008E784C" w:rsidRPr="00F81E61" w:rsidRDefault="008E784C" w:rsidP="00F62832">
            <w:pPr>
              <w:rPr>
                <w:rFonts w:ascii="Times New Roman" w:hAnsi="Times New Roman"/>
                <w:b/>
                <w:sz w:val="23"/>
                <w:szCs w:val="23"/>
              </w:rPr>
            </w:pPr>
            <w:r w:rsidRPr="00F81E61">
              <w:rPr>
                <w:rFonts w:ascii="Times New Roman" w:hAnsi="Times New Roman"/>
                <w:b/>
                <w:sz w:val="23"/>
                <w:szCs w:val="23"/>
              </w:rPr>
              <w:t>9</w:t>
            </w:r>
          </w:p>
        </w:tc>
        <w:tc>
          <w:tcPr>
            <w:tcW w:w="8128" w:type="dxa"/>
            <w:vAlign w:val="center"/>
          </w:tcPr>
          <w:p w:rsidR="008E784C" w:rsidRPr="00F81E61" w:rsidRDefault="008E784C"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Костанайской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141</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9.1</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Костанай</w:t>
            </w:r>
          </w:p>
        </w:tc>
        <w:tc>
          <w:tcPr>
            <w:tcW w:w="802" w:type="dxa"/>
            <w:vAlign w:val="center"/>
          </w:tcPr>
          <w:p w:rsidR="008E784C" w:rsidRPr="00F81E61" w:rsidRDefault="007701A5" w:rsidP="007701A5">
            <w:pPr>
              <w:jc w:val="center"/>
              <w:rPr>
                <w:rFonts w:ascii="Times New Roman" w:hAnsi="Times New Roman"/>
                <w:sz w:val="23"/>
                <w:szCs w:val="23"/>
                <w:lang w:val="kk-KZ"/>
              </w:rPr>
            </w:pPr>
            <w:r w:rsidRPr="00F81E61">
              <w:rPr>
                <w:rFonts w:ascii="Times New Roman" w:hAnsi="Times New Roman"/>
                <w:sz w:val="23"/>
                <w:szCs w:val="23"/>
                <w:lang w:val="kk-KZ"/>
              </w:rPr>
              <w:t>141</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9.2</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Рудный</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142</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9.3</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поселку Карабалык</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144</w:t>
            </w:r>
          </w:p>
        </w:tc>
      </w:tr>
      <w:tr w:rsidR="008E784C" w:rsidRPr="00F81E61" w:rsidTr="00B774BA">
        <w:tc>
          <w:tcPr>
            <w:tcW w:w="817" w:type="dxa"/>
            <w:vAlign w:val="center"/>
          </w:tcPr>
          <w:p w:rsidR="008E784C" w:rsidRPr="00F81E61" w:rsidRDefault="008E784C" w:rsidP="002F1972">
            <w:pPr>
              <w:rPr>
                <w:rFonts w:ascii="Times New Roman" w:hAnsi="Times New Roman"/>
                <w:sz w:val="23"/>
                <w:szCs w:val="23"/>
                <w:lang w:val="kk-KZ"/>
              </w:rPr>
            </w:pPr>
            <w:r w:rsidRPr="00F81E61">
              <w:rPr>
                <w:rFonts w:ascii="Times New Roman" w:hAnsi="Times New Roman"/>
                <w:sz w:val="23"/>
                <w:szCs w:val="23"/>
              </w:rPr>
              <w:t>9.</w:t>
            </w:r>
            <w:r w:rsidRPr="00F81E61">
              <w:rPr>
                <w:rFonts w:ascii="Times New Roman" w:hAnsi="Times New Roman"/>
                <w:sz w:val="23"/>
                <w:szCs w:val="23"/>
                <w:lang w:val="kk-KZ"/>
              </w:rPr>
              <w:t>4</w:t>
            </w:r>
          </w:p>
        </w:tc>
        <w:tc>
          <w:tcPr>
            <w:tcW w:w="8128"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Качество поверхностных вод на территории Костанайской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145</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lang w:val="kk-KZ"/>
              </w:rPr>
            </w:pPr>
            <w:r w:rsidRPr="00F81E61">
              <w:rPr>
                <w:rFonts w:ascii="Times New Roman" w:hAnsi="Times New Roman"/>
                <w:caps/>
                <w:sz w:val="23"/>
                <w:szCs w:val="23"/>
              </w:rPr>
              <w:t>9.</w:t>
            </w:r>
            <w:r w:rsidRPr="00F81E61">
              <w:rPr>
                <w:rFonts w:ascii="Times New Roman" w:hAnsi="Times New Roman"/>
                <w:caps/>
                <w:sz w:val="23"/>
                <w:szCs w:val="23"/>
                <w:lang w:val="kk-KZ"/>
              </w:rPr>
              <w:t>5</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Радиационный гамма-фон Костанайской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146</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lang w:val="kk-KZ"/>
              </w:rPr>
            </w:pPr>
            <w:r w:rsidRPr="00F81E61">
              <w:rPr>
                <w:rFonts w:ascii="Times New Roman" w:hAnsi="Times New Roman"/>
                <w:caps/>
                <w:sz w:val="23"/>
                <w:szCs w:val="23"/>
              </w:rPr>
              <w:t>9.</w:t>
            </w:r>
            <w:r w:rsidRPr="00F81E61">
              <w:rPr>
                <w:rFonts w:ascii="Times New Roman" w:hAnsi="Times New Roman"/>
                <w:caps/>
                <w:sz w:val="23"/>
                <w:szCs w:val="23"/>
                <w:lang w:val="kk-KZ"/>
              </w:rPr>
              <w:t>6</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F81E61" w:rsidRDefault="007701A5" w:rsidP="00E84606">
            <w:pPr>
              <w:jc w:val="center"/>
              <w:rPr>
                <w:rFonts w:ascii="Times New Roman" w:hAnsi="Times New Roman"/>
                <w:sz w:val="23"/>
                <w:szCs w:val="23"/>
                <w:lang w:val="kk-KZ"/>
              </w:rPr>
            </w:pPr>
            <w:r w:rsidRPr="00F81E61">
              <w:rPr>
                <w:rFonts w:ascii="Times New Roman" w:hAnsi="Times New Roman"/>
                <w:sz w:val="23"/>
                <w:szCs w:val="23"/>
                <w:lang w:val="kk-KZ"/>
              </w:rPr>
              <w:t>146</w:t>
            </w:r>
          </w:p>
        </w:tc>
      </w:tr>
      <w:tr w:rsidR="008E784C" w:rsidRPr="00F81E61" w:rsidTr="00B774BA">
        <w:tc>
          <w:tcPr>
            <w:tcW w:w="817" w:type="dxa"/>
            <w:vAlign w:val="center"/>
          </w:tcPr>
          <w:p w:rsidR="008E784C" w:rsidRPr="00F81E61" w:rsidRDefault="008E784C" w:rsidP="00F62832">
            <w:pPr>
              <w:rPr>
                <w:rFonts w:ascii="Times New Roman" w:hAnsi="Times New Roman"/>
                <w:b/>
                <w:sz w:val="23"/>
                <w:szCs w:val="23"/>
              </w:rPr>
            </w:pPr>
            <w:r w:rsidRPr="00F81E61">
              <w:rPr>
                <w:rFonts w:ascii="Times New Roman" w:hAnsi="Times New Roman"/>
                <w:b/>
                <w:sz w:val="23"/>
                <w:szCs w:val="23"/>
              </w:rPr>
              <w:t>10</w:t>
            </w:r>
          </w:p>
        </w:tc>
        <w:tc>
          <w:tcPr>
            <w:tcW w:w="8128" w:type="dxa"/>
            <w:vAlign w:val="center"/>
          </w:tcPr>
          <w:p w:rsidR="008E784C" w:rsidRPr="00F81E61" w:rsidRDefault="008E784C" w:rsidP="00F62832">
            <w:pPr>
              <w:rPr>
                <w:rFonts w:ascii="Times New Roman" w:hAnsi="Times New Roman"/>
                <w:b/>
                <w:sz w:val="23"/>
                <w:szCs w:val="23"/>
              </w:rPr>
            </w:pPr>
            <w:r w:rsidRPr="00F81E61">
              <w:rPr>
                <w:rFonts w:ascii="Times New Roman" w:hAnsi="Times New Roman"/>
                <w:b/>
                <w:sz w:val="23"/>
                <w:szCs w:val="23"/>
              </w:rPr>
              <w:t>Состояние окружающей среды Кызылординской области</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147</w:t>
            </w:r>
          </w:p>
        </w:tc>
      </w:tr>
      <w:tr w:rsidR="008E784C" w:rsidRPr="00F81E61" w:rsidTr="00B774BA">
        <w:trPr>
          <w:trHeight w:val="351"/>
        </w:trPr>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10.1</w:t>
            </w:r>
          </w:p>
        </w:tc>
        <w:tc>
          <w:tcPr>
            <w:tcW w:w="8128"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Кызылорда</w:t>
            </w:r>
          </w:p>
        </w:tc>
        <w:tc>
          <w:tcPr>
            <w:tcW w:w="802" w:type="dxa"/>
            <w:vAlign w:val="center"/>
          </w:tcPr>
          <w:p w:rsidR="008E784C" w:rsidRPr="00F81E61" w:rsidRDefault="007701A5" w:rsidP="002F1B15">
            <w:pPr>
              <w:jc w:val="center"/>
              <w:rPr>
                <w:rFonts w:ascii="Times New Roman" w:hAnsi="Times New Roman"/>
                <w:sz w:val="23"/>
                <w:szCs w:val="23"/>
                <w:lang w:val="kk-KZ"/>
              </w:rPr>
            </w:pPr>
            <w:r w:rsidRPr="00F81E61">
              <w:rPr>
                <w:rFonts w:ascii="Times New Roman" w:hAnsi="Times New Roman"/>
                <w:sz w:val="23"/>
                <w:szCs w:val="23"/>
                <w:lang w:val="kk-KZ"/>
              </w:rPr>
              <w:t>147</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10.2</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 xml:space="preserve">Состояние атмосферного воздуха по поселке Торетам </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149</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10.3</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атмосферного воздуха города Кызылорда  (экспедиция)</w:t>
            </w:r>
          </w:p>
        </w:tc>
        <w:tc>
          <w:tcPr>
            <w:tcW w:w="802" w:type="dxa"/>
            <w:vAlign w:val="center"/>
          </w:tcPr>
          <w:p w:rsidR="008E784C" w:rsidRPr="00F81E61" w:rsidRDefault="007701A5" w:rsidP="00F62832">
            <w:pPr>
              <w:jc w:val="center"/>
              <w:rPr>
                <w:rFonts w:ascii="Times New Roman" w:hAnsi="Times New Roman"/>
                <w:sz w:val="23"/>
                <w:szCs w:val="23"/>
                <w:lang w:val="kk-KZ"/>
              </w:rPr>
            </w:pPr>
            <w:r w:rsidRPr="00F81E61">
              <w:rPr>
                <w:rFonts w:ascii="Times New Roman" w:hAnsi="Times New Roman"/>
                <w:sz w:val="23"/>
                <w:szCs w:val="23"/>
                <w:lang w:val="kk-KZ"/>
              </w:rPr>
              <w:t>150</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10.4</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 xml:space="preserve">Качество поверхностных вод на территории Кызылординской области </w:t>
            </w:r>
          </w:p>
        </w:tc>
        <w:tc>
          <w:tcPr>
            <w:tcW w:w="802" w:type="dxa"/>
            <w:vAlign w:val="center"/>
          </w:tcPr>
          <w:p w:rsidR="0001771F" w:rsidRPr="00F81E61" w:rsidRDefault="008E784C" w:rsidP="0001771F">
            <w:pPr>
              <w:jc w:val="center"/>
              <w:rPr>
                <w:rFonts w:ascii="Times New Roman" w:hAnsi="Times New Roman"/>
                <w:sz w:val="23"/>
                <w:szCs w:val="23"/>
                <w:lang w:val="kk-KZ"/>
              </w:rPr>
            </w:pPr>
            <w:r w:rsidRPr="00F81E61">
              <w:rPr>
                <w:rFonts w:ascii="Times New Roman" w:hAnsi="Times New Roman"/>
                <w:sz w:val="23"/>
                <w:szCs w:val="23"/>
                <w:lang w:val="kk-KZ"/>
              </w:rPr>
              <w:t>15</w:t>
            </w:r>
            <w:r w:rsidR="0001771F" w:rsidRPr="00F81E61">
              <w:rPr>
                <w:rFonts w:ascii="Times New Roman" w:hAnsi="Times New Roman"/>
                <w:sz w:val="23"/>
                <w:szCs w:val="23"/>
                <w:lang w:val="kk-KZ"/>
              </w:rPr>
              <w:t>2</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rPr>
            </w:pPr>
            <w:r w:rsidRPr="00F81E61">
              <w:rPr>
                <w:rFonts w:ascii="Times New Roman" w:hAnsi="Times New Roman"/>
                <w:caps/>
                <w:sz w:val="23"/>
                <w:szCs w:val="23"/>
              </w:rPr>
              <w:t>10.5</w:t>
            </w:r>
          </w:p>
        </w:tc>
        <w:tc>
          <w:tcPr>
            <w:tcW w:w="8128" w:type="dxa"/>
            <w:vAlign w:val="center"/>
          </w:tcPr>
          <w:p w:rsidR="008E784C" w:rsidRPr="00F81E61" w:rsidRDefault="008E784C" w:rsidP="00F62832">
            <w:pPr>
              <w:autoSpaceDE w:val="0"/>
              <w:autoSpaceDN w:val="0"/>
              <w:adjustRightInd w:val="0"/>
              <w:rPr>
                <w:rFonts w:ascii="Times New Roman" w:hAnsi="Times New Roman"/>
                <w:sz w:val="23"/>
                <w:szCs w:val="23"/>
              </w:rPr>
            </w:pPr>
            <w:r w:rsidRPr="00F81E61">
              <w:rPr>
                <w:rFonts w:ascii="Times New Roman" w:hAnsi="Times New Roman"/>
                <w:sz w:val="23"/>
                <w:szCs w:val="23"/>
              </w:rPr>
              <w:t>Качество воды хозяйственно-питьевого и культурно-бытового водопользования города Кызылорда</w:t>
            </w:r>
          </w:p>
        </w:tc>
        <w:tc>
          <w:tcPr>
            <w:tcW w:w="802" w:type="dxa"/>
            <w:vAlign w:val="center"/>
          </w:tcPr>
          <w:p w:rsidR="008E784C" w:rsidRPr="00F81E61" w:rsidRDefault="008E784C" w:rsidP="00F62832">
            <w:pPr>
              <w:jc w:val="center"/>
              <w:rPr>
                <w:rFonts w:ascii="Times New Roman" w:hAnsi="Times New Roman"/>
                <w:sz w:val="23"/>
                <w:szCs w:val="23"/>
                <w:lang w:val="kk-KZ"/>
              </w:rPr>
            </w:pPr>
            <w:r w:rsidRPr="00F81E61">
              <w:rPr>
                <w:rFonts w:ascii="Times New Roman" w:hAnsi="Times New Roman"/>
                <w:sz w:val="23"/>
                <w:szCs w:val="23"/>
                <w:lang w:val="kk-KZ"/>
              </w:rPr>
              <w:t>15</w:t>
            </w:r>
            <w:r w:rsidR="0001771F" w:rsidRPr="00F81E61">
              <w:rPr>
                <w:rFonts w:ascii="Times New Roman" w:hAnsi="Times New Roman"/>
                <w:sz w:val="23"/>
                <w:szCs w:val="23"/>
                <w:lang w:val="kk-KZ"/>
              </w:rPr>
              <w:t>2</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rPr>
            </w:pPr>
            <w:r w:rsidRPr="00F81E61">
              <w:rPr>
                <w:rFonts w:ascii="Times New Roman" w:hAnsi="Times New Roman"/>
                <w:caps/>
                <w:sz w:val="23"/>
                <w:szCs w:val="23"/>
              </w:rPr>
              <w:t>10.6</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Радиационный гамма-фон Кызылординской области</w:t>
            </w:r>
          </w:p>
        </w:tc>
        <w:tc>
          <w:tcPr>
            <w:tcW w:w="802" w:type="dxa"/>
            <w:vAlign w:val="center"/>
          </w:tcPr>
          <w:p w:rsidR="008E784C" w:rsidRPr="00F81E61" w:rsidRDefault="008E784C"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7C195C" w:rsidRPr="00F81E61">
              <w:rPr>
                <w:rFonts w:ascii="Times New Roman" w:hAnsi="Times New Roman"/>
                <w:sz w:val="23"/>
                <w:szCs w:val="23"/>
                <w:lang w:val="kk-KZ"/>
              </w:rPr>
              <w:t>5</w:t>
            </w:r>
            <w:r w:rsidR="0001771F" w:rsidRPr="00F81E61">
              <w:rPr>
                <w:rFonts w:ascii="Times New Roman" w:hAnsi="Times New Roman"/>
                <w:sz w:val="23"/>
                <w:szCs w:val="23"/>
                <w:lang w:val="kk-KZ"/>
              </w:rPr>
              <w:t>3</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rPr>
            </w:pPr>
            <w:r w:rsidRPr="00F81E61">
              <w:rPr>
                <w:rFonts w:ascii="Times New Roman" w:hAnsi="Times New Roman"/>
                <w:caps/>
                <w:sz w:val="23"/>
                <w:szCs w:val="23"/>
              </w:rPr>
              <w:t>10.7</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 xml:space="preserve">Радиационный гамма-фон города Кызылорда </w:t>
            </w:r>
            <w:r w:rsidR="002E2492" w:rsidRPr="00F81E61">
              <w:rPr>
                <w:rFonts w:ascii="Times New Roman" w:hAnsi="Times New Roman"/>
                <w:sz w:val="23"/>
                <w:szCs w:val="23"/>
                <w:lang w:eastAsia="ru-RU" w:bidi="ar-SA"/>
              </w:rPr>
              <w:t>по данным экспедиционны</w:t>
            </w:r>
            <w:r w:rsidRPr="00F81E61">
              <w:rPr>
                <w:rFonts w:ascii="Times New Roman" w:hAnsi="Times New Roman"/>
                <w:sz w:val="23"/>
                <w:szCs w:val="23"/>
                <w:lang w:eastAsia="ru-RU" w:bidi="ar-SA"/>
              </w:rPr>
              <w:t>х наблюдений</w:t>
            </w:r>
          </w:p>
        </w:tc>
        <w:tc>
          <w:tcPr>
            <w:tcW w:w="802" w:type="dxa"/>
            <w:vAlign w:val="center"/>
          </w:tcPr>
          <w:p w:rsidR="008E784C" w:rsidRPr="00F81E61" w:rsidRDefault="008E784C"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2E2492" w:rsidRPr="00F81E61">
              <w:rPr>
                <w:rFonts w:ascii="Times New Roman" w:hAnsi="Times New Roman"/>
                <w:sz w:val="23"/>
                <w:szCs w:val="23"/>
                <w:lang w:val="kk-KZ"/>
              </w:rPr>
              <w:t>5</w:t>
            </w:r>
            <w:r w:rsidR="0001771F" w:rsidRPr="00F81E61">
              <w:rPr>
                <w:rFonts w:ascii="Times New Roman" w:hAnsi="Times New Roman"/>
                <w:sz w:val="23"/>
                <w:szCs w:val="23"/>
                <w:lang w:val="kk-KZ"/>
              </w:rPr>
              <w:t>3</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rPr>
            </w:pPr>
            <w:r w:rsidRPr="00F81E61">
              <w:rPr>
                <w:rFonts w:ascii="Times New Roman" w:hAnsi="Times New Roman"/>
                <w:caps/>
                <w:sz w:val="23"/>
                <w:szCs w:val="23"/>
              </w:rPr>
              <w:t>10.8</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802" w:type="dxa"/>
            <w:vAlign w:val="center"/>
          </w:tcPr>
          <w:p w:rsidR="008E784C" w:rsidRPr="00F81E61" w:rsidRDefault="008E784C"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2E2492" w:rsidRPr="00F81E61">
              <w:rPr>
                <w:rFonts w:ascii="Times New Roman" w:hAnsi="Times New Roman"/>
                <w:sz w:val="23"/>
                <w:szCs w:val="23"/>
                <w:lang w:val="kk-KZ"/>
              </w:rPr>
              <w:t>5</w:t>
            </w:r>
            <w:r w:rsidR="0001771F" w:rsidRPr="00F81E61">
              <w:rPr>
                <w:rFonts w:ascii="Times New Roman" w:hAnsi="Times New Roman"/>
                <w:sz w:val="23"/>
                <w:szCs w:val="23"/>
                <w:lang w:val="kk-KZ"/>
              </w:rPr>
              <w:t>3</w:t>
            </w:r>
          </w:p>
        </w:tc>
      </w:tr>
      <w:tr w:rsidR="008E784C" w:rsidRPr="00F81E61" w:rsidTr="00B774BA">
        <w:tc>
          <w:tcPr>
            <w:tcW w:w="817" w:type="dxa"/>
            <w:vAlign w:val="center"/>
          </w:tcPr>
          <w:p w:rsidR="008E784C" w:rsidRPr="00F81E61" w:rsidRDefault="008E784C" w:rsidP="00F62832">
            <w:pPr>
              <w:rPr>
                <w:rFonts w:ascii="Times New Roman" w:hAnsi="Times New Roman"/>
                <w:caps/>
                <w:sz w:val="23"/>
                <w:szCs w:val="23"/>
              </w:rPr>
            </w:pPr>
            <w:r w:rsidRPr="00F81E61">
              <w:rPr>
                <w:rFonts w:ascii="Times New Roman" w:hAnsi="Times New Roman"/>
                <w:caps/>
                <w:sz w:val="23"/>
                <w:szCs w:val="23"/>
              </w:rPr>
              <w:lastRenderedPageBreak/>
              <w:t>10.9</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здоровья населения по городу Кызылорда</w:t>
            </w:r>
          </w:p>
        </w:tc>
        <w:tc>
          <w:tcPr>
            <w:tcW w:w="802" w:type="dxa"/>
            <w:vAlign w:val="center"/>
          </w:tcPr>
          <w:p w:rsidR="008E784C" w:rsidRPr="00F81E61" w:rsidRDefault="008E784C"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585BEF" w:rsidRPr="00F81E61">
              <w:rPr>
                <w:rFonts w:ascii="Times New Roman" w:hAnsi="Times New Roman"/>
                <w:sz w:val="23"/>
                <w:szCs w:val="23"/>
                <w:lang w:val="kk-KZ"/>
              </w:rPr>
              <w:t>5</w:t>
            </w:r>
            <w:r w:rsidR="0001771F" w:rsidRPr="00F81E61">
              <w:rPr>
                <w:rFonts w:ascii="Times New Roman" w:hAnsi="Times New Roman"/>
                <w:sz w:val="23"/>
                <w:szCs w:val="23"/>
                <w:lang w:val="kk-KZ"/>
              </w:rPr>
              <w:t>4</w:t>
            </w:r>
          </w:p>
        </w:tc>
      </w:tr>
      <w:tr w:rsidR="008E784C" w:rsidRPr="00F81E61" w:rsidTr="00B774BA">
        <w:tc>
          <w:tcPr>
            <w:tcW w:w="817" w:type="dxa"/>
            <w:vAlign w:val="center"/>
          </w:tcPr>
          <w:p w:rsidR="008E784C" w:rsidRPr="00F81E61" w:rsidRDefault="008E784C" w:rsidP="00F62832">
            <w:pPr>
              <w:rPr>
                <w:rFonts w:ascii="Times New Roman" w:hAnsi="Times New Roman"/>
                <w:b/>
                <w:sz w:val="23"/>
                <w:szCs w:val="23"/>
              </w:rPr>
            </w:pPr>
            <w:r w:rsidRPr="00F81E61">
              <w:rPr>
                <w:rFonts w:ascii="Times New Roman" w:hAnsi="Times New Roman"/>
                <w:b/>
                <w:sz w:val="23"/>
                <w:szCs w:val="23"/>
              </w:rPr>
              <w:t>11</w:t>
            </w:r>
          </w:p>
        </w:tc>
        <w:tc>
          <w:tcPr>
            <w:tcW w:w="8128" w:type="dxa"/>
            <w:vAlign w:val="center"/>
          </w:tcPr>
          <w:p w:rsidR="008E784C" w:rsidRPr="00F81E61" w:rsidRDefault="008E784C"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Мангистауской области</w:t>
            </w:r>
          </w:p>
        </w:tc>
        <w:tc>
          <w:tcPr>
            <w:tcW w:w="802" w:type="dxa"/>
            <w:vAlign w:val="center"/>
          </w:tcPr>
          <w:p w:rsidR="008E784C" w:rsidRPr="00F81E61" w:rsidRDefault="008E784C"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585BEF" w:rsidRPr="00F81E61">
              <w:rPr>
                <w:rFonts w:ascii="Times New Roman" w:hAnsi="Times New Roman"/>
                <w:sz w:val="23"/>
                <w:szCs w:val="23"/>
                <w:lang w:val="kk-KZ"/>
              </w:rPr>
              <w:t>5</w:t>
            </w:r>
            <w:r w:rsidR="0001771F" w:rsidRPr="00F81E61">
              <w:rPr>
                <w:rFonts w:ascii="Times New Roman" w:hAnsi="Times New Roman"/>
                <w:sz w:val="23"/>
                <w:szCs w:val="23"/>
                <w:lang w:val="kk-KZ"/>
              </w:rPr>
              <w:t>5</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11.1</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Актау</w:t>
            </w:r>
          </w:p>
        </w:tc>
        <w:tc>
          <w:tcPr>
            <w:tcW w:w="802" w:type="dxa"/>
            <w:vAlign w:val="center"/>
          </w:tcPr>
          <w:p w:rsidR="008E784C" w:rsidRPr="00F81E61" w:rsidRDefault="008E784C"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585BEF" w:rsidRPr="00F81E61">
              <w:rPr>
                <w:rFonts w:ascii="Times New Roman" w:hAnsi="Times New Roman"/>
                <w:sz w:val="23"/>
                <w:szCs w:val="23"/>
                <w:lang w:val="kk-KZ"/>
              </w:rPr>
              <w:t>5</w:t>
            </w:r>
            <w:r w:rsidR="0001771F" w:rsidRPr="00F81E61">
              <w:rPr>
                <w:rFonts w:ascii="Times New Roman" w:hAnsi="Times New Roman"/>
                <w:sz w:val="23"/>
                <w:szCs w:val="23"/>
                <w:lang w:val="kk-KZ"/>
              </w:rPr>
              <w:t>5</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11.2</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атмосферного воздуха по городу Жанаозен</w:t>
            </w:r>
          </w:p>
        </w:tc>
        <w:tc>
          <w:tcPr>
            <w:tcW w:w="802" w:type="dxa"/>
            <w:vAlign w:val="center"/>
          </w:tcPr>
          <w:p w:rsidR="008E784C" w:rsidRPr="00F81E61" w:rsidRDefault="008E784C"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585BEF" w:rsidRPr="00F81E61">
              <w:rPr>
                <w:rFonts w:ascii="Times New Roman" w:hAnsi="Times New Roman"/>
                <w:sz w:val="23"/>
                <w:szCs w:val="23"/>
                <w:lang w:val="kk-KZ"/>
              </w:rPr>
              <w:t>5</w:t>
            </w:r>
            <w:r w:rsidR="0001771F" w:rsidRPr="00F81E61">
              <w:rPr>
                <w:rFonts w:ascii="Times New Roman" w:hAnsi="Times New Roman"/>
                <w:sz w:val="23"/>
                <w:szCs w:val="23"/>
                <w:lang w:val="kk-KZ"/>
              </w:rPr>
              <w:t>7</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11.3</w:t>
            </w:r>
          </w:p>
        </w:tc>
        <w:tc>
          <w:tcPr>
            <w:tcW w:w="8128" w:type="dxa"/>
            <w:vAlign w:val="center"/>
          </w:tcPr>
          <w:p w:rsidR="008E784C" w:rsidRPr="00F81E61" w:rsidRDefault="008E784C" w:rsidP="00F62832">
            <w:pPr>
              <w:jc w:val="both"/>
              <w:rPr>
                <w:rFonts w:ascii="Times New Roman" w:hAnsi="Times New Roman"/>
                <w:sz w:val="23"/>
                <w:szCs w:val="23"/>
              </w:rPr>
            </w:pPr>
            <w:r w:rsidRPr="00F81E61">
              <w:rPr>
                <w:rFonts w:ascii="Times New Roman" w:hAnsi="Times New Roman"/>
                <w:sz w:val="23"/>
                <w:szCs w:val="23"/>
              </w:rPr>
              <w:t>Состояние атмосферного воздуха попоселка Бейнеу</w:t>
            </w:r>
          </w:p>
        </w:tc>
        <w:tc>
          <w:tcPr>
            <w:tcW w:w="802" w:type="dxa"/>
            <w:vAlign w:val="center"/>
          </w:tcPr>
          <w:p w:rsidR="008E784C" w:rsidRPr="00F81E61" w:rsidRDefault="007701A5" w:rsidP="00E17C62">
            <w:pPr>
              <w:jc w:val="center"/>
              <w:rPr>
                <w:rFonts w:ascii="Times New Roman" w:hAnsi="Times New Roman"/>
                <w:sz w:val="23"/>
                <w:szCs w:val="23"/>
                <w:lang w:val="kk-KZ"/>
              </w:rPr>
            </w:pPr>
            <w:r w:rsidRPr="00F81E61">
              <w:rPr>
                <w:rFonts w:ascii="Times New Roman" w:hAnsi="Times New Roman"/>
                <w:sz w:val="23"/>
                <w:szCs w:val="23"/>
                <w:lang w:val="kk-KZ"/>
              </w:rPr>
              <w:t>158</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rPr>
            </w:pPr>
            <w:r w:rsidRPr="00F81E61">
              <w:rPr>
                <w:rFonts w:ascii="Times New Roman" w:hAnsi="Times New Roman"/>
                <w:sz w:val="23"/>
                <w:szCs w:val="23"/>
              </w:rPr>
              <w:t>11.4</w:t>
            </w:r>
          </w:p>
        </w:tc>
        <w:tc>
          <w:tcPr>
            <w:tcW w:w="8128" w:type="dxa"/>
            <w:vAlign w:val="center"/>
          </w:tcPr>
          <w:p w:rsidR="008E784C" w:rsidRPr="00F81E61" w:rsidRDefault="008E784C" w:rsidP="00B774BA">
            <w:pPr>
              <w:jc w:val="both"/>
              <w:rPr>
                <w:rFonts w:ascii="Times New Roman" w:hAnsi="Times New Roman"/>
                <w:sz w:val="23"/>
                <w:szCs w:val="23"/>
              </w:rPr>
            </w:pPr>
            <w:r w:rsidRPr="00F81E61">
              <w:rPr>
                <w:rFonts w:ascii="Times New Roman" w:hAnsi="Times New Roman"/>
                <w:sz w:val="23"/>
                <w:szCs w:val="23"/>
              </w:rPr>
              <w:t>Состояние атмосферного в</w:t>
            </w:r>
            <w:r w:rsidR="00585BEF" w:rsidRPr="00F81E61">
              <w:rPr>
                <w:rFonts w:ascii="Times New Roman" w:hAnsi="Times New Roman"/>
                <w:sz w:val="23"/>
                <w:szCs w:val="23"/>
              </w:rPr>
              <w:t>оздуха на территорий х/х Кошкар-А</w:t>
            </w:r>
            <w:r w:rsidRPr="00F81E61">
              <w:rPr>
                <w:rFonts w:ascii="Times New Roman" w:hAnsi="Times New Roman"/>
                <w:sz w:val="23"/>
                <w:szCs w:val="23"/>
              </w:rPr>
              <w:t>та по данным эпизодических наблюдений</w:t>
            </w:r>
          </w:p>
        </w:tc>
        <w:tc>
          <w:tcPr>
            <w:tcW w:w="802" w:type="dxa"/>
            <w:vAlign w:val="center"/>
          </w:tcPr>
          <w:p w:rsidR="008E784C" w:rsidRPr="00F81E61" w:rsidRDefault="008E784C"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E74DC3" w:rsidRPr="00F81E61">
              <w:rPr>
                <w:rFonts w:ascii="Times New Roman" w:hAnsi="Times New Roman"/>
                <w:sz w:val="23"/>
                <w:szCs w:val="23"/>
                <w:lang w:val="kk-KZ"/>
              </w:rPr>
              <w:t>6</w:t>
            </w:r>
            <w:r w:rsidR="0001771F" w:rsidRPr="00F81E61">
              <w:rPr>
                <w:rFonts w:ascii="Times New Roman" w:hAnsi="Times New Roman"/>
                <w:sz w:val="23"/>
                <w:szCs w:val="23"/>
                <w:lang w:val="kk-KZ"/>
              </w:rPr>
              <w:t>0</w:t>
            </w:r>
          </w:p>
        </w:tc>
      </w:tr>
      <w:tr w:rsidR="008E784C" w:rsidRPr="00F81E61" w:rsidTr="00B774BA">
        <w:tc>
          <w:tcPr>
            <w:tcW w:w="817" w:type="dxa"/>
            <w:vAlign w:val="center"/>
          </w:tcPr>
          <w:p w:rsidR="008E784C" w:rsidRPr="00F81E61" w:rsidRDefault="008E784C" w:rsidP="00F62832">
            <w:pPr>
              <w:rPr>
                <w:rFonts w:ascii="Times New Roman" w:hAnsi="Times New Roman"/>
                <w:sz w:val="23"/>
                <w:szCs w:val="23"/>
                <w:lang w:val="kk-KZ"/>
              </w:rPr>
            </w:pPr>
            <w:r w:rsidRPr="00F81E61">
              <w:rPr>
                <w:rFonts w:ascii="Times New Roman" w:hAnsi="Times New Roman"/>
                <w:sz w:val="23"/>
                <w:szCs w:val="23"/>
                <w:lang w:val="kk-KZ"/>
              </w:rPr>
              <w:t>11.5</w:t>
            </w:r>
          </w:p>
        </w:tc>
        <w:tc>
          <w:tcPr>
            <w:tcW w:w="8128" w:type="dxa"/>
            <w:vAlign w:val="center"/>
          </w:tcPr>
          <w:p w:rsidR="008E784C" w:rsidRPr="00F81E61" w:rsidRDefault="008E784C" w:rsidP="00A23652">
            <w:pPr>
              <w:rPr>
                <w:rFonts w:ascii="Times New Roman" w:hAnsi="Times New Roman"/>
                <w:sz w:val="23"/>
                <w:szCs w:val="23"/>
              </w:rPr>
            </w:pPr>
            <w:r w:rsidRPr="00F81E61">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F81E61">
              <w:rPr>
                <w:rFonts w:ascii="Times New Roman" w:hAnsi="Times New Roman"/>
                <w:spacing w:val="-20"/>
                <w:sz w:val="23"/>
                <w:szCs w:val="23"/>
              </w:rPr>
              <w:t>СЭЗ</w:t>
            </w:r>
            <w:r w:rsidRPr="00F81E61">
              <w:rPr>
                <w:rFonts w:ascii="Times New Roman" w:hAnsi="Times New Roman"/>
                <w:sz w:val="23"/>
                <w:szCs w:val="23"/>
              </w:rPr>
              <w:t>) "Морпорт Актау" Мангистауской области</w:t>
            </w:r>
          </w:p>
        </w:tc>
        <w:tc>
          <w:tcPr>
            <w:tcW w:w="802" w:type="dxa"/>
            <w:vAlign w:val="center"/>
          </w:tcPr>
          <w:p w:rsidR="008E784C" w:rsidRPr="00F81E61" w:rsidRDefault="00F81CD7" w:rsidP="00E17C62">
            <w:pPr>
              <w:jc w:val="center"/>
              <w:rPr>
                <w:rFonts w:ascii="Times New Roman" w:hAnsi="Times New Roman"/>
                <w:sz w:val="23"/>
                <w:szCs w:val="23"/>
                <w:lang w:val="kk-KZ"/>
              </w:rPr>
            </w:pPr>
            <w:r w:rsidRPr="00F81E61">
              <w:rPr>
                <w:rFonts w:ascii="Times New Roman" w:hAnsi="Times New Roman"/>
                <w:sz w:val="23"/>
                <w:szCs w:val="23"/>
                <w:lang w:val="kk-KZ"/>
              </w:rPr>
              <w:t>160</w:t>
            </w:r>
          </w:p>
        </w:tc>
      </w:tr>
      <w:tr w:rsidR="00E17C62" w:rsidRPr="00F81E61" w:rsidTr="00B774BA">
        <w:tc>
          <w:tcPr>
            <w:tcW w:w="817" w:type="dxa"/>
            <w:vAlign w:val="center"/>
          </w:tcPr>
          <w:p w:rsidR="00E17C62" w:rsidRPr="00F81E61" w:rsidRDefault="00E17C62" w:rsidP="00A360A1">
            <w:pPr>
              <w:rPr>
                <w:rFonts w:ascii="Times New Roman" w:hAnsi="Times New Roman"/>
                <w:sz w:val="23"/>
                <w:szCs w:val="23"/>
                <w:lang w:val="kk-KZ"/>
              </w:rPr>
            </w:pPr>
            <w:r w:rsidRPr="00F81E61">
              <w:rPr>
                <w:rFonts w:ascii="Times New Roman" w:hAnsi="Times New Roman"/>
                <w:sz w:val="23"/>
                <w:szCs w:val="23"/>
                <w:lang w:val="kk-KZ"/>
              </w:rPr>
              <w:t>11.6</w:t>
            </w:r>
          </w:p>
        </w:tc>
        <w:tc>
          <w:tcPr>
            <w:tcW w:w="8128" w:type="dxa"/>
            <w:vAlign w:val="center"/>
          </w:tcPr>
          <w:p w:rsidR="00E17C62" w:rsidRPr="00F81E61" w:rsidRDefault="00E17C62" w:rsidP="00E17C62">
            <w:pPr>
              <w:pStyle w:val="a3"/>
              <w:jc w:val="left"/>
              <w:rPr>
                <w:rFonts w:ascii="Times New Roman" w:hAnsi="Times New Roman"/>
                <w:sz w:val="23"/>
                <w:szCs w:val="23"/>
              </w:rPr>
            </w:pPr>
            <w:r w:rsidRPr="00F81E61">
              <w:rPr>
                <w:rFonts w:ascii="Times New Roman" w:hAnsi="Times New Roman"/>
                <w:b w:val="0"/>
                <w:sz w:val="23"/>
                <w:szCs w:val="23"/>
              </w:rPr>
              <w:t>Состояние морских вод по гидрохимическим показателям на территории Мангистауской области</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16</w:t>
            </w:r>
            <w:r w:rsidR="0001771F" w:rsidRPr="00F81E61">
              <w:rPr>
                <w:rFonts w:ascii="Times New Roman" w:hAnsi="Times New Roman"/>
                <w:sz w:val="23"/>
                <w:szCs w:val="23"/>
                <w:lang w:val="kk-KZ"/>
              </w:rPr>
              <w:t>1</w:t>
            </w:r>
          </w:p>
        </w:tc>
      </w:tr>
      <w:tr w:rsidR="00E17C62" w:rsidRPr="00F81E61" w:rsidTr="00B774BA">
        <w:tc>
          <w:tcPr>
            <w:tcW w:w="817" w:type="dxa"/>
            <w:vAlign w:val="center"/>
          </w:tcPr>
          <w:p w:rsidR="00E17C62" w:rsidRPr="00F81E61" w:rsidRDefault="00E17C62" w:rsidP="00A360A1">
            <w:pPr>
              <w:rPr>
                <w:rFonts w:ascii="Times New Roman" w:hAnsi="Times New Roman"/>
                <w:sz w:val="23"/>
                <w:szCs w:val="23"/>
                <w:lang w:val="kk-KZ"/>
              </w:rPr>
            </w:pPr>
            <w:r w:rsidRPr="00F81E61">
              <w:rPr>
                <w:rFonts w:ascii="Times New Roman" w:hAnsi="Times New Roman"/>
                <w:sz w:val="23"/>
                <w:szCs w:val="23"/>
                <w:lang w:val="kk-KZ"/>
              </w:rPr>
              <w:t>11.7</w:t>
            </w:r>
          </w:p>
        </w:tc>
        <w:tc>
          <w:tcPr>
            <w:tcW w:w="8128" w:type="dxa"/>
            <w:vAlign w:val="center"/>
          </w:tcPr>
          <w:p w:rsidR="00E17C62" w:rsidRPr="00F81E61" w:rsidRDefault="00E17C62" w:rsidP="00A23652">
            <w:pPr>
              <w:rPr>
                <w:rFonts w:ascii="Times New Roman" w:hAnsi="Times New Roman"/>
                <w:sz w:val="23"/>
                <w:szCs w:val="23"/>
              </w:rPr>
            </w:pPr>
            <w:r w:rsidRPr="00F81E61">
              <w:rPr>
                <w:rFonts w:ascii="Times New Roman" w:hAnsi="Times New Roman"/>
                <w:sz w:val="23"/>
                <w:szCs w:val="23"/>
              </w:rPr>
              <w:t>Радиационный гамма-фон Мангистауской области</w:t>
            </w:r>
          </w:p>
        </w:tc>
        <w:tc>
          <w:tcPr>
            <w:tcW w:w="802" w:type="dxa"/>
            <w:vAlign w:val="center"/>
          </w:tcPr>
          <w:p w:rsidR="00E17C62" w:rsidRPr="00F81E61" w:rsidRDefault="00F81CD7" w:rsidP="00F62832">
            <w:pPr>
              <w:jc w:val="center"/>
              <w:rPr>
                <w:rFonts w:ascii="Times New Roman" w:hAnsi="Times New Roman"/>
                <w:sz w:val="23"/>
                <w:szCs w:val="23"/>
                <w:lang w:val="kk-KZ"/>
              </w:rPr>
            </w:pPr>
            <w:r w:rsidRPr="00F81E61">
              <w:rPr>
                <w:rFonts w:ascii="Times New Roman" w:hAnsi="Times New Roman"/>
                <w:sz w:val="23"/>
                <w:szCs w:val="23"/>
                <w:lang w:val="kk-KZ"/>
              </w:rPr>
              <w:t>161</w:t>
            </w:r>
          </w:p>
        </w:tc>
      </w:tr>
      <w:tr w:rsidR="00E17C62" w:rsidRPr="00F81E61" w:rsidTr="00B774BA">
        <w:tc>
          <w:tcPr>
            <w:tcW w:w="817" w:type="dxa"/>
            <w:vAlign w:val="center"/>
          </w:tcPr>
          <w:p w:rsidR="00E17C62" w:rsidRPr="00F81E61" w:rsidRDefault="00A90B96" w:rsidP="00F62832">
            <w:pPr>
              <w:rPr>
                <w:rFonts w:ascii="Times New Roman" w:hAnsi="Times New Roman"/>
                <w:sz w:val="23"/>
                <w:szCs w:val="23"/>
                <w:lang w:val="kk-KZ"/>
              </w:rPr>
            </w:pPr>
            <w:r w:rsidRPr="00F81E61">
              <w:rPr>
                <w:rFonts w:ascii="Times New Roman" w:hAnsi="Times New Roman"/>
                <w:sz w:val="23"/>
                <w:szCs w:val="23"/>
                <w:lang w:val="kk-KZ"/>
              </w:rPr>
              <w:t>11.</w:t>
            </w:r>
            <w:r w:rsidR="00E17C62" w:rsidRPr="00F81E61">
              <w:rPr>
                <w:rFonts w:ascii="Times New Roman" w:hAnsi="Times New Roman"/>
                <w:sz w:val="23"/>
                <w:szCs w:val="23"/>
                <w:lang w:val="kk-KZ"/>
              </w:rPr>
              <w:t>8</w:t>
            </w:r>
          </w:p>
        </w:tc>
        <w:tc>
          <w:tcPr>
            <w:tcW w:w="8128" w:type="dxa"/>
            <w:vAlign w:val="center"/>
          </w:tcPr>
          <w:p w:rsidR="00E17C62" w:rsidRPr="00F81E61" w:rsidRDefault="00E17C62" w:rsidP="00A23652">
            <w:pPr>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585BEF" w:rsidRPr="00F81E61">
              <w:rPr>
                <w:rFonts w:ascii="Times New Roman" w:hAnsi="Times New Roman"/>
                <w:sz w:val="23"/>
                <w:szCs w:val="23"/>
                <w:lang w:val="kk-KZ"/>
              </w:rPr>
              <w:t>6</w:t>
            </w:r>
            <w:r w:rsidR="0001771F" w:rsidRPr="00F81E61">
              <w:rPr>
                <w:rFonts w:ascii="Times New Roman" w:hAnsi="Times New Roman"/>
                <w:sz w:val="23"/>
                <w:szCs w:val="23"/>
                <w:lang w:val="kk-KZ"/>
              </w:rPr>
              <w:t>2</w:t>
            </w:r>
          </w:p>
        </w:tc>
      </w:tr>
      <w:tr w:rsidR="00A90B96" w:rsidRPr="00F81E61" w:rsidTr="00B774BA">
        <w:tc>
          <w:tcPr>
            <w:tcW w:w="817" w:type="dxa"/>
            <w:vAlign w:val="center"/>
          </w:tcPr>
          <w:p w:rsidR="00A90B96" w:rsidRPr="00F81E61" w:rsidRDefault="00A90B96" w:rsidP="00F62832">
            <w:pPr>
              <w:rPr>
                <w:rFonts w:ascii="Times New Roman" w:hAnsi="Times New Roman"/>
                <w:sz w:val="23"/>
                <w:szCs w:val="23"/>
                <w:lang w:val="kk-KZ"/>
              </w:rPr>
            </w:pPr>
            <w:r w:rsidRPr="00F81E61">
              <w:rPr>
                <w:rFonts w:ascii="Times New Roman" w:hAnsi="Times New Roman"/>
                <w:sz w:val="23"/>
                <w:szCs w:val="23"/>
                <w:lang w:val="kk-KZ"/>
              </w:rPr>
              <w:t>11.9</w:t>
            </w:r>
          </w:p>
        </w:tc>
        <w:tc>
          <w:tcPr>
            <w:tcW w:w="8128" w:type="dxa"/>
            <w:vAlign w:val="center"/>
          </w:tcPr>
          <w:p w:rsidR="00A90B96" w:rsidRPr="00F81E61" w:rsidRDefault="00A90B96" w:rsidP="00A23652">
            <w:pPr>
              <w:rPr>
                <w:rFonts w:ascii="Times New Roman" w:hAnsi="Times New Roman"/>
                <w:sz w:val="23"/>
                <w:szCs w:val="23"/>
              </w:rPr>
            </w:pPr>
            <w:r w:rsidRPr="00F81E61">
              <w:rPr>
                <w:rFonts w:ascii="Times New Roman" w:hAnsi="Times New Roman"/>
                <w:sz w:val="23"/>
                <w:szCs w:val="23"/>
              </w:rPr>
              <w:t>Состояние почвы на месторождениях Мангистауской области</w:t>
            </w:r>
          </w:p>
        </w:tc>
        <w:tc>
          <w:tcPr>
            <w:tcW w:w="802" w:type="dxa"/>
            <w:vAlign w:val="center"/>
          </w:tcPr>
          <w:p w:rsidR="00A90B96" w:rsidRPr="00F81E61" w:rsidRDefault="00F81CD7" w:rsidP="00E17C62">
            <w:pPr>
              <w:jc w:val="center"/>
              <w:rPr>
                <w:rFonts w:ascii="Times New Roman" w:hAnsi="Times New Roman"/>
                <w:sz w:val="23"/>
                <w:szCs w:val="23"/>
                <w:lang w:val="kk-KZ"/>
              </w:rPr>
            </w:pPr>
            <w:r w:rsidRPr="00F81E61">
              <w:rPr>
                <w:rFonts w:ascii="Times New Roman" w:hAnsi="Times New Roman"/>
                <w:sz w:val="23"/>
                <w:szCs w:val="23"/>
                <w:lang w:val="kk-KZ"/>
              </w:rPr>
              <w:t>162</w:t>
            </w:r>
          </w:p>
        </w:tc>
      </w:tr>
      <w:tr w:rsidR="00E17C62" w:rsidRPr="00F81E61" w:rsidTr="00B774BA">
        <w:tc>
          <w:tcPr>
            <w:tcW w:w="817" w:type="dxa"/>
            <w:vAlign w:val="center"/>
          </w:tcPr>
          <w:p w:rsidR="00E17C62" w:rsidRPr="00F81E61" w:rsidRDefault="00E17C62" w:rsidP="00F62832">
            <w:pPr>
              <w:rPr>
                <w:rFonts w:ascii="Times New Roman" w:hAnsi="Times New Roman"/>
                <w:b/>
                <w:sz w:val="23"/>
                <w:szCs w:val="23"/>
              </w:rPr>
            </w:pPr>
            <w:r w:rsidRPr="00F81E61">
              <w:rPr>
                <w:rFonts w:ascii="Times New Roman" w:hAnsi="Times New Roman"/>
                <w:b/>
                <w:sz w:val="23"/>
                <w:szCs w:val="23"/>
              </w:rPr>
              <w:t>12</w:t>
            </w:r>
          </w:p>
        </w:tc>
        <w:tc>
          <w:tcPr>
            <w:tcW w:w="8128" w:type="dxa"/>
            <w:vAlign w:val="center"/>
          </w:tcPr>
          <w:p w:rsidR="00E17C62" w:rsidRPr="00F81E61" w:rsidRDefault="00E17C62"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Павлодарской области</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A90B96" w:rsidRPr="00F81E61">
              <w:rPr>
                <w:rFonts w:ascii="Times New Roman" w:hAnsi="Times New Roman"/>
                <w:sz w:val="23"/>
                <w:szCs w:val="23"/>
                <w:lang w:val="kk-KZ"/>
              </w:rPr>
              <w:t>6</w:t>
            </w:r>
            <w:r w:rsidR="0001771F" w:rsidRPr="00F81E61">
              <w:rPr>
                <w:rFonts w:ascii="Times New Roman" w:hAnsi="Times New Roman"/>
                <w:sz w:val="23"/>
                <w:szCs w:val="23"/>
                <w:lang w:val="kk-KZ"/>
              </w:rPr>
              <w:t>3</w:t>
            </w:r>
          </w:p>
        </w:tc>
      </w:tr>
      <w:tr w:rsidR="00E17C62" w:rsidRPr="00F81E61" w:rsidTr="00B774BA">
        <w:tc>
          <w:tcPr>
            <w:tcW w:w="817" w:type="dxa"/>
            <w:vAlign w:val="center"/>
          </w:tcPr>
          <w:p w:rsidR="00E17C62" w:rsidRPr="00F81E61" w:rsidRDefault="00E17C62" w:rsidP="00F62832">
            <w:pPr>
              <w:rPr>
                <w:rFonts w:ascii="Times New Roman" w:hAnsi="Times New Roman"/>
                <w:sz w:val="23"/>
                <w:szCs w:val="23"/>
              </w:rPr>
            </w:pPr>
            <w:r w:rsidRPr="00F81E61">
              <w:rPr>
                <w:rFonts w:ascii="Times New Roman" w:hAnsi="Times New Roman"/>
                <w:sz w:val="23"/>
                <w:szCs w:val="23"/>
              </w:rPr>
              <w:t>12.1</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Павлодар</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A90B96" w:rsidRPr="00F81E61">
              <w:rPr>
                <w:rFonts w:ascii="Times New Roman" w:hAnsi="Times New Roman"/>
                <w:sz w:val="23"/>
                <w:szCs w:val="23"/>
                <w:lang w:val="kk-KZ"/>
              </w:rPr>
              <w:t>6</w:t>
            </w:r>
            <w:r w:rsidR="0001771F" w:rsidRPr="00F81E61">
              <w:rPr>
                <w:rFonts w:ascii="Times New Roman" w:hAnsi="Times New Roman"/>
                <w:sz w:val="23"/>
                <w:szCs w:val="23"/>
                <w:lang w:val="kk-KZ"/>
              </w:rPr>
              <w:t>3</w:t>
            </w:r>
          </w:p>
        </w:tc>
      </w:tr>
      <w:tr w:rsidR="00E17C62" w:rsidRPr="00F81E61" w:rsidTr="00B774BA">
        <w:tc>
          <w:tcPr>
            <w:tcW w:w="817" w:type="dxa"/>
            <w:vAlign w:val="center"/>
          </w:tcPr>
          <w:p w:rsidR="00E17C62" w:rsidRPr="00F81E61" w:rsidRDefault="00E17C62" w:rsidP="00F62832">
            <w:pPr>
              <w:rPr>
                <w:rFonts w:ascii="Times New Roman" w:hAnsi="Times New Roman"/>
                <w:sz w:val="23"/>
                <w:szCs w:val="23"/>
              </w:rPr>
            </w:pPr>
            <w:r w:rsidRPr="00F81E61">
              <w:rPr>
                <w:rFonts w:ascii="Times New Roman" w:hAnsi="Times New Roman"/>
                <w:sz w:val="23"/>
                <w:szCs w:val="23"/>
              </w:rPr>
              <w:t>12.2</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Екибастуз</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A90B96" w:rsidRPr="00F81E61">
              <w:rPr>
                <w:rFonts w:ascii="Times New Roman" w:hAnsi="Times New Roman"/>
                <w:sz w:val="23"/>
                <w:szCs w:val="23"/>
                <w:lang w:val="kk-KZ"/>
              </w:rPr>
              <w:t>6</w:t>
            </w:r>
            <w:r w:rsidR="0001771F" w:rsidRPr="00F81E61">
              <w:rPr>
                <w:rFonts w:ascii="Times New Roman" w:hAnsi="Times New Roman"/>
                <w:sz w:val="23"/>
                <w:szCs w:val="23"/>
                <w:lang w:val="kk-KZ"/>
              </w:rPr>
              <w:t>5</w:t>
            </w:r>
          </w:p>
        </w:tc>
      </w:tr>
      <w:tr w:rsidR="00E17C62" w:rsidRPr="00F81E61" w:rsidTr="00B774BA">
        <w:tc>
          <w:tcPr>
            <w:tcW w:w="817" w:type="dxa"/>
            <w:vAlign w:val="center"/>
          </w:tcPr>
          <w:p w:rsidR="00E17C62" w:rsidRPr="00F81E61" w:rsidRDefault="00E17C62" w:rsidP="00F62832">
            <w:pPr>
              <w:rPr>
                <w:rFonts w:ascii="Times New Roman" w:hAnsi="Times New Roman"/>
                <w:sz w:val="23"/>
                <w:szCs w:val="23"/>
              </w:rPr>
            </w:pPr>
            <w:r w:rsidRPr="00F81E61">
              <w:rPr>
                <w:rFonts w:ascii="Times New Roman" w:hAnsi="Times New Roman"/>
                <w:sz w:val="23"/>
                <w:szCs w:val="23"/>
              </w:rPr>
              <w:t>12.3</w:t>
            </w:r>
          </w:p>
        </w:tc>
        <w:tc>
          <w:tcPr>
            <w:tcW w:w="8128" w:type="dxa"/>
            <w:vAlign w:val="center"/>
          </w:tcPr>
          <w:p w:rsidR="00E17C62" w:rsidRPr="00F81E61" w:rsidRDefault="00E17C62" w:rsidP="00F62832">
            <w:pPr>
              <w:spacing w:line="0" w:lineRule="atLeast"/>
              <w:rPr>
                <w:rFonts w:ascii="Times New Roman" w:hAnsi="Times New Roman"/>
                <w:sz w:val="23"/>
                <w:szCs w:val="23"/>
              </w:rPr>
            </w:pPr>
            <w:r w:rsidRPr="00F81E61">
              <w:rPr>
                <w:rFonts w:ascii="Times New Roman" w:hAnsi="Times New Roman"/>
                <w:sz w:val="23"/>
                <w:szCs w:val="23"/>
              </w:rPr>
              <w:t>Состояние атмосферного воздуха по городу Аксу</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A90B96" w:rsidRPr="00F81E61">
              <w:rPr>
                <w:rFonts w:ascii="Times New Roman" w:hAnsi="Times New Roman"/>
                <w:sz w:val="23"/>
                <w:szCs w:val="23"/>
                <w:lang w:val="kk-KZ"/>
              </w:rPr>
              <w:t>6</w:t>
            </w:r>
            <w:r w:rsidR="0001771F" w:rsidRPr="00F81E61">
              <w:rPr>
                <w:rFonts w:ascii="Times New Roman" w:hAnsi="Times New Roman"/>
                <w:sz w:val="23"/>
                <w:szCs w:val="23"/>
                <w:lang w:val="kk-KZ"/>
              </w:rPr>
              <w:t>7</w:t>
            </w:r>
          </w:p>
        </w:tc>
      </w:tr>
      <w:tr w:rsidR="00E17C62" w:rsidRPr="00F81E61" w:rsidTr="00B774BA">
        <w:tc>
          <w:tcPr>
            <w:tcW w:w="817" w:type="dxa"/>
            <w:vAlign w:val="center"/>
          </w:tcPr>
          <w:p w:rsidR="00E17C62" w:rsidRPr="00F81E61" w:rsidRDefault="00E17C62" w:rsidP="00F62832">
            <w:pPr>
              <w:rPr>
                <w:rFonts w:ascii="Times New Roman" w:hAnsi="Times New Roman"/>
                <w:caps/>
                <w:sz w:val="23"/>
                <w:szCs w:val="23"/>
              </w:rPr>
            </w:pPr>
            <w:r w:rsidRPr="00F81E61">
              <w:rPr>
                <w:rFonts w:ascii="Times New Roman" w:hAnsi="Times New Roman"/>
                <w:caps/>
                <w:sz w:val="23"/>
                <w:szCs w:val="23"/>
              </w:rPr>
              <w:t>12.4</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Качество поверхностных вод на территории Павлодарской области</w:t>
            </w:r>
          </w:p>
        </w:tc>
        <w:tc>
          <w:tcPr>
            <w:tcW w:w="802" w:type="dxa"/>
            <w:vAlign w:val="center"/>
          </w:tcPr>
          <w:p w:rsidR="00E17C62" w:rsidRPr="00F81E61" w:rsidRDefault="00F81CD7" w:rsidP="00F62832">
            <w:pPr>
              <w:jc w:val="center"/>
              <w:rPr>
                <w:rFonts w:ascii="Times New Roman" w:hAnsi="Times New Roman"/>
                <w:sz w:val="23"/>
                <w:szCs w:val="23"/>
                <w:lang w:val="kk-KZ"/>
              </w:rPr>
            </w:pPr>
            <w:r w:rsidRPr="00F81E61">
              <w:rPr>
                <w:rFonts w:ascii="Times New Roman" w:hAnsi="Times New Roman"/>
                <w:sz w:val="23"/>
                <w:szCs w:val="23"/>
                <w:lang w:val="kk-KZ"/>
              </w:rPr>
              <w:t>168</w:t>
            </w:r>
          </w:p>
        </w:tc>
      </w:tr>
      <w:tr w:rsidR="00E17C62" w:rsidRPr="00F81E61" w:rsidTr="00B774BA">
        <w:tc>
          <w:tcPr>
            <w:tcW w:w="817" w:type="dxa"/>
            <w:vAlign w:val="center"/>
          </w:tcPr>
          <w:p w:rsidR="00E17C62" w:rsidRPr="00F81E61" w:rsidRDefault="00E17C62" w:rsidP="00F62832">
            <w:pPr>
              <w:rPr>
                <w:rFonts w:ascii="Times New Roman" w:hAnsi="Times New Roman"/>
                <w:caps/>
                <w:sz w:val="23"/>
                <w:szCs w:val="23"/>
              </w:rPr>
            </w:pPr>
            <w:r w:rsidRPr="00F81E61">
              <w:rPr>
                <w:rFonts w:ascii="Times New Roman" w:hAnsi="Times New Roman"/>
                <w:caps/>
                <w:sz w:val="23"/>
                <w:szCs w:val="23"/>
              </w:rPr>
              <w:t>12.5</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Радиационный гамма-фон Павлодарской области</w:t>
            </w:r>
          </w:p>
        </w:tc>
        <w:tc>
          <w:tcPr>
            <w:tcW w:w="802" w:type="dxa"/>
            <w:vAlign w:val="center"/>
          </w:tcPr>
          <w:p w:rsidR="00E17C62" w:rsidRPr="00F81E61" w:rsidRDefault="00F81CD7" w:rsidP="00E17C62">
            <w:pPr>
              <w:jc w:val="center"/>
              <w:rPr>
                <w:rFonts w:ascii="Times New Roman" w:hAnsi="Times New Roman"/>
                <w:sz w:val="23"/>
                <w:szCs w:val="23"/>
                <w:lang w:val="kk-KZ"/>
              </w:rPr>
            </w:pPr>
            <w:r w:rsidRPr="00F81E61">
              <w:rPr>
                <w:rFonts w:ascii="Times New Roman" w:hAnsi="Times New Roman"/>
                <w:sz w:val="23"/>
                <w:szCs w:val="23"/>
                <w:lang w:val="kk-KZ"/>
              </w:rPr>
              <w:t>168</w:t>
            </w:r>
          </w:p>
        </w:tc>
      </w:tr>
      <w:tr w:rsidR="00E17C62" w:rsidRPr="00F81E61" w:rsidTr="00B774BA">
        <w:tc>
          <w:tcPr>
            <w:tcW w:w="817" w:type="dxa"/>
            <w:vAlign w:val="center"/>
          </w:tcPr>
          <w:p w:rsidR="00E17C62" w:rsidRPr="00F81E61" w:rsidRDefault="00E17C62" w:rsidP="00F62832">
            <w:pPr>
              <w:rPr>
                <w:rFonts w:ascii="Times New Roman" w:hAnsi="Times New Roman"/>
                <w:caps/>
                <w:sz w:val="23"/>
                <w:szCs w:val="23"/>
              </w:rPr>
            </w:pPr>
            <w:r w:rsidRPr="00F81E61">
              <w:rPr>
                <w:rFonts w:ascii="Times New Roman" w:hAnsi="Times New Roman"/>
                <w:caps/>
                <w:sz w:val="23"/>
                <w:szCs w:val="23"/>
              </w:rPr>
              <w:t>12.6</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01771F" w:rsidRPr="00F81E61">
              <w:rPr>
                <w:rFonts w:ascii="Times New Roman" w:hAnsi="Times New Roman"/>
                <w:sz w:val="23"/>
                <w:szCs w:val="23"/>
                <w:lang w:val="kk-KZ"/>
              </w:rPr>
              <w:t>69</w:t>
            </w:r>
          </w:p>
        </w:tc>
      </w:tr>
      <w:tr w:rsidR="00E17C62" w:rsidRPr="00F81E61" w:rsidTr="00B774BA">
        <w:tc>
          <w:tcPr>
            <w:tcW w:w="817" w:type="dxa"/>
            <w:vAlign w:val="center"/>
          </w:tcPr>
          <w:p w:rsidR="00E17C62" w:rsidRPr="00F81E61" w:rsidRDefault="00E17C62" w:rsidP="00F62832">
            <w:pPr>
              <w:rPr>
                <w:rFonts w:ascii="Times New Roman" w:hAnsi="Times New Roman"/>
                <w:b/>
                <w:caps/>
                <w:sz w:val="23"/>
                <w:szCs w:val="23"/>
                <w:lang w:val="kk-KZ"/>
              </w:rPr>
            </w:pPr>
            <w:r w:rsidRPr="00F81E61">
              <w:rPr>
                <w:rFonts w:ascii="Times New Roman" w:hAnsi="Times New Roman"/>
                <w:b/>
                <w:caps/>
                <w:sz w:val="23"/>
                <w:szCs w:val="23"/>
                <w:lang w:val="kk-KZ"/>
              </w:rPr>
              <w:t>13</w:t>
            </w:r>
          </w:p>
        </w:tc>
        <w:tc>
          <w:tcPr>
            <w:tcW w:w="8128" w:type="dxa"/>
            <w:vAlign w:val="center"/>
          </w:tcPr>
          <w:p w:rsidR="00E17C62" w:rsidRPr="00F81E61" w:rsidRDefault="00E17C62"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Северо-Казахстанской области</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E61C8C" w:rsidRPr="00F81E61">
              <w:rPr>
                <w:rFonts w:ascii="Times New Roman" w:hAnsi="Times New Roman"/>
                <w:sz w:val="23"/>
                <w:szCs w:val="23"/>
                <w:lang w:val="kk-KZ"/>
              </w:rPr>
              <w:t>7</w:t>
            </w:r>
            <w:r w:rsidR="0001771F" w:rsidRPr="00F81E61">
              <w:rPr>
                <w:rFonts w:ascii="Times New Roman" w:hAnsi="Times New Roman"/>
                <w:sz w:val="23"/>
                <w:szCs w:val="23"/>
                <w:lang w:val="kk-KZ"/>
              </w:rPr>
              <w:t>0</w:t>
            </w:r>
          </w:p>
        </w:tc>
      </w:tr>
      <w:tr w:rsidR="00E17C62" w:rsidRPr="00F81E61" w:rsidTr="00B774BA">
        <w:tc>
          <w:tcPr>
            <w:tcW w:w="817" w:type="dxa"/>
            <w:vAlign w:val="center"/>
          </w:tcPr>
          <w:p w:rsidR="00E17C62" w:rsidRPr="00F81E61" w:rsidRDefault="00E17C62" w:rsidP="00F62832">
            <w:pPr>
              <w:rPr>
                <w:rFonts w:ascii="Times New Roman" w:hAnsi="Times New Roman"/>
                <w:sz w:val="23"/>
                <w:szCs w:val="23"/>
              </w:rPr>
            </w:pPr>
            <w:r w:rsidRPr="00F81E61">
              <w:rPr>
                <w:rFonts w:ascii="Times New Roman" w:hAnsi="Times New Roman"/>
                <w:sz w:val="23"/>
                <w:szCs w:val="23"/>
              </w:rPr>
              <w:t>13.1</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Петропавловск</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E61C8C" w:rsidRPr="00F81E61">
              <w:rPr>
                <w:rFonts w:ascii="Times New Roman" w:hAnsi="Times New Roman"/>
                <w:sz w:val="23"/>
                <w:szCs w:val="23"/>
                <w:lang w:val="kk-KZ"/>
              </w:rPr>
              <w:t>7</w:t>
            </w:r>
            <w:r w:rsidR="0001771F" w:rsidRPr="00F81E61">
              <w:rPr>
                <w:rFonts w:ascii="Times New Roman" w:hAnsi="Times New Roman"/>
                <w:sz w:val="23"/>
                <w:szCs w:val="23"/>
                <w:lang w:val="kk-KZ"/>
              </w:rPr>
              <w:t>0</w:t>
            </w:r>
          </w:p>
        </w:tc>
      </w:tr>
      <w:tr w:rsidR="00E17C62" w:rsidRPr="00F81E61" w:rsidTr="00B774BA">
        <w:tc>
          <w:tcPr>
            <w:tcW w:w="817" w:type="dxa"/>
            <w:vAlign w:val="center"/>
          </w:tcPr>
          <w:p w:rsidR="00E17C62" w:rsidRPr="00F81E61" w:rsidRDefault="00E17C62" w:rsidP="00F62832">
            <w:pPr>
              <w:rPr>
                <w:rFonts w:ascii="Times New Roman" w:hAnsi="Times New Roman"/>
                <w:sz w:val="23"/>
                <w:szCs w:val="23"/>
              </w:rPr>
            </w:pPr>
            <w:r w:rsidRPr="00F81E61">
              <w:rPr>
                <w:rFonts w:ascii="Times New Roman" w:hAnsi="Times New Roman"/>
                <w:sz w:val="23"/>
                <w:szCs w:val="23"/>
              </w:rPr>
              <w:t>13.2</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Качество поверхностных вод на территории Северо-Казахстанской области</w:t>
            </w:r>
          </w:p>
        </w:tc>
        <w:tc>
          <w:tcPr>
            <w:tcW w:w="802" w:type="dxa"/>
            <w:vAlign w:val="center"/>
          </w:tcPr>
          <w:p w:rsidR="00E17C62" w:rsidRPr="00F81E61" w:rsidRDefault="00F81CD7" w:rsidP="00E17C62">
            <w:pPr>
              <w:jc w:val="center"/>
              <w:rPr>
                <w:rFonts w:ascii="Times New Roman" w:hAnsi="Times New Roman"/>
                <w:sz w:val="23"/>
                <w:szCs w:val="23"/>
                <w:lang w:val="kk-KZ"/>
              </w:rPr>
            </w:pPr>
            <w:r w:rsidRPr="00F81E61">
              <w:rPr>
                <w:rFonts w:ascii="Times New Roman" w:hAnsi="Times New Roman"/>
                <w:sz w:val="23"/>
                <w:szCs w:val="23"/>
                <w:lang w:val="kk-KZ"/>
              </w:rPr>
              <w:t>171</w:t>
            </w:r>
          </w:p>
        </w:tc>
      </w:tr>
      <w:tr w:rsidR="00E17C62" w:rsidRPr="00F81E61" w:rsidTr="00B774BA">
        <w:tc>
          <w:tcPr>
            <w:tcW w:w="817" w:type="dxa"/>
            <w:vAlign w:val="center"/>
          </w:tcPr>
          <w:p w:rsidR="00E17C62" w:rsidRPr="00F81E61" w:rsidRDefault="00E17C62" w:rsidP="00F62832">
            <w:pPr>
              <w:rPr>
                <w:rFonts w:ascii="Times New Roman" w:hAnsi="Times New Roman"/>
                <w:caps/>
                <w:sz w:val="23"/>
                <w:szCs w:val="23"/>
              </w:rPr>
            </w:pPr>
            <w:r w:rsidRPr="00F81E61">
              <w:rPr>
                <w:rFonts w:ascii="Times New Roman" w:hAnsi="Times New Roman"/>
                <w:caps/>
                <w:sz w:val="23"/>
                <w:szCs w:val="23"/>
              </w:rPr>
              <w:t>13.3</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Радиационный гамма-фон Северо-Казахстанской области</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7</w:t>
            </w:r>
            <w:r w:rsidR="0001771F" w:rsidRPr="00F81E61">
              <w:rPr>
                <w:rFonts w:ascii="Times New Roman" w:hAnsi="Times New Roman"/>
                <w:sz w:val="23"/>
                <w:szCs w:val="23"/>
                <w:lang w:val="kk-KZ"/>
              </w:rPr>
              <w:t>2</w:t>
            </w:r>
          </w:p>
        </w:tc>
      </w:tr>
      <w:tr w:rsidR="00E17C62" w:rsidRPr="00F81E61" w:rsidTr="00B774BA">
        <w:tc>
          <w:tcPr>
            <w:tcW w:w="817" w:type="dxa"/>
            <w:vAlign w:val="center"/>
          </w:tcPr>
          <w:p w:rsidR="00E17C62" w:rsidRPr="00F81E61" w:rsidRDefault="00E17C62" w:rsidP="00F62832">
            <w:pPr>
              <w:rPr>
                <w:rFonts w:ascii="Times New Roman" w:hAnsi="Times New Roman"/>
                <w:caps/>
                <w:sz w:val="23"/>
                <w:szCs w:val="23"/>
                <w:lang w:val="kk-KZ"/>
              </w:rPr>
            </w:pPr>
            <w:r w:rsidRPr="00F81E61">
              <w:rPr>
                <w:rFonts w:ascii="Times New Roman" w:hAnsi="Times New Roman"/>
                <w:caps/>
                <w:sz w:val="23"/>
                <w:szCs w:val="23"/>
                <w:lang w:val="kk-KZ"/>
              </w:rPr>
              <w:t>13.4</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17</w:t>
            </w:r>
            <w:r w:rsidR="0001771F" w:rsidRPr="00F81E61">
              <w:rPr>
                <w:rFonts w:ascii="Times New Roman" w:hAnsi="Times New Roman"/>
                <w:sz w:val="23"/>
                <w:szCs w:val="23"/>
                <w:lang w:val="kk-KZ"/>
              </w:rPr>
              <w:t>2</w:t>
            </w:r>
          </w:p>
        </w:tc>
      </w:tr>
      <w:tr w:rsidR="00E17C62" w:rsidRPr="00F81E61" w:rsidTr="00B774BA">
        <w:tc>
          <w:tcPr>
            <w:tcW w:w="817" w:type="dxa"/>
            <w:vAlign w:val="center"/>
          </w:tcPr>
          <w:p w:rsidR="00E17C62" w:rsidRPr="00F81E61" w:rsidRDefault="00E17C62" w:rsidP="00F62832">
            <w:pPr>
              <w:rPr>
                <w:rFonts w:ascii="Times New Roman" w:hAnsi="Times New Roman"/>
                <w:b/>
                <w:sz w:val="23"/>
                <w:szCs w:val="23"/>
              </w:rPr>
            </w:pPr>
            <w:r w:rsidRPr="00F81E61">
              <w:rPr>
                <w:rFonts w:ascii="Times New Roman" w:hAnsi="Times New Roman"/>
                <w:b/>
                <w:sz w:val="23"/>
                <w:szCs w:val="23"/>
              </w:rPr>
              <w:t>14</w:t>
            </w:r>
          </w:p>
        </w:tc>
        <w:tc>
          <w:tcPr>
            <w:tcW w:w="8128" w:type="dxa"/>
            <w:vAlign w:val="center"/>
          </w:tcPr>
          <w:p w:rsidR="00E17C62" w:rsidRPr="00F81E61" w:rsidRDefault="00E17C62" w:rsidP="00F62832">
            <w:pPr>
              <w:jc w:val="both"/>
              <w:rPr>
                <w:rFonts w:ascii="Times New Roman" w:hAnsi="Times New Roman"/>
                <w:b/>
                <w:sz w:val="23"/>
                <w:szCs w:val="23"/>
              </w:rPr>
            </w:pPr>
            <w:r w:rsidRPr="00F81E61">
              <w:rPr>
                <w:rFonts w:ascii="Times New Roman" w:hAnsi="Times New Roman"/>
                <w:b/>
                <w:sz w:val="23"/>
                <w:szCs w:val="23"/>
              </w:rPr>
              <w:t>Состояние окружающей среды Южно-Казахстанской области</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7</w:t>
            </w:r>
            <w:r w:rsidR="0001771F" w:rsidRPr="00F81E61">
              <w:rPr>
                <w:rFonts w:ascii="Times New Roman" w:hAnsi="Times New Roman"/>
                <w:sz w:val="23"/>
                <w:szCs w:val="23"/>
                <w:lang w:val="kk-KZ"/>
              </w:rPr>
              <w:t>3</w:t>
            </w:r>
          </w:p>
        </w:tc>
      </w:tr>
      <w:tr w:rsidR="00E17C62" w:rsidRPr="00F81E61" w:rsidTr="00B774BA">
        <w:tc>
          <w:tcPr>
            <w:tcW w:w="817" w:type="dxa"/>
            <w:vAlign w:val="center"/>
          </w:tcPr>
          <w:p w:rsidR="00E17C62" w:rsidRPr="00F81E61" w:rsidRDefault="00E17C62" w:rsidP="00F62832">
            <w:pPr>
              <w:rPr>
                <w:rFonts w:ascii="Times New Roman" w:hAnsi="Times New Roman"/>
                <w:sz w:val="23"/>
                <w:szCs w:val="23"/>
              </w:rPr>
            </w:pPr>
            <w:r w:rsidRPr="00F81E61">
              <w:rPr>
                <w:rFonts w:ascii="Times New Roman" w:hAnsi="Times New Roman"/>
                <w:sz w:val="23"/>
                <w:szCs w:val="23"/>
              </w:rPr>
              <w:t>14.1</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Шымкент</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7</w:t>
            </w:r>
            <w:r w:rsidR="0001771F" w:rsidRPr="00F81E61">
              <w:rPr>
                <w:rFonts w:ascii="Times New Roman" w:hAnsi="Times New Roman"/>
                <w:sz w:val="23"/>
                <w:szCs w:val="23"/>
                <w:lang w:val="kk-KZ"/>
              </w:rPr>
              <w:t>3</w:t>
            </w:r>
          </w:p>
        </w:tc>
      </w:tr>
      <w:tr w:rsidR="00E17C62" w:rsidRPr="00F81E61" w:rsidTr="00B774BA">
        <w:tc>
          <w:tcPr>
            <w:tcW w:w="817" w:type="dxa"/>
            <w:vAlign w:val="center"/>
          </w:tcPr>
          <w:p w:rsidR="00E17C62" w:rsidRPr="00F81E61" w:rsidRDefault="00E17C62" w:rsidP="00F62832">
            <w:pPr>
              <w:rPr>
                <w:rFonts w:ascii="Times New Roman" w:hAnsi="Times New Roman"/>
                <w:sz w:val="23"/>
                <w:szCs w:val="23"/>
              </w:rPr>
            </w:pPr>
            <w:r w:rsidRPr="00F81E61">
              <w:rPr>
                <w:rFonts w:ascii="Times New Roman" w:hAnsi="Times New Roman"/>
                <w:sz w:val="23"/>
                <w:szCs w:val="23"/>
              </w:rPr>
              <w:t>14.2</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Туркестан</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7</w:t>
            </w:r>
            <w:r w:rsidR="0001771F" w:rsidRPr="00F81E61">
              <w:rPr>
                <w:rFonts w:ascii="Times New Roman" w:hAnsi="Times New Roman"/>
                <w:sz w:val="23"/>
                <w:szCs w:val="23"/>
                <w:lang w:val="kk-KZ"/>
              </w:rPr>
              <w:t>5</w:t>
            </w:r>
          </w:p>
        </w:tc>
      </w:tr>
      <w:tr w:rsidR="00E17C62" w:rsidRPr="00F81E61" w:rsidTr="00B774BA">
        <w:tc>
          <w:tcPr>
            <w:tcW w:w="817" w:type="dxa"/>
            <w:vAlign w:val="center"/>
          </w:tcPr>
          <w:p w:rsidR="00E17C62" w:rsidRPr="00F81E61" w:rsidRDefault="00E17C62" w:rsidP="00F62832">
            <w:pPr>
              <w:rPr>
                <w:rFonts w:ascii="Times New Roman" w:hAnsi="Times New Roman"/>
                <w:sz w:val="23"/>
                <w:szCs w:val="23"/>
              </w:rPr>
            </w:pPr>
            <w:r w:rsidRPr="00F81E61">
              <w:rPr>
                <w:rFonts w:ascii="Times New Roman" w:hAnsi="Times New Roman"/>
                <w:sz w:val="23"/>
                <w:szCs w:val="23"/>
              </w:rPr>
              <w:t>14.3</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Состояние загрязнения атмосферного воздуха по городу Кентау</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7</w:t>
            </w:r>
            <w:r w:rsidR="0001771F" w:rsidRPr="00F81E61">
              <w:rPr>
                <w:rFonts w:ascii="Times New Roman" w:hAnsi="Times New Roman"/>
                <w:sz w:val="23"/>
                <w:szCs w:val="23"/>
                <w:lang w:val="kk-KZ"/>
              </w:rPr>
              <w:t>7</w:t>
            </w:r>
          </w:p>
        </w:tc>
      </w:tr>
      <w:tr w:rsidR="00E17C62" w:rsidRPr="00F81E61" w:rsidTr="00B774BA">
        <w:tc>
          <w:tcPr>
            <w:tcW w:w="817" w:type="dxa"/>
            <w:vAlign w:val="center"/>
          </w:tcPr>
          <w:p w:rsidR="00E17C62" w:rsidRPr="00F81E61" w:rsidRDefault="00E17C62" w:rsidP="00F62832">
            <w:pPr>
              <w:rPr>
                <w:rFonts w:ascii="Times New Roman" w:hAnsi="Times New Roman"/>
                <w:sz w:val="23"/>
                <w:szCs w:val="23"/>
              </w:rPr>
            </w:pPr>
            <w:r w:rsidRPr="00F81E61">
              <w:rPr>
                <w:rFonts w:ascii="Times New Roman" w:hAnsi="Times New Roman"/>
                <w:sz w:val="23"/>
                <w:szCs w:val="23"/>
              </w:rPr>
              <w:t>14.4</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Качество поверхностных вод на территории Южно-Казахстанской области</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7</w:t>
            </w:r>
            <w:r w:rsidR="0001771F" w:rsidRPr="00F81E61">
              <w:rPr>
                <w:rFonts w:ascii="Times New Roman" w:hAnsi="Times New Roman"/>
                <w:sz w:val="23"/>
                <w:szCs w:val="23"/>
                <w:lang w:val="kk-KZ"/>
              </w:rPr>
              <w:t>8</w:t>
            </w:r>
          </w:p>
        </w:tc>
      </w:tr>
      <w:tr w:rsidR="00E17C62" w:rsidRPr="00F81E61" w:rsidTr="00B774BA">
        <w:tc>
          <w:tcPr>
            <w:tcW w:w="817" w:type="dxa"/>
            <w:vAlign w:val="center"/>
          </w:tcPr>
          <w:p w:rsidR="00E17C62" w:rsidRPr="00F81E61" w:rsidRDefault="00E17C62" w:rsidP="00F62832">
            <w:pPr>
              <w:rPr>
                <w:rFonts w:ascii="Times New Roman" w:hAnsi="Times New Roman"/>
                <w:caps/>
                <w:sz w:val="23"/>
                <w:szCs w:val="23"/>
              </w:rPr>
            </w:pPr>
            <w:r w:rsidRPr="00F81E61">
              <w:rPr>
                <w:rFonts w:ascii="Times New Roman" w:hAnsi="Times New Roman"/>
                <w:caps/>
                <w:sz w:val="23"/>
                <w:szCs w:val="23"/>
              </w:rPr>
              <w:t>14.5</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Радиационный гамма-фон Южно-Казахстанской области</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150E8F" w:rsidRPr="00F81E61">
              <w:rPr>
                <w:rFonts w:ascii="Times New Roman" w:hAnsi="Times New Roman"/>
                <w:sz w:val="23"/>
                <w:szCs w:val="23"/>
                <w:lang w:val="kk-KZ"/>
              </w:rPr>
              <w:t>79</w:t>
            </w:r>
          </w:p>
        </w:tc>
      </w:tr>
      <w:tr w:rsidR="00E17C62" w:rsidRPr="00F81E61" w:rsidTr="00B774BA">
        <w:tc>
          <w:tcPr>
            <w:tcW w:w="817" w:type="dxa"/>
            <w:vAlign w:val="center"/>
          </w:tcPr>
          <w:p w:rsidR="00E17C62" w:rsidRPr="00F81E61" w:rsidRDefault="00E17C62" w:rsidP="00F62832">
            <w:pPr>
              <w:rPr>
                <w:rFonts w:ascii="Times New Roman" w:hAnsi="Times New Roman"/>
                <w:caps/>
                <w:sz w:val="23"/>
                <w:szCs w:val="23"/>
                <w:lang w:val="kk-KZ"/>
              </w:rPr>
            </w:pPr>
            <w:r w:rsidRPr="00F81E61">
              <w:rPr>
                <w:rFonts w:ascii="Times New Roman" w:hAnsi="Times New Roman"/>
                <w:caps/>
                <w:sz w:val="23"/>
                <w:szCs w:val="23"/>
                <w:lang w:val="kk-KZ"/>
              </w:rPr>
              <w:t>14.6</w:t>
            </w:r>
          </w:p>
        </w:tc>
        <w:tc>
          <w:tcPr>
            <w:tcW w:w="8128" w:type="dxa"/>
            <w:vAlign w:val="center"/>
          </w:tcPr>
          <w:p w:rsidR="00E17C62" w:rsidRPr="00F81E61" w:rsidRDefault="00E17C62" w:rsidP="00F62832">
            <w:pPr>
              <w:jc w:val="both"/>
              <w:rPr>
                <w:rFonts w:ascii="Times New Roman" w:hAnsi="Times New Roman"/>
                <w:sz w:val="23"/>
                <w:szCs w:val="23"/>
              </w:rPr>
            </w:pPr>
            <w:r w:rsidRPr="00F81E61">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150E8F" w:rsidRPr="00F81E61">
              <w:rPr>
                <w:rFonts w:ascii="Times New Roman" w:hAnsi="Times New Roman"/>
                <w:sz w:val="23"/>
                <w:szCs w:val="23"/>
                <w:lang w:val="kk-KZ"/>
              </w:rPr>
              <w:t>79</w:t>
            </w:r>
          </w:p>
        </w:tc>
      </w:tr>
      <w:tr w:rsidR="00E17C62" w:rsidRPr="00F81E61" w:rsidTr="00B774BA">
        <w:tc>
          <w:tcPr>
            <w:tcW w:w="817" w:type="dxa"/>
            <w:vAlign w:val="center"/>
          </w:tcPr>
          <w:p w:rsidR="00E17C62" w:rsidRPr="00F81E61" w:rsidRDefault="00E17C62" w:rsidP="00F62832">
            <w:pPr>
              <w:rPr>
                <w:rFonts w:ascii="Times New Roman" w:hAnsi="Times New Roman"/>
                <w:caps/>
                <w:sz w:val="23"/>
                <w:szCs w:val="23"/>
                <w:lang w:val="kk-KZ"/>
              </w:rPr>
            </w:pPr>
          </w:p>
        </w:tc>
        <w:tc>
          <w:tcPr>
            <w:tcW w:w="8128" w:type="dxa"/>
            <w:vAlign w:val="center"/>
          </w:tcPr>
          <w:p w:rsidR="00E17C62" w:rsidRPr="00F81E61" w:rsidRDefault="00E17C62" w:rsidP="00F62832">
            <w:pPr>
              <w:jc w:val="both"/>
              <w:rPr>
                <w:rFonts w:ascii="Times New Roman" w:hAnsi="Times New Roman"/>
                <w:b/>
                <w:sz w:val="23"/>
                <w:szCs w:val="23"/>
              </w:rPr>
            </w:pPr>
            <w:r w:rsidRPr="00F81E61">
              <w:rPr>
                <w:rFonts w:ascii="Times New Roman" w:hAnsi="Times New Roman"/>
                <w:b/>
                <w:sz w:val="23"/>
                <w:szCs w:val="23"/>
              </w:rPr>
              <w:t>Термины, определения и сокращения</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18</w:t>
            </w:r>
            <w:r w:rsidR="00150E8F" w:rsidRPr="00F81E61">
              <w:rPr>
                <w:rFonts w:ascii="Times New Roman" w:hAnsi="Times New Roman"/>
                <w:sz w:val="23"/>
                <w:szCs w:val="23"/>
                <w:lang w:val="kk-KZ"/>
              </w:rPr>
              <w:t>1</w:t>
            </w:r>
          </w:p>
        </w:tc>
      </w:tr>
      <w:tr w:rsidR="00E17C62" w:rsidRPr="00F81E61" w:rsidTr="00B774BA">
        <w:tc>
          <w:tcPr>
            <w:tcW w:w="817" w:type="dxa"/>
            <w:vAlign w:val="center"/>
          </w:tcPr>
          <w:p w:rsidR="00E17C62" w:rsidRPr="00F81E61" w:rsidRDefault="00E17C62" w:rsidP="00F62832">
            <w:pPr>
              <w:rPr>
                <w:rFonts w:ascii="Times New Roman" w:hAnsi="Times New Roman"/>
                <w:caps/>
                <w:sz w:val="23"/>
                <w:szCs w:val="23"/>
                <w:lang w:val="kk-KZ"/>
              </w:rPr>
            </w:pPr>
          </w:p>
        </w:tc>
        <w:tc>
          <w:tcPr>
            <w:tcW w:w="8128" w:type="dxa"/>
            <w:vAlign w:val="center"/>
          </w:tcPr>
          <w:p w:rsidR="00E17C62" w:rsidRPr="00F81E61" w:rsidRDefault="00E17C62" w:rsidP="00F62832">
            <w:pPr>
              <w:jc w:val="both"/>
              <w:rPr>
                <w:rFonts w:ascii="Times New Roman" w:hAnsi="Times New Roman"/>
                <w:b/>
                <w:sz w:val="23"/>
                <w:szCs w:val="23"/>
              </w:rPr>
            </w:pPr>
            <w:r w:rsidRPr="00F81E61">
              <w:rPr>
                <w:rFonts w:ascii="Times New Roman" w:hAnsi="Times New Roman"/>
                <w:b/>
                <w:sz w:val="23"/>
                <w:szCs w:val="23"/>
              </w:rPr>
              <w:t>Приложение 1</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8</w:t>
            </w:r>
            <w:r w:rsidR="00150E8F" w:rsidRPr="00F81E61">
              <w:rPr>
                <w:rFonts w:ascii="Times New Roman" w:hAnsi="Times New Roman"/>
                <w:sz w:val="23"/>
                <w:szCs w:val="23"/>
                <w:lang w:val="kk-KZ"/>
              </w:rPr>
              <w:t>3</w:t>
            </w:r>
          </w:p>
        </w:tc>
      </w:tr>
      <w:tr w:rsidR="00E17C62" w:rsidRPr="00F81E61" w:rsidTr="00B774BA">
        <w:trPr>
          <w:trHeight w:val="199"/>
        </w:trPr>
        <w:tc>
          <w:tcPr>
            <w:tcW w:w="817" w:type="dxa"/>
            <w:vAlign w:val="center"/>
          </w:tcPr>
          <w:p w:rsidR="00E17C62" w:rsidRPr="00F81E61" w:rsidRDefault="00E17C62" w:rsidP="00F62832">
            <w:pPr>
              <w:rPr>
                <w:rFonts w:ascii="Times New Roman" w:hAnsi="Times New Roman"/>
                <w:caps/>
                <w:sz w:val="23"/>
                <w:szCs w:val="23"/>
                <w:lang w:val="kk-KZ"/>
              </w:rPr>
            </w:pPr>
          </w:p>
        </w:tc>
        <w:tc>
          <w:tcPr>
            <w:tcW w:w="8128" w:type="dxa"/>
          </w:tcPr>
          <w:p w:rsidR="00E17C62" w:rsidRPr="00F81E61" w:rsidRDefault="00E17C62" w:rsidP="00F62832">
            <w:pPr>
              <w:jc w:val="both"/>
              <w:rPr>
                <w:rFonts w:ascii="Times New Roman" w:hAnsi="Times New Roman"/>
                <w:b/>
                <w:sz w:val="23"/>
                <w:szCs w:val="23"/>
              </w:rPr>
            </w:pPr>
            <w:r w:rsidRPr="00F81E61">
              <w:rPr>
                <w:rFonts w:ascii="Times New Roman" w:hAnsi="Times New Roman"/>
                <w:b/>
                <w:sz w:val="23"/>
                <w:szCs w:val="23"/>
              </w:rPr>
              <w:t>Приложение 2</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8</w:t>
            </w:r>
            <w:r w:rsidR="00150E8F" w:rsidRPr="00F81E61">
              <w:rPr>
                <w:rFonts w:ascii="Times New Roman" w:hAnsi="Times New Roman"/>
                <w:sz w:val="23"/>
                <w:szCs w:val="23"/>
                <w:lang w:val="kk-KZ"/>
              </w:rPr>
              <w:t>3</w:t>
            </w:r>
          </w:p>
        </w:tc>
      </w:tr>
      <w:tr w:rsidR="00E17C62" w:rsidRPr="00F81E61" w:rsidTr="00B774BA">
        <w:tc>
          <w:tcPr>
            <w:tcW w:w="817" w:type="dxa"/>
          </w:tcPr>
          <w:p w:rsidR="00E17C62" w:rsidRPr="00F81E61" w:rsidRDefault="00E17C62" w:rsidP="00F62832">
            <w:pPr>
              <w:jc w:val="both"/>
              <w:rPr>
                <w:rFonts w:ascii="Times New Roman" w:hAnsi="Times New Roman"/>
                <w:caps/>
                <w:sz w:val="23"/>
                <w:szCs w:val="23"/>
              </w:rPr>
            </w:pPr>
          </w:p>
        </w:tc>
        <w:tc>
          <w:tcPr>
            <w:tcW w:w="8128" w:type="dxa"/>
          </w:tcPr>
          <w:p w:rsidR="00E17C62" w:rsidRPr="00F81E61" w:rsidRDefault="00E17C62" w:rsidP="00F62832">
            <w:pPr>
              <w:jc w:val="both"/>
              <w:rPr>
                <w:rFonts w:ascii="Times New Roman" w:hAnsi="Times New Roman"/>
                <w:b/>
                <w:sz w:val="23"/>
                <w:szCs w:val="23"/>
                <w:lang w:val="kk-KZ"/>
              </w:rPr>
            </w:pPr>
            <w:r w:rsidRPr="00F81E61">
              <w:rPr>
                <w:rFonts w:ascii="Times New Roman" w:hAnsi="Times New Roman"/>
                <w:b/>
                <w:sz w:val="23"/>
                <w:szCs w:val="23"/>
              </w:rPr>
              <w:t xml:space="preserve">Приложение </w:t>
            </w:r>
            <w:r w:rsidRPr="00F81E61">
              <w:rPr>
                <w:rFonts w:ascii="Times New Roman" w:hAnsi="Times New Roman"/>
                <w:b/>
                <w:sz w:val="23"/>
                <w:szCs w:val="23"/>
                <w:lang w:val="kk-KZ"/>
              </w:rPr>
              <w:t>3</w:t>
            </w:r>
          </w:p>
        </w:tc>
        <w:tc>
          <w:tcPr>
            <w:tcW w:w="802" w:type="dxa"/>
            <w:vAlign w:val="center"/>
          </w:tcPr>
          <w:p w:rsidR="00E17C62" w:rsidRPr="00F81E61" w:rsidRDefault="00E17C62" w:rsidP="00E17C6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8</w:t>
            </w:r>
            <w:r w:rsidR="00150E8F" w:rsidRPr="00F81E61">
              <w:rPr>
                <w:rFonts w:ascii="Times New Roman" w:hAnsi="Times New Roman"/>
                <w:sz w:val="23"/>
                <w:szCs w:val="23"/>
                <w:lang w:val="kk-KZ"/>
              </w:rPr>
              <w:t>4</w:t>
            </w:r>
          </w:p>
        </w:tc>
      </w:tr>
      <w:tr w:rsidR="00E17C62" w:rsidRPr="00F81E61" w:rsidTr="00B774BA">
        <w:tc>
          <w:tcPr>
            <w:tcW w:w="817" w:type="dxa"/>
          </w:tcPr>
          <w:p w:rsidR="00E17C62" w:rsidRPr="00F81E61" w:rsidRDefault="00E17C62" w:rsidP="00F62832">
            <w:pPr>
              <w:jc w:val="both"/>
              <w:rPr>
                <w:rFonts w:ascii="Times New Roman" w:hAnsi="Times New Roman"/>
                <w:b/>
                <w:sz w:val="23"/>
                <w:szCs w:val="23"/>
              </w:rPr>
            </w:pPr>
          </w:p>
        </w:tc>
        <w:tc>
          <w:tcPr>
            <w:tcW w:w="8128" w:type="dxa"/>
          </w:tcPr>
          <w:p w:rsidR="00E17C62" w:rsidRPr="00F81E61" w:rsidRDefault="00E17C62" w:rsidP="00F62832">
            <w:pPr>
              <w:jc w:val="both"/>
              <w:rPr>
                <w:rFonts w:ascii="Times New Roman" w:hAnsi="Times New Roman"/>
                <w:b/>
                <w:sz w:val="23"/>
                <w:szCs w:val="23"/>
                <w:lang w:val="kk-KZ"/>
              </w:rPr>
            </w:pPr>
            <w:r w:rsidRPr="00F81E61">
              <w:rPr>
                <w:rFonts w:ascii="Times New Roman" w:hAnsi="Times New Roman"/>
                <w:b/>
                <w:sz w:val="23"/>
                <w:szCs w:val="23"/>
              </w:rPr>
              <w:t xml:space="preserve">Приложение </w:t>
            </w:r>
            <w:r w:rsidRPr="00F81E61">
              <w:rPr>
                <w:rFonts w:ascii="Times New Roman" w:hAnsi="Times New Roman"/>
                <w:b/>
                <w:sz w:val="23"/>
                <w:szCs w:val="23"/>
                <w:lang w:val="kk-KZ"/>
              </w:rPr>
              <w:t>4</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8</w:t>
            </w:r>
            <w:r w:rsidR="00150E8F" w:rsidRPr="00F81E61">
              <w:rPr>
                <w:rFonts w:ascii="Times New Roman" w:hAnsi="Times New Roman"/>
                <w:sz w:val="23"/>
                <w:szCs w:val="23"/>
                <w:lang w:val="kk-KZ"/>
              </w:rPr>
              <w:t>4</w:t>
            </w:r>
          </w:p>
        </w:tc>
      </w:tr>
      <w:tr w:rsidR="00E17C62" w:rsidRPr="00F81E61" w:rsidTr="00B774BA">
        <w:tc>
          <w:tcPr>
            <w:tcW w:w="817" w:type="dxa"/>
          </w:tcPr>
          <w:p w:rsidR="00E17C62" w:rsidRPr="00F81E61" w:rsidRDefault="00E17C62" w:rsidP="00F62832">
            <w:pPr>
              <w:jc w:val="both"/>
              <w:rPr>
                <w:rFonts w:ascii="Times New Roman" w:hAnsi="Times New Roman"/>
                <w:b/>
                <w:sz w:val="23"/>
                <w:szCs w:val="23"/>
              </w:rPr>
            </w:pPr>
          </w:p>
        </w:tc>
        <w:tc>
          <w:tcPr>
            <w:tcW w:w="8128" w:type="dxa"/>
          </w:tcPr>
          <w:p w:rsidR="00E17C62" w:rsidRPr="00F81E61" w:rsidRDefault="00E17C62" w:rsidP="00F62832">
            <w:pPr>
              <w:jc w:val="both"/>
              <w:rPr>
                <w:rFonts w:ascii="Times New Roman" w:hAnsi="Times New Roman"/>
                <w:b/>
                <w:sz w:val="23"/>
                <w:szCs w:val="23"/>
                <w:lang w:val="kk-KZ"/>
              </w:rPr>
            </w:pPr>
            <w:r w:rsidRPr="00F81E61">
              <w:rPr>
                <w:rFonts w:ascii="Times New Roman" w:hAnsi="Times New Roman"/>
                <w:b/>
                <w:sz w:val="23"/>
                <w:szCs w:val="23"/>
              </w:rPr>
              <w:t xml:space="preserve">Приложение </w:t>
            </w:r>
            <w:r w:rsidRPr="00F81E61">
              <w:rPr>
                <w:rFonts w:ascii="Times New Roman" w:hAnsi="Times New Roman"/>
                <w:b/>
                <w:sz w:val="23"/>
                <w:szCs w:val="23"/>
                <w:lang w:val="kk-KZ"/>
              </w:rPr>
              <w:t>5</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8</w:t>
            </w:r>
            <w:r w:rsidR="00150E8F" w:rsidRPr="00F81E61">
              <w:rPr>
                <w:rFonts w:ascii="Times New Roman" w:hAnsi="Times New Roman"/>
                <w:sz w:val="23"/>
                <w:szCs w:val="23"/>
                <w:lang w:val="kk-KZ"/>
              </w:rPr>
              <w:t>5</w:t>
            </w:r>
          </w:p>
        </w:tc>
      </w:tr>
      <w:tr w:rsidR="00E17C62" w:rsidRPr="00F81E61" w:rsidTr="00B774BA">
        <w:tc>
          <w:tcPr>
            <w:tcW w:w="817" w:type="dxa"/>
          </w:tcPr>
          <w:p w:rsidR="00E17C62" w:rsidRPr="00F81E61" w:rsidRDefault="00E17C62" w:rsidP="00F62832">
            <w:pPr>
              <w:jc w:val="both"/>
              <w:rPr>
                <w:rFonts w:ascii="Times New Roman" w:hAnsi="Times New Roman"/>
                <w:b/>
                <w:sz w:val="23"/>
                <w:szCs w:val="23"/>
              </w:rPr>
            </w:pPr>
          </w:p>
        </w:tc>
        <w:tc>
          <w:tcPr>
            <w:tcW w:w="8128" w:type="dxa"/>
          </w:tcPr>
          <w:p w:rsidR="00E17C62" w:rsidRPr="00F81E61" w:rsidRDefault="00E17C62" w:rsidP="00F62832">
            <w:pPr>
              <w:jc w:val="both"/>
              <w:rPr>
                <w:rFonts w:ascii="Times New Roman" w:hAnsi="Times New Roman"/>
                <w:b/>
                <w:sz w:val="23"/>
                <w:szCs w:val="23"/>
                <w:lang w:val="kk-KZ"/>
              </w:rPr>
            </w:pPr>
            <w:r w:rsidRPr="00F81E61">
              <w:rPr>
                <w:rFonts w:ascii="Times New Roman" w:hAnsi="Times New Roman"/>
                <w:b/>
                <w:sz w:val="23"/>
                <w:szCs w:val="23"/>
              </w:rPr>
              <w:t xml:space="preserve">Приложение </w:t>
            </w:r>
            <w:r w:rsidRPr="00F81E61">
              <w:rPr>
                <w:rFonts w:ascii="Times New Roman" w:hAnsi="Times New Roman"/>
                <w:b/>
                <w:sz w:val="23"/>
                <w:szCs w:val="23"/>
                <w:lang w:val="kk-KZ"/>
              </w:rPr>
              <w:t>6</w:t>
            </w:r>
          </w:p>
        </w:tc>
        <w:tc>
          <w:tcPr>
            <w:tcW w:w="802" w:type="dxa"/>
            <w:vAlign w:val="center"/>
          </w:tcPr>
          <w:p w:rsidR="00E17C62" w:rsidRPr="00F81E61" w:rsidRDefault="00C07128"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8</w:t>
            </w:r>
            <w:r w:rsidR="00150E8F" w:rsidRPr="00F81E61">
              <w:rPr>
                <w:rFonts w:ascii="Times New Roman" w:hAnsi="Times New Roman"/>
                <w:sz w:val="23"/>
                <w:szCs w:val="23"/>
                <w:lang w:val="kk-KZ"/>
              </w:rPr>
              <w:t>6</w:t>
            </w:r>
          </w:p>
        </w:tc>
      </w:tr>
      <w:tr w:rsidR="00E17C62" w:rsidRPr="00F81E61" w:rsidTr="00B774BA">
        <w:tc>
          <w:tcPr>
            <w:tcW w:w="817" w:type="dxa"/>
          </w:tcPr>
          <w:p w:rsidR="00E17C62" w:rsidRPr="00F81E61" w:rsidRDefault="00E17C62" w:rsidP="00F62832">
            <w:pPr>
              <w:jc w:val="both"/>
              <w:rPr>
                <w:rFonts w:ascii="Times New Roman" w:hAnsi="Times New Roman"/>
                <w:b/>
                <w:sz w:val="23"/>
                <w:szCs w:val="23"/>
              </w:rPr>
            </w:pPr>
          </w:p>
        </w:tc>
        <w:tc>
          <w:tcPr>
            <w:tcW w:w="8128" w:type="dxa"/>
          </w:tcPr>
          <w:p w:rsidR="00E17C62" w:rsidRPr="00F81E61" w:rsidRDefault="00E17C62" w:rsidP="00F62832">
            <w:pPr>
              <w:jc w:val="both"/>
              <w:rPr>
                <w:rFonts w:ascii="Times New Roman" w:hAnsi="Times New Roman"/>
                <w:b/>
                <w:sz w:val="23"/>
                <w:szCs w:val="23"/>
                <w:lang w:val="kk-KZ"/>
              </w:rPr>
            </w:pPr>
            <w:r w:rsidRPr="00F81E61">
              <w:rPr>
                <w:rFonts w:ascii="Times New Roman" w:hAnsi="Times New Roman"/>
                <w:b/>
                <w:sz w:val="23"/>
                <w:szCs w:val="23"/>
              </w:rPr>
              <w:t xml:space="preserve">Приложение </w:t>
            </w:r>
            <w:r w:rsidRPr="00F81E61">
              <w:rPr>
                <w:rFonts w:ascii="Times New Roman" w:hAnsi="Times New Roman"/>
                <w:b/>
                <w:sz w:val="23"/>
                <w:szCs w:val="23"/>
                <w:lang w:val="kk-KZ"/>
              </w:rPr>
              <w:t>7</w:t>
            </w:r>
          </w:p>
        </w:tc>
        <w:tc>
          <w:tcPr>
            <w:tcW w:w="802" w:type="dxa"/>
            <w:vAlign w:val="center"/>
          </w:tcPr>
          <w:p w:rsidR="00E17C62" w:rsidRPr="00F81E61" w:rsidRDefault="00C07128"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8</w:t>
            </w:r>
            <w:r w:rsidR="00150E8F" w:rsidRPr="00F81E61">
              <w:rPr>
                <w:rFonts w:ascii="Times New Roman" w:hAnsi="Times New Roman"/>
                <w:sz w:val="23"/>
                <w:szCs w:val="23"/>
                <w:lang w:val="kk-KZ"/>
              </w:rPr>
              <w:t>7</w:t>
            </w:r>
          </w:p>
        </w:tc>
      </w:tr>
      <w:tr w:rsidR="00E17C62" w:rsidRPr="00F81E61" w:rsidTr="00B774BA">
        <w:tc>
          <w:tcPr>
            <w:tcW w:w="817" w:type="dxa"/>
          </w:tcPr>
          <w:p w:rsidR="00E17C62" w:rsidRPr="00F81E61" w:rsidRDefault="00E17C62" w:rsidP="00F62832">
            <w:pPr>
              <w:jc w:val="both"/>
              <w:rPr>
                <w:rFonts w:ascii="Times New Roman" w:hAnsi="Times New Roman"/>
                <w:b/>
                <w:sz w:val="23"/>
                <w:szCs w:val="23"/>
              </w:rPr>
            </w:pPr>
          </w:p>
        </w:tc>
        <w:tc>
          <w:tcPr>
            <w:tcW w:w="8128" w:type="dxa"/>
          </w:tcPr>
          <w:p w:rsidR="00E17C62" w:rsidRPr="00F81E61" w:rsidRDefault="00E17C62" w:rsidP="00F62832">
            <w:pPr>
              <w:jc w:val="both"/>
              <w:rPr>
                <w:rFonts w:ascii="Times New Roman" w:hAnsi="Times New Roman"/>
                <w:b/>
                <w:sz w:val="23"/>
                <w:szCs w:val="23"/>
                <w:lang w:val="en-US"/>
              </w:rPr>
            </w:pPr>
            <w:r w:rsidRPr="00F81E61">
              <w:rPr>
                <w:rFonts w:ascii="Times New Roman" w:hAnsi="Times New Roman"/>
                <w:b/>
                <w:sz w:val="23"/>
                <w:szCs w:val="23"/>
              </w:rPr>
              <w:t>Приложение</w:t>
            </w:r>
            <w:r w:rsidR="00F7275B" w:rsidRPr="00F81E61">
              <w:rPr>
                <w:rFonts w:ascii="Times New Roman" w:hAnsi="Times New Roman"/>
                <w:b/>
                <w:sz w:val="23"/>
                <w:szCs w:val="23"/>
              </w:rPr>
              <w:t xml:space="preserve"> таблицы</w:t>
            </w:r>
            <w:r w:rsidRPr="00F81E61">
              <w:rPr>
                <w:rFonts w:ascii="Times New Roman" w:hAnsi="Times New Roman"/>
                <w:b/>
                <w:sz w:val="23"/>
                <w:szCs w:val="23"/>
              </w:rPr>
              <w:t xml:space="preserve"> </w:t>
            </w:r>
            <w:r w:rsidR="00F7275B" w:rsidRPr="00F81E61">
              <w:rPr>
                <w:rFonts w:ascii="Times New Roman" w:hAnsi="Times New Roman"/>
                <w:b/>
                <w:sz w:val="23"/>
                <w:szCs w:val="23"/>
                <w:lang w:val="kk-KZ"/>
              </w:rPr>
              <w:t>7.1</w:t>
            </w:r>
          </w:p>
        </w:tc>
        <w:tc>
          <w:tcPr>
            <w:tcW w:w="802" w:type="dxa"/>
            <w:vAlign w:val="center"/>
          </w:tcPr>
          <w:p w:rsidR="00E17C62" w:rsidRPr="00F81E61" w:rsidRDefault="00C07128"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696D92" w:rsidRPr="00F81E61">
              <w:rPr>
                <w:rFonts w:ascii="Times New Roman" w:hAnsi="Times New Roman"/>
                <w:sz w:val="23"/>
                <w:szCs w:val="23"/>
                <w:lang w:val="kk-KZ"/>
              </w:rPr>
              <w:t>8</w:t>
            </w:r>
            <w:r w:rsidR="00150E8F" w:rsidRPr="00F81E61">
              <w:rPr>
                <w:rFonts w:ascii="Times New Roman" w:hAnsi="Times New Roman"/>
                <w:sz w:val="23"/>
                <w:szCs w:val="23"/>
                <w:lang w:val="kk-KZ"/>
              </w:rPr>
              <w:t>8</w:t>
            </w:r>
          </w:p>
        </w:tc>
      </w:tr>
      <w:tr w:rsidR="00E17C62" w:rsidRPr="00F81E61" w:rsidTr="00B774BA">
        <w:tc>
          <w:tcPr>
            <w:tcW w:w="817" w:type="dxa"/>
          </w:tcPr>
          <w:p w:rsidR="00E17C62" w:rsidRPr="00F81E61" w:rsidRDefault="00E17C62" w:rsidP="00F62832">
            <w:pPr>
              <w:jc w:val="both"/>
              <w:rPr>
                <w:rFonts w:ascii="Times New Roman" w:hAnsi="Times New Roman"/>
                <w:b/>
                <w:sz w:val="23"/>
                <w:szCs w:val="23"/>
              </w:rPr>
            </w:pPr>
          </w:p>
        </w:tc>
        <w:tc>
          <w:tcPr>
            <w:tcW w:w="8128" w:type="dxa"/>
          </w:tcPr>
          <w:p w:rsidR="00E17C62" w:rsidRPr="00F81E61" w:rsidRDefault="00E17C62" w:rsidP="00F62832">
            <w:pPr>
              <w:jc w:val="both"/>
              <w:rPr>
                <w:rFonts w:ascii="Times New Roman" w:hAnsi="Times New Roman"/>
                <w:b/>
                <w:sz w:val="23"/>
                <w:szCs w:val="23"/>
              </w:rPr>
            </w:pPr>
            <w:r w:rsidRPr="00F81E61">
              <w:rPr>
                <w:rFonts w:ascii="Times New Roman" w:hAnsi="Times New Roman"/>
                <w:b/>
                <w:sz w:val="23"/>
                <w:szCs w:val="23"/>
              </w:rPr>
              <w:t xml:space="preserve">Приложение </w:t>
            </w:r>
            <w:r w:rsidR="00F7275B" w:rsidRPr="00F81E61">
              <w:rPr>
                <w:rFonts w:ascii="Times New Roman" w:hAnsi="Times New Roman"/>
                <w:b/>
                <w:sz w:val="23"/>
                <w:szCs w:val="23"/>
                <w:lang w:val="kk-KZ"/>
              </w:rPr>
              <w:t>8</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w:t>
            </w:r>
            <w:r w:rsidR="00150E8F" w:rsidRPr="00F81E61">
              <w:rPr>
                <w:rFonts w:ascii="Times New Roman" w:hAnsi="Times New Roman"/>
                <w:sz w:val="23"/>
                <w:szCs w:val="23"/>
                <w:lang w:val="kk-KZ"/>
              </w:rPr>
              <w:t>89</w:t>
            </w:r>
          </w:p>
        </w:tc>
      </w:tr>
      <w:tr w:rsidR="00E17C62" w:rsidRPr="00F81E61" w:rsidTr="00B774BA">
        <w:tc>
          <w:tcPr>
            <w:tcW w:w="817" w:type="dxa"/>
          </w:tcPr>
          <w:p w:rsidR="00E17C62" w:rsidRPr="00F81E61" w:rsidRDefault="00E17C62" w:rsidP="00F62832">
            <w:pPr>
              <w:jc w:val="both"/>
              <w:rPr>
                <w:rFonts w:ascii="Times New Roman" w:hAnsi="Times New Roman"/>
                <w:b/>
                <w:sz w:val="23"/>
                <w:szCs w:val="23"/>
              </w:rPr>
            </w:pPr>
          </w:p>
        </w:tc>
        <w:tc>
          <w:tcPr>
            <w:tcW w:w="8128" w:type="dxa"/>
          </w:tcPr>
          <w:p w:rsidR="00E17C62" w:rsidRPr="00F81E61" w:rsidRDefault="00E17C62" w:rsidP="00F62832">
            <w:pPr>
              <w:jc w:val="both"/>
              <w:rPr>
                <w:rFonts w:ascii="Times New Roman" w:hAnsi="Times New Roman"/>
                <w:b/>
                <w:sz w:val="23"/>
                <w:szCs w:val="23"/>
              </w:rPr>
            </w:pPr>
            <w:r w:rsidRPr="00F81E61">
              <w:rPr>
                <w:rFonts w:ascii="Times New Roman" w:hAnsi="Times New Roman"/>
                <w:b/>
                <w:sz w:val="23"/>
                <w:szCs w:val="23"/>
              </w:rPr>
              <w:t xml:space="preserve">Приложение </w:t>
            </w:r>
            <w:r w:rsidR="00F7275B" w:rsidRPr="00F81E61">
              <w:rPr>
                <w:rFonts w:ascii="Times New Roman" w:hAnsi="Times New Roman"/>
                <w:b/>
                <w:sz w:val="23"/>
                <w:szCs w:val="23"/>
                <w:lang w:val="kk-KZ"/>
              </w:rPr>
              <w:t>9</w:t>
            </w:r>
          </w:p>
        </w:tc>
        <w:tc>
          <w:tcPr>
            <w:tcW w:w="802" w:type="dxa"/>
            <w:vAlign w:val="center"/>
          </w:tcPr>
          <w:p w:rsidR="00E17C62" w:rsidRPr="00F81E61" w:rsidRDefault="00E17C62" w:rsidP="00F62832">
            <w:pPr>
              <w:jc w:val="center"/>
              <w:rPr>
                <w:rFonts w:ascii="Times New Roman" w:hAnsi="Times New Roman"/>
                <w:sz w:val="23"/>
                <w:szCs w:val="23"/>
                <w:lang w:val="kk-KZ"/>
              </w:rPr>
            </w:pPr>
            <w:r w:rsidRPr="00F81E61">
              <w:rPr>
                <w:rFonts w:ascii="Times New Roman" w:hAnsi="Times New Roman"/>
                <w:sz w:val="23"/>
                <w:szCs w:val="23"/>
                <w:lang w:val="kk-KZ"/>
              </w:rPr>
              <w:t>19</w:t>
            </w:r>
            <w:r w:rsidR="00150E8F" w:rsidRPr="00F81E61">
              <w:rPr>
                <w:rFonts w:ascii="Times New Roman" w:hAnsi="Times New Roman"/>
                <w:sz w:val="23"/>
                <w:szCs w:val="23"/>
                <w:lang w:val="kk-KZ"/>
              </w:rPr>
              <w:t>1</w:t>
            </w:r>
          </w:p>
        </w:tc>
      </w:tr>
      <w:tr w:rsidR="00E17C62" w:rsidRPr="00F81E61" w:rsidTr="00B774BA">
        <w:tc>
          <w:tcPr>
            <w:tcW w:w="817" w:type="dxa"/>
          </w:tcPr>
          <w:p w:rsidR="00E17C62" w:rsidRPr="00F81E61" w:rsidRDefault="00E17C62" w:rsidP="00F62832">
            <w:pPr>
              <w:jc w:val="both"/>
              <w:rPr>
                <w:rFonts w:ascii="Times New Roman" w:hAnsi="Times New Roman"/>
                <w:b/>
                <w:sz w:val="23"/>
                <w:szCs w:val="23"/>
              </w:rPr>
            </w:pPr>
          </w:p>
        </w:tc>
        <w:tc>
          <w:tcPr>
            <w:tcW w:w="8128" w:type="dxa"/>
          </w:tcPr>
          <w:p w:rsidR="00E17C62" w:rsidRPr="00F81E61" w:rsidRDefault="00E17C62" w:rsidP="00F62832">
            <w:pPr>
              <w:jc w:val="both"/>
              <w:rPr>
                <w:rFonts w:ascii="Times New Roman" w:hAnsi="Times New Roman"/>
                <w:b/>
                <w:sz w:val="23"/>
                <w:szCs w:val="23"/>
              </w:rPr>
            </w:pPr>
            <w:r w:rsidRPr="00F81E61">
              <w:rPr>
                <w:rFonts w:ascii="Times New Roman" w:hAnsi="Times New Roman"/>
                <w:b/>
                <w:sz w:val="23"/>
                <w:szCs w:val="23"/>
              </w:rPr>
              <w:t xml:space="preserve">Приложение </w:t>
            </w:r>
            <w:r w:rsidRPr="00F81E61">
              <w:rPr>
                <w:rFonts w:ascii="Times New Roman" w:hAnsi="Times New Roman"/>
                <w:b/>
                <w:sz w:val="23"/>
                <w:szCs w:val="23"/>
                <w:lang w:val="kk-KZ"/>
              </w:rPr>
              <w:t>1</w:t>
            </w:r>
            <w:r w:rsidR="0032041B" w:rsidRPr="00F81E61">
              <w:rPr>
                <w:rFonts w:ascii="Times New Roman" w:hAnsi="Times New Roman"/>
                <w:b/>
                <w:sz w:val="23"/>
                <w:szCs w:val="23"/>
                <w:lang w:val="kk-KZ"/>
              </w:rPr>
              <w:t>0</w:t>
            </w:r>
          </w:p>
        </w:tc>
        <w:tc>
          <w:tcPr>
            <w:tcW w:w="802" w:type="dxa"/>
            <w:vAlign w:val="center"/>
          </w:tcPr>
          <w:p w:rsidR="00E17C62" w:rsidRPr="00F81E61" w:rsidRDefault="00696D92" w:rsidP="00F62832">
            <w:pPr>
              <w:jc w:val="center"/>
              <w:rPr>
                <w:rFonts w:ascii="Times New Roman" w:hAnsi="Times New Roman"/>
                <w:sz w:val="23"/>
                <w:szCs w:val="23"/>
                <w:lang w:val="kk-KZ"/>
              </w:rPr>
            </w:pPr>
            <w:r w:rsidRPr="00F81E61">
              <w:rPr>
                <w:rFonts w:ascii="Times New Roman" w:hAnsi="Times New Roman"/>
                <w:sz w:val="23"/>
                <w:szCs w:val="23"/>
                <w:lang w:val="kk-KZ"/>
              </w:rPr>
              <w:t>19</w:t>
            </w:r>
            <w:r w:rsidR="00150E8F" w:rsidRPr="00F81E61">
              <w:rPr>
                <w:rFonts w:ascii="Times New Roman" w:hAnsi="Times New Roman"/>
                <w:sz w:val="23"/>
                <w:szCs w:val="23"/>
                <w:lang w:val="kk-KZ"/>
              </w:rPr>
              <w:t>4</w:t>
            </w:r>
          </w:p>
        </w:tc>
      </w:tr>
    </w:tbl>
    <w:p w:rsidR="00B774BA" w:rsidRPr="00F81E61" w:rsidRDefault="00B774BA" w:rsidP="00F62832">
      <w:pPr>
        <w:rPr>
          <w:rFonts w:ascii="Times New Roman" w:hAnsi="Times New Roman"/>
          <w:b/>
          <w:sz w:val="28"/>
          <w:szCs w:val="28"/>
          <w:lang w:val="kk-KZ"/>
        </w:rPr>
      </w:pPr>
    </w:p>
    <w:p w:rsidR="006B5BD0" w:rsidRPr="00F81E61" w:rsidRDefault="006B5BD0" w:rsidP="00F62832">
      <w:pPr>
        <w:jc w:val="center"/>
        <w:rPr>
          <w:rFonts w:ascii="Times New Roman" w:hAnsi="Times New Roman"/>
          <w:b/>
          <w:sz w:val="28"/>
          <w:szCs w:val="28"/>
        </w:rPr>
      </w:pPr>
    </w:p>
    <w:p w:rsidR="006B5BD0" w:rsidRPr="00F81E61" w:rsidRDefault="006B5BD0" w:rsidP="00F62832">
      <w:pPr>
        <w:jc w:val="center"/>
        <w:rPr>
          <w:rFonts w:ascii="Times New Roman" w:hAnsi="Times New Roman"/>
          <w:b/>
          <w:sz w:val="28"/>
          <w:szCs w:val="28"/>
        </w:rPr>
      </w:pPr>
    </w:p>
    <w:p w:rsidR="006B5BD0" w:rsidRPr="00F81E61" w:rsidRDefault="006B5BD0" w:rsidP="00F62832">
      <w:pPr>
        <w:jc w:val="center"/>
        <w:rPr>
          <w:rFonts w:ascii="Times New Roman" w:hAnsi="Times New Roman"/>
          <w:b/>
          <w:sz w:val="28"/>
          <w:szCs w:val="28"/>
        </w:rPr>
      </w:pPr>
    </w:p>
    <w:p w:rsidR="006B5BD0" w:rsidRPr="00F81E61" w:rsidRDefault="006B5BD0" w:rsidP="00F62832">
      <w:pPr>
        <w:jc w:val="center"/>
        <w:rPr>
          <w:rFonts w:ascii="Times New Roman" w:hAnsi="Times New Roman"/>
          <w:b/>
          <w:sz w:val="28"/>
          <w:szCs w:val="28"/>
        </w:rPr>
      </w:pPr>
    </w:p>
    <w:p w:rsidR="002B107F" w:rsidRPr="00F81E61" w:rsidRDefault="002B107F" w:rsidP="00F62832">
      <w:pPr>
        <w:jc w:val="center"/>
        <w:rPr>
          <w:rFonts w:ascii="Times New Roman" w:hAnsi="Times New Roman"/>
          <w:b/>
          <w:sz w:val="28"/>
          <w:szCs w:val="28"/>
        </w:rPr>
      </w:pPr>
      <w:r w:rsidRPr="00F81E61">
        <w:rPr>
          <w:rFonts w:ascii="Times New Roman" w:hAnsi="Times New Roman"/>
          <w:b/>
          <w:sz w:val="28"/>
          <w:szCs w:val="28"/>
        </w:rPr>
        <w:lastRenderedPageBreak/>
        <w:t>Предисловие</w:t>
      </w:r>
    </w:p>
    <w:p w:rsidR="00F64DB9" w:rsidRPr="00F81E61" w:rsidRDefault="00F64DB9" w:rsidP="00F62832">
      <w:pPr>
        <w:jc w:val="center"/>
        <w:rPr>
          <w:rFonts w:ascii="Times New Roman" w:hAnsi="Times New Roman"/>
          <w:b/>
          <w:sz w:val="28"/>
          <w:szCs w:val="28"/>
        </w:rPr>
      </w:pPr>
    </w:p>
    <w:p w:rsidR="00423BA3" w:rsidRPr="00F81E61" w:rsidRDefault="00423BA3" w:rsidP="00F62832">
      <w:pPr>
        <w:ind w:firstLine="709"/>
        <w:jc w:val="both"/>
        <w:rPr>
          <w:rFonts w:ascii="Times New Roman" w:hAnsi="Times New Roman"/>
          <w:b/>
          <w:sz w:val="28"/>
          <w:szCs w:val="28"/>
        </w:rPr>
      </w:pPr>
      <w:r w:rsidRPr="00F81E61">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F81E61" w:rsidRDefault="001820F8" w:rsidP="00F62832">
      <w:pPr>
        <w:pStyle w:val="21"/>
        <w:rPr>
          <w:rFonts w:ascii="Times New Roman" w:hAnsi="Times New Roman"/>
          <w:sz w:val="28"/>
          <w:szCs w:val="28"/>
        </w:rPr>
        <w:sectPr w:rsidR="001820F8" w:rsidRPr="00F81E61" w:rsidSect="005130B1">
          <w:footerReference w:type="even" r:id="rId9"/>
          <w:footerReference w:type="default" r:id="rId10"/>
          <w:type w:val="nextColumn"/>
          <w:pgSz w:w="11906" w:h="16838"/>
          <w:pgMar w:top="1134" w:right="851" w:bottom="1134" w:left="1134" w:header="709" w:footer="709" w:gutter="0"/>
          <w:cols w:space="708"/>
          <w:titlePg/>
          <w:docGrid w:linePitch="381"/>
        </w:sectPr>
      </w:pPr>
    </w:p>
    <w:p w:rsidR="001057DF" w:rsidRPr="00F81E61" w:rsidRDefault="001057DF" w:rsidP="00F62832">
      <w:pPr>
        <w:ind w:firstLine="709"/>
        <w:jc w:val="center"/>
        <w:rPr>
          <w:rFonts w:ascii="Times New Roman" w:hAnsi="Times New Roman"/>
          <w:b/>
          <w:sz w:val="28"/>
          <w:szCs w:val="28"/>
        </w:rPr>
      </w:pPr>
      <w:r w:rsidRPr="00F81E61">
        <w:rPr>
          <w:rFonts w:ascii="Times New Roman" w:hAnsi="Times New Roman"/>
          <w:b/>
          <w:sz w:val="28"/>
          <w:szCs w:val="28"/>
        </w:rPr>
        <w:lastRenderedPageBreak/>
        <w:t>Общая оценка уровня загрязнения воздуха в городах</w:t>
      </w:r>
    </w:p>
    <w:p w:rsidR="001057DF" w:rsidRPr="00F81E61" w:rsidRDefault="001057DF" w:rsidP="00F62832">
      <w:pPr>
        <w:ind w:firstLine="709"/>
        <w:jc w:val="center"/>
        <w:rPr>
          <w:rFonts w:ascii="Times New Roman" w:hAnsi="Times New Roman"/>
          <w:b/>
          <w:sz w:val="28"/>
          <w:szCs w:val="28"/>
        </w:rPr>
      </w:pPr>
      <w:r w:rsidRPr="00F81E61">
        <w:rPr>
          <w:rFonts w:ascii="Times New Roman" w:hAnsi="Times New Roman"/>
          <w:b/>
          <w:sz w:val="28"/>
          <w:szCs w:val="28"/>
        </w:rPr>
        <w:t>Республики Казахстан</w:t>
      </w:r>
    </w:p>
    <w:p w:rsidR="001057DF" w:rsidRPr="00F81E61" w:rsidRDefault="001057DF" w:rsidP="00F62832">
      <w:pPr>
        <w:pStyle w:val="Style19"/>
        <w:widowControl/>
        <w:spacing w:line="240" w:lineRule="auto"/>
        <w:ind w:firstLine="709"/>
        <w:rPr>
          <w:rStyle w:val="FontStyle204"/>
          <w:sz w:val="28"/>
          <w:szCs w:val="28"/>
        </w:rPr>
      </w:pPr>
    </w:p>
    <w:p w:rsidR="0085309C" w:rsidRPr="00F81E61" w:rsidRDefault="0085309C" w:rsidP="00F62832">
      <w:pPr>
        <w:pStyle w:val="Style19"/>
        <w:widowControl/>
        <w:spacing w:line="240" w:lineRule="auto"/>
        <w:ind w:firstLine="601"/>
        <w:rPr>
          <w:rStyle w:val="FontStyle204"/>
          <w:sz w:val="28"/>
          <w:szCs w:val="28"/>
        </w:rPr>
      </w:pPr>
      <w:r w:rsidRPr="00F81E61">
        <w:rPr>
          <w:rStyle w:val="FontStyle204"/>
          <w:sz w:val="28"/>
          <w:szCs w:val="28"/>
        </w:rPr>
        <w:t>Наблюдения за состоянием атмосферного воздуха на территории Республики Казахстан проводились в</w:t>
      </w:r>
      <w:r w:rsidR="00BC7F7F" w:rsidRPr="00F81E61">
        <w:rPr>
          <w:rStyle w:val="FontStyle204"/>
          <w:sz w:val="28"/>
          <w:szCs w:val="28"/>
        </w:rPr>
        <w:t xml:space="preserve"> </w:t>
      </w:r>
      <w:r w:rsidR="00897D77" w:rsidRPr="00F81E61">
        <w:rPr>
          <w:rStyle w:val="FontStyle204"/>
          <w:sz w:val="28"/>
          <w:szCs w:val="28"/>
        </w:rPr>
        <w:t>4</w:t>
      </w:r>
      <w:r w:rsidR="00CB6F0B" w:rsidRPr="00F81E61">
        <w:rPr>
          <w:rStyle w:val="FontStyle204"/>
          <w:sz w:val="28"/>
          <w:szCs w:val="28"/>
          <w:lang w:val="kk-KZ"/>
        </w:rPr>
        <w:t>2</w:t>
      </w:r>
      <w:r w:rsidR="00BC7F7F" w:rsidRPr="00F81E61">
        <w:rPr>
          <w:rStyle w:val="FontStyle204"/>
          <w:sz w:val="28"/>
          <w:szCs w:val="28"/>
          <w:lang w:val="kk-KZ"/>
        </w:rPr>
        <w:t xml:space="preserve"> </w:t>
      </w:r>
      <w:r w:rsidRPr="00F81E61">
        <w:rPr>
          <w:rStyle w:val="FontStyle204"/>
          <w:sz w:val="28"/>
          <w:szCs w:val="28"/>
        </w:rPr>
        <w:t>населенных пунктах республики на</w:t>
      </w:r>
      <w:r w:rsidR="00BC7F7F" w:rsidRPr="00F81E61">
        <w:rPr>
          <w:rStyle w:val="FontStyle204"/>
          <w:sz w:val="28"/>
          <w:szCs w:val="28"/>
        </w:rPr>
        <w:t xml:space="preserve"> </w:t>
      </w:r>
      <w:r w:rsidR="0063341D" w:rsidRPr="00F81E61">
        <w:rPr>
          <w:rStyle w:val="FontStyle204"/>
          <w:sz w:val="28"/>
          <w:szCs w:val="28"/>
        </w:rPr>
        <w:t xml:space="preserve">129 </w:t>
      </w:r>
      <w:r w:rsidRPr="00F81E61">
        <w:rPr>
          <w:rStyle w:val="FontStyle204"/>
          <w:sz w:val="28"/>
          <w:szCs w:val="28"/>
        </w:rPr>
        <w:t>постах наблюдений, в том числе на 5</w:t>
      </w:r>
      <w:r w:rsidRPr="00F81E61">
        <w:rPr>
          <w:rStyle w:val="FontStyle204"/>
          <w:sz w:val="28"/>
          <w:szCs w:val="28"/>
          <w:lang w:val="kk-KZ"/>
        </w:rPr>
        <w:t>6</w:t>
      </w:r>
      <w:r w:rsidRPr="00F81E61">
        <w:rPr>
          <w:rStyle w:val="FontStyle204"/>
          <w:sz w:val="28"/>
          <w:szCs w:val="28"/>
        </w:rPr>
        <w:t xml:space="preserve"> стационарных постах: в городах Актау (</w:t>
      </w:r>
      <w:r w:rsidRPr="00F81E61">
        <w:rPr>
          <w:rStyle w:val="FontStyle204"/>
          <w:sz w:val="28"/>
          <w:szCs w:val="28"/>
          <w:lang w:val="kk-KZ"/>
        </w:rPr>
        <w:t>1</w:t>
      </w:r>
      <w:r w:rsidRPr="00F81E61">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F81E61">
        <w:rPr>
          <w:rStyle w:val="FontStyle204"/>
          <w:sz w:val="28"/>
          <w:szCs w:val="28"/>
        </w:rPr>
        <w:t>, Тараз (4), Темиртау (3), Усть-</w:t>
      </w:r>
      <w:r w:rsidRPr="00F81E61">
        <w:rPr>
          <w:rStyle w:val="FontStyle204"/>
          <w:sz w:val="28"/>
          <w:szCs w:val="28"/>
        </w:rPr>
        <w:t xml:space="preserve">Каменогорск (5), Шымкент (4), Экибастуз (1), Специальная экономическая зона (СЭЗ) Морпорт-Актау (1) и в поселке Глубокое (1) и на </w:t>
      </w:r>
      <w:r w:rsidR="0063341D" w:rsidRPr="00F81E61">
        <w:rPr>
          <w:rStyle w:val="FontStyle204"/>
          <w:sz w:val="28"/>
          <w:szCs w:val="28"/>
        </w:rPr>
        <w:t>73</w:t>
      </w:r>
      <w:r w:rsidRPr="00F81E61">
        <w:rPr>
          <w:rStyle w:val="FontStyle204"/>
          <w:sz w:val="28"/>
          <w:szCs w:val="28"/>
        </w:rPr>
        <w:t>автоматических постах наблюдений: Астана (</w:t>
      </w:r>
      <w:r w:rsidR="00C239CD" w:rsidRPr="00F81E61">
        <w:rPr>
          <w:rStyle w:val="FontStyle204"/>
          <w:sz w:val="28"/>
          <w:szCs w:val="28"/>
        </w:rPr>
        <w:t>2</w:t>
      </w:r>
      <w:r w:rsidRPr="00F81E61">
        <w:rPr>
          <w:rStyle w:val="FontStyle204"/>
          <w:sz w:val="28"/>
          <w:szCs w:val="28"/>
        </w:rPr>
        <w:t>), СКФМ «Боровое» (1), Щучи</w:t>
      </w:r>
      <w:r w:rsidR="00F47BE2" w:rsidRPr="00F81E61">
        <w:rPr>
          <w:rStyle w:val="FontStyle204"/>
          <w:sz w:val="28"/>
          <w:szCs w:val="28"/>
        </w:rPr>
        <w:t xml:space="preserve">нск (1), санаторий Щучинск (1), </w:t>
      </w:r>
      <w:r w:rsidRPr="00F81E61">
        <w:rPr>
          <w:rStyle w:val="FontStyle204"/>
          <w:sz w:val="28"/>
          <w:szCs w:val="28"/>
        </w:rPr>
        <w:t>ГНПП «Бурабай»(1),Кокшетау(1), Степногорск (1), Алматы (11),Талдыкорган (1),Актобе (</w:t>
      </w:r>
      <w:r w:rsidR="00AD210B" w:rsidRPr="00F81E61">
        <w:rPr>
          <w:rStyle w:val="FontStyle204"/>
          <w:sz w:val="28"/>
          <w:szCs w:val="28"/>
        </w:rPr>
        <w:t>3</w:t>
      </w:r>
      <w:r w:rsidRPr="00F81E61">
        <w:rPr>
          <w:rStyle w:val="FontStyle204"/>
          <w:sz w:val="28"/>
          <w:szCs w:val="28"/>
        </w:rPr>
        <w:t>),</w:t>
      </w:r>
      <w:r w:rsidR="00665276" w:rsidRPr="00F81E61">
        <w:rPr>
          <w:rStyle w:val="FontStyle204"/>
          <w:sz w:val="28"/>
          <w:szCs w:val="28"/>
        </w:rPr>
        <w:t>Атырау (2</w:t>
      </w:r>
      <w:r w:rsidRPr="00F81E61">
        <w:rPr>
          <w:rStyle w:val="FontStyle204"/>
          <w:sz w:val="28"/>
          <w:szCs w:val="28"/>
        </w:rPr>
        <w:t>),Кульсары (1),Усть-Каменогорск (2),</w:t>
      </w:r>
      <w:r w:rsidR="0063341D" w:rsidRPr="00F81E61">
        <w:rPr>
          <w:rStyle w:val="FontStyle204"/>
          <w:sz w:val="28"/>
          <w:szCs w:val="28"/>
        </w:rPr>
        <w:t xml:space="preserve">Риддер (1), Семей (2), </w:t>
      </w:r>
      <w:r w:rsidRPr="00F81E61">
        <w:rPr>
          <w:rStyle w:val="FontStyle204"/>
          <w:sz w:val="28"/>
          <w:szCs w:val="28"/>
        </w:rPr>
        <w:t>п.Глубокое (</w:t>
      </w:r>
      <w:r w:rsidR="007B03AF" w:rsidRPr="00F81E61">
        <w:rPr>
          <w:rStyle w:val="FontStyle204"/>
          <w:sz w:val="28"/>
          <w:szCs w:val="28"/>
        </w:rPr>
        <w:t>1</w:t>
      </w:r>
      <w:r w:rsidRPr="00F81E61">
        <w:rPr>
          <w:rStyle w:val="FontStyle204"/>
          <w:sz w:val="28"/>
          <w:szCs w:val="28"/>
        </w:rPr>
        <w:t>),Тараз (1),Жанатас (1), Каратау (1), Шу (1), п.Кордай (1),</w:t>
      </w:r>
      <w:r w:rsidR="0063341D" w:rsidRPr="00F81E61">
        <w:rPr>
          <w:rStyle w:val="FontStyle204"/>
          <w:sz w:val="28"/>
          <w:szCs w:val="28"/>
        </w:rPr>
        <w:t xml:space="preserve"> Уральск (2), </w:t>
      </w:r>
      <w:r w:rsidRPr="00F81E61">
        <w:rPr>
          <w:rStyle w:val="FontStyle204"/>
          <w:sz w:val="28"/>
          <w:szCs w:val="28"/>
        </w:rPr>
        <w:t>Аксай (1), п.Березовка (1), п.Январцево (1),Караганда (3), Балхаш (1), Жезказган (1), Темиртау (1),Костанай (2), Рудный (2),</w:t>
      </w:r>
      <w:r w:rsidR="00665276" w:rsidRPr="00F81E61">
        <w:rPr>
          <w:rStyle w:val="FontStyle204"/>
          <w:sz w:val="28"/>
          <w:szCs w:val="28"/>
        </w:rPr>
        <w:t>п.Карабалык (1),</w:t>
      </w:r>
      <w:r w:rsidR="0063341D" w:rsidRPr="00F81E61">
        <w:rPr>
          <w:rStyle w:val="FontStyle204"/>
          <w:sz w:val="28"/>
          <w:szCs w:val="28"/>
        </w:rPr>
        <w:t>Кызылорда (1),</w:t>
      </w:r>
      <w:r w:rsidRPr="00F81E61">
        <w:rPr>
          <w:rStyle w:val="FontStyle204"/>
          <w:sz w:val="28"/>
          <w:szCs w:val="28"/>
        </w:rPr>
        <w:t>п.Торетам (1),</w:t>
      </w:r>
      <w:r w:rsidR="0063341D" w:rsidRPr="00F81E61">
        <w:rPr>
          <w:rStyle w:val="FontStyle204"/>
          <w:sz w:val="28"/>
          <w:szCs w:val="28"/>
        </w:rPr>
        <w:t>Актау (2),</w:t>
      </w:r>
      <w:r w:rsidRPr="00F81E61">
        <w:rPr>
          <w:rStyle w:val="FontStyle204"/>
          <w:sz w:val="28"/>
          <w:szCs w:val="28"/>
        </w:rPr>
        <w:t>Жанаозен (</w:t>
      </w:r>
      <w:r w:rsidR="00F0064B" w:rsidRPr="00F81E61">
        <w:rPr>
          <w:rStyle w:val="FontStyle204"/>
          <w:sz w:val="28"/>
          <w:szCs w:val="28"/>
        </w:rPr>
        <w:t>2</w:t>
      </w:r>
      <w:r w:rsidR="00AD210B" w:rsidRPr="00F81E61">
        <w:rPr>
          <w:rStyle w:val="FontStyle204"/>
          <w:sz w:val="28"/>
          <w:szCs w:val="28"/>
        </w:rPr>
        <w:t xml:space="preserve">), </w:t>
      </w:r>
      <w:r w:rsidRPr="00F81E61">
        <w:rPr>
          <w:rStyle w:val="FontStyle204"/>
          <w:sz w:val="28"/>
          <w:szCs w:val="28"/>
        </w:rPr>
        <w:t>п.Бейнеу (1),Павлодар (4),</w:t>
      </w:r>
      <w:r w:rsidR="0063341D" w:rsidRPr="00F81E61">
        <w:rPr>
          <w:rStyle w:val="FontStyle204"/>
          <w:sz w:val="28"/>
          <w:szCs w:val="28"/>
        </w:rPr>
        <w:t xml:space="preserve"> Аксу (1), </w:t>
      </w:r>
      <w:r w:rsidRPr="00F81E61">
        <w:rPr>
          <w:rStyle w:val="FontStyle204"/>
          <w:sz w:val="28"/>
          <w:szCs w:val="28"/>
        </w:rPr>
        <w:t>Екибастуз (2),Петропавловск (2),Шымкент (2),Кентау (1), Туркестан(1) (рис.1).</w:t>
      </w:r>
    </w:p>
    <w:p w:rsidR="007A740E" w:rsidRPr="00F81E61" w:rsidRDefault="007A740E" w:rsidP="00F62832">
      <w:pPr>
        <w:pStyle w:val="Style19"/>
        <w:widowControl/>
        <w:spacing w:line="240" w:lineRule="auto"/>
        <w:ind w:firstLine="601"/>
        <w:rPr>
          <w:rFonts w:ascii="Times New Roman" w:hAnsi="Times New Roman"/>
          <w:sz w:val="28"/>
          <w:szCs w:val="28"/>
        </w:rPr>
      </w:pPr>
      <w:r w:rsidRPr="00F81E61">
        <w:rPr>
          <w:rFonts w:ascii="Times New Roman" w:hAnsi="Times New Roman"/>
          <w:sz w:val="28"/>
          <w:szCs w:val="28"/>
          <w:lang w:val="kk-KZ"/>
        </w:rPr>
        <w:t xml:space="preserve">На </w:t>
      </w:r>
      <w:r w:rsidRPr="00F81E61">
        <w:rPr>
          <w:rFonts w:ascii="Times New Roman" w:hAnsi="Times New Roman"/>
          <w:sz w:val="28"/>
          <w:szCs w:val="28"/>
        </w:rPr>
        <w:t xml:space="preserve">стационарных постах ручного отбора проб по состоянию 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F81E61">
        <w:rPr>
          <w:rFonts w:ascii="Times New Roman" w:hAnsi="Times New Roman"/>
          <w:sz w:val="28"/>
          <w:szCs w:val="28"/>
          <w:lang w:val="kk-KZ"/>
        </w:rPr>
        <w:t xml:space="preserve">кадмий, свинец, </w:t>
      </w:r>
      <w:r w:rsidR="00A86BA7" w:rsidRPr="00F81E61">
        <w:rPr>
          <w:rFonts w:ascii="Times New Roman" w:hAnsi="Times New Roman"/>
          <w:sz w:val="28"/>
          <w:szCs w:val="28"/>
        </w:rPr>
        <w:t xml:space="preserve">хром, </w:t>
      </w:r>
      <w:r w:rsidRPr="00F81E61">
        <w:rPr>
          <w:rFonts w:ascii="Times New Roman" w:hAnsi="Times New Roman"/>
          <w:sz w:val="28"/>
          <w:szCs w:val="28"/>
          <w:lang w:val="kk-KZ"/>
        </w:rPr>
        <w:t>медь,</w:t>
      </w:r>
      <w:r w:rsidRPr="00F81E61">
        <w:rPr>
          <w:rFonts w:ascii="Times New Roman" w:hAnsi="Times New Roman"/>
          <w:sz w:val="28"/>
          <w:szCs w:val="28"/>
        </w:rPr>
        <w:t xml:space="preserve"> бензол.</w:t>
      </w:r>
    </w:p>
    <w:p w:rsidR="005B63FD" w:rsidRPr="00F81E61" w:rsidRDefault="005B63FD" w:rsidP="00F62832">
      <w:pPr>
        <w:ind w:firstLine="540"/>
        <w:jc w:val="both"/>
        <w:rPr>
          <w:rFonts w:ascii="Times New Roman" w:hAnsi="Times New Roman"/>
          <w:sz w:val="28"/>
          <w:szCs w:val="28"/>
        </w:rPr>
      </w:pPr>
      <w:r w:rsidRPr="00F81E61">
        <w:rPr>
          <w:rFonts w:ascii="Times New Roman" w:hAnsi="Times New Roman"/>
          <w:sz w:val="28"/>
          <w:szCs w:val="28"/>
        </w:rPr>
        <w:t xml:space="preserve">На автоматических постах наблюдений за загрязнением атмосферного воздуха определяются следующие показатели: </w:t>
      </w:r>
      <w:r w:rsidR="00C503BA" w:rsidRPr="00F81E61">
        <w:rPr>
          <w:rFonts w:ascii="Times New Roman" w:hAnsi="Times New Roman"/>
          <w:sz w:val="28"/>
          <w:szCs w:val="28"/>
        </w:rPr>
        <w:t>взвешенных частиц</w:t>
      </w:r>
      <w:r w:rsidR="00246B8D" w:rsidRPr="00F81E61">
        <w:rPr>
          <w:rFonts w:ascii="Times New Roman" w:hAnsi="Times New Roman"/>
          <w:sz w:val="28"/>
          <w:szCs w:val="28"/>
        </w:rPr>
        <w:t xml:space="preserve"> РМ-10, диоксид серы</w:t>
      </w:r>
      <w:r w:rsidRPr="00F81E61">
        <w:rPr>
          <w:rFonts w:ascii="Times New Roman" w:hAnsi="Times New Roman"/>
          <w:sz w:val="28"/>
          <w:szCs w:val="28"/>
        </w:rPr>
        <w:t xml:space="preserve">, диоксид углерода, оксид углерода, диоксид азота, </w:t>
      </w:r>
      <w:r w:rsidR="00B03FDC" w:rsidRPr="00F81E61">
        <w:rPr>
          <w:rFonts w:ascii="Times New Roman" w:hAnsi="Times New Roman"/>
          <w:sz w:val="28"/>
          <w:szCs w:val="28"/>
        </w:rPr>
        <w:t xml:space="preserve">оксид азота, </w:t>
      </w:r>
      <w:r w:rsidRPr="00F81E61">
        <w:rPr>
          <w:rFonts w:ascii="Times New Roman" w:hAnsi="Times New Roman"/>
          <w:sz w:val="28"/>
          <w:szCs w:val="28"/>
        </w:rPr>
        <w:t>озон, сероводород, сумма углеводородов, аммиак, формальдегид, метан, не метановые углеводороды.В зависимости</w:t>
      </w:r>
      <w:r w:rsidR="00ED0CEB" w:rsidRPr="00F81E61">
        <w:rPr>
          <w:rFonts w:ascii="Times New Roman" w:hAnsi="Times New Roman"/>
          <w:sz w:val="28"/>
          <w:szCs w:val="28"/>
        </w:rPr>
        <w:t>от</w:t>
      </w:r>
      <w:r w:rsidRPr="00F81E61">
        <w:rPr>
          <w:rFonts w:ascii="Times New Roman" w:hAnsi="Times New Roman"/>
          <w:sz w:val="28"/>
          <w:szCs w:val="28"/>
        </w:rPr>
        <w:t>наличи</w:t>
      </w:r>
      <w:r w:rsidR="00ED0CEB" w:rsidRPr="00F81E61">
        <w:rPr>
          <w:rFonts w:ascii="Times New Roman" w:hAnsi="Times New Roman"/>
          <w:sz w:val="28"/>
          <w:szCs w:val="28"/>
        </w:rPr>
        <w:t>я</w:t>
      </w:r>
      <w:r w:rsidRPr="00F81E61">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F81E61" w:rsidRDefault="0024414C" w:rsidP="00F62832">
      <w:pPr>
        <w:ind w:firstLine="600"/>
        <w:jc w:val="both"/>
        <w:rPr>
          <w:rFonts w:ascii="Times New Roman" w:hAnsi="Times New Roman"/>
          <w:sz w:val="28"/>
          <w:szCs w:val="28"/>
        </w:rPr>
      </w:pPr>
      <w:r w:rsidRPr="00F81E61">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F81E61" w:rsidRDefault="00AE05A4" w:rsidP="00F62832">
      <w:pPr>
        <w:ind w:firstLine="600"/>
        <w:jc w:val="both"/>
        <w:rPr>
          <w:rFonts w:ascii="Times New Roman" w:hAnsi="Times New Roman"/>
          <w:sz w:val="28"/>
          <w:szCs w:val="28"/>
        </w:rPr>
      </w:pPr>
      <w:r w:rsidRPr="00F81E61">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F81E61" w:rsidRDefault="00283CB0" w:rsidP="00F62832">
      <w:pPr>
        <w:spacing w:line="0" w:lineRule="atLeast"/>
        <w:ind w:firstLine="708"/>
        <w:jc w:val="both"/>
        <w:rPr>
          <w:rFonts w:ascii="Times New Roman" w:hAnsi="Times New Roman"/>
          <w:sz w:val="28"/>
          <w:szCs w:val="28"/>
        </w:rPr>
      </w:pPr>
      <w:r w:rsidRPr="00F81E61">
        <w:rPr>
          <w:rFonts w:ascii="Times New Roman" w:hAnsi="Times New Roman"/>
          <w:b/>
          <w:i/>
          <w:sz w:val="28"/>
          <w:szCs w:val="28"/>
        </w:rPr>
        <w:t>Показатели загрязнения атмосферного воздуха</w:t>
      </w:r>
      <w:r w:rsidR="00093588" w:rsidRPr="00F81E61">
        <w:rPr>
          <w:rFonts w:ascii="Times New Roman" w:hAnsi="Times New Roman"/>
          <w:b/>
          <w:i/>
          <w:sz w:val="28"/>
          <w:szCs w:val="28"/>
          <w:lang w:val="kk-KZ"/>
        </w:rPr>
        <w:t>.</w:t>
      </w:r>
      <w:r w:rsidRPr="00F81E61">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F81E61">
        <w:rPr>
          <w:rFonts w:ascii="Times New Roman" w:hAnsi="Times New Roman"/>
          <w:sz w:val="28"/>
          <w:szCs w:val="28"/>
        </w:rPr>
        <w:t xml:space="preserve"> (в мг/м</w:t>
      </w:r>
      <w:r w:rsidR="00C2283A" w:rsidRPr="00F81E61">
        <w:rPr>
          <w:rFonts w:ascii="Times New Roman" w:hAnsi="Times New Roman"/>
          <w:sz w:val="28"/>
          <w:szCs w:val="28"/>
          <w:vertAlign w:val="superscript"/>
        </w:rPr>
        <w:t>3</w:t>
      </w:r>
      <w:r w:rsidR="00C0710F" w:rsidRPr="00F81E61">
        <w:rPr>
          <w:rFonts w:ascii="Times New Roman" w:hAnsi="Times New Roman"/>
          <w:sz w:val="28"/>
          <w:szCs w:val="28"/>
        </w:rPr>
        <w:t>, мкг/м</w:t>
      </w:r>
      <w:r w:rsidR="00C0710F" w:rsidRPr="00F81E61">
        <w:rPr>
          <w:rFonts w:ascii="Times New Roman" w:hAnsi="Times New Roman"/>
          <w:sz w:val="28"/>
          <w:szCs w:val="28"/>
          <w:vertAlign w:val="superscript"/>
        </w:rPr>
        <w:t>3</w:t>
      </w:r>
      <w:r w:rsidR="00C2283A" w:rsidRPr="00F81E61">
        <w:rPr>
          <w:rFonts w:ascii="Times New Roman" w:hAnsi="Times New Roman"/>
          <w:sz w:val="28"/>
          <w:szCs w:val="28"/>
        </w:rPr>
        <w:t>)</w:t>
      </w:r>
      <w:r w:rsidRPr="00F81E61">
        <w:rPr>
          <w:rFonts w:ascii="Times New Roman" w:hAnsi="Times New Roman"/>
          <w:sz w:val="28"/>
          <w:szCs w:val="28"/>
        </w:rPr>
        <w:t xml:space="preserve">. </w:t>
      </w:r>
    </w:p>
    <w:p w:rsidR="00283CB0" w:rsidRPr="00F81E61" w:rsidRDefault="00283CB0" w:rsidP="00F62832">
      <w:pPr>
        <w:spacing w:line="0" w:lineRule="atLeast"/>
        <w:ind w:firstLine="708"/>
        <w:jc w:val="both"/>
        <w:rPr>
          <w:rFonts w:ascii="Times New Roman" w:hAnsi="Times New Roman"/>
          <w:b/>
          <w:sz w:val="28"/>
          <w:szCs w:val="28"/>
        </w:rPr>
      </w:pPr>
      <w:r w:rsidRPr="00F81E61">
        <w:rPr>
          <w:rFonts w:ascii="Times New Roman" w:hAnsi="Times New Roman"/>
          <w:sz w:val="28"/>
          <w:szCs w:val="28"/>
        </w:rPr>
        <w:t>ПДК – предельно</w:t>
      </w:r>
      <w:r w:rsidR="00CD37B4" w:rsidRPr="00F81E61">
        <w:rPr>
          <w:rFonts w:ascii="Times New Roman" w:hAnsi="Times New Roman"/>
          <w:sz w:val="28"/>
          <w:szCs w:val="28"/>
        </w:rPr>
        <w:t>–</w:t>
      </w:r>
      <w:r w:rsidRPr="00F81E61">
        <w:rPr>
          <w:rFonts w:ascii="Times New Roman" w:hAnsi="Times New Roman"/>
          <w:sz w:val="28"/>
          <w:szCs w:val="28"/>
        </w:rPr>
        <w:t>допустимая концентрация примеси(Приложение</w:t>
      </w:r>
      <w:r w:rsidRPr="00F81E61">
        <w:rPr>
          <w:rFonts w:ascii="Times New Roman" w:hAnsi="Times New Roman"/>
          <w:sz w:val="28"/>
          <w:szCs w:val="28"/>
          <w:lang w:val="kk-KZ"/>
        </w:rPr>
        <w:t xml:space="preserve"> 1</w:t>
      </w:r>
      <w:r w:rsidRPr="00F81E61">
        <w:rPr>
          <w:rFonts w:ascii="Times New Roman" w:hAnsi="Times New Roman"/>
          <w:sz w:val="28"/>
          <w:szCs w:val="28"/>
        </w:rPr>
        <w:t>).</w:t>
      </w:r>
    </w:p>
    <w:p w:rsidR="00283CB0" w:rsidRPr="00F81E61" w:rsidRDefault="00836BBC" w:rsidP="00F62832">
      <w:pPr>
        <w:spacing w:line="0" w:lineRule="atLeast"/>
        <w:jc w:val="both"/>
        <w:rPr>
          <w:rFonts w:ascii="Times New Roman" w:hAnsi="Times New Roman"/>
          <w:sz w:val="28"/>
          <w:szCs w:val="28"/>
        </w:rPr>
      </w:pPr>
      <w:r w:rsidRPr="00F81E61">
        <w:rPr>
          <w:rFonts w:ascii="Times New Roman" w:hAnsi="Times New Roman"/>
          <w:sz w:val="28"/>
          <w:szCs w:val="28"/>
        </w:rPr>
        <w:tab/>
      </w:r>
      <w:r w:rsidR="00070E30" w:rsidRPr="00F81E61">
        <w:rPr>
          <w:rFonts w:ascii="Times New Roman" w:hAnsi="Times New Roman"/>
          <w:sz w:val="28"/>
          <w:szCs w:val="28"/>
        </w:rPr>
        <w:t>Для оценки уровня загрязнения атмосферного воздуха за месяц и</w:t>
      </w:r>
      <w:r w:rsidR="00283CB0" w:rsidRPr="00F81E61">
        <w:rPr>
          <w:rFonts w:ascii="Times New Roman" w:hAnsi="Times New Roman"/>
          <w:sz w:val="28"/>
          <w:szCs w:val="28"/>
        </w:rPr>
        <w:t>спользуются два показателя качества воздуха:</w:t>
      </w:r>
    </w:p>
    <w:p w:rsidR="00283CB0" w:rsidRPr="00F81E61" w:rsidRDefault="00CD37B4" w:rsidP="00F62832">
      <w:pPr>
        <w:spacing w:line="0" w:lineRule="atLeast"/>
        <w:ind w:firstLine="708"/>
        <w:jc w:val="both"/>
        <w:rPr>
          <w:rFonts w:ascii="Times New Roman" w:hAnsi="Times New Roman"/>
          <w:b/>
          <w:sz w:val="28"/>
          <w:szCs w:val="28"/>
        </w:rPr>
      </w:pPr>
      <w:r w:rsidRPr="00F81E61">
        <w:rPr>
          <w:rFonts w:ascii="Times New Roman" w:hAnsi="Times New Roman"/>
          <w:sz w:val="28"/>
          <w:szCs w:val="28"/>
        </w:rPr>
        <w:lastRenderedPageBreak/>
        <w:t xml:space="preserve">– </w:t>
      </w:r>
      <w:r w:rsidR="00070E30" w:rsidRPr="00F81E61">
        <w:rPr>
          <w:rFonts w:ascii="Times New Roman" w:hAnsi="Times New Roman"/>
          <w:sz w:val="28"/>
          <w:szCs w:val="28"/>
        </w:rPr>
        <w:t xml:space="preserve">стандартный индекс (СИ) </w:t>
      </w:r>
      <w:r w:rsidR="00283CB0" w:rsidRPr="00F81E61">
        <w:rPr>
          <w:rFonts w:ascii="Times New Roman" w:hAnsi="Times New Roman"/>
          <w:sz w:val="28"/>
          <w:szCs w:val="28"/>
        </w:rPr>
        <w:t xml:space="preserve">– наибольшая измеренная </w:t>
      </w:r>
      <w:r w:rsidR="00D55782" w:rsidRPr="00F81E61">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F81E61">
        <w:rPr>
          <w:rFonts w:ascii="Times New Roman" w:hAnsi="Times New Roman"/>
          <w:sz w:val="28"/>
          <w:szCs w:val="28"/>
        </w:rPr>
        <w:t>.</w:t>
      </w:r>
    </w:p>
    <w:p w:rsidR="00283CB0" w:rsidRPr="00F81E61" w:rsidRDefault="00CD37B4" w:rsidP="00F62832">
      <w:pPr>
        <w:spacing w:line="0" w:lineRule="atLeast"/>
        <w:ind w:firstLine="708"/>
        <w:jc w:val="both"/>
        <w:rPr>
          <w:rFonts w:ascii="Times New Roman" w:hAnsi="Times New Roman"/>
          <w:b/>
          <w:sz w:val="28"/>
          <w:szCs w:val="28"/>
        </w:rPr>
      </w:pPr>
      <w:r w:rsidRPr="00F81E61">
        <w:rPr>
          <w:rFonts w:ascii="Times New Roman" w:hAnsi="Times New Roman"/>
          <w:sz w:val="28"/>
          <w:szCs w:val="28"/>
        </w:rPr>
        <w:t xml:space="preserve">– </w:t>
      </w:r>
      <w:r w:rsidR="00070E30" w:rsidRPr="00F81E61">
        <w:rPr>
          <w:rFonts w:ascii="Times New Roman" w:hAnsi="Times New Roman"/>
          <w:sz w:val="28"/>
          <w:szCs w:val="28"/>
        </w:rPr>
        <w:t>наибольшая повторяемость</w:t>
      </w:r>
      <w:r w:rsidR="00D55782" w:rsidRPr="00F81E61">
        <w:rPr>
          <w:rFonts w:ascii="Times New Roman" w:hAnsi="Times New Roman"/>
          <w:sz w:val="28"/>
          <w:szCs w:val="28"/>
        </w:rPr>
        <w:t>;</w:t>
      </w:r>
      <w:r w:rsidR="00070E30" w:rsidRPr="00F81E61">
        <w:rPr>
          <w:rFonts w:ascii="Times New Roman" w:hAnsi="Times New Roman"/>
          <w:sz w:val="28"/>
          <w:szCs w:val="28"/>
        </w:rPr>
        <w:t xml:space="preserve"> (НП)</w:t>
      </w:r>
      <w:r w:rsidR="00D55782" w:rsidRPr="00F81E61">
        <w:rPr>
          <w:rFonts w:ascii="Times New Roman" w:hAnsi="Times New Roman"/>
          <w:sz w:val="28"/>
          <w:szCs w:val="28"/>
        </w:rPr>
        <w:t>, %, превышения ПДК</w:t>
      </w:r>
      <w:r w:rsidR="00283CB0" w:rsidRPr="00F81E61">
        <w:rPr>
          <w:rFonts w:ascii="Times New Roman" w:hAnsi="Times New Roman"/>
          <w:sz w:val="28"/>
          <w:szCs w:val="28"/>
        </w:rPr>
        <w:t xml:space="preserve"> – наибольшая повторяемость превышения ПДК </w:t>
      </w:r>
      <w:r w:rsidR="00D55782" w:rsidRPr="00F81E61">
        <w:rPr>
          <w:rFonts w:ascii="Times New Roman" w:hAnsi="Times New Roman"/>
          <w:sz w:val="28"/>
          <w:szCs w:val="28"/>
        </w:rPr>
        <w:t>любым загрязняющим веществом в воздухе города</w:t>
      </w:r>
      <w:r w:rsidR="00283CB0" w:rsidRPr="00F81E61">
        <w:rPr>
          <w:rFonts w:ascii="Times New Roman" w:hAnsi="Times New Roman"/>
          <w:sz w:val="28"/>
          <w:szCs w:val="28"/>
        </w:rPr>
        <w:t>.</w:t>
      </w:r>
    </w:p>
    <w:p w:rsidR="00283CB0" w:rsidRPr="00F81E61" w:rsidRDefault="00283CB0" w:rsidP="00F62832">
      <w:pPr>
        <w:spacing w:line="0" w:lineRule="atLeast"/>
        <w:ind w:firstLine="708"/>
        <w:jc w:val="both"/>
        <w:rPr>
          <w:rFonts w:ascii="Times New Roman" w:hAnsi="Times New Roman"/>
          <w:sz w:val="28"/>
          <w:szCs w:val="28"/>
        </w:rPr>
      </w:pPr>
      <w:r w:rsidRPr="00F81E61">
        <w:rPr>
          <w:rFonts w:ascii="Times New Roman" w:hAnsi="Times New Roman"/>
          <w:sz w:val="28"/>
          <w:szCs w:val="28"/>
        </w:rPr>
        <w:t xml:space="preserve">Степень </w:t>
      </w:r>
      <w:r w:rsidR="00D55782" w:rsidRPr="00F81E61">
        <w:rPr>
          <w:rFonts w:ascii="Times New Roman" w:hAnsi="Times New Roman"/>
          <w:sz w:val="28"/>
          <w:szCs w:val="28"/>
        </w:rPr>
        <w:t>загрязнения атмосферы</w:t>
      </w:r>
      <w:r w:rsidRPr="00F81E61">
        <w:rPr>
          <w:rFonts w:ascii="Times New Roman" w:hAnsi="Times New Roman"/>
          <w:sz w:val="28"/>
          <w:szCs w:val="28"/>
        </w:rPr>
        <w:t xml:space="preserve"> оценивается по четырем градациям значений СИ и НП</w:t>
      </w:r>
      <w:r w:rsidR="00D55782" w:rsidRPr="00F81E61">
        <w:rPr>
          <w:rFonts w:ascii="Times New Roman" w:hAnsi="Times New Roman"/>
          <w:sz w:val="28"/>
          <w:szCs w:val="28"/>
        </w:rPr>
        <w:t xml:space="preserve"> в соответствии с </w:t>
      </w:r>
      <w:r w:rsidR="00E3604E" w:rsidRPr="00F81E61">
        <w:rPr>
          <w:rFonts w:ascii="Times New Roman" w:hAnsi="Times New Roman"/>
          <w:sz w:val="28"/>
          <w:szCs w:val="28"/>
        </w:rPr>
        <w:t>таблицей1</w:t>
      </w:r>
      <w:r w:rsidRPr="00F81E61">
        <w:rPr>
          <w:rFonts w:ascii="Times New Roman" w:hAnsi="Times New Roman"/>
          <w:sz w:val="28"/>
          <w:szCs w:val="28"/>
        </w:rPr>
        <w:t>.</w:t>
      </w:r>
      <w:r w:rsidR="0016459D" w:rsidRPr="00F81E61">
        <w:rPr>
          <w:rFonts w:ascii="Times New Roman" w:hAnsi="Times New Roman"/>
          <w:sz w:val="28"/>
          <w:szCs w:val="28"/>
        </w:rPr>
        <w:t xml:space="preserve"> Если СИ и НП попадают в разные градации, то </w:t>
      </w:r>
      <w:r w:rsidR="00E40299" w:rsidRPr="00F81E61">
        <w:rPr>
          <w:rFonts w:ascii="Times New Roman" w:hAnsi="Times New Roman"/>
          <w:sz w:val="28"/>
          <w:szCs w:val="28"/>
        </w:rPr>
        <w:t>степень</w:t>
      </w:r>
      <w:r w:rsidR="0016459D" w:rsidRPr="00F81E61">
        <w:rPr>
          <w:rFonts w:ascii="Times New Roman" w:hAnsi="Times New Roman"/>
          <w:sz w:val="28"/>
          <w:szCs w:val="28"/>
        </w:rPr>
        <w:t xml:space="preserve"> загрязнения </w:t>
      </w:r>
      <w:r w:rsidR="00E40299" w:rsidRPr="00F81E61">
        <w:rPr>
          <w:rFonts w:ascii="Times New Roman" w:hAnsi="Times New Roman"/>
          <w:sz w:val="28"/>
          <w:szCs w:val="28"/>
        </w:rPr>
        <w:t>атмосферы</w:t>
      </w:r>
      <w:r w:rsidR="0016459D" w:rsidRPr="00F81E61">
        <w:rPr>
          <w:rFonts w:ascii="Times New Roman" w:hAnsi="Times New Roman"/>
          <w:sz w:val="28"/>
          <w:szCs w:val="28"/>
        </w:rPr>
        <w:t xml:space="preserve"> оценивается по </w:t>
      </w:r>
      <w:r w:rsidR="00D97254" w:rsidRPr="00F81E61">
        <w:rPr>
          <w:rFonts w:ascii="Times New Roman" w:hAnsi="Times New Roman"/>
          <w:sz w:val="28"/>
          <w:szCs w:val="28"/>
        </w:rPr>
        <w:t>наибольшему значению из этих показателей.</w:t>
      </w:r>
    </w:p>
    <w:p w:rsidR="005C1ADF" w:rsidRPr="00F81E61" w:rsidRDefault="005C1ADF" w:rsidP="00F62832">
      <w:pPr>
        <w:pStyle w:val="a3"/>
        <w:jc w:val="right"/>
        <w:rPr>
          <w:rFonts w:ascii="Times New Roman" w:hAnsi="Times New Roman"/>
          <w:b w:val="0"/>
          <w:szCs w:val="24"/>
        </w:rPr>
      </w:pPr>
    </w:p>
    <w:p w:rsidR="005C1ADF" w:rsidRPr="00F81E61" w:rsidRDefault="00E3604E" w:rsidP="00F62832">
      <w:pPr>
        <w:pStyle w:val="a3"/>
        <w:jc w:val="right"/>
        <w:rPr>
          <w:rFonts w:ascii="Times New Roman" w:hAnsi="Times New Roman"/>
          <w:b w:val="0"/>
          <w:szCs w:val="24"/>
          <w:lang w:val="kk-KZ"/>
        </w:rPr>
      </w:pPr>
      <w:r w:rsidRPr="00F81E61">
        <w:rPr>
          <w:rFonts w:ascii="Times New Roman" w:hAnsi="Times New Roman"/>
          <w:b w:val="0"/>
          <w:szCs w:val="24"/>
        </w:rPr>
        <w:t>Таблица 1</w:t>
      </w:r>
    </w:p>
    <w:p w:rsidR="005C1ADF" w:rsidRPr="00F81E61" w:rsidRDefault="005C1ADF" w:rsidP="00F62832">
      <w:pPr>
        <w:jc w:val="center"/>
        <w:rPr>
          <w:rFonts w:ascii="Times New Roman" w:hAnsi="Times New Roman"/>
          <w:sz w:val="28"/>
          <w:szCs w:val="28"/>
        </w:rPr>
      </w:pPr>
      <w:r w:rsidRPr="00F81E61">
        <w:rPr>
          <w:rFonts w:ascii="Times New Roman" w:hAnsi="Times New Roman"/>
          <w:sz w:val="28"/>
          <w:szCs w:val="28"/>
        </w:rPr>
        <w:t>Оценка степени индекса загрязнения атмосферы</w:t>
      </w:r>
    </w:p>
    <w:p w:rsidR="004272AB" w:rsidRPr="00F81E61" w:rsidRDefault="004272AB" w:rsidP="00F62832">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3261"/>
        <w:gridCol w:w="2126"/>
        <w:gridCol w:w="2268"/>
      </w:tblGrid>
      <w:tr w:rsidR="005C1ADF" w:rsidRPr="00F81E61">
        <w:trPr>
          <w:jc w:val="center"/>
        </w:trPr>
        <w:tc>
          <w:tcPr>
            <w:tcW w:w="1809" w:type="dxa"/>
          </w:tcPr>
          <w:p w:rsidR="005C1ADF" w:rsidRPr="00F81E61" w:rsidRDefault="005C1ADF" w:rsidP="00F62832">
            <w:pPr>
              <w:spacing w:line="0" w:lineRule="atLeast"/>
              <w:jc w:val="center"/>
              <w:rPr>
                <w:rFonts w:ascii="Times New Roman" w:hAnsi="Times New Roman"/>
                <w:b/>
              </w:rPr>
            </w:pPr>
            <w:r w:rsidRPr="00F81E61">
              <w:rPr>
                <w:rFonts w:ascii="Times New Roman" w:hAnsi="Times New Roman"/>
                <w:b/>
              </w:rPr>
              <w:t>Градации</w:t>
            </w:r>
          </w:p>
        </w:tc>
        <w:tc>
          <w:tcPr>
            <w:tcW w:w="3261" w:type="dxa"/>
          </w:tcPr>
          <w:p w:rsidR="005C1ADF" w:rsidRPr="00F81E61" w:rsidRDefault="005C1ADF" w:rsidP="00F62832">
            <w:pPr>
              <w:spacing w:line="0" w:lineRule="atLeast"/>
              <w:jc w:val="center"/>
              <w:rPr>
                <w:rFonts w:ascii="Times New Roman" w:hAnsi="Times New Roman"/>
                <w:b/>
              </w:rPr>
            </w:pPr>
            <w:r w:rsidRPr="00F81E61">
              <w:rPr>
                <w:rFonts w:ascii="Times New Roman" w:hAnsi="Times New Roman"/>
                <w:b/>
              </w:rPr>
              <w:t>Загрязнение атмосферного воздуха</w:t>
            </w:r>
          </w:p>
        </w:tc>
        <w:tc>
          <w:tcPr>
            <w:tcW w:w="2126" w:type="dxa"/>
          </w:tcPr>
          <w:p w:rsidR="005C1ADF" w:rsidRPr="00F81E61" w:rsidRDefault="005C1ADF" w:rsidP="00F62832">
            <w:pPr>
              <w:spacing w:line="0" w:lineRule="atLeast"/>
              <w:jc w:val="center"/>
              <w:rPr>
                <w:rFonts w:ascii="Times New Roman" w:hAnsi="Times New Roman"/>
                <w:b/>
              </w:rPr>
            </w:pPr>
            <w:r w:rsidRPr="00F81E61">
              <w:rPr>
                <w:rFonts w:ascii="Times New Roman" w:hAnsi="Times New Roman"/>
                <w:b/>
              </w:rPr>
              <w:t>Показатели</w:t>
            </w:r>
          </w:p>
        </w:tc>
        <w:tc>
          <w:tcPr>
            <w:tcW w:w="2268" w:type="dxa"/>
          </w:tcPr>
          <w:p w:rsidR="005C1ADF" w:rsidRPr="00F81E61" w:rsidRDefault="005C1ADF" w:rsidP="00F62832">
            <w:pPr>
              <w:spacing w:line="0" w:lineRule="atLeast"/>
              <w:jc w:val="center"/>
              <w:rPr>
                <w:rFonts w:ascii="Times New Roman" w:hAnsi="Times New Roman"/>
                <w:b/>
              </w:rPr>
            </w:pPr>
            <w:r w:rsidRPr="00F81E61">
              <w:rPr>
                <w:rFonts w:ascii="Times New Roman" w:hAnsi="Times New Roman"/>
                <w:b/>
              </w:rPr>
              <w:t>Оценка за месяц</w:t>
            </w:r>
          </w:p>
        </w:tc>
      </w:tr>
      <w:tr w:rsidR="005C1ADF" w:rsidRPr="00F81E61">
        <w:trPr>
          <w:jc w:val="center"/>
        </w:trPr>
        <w:tc>
          <w:tcPr>
            <w:tcW w:w="1809" w:type="dxa"/>
          </w:tcPr>
          <w:p w:rsidR="005C1ADF" w:rsidRPr="00F81E61" w:rsidRDefault="005C1ADF" w:rsidP="00F62832">
            <w:pPr>
              <w:spacing w:line="0" w:lineRule="atLeast"/>
              <w:jc w:val="center"/>
              <w:rPr>
                <w:rFonts w:ascii="Times New Roman" w:hAnsi="Times New Roman"/>
                <w:lang w:val="en-US"/>
              </w:rPr>
            </w:pPr>
            <w:r w:rsidRPr="00F81E61">
              <w:rPr>
                <w:rFonts w:ascii="Times New Roman" w:hAnsi="Times New Roman"/>
                <w:lang w:val="en-US"/>
              </w:rPr>
              <w:t>I</w:t>
            </w:r>
          </w:p>
        </w:tc>
        <w:tc>
          <w:tcPr>
            <w:tcW w:w="3261" w:type="dxa"/>
          </w:tcPr>
          <w:p w:rsidR="005C1ADF" w:rsidRPr="00F81E61" w:rsidRDefault="005C1ADF" w:rsidP="00F62832">
            <w:pPr>
              <w:spacing w:line="0" w:lineRule="atLeast"/>
              <w:jc w:val="center"/>
              <w:rPr>
                <w:rFonts w:ascii="Times New Roman" w:hAnsi="Times New Roman"/>
                <w:lang w:val="kk-KZ"/>
              </w:rPr>
            </w:pPr>
            <w:r w:rsidRPr="00F81E61">
              <w:rPr>
                <w:rFonts w:ascii="Times New Roman" w:hAnsi="Times New Roman"/>
                <w:lang w:val="kk-KZ"/>
              </w:rPr>
              <w:t>Низкое</w:t>
            </w:r>
          </w:p>
        </w:tc>
        <w:tc>
          <w:tcPr>
            <w:tcW w:w="2126"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СИ</w:t>
            </w:r>
          </w:p>
          <w:p w:rsidR="005C1ADF" w:rsidRPr="00F81E61" w:rsidRDefault="005C1ADF" w:rsidP="00F62832">
            <w:pPr>
              <w:spacing w:line="0" w:lineRule="atLeast"/>
              <w:jc w:val="center"/>
              <w:rPr>
                <w:rFonts w:ascii="Times New Roman" w:hAnsi="Times New Roman"/>
              </w:rPr>
            </w:pPr>
            <w:r w:rsidRPr="00F81E61">
              <w:rPr>
                <w:rFonts w:ascii="Times New Roman" w:hAnsi="Times New Roman"/>
              </w:rPr>
              <w:t>НП, %</w:t>
            </w:r>
          </w:p>
        </w:tc>
        <w:tc>
          <w:tcPr>
            <w:tcW w:w="2268"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0-1</w:t>
            </w:r>
          </w:p>
          <w:p w:rsidR="005C1ADF" w:rsidRPr="00F81E61" w:rsidRDefault="005C1ADF" w:rsidP="00F62832">
            <w:pPr>
              <w:spacing w:line="0" w:lineRule="atLeast"/>
              <w:jc w:val="center"/>
              <w:rPr>
                <w:rFonts w:ascii="Times New Roman" w:hAnsi="Times New Roman"/>
              </w:rPr>
            </w:pPr>
            <w:r w:rsidRPr="00F81E61">
              <w:rPr>
                <w:rFonts w:ascii="Times New Roman" w:hAnsi="Times New Roman"/>
              </w:rPr>
              <w:t>0</w:t>
            </w:r>
          </w:p>
        </w:tc>
      </w:tr>
      <w:tr w:rsidR="005C1ADF" w:rsidRPr="00F81E61">
        <w:trPr>
          <w:jc w:val="center"/>
        </w:trPr>
        <w:tc>
          <w:tcPr>
            <w:tcW w:w="1809" w:type="dxa"/>
          </w:tcPr>
          <w:p w:rsidR="005C1ADF" w:rsidRPr="00F81E61" w:rsidRDefault="005C1ADF" w:rsidP="00F62832">
            <w:pPr>
              <w:spacing w:line="0" w:lineRule="atLeast"/>
              <w:jc w:val="center"/>
              <w:rPr>
                <w:rFonts w:ascii="Times New Roman" w:hAnsi="Times New Roman"/>
                <w:lang w:val="en-US"/>
              </w:rPr>
            </w:pPr>
            <w:r w:rsidRPr="00F81E61">
              <w:rPr>
                <w:rFonts w:ascii="Times New Roman" w:hAnsi="Times New Roman"/>
                <w:lang w:val="en-US"/>
              </w:rPr>
              <w:t>II</w:t>
            </w:r>
          </w:p>
        </w:tc>
        <w:tc>
          <w:tcPr>
            <w:tcW w:w="3261"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Повышенное</w:t>
            </w:r>
          </w:p>
        </w:tc>
        <w:tc>
          <w:tcPr>
            <w:tcW w:w="2126"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СИ</w:t>
            </w:r>
          </w:p>
          <w:p w:rsidR="005C1ADF" w:rsidRPr="00F81E61" w:rsidRDefault="005C1ADF" w:rsidP="00F62832">
            <w:pPr>
              <w:spacing w:line="0" w:lineRule="atLeast"/>
              <w:jc w:val="center"/>
              <w:rPr>
                <w:rFonts w:ascii="Times New Roman" w:hAnsi="Times New Roman"/>
              </w:rPr>
            </w:pPr>
            <w:r w:rsidRPr="00F81E61">
              <w:rPr>
                <w:rFonts w:ascii="Times New Roman" w:hAnsi="Times New Roman"/>
              </w:rPr>
              <w:t>НП, %</w:t>
            </w:r>
          </w:p>
        </w:tc>
        <w:tc>
          <w:tcPr>
            <w:tcW w:w="2268"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2-4</w:t>
            </w:r>
          </w:p>
          <w:p w:rsidR="005C1ADF" w:rsidRPr="00F81E61" w:rsidRDefault="005C1ADF" w:rsidP="00F62832">
            <w:pPr>
              <w:spacing w:line="0" w:lineRule="atLeast"/>
              <w:jc w:val="center"/>
              <w:rPr>
                <w:rFonts w:ascii="Times New Roman" w:hAnsi="Times New Roman"/>
              </w:rPr>
            </w:pPr>
            <w:r w:rsidRPr="00F81E61">
              <w:rPr>
                <w:rFonts w:ascii="Times New Roman" w:hAnsi="Times New Roman"/>
              </w:rPr>
              <w:t>1-19</w:t>
            </w:r>
          </w:p>
        </w:tc>
      </w:tr>
      <w:tr w:rsidR="005C1ADF" w:rsidRPr="00F81E61">
        <w:trPr>
          <w:jc w:val="center"/>
        </w:trPr>
        <w:tc>
          <w:tcPr>
            <w:tcW w:w="1809" w:type="dxa"/>
          </w:tcPr>
          <w:p w:rsidR="005C1ADF" w:rsidRPr="00F81E61" w:rsidRDefault="005C1ADF" w:rsidP="00F62832">
            <w:pPr>
              <w:spacing w:line="0" w:lineRule="atLeast"/>
              <w:jc w:val="center"/>
              <w:rPr>
                <w:rFonts w:ascii="Times New Roman" w:hAnsi="Times New Roman"/>
                <w:lang w:val="en-US"/>
              </w:rPr>
            </w:pPr>
            <w:r w:rsidRPr="00F81E61">
              <w:rPr>
                <w:rFonts w:ascii="Times New Roman" w:hAnsi="Times New Roman"/>
                <w:lang w:val="en-US"/>
              </w:rPr>
              <w:t>III</w:t>
            </w:r>
          </w:p>
        </w:tc>
        <w:tc>
          <w:tcPr>
            <w:tcW w:w="3261"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Высокое</w:t>
            </w:r>
          </w:p>
        </w:tc>
        <w:tc>
          <w:tcPr>
            <w:tcW w:w="2126"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СИ</w:t>
            </w:r>
          </w:p>
          <w:p w:rsidR="005C1ADF" w:rsidRPr="00F81E61" w:rsidRDefault="005C1ADF" w:rsidP="00F62832">
            <w:pPr>
              <w:spacing w:line="0" w:lineRule="atLeast"/>
              <w:jc w:val="center"/>
              <w:rPr>
                <w:rFonts w:ascii="Times New Roman" w:hAnsi="Times New Roman"/>
              </w:rPr>
            </w:pPr>
            <w:r w:rsidRPr="00F81E61">
              <w:rPr>
                <w:rFonts w:ascii="Times New Roman" w:hAnsi="Times New Roman"/>
              </w:rPr>
              <w:t>НП, %</w:t>
            </w:r>
          </w:p>
        </w:tc>
        <w:tc>
          <w:tcPr>
            <w:tcW w:w="2268"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5-10</w:t>
            </w:r>
          </w:p>
          <w:p w:rsidR="005C1ADF" w:rsidRPr="00F81E61" w:rsidRDefault="005C1ADF" w:rsidP="00F62832">
            <w:pPr>
              <w:spacing w:line="0" w:lineRule="atLeast"/>
              <w:jc w:val="center"/>
              <w:rPr>
                <w:rFonts w:ascii="Times New Roman" w:hAnsi="Times New Roman"/>
              </w:rPr>
            </w:pPr>
            <w:r w:rsidRPr="00F81E61">
              <w:rPr>
                <w:rFonts w:ascii="Times New Roman" w:hAnsi="Times New Roman"/>
              </w:rPr>
              <w:t>20-49</w:t>
            </w:r>
          </w:p>
        </w:tc>
      </w:tr>
      <w:tr w:rsidR="005C1ADF" w:rsidRPr="00F81E61">
        <w:trPr>
          <w:trHeight w:val="239"/>
          <w:jc w:val="center"/>
        </w:trPr>
        <w:tc>
          <w:tcPr>
            <w:tcW w:w="1809" w:type="dxa"/>
          </w:tcPr>
          <w:p w:rsidR="005C1ADF" w:rsidRPr="00F81E61" w:rsidRDefault="005C1ADF" w:rsidP="00F62832">
            <w:pPr>
              <w:spacing w:line="0" w:lineRule="atLeast"/>
              <w:jc w:val="center"/>
              <w:rPr>
                <w:rFonts w:ascii="Times New Roman" w:hAnsi="Times New Roman"/>
                <w:lang w:val="en-US"/>
              </w:rPr>
            </w:pPr>
            <w:r w:rsidRPr="00F81E61">
              <w:rPr>
                <w:rFonts w:ascii="Times New Roman" w:hAnsi="Times New Roman"/>
                <w:lang w:val="en-US"/>
              </w:rPr>
              <w:t>IV</w:t>
            </w:r>
          </w:p>
        </w:tc>
        <w:tc>
          <w:tcPr>
            <w:tcW w:w="3261"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Очень высокое</w:t>
            </w:r>
          </w:p>
        </w:tc>
        <w:tc>
          <w:tcPr>
            <w:tcW w:w="2126"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СИ</w:t>
            </w:r>
          </w:p>
          <w:p w:rsidR="005C1ADF" w:rsidRPr="00F81E61" w:rsidRDefault="005C1ADF" w:rsidP="00F62832">
            <w:pPr>
              <w:spacing w:line="0" w:lineRule="atLeast"/>
              <w:jc w:val="center"/>
              <w:rPr>
                <w:rFonts w:ascii="Times New Roman" w:hAnsi="Times New Roman"/>
              </w:rPr>
            </w:pPr>
            <w:r w:rsidRPr="00F81E61">
              <w:rPr>
                <w:rFonts w:ascii="Times New Roman" w:hAnsi="Times New Roman"/>
              </w:rPr>
              <w:t>НП, %</w:t>
            </w:r>
          </w:p>
        </w:tc>
        <w:tc>
          <w:tcPr>
            <w:tcW w:w="2268" w:type="dxa"/>
          </w:tcPr>
          <w:p w:rsidR="005C1ADF" w:rsidRPr="00F81E61" w:rsidRDefault="005C1ADF" w:rsidP="00F62832">
            <w:pPr>
              <w:spacing w:line="0" w:lineRule="atLeast"/>
              <w:jc w:val="center"/>
              <w:rPr>
                <w:rFonts w:ascii="Times New Roman" w:hAnsi="Times New Roman"/>
              </w:rPr>
            </w:pPr>
            <w:r w:rsidRPr="00F81E61">
              <w:rPr>
                <w:rFonts w:ascii="Times New Roman" w:hAnsi="Times New Roman"/>
              </w:rPr>
              <w:t>›10</w:t>
            </w:r>
          </w:p>
          <w:p w:rsidR="005C1ADF" w:rsidRPr="00F81E61" w:rsidRDefault="005C1ADF" w:rsidP="00F62832">
            <w:pPr>
              <w:spacing w:line="0" w:lineRule="atLeast"/>
              <w:jc w:val="center"/>
              <w:rPr>
                <w:rFonts w:ascii="Times New Roman" w:hAnsi="Times New Roman"/>
              </w:rPr>
            </w:pPr>
            <w:r w:rsidRPr="00F81E61">
              <w:rPr>
                <w:rFonts w:ascii="Times New Roman" w:hAnsi="Times New Roman"/>
              </w:rPr>
              <w:t>›50</w:t>
            </w:r>
          </w:p>
        </w:tc>
      </w:tr>
    </w:tbl>
    <w:p w:rsidR="005C1ADF" w:rsidRPr="00F81E61" w:rsidRDefault="005C1ADF" w:rsidP="00F62832">
      <w:pPr>
        <w:pBdr>
          <w:bottom w:val="single" w:sz="6" w:space="1" w:color="auto"/>
        </w:pBdr>
        <w:jc w:val="both"/>
        <w:rPr>
          <w:rFonts w:ascii="Times New Roman" w:hAnsi="Times New Roman"/>
          <w:sz w:val="22"/>
          <w:szCs w:val="22"/>
        </w:rPr>
      </w:pPr>
      <w:r w:rsidRPr="00F81E61">
        <w:rPr>
          <w:rFonts w:ascii="Times New Roman" w:hAnsi="Times New Roman"/>
          <w:caps/>
          <w:spacing w:val="-3"/>
          <w:sz w:val="22"/>
          <w:szCs w:val="22"/>
        </w:rPr>
        <w:t>Рд 52.04.667–2005,</w:t>
      </w:r>
      <w:r w:rsidRPr="00F81E61">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F81E61">
        <w:rPr>
          <w:rFonts w:ascii="Times New Roman" w:hAnsi="Times New Roman"/>
          <w:b/>
          <w:sz w:val="22"/>
          <w:szCs w:val="22"/>
        </w:rPr>
        <w:tab/>
      </w:r>
    </w:p>
    <w:p w:rsidR="005C1ADF" w:rsidRPr="00F81E61" w:rsidRDefault="005C1ADF" w:rsidP="00F62832">
      <w:pPr>
        <w:spacing w:line="0" w:lineRule="atLeast"/>
        <w:ind w:firstLine="708"/>
        <w:jc w:val="both"/>
        <w:rPr>
          <w:rFonts w:ascii="Times New Roman" w:hAnsi="Times New Roman"/>
          <w:sz w:val="28"/>
          <w:szCs w:val="28"/>
        </w:rPr>
      </w:pPr>
    </w:p>
    <w:p w:rsidR="002D18FB" w:rsidRPr="00F81E61" w:rsidRDefault="002D18FB" w:rsidP="00F62832">
      <w:pPr>
        <w:spacing w:line="0" w:lineRule="atLeast"/>
        <w:ind w:firstLine="708"/>
        <w:jc w:val="both"/>
        <w:rPr>
          <w:rFonts w:ascii="Times New Roman" w:hAnsi="Times New Roman"/>
          <w:bCs/>
          <w:sz w:val="28"/>
          <w:szCs w:val="28"/>
        </w:rPr>
      </w:pPr>
      <w:r w:rsidRPr="00F81E61">
        <w:rPr>
          <w:rFonts w:ascii="Times New Roman" w:hAnsi="Times New Roman"/>
          <w:b/>
          <w:i/>
          <w:sz w:val="28"/>
          <w:szCs w:val="28"/>
        </w:rPr>
        <w:t>Общая оценка загрязнения атмосферного воздуха</w:t>
      </w:r>
    </w:p>
    <w:p w:rsidR="00CB6F0B" w:rsidRPr="00F81E61" w:rsidRDefault="002D18FB" w:rsidP="00F62832">
      <w:pPr>
        <w:spacing w:line="0" w:lineRule="atLeast"/>
        <w:ind w:firstLine="708"/>
        <w:jc w:val="both"/>
        <w:rPr>
          <w:rFonts w:ascii="Times New Roman" w:hAnsi="Times New Roman"/>
          <w:iCs/>
          <w:sz w:val="28"/>
          <w:szCs w:val="28"/>
          <w:lang w:val="kk-KZ"/>
        </w:rPr>
      </w:pPr>
      <w:r w:rsidRPr="00F81E61">
        <w:rPr>
          <w:rFonts w:ascii="Times New Roman" w:hAnsi="Times New Roman"/>
          <w:iCs/>
          <w:sz w:val="28"/>
          <w:szCs w:val="28"/>
        </w:rPr>
        <w:t>По расчетам СИ и</w:t>
      </w:r>
      <w:r w:rsidR="000B3A5A" w:rsidRPr="00F81E61">
        <w:rPr>
          <w:rFonts w:ascii="Times New Roman" w:hAnsi="Times New Roman"/>
          <w:iCs/>
          <w:sz w:val="28"/>
          <w:szCs w:val="28"/>
        </w:rPr>
        <w:t xml:space="preserve"> НП, в </w:t>
      </w:r>
      <w:r w:rsidR="00372D73" w:rsidRPr="00F81E61">
        <w:rPr>
          <w:rFonts w:ascii="Times New Roman" w:hAnsi="Times New Roman"/>
          <w:iCs/>
          <w:sz w:val="28"/>
          <w:szCs w:val="28"/>
          <w:lang w:val="kk-KZ"/>
        </w:rPr>
        <w:t>сентябре</w:t>
      </w:r>
      <w:r w:rsidRPr="00F81E61">
        <w:rPr>
          <w:rFonts w:ascii="Times New Roman" w:hAnsi="Times New Roman"/>
          <w:iCs/>
          <w:sz w:val="28"/>
          <w:szCs w:val="28"/>
        </w:rPr>
        <w:t xml:space="preserve">месяце к классу </w:t>
      </w:r>
      <w:r w:rsidRPr="00F81E61">
        <w:rPr>
          <w:rFonts w:ascii="Times New Roman" w:hAnsi="Times New Roman"/>
          <w:b/>
          <w:bCs/>
          <w:i/>
          <w:iCs/>
          <w:sz w:val="28"/>
          <w:szCs w:val="28"/>
        </w:rPr>
        <w:t xml:space="preserve">очень высокого уровня загрязнения </w:t>
      </w:r>
      <w:r w:rsidRPr="00F81E61">
        <w:rPr>
          <w:rFonts w:ascii="Times New Roman" w:hAnsi="Times New Roman"/>
          <w:bCs/>
          <w:iCs/>
          <w:sz w:val="28"/>
          <w:szCs w:val="28"/>
        </w:rPr>
        <w:t>относ</w:t>
      </w:r>
      <w:r w:rsidR="008F0634" w:rsidRPr="00F81E61">
        <w:rPr>
          <w:rFonts w:ascii="Times New Roman" w:hAnsi="Times New Roman"/>
          <w:bCs/>
          <w:iCs/>
          <w:sz w:val="28"/>
          <w:szCs w:val="28"/>
        </w:rPr>
        <w:t xml:space="preserve">ены </w:t>
      </w:r>
      <w:r w:rsidRPr="00F81E61">
        <w:rPr>
          <w:rFonts w:ascii="Times New Roman" w:hAnsi="Times New Roman"/>
          <w:iCs/>
          <w:sz w:val="28"/>
          <w:szCs w:val="28"/>
        </w:rPr>
        <w:t xml:space="preserve">(СИ – более 10, НП – более 50%): гг. </w:t>
      </w:r>
      <w:r w:rsidR="008C0BAF" w:rsidRPr="00F81E61">
        <w:rPr>
          <w:rFonts w:ascii="Times New Roman" w:hAnsi="Times New Roman"/>
          <w:iCs/>
          <w:sz w:val="28"/>
          <w:szCs w:val="28"/>
        </w:rPr>
        <w:t xml:space="preserve">Астана, </w:t>
      </w:r>
      <w:r w:rsidR="00AE2552" w:rsidRPr="00F81E61">
        <w:rPr>
          <w:rFonts w:ascii="Times New Roman" w:hAnsi="Times New Roman"/>
          <w:iCs/>
          <w:sz w:val="28"/>
          <w:szCs w:val="28"/>
        </w:rPr>
        <w:t>Павлодар, Актобе</w:t>
      </w:r>
      <w:r w:rsidR="00CB6F0B" w:rsidRPr="00F81E61">
        <w:rPr>
          <w:rFonts w:ascii="Times New Roman" w:hAnsi="Times New Roman"/>
          <w:iCs/>
          <w:sz w:val="28"/>
          <w:szCs w:val="28"/>
          <w:lang w:val="kk-KZ"/>
        </w:rPr>
        <w:t>;</w:t>
      </w:r>
    </w:p>
    <w:p w:rsidR="002D18FB" w:rsidRPr="00F81E61" w:rsidRDefault="002D18FB" w:rsidP="00F62832">
      <w:pPr>
        <w:spacing w:line="0" w:lineRule="atLeast"/>
        <w:ind w:firstLine="708"/>
        <w:jc w:val="both"/>
        <w:rPr>
          <w:rFonts w:ascii="Times New Roman" w:hAnsi="Times New Roman"/>
          <w:sz w:val="26"/>
          <w:szCs w:val="26"/>
        </w:rPr>
      </w:pPr>
      <w:r w:rsidRPr="00F81E61">
        <w:rPr>
          <w:rFonts w:ascii="Times New Roman" w:hAnsi="Times New Roman"/>
          <w:b/>
          <w:bCs/>
          <w:i/>
          <w:iCs/>
          <w:sz w:val="28"/>
          <w:szCs w:val="28"/>
        </w:rPr>
        <w:t xml:space="preserve">Высоким уровнем загрязнения </w:t>
      </w:r>
      <w:r w:rsidRPr="00F81E61">
        <w:rPr>
          <w:rFonts w:ascii="Times New Roman" w:hAnsi="Times New Roman"/>
          <w:iCs/>
          <w:sz w:val="28"/>
          <w:szCs w:val="28"/>
        </w:rPr>
        <w:t>(СИ – 5-10, НП</w:t>
      </w:r>
      <w:r w:rsidR="00A34E88" w:rsidRPr="00F81E61">
        <w:rPr>
          <w:rFonts w:ascii="Times New Roman" w:hAnsi="Times New Roman"/>
          <w:iCs/>
          <w:sz w:val="28"/>
          <w:szCs w:val="28"/>
        </w:rPr>
        <w:t xml:space="preserve"> – 20-49%) характеризуются:</w:t>
      </w:r>
      <w:r w:rsidR="00CB6F0B" w:rsidRPr="00F81E61">
        <w:rPr>
          <w:rFonts w:ascii="Times New Roman" w:hAnsi="Times New Roman"/>
          <w:iCs/>
          <w:sz w:val="28"/>
          <w:szCs w:val="28"/>
        </w:rPr>
        <w:t xml:space="preserve"> гг.</w:t>
      </w:r>
      <w:r w:rsidR="00AE2552" w:rsidRPr="00F81E61">
        <w:rPr>
          <w:rFonts w:ascii="Times New Roman" w:hAnsi="Times New Roman"/>
          <w:iCs/>
          <w:sz w:val="28"/>
          <w:szCs w:val="28"/>
        </w:rPr>
        <w:t xml:space="preserve"> Риддер, Алматы, Темиртау, Степногорск, Костанай, Жанатас, Шу, Талдыкорган, Караганда, Атырау, Шымкент, Актау, Жезказган, Балхаш</w:t>
      </w:r>
      <w:r w:rsidR="00AE2552" w:rsidRPr="00F81E61">
        <w:rPr>
          <w:rFonts w:ascii="Times New Roman" w:hAnsi="Times New Roman"/>
          <w:sz w:val="28"/>
          <w:szCs w:val="28"/>
        </w:rPr>
        <w:t>, Кызылорда, Аксай, п.п.</w:t>
      </w:r>
      <w:r w:rsidR="00372D73" w:rsidRPr="00F81E61">
        <w:rPr>
          <w:rFonts w:ascii="Times New Roman" w:hAnsi="Times New Roman"/>
          <w:sz w:val="28"/>
          <w:szCs w:val="28"/>
        </w:rPr>
        <w:t xml:space="preserve">Глубокое, Январцево, Торетам, </w:t>
      </w:r>
      <w:r w:rsidR="008C0BAF" w:rsidRPr="00F81E61">
        <w:rPr>
          <w:rFonts w:ascii="Times New Roman" w:hAnsi="Times New Roman"/>
          <w:sz w:val="28"/>
          <w:szCs w:val="28"/>
        </w:rPr>
        <w:t xml:space="preserve">Бейнеу, </w:t>
      </w:r>
      <w:r w:rsidR="008C0BAF" w:rsidRPr="00F81E61">
        <w:rPr>
          <w:rFonts w:ascii="Times New Roman" w:hAnsi="Times New Roman"/>
          <w:iCs/>
          <w:sz w:val="28"/>
          <w:szCs w:val="28"/>
          <w:lang w:val="kk-KZ"/>
        </w:rPr>
        <w:t>СКФМ Боровое</w:t>
      </w:r>
      <w:r w:rsidR="00AE2552" w:rsidRPr="00F81E61">
        <w:rPr>
          <w:rFonts w:ascii="Times New Roman" w:hAnsi="Times New Roman"/>
          <w:iCs/>
          <w:sz w:val="28"/>
          <w:szCs w:val="28"/>
          <w:lang w:val="kk-KZ"/>
        </w:rPr>
        <w:t>;</w:t>
      </w:r>
    </w:p>
    <w:p w:rsidR="00CB6F0B" w:rsidRPr="00F81E61" w:rsidRDefault="002D18FB" w:rsidP="00F62832">
      <w:pPr>
        <w:spacing w:line="0" w:lineRule="atLeast"/>
        <w:ind w:firstLine="708"/>
        <w:jc w:val="both"/>
        <w:rPr>
          <w:rFonts w:ascii="Times New Roman" w:hAnsi="Times New Roman"/>
          <w:sz w:val="28"/>
          <w:szCs w:val="28"/>
          <w:lang w:val="kk-KZ"/>
        </w:rPr>
      </w:pPr>
      <w:r w:rsidRPr="00F81E61">
        <w:rPr>
          <w:rFonts w:ascii="Times New Roman" w:hAnsi="Times New Roman"/>
          <w:b/>
          <w:bCs/>
          <w:i/>
          <w:iCs/>
          <w:sz w:val="28"/>
          <w:szCs w:val="28"/>
        </w:rPr>
        <w:t xml:space="preserve">К повышенному уровню загрязнения </w:t>
      </w:r>
      <w:r w:rsidRPr="00F81E61">
        <w:rPr>
          <w:rFonts w:ascii="Times New Roman" w:hAnsi="Times New Roman"/>
          <w:iCs/>
          <w:sz w:val="28"/>
          <w:szCs w:val="28"/>
        </w:rPr>
        <w:t xml:space="preserve">(СИ – 2-4, НП – 1-19%) относятся: </w:t>
      </w:r>
      <w:r w:rsidR="00A34E88" w:rsidRPr="00F81E61">
        <w:rPr>
          <w:rFonts w:ascii="Times New Roman" w:hAnsi="Times New Roman"/>
          <w:sz w:val="28"/>
          <w:szCs w:val="28"/>
        </w:rPr>
        <w:t>гг.</w:t>
      </w:r>
      <w:r w:rsidR="00AE2552" w:rsidRPr="00F81E61">
        <w:rPr>
          <w:rFonts w:ascii="Times New Roman" w:hAnsi="Times New Roman"/>
          <w:sz w:val="28"/>
          <w:szCs w:val="28"/>
          <w:lang w:val="kk-KZ"/>
        </w:rPr>
        <w:t>Екибастуз, Петропавловск, Кокшетау, Кульсары, Туркестан, Тараз, Рудный, Усть-К</w:t>
      </w:r>
      <w:r w:rsidR="00372D73" w:rsidRPr="00F81E61">
        <w:rPr>
          <w:rFonts w:ascii="Times New Roman" w:hAnsi="Times New Roman"/>
          <w:sz w:val="28"/>
          <w:szCs w:val="28"/>
          <w:lang w:val="kk-KZ"/>
        </w:rPr>
        <w:t xml:space="preserve">аменогорск, Семей, п.п. Кордай, </w:t>
      </w:r>
      <w:r w:rsidR="00AE2552" w:rsidRPr="00F81E61">
        <w:rPr>
          <w:rFonts w:ascii="Times New Roman" w:hAnsi="Times New Roman"/>
          <w:sz w:val="28"/>
          <w:szCs w:val="28"/>
          <w:lang w:val="kk-KZ"/>
        </w:rPr>
        <w:t>Карабалык</w:t>
      </w:r>
      <w:r w:rsidR="00C616DD" w:rsidRPr="00F81E61">
        <w:rPr>
          <w:rFonts w:ascii="Times New Roman" w:hAnsi="Times New Roman"/>
          <w:iCs/>
          <w:sz w:val="28"/>
          <w:szCs w:val="28"/>
          <w:lang w:val="kk-KZ"/>
        </w:rPr>
        <w:t>;</w:t>
      </w:r>
    </w:p>
    <w:p w:rsidR="002D18FB" w:rsidRPr="00F81E61" w:rsidRDefault="00C616DD" w:rsidP="00C616DD">
      <w:pPr>
        <w:spacing w:line="0" w:lineRule="atLeast"/>
        <w:ind w:firstLine="708"/>
        <w:jc w:val="both"/>
        <w:rPr>
          <w:rStyle w:val="FontStyle204"/>
          <w:sz w:val="28"/>
          <w:szCs w:val="28"/>
        </w:rPr>
      </w:pPr>
      <w:r w:rsidRPr="00F81E61">
        <w:rPr>
          <w:rFonts w:ascii="Times New Roman" w:hAnsi="Times New Roman"/>
          <w:b/>
          <w:bCs/>
          <w:i/>
          <w:iCs/>
          <w:sz w:val="28"/>
          <w:szCs w:val="28"/>
          <w:lang w:val="kk-KZ"/>
        </w:rPr>
        <w:t xml:space="preserve">Низким уровнем загрязнения </w:t>
      </w:r>
      <w:r w:rsidRPr="00F81E61">
        <w:rPr>
          <w:rFonts w:ascii="Times New Roman" w:hAnsi="Times New Roman"/>
          <w:iCs/>
          <w:sz w:val="28"/>
          <w:szCs w:val="28"/>
          <w:lang w:val="kk-KZ"/>
        </w:rPr>
        <w:t>(СИ – 0-1, НП – 0%) характеризуются:</w:t>
      </w:r>
      <w:r w:rsidR="00184CC7" w:rsidRPr="00F81E61">
        <w:rPr>
          <w:rFonts w:ascii="Times New Roman" w:hAnsi="Times New Roman"/>
          <w:iCs/>
          <w:sz w:val="28"/>
          <w:szCs w:val="28"/>
          <w:lang w:val="kk-KZ"/>
        </w:rPr>
        <w:t xml:space="preserve"> гг.</w:t>
      </w:r>
      <w:r w:rsidRPr="00F81E61">
        <w:rPr>
          <w:rFonts w:ascii="Times New Roman" w:hAnsi="Times New Roman"/>
          <w:iCs/>
          <w:sz w:val="28"/>
          <w:szCs w:val="28"/>
          <w:lang w:val="kk-KZ"/>
        </w:rPr>
        <w:t xml:space="preserve"> Аксу, </w:t>
      </w:r>
      <w:r w:rsidR="00F731E8" w:rsidRPr="00F81E61">
        <w:rPr>
          <w:rFonts w:ascii="Times New Roman" w:hAnsi="Times New Roman"/>
          <w:iCs/>
          <w:sz w:val="28"/>
          <w:szCs w:val="28"/>
          <w:lang w:val="kk-KZ"/>
        </w:rPr>
        <w:t>Кентау</w:t>
      </w:r>
      <w:r w:rsidR="00C239CD" w:rsidRPr="00F81E61">
        <w:rPr>
          <w:rFonts w:ascii="Times New Roman" w:hAnsi="Times New Roman"/>
          <w:iCs/>
          <w:sz w:val="28"/>
          <w:szCs w:val="28"/>
          <w:lang w:val="kk-KZ"/>
        </w:rPr>
        <w:t xml:space="preserve">, Каратау, </w:t>
      </w:r>
      <w:r w:rsidR="00AE2552" w:rsidRPr="00F81E61">
        <w:rPr>
          <w:rFonts w:ascii="Times New Roman" w:hAnsi="Times New Roman"/>
          <w:iCs/>
          <w:sz w:val="28"/>
          <w:szCs w:val="28"/>
        </w:rPr>
        <w:t>Жанаозен, Уральск, п. Березовка и Щучинско-Боровская курортная зона</w:t>
      </w:r>
      <w:r w:rsidR="002D18FB" w:rsidRPr="00F81E61">
        <w:rPr>
          <w:rFonts w:ascii="Times New Roman" w:hAnsi="Times New Roman"/>
          <w:bCs/>
          <w:sz w:val="28"/>
          <w:szCs w:val="28"/>
        </w:rPr>
        <w:t>(таблица 1.1)</w:t>
      </w:r>
      <w:r w:rsidR="002D18FB" w:rsidRPr="00F81E61">
        <w:rPr>
          <w:rFonts w:ascii="Times New Roman" w:hAnsi="Times New Roman"/>
          <w:sz w:val="28"/>
          <w:szCs w:val="28"/>
        </w:rPr>
        <w:t>.</w:t>
      </w:r>
    </w:p>
    <w:p w:rsidR="00C42E62" w:rsidRPr="00F81E61" w:rsidRDefault="00C42E62" w:rsidP="00F62832">
      <w:pPr>
        <w:pStyle w:val="Style19"/>
        <w:widowControl/>
        <w:spacing w:line="0" w:lineRule="atLeast"/>
        <w:ind w:firstLine="0"/>
        <w:jc w:val="right"/>
        <w:rPr>
          <w:rStyle w:val="FontStyle204"/>
          <w:sz w:val="24"/>
          <w:szCs w:val="24"/>
        </w:rPr>
      </w:pPr>
    </w:p>
    <w:p w:rsidR="00A42732" w:rsidRPr="00F81E61" w:rsidRDefault="00A42732" w:rsidP="00F62832">
      <w:pPr>
        <w:pStyle w:val="Style19"/>
        <w:widowControl/>
        <w:spacing w:line="0" w:lineRule="atLeast"/>
        <w:ind w:firstLine="0"/>
        <w:jc w:val="right"/>
        <w:rPr>
          <w:rStyle w:val="FontStyle204"/>
          <w:sz w:val="24"/>
          <w:szCs w:val="24"/>
        </w:rPr>
      </w:pPr>
    </w:p>
    <w:p w:rsidR="005B4FDE" w:rsidRPr="00F81E61" w:rsidRDefault="005B4FDE" w:rsidP="00F62832">
      <w:pPr>
        <w:pStyle w:val="Style19"/>
        <w:widowControl/>
        <w:spacing w:line="0" w:lineRule="atLeast"/>
        <w:ind w:firstLine="0"/>
        <w:jc w:val="right"/>
        <w:rPr>
          <w:rStyle w:val="FontStyle204"/>
          <w:sz w:val="24"/>
          <w:szCs w:val="24"/>
          <w:lang w:val="kk-KZ"/>
        </w:rPr>
      </w:pPr>
    </w:p>
    <w:p w:rsidR="005B4FDE" w:rsidRPr="00F81E61" w:rsidRDefault="005B4FDE" w:rsidP="00F62832">
      <w:pPr>
        <w:pStyle w:val="Style19"/>
        <w:widowControl/>
        <w:spacing w:line="0" w:lineRule="atLeast"/>
        <w:ind w:firstLine="0"/>
        <w:jc w:val="right"/>
        <w:rPr>
          <w:rStyle w:val="FontStyle204"/>
          <w:sz w:val="24"/>
          <w:szCs w:val="24"/>
          <w:lang w:val="kk-KZ"/>
        </w:rPr>
      </w:pPr>
    </w:p>
    <w:p w:rsidR="005B4FDE" w:rsidRPr="00F81E61" w:rsidRDefault="005B4FDE" w:rsidP="00F62832">
      <w:pPr>
        <w:pStyle w:val="Style19"/>
        <w:widowControl/>
        <w:spacing w:line="0" w:lineRule="atLeast"/>
        <w:ind w:firstLine="0"/>
        <w:jc w:val="right"/>
        <w:rPr>
          <w:rStyle w:val="FontStyle204"/>
          <w:sz w:val="24"/>
          <w:szCs w:val="24"/>
          <w:lang w:val="kk-KZ"/>
        </w:rPr>
      </w:pPr>
    </w:p>
    <w:p w:rsidR="00955243" w:rsidRPr="00F81E61" w:rsidRDefault="00955243" w:rsidP="00F62832">
      <w:pPr>
        <w:pStyle w:val="Style19"/>
        <w:widowControl/>
        <w:spacing w:line="0" w:lineRule="atLeast"/>
        <w:ind w:firstLine="0"/>
        <w:jc w:val="right"/>
        <w:rPr>
          <w:rStyle w:val="FontStyle204"/>
          <w:sz w:val="24"/>
          <w:szCs w:val="24"/>
          <w:lang w:val="kk-KZ"/>
        </w:rPr>
      </w:pPr>
    </w:p>
    <w:p w:rsidR="00CD7611" w:rsidRPr="00F81E61" w:rsidRDefault="00CD7611" w:rsidP="00F62832">
      <w:pPr>
        <w:pStyle w:val="Style19"/>
        <w:widowControl/>
        <w:spacing w:line="0" w:lineRule="atLeast"/>
        <w:ind w:firstLine="0"/>
        <w:jc w:val="right"/>
        <w:rPr>
          <w:rStyle w:val="FontStyle204"/>
          <w:sz w:val="24"/>
          <w:szCs w:val="24"/>
        </w:rPr>
      </w:pPr>
      <w:r w:rsidRPr="00F81E61">
        <w:rPr>
          <w:rStyle w:val="FontStyle204"/>
          <w:sz w:val="24"/>
          <w:szCs w:val="24"/>
        </w:rPr>
        <w:lastRenderedPageBreak/>
        <w:t>Таблица 1</w:t>
      </w:r>
      <w:r w:rsidR="00E3604E" w:rsidRPr="00F81E61">
        <w:rPr>
          <w:rStyle w:val="FontStyle204"/>
          <w:sz w:val="24"/>
          <w:szCs w:val="24"/>
        </w:rPr>
        <w:t>.1</w:t>
      </w:r>
    </w:p>
    <w:p w:rsidR="00CD7611" w:rsidRPr="00F81E61" w:rsidRDefault="00CD7611" w:rsidP="00F62832">
      <w:pPr>
        <w:spacing w:line="0" w:lineRule="atLeast"/>
        <w:jc w:val="center"/>
        <w:rPr>
          <w:rFonts w:ascii="Times New Roman" w:hAnsi="Times New Roman"/>
          <w:sz w:val="28"/>
          <w:szCs w:val="28"/>
        </w:rPr>
      </w:pPr>
      <w:r w:rsidRPr="00F81E61">
        <w:rPr>
          <w:rFonts w:ascii="Times New Roman" w:hAnsi="Times New Roman"/>
          <w:sz w:val="28"/>
          <w:szCs w:val="28"/>
        </w:rPr>
        <w:t>Уровень загрязнения населенных пунктов Республики Казахстан</w:t>
      </w:r>
    </w:p>
    <w:p w:rsidR="000E0F0B" w:rsidRPr="00F81E61" w:rsidRDefault="000E0F0B" w:rsidP="00F62832">
      <w:pPr>
        <w:spacing w:line="0" w:lineRule="atLeast"/>
        <w:jc w:val="center"/>
        <w:rPr>
          <w:rFonts w:ascii="Times New Roman" w:hAnsi="Times New Roman"/>
          <w:sz w:val="16"/>
          <w:szCs w:val="16"/>
        </w:rPr>
      </w:pPr>
    </w:p>
    <w:tbl>
      <w:tblPr>
        <w:tblW w:w="8840" w:type="dxa"/>
        <w:jc w:val="center"/>
        <w:tblLook w:val="04A0" w:firstRow="1" w:lastRow="0" w:firstColumn="1" w:lastColumn="0" w:noHBand="0" w:noVBand="1"/>
      </w:tblPr>
      <w:tblGrid>
        <w:gridCol w:w="960"/>
        <w:gridCol w:w="2140"/>
        <w:gridCol w:w="1520"/>
        <w:gridCol w:w="1360"/>
        <w:gridCol w:w="2860"/>
      </w:tblGrid>
      <w:tr w:rsidR="00F731E8" w:rsidRPr="00F81E61" w:rsidTr="00F731E8">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b/>
                <w:bCs/>
                <w:lang w:eastAsia="ru-RU" w:bidi="ar-SA"/>
              </w:rPr>
            </w:pPr>
            <w:r w:rsidRPr="00F81E61">
              <w:rPr>
                <w:rFonts w:ascii="Times New Roman" w:hAnsi="Times New Roman"/>
                <w:b/>
                <w:bCs/>
                <w:lang w:eastAsia="ru-RU" w:bidi="ar-SA"/>
              </w:rPr>
              <w: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b/>
                <w:bCs/>
                <w:lang w:eastAsia="ru-RU" w:bidi="ar-SA"/>
              </w:rPr>
            </w:pPr>
            <w:r w:rsidRPr="00F81E61">
              <w:rPr>
                <w:rFonts w:ascii="Times New Roman" w:hAnsi="Times New Roman"/>
                <w:b/>
                <w:bCs/>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b/>
                <w:bCs/>
                <w:lang w:eastAsia="ru-RU" w:bidi="ar-SA"/>
              </w:rPr>
            </w:pPr>
            <w:r w:rsidRPr="00F81E61">
              <w:rPr>
                <w:rFonts w:ascii="Times New Roman" w:hAnsi="Times New Roman"/>
                <w:b/>
                <w:bCs/>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b/>
                <w:bCs/>
                <w:lang w:eastAsia="ru-RU" w:bidi="ar-SA"/>
              </w:rPr>
            </w:pPr>
            <w:r w:rsidRPr="00F81E61">
              <w:rPr>
                <w:rFonts w:ascii="Times New Roman" w:hAnsi="Times New Roman"/>
                <w:b/>
                <w:bCs/>
                <w:lang w:eastAsia="ru-RU" w:bidi="ar-SA"/>
              </w:rPr>
              <w:t>НП,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b/>
                <w:bCs/>
                <w:lang w:eastAsia="ru-RU" w:bidi="ar-SA"/>
              </w:rPr>
            </w:pPr>
            <w:r w:rsidRPr="00F81E61">
              <w:rPr>
                <w:rFonts w:ascii="Times New Roman" w:hAnsi="Times New Roman"/>
                <w:b/>
                <w:bCs/>
                <w:lang w:eastAsia="ru-RU" w:bidi="ar-SA"/>
              </w:rPr>
              <w:t>Степень загрязнения</w:t>
            </w:r>
          </w:p>
        </w:tc>
      </w:tr>
      <w:tr w:rsidR="00F731E8" w:rsidRPr="00F81E61" w:rsidTr="00F731E8">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w:t>
            </w:r>
          </w:p>
        </w:tc>
        <w:tc>
          <w:tcPr>
            <w:tcW w:w="214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Аксу</w:t>
            </w:r>
          </w:p>
        </w:tc>
        <w:tc>
          <w:tcPr>
            <w:tcW w:w="152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0,4</w:t>
            </w:r>
          </w:p>
        </w:tc>
        <w:tc>
          <w:tcPr>
            <w:tcW w:w="13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 низкое</w:t>
            </w:r>
          </w:p>
        </w:tc>
      </w:tr>
      <w:tr w:rsidR="00F731E8" w:rsidRPr="00F81E61" w:rsidTr="00F731E8">
        <w:trPr>
          <w:trHeight w:val="27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2</w:t>
            </w:r>
          </w:p>
        </w:tc>
        <w:tc>
          <w:tcPr>
            <w:tcW w:w="214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Кентау</w:t>
            </w:r>
          </w:p>
        </w:tc>
        <w:tc>
          <w:tcPr>
            <w:tcW w:w="152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1,0</w:t>
            </w:r>
          </w:p>
        </w:tc>
        <w:tc>
          <w:tcPr>
            <w:tcW w:w="13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 низкое</w:t>
            </w:r>
          </w:p>
        </w:tc>
      </w:tr>
      <w:tr w:rsidR="00F731E8"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3</w:t>
            </w:r>
          </w:p>
        </w:tc>
        <w:tc>
          <w:tcPr>
            <w:tcW w:w="214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п. Березовка</w:t>
            </w:r>
          </w:p>
        </w:tc>
        <w:tc>
          <w:tcPr>
            <w:tcW w:w="152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w:t>
            </w:r>
            <w:r w:rsidR="00935A0D" w:rsidRPr="00F81E61">
              <w:rPr>
                <w:rFonts w:ascii="Times New Roman" w:hAnsi="Times New Roman"/>
                <w:lang w:eastAsia="ru-RU" w:bidi="ar-SA"/>
              </w:rPr>
              <w:t>,0</w:t>
            </w:r>
          </w:p>
        </w:tc>
        <w:tc>
          <w:tcPr>
            <w:tcW w:w="13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0</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 низкое</w:t>
            </w:r>
          </w:p>
        </w:tc>
      </w:tr>
      <w:tr w:rsidR="00F731E8" w:rsidRPr="00F81E61" w:rsidTr="00F731E8">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4</w:t>
            </w:r>
          </w:p>
        </w:tc>
        <w:tc>
          <w:tcPr>
            <w:tcW w:w="214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Каратау</w:t>
            </w:r>
          </w:p>
        </w:tc>
        <w:tc>
          <w:tcPr>
            <w:tcW w:w="152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1,1</w:t>
            </w:r>
          </w:p>
        </w:tc>
        <w:tc>
          <w:tcPr>
            <w:tcW w:w="13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0,4</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 низкое</w:t>
            </w:r>
          </w:p>
        </w:tc>
      </w:tr>
      <w:tr w:rsidR="00F731E8" w:rsidRPr="00F81E61" w:rsidTr="00F731E8">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5</w:t>
            </w:r>
          </w:p>
        </w:tc>
        <w:tc>
          <w:tcPr>
            <w:tcW w:w="214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Жанаозен</w:t>
            </w:r>
          </w:p>
        </w:tc>
        <w:tc>
          <w:tcPr>
            <w:tcW w:w="152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1,2</w:t>
            </w:r>
          </w:p>
        </w:tc>
        <w:tc>
          <w:tcPr>
            <w:tcW w:w="13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0,3</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 низкое</w:t>
            </w:r>
          </w:p>
        </w:tc>
      </w:tr>
      <w:tr w:rsidR="00F731E8" w:rsidRPr="00F81E61" w:rsidTr="00F731E8">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6</w:t>
            </w:r>
          </w:p>
        </w:tc>
        <w:tc>
          <w:tcPr>
            <w:tcW w:w="214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ЩБКЗ</w:t>
            </w:r>
          </w:p>
        </w:tc>
        <w:tc>
          <w:tcPr>
            <w:tcW w:w="152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1,3</w:t>
            </w:r>
          </w:p>
        </w:tc>
        <w:tc>
          <w:tcPr>
            <w:tcW w:w="13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0,5</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 низкое</w:t>
            </w:r>
          </w:p>
        </w:tc>
      </w:tr>
      <w:tr w:rsidR="00F731E8" w:rsidRPr="00F81E61" w:rsidTr="00F731E8">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7</w:t>
            </w:r>
          </w:p>
        </w:tc>
        <w:tc>
          <w:tcPr>
            <w:tcW w:w="2140" w:type="dxa"/>
            <w:tcBorders>
              <w:top w:val="nil"/>
              <w:left w:val="nil"/>
              <w:bottom w:val="single" w:sz="4" w:space="0" w:color="auto"/>
              <w:right w:val="single" w:sz="4" w:space="0" w:color="auto"/>
            </w:tcBorders>
            <w:shd w:val="clear" w:color="auto" w:fill="auto"/>
            <w:noWrap/>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Уральск</w:t>
            </w:r>
          </w:p>
        </w:tc>
        <w:tc>
          <w:tcPr>
            <w:tcW w:w="1520" w:type="dxa"/>
            <w:tcBorders>
              <w:top w:val="nil"/>
              <w:left w:val="nil"/>
              <w:bottom w:val="single" w:sz="4" w:space="0" w:color="auto"/>
              <w:right w:val="single" w:sz="4" w:space="0" w:color="auto"/>
            </w:tcBorders>
            <w:shd w:val="clear" w:color="auto" w:fill="auto"/>
            <w:noWrap/>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1,7</w:t>
            </w:r>
          </w:p>
        </w:tc>
        <w:tc>
          <w:tcPr>
            <w:tcW w:w="1360" w:type="dxa"/>
            <w:tcBorders>
              <w:top w:val="nil"/>
              <w:left w:val="nil"/>
              <w:bottom w:val="single" w:sz="4" w:space="0" w:color="auto"/>
              <w:right w:val="single" w:sz="4" w:space="0" w:color="auto"/>
            </w:tcBorders>
            <w:shd w:val="clear" w:color="auto" w:fill="auto"/>
            <w:noWrap/>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0,6</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 низкое</w:t>
            </w:r>
          </w:p>
        </w:tc>
      </w:tr>
      <w:tr w:rsidR="00F731E8" w:rsidRPr="00F81E61" w:rsidTr="00F731E8">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8</w:t>
            </w:r>
          </w:p>
        </w:tc>
        <w:tc>
          <w:tcPr>
            <w:tcW w:w="214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Екибастуз</w:t>
            </w:r>
          </w:p>
        </w:tc>
        <w:tc>
          <w:tcPr>
            <w:tcW w:w="152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1,8</w:t>
            </w:r>
          </w:p>
        </w:tc>
        <w:tc>
          <w:tcPr>
            <w:tcW w:w="13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4,0</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F731E8" w:rsidRPr="00F81E61" w:rsidTr="00F731E8">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9</w:t>
            </w:r>
          </w:p>
        </w:tc>
        <w:tc>
          <w:tcPr>
            <w:tcW w:w="214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Петропавловск</w:t>
            </w:r>
          </w:p>
        </w:tc>
        <w:tc>
          <w:tcPr>
            <w:tcW w:w="152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1,8</w:t>
            </w:r>
          </w:p>
        </w:tc>
        <w:tc>
          <w:tcPr>
            <w:tcW w:w="13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2,7</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F731E8"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10</w:t>
            </w:r>
          </w:p>
        </w:tc>
        <w:tc>
          <w:tcPr>
            <w:tcW w:w="214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п. Кордай</w:t>
            </w:r>
          </w:p>
        </w:tc>
        <w:tc>
          <w:tcPr>
            <w:tcW w:w="152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1,9</w:t>
            </w:r>
          </w:p>
        </w:tc>
        <w:tc>
          <w:tcPr>
            <w:tcW w:w="13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2,5</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F731E8" w:rsidRPr="00F81E61" w:rsidTr="00F731E8">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11</w:t>
            </w:r>
          </w:p>
        </w:tc>
        <w:tc>
          <w:tcPr>
            <w:tcW w:w="214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rPr>
                <w:rFonts w:ascii="Times New Roman" w:hAnsi="Times New Roman"/>
                <w:lang w:eastAsia="ru-RU" w:bidi="ar-SA"/>
              </w:rPr>
            </w:pPr>
            <w:r w:rsidRPr="00F81E61">
              <w:rPr>
                <w:rFonts w:ascii="Times New Roman" w:hAnsi="Times New Roman"/>
                <w:lang w:eastAsia="ru-RU" w:bidi="ar-SA"/>
              </w:rPr>
              <w:t>Кокшетау</w:t>
            </w:r>
          </w:p>
        </w:tc>
        <w:tc>
          <w:tcPr>
            <w:tcW w:w="152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2,1</w:t>
            </w:r>
          </w:p>
        </w:tc>
        <w:tc>
          <w:tcPr>
            <w:tcW w:w="13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4,0</w:t>
            </w:r>
          </w:p>
        </w:tc>
        <w:tc>
          <w:tcPr>
            <w:tcW w:w="2860" w:type="dxa"/>
            <w:tcBorders>
              <w:top w:val="nil"/>
              <w:left w:val="nil"/>
              <w:bottom w:val="single" w:sz="4" w:space="0" w:color="auto"/>
              <w:right w:val="single" w:sz="4" w:space="0" w:color="auto"/>
            </w:tcBorders>
            <w:shd w:val="clear" w:color="auto" w:fill="auto"/>
            <w:vAlign w:val="bottom"/>
            <w:hideMark/>
          </w:tcPr>
          <w:p w:rsidR="00F731E8" w:rsidRPr="00F81E61" w:rsidRDefault="00F731E8" w:rsidP="00F731E8">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3336BD" w:rsidRPr="00F81E61" w:rsidTr="00F731E8">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12</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rPr>
                <w:rFonts w:ascii="Times New Roman" w:hAnsi="Times New Roman"/>
                <w:lang w:eastAsia="ru-RU" w:bidi="ar-SA"/>
              </w:rPr>
            </w:pPr>
            <w:r w:rsidRPr="00F81E61">
              <w:rPr>
                <w:rFonts w:ascii="Times New Roman" w:hAnsi="Times New Roman"/>
                <w:lang w:eastAsia="ru-RU" w:bidi="ar-SA"/>
              </w:rPr>
              <w:t>Кулсары</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2,4</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0,2</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13</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rPr>
                <w:rFonts w:ascii="Times New Roman" w:hAnsi="Times New Roman"/>
                <w:lang w:eastAsia="ru-RU" w:bidi="ar-SA"/>
              </w:rPr>
            </w:pPr>
            <w:r w:rsidRPr="00F81E61">
              <w:rPr>
                <w:rFonts w:ascii="Times New Roman" w:hAnsi="Times New Roman"/>
                <w:lang w:eastAsia="ru-RU" w:bidi="ar-SA"/>
              </w:rPr>
              <w:t>Туркестан</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2,5</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10,5</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3336BD" w:rsidRPr="00F81E61" w:rsidTr="00F731E8">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14</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rPr>
                <w:rFonts w:ascii="Times New Roman" w:hAnsi="Times New Roman"/>
                <w:lang w:eastAsia="ru-RU" w:bidi="ar-SA"/>
              </w:rPr>
            </w:pPr>
            <w:r w:rsidRPr="00F81E61">
              <w:rPr>
                <w:rFonts w:ascii="Times New Roman" w:hAnsi="Times New Roman"/>
                <w:lang w:eastAsia="ru-RU" w:bidi="ar-SA"/>
              </w:rPr>
              <w:t>п. Карабалык</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2,5</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4,2</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15</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rPr>
                <w:rFonts w:ascii="Times New Roman" w:hAnsi="Times New Roman"/>
                <w:lang w:eastAsia="ru-RU" w:bidi="ar-SA"/>
              </w:rPr>
            </w:pPr>
            <w:r w:rsidRPr="00F81E61">
              <w:rPr>
                <w:rFonts w:ascii="Times New Roman" w:hAnsi="Times New Roman"/>
                <w:lang w:eastAsia="ru-RU" w:bidi="ar-SA"/>
              </w:rPr>
              <w:t>Тараз</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2,7</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16,0</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3336BD" w:rsidRPr="00F81E61" w:rsidTr="00F731E8">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16</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rPr>
                <w:rFonts w:ascii="Times New Roman" w:hAnsi="Times New Roman"/>
                <w:lang w:eastAsia="ru-RU" w:bidi="ar-SA"/>
              </w:rPr>
            </w:pPr>
            <w:r w:rsidRPr="00F81E61">
              <w:rPr>
                <w:rFonts w:ascii="Times New Roman" w:hAnsi="Times New Roman"/>
                <w:lang w:eastAsia="ru-RU" w:bidi="ar-SA"/>
              </w:rPr>
              <w:t>Рудный</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4,0</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0,6</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17</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rPr>
                <w:rFonts w:ascii="Times New Roman" w:hAnsi="Times New Roman"/>
                <w:lang w:eastAsia="ru-RU" w:bidi="ar-SA"/>
              </w:rPr>
            </w:pPr>
            <w:r w:rsidRPr="00F81E61">
              <w:rPr>
                <w:rFonts w:ascii="Times New Roman" w:hAnsi="Times New Roman"/>
                <w:lang w:eastAsia="ru-RU" w:bidi="ar-SA"/>
              </w:rPr>
              <w:t>Усть-Каменогорск</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4,0</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6,7</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3336BD" w:rsidRPr="00F81E61" w:rsidTr="00F731E8">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18</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rPr>
                <w:rFonts w:ascii="Times New Roman" w:hAnsi="Times New Roman"/>
                <w:lang w:eastAsia="ru-RU" w:bidi="ar-SA"/>
              </w:rPr>
            </w:pPr>
            <w:r w:rsidRPr="00F81E61">
              <w:rPr>
                <w:rFonts w:ascii="Times New Roman" w:hAnsi="Times New Roman"/>
                <w:lang w:eastAsia="ru-RU" w:bidi="ar-SA"/>
              </w:rPr>
              <w:t>Семей</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4,2</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17,3</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II, повышенное</w:t>
            </w:r>
          </w:p>
        </w:tc>
      </w:tr>
      <w:tr w:rsidR="003336BD" w:rsidRPr="00F81E61" w:rsidTr="00F731E8">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19</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rPr>
                <w:rFonts w:ascii="Times New Roman" w:hAnsi="Times New Roman"/>
                <w:lang w:eastAsia="ru-RU" w:bidi="ar-SA"/>
              </w:rPr>
            </w:pPr>
            <w:r w:rsidRPr="00F81E61">
              <w:rPr>
                <w:rFonts w:ascii="Times New Roman" w:hAnsi="Times New Roman"/>
                <w:lang w:eastAsia="ru-RU" w:bidi="ar-SA"/>
              </w:rPr>
              <w:t>Риддер</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2,2</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36,7</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20</w:t>
            </w:r>
          </w:p>
        </w:tc>
        <w:tc>
          <w:tcPr>
            <w:tcW w:w="2140" w:type="dxa"/>
            <w:tcBorders>
              <w:top w:val="nil"/>
              <w:left w:val="nil"/>
              <w:bottom w:val="single" w:sz="4" w:space="0" w:color="auto"/>
              <w:right w:val="single" w:sz="4" w:space="0" w:color="auto"/>
            </w:tcBorders>
            <w:shd w:val="clear" w:color="auto" w:fill="auto"/>
            <w:noWrap/>
            <w:vAlign w:val="bottom"/>
            <w:hideMark/>
          </w:tcPr>
          <w:p w:rsidR="003336BD" w:rsidRPr="00F81E61" w:rsidRDefault="003336BD" w:rsidP="00042F93">
            <w:pPr>
              <w:rPr>
                <w:rFonts w:ascii="Times New Roman" w:hAnsi="Times New Roman"/>
                <w:lang w:eastAsia="ru-RU" w:bidi="ar-SA"/>
              </w:rPr>
            </w:pPr>
            <w:r w:rsidRPr="00F81E61">
              <w:rPr>
                <w:rFonts w:ascii="Times New Roman" w:hAnsi="Times New Roman"/>
                <w:lang w:eastAsia="ru-RU" w:bidi="ar-SA"/>
              </w:rPr>
              <w:t>п.Глубокое</w:t>
            </w:r>
          </w:p>
        </w:tc>
        <w:tc>
          <w:tcPr>
            <w:tcW w:w="1520" w:type="dxa"/>
            <w:tcBorders>
              <w:top w:val="nil"/>
              <w:left w:val="nil"/>
              <w:bottom w:val="single" w:sz="4" w:space="0" w:color="auto"/>
              <w:right w:val="single" w:sz="4" w:space="0" w:color="auto"/>
            </w:tcBorders>
            <w:shd w:val="clear" w:color="auto" w:fill="auto"/>
            <w:noWrap/>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2,2</w:t>
            </w:r>
          </w:p>
        </w:tc>
        <w:tc>
          <w:tcPr>
            <w:tcW w:w="1360" w:type="dxa"/>
            <w:tcBorders>
              <w:top w:val="nil"/>
              <w:left w:val="nil"/>
              <w:bottom w:val="single" w:sz="4" w:space="0" w:color="auto"/>
              <w:right w:val="single" w:sz="4" w:space="0" w:color="auto"/>
            </w:tcBorders>
            <w:shd w:val="clear" w:color="auto" w:fill="auto"/>
            <w:noWrap/>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20,0</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042F93">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21</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Алматы</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2,9</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22,7</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22</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п. Январцево</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22,1</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23</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Темиртау</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4,3</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22,7</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3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24</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Степногорск</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5,5</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15,6</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25</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СКФМ Боровое</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5,9</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0,1</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26</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Костанай</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5,6</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43,0</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27</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Жанатас</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5,8</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26,7</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935A0D">
        <w:trPr>
          <w:trHeight w:val="26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28</w:t>
            </w:r>
          </w:p>
        </w:tc>
        <w:tc>
          <w:tcPr>
            <w:tcW w:w="2140" w:type="dxa"/>
            <w:tcBorders>
              <w:top w:val="nil"/>
              <w:left w:val="nil"/>
              <w:bottom w:val="single" w:sz="4" w:space="0" w:color="auto"/>
              <w:right w:val="single" w:sz="4" w:space="0" w:color="auto"/>
            </w:tcBorders>
            <w:shd w:val="clear" w:color="auto" w:fill="auto"/>
            <w:noWrap/>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Шу</w:t>
            </w:r>
          </w:p>
        </w:tc>
        <w:tc>
          <w:tcPr>
            <w:tcW w:w="1520" w:type="dxa"/>
            <w:tcBorders>
              <w:top w:val="nil"/>
              <w:left w:val="nil"/>
              <w:bottom w:val="single" w:sz="4" w:space="0" w:color="auto"/>
              <w:right w:val="single" w:sz="4" w:space="0" w:color="auto"/>
            </w:tcBorders>
            <w:shd w:val="clear" w:color="auto" w:fill="auto"/>
            <w:noWrap/>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6,0</w:t>
            </w:r>
          </w:p>
        </w:tc>
        <w:tc>
          <w:tcPr>
            <w:tcW w:w="1360" w:type="dxa"/>
            <w:tcBorders>
              <w:top w:val="nil"/>
              <w:left w:val="nil"/>
              <w:bottom w:val="single" w:sz="4" w:space="0" w:color="auto"/>
              <w:right w:val="single" w:sz="4" w:space="0" w:color="auto"/>
            </w:tcBorders>
            <w:shd w:val="clear" w:color="auto" w:fill="auto"/>
            <w:noWrap/>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12,7</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29</w:t>
            </w:r>
          </w:p>
        </w:tc>
        <w:tc>
          <w:tcPr>
            <w:tcW w:w="2140" w:type="dxa"/>
            <w:tcBorders>
              <w:top w:val="nil"/>
              <w:left w:val="nil"/>
              <w:bottom w:val="single" w:sz="4" w:space="0" w:color="auto"/>
              <w:right w:val="single" w:sz="4" w:space="0" w:color="auto"/>
            </w:tcBorders>
            <w:shd w:val="clear" w:color="auto" w:fill="auto"/>
            <w:noWrap/>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Талдыкорган</w:t>
            </w:r>
          </w:p>
        </w:tc>
        <w:tc>
          <w:tcPr>
            <w:tcW w:w="1520" w:type="dxa"/>
            <w:tcBorders>
              <w:top w:val="nil"/>
              <w:left w:val="nil"/>
              <w:bottom w:val="single" w:sz="4" w:space="0" w:color="auto"/>
              <w:right w:val="single" w:sz="4" w:space="0" w:color="auto"/>
            </w:tcBorders>
            <w:shd w:val="clear" w:color="auto" w:fill="auto"/>
            <w:noWrap/>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7,6</w:t>
            </w:r>
          </w:p>
        </w:tc>
        <w:tc>
          <w:tcPr>
            <w:tcW w:w="1360" w:type="dxa"/>
            <w:tcBorders>
              <w:top w:val="nil"/>
              <w:left w:val="nil"/>
              <w:bottom w:val="single" w:sz="4" w:space="0" w:color="auto"/>
              <w:right w:val="single" w:sz="4" w:space="0" w:color="auto"/>
            </w:tcBorders>
            <w:shd w:val="clear" w:color="auto" w:fill="auto"/>
            <w:noWrap/>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4,0</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30</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Караганда</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8,1</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13,5</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31</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Атырау</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8,4</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9,8</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32</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п. Торетам</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8,9</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3,7</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33</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Шымкент</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8,9</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42,6</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34</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Актау</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9,2</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5,0</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35</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п. Бейнеу</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9,6</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13,4</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36</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Жезказган</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9,8</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21,3</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37</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Балхаш</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9,9</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9,3</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38</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Кызылорда</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10,0</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1,4</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39</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Аксай</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10,0</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9,2</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III,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40</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Астана</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5,6</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58,7</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IV, очень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41</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Павлодар</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6,8</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71,9</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IV, очень высокое</w:t>
            </w:r>
          </w:p>
        </w:tc>
      </w:tr>
      <w:tr w:rsidR="003336BD" w:rsidRPr="00F81E61" w:rsidTr="00F731E8">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42</w:t>
            </w:r>
          </w:p>
        </w:tc>
        <w:tc>
          <w:tcPr>
            <w:tcW w:w="214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rPr>
                <w:rFonts w:ascii="Times New Roman" w:hAnsi="Times New Roman"/>
                <w:lang w:eastAsia="ru-RU" w:bidi="ar-SA"/>
              </w:rPr>
            </w:pPr>
            <w:r w:rsidRPr="00F81E61">
              <w:rPr>
                <w:rFonts w:ascii="Times New Roman" w:hAnsi="Times New Roman"/>
                <w:lang w:eastAsia="ru-RU" w:bidi="ar-SA"/>
              </w:rPr>
              <w:t>Актобе</w:t>
            </w:r>
          </w:p>
        </w:tc>
        <w:tc>
          <w:tcPr>
            <w:tcW w:w="152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29,9</w:t>
            </w:r>
          </w:p>
        </w:tc>
        <w:tc>
          <w:tcPr>
            <w:tcW w:w="13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18,7</w:t>
            </w:r>
          </w:p>
        </w:tc>
        <w:tc>
          <w:tcPr>
            <w:tcW w:w="2860" w:type="dxa"/>
            <w:tcBorders>
              <w:top w:val="nil"/>
              <w:left w:val="nil"/>
              <w:bottom w:val="single" w:sz="4" w:space="0" w:color="auto"/>
              <w:right w:val="single" w:sz="4" w:space="0" w:color="auto"/>
            </w:tcBorders>
            <w:shd w:val="clear" w:color="auto" w:fill="auto"/>
            <w:vAlign w:val="bottom"/>
            <w:hideMark/>
          </w:tcPr>
          <w:p w:rsidR="003336BD" w:rsidRPr="00F81E61" w:rsidRDefault="003336BD" w:rsidP="00F731E8">
            <w:pPr>
              <w:jc w:val="center"/>
              <w:rPr>
                <w:rFonts w:ascii="Times New Roman" w:hAnsi="Times New Roman"/>
                <w:lang w:eastAsia="ru-RU" w:bidi="ar-SA"/>
              </w:rPr>
            </w:pPr>
            <w:r w:rsidRPr="00F81E61">
              <w:rPr>
                <w:rFonts w:ascii="Times New Roman" w:hAnsi="Times New Roman"/>
                <w:lang w:eastAsia="ru-RU" w:bidi="ar-SA"/>
              </w:rPr>
              <w:t>IV, очень высокое</w:t>
            </w:r>
          </w:p>
        </w:tc>
      </w:tr>
    </w:tbl>
    <w:p w:rsidR="00EB1628" w:rsidRPr="00F81E61" w:rsidRDefault="00EB1628" w:rsidP="00F62832">
      <w:pPr>
        <w:ind w:firstLine="709"/>
        <w:jc w:val="both"/>
        <w:rPr>
          <w:rFonts w:ascii="Times New Roman" w:hAnsi="Times New Roman"/>
          <w:sz w:val="28"/>
          <w:szCs w:val="28"/>
          <w:lang w:val="kk-KZ"/>
        </w:rPr>
      </w:pPr>
      <w:r w:rsidRPr="00F81E61">
        <w:rPr>
          <w:rFonts w:ascii="Times New Roman" w:hAnsi="Times New Roman"/>
          <w:sz w:val="28"/>
          <w:szCs w:val="28"/>
          <w:lang w:val="kk-KZ"/>
        </w:rPr>
        <w:lastRenderedPageBreak/>
        <w:t>Высокий и очень высокий уровень загрязнения атмосферного воздуха в населенных пунктах такими загрязнит</w:t>
      </w:r>
      <w:r w:rsidR="003616DE" w:rsidRPr="00F81E61">
        <w:rPr>
          <w:rFonts w:ascii="Times New Roman" w:hAnsi="Times New Roman"/>
          <w:sz w:val="28"/>
          <w:szCs w:val="28"/>
          <w:lang w:val="kk-KZ"/>
        </w:rPr>
        <w:t>е</w:t>
      </w:r>
      <w:r w:rsidRPr="00F81E61">
        <w:rPr>
          <w:rFonts w:ascii="Times New Roman" w:hAnsi="Times New Roman"/>
          <w:sz w:val="28"/>
          <w:szCs w:val="28"/>
          <w:lang w:val="kk-KZ"/>
        </w:rPr>
        <w:t>лями как диоксид азота, оксид углерода, диокси</w:t>
      </w:r>
      <w:r w:rsidR="009B23C1" w:rsidRPr="00F81E61">
        <w:rPr>
          <w:rFonts w:ascii="Times New Roman" w:hAnsi="Times New Roman"/>
          <w:sz w:val="28"/>
          <w:szCs w:val="28"/>
          <w:lang w:val="kk-KZ"/>
        </w:rPr>
        <w:t>д</w:t>
      </w:r>
      <w:r w:rsidRPr="00F81E61">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F81E61" w:rsidRDefault="00A76CA5" w:rsidP="00F62832">
      <w:pPr>
        <w:numPr>
          <w:ilvl w:val="0"/>
          <w:numId w:val="16"/>
        </w:numPr>
        <w:ind w:left="28" w:firstLine="714"/>
        <w:jc w:val="both"/>
        <w:rPr>
          <w:rFonts w:ascii="Times New Roman" w:hAnsi="Times New Roman"/>
          <w:sz w:val="28"/>
          <w:szCs w:val="28"/>
          <w:lang w:val="kk-KZ"/>
        </w:rPr>
      </w:pPr>
      <w:r w:rsidRPr="00F81E61">
        <w:rPr>
          <w:rFonts w:ascii="Times New Roman" w:hAnsi="Times New Roman"/>
          <w:sz w:val="28"/>
          <w:szCs w:val="28"/>
          <w:lang w:val="kk-KZ"/>
        </w:rPr>
        <w:t>загру</w:t>
      </w:r>
      <w:r w:rsidR="00EB1628" w:rsidRPr="00F81E61">
        <w:rPr>
          <w:rFonts w:ascii="Times New Roman" w:hAnsi="Times New Roman"/>
          <w:sz w:val="28"/>
          <w:szCs w:val="28"/>
          <w:lang w:val="kk-KZ"/>
        </w:rPr>
        <w:t xml:space="preserve">женностью автодорог городским транспортом – </w:t>
      </w:r>
      <w:r w:rsidR="009B23C1" w:rsidRPr="00F81E61">
        <w:rPr>
          <w:rFonts w:ascii="Times New Roman" w:hAnsi="Times New Roman"/>
          <w:sz w:val="28"/>
          <w:szCs w:val="28"/>
          <w:lang w:val="kk-KZ"/>
        </w:rPr>
        <w:t xml:space="preserve">многокомпонентность выхлопов бензиновового и дизельного топлива </w:t>
      </w:r>
      <w:r w:rsidR="003616DE" w:rsidRPr="00F81E61">
        <w:rPr>
          <w:rFonts w:ascii="Times New Roman" w:hAnsi="Times New Roman"/>
          <w:sz w:val="28"/>
          <w:szCs w:val="28"/>
          <w:lang w:val="kk-KZ"/>
        </w:rPr>
        <w:t>автотранспорта явля</w:t>
      </w:r>
      <w:r w:rsidR="009B23C1" w:rsidRPr="00F81E61">
        <w:rPr>
          <w:rFonts w:ascii="Times New Roman" w:hAnsi="Times New Roman"/>
          <w:sz w:val="28"/>
          <w:szCs w:val="28"/>
          <w:lang w:val="kk-KZ"/>
        </w:rPr>
        <w:t>е</w:t>
      </w:r>
      <w:r w:rsidR="003616DE" w:rsidRPr="00F81E61">
        <w:rPr>
          <w:rFonts w:ascii="Times New Roman" w:hAnsi="Times New Roman"/>
          <w:sz w:val="28"/>
          <w:szCs w:val="28"/>
          <w:lang w:val="kk-KZ"/>
        </w:rPr>
        <w:t>тся одним из основных источников загрязнения атмосферного воздуха нас</w:t>
      </w:r>
      <w:r w:rsidR="009B23C1" w:rsidRPr="00F81E61">
        <w:rPr>
          <w:rFonts w:ascii="Times New Roman" w:hAnsi="Times New Roman"/>
          <w:sz w:val="28"/>
          <w:szCs w:val="28"/>
          <w:lang w:val="kk-KZ"/>
        </w:rPr>
        <w:t>е</w:t>
      </w:r>
      <w:r w:rsidR="003616DE" w:rsidRPr="00F81E61">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F81E61">
        <w:rPr>
          <w:rFonts w:ascii="Times New Roman" w:hAnsi="Times New Roman"/>
          <w:sz w:val="28"/>
          <w:szCs w:val="28"/>
          <w:lang w:val="kk-KZ"/>
        </w:rPr>
        <w:t>, а высокая</w:t>
      </w:r>
      <w:r w:rsidR="003616DE" w:rsidRPr="00F81E61">
        <w:rPr>
          <w:rFonts w:ascii="Times New Roman" w:hAnsi="Times New Roman"/>
          <w:sz w:val="28"/>
          <w:szCs w:val="28"/>
          <w:lang w:val="kk-KZ"/>
        </w:rPr>
        <w:t xml:space="preserve"> загруженност</w:t>
      </w:r>
      <w:r w:rsidR="009B23C1" w:rsidRPr="00F81E61">
        <w:rPr>
          <w:rFonts w:ascii="Times New Roman" w:hAnsi="Times New Roman"/>
          <w:sz w:val="28"/>
          <w:szCs w:val="28"/>
          <w:lang w:val="kk-KZ"/>
        </w:rPr>
        <w:t>ь</w:t>
      </w:r>
      <w:r w:rsidR="003616DE" w:rsidRPr="00F81E61">
        <w:rPr>
          <w:rFonts w:ascii="Times New Roman" w:hAnsi="Times New Roman"/>
          <w:sz w:val="28"/>
          <w:szCs w:val="28"/>
          <w:lang w:val="kk-KZ"/>
        </w:rPr>
        <w:t xml:space="preserve"> автодорог </w:t>
      </w:r>
      <w:r w:rsidR="009B23C1" w:rsidRPr="00F81E61">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F81E61" w:rsidRDefault="00EB1628" w:rsidP="00F62832">
      <w:pPr>
        <w:numPr>
          <w:ilvl w:val="0"/>
          <w:numId w:val="16"/>
        </w:numPr>
        <w:ind w:left="42" w:firstLine="728"/>
        <w:jc w:val="both"/>
        <w:rPr>
          <w:rFonts w:ascii="Times New Roman" w:hAnsi="Times New Roman"/>
          <w:sz w:val="28"/>
          <w:szCs w:val="28"/>
          <w:lang w:val="kk-KZ"/>
        </w:rPr>
      </w:pPr>
      <w:r w:rsidRPr="00F81E61">
        <w:rPr>
          <w:rFonts w:ascii="Times New Roman" w:hAnsi="Times New Roman"/>
          <w:sz w:val="28"/>
          <w:szCs w:val="28"/>
          <w:lang w:val="kk-KZ"/>
        </w:rPr>
        <w:t xml:space="preserve">рассеиванием эмиссий от промышленных предприятий </w:t>
      </w:r>
      <w:r w:rsidR="009B23C1" w:rsidRPr="00F81E61">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F81E61" w:rsidRDefault="00EB1628" w:rsidP="00F62832">
      <w:pPr>
        <w:numPr>
          <w:ilvl w:val="0"/>
          <w:numId w:val="16"/>
        </w:numPr>
        <w:ind w:left="56" w:firstLine="658"/>
        <w:jc w:val="both"/>
        <w:rPr>
          <w:rFonts w:ascii="Times New Roman" w:hAnsi="Times New Roman"/>
          <w:sz w:val="28"/>
          <w:szCs w:val="28"/>
          <w:lang w:val="kk-KZ"/>
        </w:rPr>
      </w:pPr>
      <w:r w:rsidRPr="00F81E61">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F81E61">
        <w:rPr>
          <w:rFonts w:ascii="Times New Roman" w:hAnsi="Times New Roman"/>
          <w:sz w:val="28"/>
          <w:szCs w:val="28"/>
          <w:lang w:val="kk-KZ"/>
        </w:rPr>
        <w:t>концентрация сохраняется на</w:t>
      </w:r>
      <w:r w:rsidR="009B23C1" w:rsidRPr="00F81E61">
        <w:rPr>
          <w:rFonts w:ascii="Times New Roman" w:hAnsi="Times New Roman"/>
          <w:sz w:val="28"/>
          <w:szCs w:val="28"/>
          <w:lang w:val="kk-KZ"/>
        </w:rPr>
        <w:t xml:space="preserve"> очень</w:t>
      </w:r>
      <w:r w:rsidR="003616DE" w:rsidRPr="00F81E61">
        <w:rPr>
          <w:rFonts w:ascii="Times New Roman" w:hAnsi="Times New Roman"/>
          <w:sz w:val="28"/>
          <w:szCs w:val="28"/>
          <w:lang w:val="kk-KZ"/>
        </w:rPr>
        <w:t xml:space="preserve"> высоком уровне. </w:t>
      </w:r>
    </w:p>
    <w:p w:rsidR="00EB1628" w:rsidRPr="00F81E61" w:rsidRDefault="00EB1628" w:rsidP="00F62832">
      <w:pPr>
        <w:ind w:firstLine="709"/>
        <w:jc w:val="both"/>
        <w:rPr>
          <w:rFonts w:ascii="Times New Roman" w:hAnsi="Times New Roman"/>
          <w:sz w:val="28"/>
          <w:szCs w:val="28"/>
          <w:lang w:val="kk-KZ"/>
        </w:rPr>
        <w:sectPr w:rsidR="00EB1628" w:rsidRPr="00F81E61" w:rsidSect="005130B1">
          <w:footerReference w:type="even" r:id="rId11"/>
          <w:footerReference w:type="default" r:id="rId12"/>
          <w:footerReference w:type="first" r:id="rId13"/>
          <w:type w:val="nextColumn"/>
          <w:pgSz w:w="11906" w:h="16838"/>
          <w:pgMar w:top="1134" w:right="851" w:bottom="1134" w:left="1134" w:header="709" w:footer="709" w:gutter="0"/>
          <w:cols w:space="720"/>
          <w:docGrid w:linePitch="326"/>
        </w:sectPr>
      </w:pPr>
    </w:p>
    <w:p w:rsidR="007A740E" w:rsidRPr="00F81E61" w:rsidRDefault="00154002" w:rsidP="00F62832">
      <w:pPr>
        <w:jc w:val="center"/>
        <w:rPr>
          <w:rFonts w:ascii="Times New Roman" w:hAnsi="Times New Roman"/>
          <w:noProof/>
          <w:spacing w:val="20"/>
          <w:sz w:val="26"/>
          <w:szCs w:val="26"/>
          <w:lang w:eastAsia="ru-RU" w:bidi="ar-SA"/>
        </w:rPr>
      </w:pPr>
      <w:r w:rsidRPr="00F81E61">
        <w:rPr>
          <w:rFonts w:ascii="Times New Roman" w:hAnsi="Times New Roman"/>
          <w:noProof/>
          <w:spacing w:val="20"/>
          <w:sz w:val="26"/>
          <w:szCs w:val="26"/>
          <w:lang w:eastAsia="ru-RU" w:bidi="ar-SA"/>
        </w:rPr>
        <w:lastRenderedPageBreak/>
        <w:drawing>
          <wp:inline distT="0" distB="0" distL="0" distR="0">
            <wp:extent cx="9060815" cy="5450840"/>
            <wp:effectExtent l="19050" t="0" r="6985" b="0"/>
            <wp:docPr id="2" name="Рисунок 2" descr="Карта воздуха РК с количеством ПНЗ с Кал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воздуха РК с количеством ПНЗ с Калачи"/>
                    <pic:cNvPicPr>
                      <a:picLocks noChangeAspect="1" noChangeArrowheads="1"/>
                    </pic:cNvPicPr>
                  </pic:nvPicPr>
                  <pic:blipFill>
                    <a:blip r:embed="rId14" cstate="print"/>
                    <a:srcRect/>
                    <a:stretch>
                      <a:fillRect/>
                    </a:stretch>
                  </pic:blipFill>
                  <pic:spPr bwMode="auto">
                    <a:xfrm>
                      <a:off x="0" y="0"/>
                      <a:ext cx="9060815" cy="5450840"/>
                    </a:xfrm>
                    <a:prstGeom prst="rect">
                      <a:avLst/>
                    </a:prstGeom>
                    <a:noFill/>
                    <a:ln w="9525">
                      <a:noFill/>
                      <a:miter lim="800000"/>
                      <a:headEnd/>
                      <a:tailEnd/>
                    </a:ln>
                  </pic:spPr>
                </pic:pic>
              </a:graphicData>
            </a:graphic>
          </wp:inline>
        </w:drawing>
      </w:r>
    </w:p>
    <w:p w:rsidR="007A740E" w:rsidRPr="00F81E61" w:rsidRDefault="007A740E" w:rsidP="00F62832">
      <w:pPr>
        <w:ind w:firstLine="357"/>
        <w:jc w:val="center"/>
        <w:rPr>
          <w:rFonts w:ascii="Times New Roman" w:hAnsi="Times New Roman"/>
          <w:spacing w:val="20"/>
          <w:sz w:val="28"/>
          <w:szCs w:val="28"/>
        </w:rPr>
      </w:pPr>
      <w:r w:rsidRPr="00F81E61">
        <w:rPr>
          <w:rFonts w:ascii="Times New Roman" w:hAnsi="Times New Roman"/>
          <w:spacing w:val="20"/>
          <w:sz w:val="28"/>
          <w:szCs w:val="28"/>
        </w:rPr>
        <w:t>Рис 1. Схема расположения населенных пунктов наблюдения за состоянием атмосферного воздуха</w:t>
      </w:r>
    </w:p>
    <w:p w:rsidR="007A740E" w:rsidRPr="00F81E61" w:rsidRDefault="007A740E" w:rsidP="00F62832">
      <w:pPr>
        <w:ind w:firstLine="357"/>
        <w:jc w:val="center"/>
        <w:rPr>
          <w:rFonts w:ascii="Times New Roman" w:hAnsi="Times New Roman"/>
          <w:spacing w:val="20"/>
          <w:sz w:val="28"/>
          <w:szCs w:val="28"/>
        </w:rPr>
        <w:sectPr w:rsidR="007A740E" w:rsidRPr="00F81E61" w:rsidSect="005130B1">
          <w:type w:val="nextColumn"/>
          <w:pgSz w:w="16838" w:h="11906" w:orient="landscape"/>
          <w:pgMar w:top="1134" w:right="851" w:bottom="1134" w:left="1134" w:header="709" w:footer="709" w:gutter="0"/>
          <w:cols w:space="708"/>
          <w:titlePg/>
          <w:docGrid w:linePitch="381"/>
        </w:sectPr>
      </w:pPr>
      <w:r w:rsidRPr="00F81E61">
        <w:rPr>
          <w:rFonts w:ascii="Times New Roman" w:hAnsi="Times New Roman"/>
          <w:spacing w:val="20"/>
          <w:sz w:val="28"/>
          <w:szCs w:val="28"/>
        </w:rPr>
        <w:t>на территории Республики Казахстан</w:t>
      </w:r>
    </w:p>
    <w:p w:rsidR="00CB6507" w:rsidRPr="00F81E61" w:rsidRDefault="00CB6507" w:rsidP="00F62832">
      <w:pPr>
        <w:jc w:val="center"/>
        <w:rPr>
          <w:rFonts w:ascii="Times New Roman" w:hAnsi="Times New Roman" w:cs="Calibri"/>
          <w:b/>
          <w:sz w:val="28"/>
          <w:szCs w:val="28"/>
        </w:rPr>
      </w:pPr>
      <w:r w:rsidRPr="00F81E61">
        <w:rPr>
          <w:rFonts w:ascii="Times New Roman" w:hAnsi="Times New Roman" w:cs="Calibri"/>
          <w:b/>
          <w:sz w:val="28"/>
          <w:szCs w:val="28"/>
        </w:rPr>
        <w:lastRenderedPageBreak/>
        <w:t>Сведения о случаях высок</w:t>
      </w:r>
      <w:r w:rsidR="00EB3861" w:rsidRPr="00F81E61">
        <w:rPr>
          <w:rFonts w:ascii="Times New Roman" w:hAnsi="Times New Roman" w:cs="Calibri"/>
          <w:b/>
          <w:sz w:val="28"/>
          <w:szCs w:val="28"/>
        </w:rPr>
        <w:t xml:space="preserve">ого </w:t>
      </w:r>
      <w:r w:rsidR="00EC44A7" w:rsidRPr="00F81E61">
        <w:rPr>
          <w:rFonts w:ascii="Times New Roman" w:hAnsi="Times New Roman" w:cs="Calibri"/>
          <w:b/>
          <w:sz w:val="28"/>
          <w:szCs w:val="28"/>
        </w:rPr>
        <w:t xml:space="preserve">и экстремально высокого </w:t>
      </w:r>
      <w:r w:rsidR="00EB3861" w:rsidRPr="00F81E61">
        <w:rPr>
          <w:rFonts w:ascii="Times New Roman" w:hAnsi="Times New Roman" w:cs="Calibri"/>
          <w:b/>
          <w:sz w:val="28"/>
          <w:szCs w:val="28"/>
        </w:rPr>
        <w:t>загрязнения атмосферного воздуха</w:t>
      </w:r>
    </w:p>
    <w:p w:rsidR="00CB6507" w:rsidRPr="00F81E61" w:rsidRDefault="00B07AFF" w:rsidP="00F62832">
      <w:pPr>
        <w:jc w:val="center"/>
        <w:rPr>
          <w:rFonts w:ascii="Times New Roman" w:hAnsi="Times New Roman" w:cs="Calibri"/>
          <w:b/>
          <w:sz w:val="28"/>
          <w:szCs w:val="28"/>
          <w:lang w:val="kk-KZ"/>
        </w:rPr>
      </w:pPr>
      <w:r w:rsidRPr="00F81E61">
        <w:rPr>
          <w:rFonts w:ascii="Times New Roman" w:hAnsi="Times New Roman" w:cs="Calibri"/>
          <w:b/>
          <w:sz w:val="28"/>
          <w:szCs w:val="28"/>
          <w:lang w:val="kk-KZ"/>
        </w:rPr>
        <w:t xml:space="preserve">Республики Казахстанза </w:t>
      </w:r>
      <w:r w:rsidR="00DF59A8" w:rsidRPr="00F81E61">
        <w:rPr>
          <w:rFonts w:ascii="Times New Roman" w:hAnsi="Times New Roman" w:cs="Calibri"/>
          <w:b/>
          <w:sz w:val="28"/>
          <w:szCs w:val="28"/>
          <w:lang w:val="kk-KZ"/>
        </w:rPr>
        <w:t>сентябрь</w:t>
      </w:r>
      <w:r w:rsidR="008E0BAA" w:rsidRPr="00F81E61">
        <w:rPr>
          <w:rFonts w:ascii="Times New Roman" w:hAnsi="Times New Roman" w:cs="Calibri"/>
          <w:b/>
          <w:sz w:val="28"/>
          <w:szCs w:val="28"/>
          <w:lang w:val="kk-KZ"/>
        </w:rPr>
        <w:t xml:space="preserve"> 2015</w:t>
      </w:r>
      <w:r w:rsidR="00CB6507" w:rsidRPr="00F81E61">
        <w:rPr>
          <w:rFonts w:ascii="Times New Roman" w:hAnsi="Times New Roman" w:cs="Calibri"/>
          <w:b/>
          <w:sz w:val="28"/>
          <w:szCs w:val="28"/>
          <w:lang w:val="kk-KZ"/>
        </w:rPr>
        <w:t xml:space="preserve"> года</w:t>
      </w:r>
    </w:p>
    <w:p w:rsidR="00CB6507" w:rsidRPr="00F81E61" w:rsidRDefault="00CB6507" w:rsidP="00F62832">
      <w:pPr>
        <w:ind w:firstLine="601"/>
        <w:jc w:val="both"/>
        <w:rPr>
          <w:rFonts w:ascii="Times New Roman" w:hAnsi="Times New Roman" w:cs="Calibri"/>
          <w:sz w:val="28"/>
          <w:szCs w:val="28"/>
        </w:rPr>
      </w:pPr>
    </w:p>
    <w:p w:rsidR="00850113" w:rsidRPr="00F81E61" w:rsidRDefault="00850113" w:rsidP="00F62832">
      <w:pPr>
        <w:ind w:firstLine="601"/>
        <w:jc w:val="both"/>
        <w:rPr>
          <w:rFonts w:ascii="Times New Roman" w:hAnsi="Times New Roman"/>
          <w:sz w:val="28"/>
          <w:szCs w:val="28"/>
          <w:lang w:val="kk-KZ"/>
        </w:rPr>
      </w:pPr>
      <w:r w:rsidRPr="00F81E61">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1C3542" w:rsidRPr="00F81E61" w:rsidRDefault="00DF59A8" w:rsidP="001C3542">
      <w:pPr>
        <w:tabs>
          <w:tab w:val="left" w:pos="1325"/>
          <w:tab w:val="left" w:pos="7938"/>
        </w:tabs>
        <w:ind w:right="-567" w:firstLine="709"/>
        <w:jc w:val="both"/>
        <w:rPr>
          <w:rFonts w:ascii="Times New Roman" w:hAnsi="Times New Roman"/>
          <w:sz w:val="28"/>
          <w:szCs w:val="28"/>
          <w:lang w:val="kk-KZ"/>
        </w:rPr>
      </w:pPr>
      <w:r w:rsidRPr="00F81E61">
        <w:rPr>
          <w:rFonts w:ascii="Times New Roman" w:hAnsi="Times New Roman"/>
          <w:sz w:val="28"/>
          <w:szCs w:val="28"/>
          <w:lang w:val="kk-KZ"/>
        </w:rPr>
        <w:t>На территории Республики Казахстан в городе Актобе было зафиксировано 18 сл</w:t>
      </w:r>
      <w:r w:rsidR="001C3542" w:rsidRPr="00F81E61">
        <w:rPr>
          <w:rFonts w:ascii="Times New Roman" w:hAnsi="Times New Roman"/>
          <w:sz w:val="28"/>
          <w:szCs w:val="28"/>
          <w:lang w:val="kk-KZ"/>
        </w:rPr>
        <w:t xml:space="preserve">учаев высокого загрязнения (ВЗ) </w:t>
      </w:r>
    </w:p>
    <w:p w:rsidR="00DF59A8" w:rsidRPr="00F81E61" w:rsidRDefault="00DF59A8" w:rsidP="001C3542">
      <w:pPr>
        <w:tabs>
          <w:tab w:val="left" w:pos="1325"/>
          <w:tab w:val="left" w:pos="7938"/>
        </w:tabs>
        <w:ind w:right="-567"/>
        <w:jc w:val="both"/>
        <w:rPr>
          <w:rFonts w:ascii="Times New Roman" w:hAnsi="Times New Roman"/>
          <w:sz w:val="28"/>
          <w:szCs w:val="28"/>
          <w:lang w:val="kk-KZ"/>
        </w:rPr>
      </w:pPr>
      <w:r w:rsidRPr="00F81E61">
        <w:rPr>
          <w:rFonts w:ascii="Times New Roman" w:hAnsi="Times New Roman"/>
          <w:sz w:val="28"/>
          <w:szCs w:val="28"/>
          <w:lang w:val="kk-KZ"/>
        </w:rPr>
        <w:t>и 15 случаев экстремально высокого загрязнения (ЭВЗ).</w:t>
      </w:r>
    </w:p>
    <w:p w:rsidR="00CB6507" w:rsidRPr="00F81E61" w:rsidRDefault="00CB6507" w:rsidP="00F62832">
      <w:pPr>
        <w:ind w:firstLine="601"/>
        <w:jc w:val="right"/>
        <w:rPr>
          <w:rFonts w:ascii="Times New Roman" w:hAnsi="Times New Roman" w:cs="Calibri"/>
          <w:lang w:val="kk-KZ"/>
        </w:rPr>
      </w:pPr>
      <w:r w:rsidRPr="00F81E61">
        <w:rPr>
          <w:rFonts w:ascii="Times New Roman" w:hAnsi="Times New Roman" w:cs="Calibri"/>
          <w:lang w:val="kk-KZ"/>
        </w:rPr>
        <w:t>Таблица 2</w:t>
      </w:r>
    </w:p>
    <w:p w:rsidR="004272AB" w:rsidRPr="00F81E61" w:rsidRDefault="004272AB" w:rsidP="00F62832">
      <w:pPr>
        <w:ind w:firstLine="601"/>
        <w:jc w:val="right"/>
        <w:rPr>
          <w:rFonts w:ascii="Times New Roman" w:hAnsi="Times New Roman" w:cs="Calibri"/>
          <w:sz w:val="16"/>
          <w:szCs w:val="16"/>
          <w:lang w:val="kk-KZ"/>
        </w:rPr>
      </w:pPr>
    </w:p>
    <w:tbl>
      <w:tblPr>
        <w:tblStyle w:val="1f6"/>
        <w:tblW w:w="14992" w:type="dxa"/>
        <w:tblLayout w:type="fixed"/>
        <w:tblLook w:val="01E0" w:firstRow="1" w:lastRow="1" w:firstColumn="1" w:lastColumn="1" w:noHBand="0" w:noVBand="0"/>
      </w:tblPr>
      <w:tblGrid>
        <w:gridCol w:w="1866"/>
        <w:gridCol w:w="1395"/>
        <w:gridCol w:w="992"/>
        <w:gridCol w:w="992"/>
        <w:gridCol w:w="994"/>
        <w:gridCol w:w="1557"/>
        <w:gridCol w:w="959"/>
        <w:gridCol w:w="992"/>
        <w:gridCol w:w="993"/>
        <w:gridCol w:w="1134"/>
        <w:gridCol w:w="3118"/>
      </w:tblGrid>
      <w:tr w:rsidR="005B4FDE" w:rsidRPr="00F81E61" w:rsidTr="00474B66">
        <w:trPr>
          <w:trHeight w:val="79"/>
        </w:trPr>
        <w:tc>
          <w:tcPr>
            <w:tcW w:w="1866" w:type="dxa"/>
            <w:vMerge w:val="restart"/>
          </w:tcPr>
          <w:p w:rsidR="005B4FDE" w:rsidRPr="00F81E61" w:rsidRDefault="005B4FDE" w:rsidP="00F62832">
            <w:pPr>
              <w:jc w:val="center"/>
              <w:rPr>
                <w:rFonts w:ascii="Times New Roman" w:hAnsi="Times New Roman"/>
                <w:b/>
                <w:spacing w:val="-20"/>
                <w:lang w:val="kk-KZ"/>
              </w:rPr>
            </w:pPr>
            <w:r w:rsidRPr="00F81E61">
              <w:rPr>
                <w:rFonts w:ascii="Times New Roman" w:hAnsi="Times New Roman"/>
                <w:b/>
                <w:spacing w:val="-20"/>
                <w:lang w:val="kk-KZ"/>
              </w:rPr>
              <w:t>Примесь</w:t>
            </w:r>
          </w:p>
        </w:tc>
        <w:tc>
          <w:tcPr>
            <w:tcW w:w="1395" w:type="dxa"/>
            <w:vMerge w:val="restart"/>
          </w:tcPr>
          <w:p w:rsidR="005B4FDE" w:rsidRPr="00F81E61" w:rsidRDefault="005B4FDE" w:rsidP="00F62832">
            <w:pPr>
              <w:ind w:hanging="167"/>
              <w:jc w:val="center"/>
              <w:rPr>
                <w:rFonts w:ascii="Times New Roman" w:hAnsi="Times New Roman"/>
                <w:b/>
                <w:spacing w:val="-20"/>
                <w:lang w:val="kk-KZ"/>
              </w:rPr>
            </w:pPr>
            <w:r w:rsidRPr="00F81E61">
              <w:rPr>
                <w:rFonts w:ascii="Times New Roman" w:hAnsi="Times New Roman"/>
                <w:b/>
                <w:spacing w:val="-20"/>
                <w:lang w:val="kk-KZ"/>
              </w:rPr>
              <w:t>Число, месяц, год</w:t>
            </w:r>
          </w:p>
        </w:tc>
        <w:tc>
          <w:tcPr>
            <w:tcW w:w="992" w:type="dxa"/>
            <w:vMerge w:val="restart"/>
          </w:tcPr>
          <w:p w:rsidR="005B4FDE" w:rsidRPr="00F81E61" w:rsidRDefault="005B4FDE" w:rsidP="00F62832">
            <w:pPr>
              <w:jc w:val="center"/>
              <w:rPr>
                <w:rFonts w:ascii="Times New Roman" w:hAnsi="Times New Roman"/>
                <w:b/>
                <w:spacing w:val="-20"/>
                <w:lang w:val="kk-KZ"/>
              </w:rPr>
            </w:pPr>
            <w:r w:rsidRPr="00F81E61">
              <w:rPr>
                <w:rFonts w:ascii="Times New Roman" w:hAnsi="Times New Roman"/>
                <w:b/>
                <w:spacing w:val="-20"/>
                <w:lang w:val="kk-KZ"/>
              </w:rPr>
              <w:t>Время, час</w:t>
            </w:r>
          </w:p>
        </w:tc>
        <w:tc>
          <w:tcPr>
            <w:tcW w:w="992" w:type="dxa"/>
            <w:vMerge w:val="restart"/>
          </w:tcPr>
          <w:p w:rsidR="005B4FDE" w:rsidRPr="00F81E61" w:rsidRDefault="005B4FDE" w:rsidP="00F62832">
            <w:pPr>
              <w:jc w:val="center"/>
              <w:rPr>
                <w:rFonts w:ascii="Times New Roman" w:hAnsi="Times New Roman"/>
                <w:b/>
                <w:spacing w:val="-20"/>
                <w:lang w:val="kk-KZ"/>
              </w:rPr>
            </w:pPr>
            <w:r w:rsidRPr="00F81E61">
              <w:rPr>
                <w:rFonts w:ascii="Times New Roman" w:hAnsi="Times New Roman"/>
                <w:b/>
                <w:spacing w:val="-20"/>
                <w:lang w:val="kk-KZ"/>
              </w:rPr>
              <w:t>Номер поста</w:t>
            </w:r>
          </w:p>
        </w:tc>
        <w:tc>
          <w:tcPr>
            <w:tcW w:w="2551" w:type="dxa"/>
            <w:gridSpan w:val="2"/>
          </w:tcPr>
          <w:p w:rsidR="005B4FDE" w:rsidRPr="00F81E61" w:rsidRDefault="005B4FDE" w:rsidP="00F62832">
            <w:pPr>
              <w:jc w:val="center"/>
              <w:rPr>
                <w:rFonts w:ascii="Times New Roman" w:hAnsi="Times New Roman"/>
                <w:b/>
                <w:spacing w:val="-20"/>
                <w:lang w:val="kk-KZ"/>
              </w:rPr>
            </w:pPr>
            <w:r w:rsidRPr="00F81E61">
              <w:rPr>
                <w:rFonts w:ascii="Times New Roman" w:hAnsi="Times New Roman"/>
                <w:b/>
                <w:spacing w:val="-20"/>
                <w:lang w:val="kk-KZ"/>
              </w:rPr>
              <w:t>Концентрация</w:t>
            </w:r>
          </w:p>
        </w:tc>
        <w:tc>
          <w:tcPr>
            <w:tcW w:w="1951" w:type="dxa"/>
            <w:gridSpan w:val="2"/>
          </w:tcPr>
          <w:p w:rsidR="005B4FDE" w:rsidRPr="00F81E61" w:rsidRDefault="005B4FDE" w:rsidP="00F62832">
            <w:pPr>
              <w:jc w:val="center"/>
              <w:rPr>
                <w:rFonts w:ascii="Times New Roman" w:hAnsi="Times New Roman"/>
                <w:b/>
                <w:spacing w:val="-20"/>
                <w:lang w:val="kk-KZ"/>
              </w:rPr>
            </w:pPr>
            <w:r w:rsidRPr="00F81E61">
              <w:rPr>
                <w:rFonts w:ascii="Times New Roman" w:hAnsi="Times New Roman"/>
                <w:b/>
                <w:spacing w:val="-20"/>
                <w:lang w:val="kk-KZ"/>
              </w:rPr>
              <w:t>Ветер</w:t>
            </w:r>
          </w:p>
        </w:tc>
        <w:tc>
          <w:tcPr>
            <w:tcW w:w="993" w:type="dxa"/>
            <w:vMerge w:val="restart"/>
          </w:tcPr>
          <w:p w:rsidR="005B4FDE" w:rsidRPr="00F81E61" w:rsidRDefault="005B4FDE" w:rsidP="00F62832">
            <w:pPr>
              <w:jc w:val="center"/>
              <w:outlineLvl w:val="6"/>
              <w:rPr>
                <w:rFonts w:ascii="Times New Roman" w:hAnsi="Times New Roman"/>
                <w:b/>
                <w:spacing w:val="-20"/>
              </w:rPr>
            </w:pPr>
            <w:r w:rsidRPr="00F81E61">
              <w:rPr>
                <w:rFonts w:ascii="Times New Roman" w:hAnsi="Times New Roman"/>
                <w:b/>
                <w:spacing w:val="-20"/>
              </w:rPr>
              <w:t xml:space="preserve">Температура, </w:t>
            </w:r>
            <w:r w:rsidRPr="00F81E61">
              <w:rPr>
                <w:rFonts w:ascii="Times New Roman" w:hAnsi="Times New Roman"/>
                <w:b/>
                <w:spacing w:val="-20"/>
                <w:vertAlign w:val="superscript"/>
              </w:rPr>
              <w:t>0</w:t>
            </w:r>
            <w:r w:rsidRPr="00F81E61">
              <w:rPr>
                <w:rFonts w:ascii="Times New Roman" w:hAnsi="Times New Roman"/>
                <w:b/>
                <w:spacing w:val="-20"/>
              </w:rPr>
              <w:t>С</w:t>
            </w:r>
          </w:p>
        </w:tc>
        <w:tc>
          <w:tcPr>
            <w:tcW w:w="1134" w:type="dxa"/>
            <w:vMerge w:val="restart"/>
          </w:tcPr>
          <w:p w:rsidR="005B4FDE" w:rsidRPr="00F81E61" w:rsidRDefault="005B4FDE" w:rsidP="005B4FDE">
            <w:pPr>
              <w:jc w:val="center"/>
              <w:outlineLvl w:val="6"/>
              <w:rPr>
                <w:rFonts w:ascii="Times New Roman" w:hAnsi="Times New Roman"/>
                <w:b/>
                <w:spacing w:val="-20"/>
                <w:lang w:val="kk-KZ"/>
              </w:rPr>
            </w:pPr>
            <w:r w:rsidRPr="00F81E61">
              <w:rPr>
                <w:rFonts w:ascii="Times New Roman" w:hAnsi="Times New Roman"/>
                <w:b/>
                <w:spacing w:val="-20"/>
                <w:lang w:val="kk-KZ"/>
              </w:rPr>
              <w:t>Атмосферные</w:t>
            </w:r>
          </w:p>
          <w:p w:rsidR="005B4FDE" w:rsidRPr="00F81E61" w:rsidRDefault="005B4FDE" w:rsidP="005B4FDE">
            <w:pPr>
              <w:jc w:val="center"/>
              <w:outlineLvl w:val="6"/>
              <w:rPr>
                <w:rFonts w:ascii="Times New Roman" w:hAnsi="Times New Roman"/>
                <w:b/>
                <w:spacing w:val="-20"/>
                <w:vertAlign w:val="superscript"/>
                <w:lang w:val="kk-KZ"/>
              </w:rPr>
            </w:pPr>
            <w:r w:rsidRPr="00F81E61">
              <w:rPr>
                <w:rFonts w:ascii="Times New Roman" w:hAnsi="Times New Roman"/>
                <w:b/>
                <w:spacing w:val="-20"/>
                <w:lang w:val="kk-KZ"/>
              </w:rPr>
              <w:t>давления</w:t>
            </w:r>
          </w:p>
        </w:tc>
        <w:tc>
          <w:tcPr>
            <w:tcW w:w="3118" w:type="dxa"/>
            <w:vMerge w:val="restart"/>
          </w:tcPr>
          <w:p w:rsidR="005B4FDE" w:rsidRPr="00F81E61" w:rsidRDefault="005B4FDE" w:rsidP="005B4FDE">
            <w:pPr>
              <w:jc w:val="center"/>
              <w:outlineLvl w:val="6"/>
              <w:rPr>
                <w:rFonts w:ascii="Times New Roman" w:hAnsi="Times New Roman"/>
                <w:b/>
                <w:spacing w:val="-20"/>
                <w:lang w:val="kk-KZ"/>
              </w:rPr>
            </w:pPr>
            <w:r w:rsidRPr="00F81E61">
              <w:rPr>
                <w:rFonts w:ascii="Times New Roman" w:hAnsi="Times New Roman"/>
                <w:b/>
                <w:bCs/>
                <w:spacing w:val="-20"/>
                <w:lang w:val="kk-KZ"/>
              </w:rPr>
              <w:t>Примечание    (возможные источники загрязнения)</w:t>
            </w:r>
          </w:p>
        </w:tc>
      </w:tr>
      <w:tr w:rsidR="005B4FDE" w:rsidRPr="00F81E61" w:rsidTr="00474B66">
        <w:trPr>
          <w:trHeight w:val="653"/>
        </w:trPr>
        <w:tc>
          <w:tcPr>
            <w:tcW w:w="1866" w:type="dxa"/>
            <w:vMerge/>
          </w:tcPr>
          <w:p w:rsidR="005B4FDE" w:rsidRPr="00F81E61" w:rsidRDefault="005B4FDE" w:rsidP="00F62832">
            <w:pPr>
              <w:jc w:val="center"/>
              <w:rPr>
                <w:rFonts w:ascii="Times New Roman" w:hAnsi="Times New Roman"/>
                <w:b/>
                <w:lang w:val="kk-KZ"/>
              </w:rPr>
            </w:pPr>
          </w:p>
        </w:tc>
        <w:tc>
          <w:tcPr>
            <w:tcW w:w="1395" w:type="dxa"/>
            <w:vMerge/>
          </w:tcPr>
          <w:p w:rsidR="005B4FDE" w:rsidRPr="00F81E61" w:rsidRDefault="005B4FDE" w:rsidP="00F62832">
            <w:pPr>
              <w:jc w:val="center"/>
              <w:rPr>
                <w:rFonts w:ascii="Times New Roman" w:hAnsi="Times New Roman"/>
                <w:b/>
                <w:lang w:val="kk-KZ"/>
              </w:rPr>
            </w:pPr>
          </w:p>
        </w:tc>
        <w:tc>
          <w:tcPr>
            <w:tcW w:w="992" w:type="dxa"/>
            <w:vMerge/>
          </w:tcPr>
          <w:p w:rsidR="005B4FDE" w:rsidRPr="00F81E61" w:rsidRDefault="005B4FDE" w:rsidP="00F62832">
            <w:pPr>
              <w:jc w:val="center"/>
              <w:rPr>
                <w:rFonts w:ascii="Times New Roman" w:hAnsi="Times New Roman"/>
                <w:b/>
                <w:lang w:val="kk-KZ"/>
              </w:rPr>
            </w:pPr>
          </w:p>
        </w:tc>
        <w:tc>
          <w:tcPr>
            <w:tcW w:w="992" w:type="dxa"/>
            <w:vMerge/>
          </w:tcPr>
          <w:p w:rsidR="005B4FDE" w:rsidRPr="00F81E61" w:rsidRDefault="005B4FDE" w:rsidP="00F62832">
            <w:pPr>
              <w:jc w:val="center"/>
              <w:rPr>
                <w:rFonts w:ascii="Times New Roman" w:hAnsi="Times New Roman"/>
                <w:b/>
                <w:lang w:val="kk-KZ"/>
              </w:rPr>
            </w:pPr>
          </w:p>
        </w:tc>
        <w:tc>
          <w:tcPr>
            <w:tcW w:w="994" w:type="dxa"/>
          </w:tcPr>
          <w:p w:rsidR="005B4FDE" w:rsidRPr="00F81E61" w:rsidRDefault="005B4FDE" w:rsidP="00F62832">
            <w:pPr>
              <w:jc w:val="center"/>
              <w:rPr>
                <w:rFonts w:ascii="Times New Roman" w:hAnsi="Times New Roman"/>
                <w:b/>
                <w:spacing w:val="-20"/>
              </w:rPr>
            </w:pPr>
            <w:r w:rsidRPr="00F81E61">
              <w:rPr>
                <w:rFonts w:ascii="Times New Roman" w:hAnsi="Times New Roman"/>
                <w:b/>
                <w:spacing w:val="-20"/>
              </w:rPr>
              <w:t>мг/м</w:t>
            </w:r>
            <w:r w:rsidRPr="00F81E61">
              <w:rPr>
                <w:rFonts w:ascii="Times New Roman" w:hAnsi="Times New Roman"/>
                <w:b/>
                <w:spacing w:val="-20"/>
                <w:vertAlign w:val="superscript"/>
              </w:rPr>
              <w:t>3</w:t>
            </w:r>
          </w:p>
        </w:tc>
        <w:tc>
          <w:tcPr>
            <w:tcW w:w="1557" w:type="dxa"/>
          </w:tcPr>
          <w:p w:rsidR="005B4FDE" w:rsidRPr="00F81E61" w:rsidRDefault="005B4FDE" w:rsidP="00F62832">
            <w:pPr>
              <w:jc w:val="center"/>
              <w:outlineLvl w:val="6"/>
              <w:rPr>
                <w:rFonts w:ascii="Times New Roman" w:hAnsi="Times New Roman"/>
                <w:b/>
                <w:spacing w:val="-20"/>
                <w:lang w:val="kk-KZ"/>
              </w:rPr>
            </w:pPr>
            <w:r w:rsidRPr="00F81E61">
              <w:rPr>
                <w:rFonts w:ascii="Times New Roman" w:hAnsi="Times New Roman"/>
                <w:b/>
                <w:spacing w:val="-20"/>
                <w:lang w:val="kk-KZ"/>
              </w:rPr>
              <w:t>Кратность превышения ПДК</w:t>
            </w:r>
          </w:p>
        </w:tc>
        <w:tc>
          <w:tcPr>
            <w:tcW w:w="959" w:type="dxa"/>
          </w:tcPr>
          <w:p w:rsidR="005B4FDE" w:rsidRPr="00F81E61" w:rsidRDefault="005B4FDE" w:rsidP="00F62832">
            <w:pPr>
              <w:jc w:val="center"/>
              <w:outlineLvl w:val="6"/>
              <w:rPr>
                <w:rFonts w:ascii="Times New Roman" w:hAnsi="Times New Roman"/>
                <w:b/>
                <w:spacing w:val="-20"/>
                <w:lang w:val="kk-KZ"/>
              </w:rPr>
            </w:pPr>
            <w:r w:rsidRPr="00F81E61">
              <w:rPr>
                <w:rFonts w:ascii="Times New Roman" w:hAnsi="Times New Roman"/>
                <w:b/>
                <w:spacing w:val="-20"/>
                <w:lang w:val="kk-KZ"/>
              </w:rPr>
              <w:t>Направление град</w:t>
            </w:r>
          </w:p>
        </w:tc>
        <w:tc>
          <w:tcPr>
            <w:tcW w:w="992" w:type="dxa"/>
          </w:tcPr>
          <w:p w:rsidR="005B4FDE" w:rsidRPr="00F81E61" w:rsidRDefault="005B4FDE" w:rsidP="00F62832">
            <w:pPr>
              <w:jc w:val="center"/>
              <w:outlineLvl w:val="6"/>
              <w:rPr>
                <w:rFonts w:ascii="Times New Roman" w:hAnsi="Times New Roman"/>
                <w:b/>
                <w:spacing w:val="-20"/>
              </w:rPr>
            </w:pPr>
            <w:r w:rsidRPr="00F81E61">
              <w:rPr>
                <w:rFonts w:ascii="Times New Roman" w:hAnsi="Times New Roman"/>
                <w:b/>
                <w:spacing w:val="-20"/>
                <w:lang w:val="kk-KZ"/>
              </w:rPr>
              <w:t>Скорость</w:t>
            </w:r>
            <w:r w:rsidRPr="00F81E61">
              <w:rPr>
                <w:rFonts w:ascii="Times New Roman" w:hAnsi="Times New Roman"/>
                <w:b/>
                <w:spacing w:val="-20"/>
              </w:rPr>
              <w:t>, м/с</w:t>
            </w:r>
          </w:p>
        </w:tc>
        <w:tc>
          <w:tcPr>
            <w:tcW w:w="993" w:type="dxa"/>
            <w:vMerge/>
          </w:tcPr>
          <w:p w:rsidR="005B4FDE" w:rsidRPr="00F81E61" w:rsidRDefault="005B4FDE" w:rsidP="00F62832">
            <w:pPr>
              <w:jc w:val="center"/>
              <w:rPr>
                <w:rFonts w:ascii="Times New Roman" w:hAnsi="Times New Roman"/>
                <w:b/>
              </w:rPr>
            </w:pPr>
          </w:p>
        </w:tc>
        <w:tc>
          <w:tcPr>
            <w:tcW w:w="1134" w:type="dxa"/>
            <w:vMerge/>
          </w:tcPr>
          <w:p w:rsidR="005B4FDE" w:rsidRPr="00F81E61" w:rsidRDefault="005B4FDE" w:rsidP="00F62832">
            <w:pPr>
              <w:jc w:val="center"/>
              <w:rPr>
                <w:rFonts w:ascii="Times New Roman" w:hAnsi="Times New Roman"/>
                <w:b/>
                <w:vertAlign w:val="superscript"/>
                <w:lang w:val="kk-KZ"/>
              </w:rPr>
            </w:pPr>
          </w:p>
        </w:tc>
        <w:tc>
          <w:tcPr>
            <w:tcW w:w="3118" w:type="dxa"/>
            <w:vMerge/>
            <w:tcBorders>
              <w:bottom w:val="single" w:sz="4" w:space="0" w:color="auto"/>
            </w:tcBorders>
          </w:tcPr>
          <w:p w:rsidR="005B4FDE" w:rsidRPr="00F81E61" w:rsidRDefault="005B4FDE" w:rsidP="00F62832">
            <w:pPr>
              <w:jc w:val="center"/>
              <w:rPr>
                <w:rFonts w:ascii="Times New Roman" w:hAnsi="Times New Roman"/>
                <w:b/>
                <w:vertAlign w:val="superscript"/>
                <w:lang w:val="kk-KZ"/>
              </w:rPr>
            </w:pPr>
          </w:p>
        </w:tc>
      </w:tr>
      <w:tr w:rsidR="005B4FDE" w:rsidRPr="00F81E61" w:rsidTr="006D71A8">
        <w:trPr>
          <w:trHeight w:val="218"/>
        </w:trPr>
        <w:tc>
          <w:tcPr>
            <w:tcW w:w="14992" w:type="dxa"/>
            <w:gridSpan w:val="11"/>
          </w:tcPr>
          <w:p w:rsidR="005B4FDE" w:rsidRPr="00F81E61" w:rsidRDefault="005B4FDE" w:rsidP="005B4FDE">
            <w:pPr>
              <w:jc w:val="center"/>
              <w:rPr>
                <w:rFonts w:ascii="Times New Roman" w:hAnsi="Times New Roman"/>
                <w:b/>
                <w:vertAlign w:val="superscript"/>
                <w:lang w:val="kk-KZ"/>
              </w:rPr>
            </w:pPr>
            <w:r w:rsidRPr="00F81E61">
              <w:rPr>
                <w:rFonts w:ascii="Times New Roman" w:hAnsi="Times New Roman"/>
                <w:b/>
                <w:lang w:val="kk-KZ"/>
              </w:rPr>
              <w:t>г. Актобе (ВЗ)</w:t>
            </w:r>
          </w:p>
        </w:tc>
      </w:tr>
    </w:tbl>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6"/>
        <w:gridCol w:w="1361"/>
        <w:gridCol w:w="992"/>
        <w:gridCol w:w="992"/>
        <w:gridCol w:w="993"/>
        <w:gridCol w:w="1559"/>
        <w:gridCol w:w="992"/>
        <w:gridCol w:w="992"/>
        <w:gridCol w:w="993"/>
        <w:gridCol w:w="1134"/>
        <w:gridCol w:w="3118"/>
      </w:tblGrid>
      <w:tr w:rsidR="006D71A8" w:rsidRPr="00F81E61" w:rsidTr="00474B66">
        <w:trPr>
          <w:trHeight w:val="137"/>
        </w:trPr>
        <w:tc>
          <w:tcPr>
            <w:tcW w:w="1866" w:type="dxa"/>
            <w:vMerge w:val="restart"/>
            <w:tcBorders>
              <w:top w:val="single" w:sz="4" w:space="0" w:color="auto"/>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r w:rsidRPr="00F81E61">
              <w:rPr>
                <w:rFonts w:ascii="Times New Roman" w:hAnsi="Times New Roman"/>
                <w:spacing w:val="-20"/>
                <w:lang w:val="kk-KZ"/>
              </w:rPr>
              <w:t>Сероводород</w:t>
            </w:r>
          </w:p>
        </w:tc>
        <w:tc>
          <w:tcPr>
            <w:tcW w:w="1361" w:type="dxa"/>
            <w:tcBorders>
              <w:top w:val="single" w:sz="4" w:space="0" w:color="auto"/>
              <w:left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02.09.15</w:t>
            </w: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04:00</w:t>
            </w:r>
          </w:p>
        </w:tc>
        <w:tc>
          <w:tcPr>
            <w:tcW w:w="992" w:type="dxa"/>
            <w:tcBorders>
              <w:top w:val="single" w:sz="4" w:space="0" w:color="auto"/>
              <w:left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3</w:t>
            </w:r>
          </w:p>
        </w:tc>
        <w:tc>
          <w:tcPr>
            <w:tcW w:w="993" w:type="dxa"/>
            <w:tcBorders>
              <w:top w:val="single" w:sz="4" w:space="0" w:color="auto"/>
              <w:left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0,0928</w:t>
            </w:r>
          </w:p>
        </w:tc>
        <w:tc>
          <w:tcPr>
            <w:tcW w:w="1559"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11,6</w:t>
            </w: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349</w:t>
            </w: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9,3</w:t>
            </w:r>
          </w:p>
        </w:tc>
        <w:tc>
          <w:tcPr>
            <w:tcW w:w="1134"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825,2</w:t>
            </w:r>
          </w:p>
        </w:tc>
        <w:tc>
          <w:tcPr>
            <w:tcW w:w="3118" w:type="dxa"/>
            <w:vMerge w:val="restart"/>
            <w:tcBorders>
              <w:top w:val="single" w:sz="4" w:space="0" w:color="auto"/>
              <w:left w:val="single" w:sz="4" w:space="0" w:color="auto"/>
              <w:right w:val="single" w:sz="4" w:space="0" w:color="auto"/>
            </w:tcBorders>
          </w:tcPr>
          <w:p w:rsidR="006D71A8" w:rsidRPr="00F81E61" w:rsidRDefault="006D71A8" w:rsidP="006D71A8">
            <w:pPr>
              <w:rPr>
                <w:rFonts w:ascii="Times New Roman" w:hAnsi="Times New Roman"/>
                <w:i/>
              </w:rPr>
            </w:pPr>
          </w:p>
          <w:p w:rsidR="006D71A8" w:rsidRPr="00F81E61" w:rsidRDefault="006D71A8" w:rsidP="006D71A8">
            <w:pPr>
              <w:rPr>
                <w:rFonts w:ascii="Times New Roman" w:hAnsi="Times New Roman"/>
                <w:spacing w:val="-20"/>
                <w:lang w:val="kk-KZ"/>
              </w:rPr>
            </w:pPr>
            <w:r w:rsidRPr="00F81E61">
              <w:rPr>
                <w:rFonts w:ascii="Times New Roman" w:hAnsi="Times New Roman"/>
                <w:i/>
              </w:rPr>
              <w:t>Источник</w:t>
            </w:r>
            <w:r w:rsidRPr="00F81E61">
              <w:rPr>
                <w:rFonts w:ascii="Times New Roman" w:hAnsi="Times New Roman"/>
                <w:i/>
                <w:lang w:val="kk-KZ"/>
              </w:rPr>
              <w:t>о</w:t>
            </w:r>
            <w:r w:rsidRPr="00F81E61">
              <w:rPr>
                <w:rFonts w:ascii="Times New Roman" w:hAnsi="Times New Roman"/>
                <w:i/>
              </w:rPr>
              <w:t xml:space="preserve">м загрязнения атмосферного воздуха сероводородом являются канализационные сети города. </w:t>
            </w:r>
          </w:p>
          <w:p w:rsidR="006D71A8" w:rsidRPr="00F81E61" w:rsidRDefault="006D71A8" w:rsidP="00F13330">
            <w:pP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val="restart"/>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r w:rsidRPr="00F81E61">
              <w:rPr>
                <w:rFonts w:ascii="Times New Roman" w:hAnsi="Times New Roman"/>
                <w:spacing w:val="-20"/>
                <w:lang w:val="kk-KZ"/>
              </w:rPr>
              <w:t>14.09.15</w:t>
            </w: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02:00</w:t>
            </w:r>
          </w:p>
        </w:tc>
        <w:tc>
          <w:tcPr>
            <w:tcW w:w="992" w:type="dxa"/>
            <w:vMerge w:val="restart"/>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r w:rsidRPr="00F81E61">
              <w:rPr>
                <w:rFonts w:ascii="Times New Roman" w:hAnsi="Times New Roman"/>
                <w:spacing w:val="-20"/>
                <w:lang w:val="kk-KZ"/>
              </w:rPr>
              <w:t>3</w:t>
            </w:r>
          </w:p>
        </w:tc>
        <w:tc>
          <w:tcPr>
            <w:tcW w:w="993" w:type="dxa"/>
            <w:tcBorders>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0,0801</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10,01</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359</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10,3</w:t>
            </w:r>
          </w:p>
        </w:tc>
        <w:tc>
          <w:tcPr>
            <w:tcW w:w="1134" w:type="dxa"/>
            <w:tcBorders>
              <w:top w:val="single" w:sz="4" w:space="0" w:color="auto"/>
              <w:left w:val="single" w:sz="4" w:space="0" w:color="auto"/>
              <w:right w:val="single" w:sz="4" w:space="0" w:color="auto"/>
            </w:tcBorders>
            <w:vAlign w:val="center"/>
          </w:tcPr>
          <w:p w:rsidR="006D71A8" w:rsidRPr="00F81E61" w:rsidRDefault="006D71A8" w:rsidP="00F13330">
            <w:pPr>
              <w:ind w:left="-533" w:firstLine="533"/>
              <w:jc w:val="center"/>
              <w:rPr>
                <w:rFonts w:ascii="Times New Roman" w:hAnsi="Times New Roman"/>
                <w:spacing w:val="-20"/>
                <w:lang w:val="kk-KZ"/>
              </w:rPr>
            </w:pPr>
            <w:r w:rsidRPr="00F81E61">
              <w:rPr>
                <w:rFonts w:ascii="Times New Roman" w:hAnsi="Times New Roman"/>
                <w:spacing w:val="-20"/>
                <w:lang w:val="kk-KZ"/>
              </w:rPr>
              <w:t>733,1</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02:20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0,0989</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12,36</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359</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10,1</w:t>
            </w:r>
          </w:p>
        </w:tc>
        <w:tc>
          <w:tcPr>
            <w:tcW w:w="1134" w:type="dxa"/>
            <w:tcBorders>
              <w:top w:val="single" w:sz="4" w:space="0" w:color="auto"/>
              <w:left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733,1</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02:40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0,1076</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13,45</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359</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9,7</w:t>
            </w:r>
          </w:p>
        </w:tc>
        <w:tc>
          <w:tcPr>
            <w:tcW w:w="1134" w:type="dxa"/>
            <w:tcBorders>
              <w:top w:val="single" w:sz="4" w:space="0" w:color="auto"/>
              <w:left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733,2</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03:00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0,1076</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13,45</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359</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9,3</w:t>
            </w:r>
          </w:p>
        </w:tc>
        <w:tc>
          <w:tcPr>
            <w:tcW w:w="1134" w:type="dxa"/>
            <w:tcBorders>
              <w:left w:val="single" w:sz="4" w:space="0" w:color="auto"/>
              <w:right w:val="single" w:sz="4" w:space="0" w:color="auto"/>
            </w:tcBorders>
            <w:vAlign w:val="center"/>
          </w:tcPr>
          <w:p w:rsidR="006D71A8" w:rsidRPr="00F81E61" w:rsidRDefault="006D71A8" w:rsidP="00B000C5">
            <w:pPr>
              <w:jc w:val="center"/>
              <w:rPr>
                <w:rFonts w:ascii="Times New Roman" w:hAnsi="Times New Roman"/>
                <w:spacing w:val="-20"/>
                <w:lang w:val="kk-KZ"/>
              </w:rPr>
            </w:pPr>
            <w:r w:rsidRPr="00F81E61">
              <w:rPr>
                <w:rFonts w:ascii="Times New Roman" w:hAnsi="Times New Roman"/>
                <w:spacing w:val="-20"/>
                <w:lang w:val="kk-KZ"/>
              </w:rPr>
              <w:t>733,2</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val="restart"/>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17.09.15</w:t>
            </w: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22:20</w:t>
            </w:r>
          </w:p>
        </w:tc>
        <w:tc>
          <w:tcPr>
            <w:tcW w:w="992" w:type="dxa"/>
            <w:vMerge w:val="restart"/>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r w:rsidRPr="00F81E61">
              <w:rPr>
                <w:rFonts w:ascii="Times New Roman" w:hAnsi="Times New Roman"/>
                <w:spacing w:val="-20"/>
                <w:lang w:val="kk-KZ"/>
              </w:rPr>
              <w:t>2</w:t>
            </w: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0,1294</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16,18</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58</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16,2</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727,3</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23:00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0,1484</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18,55</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58</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15,7</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727,4</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23:40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0,1327</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16,59</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58</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14,6</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727,5</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18.09.15</w:t>
            </w: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01:00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0,1212</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15,15</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58</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14,3</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727,7</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val="restart"/>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18.09.15</w:t>
            </w: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10:20</w:t>
            </w:r>
          </w:p>
        </w:tc>
        <w:tc>
          <w:tcPr>
            <w:tcW w:w="992" w:type="dxa"/>
            <w:vMerge w:val="restart"/>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r w:rsidRPr="00F81E61">
              <w:rPr>
                <w:rFonts w:ascii="Times New Roman" w:hAnsi="Times New Roman"/>
                <w:spacing w:val="-20"/>
                <w:lang w:val="kk-KZ"/>
              </w:rPr>
              <w:t>2</w:t>
            </w: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0,1246</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15,58</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108</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11,7</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729,5</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10:40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0,1399</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17,49</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107</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13,0</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729,6</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20:00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0,0948</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11,85</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91</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0,2</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21,5</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728,6</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22:40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0,1200</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15,00</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98</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17,8</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728,8</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20.09.15</w:t>
            </w: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23:20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0,0854</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10,68</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40</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23,0</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724,5</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21.09.15</w:t>
            </w: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09:40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0,1250</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15,63</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39</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0,3</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13,3</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727,8</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val="restart"/>
            <w:tcBorders>
              <w:left w:val="single" w:sz="4" w:space="0" w:color="auto"/>
              <w:right w:val="single" w:sz="4" w:space="0" w:color="auto"/>
            </w:tcBorders>
            <w:vAlign w:val="center"/>
          </w:tcPr>
          <w:p w:rsidR="006D71A8" w:rsidRPr="00F81E61" w:rsidRDefault="006D71A8" w:rsidP="005F2B1E">
            <w:pPr>
              <w:jc w:val="center"/>
              <w:rPr>
                <w:rFonts w:ascii="Times New Roman" w:hAnsi="Times New Roman"/>
                <w:spacing w:val="-20"/>
                <w:lang w:val="kk-KZ"/>
              </w:rPr>
            </w:pPr>
            <w:r w:rsidRPr="00F81E61">
              <w:rPr>
                <w:rFonts w:ascii="Times New Roman" w:hAnsi="Times New Roman"/>
                <w:spacing w:val="-20"/>
                <w:lang w:val="kk-KZ"/>
              </w:rPr>
              <w:t>26.09.15</w:t>
            </w: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02:40</w:t>
            </w:r>
          </w:p>
        </w:tc>
        <w:tc>
          <w:tcPr>
            <w:tcW w:w="992" w:type="dxa"/>
            <w:vMerge w:val="restart"/>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r w:rsidRPr="00F81E61">
              <w:rPr>
                <w:rFonts w:ascii="Times New Roman" w:hAnsi="Times New Roman"/>
                <w:spacing w:val="-20"/>
                <w:lang w:val="kk-KZ"/>
              </w:rPr>
              <w:t>3</w:t>
            </w: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0,1144</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14,30</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10</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0,2</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16,3</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825,2</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03:00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0,1162</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14,53</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10</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16,2</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825,2</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6D71A8" w:rsidRPr="00F81E61" w:rsidTr="00474B66">
        <w:trPr>
          <w:trHeight w:val="271"/>
        </w:trPr>
        <w:tc>
          <w:tcPr>
            <w:tcW w:w="1866"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06:20</w:t>
            </w:r>
          </w:p>
        </w:tc>
        <w:tc>
          <w:tcPr>
            <w:tcW w:w="992" w:type="dxa"/>
            <w:vMerge/>
            <w:tcBorders>
              <w:left w:val="single" w:sz="4" w:space="0" w:color="auto"/>
              <w:right w:val="single" w:sz="4" w:space="0" w:color="auto"/>
            </w:tcBorders>
            <w:vAlign w:val="center"/>
          </w:tcPr>
          <w:p w:rsidR="006D71A8" w:rsidRPr="00F81E61" w:rsidRDefault="006D71A8"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0,0820</w:t>
            </w:r>
          </w:p>
        </w:tc>
        <w:tc>
          <w:tcPr>
            <w:tcW w:w="1559"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10,25</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10</w:t>
            </w:r>
          </w:p>
        </w:tc>
        <w:tc>
          <w:tcPr>
            <w:tcW w:w="992"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0,1</w:t>
            </w:r>
          </w:p>
        </w:tc>
        <w:tc>
          <w:tcPr>
            <w:tcW w:w="993" w:type="dxa"/>
            <w:tcBorders>
              <w:top w:val="single" w:sz="4" w:space="0" w:color="auto"/>
              <w:left w:val="single" w:sz="4" w:space="0" w:color="auto"/>
              <w:bottom w:val="nil"/>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13,4</w:t>
            </w:r>
          </w:p>
        </w:tc>
        <w:tc>
          <w:tcPr>
            <w:tcW w:w="1134" w:type="dxa"/>
            <w:tcBorders>
              <w:left w:val="single" w:sz="4" w:space="0" w:color="auto"/>
              <w:right w:val="single" w:sz="4" w:space="0" w:color="auto"/>
            </w:tcBorders>
            <w:vAlign w:val="center"/>
          </w:tcPr>
          <w:p w:rsidR="006D71A8" w:rsidRPr="00F81E61" w:rsidRDefault="006D71A8" w:rsidP="003D0A9B">
            <w:pPr>
              <w:jc w:val="center"/>
              <w:rPr>
                <w:rFonts w:ascii="Times New Roman" w:hAnsi="Times New Roman"/>
                <w:spacing w:val="-20"/>
                <w:lang w:val="kk-KZ"/>
              </w:rPr>
            </w:pPr>
            <w:r w:rsidRPr="00F81E61">
              <w:rPr>
                <w:rFonts w:ascii="Times New Roman" w:hAnsi="Times New Roman"/>
                <w:spacing w:val="-20"/>
                <w:lang w:val="kk-KZ"/>
              </w:rPr>
              <w:t>825,2</w:t>
            </w:r>
          </w:p>
        </w:tc>
        <w:tc>
          <w:tcPr>
            <w:tcW w:w="3118" w:type="dxa"/>
            <w:vMerge/>
            <w:tcBorders>
              <w:left w:val="single" w:sz="4" w:space="0" w:color="auto"/>
              <w:right w:val="single" w:sz="4" w:space="0" w:color="auto"/>
            </w:tcBorders>
          </w:tcPr>
          <w:p w:rsidR="006D71A8" w:rsidRPr="00F81E61" w:rsidRDefault="006D71A8" w:rsidP="00477C9C">
            <w:pPr>
              <w:jc w:val="center"/>
              <w:rPr>
                <w:rFonts w:ascii="Times New Roman" w:hAnsi="Times New Roman"/>
                <w:spacing w:val="-20"/>
                <w:lang w:val="kk-KZ"/>
              </w:rPr>
            </w:pPr>
          </w:p>
        </w:tc>
      </w:tr>
      <w:tr w:rsidR="00F64B87" w:rsidRPr="00F81E61" w:rsidTr="003D0A9B">
        <w:trPr>
          <w:trHeight w:val="271"/>
        </w:trPr>
        <w:tc>
          <w:tcPr>
            <w:tcW w:w="14992" w:type="dxa"/>
            <w:gridSpan w:val="11"/>
            <w:tcBorders>
              <w:left w:val="single" w:sz="4" w:space="0" w:color="auto"/>
              <w:right w:val="single" w:sz="4" w:space="0" w:color="auto"/>
            </w:tcBorders>
            <w:vAlign w:val="center"/>
          </w:tcPr>
          <w:p w:rsidR="00F64B87" w:rsidRPr="00F81E61" w:rsidRDefault="00F64B87" w:rsidP="00477C9C">
            <w:pPr>
              <w:jc w:val="center"/>
              <w:rPr>
                <w:rFonts w:ascii="Times New Roman" w:hAnsi="Times New Roman"/>
                <w:spacing w:val="-20"/>
                <w:lang w:val="kk-KZ"/>
              </w:rPr>
            </w:pPr>
            <w:r w:rsidRPr="00F81E61">
              <w:rPr>
                <w:rFonts w:ascii="Times New Roman" w:hAnsi="Times New Roman"/>
                <w:b/>
                <w:lang w:val="kk-KZ"/>
              </w:rPr>
              <w:t>г. Актобе (ЭВЗ)</w:t>
            </w:r>
          </w:p>
        </w:tc>
      </w:tr>
      <w:tr w:rsidR="00CF72B7" w:rsidRPr="00F81E61" w:rsidTr="00474B66">
        <w:trPr>
          <w:trHeight w:val="271"/>
        </w:trPr>
        <w:tc>
          <w:tcPr>
            <w:tcW w:w="1866" w:type="dxa"/>
            <w:vMerge w:val="restart"/>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Сероводород</w:t>
            </w:r>
          </w:p>
        </w:tc>
        <w:tc>
          <w:tcPr>
            <w:tcW w:w="1361" w:type="dxa"/>
            <w:vMerge w:val="restart"/>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17.09.15</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22:40</w:t>
            </w:r>
          </w:p>
        </w:tc>
        <w:tc>
          <w:tcPr>
            <w:tcW w:w="992" w:type="dxa"/>
            <w:vMerge w:val="restart"/>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r w:rsidRPr="00F81E61">
              <w:rPr>
                <w:rFonts w:ascii="Times New Roman" w:hAnsi="Times New Roman"/>
                <w:spacing w:val="-20"/>
                <w:lang w:val="kk-KZ"/>
              </w:rPr>
              <w:t>2</w:t>
            </w:r>
          </w:p>
        </w:tc>
        <w:tc>
          <w:tcPr>
            <w:tcW w:w="993" w:type="dxa"/>
            <w:tcBorders>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0,2058</w:t>
            </w:r>
          </w:p>
        </w:tc>
        <w:tc>
          <w:tcPr>
            <w:tcW w:w="1559"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25,73</w:t>
            </w:r>
          </w:p>
        </w:tc>
        <w:tc>
          <w:tcPr>
            <w:tcW w:w="992"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58</w:t>
            </w:r>
          </w:p>
        </w:tc>
        <w:tc>
          <w:tcPr>
            <w:tcW w:w="992"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16,2</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727,3</w:t>
            </w:r>
          </w:p>
        </w:tc>
        <w:tc>
          <w:tcPr>
            <w:tcW w:w="3118" w:type="dxa"/>
            <w:vMerge w:val="restart"/>
            <w:tcBorders>
              <w:left w:val="single" w:sz="4" w:space="0" w:color="auto"/>
              <w:right w:val="single" w:sz="4" w:space="0" w:color="auto"/>
            </w:tcBorders>
          </w:tcPr>
          <w:p w:rsidR="000864F7" w:rsidRPr="00F81E61" w:rsidRDefault="000864F7" w:rsidP="002017D8">
            <w:pPr>
              <w:ind w:firstLine="708"/>
              <w:jc w:val="both"/>
              <w:rPr>
                <w:rFonts w:ascii="Times New Roman" w:hAnsi="Times New Roman"/>
                <w:i/>
              </w:rPr>
            </w:pPr>
          </w:p>
          <w:p w:rsidR="002017D8" w:rsidRPr="00F81E61" w:rsidRDefault="000864F7" w:rsidP="002017D8">
            <w:pPr>
              <w:ind w:firstLine="708"/>
              <w:jc w:val="both"/>
              <w:rPr>
                <w:rFonts w:ascii="Times New Roman" w:hAnsi="Times New Roman"/>
                <w:i/>
              </w:rPr>
            </w:pPr>
            <w:r w:rsidRPr="00F81E61">
              <w:rPr>
                <w:rFonts w:ascii="Times New Roman" w:hAnsi="Times New Roman"/>
                <w:i/>
                <w:lang w:val="kk-KZ"/>
              </w:rPr>
              <w:t xml:space="preserve">Рядом проходящие </w:t>
            </w:r>
            <w:r w:rsidR="002017D8" w:rsidRPr="00F81E61">
              <w:rPr>
                <w:rFonts w:ascii="Times New Roman" w:hAnsi="Times New Roman"/>
                <w:i/>
              </w:rPr>
              <w:t>канализационные системы АО «Акбулак».</w:t>
            </w:r>
          </w:p>
          <w:p w:rsidR="00CF72B7" w:rsidRPr="00F81E61" w:rsidRDefault="00CF72B7" w:rsidP="00477C9C">
            <w:pPr>
              <w:jc w:val="center"/>
              <w:rPr>
                <w:rFonts w:ascii="Times New Roman" w:hAnsi="Times New Roman"/>
                <w:i/>
              </w:rPr>
            </w:pPr>
          </w:p>
        </w:tc>
      </w:tr>
      <w:tr w:rsidR="00CF72B7" w:rsidRPr="00F81E61" w:rsidTr="00474B66">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24:00</w:t>
            </w:r>
          </w:p>
        </w:tc>
        <w:tc>
          <w:tcPr>
            <w:tcW w:w="992"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0,2395</w:t>
            </w:r>
          </w:p>
        </w:tc>
        <w:tc>
          <w:tcPr>
            <w:tcW w:w="1559"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29,94</w:t>
            </w:r>
          </w:p>
        </w:tc>
        <w:tc>
          <w:tcPr>
            <w:tcW w:w="992"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58</w:t>
            </w:r>
          </w:p>
        </w:tc>
        <w:tc>
          <w:tcPr>
            <w:tcW w:w="992"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14,3</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727,5</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474B66">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00:20</w:t>
            </w:r>
          </w:p>
        </w:tc>
        <w:tc>
          <w:tcPr>
            <w:tcW w:w="992"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0,2395</w:t>
            </w:r>
          </w:p>
        </w:tc>
        <w:tc>
          <w:tcPr>
            <w:tcW w:w="1559"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29,94</w:t>
            </w:r>
          </w:p>
        </w:tc>
        <w:tc>
          <w:tcPr>
            <w:tcW w:w="992"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58</w:t>
            </w:r>
          </w:p>
        </w:tc>
        <w:tc>
          <w:tcPr>
            <w:tcW w:w="992"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nil"/>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14,5</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727,6</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00:40</w:t>
            </w:r>
          </w:p>
        </w:tc>
        <w:tc>
          <w:tcPr>
            <w:tcW w:w="992"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0,1921</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24,01</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58</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0,0</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14,4</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727,6</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val="restart"/>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r w:rsidRPr="00F81E61">
              <w:rPr>
                <w:rFonts w:ascii="Times New Roman" w:hAnsi="Times New Roman"/>
                <w:spacing w:val="-20"/>
                <w:lang w:val="kk-KZ"/>
              </w:rPr>
              <w:t>Сероводород</w:t>
            </w:r>
          </w:p>
        </w:tc>
        <w:tc>
          <w:tcPr>
            <w:tcW w:w="1361" w:type="dxa"/>
            <w:vMerge w:val="restart"/>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r w:rsidRPr="00F81E61">
              <w:rPr>
                <w:rFonts w:ascii="Times New Roman" w:hAnsi="Times New Roman"/>
                <w:spacing w:val="-20"/>
                <w:lang w:val="kk-KZ"/>
              </w:rPr>
              <w:t>18.09.15</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20:20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0,1830</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22,88</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98</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21,0</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728,6</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20:40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0,2395</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29,94</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126</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0,1</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20,5</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728,6</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21:00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0,2318</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28,98</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100</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0,1</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20,1</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728,7</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21:20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0,2278</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28,48</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208</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19,6</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728,8</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21:40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0,2395</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29,94</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99</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19,2</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728,8</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22:00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0,2395</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29,94</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98</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18,7</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728,9</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22:20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0,2395</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29,94</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98</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18,3</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728,9</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19.09.15</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01:40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0,1632</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20,4</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98</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16,6</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728,8</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val="restart"/>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21.09.15</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05:40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0,2255</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25,69</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66</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0,1</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16,3</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726,0</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F64B8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06:00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0,2347</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29,34</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66</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15,8</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726,2</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CF72B7" w:rsidRPr="00F81E61" w:rsidTr="00CF72B7">
        <w:trPr>
          <w:trHeight w:val="271"/>
        </w:trPr>
        <w:tc>
          <w:tcPr>
            <w:tcW w:w="1866"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06:20</w:t>
            </w:r>
          </w:p>
        </w:tc>
        <w:tc>
          <w:tcPr>
            <w:tcW w:w="992" w:type="dxa"/>
            <w:tcBorders>
              <w:left w:val="single" w:sz="4" w:space="0" w:color="auto"/>
              <w:right w:val="single" w:sz="4" w:space="0" w:color="auto"/>
            </w:tcBorders>
            <w:vAlign w:val="center"/>
          </w:tcPr>
          <w:p w:rsidR="00CF72B7" w:rsidRPr="00F81E61" w:rsidRDefault="00CF72B7" w:rsidP="00477C9C">
            <w:pPr>
              <w:jc w:val="center"/>
              <w:rPr>
                <w:rFonts w:ascii="Times New Roman" w:hAnsi="Times New Roman"/>
                <w:spacing w:val="-20"/>
                <w:lang w:val="kk-KZ"/>
              </w:rPr>
            </w:pPr>
          </w:p>
        </w:tc>
        <w:tc>
          <w:tcPr>
            <w:tcW w:w="993"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0,1654</w:t>
            </w:r>
          </w:p>
        </w:tc>
        <w:tc>
          <w:tcPr>
            <w:tcW w:w="1559"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20,68</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67</w:t>
            </w:r>
          </w:p>
        </w:tc>
        <w:tc>
          <w:tcPr>
            <w:tcW w:w="992"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0</w:t>
            </w:r>
          </w:p>
        </w:tc>
        <w:tc>
          <w:tcPr>
            <w:tcW w:w="993" w:type="dxa"/>
            <w:tcBorders>
              <w:top w:val="single" w:sz="4" w:space="0" w:color="auto"/>
              <w:left w:val="single" w:sz="4" w:space="0" w:color="auto"/>
              <w:bottom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15,3</w:t>
            </w:r>
          </w:p>
        </w:tc>
        <w:tc>
          <w:tcPr>
            <w:tcW w:w="1134" w:type="dxa"/>
            <w:tcBorders>
              <w:left w:val="single" w:sz="4" w:space="0" w:color="auto"/>
              <w:right w:val="single" w:sz="4" w:space="0" w:color="auto"/>
            </w:tcBorders>
            <w:vAlign w:val="center"/>
          </w:tcPr>
          <w:p w:rsidR="00CF72B7" w:rsidRPr="00F81E61" w:rsidRDefault="00CF72B7" w:rsidP="003D0A9B">
            <w:pPr>
              <w:jc w:val="center"/>
              <w:rPr>
                <w:rFonts w:ascii="Times New Roman" w:hAnsi="Times New Roman"/>
                <w:spacing w:val="-20"/>
                <w:lang w:val="kk-KZ"/>
              </w:rPr>
            </w:pPr>
            <w:r w:rsidRPr="00F81E61">
              <w:rPr>
                <w:rFonts w:ascii="Times New Roman" w:hAnsi="Times New Roman"/>
                <w:spacing w:val="-20"/>
                <w:lang w:val="kk-KZ"/>
              </w:rPr>
              <w:t>726,3</w:t>
            </w:r>
          </w:p>
        </w:tc>
        <w:tc>
          <w:tcPr>
            <w:tcW w:w="3118" w:type="dxa"/>
            <w:vMerge/>
            <w:tcBorders>
              <w:left w:val="single" w:sz="4" w:space="0" w:color="auto"/>
              <w:right w:val="single" w:sz="4" w:space="0" w:color="auto"/>
            </w:tcBorders>
          </w:tcPr>
          <w:p w:rsidR="00CF72B7" w:rsidRPr="00F81E61" w:rsidRDefault="00CF72B7" w:rsidP="00477C9C">
            <w:pPr>
              <w:jc w:val="center"/>
              <w:rPr>
                <w:rFonts w:ascii="Times New Roman" w:hAnsi="Times New Roman"/>
                <w:spacing w:val="-20"/>
                <w:lang w:val="kk-KZ"/>
              </w:rPr>
            </w:pPr>
          </w:p>
        </w:tc>
      </w:tr>
      <w:tr w:rsidR="003A5C38" w:rsidRPr="00F81E61" w:rsidTr="003D0A9B">
        <w:trPr>
          <w:trHeight w:val="271"/>
        </w:trPr>
        <w:tc>
          <w:tcPr>
            <w:tcW w:w="3227" w:type="dxa"/>
            <w:gridSpan w:val="2"/>
            <w:tcBorders>
              <w:left w:val="single" w:sz="4" w:space="0" w:color="auto"/>
              <w:right w:val="single" w:sz="4" w:space="0" w:color="auto"/>
            </w:tcBorders>
            <w:vAlign w:val="center"/>
          </w:tcPr>
          <w:p w:rsidR="00DF59A8" w:rsidRPr="00F81E61" w:rsidRDefault="003A5C38" w:rsidP="003D0A9B">
            <w:pPr>
              <w:jc w:val="center"/>
              <w:rPr>
                <w:rFonts w:ascii="Times New Roman" w:hAnsi="Times New Roman"/>
                <w:b/>
                <w:lang w:val="kk-KZ"/>
              </w:rPr>
            </w:pPr>
            <w:r w:rsidRPr="00F81E61">
              <w:rPr>
                <w:rFonts w:ascii="Times New Roman" w:hAnsi="Times New Roman"/>
                <w:b/>
                <w:lang w:val="kk-KZ"/>
              </w:rPr>
              <w:t>Всего:</w:t>
            </w:r>
          </w:p>
          <w:p w:rsidR="003A5C38" w:rsidRPr="00F81E61" w:rsidRDefault="003A5C38" w:rsidP="003D0A9B">
            <w:pPr>
              <w:jc w:val="center"/>
              <w:rPr>
                <w:rFonts w:ascii="Times New Roman" w:hAnsi="Times New Roman"/>
                <w:b/>
                <w:lang w:val="kk-KZ"/>
              </w:rPr>
            </w:pPr>
            <w:r w:rsidRPr="00F81E61">
              <w:rPr>
                <w:rFonts w:ascii="Times New Roman" w:hAnsi="Times New Roman"/>
                <w:b/>
                <w:lang w:val="kk-KZ"/>
              </w:rPr>
              <w:t>1 населенный пункт</w:t>
            </w:r>
          </w:p>
        </w:tc>
        <w:tc>
          <w:tcPr>
            <w:tcW w:w="11765" w:type="dxa"/>
            <w:gridSpan w:val="9"/>
            <w:tcBorders>
              <w:top w:val="single" w:sz="4" w:space="0" w:color="auto"/>
              <w:left w:val="single" w:sz="4" w:space="0" w:color="auto"/>
              <w:bottom w:val="single" w:sz="4" w:space="0" w:color="auto"/>
              <w:right w:val="single" w:sz="4" w:space="0" w:color="auto"/>
            </w:tcBorders>
            <w:vAlign w:val="center"/>
          </w:tcPr>
          <w:p w:rsidR="003A5C38" w:rsidRPr="00F81E61" w:rsidRDefault="003A5C38" w:rsidP="003D0A9B">
            <w:pPr>
              <w:jc w:val="center"/>
              <w:rPr>
                <w:rFonts w:ascii="Times New Roman" w:hAnsi="Times New Roman"/>
                <w:b/>
                <w:lang w:val="kk-KZ"/>
              </w:rPr>
            </w:pPr>
            <w:r w:rsidRPr="00F81E61">
              <w:rPr>
                <w:rFonts w:ascii="Times New Roman" w:hAnsi="Times New Roman"/>
                <w:b/>
                <w:lang w:val="kk-KZ"/>
              </w:rPr>
              <w:t>18 ВЗ и  15 ЭВЗ</w:t>
            </w:r>
          </w:p>
        </w:tc>
      </w:tr>
    </w:tbl>
    <w:p w:rsidR="00540E84" w:rsidRPr="00F81E61" w:rsidRDefault="00540E84" w:rsidP="00F62832">
      <w:pPr>
        <w:rPr>
          <w:rFonts w:ascii="Times New Roman" w:hAnsi="Times New Roman"/>
          <w:b/>
          <w:sz w:val="28"/>
          <w:szCs w:val="28"/>
        </w:rPr>
        <w:sectPr w:rsidR="00540E84" w:rsidRPr="00F81E61" w:rsidSect="005130B1">
          <w:footerReference w:type="even" r:id="rId15"/>
          <w:footerReference w:type="default" r:id="rId16"/>
          <w:footerReference w:type="first" r:id="rId17"/>
          <w:type w:val="nextColumn"/>
          <w:pgSz w:w="16838" w:h="11906" w:orient="landscape"/>
          <w:pgMar w:top="1134" w:right="851" w:bottom="1134" w:left="1134" w:header="709" w:footer="709" w:gutter="0"/>
          <w:cols w:space="720"/>
          <w:docGrid w:linePitch="326"/>
        </w:sectPr>
      </w:pPr>
    </w:p>
    <w:p w:rsidR="00CE22C1" w:rsidRPr="00F81E61" w:rsidRDefault="00CE22C1" w:rsidP="00F62832">
      <w:pPr>
        <w:jc w:val="center"/>
        <w:rPr>
          <w:rFonts w:ascii="Times New Roman" w:hAnsi="Times New Roman"/>
          <w:b/>
          <w:sz w:val="28"/>
          <w:szCs w:val="28"/>
        </w:rPr>
      </w:pPr>
      <w:r w:rsidRPr="00F81E61">
        <w:rPr>
          <w:rFonts w:ascii="Times New Roman" w:hAnsi="Times New Roman"/>
          <w:b/>
          <w:sz w:val="28"/>
          <w:szCs w:val="28"/>
        </w:rPr>
        <w:lastRenderedPageBreak/>
        <w:t>Качество поверхностных вод Республики Казахстан</w:t>
      </w:r>
    </w:p>
    <w:p w:rsidR="00A95324" w:rsidRPr="00F81E61" w:rsidRDefault="00A95324" w:rsidP="00F62832">
      <w:pPr>
        <w:pStyle w:val="a3"/>
        <w:ind w:firstLine="708"/>
        <w:jc w:val="both"/>
        <w:rPr>
          <w:rFonts w:ascii="Times New Roman" w:hAnsi="Times New Roman"/>
          <w:noProof/>
          <w:sz w:val="28"/>
          <w:szCs w:val="28"/>
        </w:rPr>
      </w:pPr>
    </w:p>
    <w:p w:rsidR="0011569F" w:rsidRPr="00F81E61" w:rsidRDefault="0011569F" w:rsidP="0011569F">
      <w:pPr>
        <w:ind w:firstLine="709"/>
        <w:jc w:val="both"/>
        <w:rPr>
          <w:rFonts w:ascii="Times New Roman" w:hAnsi="Times New Roman"/>
          <w:sz w:val="28"/>
          <w:szCs w:val="28"/>
        </w:rPr>
      </w:pPr>
      <w:r w:rsidRPr="00F81E61">
        <w:rPr>
          <w:rFonts w:ascii="Times New Roman" w:hAnsi="Times New Roman"/>
          <w:sz w:val="28"/>
          <w:szCs w:val="28"/>
        </w:rPr>
        <w:t>Наблюдения за качеством поверхностных вод по гидрохимическим показателям проведены на 189 гидрохимическом створе, распределенном на 77</w:t>
      </w:r>
      <w:r w:rsidRPr="00F81E61">
        <w:rPr>
          <w:rFonts w:ascii="Times New Roman" w:hAnsi="Times New Roman"/>
          <w:sz w:val="28"/>
          <w:szCs w:val="28"/>
          <w:lang w:eastAsia="ru-RU" w:bidi="ar-SA"/>
        </w:rPr>
        <w:t xml:space="preserve"> водных объектах: 53 реки, 9 вдхр., 13 озер, 1 канал, 1 море</w:t>
      </w:r>
      <w:r w:rsidRPr="00F81E61">
        <w:rPr>
          <w:rFonts w:ascii="Times New Roman" w:hAnsi="Times New Roman"/>
          <w:sz w:val="28"/>
          <w:szCs w:val="28"/>
        </w:rPr>
        <w:t xml:space="preserve"> (таблица 3, 4, 5</w:t>
      </w:r>
      <w:r w:rsidRPr="00F81E61">
        <w:rPr>
          <w:rFonts w:ascii="Times New Roman" w:hAnsi="Times New Roman"/>
          <w:sz w:val="28"/>
          <w:szCs w:val="28"/>
          <w:lang w:val="kk-KZ"/>
        </w:rPr>
        <w:t>,6</w:t>
      </w:r>
      <w:r w:rsidRPr="00F81E61">
        <w:rPr>
          <w:rFonts w:ascii="Times New Roman" w:hAnsi="Times New Roman"/>
          <w:sz w:val="28"/>
          <w:szCs w:val="28"/>
        </w:rPr>
        <w:t xml:space="preserve"> рис. 2,3).</w:t>
      </w:r>
    </w:p>
    <w:p w:rsidR="0011569F" w:rsidRPr="00F81E61" w:rsidRDefault="0011569F" w:rsidP="0011569F">
      <w:pPr>
        <w:pStyle w:val="212"/>
        <w:rPr>
          <w:rFonts w:ascii="Times New Roman" w:hAnsi="Times New Roman"/>
          <w:szCs w:val="28"/>
        </w:rPr>
      </w:pPr>
      <w:r w:rsidRPr="00F81E61">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Pr="00F81E61">
        <w:rPr>
          <w:rFonts w:ascii="Times New Roman" w:hAnsi="Times New Roman"/>
          <w:szCs w:val="28"/>
          <w:lang w:val="kk-KZ"/>
        </w:rPr>
        <w:t>2,5</w:t>
      </w:r>
      <w:r w:rsidRPr="00F81E61">
        <w:rPr>
          <w:rFonts w:ascii="Times New Roman" w:hAnsi="Times New Roman"/>
          <w:szCs w:val="28"/>
        </w:rPr>
        <w:t>).</w:t>
      </w:r>
    </w:p>
    <w:p w:rsidR="0011569F" w:rsidRPr="00F81E61" w:rsidRDefault="0011569F" w:rsidP="0011569F">
      <w:pPr>
        <w:pStyle w:val="212"/>
        <w:rPr>
          <w:rFonts w:ascii="Times New Roman" w:hAnsi="Times New Roman"/>
          <w:szCs w:val="28"/>
        </w:rPr>
      </w:pPr>
      <w:r w:rsidRPr="00F81E61">
        <w:rPr>
          <w:rFonts w:ascii="Times New Roman" w:hAnsi="Times New Roman"/>
          <w:szCs w:val="28"/>
        </w:rPr>
        <w:t>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11569F" w:rsidRPr="00F81E61" w:rsidRDefault="0011569F" w:rsidP="0011569F">
      <w:pPr>
        <w:pStyle w:val="212"/>
        <w:rPr>
          <w:rFonts w:ascii="Times New Roman" w:hAnsi="Times New Roman"/>
          <w:szCs w:val="28"/>
        </w:rPr>
      </w:pPr>
      <w:r w:rsidRPr="00F81E61">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11569F" w:rsidRPr="00F81E61" w:rsidRDefault="0011569F" w:rsidP="0011569F">
      <w:pPr>
        <w:pStyle w:val="212"/>
        <w:rPr>
          <w:rFonts w:ascii="Times New Roman" w:hAnsi="Times New Roman"/>
          <w:szCs w:val="24"/>
        </w:rPr>
      </w:pPr>
      <w:r w:rsidRPr="00F81E61">
        <w:rPr>
          <w:rFonts w:ascii="Times New Roman" w:hAnsi="Times New Roman"/>
          <w:szCs w:val="28"/>
        </w:rPr>
        <w:t xml:space="preserve">- </w:t>
      </w:r>
      <w:r w:rsidRPr="00F81E61">
        <w:rPr>
          <w:rFonts w:ascii="Times New Roman" w:hAnsi="Times New Roman"/>
          <w:b/>
          <w:szCs w:val="28"/>
        </w:rPr>
        <w:t>«нормативно - чистая»</w:t>
      </w:r>
      <w:r w:rsidRPr="00F81E61">
        <w:rPr>
          <w:rFonts w:ascii="Times New Roman" w:hAnsi="Times New Roman"/>
          <w:szCs w:val="28"/>
        </w:rPr>
        <w:t xml:space="preserve"> – </w:t>
      </w:r>
      <w:r w:rsidRPr="00F81E61">
        <w:rPr>
          <w:rFonts w:ascii="Times New Roman" w:hAnsi="Times New Roman"/>
          <w:szCs w:val="24"/>
        </w:rPr>
        <w:t>Каспийское море;</w:t>
      </w:r>
    </w:p>
    <w:p w:rsidR="0011569F" w:rsidRPr="00F81E61" w:rsidRDefault="0011569F" w:rsidP="0011569F">
      <w:pPr>
        <w:ind w:firstLine="708"/>
        <w:jc w:val="both"/>
        <w:rPr>
          <w:rFonts w:ascii="Times New Roman" w:hAnsi="Times New Roman"/>
          <w:sz w:val="28"/>
          <w:szCs w:val="28"/>
          <w:lang w:val="kk-KZ"/>
        </w:rPr>
      </w:pPr>
      <w:r w:rsidRPr="00F81E61">
        <w:rPr>
          <w:rFonts w:ascii="Times New Roman" w:hAnsi="Times New Roman"/>
          <w:sz w:val="28"/>
          <w:szCs w:val="28"/>
          <w:lang w:val="kk-KZ"/>
        </w:rPr>
        <w:t xml:space="preserve">- </w:t>
      </w:r>
      <w:r w:rsidRPr="00F81E61">
        <w:rPr>
          <w:rFonts w:ascii="Times New Roman" w:hAnsi="Times New Roman"/>
          <w:b/>
          <w:sz w:val="28"/>
          <w:szCs w:val="28"/>
          <w:lang w:val="kk-KZ"/>
        </w:rPr>
        <w:t>«умеренного уровня загрязнения»</w:t>
      </w:r>
      <w:r w:rsidRPr="00F81E61">
        <w:rPr>
          <w:rFonts w:ascii="Times New Roman" w:hAnsi="Times New Roman"/>
          <w:sz w:val="28"/>
          <w:szCs w:val="28"/>
          <w:lang w:val="kk-KZ"/>
        </w:rPr>
        <w:t xml:space="preserve"> – 39 рек, 6 водохранилищ, 7 озер, 1 канал: реки</w:t>
      </w:r>
      <w:r w:rsidRPr="00F81E61">
        <w:rPr>
          <w:rFonts w:ascii="Times New Roman" w:hAnsi="Times New Roman"/>
          <w:sz w:val="28"/>
          <w:szCs w:val="28"/>
        </w:rPr>
        <w:t>Кара Ертис, Ертис, Буктырма, Глубочанка, Оба, Емель, Аягоз, Жайык, Шаронова, Кигаш, Шаган, Дерколь, Шынгырлау, Есиль, Акбулак, Сарыбулак, Нура (Акмолинская), Беттыбулак, Иле, Текес, Коргас, Баянкол, Шилик, Шарын, Каскелен, Каркара,</w:t>
      </w:r>
      <w:r w:rsidRPr="00F81E61">
        <w:rPr>
          <w:rFonts w:ascii="Times New Roman" w:hAnsi="Times New Roman"/>
          <w:sz w:val="28"/>
          <w:szCs w:val="28"/>
          <w:lang w:val="kk-KZ"/>
        </w:rPr>
        <w:t xml:space="preserve"> Тургень, Талгар, Темирлик,</w:t>
      </w:r>
      <w:r w:rsidRPr="00F81E61">
        <w:rPr>
          <w:rFonts w:ascii="Times New Roman" w:hAnsi="Times New Roman"/>
          <w:sz w:val="28"/>
          <w:szCs w:val="28"/>
        </w:rPr>
        <w:t xml:space="preserve"> Киши Алматы, Есентай,</w:t>
      </w:r>
      <w:r w:rsidRPr="00F81E61">
        <w:rPr>
          <w:rFonts w:ascii="Times New Roman" w:hAnsi="Times New Roman"/>
          <w:sz w:val="28"/>
          <w:szCs w:val="28"/>
          <w:lang w:val="kk-KZ"/>
        </w:rPr>
        <w:t xml:space="preserve"> Улькен Алматы, Есик,</w:t>
      </w:r>
      <w:r w:rsidRPr="00F81E61">
        <w:rPr>
          <w:rFonts w:ascii="Times New Roman" w:hAnsi="Times New Roman"/>
          <w:sz w:val="28"/>
          <w:szCs w:val="28"/>
        </w:rPr>
        <w:t xml:space="preserve"> Талас, Асса, Шу, Аксу, Бадам,</w:t>
      </w:r>
      <w:r w:rsidRPr="00F81E61">
        <w:rPr>
          <w:rFonts w:ascii="Times New Roman" w:hAnsi="Times New Roman"/>
          <w:sz w:val="28"/>
          <w:szCs w:val="28"/>
          <w:lang w:val="kk-KZ"/>
        </w:rPr>
        <w:t xml:space="preserve"> Арыс,</w:t>
      </w:r>
      <w:r w:rsidRPr="00F81E61">
        <w:rPr>
          <w:rFonts w:ascii="Times New Roman" w:hAnsi="Times New Roman"/>
          <w:sz w:val="28"/>
          <w:szCs w:val="28"/>
        </w:rPr>
        <w:t xml:space="preserve"> Сырдария (Кызылординская), вдхр. Сергеевское, Кенгир,</w:t>
      </w:r>
      <w:r w:rsidRPr="00F81E61">
        <w:rPr>
          <w:rFonts w:ascii="Times New Roman" w:hAnsi="Times New Roman"/>
          <w:spacing w:val="-8"/>
          <w:sz w:val="28"/>
          <w:szCs w:val="28"/>
        </w:rPr>
        <w:t xml:space="preserve"> Капшагай,</w:t>
      </w:r>
      <w:r w:rsidRPr="00F81E61">
        <w:rPr>
          <w:rFonts w:ascii="Times New Roman" w:hAnsi="Times New Roman"/>
          <w:sz w:val="28"/>
          <w:szCs w:val="28"/>
          <w:lang w:val="kk-KZ"/>
        </w:rPr>
        <w:t xml:space="preserve"> Курты, Бартогай, Тасоткель,</w:t>
      </w:r>
      <w:r w:rsidRPr="00F81E61">
        <w:rPr>
          <w:rFonts w:ascii="Times New Roman" w:hAnsi="Times New Roman"/>
          <w:sz w:val="28"/>
          <w:szCs w:val="28"/>
        </w:rPr>
        <w:t xml:space="preserve"> оз. Копа,</w:t>
      </w:r>
      <w:r w:rsidRPr="00F81E61">
        <w:rPr>
          <w:rFonts w:ascii="Times New Roman" w:hAnsi="Times New Roman"/>
          <w:sz w:val="28"/>
          <w:szCs w:val="28"/>
          <w:lang w:val="kk-KZ"/>
        </w:rPr>
        <w:t xml:space="preserve"> Султанкельды,</w:t>
      </w:r>
      <w:r w:rsidRPr="00F81E61">
        <w:rPr>
          <w:rFonts w:ascii="Times New Roman" w:hAnsi="Times New Roman"/>
          <w:sz w:val="28"/>
          <w:szCs w:val="28"/>
        </w:rPr>
        <w:t xml:space="preserve"> Зеренды, Улькен Алматы, Карасье,</w:t>
      </w:r>
      <w:r w:rsidRPr="00F81E61">
        <w:rPr>
          <w:rFonts w:ascii="Times New Roman" w:hAnsi="Times New Roman"/>
          <w:sz w:val="28"/>
          <w:szCs w:val="28"/>
          <w:lang w:val="kk-KZ"/>
        </w:rPr>
        <w:t xml:space="preserve"> Сулуколь,</w:t>
      </w:r>
      <w:r w:rsidRPr="00F81E61">
        <w:rPr>
          <w:rFonts w:ascii="Times New Roman" w:hAnsi="Times New Roman"/>
          <w:sz w:val="28"/>
          <w:szCs w:val="28"/>
        </w:rPr>
        <w:t xml:space="preserve"> Аральское море, канал Нура-Есиль;</w:t>
      </w:r>
    </w:p>
    <w:p w:rsidR="0011569F" w:rsidRPr="00F81E61" w:rsidRDefault="0011569F" w:rsidP="0011569F">
      <w:pPr>
        <w:pStyle w:val="212"/>
        <w:rPr>
          <w:rFonts w:ascii="Times New Roman" w:hAnsi="Times New Roman"/>
          <w:szCs w:val="28"/>
          <w:lang w:val="kk-KZ"/>
        </w:rPr>
      </w:pPr>
      <w:r w:rsidRPr="00F81E61">
        <w:rPr>
          <w:rFonts w:ascii="Times New Roman" w:hAnsi="Times New Roman"/>
          <w:szCs w:val="28"/>
          <w:lang w:val="kk-KZ"/>
        </w:rPr>
        <w:t xml:space="preserve">- </w:t>
      </w:r>
      <w:r w:rsidRPr="00F81E61">
        <w:rPr>
          <w:rFonts w:ascii="Times New Roman" w:hAnsi="Times New Roman"/>
          <w:b/>
          <w:szCs w:val="28"/>
          <w:lang w:val="kk-KZ"/>
        </w:rPr>
        <w:t>«высокого уровня загрязнения»</w:t>
      </w:r>
      <w:r w:rsidRPr="00F81E61">
        <w:rPr>
          <w:rFonts w:ascii="Times New Roman" w:hAnsi="Times New Roman"/>
          <w:szCs w:val="28"/>
          <w:lang w:val="kk-KZ"/>
        </w:rPr>
        <w:t xml:space="preserve"> – 12 рек, 3 водохранилища, 6 озер:</w:t>
      </w:r>
      <w:r w:rsidRPr="00F81E61">
        <w:rPr>
          <w:rFonts w:ascii="Times New Roman" w:hAnsi="Times New Roman"/>
          <w:szCs w:val="24"/>
        </w:rPr>
        <w:t xml:space="preserve"> реки </w:t>
      </w:r>
      <w:r w:rsidRPr="00F81E61">
        <w:rPr>
          <w:rFonts w:ascii="Times New Roman" w:hAnsi="Times New Roman"/>
          <w:szCs w:val="28"/>
        </w:rPr>
        <w:t>Ульби, Елек (Актюбинская), Тобыл,</w:t>
      </w:r>
      <w:r w:rsidRPr="00F81E61">
        <w:rPr>
          <w:rFonts w:ascii="Times New Roman" w:hAnsi="Times New Roman"/>
          <w:szCs w:val="28"/>
          <w:lang w:val="kk-KZ"/>
        </w:rPr>
        <w:t xml:space="preserve"> Айет,</w:t>
      </w:r>
      <w:r w:rsidRPr="00F81E61">
        <w:rPr>
          <w:rFonts w:ascii="Times New Roman" w:hAnsi="Times New Roman"/>
          <w:szCs w:val="28"/>
        </w:rPr>
        <w:t xml:space="preserve"> Тогызак, Нура (Карагандинская), Кара Кенгир, Карабалта, Токташ, Сарыкау, Сырдария (ЮКО), Келес, вдхр. Вячаславское, Самаркан, Шардара, оз. Биликоль, Балкаш, Бурабай,</w:t>
      </w:r>
      <w:r w:rsidRPr="00F81E61">
        <w:rPr>
          <w:rFonts w:ascii="Times New Roman" w:hAnsi="Times New Roman"/>
          <w:szCs w:val="28"/>
          <w:lang w:val="kk-KZ"/>
        </w:rPr>
        <w:t xml:space="preserve"> Улькен Шабакты, Щучье, Киши Шабакты;</w:t>
      </w:r>
    </w:p>
    <w:p w:rsidR="0011569F" w:rsidRPr="00F81E61" w:rsidRDefault="0011569F" w:rsidP="0011569F">
      <w:pPr>
        <w:ind w:firstLine="708"/>
        <w:jc w:val="both"/>
        <w:rPr>
          <w:rFonts w:ascii="Times New Roman" w:hAnsi="Times New Roman"/>
          <w:bCs/>
          <w:sz w:val="28"/>
          <w:szCs w:val="28"/>
        </w:rPr>
      </w:pPr>
      <w:r w:rsidRPr="00F81E61">
        <w:rPr>
          <w:rFonts w:ascii="Times New Roman" w:hAnsi="Times New Roman"/>
          <w:sz w:val="28"/>
          <w:szCs w:val="28"/>
        </w:rPr>
        <w:t xml:space="preserve">- </w:t>
      </w:r>
      <w:r w:rsidRPr="00F81E61">
        <w:rPr>
          <w:rFonts w:ascii="Times New Roman" w:hAnsi="Times New Roman"/>
          <w:b/>
          <w:sz w:val="28"/>
          <w:szCs w:val="28"/>
          <w:lang w:val="kk-KZ"/>
        </w:rPr>
        <w:t>«чрезвычайно высокого уровня загрязнения»</w:t>
      </w:r>
      <w:r w:rsidRPr="00F81E61">
        <w:rPr>
          <w:rFonts w:ascii="Times New Roman" w:hAnsi="Times New Roman"/>
          <w:sz w:val="28"/>
          <w:szCs w:val="28"/>
          <w:lang w:val="kk-KZ"/>
        </w:rPr>
        <w:t xml:space="preserve"> - 4 реки: реки Брекса, Тихая, Красноярка, Шерубайнура</w:t>
      </w:r>
      <w:r w:rsidRPr="00F81E61">
        <w:rPr>
          <w:rFonts w:ascii="Times New Roman" w:hAnsi="Times New Roman"/>
          <w:bCs/>
          <w:sz w:val="28"/>
          <w:szCs w:val="28"/>
        </w:rPr>
        <w:t>(</w:t>
      </w:r>
      <w:r w:rsidRPr="00F81E61">
        <w:rPr>
          <w:rFonts w:ascii="Times New Roman" w:hAnsi="Times New Roman"/>
          <w:sz w:val="28"/>
          <w:szCs w:val="28"/>
        </w:rPr>
        <w:t>таблица 3, 4, 5,6  рис. 2, 3</w:t>
      </w:r>
      <w:r w:rsidRPr="00F81E61">
        <w:rPr>
          <w:rFonts w:ascii="Times New Roman" w:hAnsi="Times New Roman"/>
          <w:bCs/>
          <w:sz w:val="28"/>
          <w:szCs w:val="28"/>
        </w:rPr>
        <w:t>).</w:t>
      </w:r>
    </w:p>
    <w:p w:rsidR="002554A8" w:rsidRPr="00F81E61" w:rsidRDefault="002554A8" w:rsidP="002554A8">
      <w:pPr>
        <w:ind w:firstLine="708"/>
        <w:jc w:val="both"/>
        <w:rPr>
          <w:rFonts w:ascii="Times New Roman" w:hAnsi="Times New Roman"/>
          <w:bCs/>
          <w:sz w:val="28"/>
          <w:szCs w:val="28"/>
        </w:rPr>
      </w:pPr>
    </w:p>
    <w:p w:rsidR="004E5B95" w:rsidRPr="00F81E61" w:rsidRDefault="004E5B95" w:rsidP="004E5B95">
      <w:pPr>
        <w:pStyle w:val="a3"/>
        <w:ind w:firstLine="708"/>
        <w:jc w:val="both"/>
        <w:rPr>
          <w:rFonts w:ascii="Times New Roman" w:hAnsi="Times New Roman"/>
          <w:noProof/>
          <w:sz w:val="28"/>
          <w:szCs w:val="28"/>
        </w:rPr>
      </w:pPr>
    </w:p>
    <w:p w:rsidR="005423DF" w:rsidRPr="00F81E61" w:rsidRDefault="005423DF" w:rsidP="00F47BE2">
      <w:pPr>
        <w:pStyle w:val="a3"/>
        <w:rPr>
          <w:rFonts w:ascii="Times New Roman" w:hAnsi="Times New Roman"/>
          <w:noProof/>
          <w:sz w:val="28"/>
          <w:szCs w:val="28"/>
        </w:rPr>
      </w:pPr>
    </w:p>
    <w:p w:rsidR="0064271C" w:rsidRPr="00F81E61" w:rsidRDefault="0011569F" w:rsidP="00F47BE2">
      <w:pPr>
        <w:pStyle w:val="a3"/>
        <w:rPr>
          <w:rFonts w:ascii="Times New Roman" w:hAnsi="Times New Roman"/>
          <w:noProof/>
          <w:sz w:val="28"/>
          <w:szCs w:val="28"/>
        </w:rPr>
      </w:pPr>
      <w:r w:rsidRPr="00F81E61">
        <w:rPr>
          <w:noProof/>
          <w:lang w:eastAsia="ru-RU" w:bidi="ar-SA"/>
        </w:rPr>
        <w:lastRenderedPageBreak/>
        <w:drawing>
          <wp:inline distT="0" distB="0" distL="0" distR="0">
            <wp:extent cx="6119495" cy="8585200"/>
            <wp:effectExtent l="57150" t="57150" r="33655" b="2540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06BB2" w:rsidRPr="00F81E61" w:rsidRDefault="00406BB2" w:rsidP="00F62832">
      <w:pPr>
        <w:jc w:val="center"/>
        <w:rPr>
          <w:rFonts w:ascii="Times New Roman" w:hAnsi="Times New Roman"/>
          <w:b/>
        </w:rPr>
      </w:pPr>
    </w:p>
    <w:p w:rsidR="00C6674E" w:rsidRPr="00F81E61" w:rsidRDefault="00C6674E" w:rsidP="00F62832">
      <w:pPr>
        <w:jc w:val="center"/>
        <w:rPr>
          <w:rFonts w:ascii="Times New Roman" w:hAnsi="Times New Roman"/>
          <w:b/>
        </w:rPr>
      </w:pPr>
      <w:r w:rsidRPr="00F81E61">
        <w:rPr>
          <w:rFonts w:ascii="Times New Roman" w:hAnsi="Times New Roman"/>
          <w:b/>
        </w:rPr>
        <w:t xml:space="preserve">Рис 2. Изменения </w:t>
      </w:r>
      <w:r w:rsidR="00414F5C" w:rsidRPr="00F81E61">
        <w:rPr>
          <w:rFonts w:ascii="Times New Roman" w:hAnsi="Times New Roman"/>
          <w:b/>
          <w:lang w:val="kk-KZ"/>
        </w:rPr>
        <w:t xml:space="preserve">комплексного </w:t>
      </w:r>
      <w:r w:rsidRPr="00F81E61">
        <w:rPr>
          <w:rFonts w:ascii="Times New Roman" w:hAnsi="Times New Roman"/>
          <w:b/>
        </w:rPr>
        <w:t>индекса загрязненности воды на реках Республики Казахстан</w:t>
      </w:r>
    </w:p>
    <w:p w:rsidR="002D4092" w:rsidRPr="00F81E61" w:rsidRDefault="002D4092" w:rsidP="00F62832">
      <w:pPr>
        <w:jc w:val="center"/>
        <w:rPr>
          <w:rFonts w:ascii="Times New Roman" w:hAnsi="Times New Roman"/>
          <w:b/>
        </w:rPr>
      </w:pPr>
    </w:p>
    <w:p w:rsidR="00615570" w:rsidRPr="00F81E61" w:rsidRDefault="0011569F" w:rsidP="00F62832">
      <w:pPr>
        <w:jc w:val="center"/>
        <w:rPr>
          <w:noProof/>
          <w:lang w:eastAsia="ru-RU" w:bidi="ar-SA"/>
        </w:rPr>
      </w:pPr>
      <w:r w:rsidRPr="00F81E61">
        <w:rPr>
          <w:noProof/>
          <w:lang w:eastAsia="ru-RU" w:bidi="ar-SA"/>
        </w:rPr>
        <w:drawing>
          <wp:inline distT="0" distB="0" distL="0" distR="0">
            <wp:extent cx="5286375" cy="4762501"/>
            <wp:effectExtent l="0" t="0" r="9525"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15570" w:rsidRPr="00F81E61" w:rsidRDefault="00615570" w:rsidP="00F62832">
      <w:pPr>
        <w:jc w:val="center"/>
        <w:rPr>
          <w:rFonts w:ascii="Times New Roman" w:hAnsi="Times New Roman"/>
          <w:b/>
        </w:rPr>
      </w:pPr>
    </w:p>
    <w:p w:rsidR="00C9300C" w:rsidRPr="00F81E61" w:rsidRDefault="008B551A" w:rsidP="00F62832">
      <w:pPr>
        <w:jc w:val="center"/>
        <w:rPr>
          <w:rFonts w:ascii="Times New Roman" w:hAnsi="Times New Roman"/>
          <w:b/>
        </w:rPr>
      </w:pPr>
      <w:r w:rsidRPr="00F81E61">
        <w:rPr>
          <w:rFonts w:ascii="Times New Roman" w:hAnsi="Times New Roman"/>
          <w:b/>
        </w:rPr>
        <w:t>Рис 3</w:t>
      </w:r>
      <w:r w:rsidR="00C9300C" w:rsidRPr="00F81E61">
        <w:rPr>
          <w:rFonts w:ascii="Times New Roman" w:hAnsi="Times New Roman"/>
          <w:b/>
        </w:rPr>
        <w:t>. Изменения</w:t>
      </w:r>
      <w:r w:rsidR="00414F5C" w:rsidRPr="00F81E61">
        <w:rPr>
          <w:rFonts w:ascii="Times New Roman" w:hAnsi="Times New Roman"/>
          <w:b/>
          <w:lang w:val="kk-KZ"/>
        </w:rPr>
        <w:t xml:space="preserve"> комплексного</w:t>
      </w:r>
      <w:r w:rsidR="00C9300C" w:rsidRPr="00F81E61">
        <w:rPr>
          <w:rFonts w:ascii="Times New Roman" w:hAnsi="Times New Roman"/>
          <w:b/>
        </w:rPr>
        <w:t xml:space="preserve"> индекса загрязненности воды на водохранилищах, озерах и каналах Республики Казахстан</w:t>
      </w:r>
    </w:p>
    <w:p w:rsidR="0011569F" w:rsidRPr="00F81E61" w:rsidRDefault="0011569F" w:rsidP="00F62832">
      <w:pPr>
        <w:jc w:val="center"/>
        <w:rPr>
          <w:rFonts w:ascii="Times New Roman" w:hAnsi="Times New Roman"/>
          <w:b/>
        </w:rPr>
      </w:pPr>
    </w:p>
    <w:p w:rsidR="002554A8" w:rsidRPr="00F81E61" w:rsidRDefault="002554A8"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sectPr w:rsidR="0011569F" w:rsidRPr="00F81E61" w:rsidSect="002554A8">
          <w:pgSz w:w="11906" w:h="16838"/>
          <w:pgMar w:top="902" w:right="851" w:bottom="1134" w:left="1418" w:header="709" w:footer="709" w:gutter="0"/>
          <w:cols w:space="720"/>
          <w:docGrid w:linePitch="326"/>
        </w:sectPr>
      </w:pPr>
    </w:p>
    <w:p w:rsidR="0011569F" w:rsidRPr="00F81E61" w:rsidRDefault="0011569F" w:rsidP="0011569F">
      <w:pPr>
        <w:pStyle w:val="a3"/>
        <w:ind w:firstLine="709"/>
        <w:jc w:val="right"/>
        <w:rPr>
          <w:rFonts w:ascii="Times New Roman" w:hAnsi="Times New Roman"/>
          <w:b w:val="0"/>
          <w:szCs w:val="24"/>
          <w:lang w:val="kk-KZ"/>
        </w:rPr>
      </w:pPr>
      <w:r w:rsidRPr="00F81E61">
        <w:rPr>
          <w:rFonts w:ascii="Times New Roman" w:hAnsi="Times New Roman"/>
          <w:b w:val="0"/>
          <w:szCs w:val="24"/>
        </w:rPr>
        <w:lastRenderedPageBreak/>
        <w:t xml:space="preserve">таблица </w:t>
      </w:r>
      <w:r w:rsidRPr="00F81E61">
        <w:rPr>
          <w:rFonts w:ascii="Times New Roman" w:hAnsi="Times New Roman"/>
          <w:b w:val="0"/>
          <w:szCs w:val="24"/>
          <w:lang w:val="kk-KZ"/>
        </w:rPr>
        <w:t>3</w:t>
      </w:r>
    </w:p>
    <w:p w:rsidR="0011569F" w:rsidRPr="00F81E61" w:rsidRDefault="0011569F" w:rsidP="0011569F">
      <w:pPr>
        <w:tabs>
          <w:tab w:val="left" w:pos="1560"/>
          <w:tab w:val="left" w:pos="4962"/>
        </w:tabs>
        <w:jc w:val="center"/>
        <w:rPr>
          <w:rFonts w:ascii="Times New Roman" w:hAnsi="Times New Roman"/>
          <w:b/>
          <w:sz w:val="22"/>
          <w:szCs w:val="22"/>
        </w:rPr>
      </w:pPr>
      <w:r w:rsidRPr="00F81E61">
        <w:rPr>
          <w:rFonts w:ascii="Times New Roman" w:hAnsi="Times New Roman"/>
          <w:b/>
          <w:sz w:val="22"/>
          <w:szCs w:val="22"/>
        </w:rPr>
        <w:t>Состояние поверхностных вод по гидрохимическим показателям за сентярбь 2015 года</w:t>
      </w:r>
    </w:p>
    <w:p w:rsidR="0011569F" w:rsidRPr="00F81E61" w:rsidRDefault="0011569F" w:rsidP="0011569F">
      <w:pPr>
        <w:tabs>
          <w:tab w:val="left" w:pos="1560"/>
          <w:tab w:val="left" w:pos="4962"/>
        </w:tabs>
        <w:jc w:val="center"/>
        <w:rPr>
          <w:rFonts w:ascii="Times New Roman" w:hAnsi="Times New Roman"/>
          <w:b/>
          <w:sz w:val="28"/>
          <w:szCs w:val="28"/>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2976"/>
        <w:gridCol w:w="567"/>
        <w:gridCol w:w="2912"/>
        <w:gridCol w:w="567"/>
        <w:gridCol w:w="3302"/>
        <w:gridCol w:w="425"/>
        <w:gridCol w:w="2552"/>
      </w:tblGrid>
      <w:tr w:rsidR="0011569F" w:rsidRPr="00F81E61" w:rsidTr="00042F93">
        <w:trPr>
          <w:trHeight w:val="996"/>
          <w:tblHeader/>
          <w:jc w:val="center"/>
        </w:trPr>
        <w:tc>
          <w:tcPr>
            <w:tcW w:w="3462" w:type="dxa"/>
            <w:gridSpan w:val="2"/>
          </w:tcPr>
          <w:p w:rsidR="0011569F" w:rsidRPr="00F81E61" w:rsidRDefault="0011569F" w:rsidP="00042F93">
            <w:pPr>
              <w:pStyle w:val="a3"/>
              <w:rPr>
                <w:rFonts w:ascii="Times New Roman" w:hAnsi="Times New Roman"/>
                <w:szCs w:val="24"/>
              </w:rPr>
            </w:pPr>
            <w:r w:rsidRPr="00F81E61">
              <w:rPr>
                <w:rFonts w:ascii="Times New Roman" w:hAnsi="Times New Roman"/>
                <w:szCs w:val="24"/>
              </w:rPr>
              <w:t>«нормативно - чистая»,</w:t>
            </w:r>
          </w:p>
          <w:p w:rsidR="0011569F" w:rsidRPr="00F81E61" w:rsidRDefault="0011569F" w:rsidP="00042F93">
            <w:pPr>
              <w:pStyle w:val="a3"/>
              <w:rPr>
                <w:rFonts w:ascii="Times New Roman" w:hAnsi="Times New Roman"/>
                <w:szCs w:val="24"/>
              </w:rPr>
            </w:pPr>
            <w:r w:rsidRPr="00F81E61">
              <w:rPr>
                <w:rFonts w:ascii="Times New Roman" w:hAnsi="Times New Roman"/>
                <w:szCs w:val="24"/>
              </w:rPr>
              <w:t xml:space="preserve">КИЗВ  </w:t>
            </w:r>
            <w:r w:rsidRPr="00F81E61">
              <w:rPr>
                <w:rFonts w:ascii="Times New Roman" w:hAnsi="Times New Roman"/>
                <w:lang w:eastAsia="ru-RU" w:bidi="ar-SA"/>
              </w:rPr>
              <w:t>≤ 1,0</w:t>
            </w:r>
          </w:p>
        </w:tc>
        <w:tc>
          <w:tcPr>
            <w:tcW w:w="3479" w:type="dxa"/>
            <w:gridSpan w:val="2"/>
          </w:tcPr>
          <w:p w:rsidR="0011569F" w:rsidRPr="00F81E61" w:rsidRDefault="0011569F" w:rsidP="00042F93">
            <w:pPr>
              <w:pStyle w:val="a3"/>
              <w:rPr>
                <w:rFonts w:ascii="Times New Roman" w:hAnsi="Times New Roman"/>
                <w:szCs w:val="24"/>
              </w:rPr>
            </w:pPr>
            <w:r w:rsidRPr="00F81E61">
              <w:rPr>
                <w:rFonts w:ascii="Times New Roman" w:hAnsi="Times New Roman"/>
                <w:szCs w:val="24"/>
              </w:rPr>
              <w:t>«умеренного уровня загрязнения»,</w:t>
            </w:r>
          </w:p>
          <w:p w:rsidR="0011569F" w:rsidRPr="00F81E61" w:rsidRDefault="0011569F" w:rsidP="00042F93">
            <w:pPr>
              <w:pStyle w:val="a3"/>
              <w:rPr>
                <w:rFonts w:ascii="Times New Roman" w:hAnsi="Times New Roman"/>
                <w:szCs w:val="24"/>
              </w:rPr>
            </w:pPr>
            <w:r w:rsidRPr="00F81E61">
              <w:rPr>
                <w:rFonts w:ascii="Times New Roman" w:hAnsi="Times New Roman"/>
                <w:szCs w:val="24"/>
              </w:rPr>
              <w:t xml:space="preserve">КИЗВ </w:t>
            </w:r>
            <w:r w:rsidRPr="00F81E61">
              <w:rPr>
                <w:rFonts w:ascii="Times New Roman" w:hAnsi="Times New Roman"/>
                <w:lang w:eastAsia="ru-RU" w:bidi="ar-SA"/>
              </w:rPr>
              <w:t>1,1 - 3,0</w:t>
            </w:r>
          </w:p>
        </w:tc>
        <w:tc>
          <w:tcPr>
            <w:tcW w:w="3869" w:type="dxa"/>
            <w:gridSpan w:val="2"/>
          </w:tcPr>
          <w:p w:rsidR="0011569F" w:rsidRPr="00F81E61" w:rsidRDefault="0011569F" w:rsidP="00042F93">
            <w:pPr>
              <w:pStyle w:val="a3"/>
              <w:rPr>
                <w:rFonts w:ascii="Times New Roman" w:hAnsi="Times New Roman"/>
                <w:szCs w:val="24"/>
              </w:rPr>
            </w:pPr>
            <w:r w:rsidRPr="00F81E61">
              <w:rPr>
                <w:rFonts w:ascii="Times New Roman" w:hAnsi="Times New Roman"/>
                <w:szCs w:val="24"/>
              </w:rPr>
              <w:t>«высокого уровня загрязнения»,</w:t>
            </w:r>
          </w:p>
          <w:p w:rsidR="0011569F" w:rsidRPr="00F81E61" w:rsidRDefault="0011569F" w:rsidP="00042F93">
            <w:pPr>
              <w:pStyle w:val="a3"/>
              <w:rPr>
                <w:rFonts w:ascii="Times New Roman" w:hAnsi="Times New Roman"/>
                <w:szCs w:val="24"/>
              </w:rPr>
            </w:pPr>
            <w:r w:rsidRPr="00F81E61">
              <w:rPr>
                <w:rFonts w:ascii="Times New Roman" w:hAnsi="Times New Roman"/>
                <w:szCs w:val="24"/>
              </w:rPr>
              <w:t xml:space="preserve">КИЗВ </w:t>
            </w:r>
            <w:r w:rsidRPr="00F81E61">
              <w:rPr>
                <w:rFonts w:ascii="Times New Roman" w:hAnsi="Times New Roman"/>
                <w:lang w:eastAsia="ru-RU" w:bidi="ar-SA"/>
              </w:rPr>
              <w:t>3,1 - 10,0</w:t>
            </w:r>
          </w:p>
        </w:tc>
        <w:tc>
          <w:tcPr>
            <w:tcW w:w="2977" w:type="dxa"/>
            <w:gridSpan w:val="2"/>
          </w:tcPr>
          <w:p w:rsidR="0011569F" w:rsidRPr="00F81E61" w:rsidRDefault="0011569F" w:rsidP="00042F93">
            <w:pPr>
              <w:pStyle w:val="a3"/>
              <w:rPr>
                <w:rFonts w:ascii="Times New Roman" w:hAnsi="Times New Roman"/>
                <w:szCs w:val="24"/>
              </w:rPr>
            </w:pPr>
            <w:r w:rsidRPr="00F81E61">
              <w:rPr>
                <w:rFonts w:ascii="Times New Roman" w:hAnsi="Times New Roman"/>
                <w:szCs w:val="24"/>
              </w:rPr>
              <w:t>«чрезвычайно высокого уровня загрязнения»,</w:t>
            </w:r>
          </w:p>
          <w:p w:rsidR="0011569F" w:rsidRPr="00F81E61" w:rsidRDefault="0011569F" w:rsidP="00042F93">
            <w:pPr>
              <w:pStyle w:val="a3"/>
              <w:rPr>
                <w:rFonts w:ascii="Times New Roman" w:hAnsi="Times New Roman"/>
                <w:szCs w:val="24"/>
              </w:rPr>
            </w:pPr>
            <w:r w:rsidRPr="00F81E61">
              <w:rPr>
                <w:rFonts w:ascii="Times New Roman" w:hAnsi="Times New Roman"/>
                <w:szCs w:val="24"/>
              </w:rPr>
              <w:t xml:space="preserve">КИЗВ </w:t>
            </w:r>
            <w:r w:rsidRPr="00F81E61">
              <w:rPr>
                <w:rFonts w:ascii="Times New Roman" w:hAnsi="Times New Roman"/>
                <w:lang w:eastAsia="ru-RU" w:bidi="ar-SA"/>
              </w:rPr>
              <w:t>≥ 10,1</w:t>
            </w:r>
          </w:p>
        </w:tc>
      </w:tr>
      <w:tr w:rsidR="0011569F" w:rsidRPr="00F81E61" w:rsidTr="00042F93">
        <w:trPr>
          <w:trHeight w:val="85"/>
          <w:jc w:val="center"/>
        </w:trPr>
        <w:tc>
          <w:tcPr>
            <w:tcW w:w="486"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w:t>
            </w:r>
          </w:p>
        </w:tc>
        <w:tc>
          <w:tcPr>
            <w:tcW w:w="2976"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Каспийское море</w:t>
            </w:r>
          </w:p>
        </w:tc>
        <w:tc>
          <w:tcPr>
            <w:tcW w:w="567"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1</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Кара Ертис</w:t>
            </w:r>
          </w:p>
        </w:tc>
        <w:tc>
          <w:tcPr>
            <w:tcW w:w="567"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1</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Ульби</w:t>
            </w:r>
          </w:p>
        </w:tc>
        <w:tc>
          <w:tcPr>
            <w:tcW w:w="425"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1</w:t>
            </w:r>
          </w:p>
        </w:tc>
        <w:tc>
          <w:tcPr>
            <w:tcW w:w="255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р. Брекса</w:t>
            </w:r>
          </w:p>
        </w:tc>
      </w:tr>
      <w:tr w:rsidR="0011569F" w:rsidRPr="00F81E61" w:rsidTr="00042F93">
        <w:trPr>
          <w:trHeight w:val="85"/>
          <w:jc w:val="center"/>
        </w:trPr>
        <w:tc>
          <w:tcPr>
            <w:tcW w:w="486" w:type="dxa"/>
          </w:tcPr>
          <w:p w:rsidR="0011569F" w:rsidRPr="00F81E61" w:rsidRDefault="0011569F" w:rsidP="00042F93">
            <w:pPr>
              <w:pStyle w:val="a3"/>
              <w:jc w:val="both"/>
              <w:rPr>
                <w:rFonts w:ascii="Times New Roman" w:hAnsi="Times New Roman"/>
                <w:b w:val="0"/>
                <w:szCs w:val="24"/>
                <w:lang w:val="kk-KZ"/>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lang w:val="kk-KZ"/>
              </w:rPr>
              <w:t>2</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Ертис</w:t>
            </w:r>
          </w:p>
        </w:tc>
        <w:tc>
          <w:tcPr>
            <w:tcW w:w="567"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2</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Елек (Актюбинская)</w:t>
            </w:r>
          </w:p>
        </w:tc>
        <w:tc>
          <w:tcPr>
            <w:tcW w:w="425"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2</w:t>
            </w:r>
          </w:p>
        </w:tc>
        <w:tc>
          <w:tcPr>
            <w:tcW w:w="255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 w:val="22"/>
                <w:szCs w:val="22"/>
              </w:rPr>
              <w:t>р. Тихая</w:t>
            </w:r>
          </w:p>
        </w:tc>
      </w:tr>
      <w:tr w:rsidR="0011569F" w:rsidRPr="00F81E61" w:rsidTr="00042F93">
        <w:trPr>
          <w:trHeight w:val="85"/>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р. Буктырма</w:t>
            </w:r>
          </w:p>
        </w:tc>
        <w:tc>
          <w:tcPr>
            <w:tcW w:w="567"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3</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rPr>
              <w:t>р. Тобыл</w:t>
            </w:r>
          </w:p>
        </w:tc>
        <w:tc>
          <w:tcPr>
            <w:tcW w:w="425"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3</w:t>
            </w:r>
          </w:p>
        </w:tc>
        <w:tc>
          <w:tcPr>
            <w:tcW w:w="255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lang w:val="kk-KZ"/>
              </w:rPr>
              <w:t>р. Красноярка</w:t>
            </w:r>
          </w:p>
        </w:tc>
      </w:tr>
      <w:tr w:rsidR="0011569F" w:rsidRPr="00F81E61" w:rsidTr="00042F93">
        <w:trPr>
          <w:trHeight w:val="85"/>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Глубочанка</w:t>
            </w:r>
          </w:p>
        </w:tc>
        <w:tc>
          <w:tcPr>
            <w:tcW w:w="567"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4</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lang w:val="kk-KZ"/>
              </w:rPr>
              <w:t>р. Айет</w:t>
            </w:r>
          </w:p>
        </w:tc>
        <w:tc>
          <w:tcPr>
            <w:tcW w:w="425"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4</w:t>
            </w:r>
          </w:p>
        </w:tc>
        <w:tc>
          <w:tcPr>
            <w:tcW w:w="255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р. Шерубайнура</w:t>
            </w:r>
          </w:p>
        </w:tc>
      </w:tr>
      <w:tr w:rsidR="0011569F" w:rsidRPr="00F81E61" w:rsidTr="00042F93">
        <w:trPr>
          <w:trHeight w:val="85"/>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5</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Оба</w:t>
            </w:r>
          </w:p>
        </w:tc>
        <w:tc>
          <w:tcPr>
            <w:tcW w:w="567"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5</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Тогызак</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85"/>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6</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Емель</w:t>
            </w:r>
          </w:p>
        </w:tc>
        <w:tc>
          <w:tcPr>
            <w:tcW w:w="567"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lang w:val="kk-KZ"/>
              </w:rPr>
              <w:t>6</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rPr>
              <w:t>р.Нура (Карагандинская)</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lang w:val="kk-KZ"/>
              </w:rPr>
            </w:pPr>
          </w:p>
        </w:tc>
      </w:tr>
      <w:tr w:rsidR="0011569F" w:rsidRPr="00F81E61" w:rsidTr="00042F93">
        <w:trPr>
          <w:trHeight w:val="85"/>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7</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Аягоз</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7</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Кара Кенгир</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lang w:val="kk-KZ"/>
              </w:rPr>
            </w:pPr>
          </w:p>
        </w:tc>
      </w:tr>
      <w:tr w:rsidR="0011569F" w:rsidRPr="00F81E61" w:rsidTr="00042F93">
        <w:trPr>
          <w:trHeight w:val="85"/>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8</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р. Жайык</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8</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Карабалта</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25"/>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9</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Шаронова</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9</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Токташ</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25"/>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10</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Кигаш</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10</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Сарыкау</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25"/>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11</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Шаган</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11</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Сырдария (ЮКО)</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25"/>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12</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Дерколь</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12</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Келес</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84"/>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13</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Шынгырлау</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13</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вдхр. Вячаславское</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173"/>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14</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Есиль</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14</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вдхр. Самаркан</w:t>
            </w: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173"/>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15</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rPr>
              <w:t>р. Акбулак</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15</w:t>
            </w:r>
          </w:p>
        </w:tc>
        <w:tc>
          <w:tcPr>
            <w:tcW w:w="3302" w:type="dxa"/>
          </w:tcPr>
          <w:p w:rsidR="0011569F" w:rsidRPr="00F81E61" w:rsidRDefault="0011569F" w:rsidP="00042F93">
            <w:pPr>
              <w:pStyle w:val="a3"/>
              <w:jc w:val="both"/>
              <w:rPr>
                <w:rFonts w:ascii="Times New Roman" w:hAnsi="Times New Roman"/>
                <w:b w:val="0"/>
                <w:spacing w:val="-8"/>
                <w:szCs w:val="24"/>
              </w:rPr>
            </w:pPr>
            <w:r w:rsidRPr="00F81E61">
              <w:rPr>
                <w:rFonts w:ascii="Times New Roman" w:hAnsi="Times New Roman"/>
                <w:b w:val="0"/>
                <w:szCs w:val="24"/>
              </w:rPr>
              <w:t>вдхр. Шардара</w:t>
            </w: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173"/>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16</w:t>
            </w:r>
          </w:p>
        </w:tc>
        <w:tc>
          <w:tcPr>
            <w:tcW w:w="2912" w:type="dxa"/>
          </w:tcPr>
          <w:p w:rsidR="0011569F" w:rsidRPr="00F81E61" w:rsidRDefault="0011569F" w:rsidP="00042F93">
            <w:pPr>
              <w:rPr>
                <w:rFonts w:ascii="Times New Roman" w:hAnsi="Times New Roman"/>
              </w:rPr>
            </w:pPr>
            <w:r w:rsidRPr="00F81E61">
              <w:rPr>
                <w:rFonts w:ascii="Times New Roman" w:hAnsi="Times New Roman"/>
              </w:rPr>
              <w:t>р.Сарыбулак</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16</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оз. Биликоль</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lang w:val="kk-KZ"/>
              </w:rPr>
            </w:pPr>
          </w:p>
        </w:tc>
      </w:tr>
      <w:tr w:rsidR="0011569F" w:rsidRPr="00F81E61" w:rsidTr="00042F93">
        <w:trPr>
          <w:trHeight w:val="173"/>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17</w:t>
            </w:r>
          </w:p>
        </w:tc>
        <w:tc>
          <w:tcPr>
            <w:tcW w:w="2912" w:type="dxa"/>
          </w:tcPr>
          <w:p w:rsidR="0011569F" w:rsidRPr="00F81E61" w:rsidRDefault="0011569F" w:rsidP="00042F93">
            <w:pPr>
              <w:rPr>
                <w:rFonts w:ascii="Times New Roman" w:hAnsi="Times New Roman"/>
              </w:rPr>
            </w:pPr>
            <w:r w:rsidRPr="00F81E61">
              <w:rPr>
                <w:rFonts w:ascii="Times New Roman" w:hAnsi="Times New Roman"/>
              </w:rPr>
              <w:t>р. Нура (Акмолинская)</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17</w:t>
            </w:r>
          </w:p>
        </w:tc>
        <w:tc>
          <w:tcPr>
            <w:tcW w:w="330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оз. Балкаш</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173"/>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18</w:t>
            </w:r>
          </w:p>
        </w:tc>
        <w:tc>
          <w:tcPr>
            <w:tcW w:w="2912" w:type="dxa"/>
          </w:tcPr>
          <w:p w:rsidR="0011569F" w:rsidRPr="00F81E61" w:rsidRDefault="0011569F" w:rsidP="00042F93">
            <w:pPr>
              <w:rPr>
                <w:rFonts w:ascii="Times New Roman" w:hAnsi="Times New Roman"/>
              </w:rPr>
            </w:pPr>
            <w:r w:rsidRPr="00F81E61">
              <w:rPr>
                <w:rFonts w:ascii="Times New Roman" w:hAnsi="Times New Roman"/>
              </w:rPr>
              <w:t>р. Беттыбулак</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18</w:t>
            </w:r>
          </w:p>
        </w:tc>
        <w:tc>
          <w:tcPr>
            <w:tcW w:w="3302" w:type="dxa"/>
          </w:tcPr>
          <w:p w:rsidR="0011569F" w:rsidRPr="00F81E61" w:rsidRDefault="0011569F" w:rsidP="00042F93">
            <w:pPr>
              <w:pStyle w:val="a6"/>
              <w:spacing w:after="0"/>
              <w:jc w:val="left"/>
              <w:rPr>
                <w:rFonts w:ascii="Times New Roman" w:hAnsi="Times New Roman"/>
                <w:b/>
              </w:rPr>
            </w:pPr>
            <w:r w:rsidRPr="00F81E61">
              <w:rPr>
                <w:rFonts w:ascii="Times New Roman" w:hAnsi="Times New Roman"/>
                <w:sz w:val="22"/>
                <w:szCs w:val="22"/>
              </w:rPr>
              <w:t>оз. Бурабай</w:t>
            </w: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left"/>
              <w:rPr>
                <w:rFonts w:ascii="Times New Roman" w:hAnsi="Times New Roman"/>
                <w:b w:val="0"/>
                <w:szCs w:val="24"/>
              </w:rPr>
            </w:pPr>
          </w:p>
        </w:tc>
      </w:tr>
      <w:tr w:rsidR="0011569F" w:rsidRPr="00F81E61" w:rsidTr="00042F93">
        <w:trPr>
          <w:trHeight w:val="173"/>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19</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Иле</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19</w:t>
            </w:r>
          </w:p>
        </w:tc>
        <w:tc>
          <w:tcPr>
            <w:tcW w:w="3302" w:type="dxa"/>
          </w:tcPr>
          <w:p w:rsidR="0011569F" w:rsidRPr="00F81E61" w:rsidRDefault="0011569F" w:rsidP="00042F93">
            <w:pPr>
              <w:pStyle w:val="a9"/>
              <w:spacing w:after="0"/>
              <w:ind w:left="0"/>
              <w:rPr>
                <w:rFonts w:ascii="Times New Roman" w:hAnsi="Times New Roman"/>
                <w:b/>
                <w:lang w:val="kk-KZ"/>
              </w:rPr>
            </w:pPr>
            <w:r w:rsidRPr="00F81E61">
              <w:rPr>
                <w:rFonts w:ascii="Times New Roman" w:hAnsi="Times New Roman"/>
                <w:sz w:val="22"/>
                <w:szCs w:val="22"/>
                <w:lang w:val="kk-KZ"/>
              </w:rPr>
              <w:t>оз.Улькен Шабакты</w:t>
            </w: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left"/>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20</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Текес</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20</w:t>
            </w:r>
          </w:p>
        </w:tc>
        <w:tc>
          <w:tcPr>
            <w:tcW w:w="3302" w:type="dxa"/>
          </w:tcPr>
          <w:p w:rsidR="0011569F" w:rsidRPr="00F81E61" w:rsidRDefault="0011569F" w:rsidP="00042F93">
            <w:pPr>
              <w:pStyle w:val="331"/>
              <w:ind w:right="-108" w:firstLine="0"/>
              <w:rPr>
                <w:b/>
                <w:szCs w:val="24"/>
                <w:lang w:val="kk-KZ"/>
              </w:rPr>
            </w:pPr>
            <w:r w:rsidRPr="00F81E61">
              <w:rPr>
                <w:sz w:val="22"/>
                <w:szCs w:val="22"/>
                <w:lang w:val="kk-KZ"/>
              </w:rPr>
              <w:t>оз. Щучье</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31"/>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21</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Коргас</w:t>
            </w: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21</w:t>
            </w:r>
          </w:p>
        </w:tc>
        <w:tc>
          <w:tcPr>
            <w:tcW w:w="3302" w:type="dxa"/>
          </w:tcPr>
          <w:p w:rsidR="0011569F" w:rsidRPr="00F81E61" w:rsidRDefault="0011569F" w:rsidP="00042F93">
            <w:pPr>
              <w:pStyle w:val="a9"/>
              <w:spacing w:after="0"/>
              <w:ind w:left="0"/>
              <w:rPr>
                <w:rFonts w:ascii="Times New Roman" w:hAnsi="Times New Roman"/>
                <w:b/>
                <w:lang w:val="kk-KZ"/>
              </w:rPr>
            </w:pPr>
            <w:r w:rsidRPr="00F81E61">
              <w:rPr>
                <w:rFonts w:ascii="Times New Roman" w:hAnsi="Times New Roman"/>
                <w:sz w:val="22"/>
                <w:szCs w:val="22"/>
                <w:lang w:val="kk-KZ"/>
              </w:rPr>
              <w:t>оз. Киши Шабакты</w:t>
            </w: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22</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Баянкол</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23</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Шилик</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24</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Шарын</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25</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Каскелен</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26</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Каркара</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27</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lang w:val="kk-KZ"/>
              </w:rPr>
              <w:t>р. Тургень</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6"/>
              <w:spacing w:after="0"/>
              <w:jc w:val="left"/>
              <w:rPr>
                <w:rFonts w:ascii="Times New Roman" w:hAnsi="Times New Roman"/>
                <w:b/>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28</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р. Талгар</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9"/>
              <w:spacing w:after="0"/>
              <w:ind w:left="0"/>
              <w:rPr>
                <w:rFonts w:ascii="Times New Roman" w:hAnsi="Times New Roman"/>
                <w:b/>
                <w:lang w:val="kk-KZ"/>
              </w:rPr>
            </w:pP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both"/>
              <w:rPr>
                <w:rFonts w:ascii="Times New Roman" w:hAnsi="Times New Roman"/>
                <w:b w:val="0"/>
                <w:szCs w:val="24"/>
                <w:lang w:val="kk-KZ"/>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lang w:val="kk-KZ"/>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29</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р. Темирлик</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331"/>
              <w:ind w:right="-108" w:firstLine="0"/>
              <w:rPr>
                <w:b/>
                <w:szCs w:val="24"/>
                <w:lang w:val="kk-KZ"/>
              </w:rPr>
            </w:pP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both"/>
              <w:rPr>
                <w:rFonts w:ascii="Times New Roman" w:hAnsi="Times New Roman"/>
                <w:b w:val="0"/>
                <w:szCs w:val="24"/>
                <w:lang w:val="kk-KZ"/>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lang w:val="kk-KZ"/>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30</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rPr>
              <w:t>р. Киши Алматы</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9"/>
              <w:spacing w:after="0"/>
              <w:ind w:left="0"/>
              <w:rPr>
                <w:rFonts w:ascii="Times New Roman" w:hAnsi="Times New Roman"/>
                <w:b/>
                <w:lang w:val="kk-KZ"/>
              </w:rPr>
            </w:pP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both"/>
              <w:rPr>
                <w:rFonts w:ascii="Times New Roman" w:hAnsi="Times New Roman"/>
                <w:b w:val="0"/>
                <w:szCs w:val="24"/>
                <w:lang w:val="kk-KZ"/>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lang w:val="kk-KZ"/>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31</w:t>
            </w:r>
          </w:p>
        </w:tc>
        <w:tc>
          <w:tcPr>
            <w:tcW w:w="2912" w:type="dxa"/>
          </w:tcPr>
          <w:p w:rsidR="0011569F" w:rsidRPr="00F81E61" w:rsidRDefault="0011569F" w:rsidP="00042F93">
            <w:pPr>
              <w:pStyle w:val="a3"/>
              <w:tabs>
                <w:tab w:val="left" w:pos="1470"/>
              </w:tabs>
              <w:jc w:val="both"/>
              <w:rPr>
                <w:rFonts w:ascii="Times New Roman" w:hAnsi="Times New Roman"/>
                <w:b w:val="0"/>
                <w:szCs w:val="24"/>
                <w:lang w:val="kk-KZ"/>
              </w:rPr>
            </w:pPr>
            <w:r w:rsidRPr="00F81E61">
              <w:rPr>
                <w:rFonts w:ascii="Times New Roman" w:hAnsi="Times New Roman"/>
                <w:b w:val="0"/>
                <w:szCs w:val="24"/>
              </w:rPr>
              <w:t>р. Есентай</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9"/>
              <w:spacing w:after="0"/>
              <w:ind w:left="0"/>
              <w:rPr>
                <w:rFonts w:ascii="Times New Roman" w:hAnsi="Times New Roman"/>
                <w:b/>
                <w:lang w:val="kk-KZ"/>
              </w:rPr>
            </w:pP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both"/>
              <w:rPr>
                <w:rFonts w:ascii="Times New Roman" w:hAnsi="Times New Roman"/>
                <w:b w:val="0"/>
                <w:szCs w:val="24"/>
                <w:lang w:val="kk-KZ"/>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lang w:val="kk-KZ"/>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32</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р. Улькен Алматы</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pacing w:val="-8"/>
                <w:szCs w:val="24"/>
                <w:lang w:val="kk-KZ"/>
              </w:rPr>
            </w:pP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both"/>
              <w:rPr>
                <w:rFonts w:ascii="Times New Roman" w:hAnsi="Times New Roman"/>
                <w:b w:val="0"/>
                <w:szCs w:val="24"/>
                <w:lang w:val="kk-KZ"/>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lang w:val="kk-KZ"/>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33</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р. Есик</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lang w:val="kk-KZ"/>
              </w:rPr>
            </w:pP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both"/>
              <w:rPr>
                <w:rFonts w:ascii="Times New Roman" w:hAnsi="Times New Roman"/>
                <w:b w:val="0"/>
                <w:szCs w:val="24"/>
                <w:lang w:val="kk-KZ"/>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lang w:val="kk-KZ"/>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34</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р. Талас</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lang w:val="kk-KZ"/>
              </w:rPr>
            </w:pPr>
          </w:p>
        </w:tc>
        <w:tc>
          <w:tcPr>
            <w:tcW w:w="425" w:type="dxa"/>
          </w:tcPr>
          <w:p w:rsidR="0011569F" w:rsidRPr="00F81E61" w:rsidRDefault="0011569F" w:rsidP="00042F93">
            <w:pPr>
              <w:pStyle w:val="a3"/>
              <w:jc w:val="both"/>
              <w:rPr>
                <w:rFonts w:ascii="Times New Roman" w:hAnsi="Times New Roman"/>
                <w:b w:val="0"/>
                <w:szCs w:val="24"/>
                <w:lang w:val="kk-KZ"/>
              </w:rPr>
            </w:pPr>
          </w:p>
        </w:tc>
        <w:tc>
          <w:tcPr>
            <w:tcW w:w="2552" w:type="dxa"/>
          </w:tcPr>
          <w:p w:rsidR="0011569F" w:rsidRPr="00F81E61" w:rsidRDefault="0011569F" w:rsidP="00042F93">
            <w:pPr>
              <w:pStyle w:val="a3"/>
              <w:jc w:val="both"/>
              <w:rPr>
                <w:rFonts w:ascii="Times New Roman" w:hAnsi="Times New Roman"/>
                <w:b w:val="0"/>
                <w:szCs w:val="24"/>
                <w:lang w:val="kk-KZ"/>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lang w:val="kk-KZ"/>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35</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р. Асса</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lang w:val="kk-KZ"/>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36</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р. Шу</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37</w:t>
            </w:r>
          </w:p>
        </w:tc>
        <w:tc>
          <w:tcPr>
            <w:tcW w:w="2912" w:type="dxa"/>
          </w:tcPr>
          <w:p w:rsidR="0011569F" w:rsidRPr="00F81E61" w:rsidRDefault="0011569F" w:rsidP="00042F93">
            <w:pPr>
              <w:pStyle w:val="a3"/>
              <w:tabs>
                <w:tab w:val="left" w:pos="1470"/>
              </w:tabs>
              <w:jc w:val="both"/>
              <w:rPr>
                <w:rFonts w:ascii="Times New Roman" w:hAnsi="Times New Roman"/>
                <w:b w:val="0"/>
                <w:szCs w:val="24"/>
                <w:lang w:val="kk-KZ"/>
              </w:rPr>
            </w:pPr>
            <w:r w:rsidRPr="00F81E61">
              <w:rPr>
                <w:rFonts w:ascii="Times New Roman" w:hAnsi="Times New Roman"/>
                <w:b w:val="0"/>
                <w:szCs w:val="24"/>
              </w:rPr>
              <w:t>р. Аксу</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38</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р. Бадам</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39</w:t>
            </w:r>
          </w:p>
        </w:tc>
        <w:tc>
          <w:tcPr>
            <w:tcW w:w="2912" w:type="dxa"/>
          </w:tcPr>
          <w:p w:rsidR="0011569F" w:rsidRPr="00F81E61" w:rsidRDefault="0011569F" w:rsidP="00042F93">
            <w:pPr>
              <w:pStyle w:val="a3"/>
              <w:tabs>
                <w:tab w:val="left" w:pos="1470"/>
              </w:tabs>
              <w:jc w:val="both"/>
              <w:rPr>
                <w:rFonts w:ascii="Times New Roman" w:hAnsi="Times New Roman"/>
                <w:b w:val="0"/>
                <w:szCs w:val="24"/>
                <w:lang w:val="kk-KZ"/>
              </w:rPr>
            </w:pPr>
            <w:r w:rsidRPr="00F81E61">
              <w:rPr>
                <w:rFonts w:ascii="Times New Roman" w:hAnsi="Times New Roman"/>
                <w:b w:val="0"/>
                <w:szCs w:val="24"/>
                <w:lang w:val="kk-KZ"/>
              </w:rPr>
              <w:t>р. Арыс</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40</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р.Сырдария (Кызылординская)</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41</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вдхр. Сергеевское</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lang w:val="kk-KZ"/>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42</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вдхр</w:t>
            </w:r>
            <w:r w:rsidRPr="00F81E61">
              <w:rPr>
                <w:rFonts w:ascii="Times New Roman" w:hAnsi="Times New Roman"/>
                <w:b w:val="0"/>
                <w:szCs w:val="24"/>
                <w:lang w:val="kk-KZ"/>
              </w:rPr>
              <w:t>.</w:t>
            </w:r>
            <w:r w:rsidRPr="00F81E61">
              <w:rPr>
                <w:rFonts w:ascii="Times New Roman" w:hAnsi="Times New Roman"/>
                <w:b w:val="0"/>
                <w:szCs w:val="24"/>
              </w:rPr>
              <w:t xml:space="preserve"> Кенгир</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lang w:val="kk-KZ"/>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43</w:t>
            </w:r>
          </w:p>
        </w:tc>
        <w:tc>
          <w:tcPr>
            <w:tcW w:w="2912" w:type="dxa"/>
          </w:tcPr>
          <w:p w:rsidR="0011569F" w:rsidRPr="00F81E61" w:rsidRDefault="0011569F" w:rsidP="00042F93">
            <w:pPr>
              <w:pStyle w:val="a3"/>
              <w:tabs>
                <w:tab w:val="left" w:pos="1470"/>
              </w:tabs>
              <w:jc w:val="both"/>
              <w:rPr>
                <w:rFonts w:ascii="Times New Roman" w:hAnsi="Times New Roman"/>
                <w:b w:val="0"/>
                <w:szCs w:val="24"/>
                <w:lang w:val="kk-KZ"/>
              </w:rPr>
            </w:pPr>
            <w:r w:rsidRPr="00F81E61">
              <w:rPr>
                <w:rFonts w:ascii="Times New Roman" w:hAnsi="Times New Roman"/>
                <w:b w:val="0"/>
                <w:spacing w:val="-8"/>
                <w:szCs w:val="24"/>
              </w:rPr>
              <w:t>вдхр. Капшагай</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tabs>
                <w:tab w:val="left" w:pos="1470"/>
              </w:tabs>
              <w:jc w:val="both"/>
              <w:rPr>
                <w:rFonts w:ascii="Times New Roman" w:hAnsi="Times New Roman"/>
                <w:b w:val="0"/>
                <w:szCs w:val="24"/>
                <w:lang w:val="kk-KZ"/>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44</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вдхр. Курты</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lang w:val="kk-KZ"/>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45</w:t>
            </w:r>
          </w:p>
        </w:tc>
        <w:tc>
          <w:tcPr>
            <w:tcW w:w="2912" w:type="dxa"/>
          </w:tcPr>
          <w:p w:rsidR="0011569F" w:rsidRPr="00F81E61" w:rsidRDefault="0011569F" w:rsidP="00042F93">
            <w:pPr>
              <w:pStyle w:val="a3"/>
              <w:tabs>
                <w:tab w:val="left" w:pos="1470"/>
              </w:tabs>
              <w:jc w:val="both"/>
              <w:rPr>
                <w:rFonts w:ascii="Times New Roman" w:hAnsi="Times New Roman"/>
                <w:b w:val="0"/>
                <w:szCs w:val="24"/>
                <w:lang w:val="kk-KZ"/>
              </w:rPr>
            </w:pPr>
            <w:r w:rsidRPr="00F81E61">
              <w:rPr>
                <w:rFonts w:ascii="Times New Roman" w:hAnsi="Times New Roman"/>
                <w:b w:val="0"/>
                <w:szCs w:val="24"/>
                <w:lang w:val="kk-KZ"/>
              </w:rPr>
              <w:t>вдхр. Бартогай</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tabs>
                <w:tab w:val="left" w:pos="1470"/>
              </w:tabs>
              <w:jc w:val="both"/>
              <w:rPr>
                <w:rFonts w:ascii="Times New Roman" w:hAnsi="Times New Roman"/>
                <w:b w:val="0"/>
                <w:szCs w:val="24"/>
                <w:lang w:val="kk-KZ"/>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46</w:t>
            </w:r>
          </w:p>
        </w:tc>
        <w:tc>
          <w:tcPr>
            <w:tcW w:w="2912" w:type="dxa"/>
          </w:tcPr>
          <w:p w:rsidR="0011569F" w:rsidRPr="00F81E61" w:rsidRDefault="0011569F" w:rsidP="00042F93">
            <w:pPr>
              <w:pStyle w:val="a3"/>
              <w:tabs>
                <w:tab w:val="left" w:pos="1470"/>
              </w:tabs>
              <w:jc w:val="both"/>
              <w:rPr>
                <w:rFonts w:ascii="Times New Roman" w:hAnsi="Times New Roman"/>
                <w:b w:val="0"/>
                <w:szCs w:val="24"/>
                <w:lang w:val="kk-KZ"/>
              </w:rPr>
            </w:pPr>
            <w:r w:rsidRPr="00F81E61">
              <w:rPr>
                <w:rFonts w:ascii="Times New Roman" w:hAnsi="Times New Roman"/>
                <w:b w:val="0"/>
                <w:szCs w:val="24"/>
                <w:lang w:val="kk-KZ"/>
              </w:rPr>
              <w:t>вдхр. Тасоткель</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tabs>
                <w:tab w:val="left" w:pos="1470"/>
              </w:tabs>
              <w:jc w:val="both"/>
              <w:rPr>
                <w:rFonts w:ascii="Times New Roman" w:hAnsi="Times New Roman"/>
                <w:b w:val="0"/>
                <w:szCs w:val="24"/>
                <w:lang w:val="kk-KZ"/>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47</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rPr>
              <w:t>оз. Копа</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lang w:val="kk-KZ"/>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48</w:t>
            </w:r>
          </w:p>
        </w:tc>
        <w:tc>
          <w:tcPr>
            <w:tcW w:w="2912"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оз. Султанкельды</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49</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оз. Зеренды</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50</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оз. Улькен Алматы</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51</w:t>
            </w:r>
          </w:p>
        </w:tc>
        <w:tc>
          <w:tcPr>
            <w:tcW w:w="2912" w:type="dxa"/>
          </w:tcPr>
          <w:p w:rsidR="0011569F" w:rsidRPr="00F81E61" w:rsidRDefault="0011569F" w:rsidP="00042F93">
            <w:pPr>
              <w:pStyle w:val="a9"/>
              <w:spacing w:after="0"/>
              <w:ind w:left="0"/>
              <w:rPr>
                <w:rFonts w:ascii="Times New Roman" w:hAnsi="Times New Roman"/>
                <w:b/>
              </w:rPr>
            </w:pPr>
            <w:r w:rsidRPr="00F81E61">
              <w:rPr>
                <w:rFonts w:ascii="Times New Roman" w:hAnsi="Times New Roman"/>
                <w:sz w:val="22"/>
                <w:szCs w:val="22"/>
              </w:rPr>
              <w:t>оз. Карасье</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52</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 w:val="22"/>
                <w:szCs w:val="22"/>
                <w:lang w:val="kk-KZ"/>
              </w:rPr>
              <w:t>оз. Сулуколь</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53</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Аральское море</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r w:rsidR="0011569F" w:rsidRPr="00F81E61" w:rsidTr="00042F93">
        <w:trPr>
          <w:trHeight w:val="260"/>
          <w:jc w:val="center"/>
        </w:trPr>
        <w:tc>
          <w:tcPr>
            <w:tcW w:w="486" w:type="dxa"/>
          </w:tcPr>
          <w:p w:rsidR="0011569F" w:rsidRPr="00F81E61" w:rsidRDefault="0011569F" w:rsidP="00042F93">
            <w:pPr>
              <w:pStyle w:val="a3"/>
              <w:jc w:val="both"/>
              <w:rPr>
                <w:rFonts w:ascii="Times New Roman" w:hAnsi="Times New Roman"/>
                <w:b w:val="0"/>
                <w:szCs w:val="24"/>
              </w:rPr>
            </w:pPr>
          </w:p>
        </w:tc>
        <w:tc>
          <w:tcPr>
            <w:tcW w:w="2976" w:type="dxa"/>
          </w:tcPr>
          <w:p w:rsidR="0011569F" w:rsidRPr="00F81E61" w:rsidRDefault="0011569F" w:rsidP="00042F93">
            <w:pPr>
              <w:pStyle w:val="a3"/>
              <w:jc w:val="both"/>
              <w:rPr>
                <w:rFonts w:ascii="Times New Roman" w:hAnsi="Times New Roman"/>
                <w:b w:val="0"/>
                <w:szCs w:val="24"/>
                <w:lang w:val="kk-KZ"/>
              </w:rPr>
            </w:pPr>
          </w:p>
        </w:tc>
        <w:tc>
          <w:tcPr>
            <w:tcW w:w="567" w:type="dxa"/>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54</w:t>
            </w:r>
          </w:p>
        </w:tc>
        <w:tc>
          <w:tcPr>
            <w:tcW w:w="2912" w:type="dxa"/>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канал Нура-Есиль</w:t>
            </w:r>
          </w:p>
        </w:tc>
        <w:tc>
          <w:tcPr>
            <w:tcW w:w="567" w:type="dxa"/>
          </w:tcPr>
          <w:p w:rsidR="0011569F" w:rsidRPr="00F81E61" w:rsidRDefault="0011569F" w:rsidP="00042F93">
            <w:pPr>
              <w:pStyle w:val="a3"/>
              <w:jc w:val="both"/>
              <w:rPr>
                <w:rFonts w:ascii="Times New Roman" w:hAnsi="Times New Roman"/>
                <w:b w:val="0"/>
                <w:szCs w:val="24"/>
                <w:lang w:val="kk-KZ"/>
              </w:rPr>
            </w:pPr>
          </w:p>
        </w:tc>
        <w:tc>
          <w:tcPr>
            <w:tcW w:w="3302" w:type="dxa"/>
          </w:tcPr>
          <w:p w:rsidR="0011569F" w:rsidRPr="00F81E61" w:rsidRDefault="0011569F" w:rsidP="00042F93">
            <w:pPr>
              <w:pStyle w:val="a3"/>
              <w:jc w:val="both"/>
              <w:rPr>
                <w:rFonts w:ascii="Times New Roman" w:hAnsi="Times New Roman"/>
                <w:b w:val="0"/>
                <w:szCs w:val="24"/>
              </w:rPr>
            </w:pPr>
          </w:p>
        </w:tc>
        <w:tc>
          <w:tcPr>
            <w:tcW w:w="425" w:type="dxa"/>
          </w:tcPr>
          <w:p w:rsidR="0011569F" w:rsidRPr="00F81E61" w:rsidRDefault="0011569F" w:rsidP="00042F93">
            <w:pPr>
              <w:pStyle w:val="a3"/>
              <w:jc w:val="both"/>
              <w:rPr>
                <w:rFonts w:ascii="Times New Roman" w:hAnsi="Times New Roman"/>
                <w:b w:val="0"/>
                <w:szCs w:val="24"/>
              </w:rPr>
            </w:pPr>
          </w:p>
        </w:tc>
        <w:tc>
          <w:tcPr>
            <w:tcW w:w="2552" w:type="dxa"/>
          </w:tcPr>
          <w:p w:rsidR="0011569F" w:rsidRPr="00F81E61" w:rsidRDefault="0011569F" w:rsidP="00042F93">
            <w:pPr>
              <w:pStyle w:val="a3"/>
              <w:jc w:val="both"/>
              <w:rPr>
                <w:rFonts w:ascii="Times New Roman" w:hAnsi="Times New Roman"/>
                <w:b w:val="0"/>
                <w:szCs w:val="24"/>
              </w:rPr>
            </w:pPr>
          </w:p>
        </w:tc>
      </w:tr>
    </w:tbl>
    <w:p w:rsidR="0011569F" w:rsidRPr="00F81E61" w:rsidRDefault="0011569F" w:rsidP="0011569F">
      <w:pPr>
        <w:ind w:firstLine="708"/>
        <w:jc w:val="right"/>
        <w:rPr>
          <w:rFonts w:ascii="Times New Roman" w:hAnsi="Times New Roman"/>
          <w:sz w:val="28"/>
          <w:szCs w:val="28"/>
        </w:rPr>
      </w:pPr>
    </w:p>
    <w:p w:rsidR="0011569F" w:rsidRPr="00F81E61" w:rsidRDefault="0011569F" w:rsidP="0011569F">
      <w:pPr>
        <w:ind w:firstLine="708"/>
        <w:jc w:val="right"/>
        <w:rPr>
          <w:rFonts w:ascii="Times New Roman" w:hAnsi="Times New Roman"/>
          <w:lang w:val="kk-KZ"/>
        </w:rPr>
      </w:pPr>
      <w:r w:rsidRPr="00F81E61">
        <w:rPr>
          <w:rFonts w:ascii="Times New Roman" w:hAnsi="Times New Roman"/>
        </w:rPr>
        <w:lastRenderedPageBreak/>
        <w:t xml:space="preserve">таблица </w:t>
      </w:r>
      <w:r w:rsidRPr="00F81E61">
        <w:rPr>
          <w:rFonts w:ascii="Times New Roman" w:hAnsi="Times New Roman"/>
          <w:lang w:val="kk-KZ"/>
        </w:rPr>
        <w:t>4</w:t>
      </w:r>
    </w:p>
    <w:p w:rsidR="0011569F" w:rsidRPr="00F81E61" w:rsidRDefault="0011569F" w:rsidP="0011569F">
      <w:pPr>
        <w:tabs>
          <w:tab w:val="left" w:pos="1560"/>
          <w:tab w:val="left" w:pos="4962"/>
        </w:tabs>
        <w:jc w:val="center"/>
        <w:rPr>
          <w:rFonts w:ascii="Times New Roman" w:hAnsi="Times New Roman"/>
          <w:b/>
        </w:rPr>
      </w:pPr>
      <w:r w:rsidRPr="00F81E61">
        <w:rPr>
          <w:rFonts w:ascii="Times New Roman" w:hAnsi="Times New Roman"/>
          <w:b/>
        </w:rPr>
        <w:t>Перечень основных загрязняющих компонентов в поверхностных водах за</w:t>
      </w:r>
      <w:r w:rsidRPr="00F81E61">
        <w:rPr>
          <w:rFonts w:ascii="Times New Roman" w:hAnsi="Times New Roman"/>
          <w:b/>
          <w:lang w:val="kk-KZ"/>
        </w:rPr>
        <w:t>сентябрь</w:t>
      </w:r>
      <w:r w:rsidRPr="00F81E61">
        <w:rPr>
          <w:rFonts w:ascii="Times New Roman" w:hAnsi="Times New Roman"/>
          <w:b/>
        </w:rPr>
        <w:t xml:space="preserve"> 2015 года</w:t>
      </w:r>
    </w:p>
    <w:tbl>
      <w:tblPr>
        <w:tblW w:w="1375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1843"/>
        <w:gridCol w:w="964"/>
        <w:gridCol w:w="1123"/>
        <w:gridCol w:w="16"/>
        <w:gridCol w:w="9350"/>
      </w:tblGrid>
      <w:tr w:rsidR="0011569F" w:rsidRPr="00F81E61" w:rsidTr="00042F93">
        <w:trPr>
          <w:tblHeader/>
        </w:trPr>
        <w:tc>
          <w:tcPr>
            <w:tcW w:w="454" w:type="dxa"/>
          </w:tcPr>
          <w:p w:rsidR="0011569F" w:rsidRPr="00F81E61" w:rsidRDefault="0011569F" w:rsidP="00042F93">
            <w:pPr>
              <w:jc w:val="both"/>
              <w:rPr>
                <w:rFonts w:ascii="Times New Roman" w:hAnsi="Times New Roman"/>
                <w:b/>
                <w:sz w:val="22"/>
                <w:szCs w:val="22"/>
              </w:rPr>
            </w:pPr>
            <w:r w:rsidRPr="00F81E61">
              <w:rPr>
                <w:rFonts w:ascii="Times New Roman" w:hAnsi="Times New Roman"/>
                <w:b/>
                <w:sz w:val="22"/>
                <w:szCs w:val="22"/>
              </w:rPr>
              <w:t>№</w:t>
            </w:r>
          </w:p>
        </w:tc>
        <w:tc>
          <w:tcPr>
            <w:tcW w:w="1843" w:type="dxa"/>
          </w:tcPr>
          <w:p w:rsidR="0011569F" w:rsidRPr="00F81E61" w:rsidRDefault="0011569F" w:rsidP="00042F93">
            <w:pPr>
              <w:jc w:val="both"/>
              <w:rPr>
                <w:rFonts w:ascii="Times New Roman" w:hAnsi="Times New Roman"/>
                <w:b/>
                <w:sz w:val="22"/>
                <w:szCs w:val="22"/>
              </w:rPr>
            </w:pPr>
            <w:r w:rsidRPr="00F81E61">
              <w:rPr>
                <w:rFonts w:ascii="Times New Roman" w:hAnsi="Times New Roman"/>
                <w:b/>
                <w:sz w:val="22"/>
                <w:szCs w:val="22"/>
              </w:rPr>
              <w:t xml:space="preserve">Наименование </w:t>
            </w:r>
          </w:p>
        </w:tc>
        <w:tc>
          <w:tcPr>
            <w:tcW w:w="964" w:type="dxa"/>
          </w:tcPr>
          <w:p w:rsidR="0011569F" w:rsidRPr="00F81E61" w:rsidRDefault="0011569F" w:rsidP="00042F93">
            <w:pPr>
              <w:jc w:val="center"/>
              <w:rPr>
                <w:rFonts w:ascii="Times New Roman" w:hAnsi="Times New Roman"/>
                <w:b/>
                <w:sz w:val="22"/>
                <w:szCs w:val="22"/>
              </w:rPr>
            </w:pPr>
            <w:r w:rsidRPr="00F81E61">
              <w:rPr>
                <w:rFonts w:ascii="Times New Roman" w:hAnsi="Times New Roman"/>
                <w:b/>
                <w:spacing w:val="-20"/>
                <w:sz w:val="22"/>
                <w:szCs w:val="22"/>
              </w:rPr>
              <w:t>Пределы ПДК</w:t>
            </w:r>
          </w:p>
        </w:tc>
        <w:tc>
          <w:tcPr>
            <w:tcW w:w="1139" w:type="dxa"/>
            <w:gridSpan w:val="2"/>
          </w:tcPr>
          <w:p w:rsidR="0011569F" w:rsidRPr="00F81E61" w:rsidRDefault="0011569F" w:rsidP="00042F93">
            <w:pPr>
              <w:jc w:val="center"/>
              <w:rPr>
                <w:rFonts w:ascii="Times New Roman" w:hAnsi="Times New Roman"/>
                <w:b/>
                <w:sz w:val="22"/>
                <w:szCs w:val="22"/>
              </w:rPr>
            </w:pPr>
            <w:r w:rsidRPr="00F81E61">
              <w:rPr>
                <w:rFonts w:ascii="Times New Roman" w:hAnsi="Times New Roman"/>
                <w:b/>
                <w:spacing w:val="-20"/>
                <w:sz w:val="22"/>
                <w:szCs w:val="22"/>
              </w:rPr>
              <w:t>Количество объектов</w:t>
            </w:r>
          </w:p>
        </w:tc>
        <w:tc>
          <w:tcPr>
            <w:tcW w:w="9350" w:type="dxa"/>
            <w:vAlign w:val="center"/>
          </w:tcPr>
          <w:p w:rsidR="0011569F" w:rsidRPr="00F81E61" w:rsidRDefault="0011569F" w:rsidP="00042F93">
            <w:pPr>
              <w:jc w:val="center"/>
              <w:rPr>
                <w:rFonts w:ascii="Times New Roman" w:hAnsi="Times New Roman"/>
                <w:b/>
                <w:sz w:val="22"/>
                <w:szCs w:val="22"/>
              </w:rPr>
            </w:pPr>
            <w:r w:rsidRPr="00F81E61">
              <w:rPr>
                <w:rFonts w:ascii="Times New Roman" w:hAnsi="Times New Roman"/>
                <w:b/>
                <w:sz w:val="22"/>
                <w:szCs w:val="22"/>
              </w:rPr>
              <w:t>Название рек и водоемов</w:t>
            </w:r>
          </w:p>
        </w:tc>
      </w:tr>
      <w:tr w:rsidR="0011569F" w:rsidRPr="00963A7E" w:rsidTr="00042F93">
        <w:trPr>
          <w:trHeight w:val="622"/>
        </w:trPr>
        <w:tc>
          <w:tcPr>
            <w:tcW w:w="454" w:type="dxa"/>
          </w:tcPr>
          <w:p w:rsidR="0011569F" w:rsidRPr="00F81E61" w:rsidRDefault="0011569F" w:rsidP="00042F93">
            <w:pPr>
              <w:jc w:val="both"/>
              <w:rPr>
                <w:rFonts w:ascii="Times New Roman" w:hAnsi="Times New Roman"/>
                <w:sz w:val="22"/>
                <w:szCs w:val="22"/>
              </w:rPr>
            </w:pPr>
            <w:r w:rsidRPr="00F81E61">
              <w:rPr>
                <w:rFonts w:ascii="Times New Roman" w:hAnsi="Times New Roman"/>
                <w:sz w:val="22"/>
                <w:szCs w:val="22"/>
              </w:rPr>
              <w:t>1</w:t>
            </w:r>
          </w:p>
        </w:tc>
        <w:tc>
          <w:tcPr>
            <w:tcW w:w="1843" w:type="dxa"/>
          </w:tcPr>
          <w:p w:rsidR="0011569F" w:rsidRPr="00F81E61" w:rsidRDefault="0011569F" w:rsidP="00042F93">
            <w:pPr>
              <w:tabs>
                <w:tab w:val="left" w:pos="1065"/>
              </w:tabs>
              <w:jc w:val="both"/>
              <w:rPr>
                <w:rFonts w:ascii="Times New Roman" w:hAnsi="Times New Roman"/>
                <w:sz w:val="22"/>
                <w:szCs w:val="22"/>
              </w:rPr>
            </w:pPr>
            <w:r w:rsidRPr="00F81E61">
              <w:rPr>
                <w:rFonts w:ascii="Times New Roman" w:hAnsi="Times New Roman"/>
                <w:sz w:val="22"/>
                <w:szCs w:val="22"/>
              </w:rPr>
              <w:t xml:space="preserve">Медь </w:t>
            </w:r>
            <w:r w:rsidRPr="00F81E61">
              <w:rPr>
                <w:rFonts w:ascii="Times New Roman" w:hAnsi="Times New Roman"/>
                <w:sz w:val="22"/>
                <w:szCs w:val="22"/>
              </w:rPr>
              <w:tab/>
            </w:r>
          </w:p>
        </w:tc>
        <w:tc>
          <w:tcPr>
            <w:tcW w:w="964" w:type="dxa"/>
          </w:tcPr>
          <w:p w:rsidR="0011569F" w:rsidRPr="00F81E61" w:rsidRDefault="0011569F" w:rsidP="00042F93">
            <w:pPr>
              <w:rPr>
                <w:rFonts w:ascii="Times New Roman" w:hAnsi="Times New Roman"/>
                <w:spacing w:val="-20"/>
                <w:sz w:val="22"/>
                <w:szCs w:val="22"/>
                <w:lang w:val="kk-KZ"/>
              </w:rPr>
            </w:pPr>
            <w:r w:rsidRPr="00F81E61">
              <w:rPr>
                <w:rFonts w:ascii="Times New Roman" w:hAnsi="Times New Roman"/>
                <w:spacing w:val="-20"/>
                <w:sz w:val="22"/>
                <w:szCs w:val="22"/>
              </w:rPr>
              <w:t>1,1 – 9,0</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48</w:t>
            </w:r>
          </w:p>
        </w:tc>
        <w:tc>
          <w:tcPr>
            <w:tcW w:w="9350" w:type="dxa"/>
          </w:tcPr>
          <w:p w:rsidR="0011569F" w:rsidRPr="00F81E61" w:rsidRDefault="0011569F" w:rsidP="00042F93">
            <w:pPr>
              <w:pStyle w:val="331"/>
              <w:ind w:right="-108" w:firstLine="0"/>
              <w:jc w:val="both"/>
              <w:rPr>
                <w:sz w:val="22"/>
                <w:szCs w:val="22"/>
                <w:lang w:val="kk-KZ"/>
              </w:rPr>
            </w:pPr>
            <w:r w:rsidRPr="00F81E61">
              <w:rPr>
                <w:sz w:val="22"/>
                <w:szCs w:val="22"/>
                <w:lang w:val="kk-KZ"/>
              </w:rPr>
              <w:t>реки Кара Ертис, Ертис, Буктырма, Брекса, Тихая, Ульби, Глубочанка, Красноярка, Оба, Емель, Аягоз, Тобыл, Айет, Есиль, Акбулак, Сарыбулак, Нура, Беттыбулак, Кара Кенгир, Шерубайнура, Текес, Коргас, Каркара, Аксу, Киши Алматы, Талас, Шу, Карабалта, Токташ, Сарыкау, Бадам, вдхр. Вячаславское, Самаркан, Кенгир, Курты, Тасоткель, оз. Султанкельды, Копа, Зеренды, Биликоль, Балкаш, Бурабай, Улькен Шабакты, Щучье, Киши Шабакты, Карасье, Сулуколь, канал Нура-Есиль, Аральское море</w:t>
            </w:r>
          </w:p>
        </w:tc>
      </w:tr>
      <w:tr w:rsidR="0011569F" w:rsidRPr="00F81E61" w:rsidTr="00042F93">
        <w:trPr>
          <w:trHeight w:val="478"/>
        </w:trPr>
        <w:tc>
          <w:tcPr>
            <w:tcW w:w="454"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2</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Азот нитритный</w:t>
            </w:r>
          </w:p>
        </w:tc>
        <w:tc>
          <w:tcPr>
            <w:tcW w:w="964" w:type="dxa"/>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1,1–75,0</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19</w:t>
            </w:r>
          </w:p>
        </w:tc>
        <w:tc>
          <w:tcPr>
            <w:tcW w:w="9350" w:type="dxa"/>
          </w:tcPr>
          <w:p w:rsidR="0011569F" w:rsidRPr="00F81E61" w:rsidRDefault="0011569F" w:rsidP="00042F93">
            <w:pPr>
              <w:jc w:val="both"/>
              <w:rPr>
                <w:rFonts w:ascii="Times New Roman" w:hAnsi="Times New Roman"/>
                <w:spacing w:val="-20"/>
                <w:sz w:val="22"/>
                <w:szCs w:val="22"/>
                <w:lang w:val="kk-KZ"/>
              </w:rPr>
            </w:pPr>
            <w:r w:rsidRPr="00F81E61">
              <w:rPr>
                <w:rFonts w:ascii="Times New Roman" w:hAnsi="Times New Roman"/>
                <w:sz w:val="22"/>
                <w:szCs w:val="22"/>
                <w:lang w:val="kk-KZ"/>
              </w:rPr>
              <w:t xml:space="preserve">реки Емель, Аягоз, Жайык (Атырауская), Шаронова, Шаган, Акбулак, </w:t>
            </w:r>
            <w:r w:rsidRPr="00F81E61">
              <w:rPr>
                <w:rFonts w:ascii="Times New Roman" w:hAnsi="Times New Roman"/>
                <w:sz w:val="22"/>
                <w:szCs w:val="22"/>
                <w:lang w:val="kk-KZ" w:eastAsia="ru-RU"/>
              </w:rPr>
              <w:t xml:space="preserve">Сарыбулак, Иле, Коргас, Шилик, Шарын, Шу, </w:t>
            </w:r>
            <w:r w:rsidRPr="00F81E61">
              <w:rPr>
                <w:rFonts w:ascii="Times New Roman" w:hAnsi="Times New Roman"/>
                <w:sz w:val="22"/>
                <w:szCs w:val="22"/>
                <w:lang w:val="kk-KZ"/>
              </w:rPr>
              <w:t>Киши Алматы, Сырдария (ЮКО), Кара Кенгир, Шерубайнура, вдхр. Курты, Бартогай, Тасоткель</w:t>
            </w:r>
          </w:p>
        </w:tc>
      </w:tr>
      <w:tr w:rsidR="0011569F" w:rsidRPr="00F81E61" w:rsidTr="00042F93">
        <w:trPr>
          <w:trHeight w:val="279"/>
        </w:trPr>
        <w:tc>
          <w:tcPr>
            <w:tcW w:w="454"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3</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Фенолы</w:t>
            </w:r>
          </w:p>
        </w:tc>
        <w:tc>
          <w:tcPr>
            <w:tcW w:w="964" w:type="dxa"/>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1,1–17,8</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21</w:t>
            </w:r>
          </w:p>
        </w:tc>
        <w:tc>
          <w:tcPr>
            <w:tcW w:w="9350"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реки Жайык (ЗКО), Шаган, Шынгырлау, Тобыл, Есиль (СКО), Айет, Нура (Карагандинская), Кара Кенгир, Шерубайнура, Талас, Асса, Шу, Аксу, Токташ, Карабалта, озера Биликоль, Балкаш, вдхр. Сергеевское, Самаркан, Кенгир, Тасоткель,</w:t>
            </w:r>
          </w:p>
        </w:tc>
      </w:tr>
      <w:tr w:rsidR="0011569F" w:rsidRPr="00F81E61" w:rsidTr="00042F93">
        <w:trPr>
          <w:trHeight w:val="279"/>
        </w:trPr>
        <w:tc>
          <w:tcPr>
            <w:tcW w:w="454"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4</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Цинк</w:t>
            </w:r>
          </w:p>
        </w:tc>
        <w:tc>
          <w:tcPr>
            <w:tcW w:w="964" w:type="dxa"/>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1,1–42,5</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23</w:t>
            </w:r>
          </w:p>
        </w:tc>
        <w:tc>
          <w:tcPr>
            <w:tcW w:w="9350" w:type="dxa"/>
          </w:tcPr>
          <w:p w:rsidR="0011569F" w:rsidRPr="00F81E61" w:rsidRDefault="0011569F" w:rsidP="00042F93">
            <w:pPr>
              <w:ind w:right="34"/>
              <w:jc w:val="both"/>
              <w:rPr>
                <w:rFonts w:ascii="Times New Roman" w:hAnsi="Times New Roman"/>
                <w:sz w:val="22"/>
                <w:szCs w:val="22"/>
                <w:lang w:val="kk-KZ"/>
              </w:rPr>
            </w:pPr>
            <w:r w:rsidRPr="00F81E61">
              <w:rPr>
                <w:rFonts w:ascii="Times New Roman" w:hAnsi="Times New Roman"/>
                <w:sz w:val="22"/>
                <w:szCs w:val="22"/>
                <w:lang w:val="kk-KZ"/>
              </w:rPr>
              <w:t xml:space="preserve">реки Брекса, Тихая, Ульби, Глубочанка, Красноярка, Акбулак, </w:t>
            </w:r>
            <w:r w:rsidRPr="00F81E61">
              <w:rPr>
                <w:rFonts w:ascii="Times New Roman" w:hAnsi="Times New Roman"/>
                <w:sz w:val="22"/>
                <w:szCs w:val="22"/>
                <w:lang w:val="kk-KZ" w:eastAsia="ru-RU"/>
              </w:rPr>
              <w:t xml:space="preserve">Сарыбулак, </w:t>
            </w:r>
            <w:r w:rsidRPr="00F81E61">
              <w:rPr>
                <w:rFonts w:ascii="Times New Roman" w:hAnsi="Times New Roman"/>
                <w:sz w:val="22"/>
                <w:szCs w:val="22"/>
                <w:lang w:val="kk-KZ"/>
              </w:rPr>
              <w:t>Нура (Карагандинская), Беттыбулак, Айет, Кара Кенгир, Шерубайнура, Тобыл,вдхр. Самаркан, Тасоткель, оз. Балкаш, Бурабай, Улькен Шабакты, Шучье, Киши Шабакты, Карасье, Сулуколь, канал Нура-Есиль</w:t>
            </w:r>
          </w:p>
        </w:tc>
      </w:tr>
      <w:tr w:rsidR="0011569F" w:rsidRPr="00F81E61" w:rsidTr="00042F93">
        <w:tc>
          <w:tcPr>
            <w:tcW w:w="454"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5</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Аммоний солевой</w:t>
            </w:r>
          </w:p>
        </w:tc>
        <w:tc>
          <w:tcPr>
            <w:tcW w:w="964" w:type="dxa"/>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1,1–16,6</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4</w:t>
            </w:r>
          </w:p>
        </w:tc>
        <w:tc>
          <w:tcPr>
            <w:tcW w:w="9350"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pacing w:val="-20"/>
                <w:sz w:val="22"/>
                <w:szCs w:val="22"/>
                <w:lang w:val="kk-KZ"/>
              </w:rPr>
              <w:t xml:space="preserve">реки </w:t>
            </w:r>
            <w:r w:rsidRPr="00F81E61">
              <w:rPr>
                <w:rFonts w:ascii="Times New Roman" w:hAnsi="Times New Roman"/>
                <w:sz w:val="22"/>
                <w:szCs w:val="22"/>
                <w:lang w:val="kk-KZ" w:eastAsia="ru-RU"/>
              </w:rPr>
              <w:t xml:space="preserve">Сарыбулак, Текес, </w:t>
            </w:r>
            <w:r w:rsidRPr="00F81E61">
              <w:rPr>
                <w:rFonts w:ascii="Times New Roman" w:hAnsi="Times New Roman"/>
                <w:sz w:val="22"/>
                <w:szCs w:val="22"/>
                <w:lang w:val="kk-KZ"/>
              </w:rPr>
              <w:t xml:space="preserve">Шерубайнура, Кара Кенгир </w:t>
            </w:r>
          </w:p>
        </w:tc>
      </w:tr>
      <w:tr w:rsidR="0011569F" w:rsidRPr="00F81E61" w:rsidTr="00042F93">
        <w:tc>
          <w:tcPr>
            <w:tcW w:w="454"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6</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Бор</w:t>
            </w:r>
          </w:p>
        </w:tc>
        <w:tc>
          <w:tcPr>
            <w:tcW w:w="964" w:type="dxa"/>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1,1-8,0</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w:t>
            </w:r>
          </w:p>
        </w:tc>
        <w:tc>
          <w:tcPr>
            <w:tcW w:w="9350" w:type="dxa"/>
          </w:tcPr>
          <w:p w:rsidR="0011569F" w:rsidRPr="00F81E61" w:rsidRDefault="0011569F" w:rsidP="00042F93">
            <w:pPr>
              <w:tabs>
                <w:tab w:val="left" w:pos="1560"/>
                <w:tab w:val="left" w:pos="4962"/>
              </w:tabs>
              <w:jc w:val="both"/>
              <w:rPr>
                <w:rFonts w:ascii="Times New Roman" w:hAnsi="Times New Roman"/>
                <w:sz w:val="22"/>
                <w:szCs w:val="22"/>
                <w:lang w:val="kk-KZ"/>
              </w:rPr>
            </w:pPr>
            <w:r w:rsidRPr="00F81E61">
              <w:rPr>
                <w:rFonts w:ascii="Times New Roman" w:hAnsi="Times New Roman"/>
                <w:sz w:val="22"/>
                <w:szCs w:val="22"/>
                <w:lang w:val="kk-KZ"/>
              </w:rPr>
              <w:t>река Елек (Актюбинская)</w:t>
            </w:r>
          </w:p>
        </w:tc>
      </w:tr>
      <w:tr w:rsidR="0011569F" w:rsidRPr="00F81E61" w:rsidTr="00042F93">
        <w:trPr>
          <w:trHeight w:val="256"/>
        </w:trPr>
        <w:tc>
          <w:tcPr>
            <w:tcW w:w="454"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7</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Марганец</w:t>
            </w:r>
          </w:p>
        </w:tc>
        <w:tc>
          <w:tcPr>
            <w:tcW w:w="964" w:type="dxa"/>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lang w:val="kk-KZ"/>
              </w:rPr>
              <w:t>1,1–25,7</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42</w:t>
            </w:r>
          </w:p>
        </w:tc>
        <w:tc>
          <w:tcPr>
            <w:tcW w:w="9350" w:type="dxa"/>
          </w:tcPr>
          <w:p w:rsidR="0011569F" w:rsidRPr="00F81E61" w:rsidRDefault="0011569F" w:rsidP="00042F93">
            <w:pPr>
              <w:pStyle w:val="331"/>
              <w:ind w:right="-108" w:firstLine="0"/>
              <w:jc w:val="both"/>
              <w:rPr>
                <w:sz w:val="22"/>
                <w:szCs w:val="22"/>
                <w:lang w:val="kk-KZ"/>
              </w:rPr>
            </w:pPr>
            <w:r w:rsidRPr="00F81E61">
              <w:rPr>
                <w:sz w:val="22"/>
                <w:szCs w:val="22"/>
                <w:lang w:val="kk-KZ"/>
              </w:rPr>
              <w:t xml:space="preserve">реки Брекса, Тихая, Ульби, Глубочанка, Красноярка, Есиль (Акмолинская), Беттыбулак, Нура, Баянкол, Шилик, Шарын, Кара Кенгир, Шерубайнура, Иле, Текес, Коргас, Каскелен, Каркара, Есик, Тобыл, Айет, Тогызак, Тургень, Талгар, Темирлик, Киши Алматы, Есентай, Улькен Алматы, озера Султанкельды, Копа, Зеренды, Улькен Алматы, Бурабай, Улькен Шабакты, Щучье, Киши Шабакты, вдхр. Самаркан, Кенгир, Капшагай, Курты, Бартогай, канал Нура-Есиль </w:t>
            </w:r>
          </w:p>
        </w:tc>
      </w:tr>
      <w:tr w:rsidR="0011569F" w:rsidRPr="00F81E61" w:rsidTr="00042F93">
        <w:trPr>
          <w:trHeight w:val="256"/>
        </w:trPr>
        <w:tc>
          <w:tcPr>
            <w:tcW w:w="454"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8</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Нефтепродукты</w:t>
            </w:r>
          </w:p>
        </w:tc>
        <w:tc>
          <w:tcPr>
            <w:tcW w:w="964" w:type="dxa"/>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1,2</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w:t>
            </w:r>
          </w:p>
        </w:tc>
        <w:tc>
          <w:tcPr>
            <w:tcW w:w="9350" w:type="dxa"/>
          </w:tcPr>
          <w:p w:rsidR="0011569F" w:rsidRPr="00F81E61" w:rsidRDefault="0011569F" w:rsidP="00042F93">
            <w:pPr>
              <w:tabs>
                <w:tab w:val="left" w:pos="1560"/>
                <w:tab w:val="left" w:pos="4962"/>
              </w:tabs>
              <w:jc w:val="both"/>
              <w:rPr>
                <w:rFonts w:ascii="Times New Roman" w:hAnsi="Times New Roman"/>
                <w:spacing w:val="-20"/>
                <w:sz w:val="22"/>
                <w:szCs w:val="22"/>
                <w:lang w:val="kk-KZ"/>
              </w:rPr>
            </w:pPr>
            <w:r w:rsidRPr="00F81E61">
              <w:rPr>
                <w:rFonts w:ascii="Times New Roman" w:hAnsi="Times New Roman"/>
                <w:sz w:val="22"/>
                <w:szCs w:val="22"/>
                <w:lang w:val="kk-KZ"/>
              </w:rPr>
              <w:t xml:space="preserve">реки Кигаш </w:t>
            </w:r>
          </w:p>
        </w:tc>
      </w:tr>
      <w:tr w:rsidR="0011569F" w:rsidRPr="00F81E61" w:rsidTr="00042F93">
        <w:trPr>
          <w:trHeight w:val="256"/>
        </w:trPr>
        <w:tc>
          <w:tcPr>
            <w:tcW w:w="454" w:type="dxa"/>
          </w:tcPr>
          <w:p w:rsidR="0011569F" w:rsidRPr="00F81E61" w:rsidRDefault="0011569F" w:rsidP="00042F93">
            <w:pPr>
              <w:jc w:val="both"/>
              <w:rPr>
                <w:rFonts w:ascii="Times New Roman" w:hAnsi="Times New Roman"/>
                <w:spacing w:val="-20"/>
                <w:sz w:val="22"/>
                <w:szCs w:val="22"/>
                <w:lang w:val="kk-KZ"/>
              </w:rPr>
            </w:pPr>
            <w:r w:rsidRPr="00F81E61">
              <w:rPr>
                <w:rFonts w:ascii="Times New Roman" w:hAnsi="Times New Roman"/>
                <w:spacing w:val="-20"/>
                <w:sz w:val="22"/>
                <w:szCs w:val="22"/>
                <w:lang w:val="kk-KZ"/>
              </w:rPr>
              <w:t>9</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Сульфаты</w:t>
            </w:r>
          </w:p>
        </w:tc>
        <w:tc>
          <w:tcPr>
            <w:tcW w:w="964" w:type="dxa"/>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1,1</w:t>
            </w:r>
            <w:r w:rsidRPr="00F81E61">
              <w:rPr>
                <w:rFonts w:ascii="Times New Roman" w:hAnsi="Times New Roman"/>
                <w:sz w:val="22"/>
                <w:szCs w:val="22"/>
              </w:rPr>
              <w:t>– 13,4</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29</w:t>
            </w:r>
          </w:p>
        </w:tc>
        <w:tc>
          <w:tcPr>
            <w:tcW w:w="9350" w:type="dxa"/>
          </w:tcPr>
          <w:p w:rsidR="0011569F" w:rsidRPr="00F81E61" w:rsidRDefault="0011569F" w:rsidP="00042F93">
            <w:pPr>
              <w:pStyle w:val="a9"/>
              <w:spacing w:after="0"/>
              <w:ind w:left="0"/>
              <w:jc w:val="both"/>
              <w:rPr>
                <w:rFonts w:ascii="Times New Roman" w:hAnsi="Times New Roman"/>
                <w:sz w:val="22"/>
                <w:szCs w:val="22"/>
                <w:lang w:val="kk-KZ"/>
              </w:rPr>
            </w:pPr>
            <w:r w:rsidRPr="00F81E61">
              <w:rPr>
                <w:rFonts w:ascii="Times New Roman" w:hAnsi="Times New Roman"/>
                <w:sz w:val="22"/>
                <w:szCs w:val="22"/>
                <w:lang w:val="kk-KZ"/>
              </w:rPr>
              <w:t xml:space="preserve">реки Емель, Аягоз, Айет, Сарыбулак, Есиль (Акмолинская), Акбулак, Нура, Аксу, Карабалта, Токташ, Сарыкау, Сырдария, Келес, Бадам, Арыс, Тобыл, Тогызак, вдхр. Курты, Тасоткел, Шардара, оз. Копа, Зеренды, Биликоль, Султанкельды, Улькен Шабакты, </w:t>
            </w:r>
            <w:r w:rsidRPr="00F81E61">
              <w:rPr>
                <w:rFonts w:ascii="Times New Roman" w:hAnsi="Times New Roman"/>
                <w:sz w:val="22"/>
                <w:szCs w:val="22"/>
              </w:rPr>
              <w:t xml:space="preserve">Киши Шабакты, </w:t>
            </w:r>
            <w:r w:rsidRPr="00F81E61">
              <w:rPr>
                <w:rFonts w:ascii="Times New Roman" w:hAnsi="Times New Roman"/>
                <w:sz w:val="22"/>
                <w:szCs w:val="22"/>
                <w:lang w:val="kk-KZ"/>
              </w:rPr>
              <w:t>канал Нура-Есиль, Аральское море</w:t>
            </w:r>
          </w:p>
        </w:tc>
      </w:tr>
      <w:tr w:rsidR="0011569F" w:rsidRPr="00F81E61" w:rsidTr="00042F93">
        <w:trPr>
          <w:trHeight w:val="256"/>
        </w:trPr>
        <w:tc>
          <w:tcPr>
            <w:tcW w:w="454" w:type="dxa"/>
          </w:tcPr>
          <w:p w:rsidR="0011569F" w:rsidRPr="00F81E61" w:rsidRDefault="0011569F" w:rsidP="00042F93">
            <w:pPr>
              <w:jc w:val="both"/>
              <w:rPr>
                <w:rFonts w:ascii="Times New Roman" w:hAnsi="Times New Roman"/>
                <w:spacing w:val="-20"/>
                <w:sz w:val="22"/>
                <w:szCs w:val="22"/>
                <w:lang w:val="kk-KZ"/>
              </w:rPr>
            </w:pPr>
            <w:r w:rsidRPr="00F81E61">
              <w:rPr>
                <w:rFonts w:ascii="Times New Roman" w:hAnsi="Times New Roman"/>
                <w:spacing w:val="-20"/>
                <w:sz w:val="22"/>
                <w:szCs w:val="22"/>
                <w:lang w:val="kk-KZ"/>
              </w:rPr>
              <w:t>10</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 xml:space="preserve">Фториды </w:t>
            </w:r>
          </w:p>
        </w:tc>
        <w:tc>
          <w:tcPr>
            <w:tcW w:w="964" w:type="dxa"/>
          </w:tcPr>
          <w:p w:rsidR="0011569F" w:rsidRPr="00F81E61" w:rsidRDefault="0011569F" w:rsidP="00042F93">
            <w:pPr>
              <w:tabs>
                <w:tab w:val="center" w:pos="459"/>
              </w:tabs>
              <w:jc w:val="center"/>
              <w:rPr>
                <w:rFonts w:ascii="Times New Roman" w:hAnsi="Times New Roman"/>
                <w:sz w:val="22"/>
                <w:szCs w:val="22"/>
                <w:lang w:val="kk-KZ"/>
              </w:rPr>
            </w:pPr>
            <w:r w:rsidRPr="00F81E61">
              <w:rPr>
                <w:rFonts w:ascii="Times New Roman" w:hAnsi="Times New Roman"/>
                <w:sz w:val="22"/>
                <w:szCs w:val="22"/>
                <w:lang w:val="kk-KZ"/>
              </w:rPr>
              <w:t>1,1</w:t>
            </w:r>
            <w:r w:rsidRPr="00F81E61">
              <w:rPr>
                <w:rFonts w:ascii="Times New Roman" w:hAnsi="Times New Roman"/>
                <w:sz w:val="22"/>
                <w:szCs w:val="22"/>
              </w:rPr>
              <w:t>–14,4</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19</w:t>
            </w:r>
          </w:p>
        </w:tc>
        <w:tc>
          <w:tcPr>
            <w:tcW w:w="9350" w:type="dxa"/>
          </w:tcPr>
          <w:p w:rsidR="0011569F" w:rsidRPr="00F81E61" w:rsidRDefault="0011569F" w:rsidP="00042F93">
            <w:pPr>
              <w:pStyle w:val="331"/>
              <w:ind w:right="-108" w:firstLine="0"/>
              <w:jc w:val="both"/>
              <w:rPr>
                <w:sz w:val="22"/>
                <w:szCs w:val="22"/>
                <w:lang w:val="kk-KZ"/>
              </w:rPr>
            </w:pPr>
            <w:r w:rsidRPr="00F81E61">
              <w:rPr>
                <w:sz w:val="22"/>
                <w:szCs w:val="22"/>
                <w:lang w:val="kk-KZ"/>
              </w:rPr>
              <w:t xml:space="preserve">реки Емель, Акбулак, Сарыбулак, Нура, Шерубайнура, Аксу, Карабалта, Токташ, Сарыкау, оз. Зеренды, Биликоль, Бурабай, Улькен Шабакты, </w:t>
            </w:r>
            <w:r w:rsidRPr="00F81E61">
              <w:rPr>
                <w:sz w:val="22"/>
                <w:szCs w:val="22"/>
              </w:rPr>
              <w:t xml:space="preserve">Щучье, </w:t>
            </w:r>
            <w:r w:rsidRPr="00F81E61">
              <w:rPr>
                <w:sz w:val="22"/>
                <w:szCs w:val="22"/>
                <w:lang w:val="kk-KZ"/>
              </w:rPr>
              <w:t xml:space="preserve">Киши Шабакты, Карасье, Сулуколь, вдхр. </w:t>
            </w:r>
            <w:r w:rsidRPr="00F81E61">
              <w:rPr>
                <w:sz w:val="22"/>
                <w:szCs w:val="22"/>
              </w:rPr>
              <w:t>Самаркан</w:t>
            </w:r>
          </w:p>
        </w:tc>
      </w:tr>
      <w:tr w:rsidR="0011569F" w:rsidRPr="00F81E61" w:rsidTr="00042F93">
        <w:trPr>
          <w:trHeight w:val="301"/>
        </w:trPr>
        <w:tc>
          <w:tcPr>
            <w:tcW w:w="454" w:type="dxa"/>
          </w:tcPr>
          <w:p w:rsidR="0011569F" w:rsidRPr="00F81E61" w:rsidRDefault="0011569F" w:rsidP="00042F93">
            <w:pPr>
              <w:jc w:val="both"/>
              <w:rPr>
                <w:rFonts w:ascii="Times New Roman" w:hAnsi="Times New Roman"/>
                <w:spacing w:val="-20"/>
                <w:sz w:val="22"/>
                <w:szCs w:val="22"/>
                <w:lang w:val="kk-KZ"/>
              </w:rPr>
            </w:pPr>
            <w:r w:rsidRPr="00F81E61">
              <w:rPr>
                <w:rFonts w:ascii="Times New Roman" w:hAnsi="Times New Roman"/>
                <w:spacing w:val="-20"/>
                <w:sz w:val="22"/>
                <w:szCs w:val="22"/>
                <w:lang w:val="kk-KZ"/>
              </w:rPr>
              <w:t>11</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 xml:space="preserve">Хлориды </w:t>
            </w:r>
          </w:p>
        </w:tc>
        <w:tc>
          <w:tcPr>
            <w:tcW w:w="964" w:type="dxa"/>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1,1– 5,7</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6</w:t>
            </w:r>
          </w:p>
        </w:tc>
        <w:tc>
          <w:tcPr>
            <w:tcW w:w="9350" w:type="dxa"/>
          </w:tcPr>
          <w:p w:rsidR="0011569F" w:rsidRPr="00F81E61" w:rsidRDefault="0011569F" w:rsidP="00042F93">
            <w:pPr>
              <w:tabs>
                <w:tab w:val="left" w:pos="1560"/>
                <w:tab w:val="left" w:pos="4962"/>
              </w:tabs>
              <w:jc w:val="both"/>
              <w:rPr>
                <w:rFonts w:ascii="Times New Roman" w:hAnsi="Times New Roman"/>
                <w:sz w:val="22"/>
                <w:szCs w:val="22"/>
                <w:lang w:val="kk-KZ"/>
              </w:rPr>
            </w:pPr>
            <w:r w:rsidRPr="00F81E61">
              <w:rPr>
                <w:rFonts w:ascii="Times New Roman" w:hAnsi="Times New Roman"/>
                <w:sz w:val="22"/>
                <w:szCs w:val="22"/>
                <w:lang w:val="kk-KZ"/>
              </w:rPr>
              <w:t>реки Шаган, Дерколь, Шынгырлау, Сарыбулак, Акбулак, оз. Киши Шабакты</w:t>
            </w:r>
          </w:p>
        </w:tc>
      </w:tr>
      <w:tr w:rsidR="0011569F" w:rsidRPr="00F81E61" w:rsidTr="00042F93">
        <w:trPr>
          <w:trHeight w:val="256"/>
        </w:trPr>
        <w:tc>
          <w:tcPr>
            <w:tcW w:w="454" w:type="dxa"/>
          </w:tcPr>
          <w:p w:rsidR="0011569F" w:rsidRPr="00F81E61" w:rsidRDefault="0011569F" w:rsidP="00042F93">
            <w:pPr>
              <w:jc w:val="both"/>
              <w:rPr>
                <w:rFonts w:ascii="Times New Roman" w:hAnsi="Times New Roman"/>
                <w:spacing w:val="-20"/>
                <w:sz w:val="22"/>
                <w:szCs w:val="22"/>
                <w:lang w:val="kk-KZ"/>
              </w:rPr>
            </w:pPr>
            <w:r w:rsidRPr="00F81E61">
              <w:rPr>
                <w:rFonts w:ascii="Times New Roman" w:hAnsi="Times New Roman"/>
                <w:spacing w:val="-20"/>
                <w:sz w:val="22"/>
                <w:szCs w:val="22"/>
                <w:lang w:val="kk-KZ"/>
              </w:rPr>
              <w:lastRenderedPageBreak/>
              <w:t>12</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Железо общее</w:t>
            </w:r>
          </w:p>
        </w:tc>
        <w:tc>
          <w:tcPr>
            <w:tcW w:w="964" w:type="dxa"/>
          </w:tcPr>
          <w:p w:rsidR="0011569F" w:rsidRPr="00F81E61" w:rsidRDefault="0011569F" w:rsidP="0011569F">
            <w:pPr>
              <w:jc w:val="center"/>
              <w:rPr>
                <w:rFonts w:ascii="Times New Roman" w:hAnsi="Times New Roman"/>
                <w:sz w:val="22"/>
                <w:szCs w:val="22"/>
                <w:lang w:val="kk-KZ"/>
              </w:rPr>
            </w:pPr>
            <w:r w:rsidRPr="00F81E61">
              <w:rPr>
                <w:rFonts w:ascii="Times New Roman" w:hAnsi="Times New Roman"/>
                <w:sz w:val="22"/>
                <w:szCs w:val="22"/>
                <w:lang w:val="kk-KZ"/>
              </w:rPr>
              <w:t>1,1</w:t>
            </w:r>
            <w:r w:rsidRPr="00F81E61">
              <w:rPr>
                <w:rFonts w:ascii="Times New Roman" w:hAnsi="Times New Roman"/>
                <w:sz w:val="22"/>
                <w:szCs w:val="22"/>
              </w:rPr>
              <w:t>–2,7</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14</w:t>
            </w:r>
          </w:p>
        </w:tc>
        <w:tc>
          <w:tcPr>
            <w:tcW w:w="9350"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 xml:space="preserve">реки Ертис (Павлодарская), Шаган, Есиль (СКО), Асса, Аксу, Сарыкау, </w:t>
            </w:r>
            <w:r w:rsidRPr="00F81E61">
              <w:rPr>
                <w:rFonts w:ascii="Times New Roman" w:hAnsi="Times New Roman"/>
                <w:sz w:val="22"/>
                <w:szCs w:val="22"/>
                <w:lang w:val="kk-KZ" w:eastAsia="ru-RU"/>
              </w:rPr>
              <w:t xml:space="preserve">Карабалта, Айет, Талас, Шу, </w:t>
            </w:r>
            <w:r w:rsidRPr="00F81E61">
              <w:rPr>
                <w:rFonts w:ascii="Times New Roman" w:hAnsi="Times New Roman"/>
                <w:sz w:val="22"/>
                <w:szCs w:val="22"/>
                <w:lang w:val="kk-KZ"/>
              </w:rPr>
              <w:t>вдхр. Сергеевское, Тасоткель, оз. Карасье, Сулуколь</w:t>
            </w:r>
          </w:p>
        </w:tc>
      </w:tr>
      <w:tr w:rsidR="0011569F" w:rsidRPr="00F81E61" w:rsidTr="00042F93">
        <w:trPr>
          <w:trHeight w:val="217"/>
        </w:trPr>
        <w:tc>
          <w:tcPr>
            <w:tcW w:w="454" w:type="dxa"/>
          </w:tcPr>
          <w:p w:rsidR="0011569F" w:rsidRPr="00F81E61" w:rsidRDefault="0011569F" w:rsidP="00042F93">
            <w:pPr>
              <w:jc w:val="both"/>
              <w:rPr>
                <w:rFonts w:ascii="Times New Roman" w:hAnsi="Times New Roman"/>
                <w:spacing w:val="-20"/>
                <w:sz w:val="22"/>
                <w:szCs w:val="22"/>
                <w:lang w:val="kk-KZ"/>
              </w:rPr>
            </w:pPr>
            <w:r w:rsidRPr="00F81E61">
              <w:rPr>
                <w:rFonts w:ascii="Times New Roman" w:hAnsi="Times New Roman"/>
                <w:spacing w:val="-20"/>
                <w:sz w:val="22"/>
                <w:szCs w:val="22"/>
                <w:lang w:val="kk-KZ"/>
              </w:rPr>
              <w:t>13</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Хром (6+)</w:t>
            </w:r>
          </w:p>
        </w:tc>
        <w:tc>
          <w:tcPr>
            <w:tcW w:w="964" w:type="dxa"/>
          </w:tcPr>
          <w:p w:rsidR="0011569F" w:rsidRPr="00F81E61" w:rsidRDefault="0011569F" w:rsidP="0011569F">
            <w:pPr>
              <w:jc w:val="center"/>
              <w:rPr>
                <w:rFonts w:ascii="Times New Roman" w:hAnsi="Times New Roman"/>
                <w:sz w:val="22"/>
                <w:szCs w:val="22"/>
                <w:lang w:val="kk-KZ"/>
              </w:rPr>
            </w:pPr>
            <w:r w:rsidRPr="00F81E61">
              <w:rPr>
                <w:rFonts w:ascii="Times New Roman" w:hAnsi="Times New Roman"/>
                <w:sz w:val="22"/>
                <w:szCs w:val="22"/>
                <w:lang w:val="kk-KZ"/>
              </w:rPr>
              <w:t>1,9</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w:t>
            </w:r>
          </w:p>
        </w:tc>
        <w:tc>
          <w:tcPr>
            <w:tcW w:w="9350" w:type="dxa"/>
          </w:tcPr>
          <w:p w:rsidR="0011569F" w:rsidRPr="00F81E61" w:rsidRDefault="0011569F" w:rsidP="00042F93">
            <w:pPr>
              <w:tabs>
                <w:tab w:val="left" w:pos="1560"/>
                <w:tab w:val="left" w:pos="4962"/>
              </w:tabs>
              <w:jc w:val="both"/>
              <w:rPr>
                <w:rFonts w:ascii="Times New Roman" w:hAnsi="Times New Roman"/>
                <w:sz w:val="22"/>
                <w:szCs w:val="22"/>
                <w:lang w:val="kk-KZ"/>
              </w:rPr>
            </w:pPr>
            <w:r w:rsidRPr="00F81E61">
              <w:rPr>
                <w:rFonts w:ascii="Times New Roman" w:hAnsi="Times New Roman"/>
                <w:sz w:val="22"/>
                <w:szCs w:val="22"/>
                <w:lang w:val="kk-KZ"/>
              </w:rPr>
              <w:t>рек</w:t>
            </w:r>
            <w:r w:rsidRPr="00F81E61">
              <w:rPr>
                <w:rFonts w:ascii="Times New Roman" w:hAnsi="Times New Roman"/>
                <w:sz w:val="22"/>
                <w:szCs w:val="22"/>
                <w:lang w:val="en-US"/>
              </w:rPr>
              <w:t>а</w:t>
            </w:r>
            <w:r w:rsidRPr="00F81E61">
              <w:rPr>
                <w:rFonts w:ascii="Times New Roman" w:hAnsi="Times New Roman"/>
                <w:sz w:val="22"/>
                <w:szCs w:val="22"/>
                <w:lang w:val="kk-KZ"/>
              </w:rPr>
              <w:t xml:space="preserve"> Е</w:t>
            </w:r>
            <w:r w:rsidRPr="00F81E61">
              <w:rPr>
                <w:rFonts w:ascii="Times New Roman" w:hAnsi="Times New Roman"/>
                <w:spacing w:val="-20"/>
                <w:sz w:val="22"/>
                <w:szCs w:val="22"/>
                <w:lang w:val="kk-KZ"/>
              </w:rPr>
              <w:t>лек (Актюбинская)</w:t>
            </w:r>
          </w:p>
        </w:tc>
      </w:tr>
      <w:tr w:rsidR="0011569F" w:rsidRPr="00F81E61" w:rsidTr="00042F93">
        <w:trPr>
          <w:trHeight w:val="256"/>
        </w:trPr>
        <w:tc>
          <w:tcPr>
            <w:tcW w:w="454" w:type="dxa"/>
          </w:tcPr>
          <w:p w:rsidR="0011569F" w:rsidRPr="00F81E61" w:rsidRDefault="0011569F" w:rsidP="00042F93">
            <w:pPr>
              <w:jc w:val="both"/>
              <w:rPr>
                <w:rFonts w:ascii="Times New Roman" w:hAnsi="Times New Roman"/>
                <w:spacing w:val="-20"/>
                <w:sz w:val="22"/>
                <w:szCs w:val="22"/>
                <w:lang w:val="kk-KZ"/>
              </w:rPr>
            </w:pPr>
            <w:r w:rsidRPr="00F81E61">
              <w:rPr>
                <w:rFonts w:ascii="Times New Roman" w:hAnsi="Times New Roman"/>
                <w:spacing w:val="-20"/>
                <w:sz w:val="22"/>
                <w:szCs w:val="22"/>
                <w:lang w:val="kk-KZ"/>
              </w:rPr>
              <w:t>14</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Никель</w:t>
            </w:r>
          </w:p>
        </w:tc>
        <w:tc>
          <w:tcPr>
            <w:tcW w:w="964" w:type="dxa"/>
          </w:tcPr>
          <w:p w:rsidR="0011569F" w:rsidRPr="00F81E61" w:rsidRDefault="0011569F" w:rsidP="0011569F">
            <w:pPr>
              <w:jc w:val="center"/>
              <w:rPr>
                <w:rFonts w:ascii="Times New Roman" w:hAnsi="Times New Roman"/>
                <w:sz w:val="22"/>
                <w:szCs w:val="22"/>
                <w:lang w:val="kk-KZ"/>
              </w:rPr>
            </w:pPr>
            <w:r w:rsidRPr="00F81E61">
              <w:rPr>
                <w:rFonts w:ascii="Times New Roman" w:hAnsi="Times New Roman"/>
                <w:sz w:val="22"/>
                <w:szCs w:val="22"/>
                <w:lang w:val="kk-KZ"/>
              </w:rPr>
              <w:t>1,1 – 5,6</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3</w:t>
            </w:r>
          </w:p>
        </w:tc>
        <w:tc>
          <w:tcPr>
            <w:tcW w:w="9350" w:type="dxa"/>
          </w:tcPr>
          <w:p w:rsidR="0011569F" w:rsidRPr="00F81E61" w:rsidRDefault="0011569F" w:rsidP="00042F93">
            <w:pPr>
              <w:tabs>
                <w:tab w:val="left" w:pos="1560"/>
                <w:tab w:val="left" w:pos="4962"/>
              </w:tabs>
              <w:jc w:val="both"/>
              <w:rPr>
                <w:rFonts w:ascii="Times New Roman" w:hAnsi="Times New Roman"/>
                <w:sz w:val="22"/>
                <w:szCs w:val="22"/>
                <w:lang w:val="kk-KZ"/>
              </w:rPr>
            </w:pPr>
            <w:r w:rsidRPr="00F81E61">
              <w:rPr>
                <w:rFonts w:ascii="Times New Roman" w:hAnsi="Times New Roman"/>
                <w:sz w:val="22"/>
                <w:szCs w:val="22"/>
                <w:lang w:val="kk-KZ"/>
              </w:rPr>
              <w:t>река Тобыл, Айет, Тогызак</w:t>
            </w:r>
          </w:p>
        </w:tc>
      </w:tr>
      <w:tr w:rsidR="0011569F" w:rsidRPr="00F81E61" w:rsidTr="00042F93">
        <w:trPr>
          <w:trHeight w:val="256"/>
        </w:trPr>
        <w:tc>
          <w:tcPr>
            <w:tcW w:w="454" w:type="dxa"/>
          </w:tcPr>
          <w:p w:rsidR="0011569F" w:rsidRPr="00F81E61" w:rsidRDefault="0011569F" w:rsidP="00042F93">
            <w:pPr>
              <w:jc w:val="both"/>
              <w:rPr>
                <w:rFonts w:ascii="Times New Roman" w:hAnsi="Times New Roman"/>
                <w:spacing w:val="-20"/>
                <w:sz w:val="22"/>
                <w:szCs w:val="22"/>
                <w:lang w:val="kk-KZ"/>
              </w:rPr>
            </w:pPr>
            <w:r w:rsidRPr="00F81E61">
              <w:rPr>
                <w:rFonts w:ascii="Times New Roman" w:hAnsi="Times New Roman"/>
                <w:spacing w:val="-20"/>
                <w:sz w:val="22"/>
                <w:szCs w:val="22"/>
                <w:lang w:val="kk-KZ"/>
              </w:rPr>
              <w:t>15</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Натрий</w:t>
            </w:r>
          </w:p>
        </w:tc>
        <w:tc>
          <w:tcPr>
            <w:tcW w:w="964" w:type="dxa"/>
          </w:tcPr>
          <w:p w:rsidR="0011569F" w:rsidRPr="00F81E61" w:rsidRDefault="0011569F" w:rsidP="0011569F">
            <w:pPr>
              <w:jc w:val="center"/>
              <w:rPr>
                <w:rFonts w:ascii="Times New Roman" w:hAnsi="Times New Roman"/>
                <w:sz w:val="22"/>
                <w:szCs w:val="22"/>
                <w:lang w:val="kk-KZ"/>
              </w:rPr>
            </w:pPr>
            <w:r w:rsidRPr="00F81E61">
              <w:rPr>
                <w:rFonts w:ascii="Times New Roman" w:hAnsi="Times New Roman"/>
                <w:sz w:val="22"/>
                <w:szCs w:val="22"/>
                <w:lang w:val="kk-KZ"/>
              </w:rPr>
              <w:t>1,2</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w:t>
            </w:r>
          </w:p>
        </w:tc>
        <w:tc>
          <w:tcPr>
            <w:tcW w:w="9350" w:type="dxa"/>
          </w:tcPr>
          <w:p w:rsidR="0011569F" w:rsidRPr="00F81E61" w:rsidRDefault="0011569F" w:rsidP="00042F93">
            <w:pPr>
              <w:tabs>
                <w:tab w:val="left" w:pos="1560"/>
                <w:tab w:val="left" w:pos="4962"/>
              </w:tabs>
              <w:jc w:val="both"/>
              <w:rPr>
                <w:rFonts w:ascii="Times New Roman" w:hAnsi="Times New Roman"/>
                <w:sz w:val="22"/>
                <w:szCs w:val="22"/>
                <w:lang w:val="kk-KZ"/>
              </w:rPr>
            </w:pPr>
            <w:r w:rsidRPr="00F81E61">
              <w:rPr>
                <w:rFonts w:ascii="Times New Roman" w:hAnsi="Times New Roman"/>
                <w:sz w:val="22"/>
                <w:szCs w:val="22"/>
                <w:lang w:val="kk-KZ"/>
              </w:rPr>
              <w:t>река Емель</w:t>
            </w:r>
          </w:p>
        </w:tc>
      </w:tr>
      <w:tr w:rsidR="0011569F" w:rsidRPr="00F81E61" w:rsidTr="00042F93">
        <w:trPr>
          <w:trHeight w:val="256"/>
        </w:trPr>
        <w:tc>
          <w:tcPr>
            <w:tcW w:w="454" w:type="dxa"/>
          </w:tcPr>
          <w:p w:rsidR="0011569F" w:rsidRPr="00F81E61" w:rsidRDefault="0011569F" w:rsidP="00042F93">
            <w:pPr>
              <w:jc w:val="both"/>
              <w:rPr>
                <w:rFonts w:ascii="Times New Roman" w:hAnsi="Times New Roman"/>
                <w:spacing w:val="-20"/>
                <w:sz w:val="22"/>
                <w:szCs w:val="22"/>
                <w:lang w:val="kk-KZ"/>
              </w:rPr>
            </w:pPr>
            <w:r w:rsidRPr="00F81E61">
              <w:rPr>
                <w:rFonts w:ascii="Times New Roman" w:hAnsi="Times New Roman"/>
                <w:spacing w:val="-20"/>
                <w:sz w:val="22"/>
                <w:szCs w:val="22"/>
                <w:lang w:val="kk-KZ"/>
              </w:rPr>
              <w:t>16</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Азот нитратный</w:t>
            </w:r>
          </w:p>
        </w:tc>
        <w:tc>
          <w:tcPr>
            <w:tcW w:w="964" w:type="dxa"/>
          </w:tcPr>
          <w:p w:rsidR="0011569F" w:rsidRPr="00F81E61" w:rsidRDefault="0011569F" w:rsidP="0011569F">
            <w:pPr>
              <w:jc w:val="center"/>
              <w:rPr>
                <w:rFonts w:ascii="Times New Roman" w:hAnsi="Times New Roman"/>
                <w:sz w:val="22"/>
                <w:szCs w:val="22"/>
                <w:lang w:val="kk-KZ"/>
              </w:rPr>
            </w:pPr>
            <w:r w:rsidRPr="00F81E61">
              <w:rPr>
                <w:rFonts w:ascii="Times New Roman" w:hAnsi="Times New Roman"/>
                <w:sz w:val="22"/>
                <w:szCs w:val="22"/>
                <w:lang w:val="kk-KZ"/>
              </w:rPr>
              <w:t>1,5</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w:t>
            </w:r>
          </w:p>
        </w:tc>
        <w:tc>
          <w:tcPr>
            <w:tcW w:w="9350" w:type="dxa"/>
          </w:tcPr>
          <w:p w:rsidR="0011569F" w:rsidRPr="00F81E61" w:rsidRDefault="0011569F" w:rsidP="00042F93">
            <w:pPr>
              <w:tabs>
                <w:tab w:val="left" w:pos="1560"/>
                <w:tab w:val="left" w:pos="4962"/>
              </w:tabs>
              <w:jc w:val="both"/>
              <w:rPr>
                <w:rFonts w:ascii="Times New Roman" w:hAnsi="Times New Roman"/>
                <w:sz w:val="22"/>
                <w:szCs w:val="22"/>
                <w:lang w:val="kk-KZ"/>
              </w:rPr>
            </w:pPr>
            <w:r w:rsidRPr="00F81E61">
              <w:rPr>
                <w:rFonts w:ascii="Times New Roman" w:hAnsi="Times New Roman"/>
                <w:sz w:val="22"/>
                <w:szCs w:val="22"/>
                <w:lang w:val="kk-KZ"/>
              </w:rPr>
              <w:t>река Шерубайнура</w:t>
            </w:r>
          </w:p>
        </w:tc>
      </w:tr>
      <w:tr w:rsidR="0011569F" w:rsidRPr="00F81E61" w:rsidTr="00042F93">
        <w:trPr>
          <w:trHeight w:val="256"/>
        </w:trPr>
        <w:tc>
          <w:tcPr>
            <w:tcW w:w="454" w:type="dxa"/>
          </w:tcPr>
          <w:p w:rsidR="0011569F" w:rsidRPr="00F81E61" w:rsidRDefault="0011569F" w:rsidP="00042F93">
            <w:pPr>
              <w:jc w:val="both"/>
              <w:rPr>
                <w:rFonts w:ascii="Times New Roman" w:hAnsi="Times New Roman"/>
                <w:spacing w:val="-20"/>
                <w:sz w:val="22"/>
                <w:szCs w:val="22"/>
                <w:lang w:val="kk-KZ"/>
              </w:rPr>
            </w:pPr>
            <w:r w:rsidRPr="00F81E61">
              <w:rPr>
                <w:rFonts w:ascii="Times New Roman" w:hAnsi="Times New Roman"/>
                <w:sz w:val="22"/>
                <w:szCs w:val="22"/>
                <w:lang w:val="kk-KZ"/>
              </w:rPr>
              <w:t>17</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Магний</w:t>
            </w:r>
          </w:p>
        </w:tc>
        <w:tc>
          <w:tcPr>
            <w:tcW w:w="964" w:type="dxa"/>
          </w:tcPr>
          <w:p w:rsidR="0011569F" w:rsidRPr="00F81E61" w:rsidRDefault="0011569F" w:rsidP="0011569F">
            <w:pPr>
              <w:jc w:val="center"/>
              <w:rPr>
                <w:rFonts w:ascii="Times New Roman" w:hAnsi="Times New Roman"/>
                <w:sz w:val="22"/>
                <w:szCs w:val="22"/>
                <w:lang w:val="kk-KZ"/>
              </w:rPr>
            </w:pPr>
            <w:r w:rsidRPr="00F81E61">
              <w:rPr>
                <w:rFonts w:ascii="Times New Roman" w:hAnsi="Times New Roman"/>
                <w:sz w:val="22"/>
                <w:szCs w:val="22"/>
                <w:lang w:val="kk-KZ"/>
              </w:rPr>
              <w:t>1,1–10,1</w:t>
            </w:r>
          </w:p>
        </w:tc>
        <w:tc>
          <w:tcPr>
            <w:tcW w:w="1139" w:type="dxa"/>
            <w:gridSpan w:val="2"/>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14</w:t>
            </w:r>
          </w:p>
        </w:tc>
        <w:tc>
          <w:tcPr>
            <w:tcW w:w="9350"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реки Емель, Акбулак, Сарыбулак, Сырдария, Келес, Тобыл, Айет, Бадам, вдхр. Шардара, оз. Копа, Киши Шабакты, Зеренды, Улькен Шабакты, Аральское море</w:t>
            </w:r>
          </w:p>
        </w:tc>
      </w:tr>
      <w:tr w:rsidR="0011569F" w:rsidRPr="00F81E61" w:rsidTr="00042F93">
        <w:tblPrEx>
          <w:tblLook w:val="0000" w:firstRow="0" w:lastRow="0" w:firstColumn="0" w:lastColumn="0" w:noHBand="0" w:noVBand="0"/>
        </w:tblPrEx>
        <w:trPr>
          <w:trHeight w:val="326"/>
        </w:trPr>
        <w:tc>
          <w:tcPr>
            <w:tcW w:w="454"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18</w:t>
            </w:r>
          </w:p>
        </w:tc>
        <w:tc>
          <w:tcPr>
            <w:tcW w:w="1843" w:type="dxa"/>
          </w:tcPr>
          <w:p w:rsidR="0011569F" w:rsidRPr="00F81E61" w:rsidRDefault="0011569F" w:rsidP="00042F93">
            <w:pPr>
              <w:jc w:val="both"/>
              <w:rPr>
                <w:rFonts w:ascii="Times New Roman" w:hAnsi="Times New Roman"/>
                <w:sz w:val="22"/>
                <w:szCs w:val="22"/>
                <w:lang w:val="kk-KZ"/>
              </w:rPr>
            </w:pPr>
            <w:r w:rsidRPr="00F81E61">
              <w:rPr>
                <w:rFonts w:ascii="Times New Roman" w:hAnsi="Times New Roman"/>
                <w:sz w:val="22"/>
                <w:szCs w:val="22"/>
                <w:lang w:val="kk-KZ"/>
              </w:rPr>
              <w:t>БПК</w:t>
            </w:r>
            <w:r w:rsidRPr="00F81E61">
              <w:rPr>
                <w:rFonts w:ascii="Times New Roman" w:hAnsi="Times New Roman"/>
                <w:sz w:val="22"/>
                <w:szCs w:val="22"/>
                <w:vertAlign w:val="subscript"/>
                <w:lang w:val="kk-KZ"/>
              </w:rPr>
              <w:t>5</w:t>
            </w:r>
          </w:p>
        </w:tc>
        <w:tc>
          <w:tcPr>
            <w:tcW w:w="964" w:type="dxa"/>
          </w:tcPr>
          <w:p w:rsidR="0011569F" w:rsidRPr="00F81E61" w:rsidRDefault="0011569F" w:rsidP="0011569F">
            <w:pPr>
              <w:jc w:val="center"/>
              <w:rPr>
                <w:rFonts w:ascii="Times New Roman" w:hAnsi="Times New Roman"/>
                <w:sz w:val="22"/>
                <w:szCs w:val="22"/>
                <w:lang w:val="kk-KZ"/>
              </w:rPr>
            </w:pPr>
            <w:r w:rsidRPr="00F81E61">
              <w:rPr>
                <w:rFonts w:ascii="Times New Roman" w:hAnsi="Times New Roman"/>
                <w:sz w:val="22"/>
                <w:szCs w:val="22"/>
                <w:lang w:val="kk-KZ"/>
              </w:rPr>
              <w:t>3,1- 15,9</w:t>
            </w:r>
          </w:p>
        </w:tc>
        <w:tc>
          <w:tcPr>
            <w:tcW w:w="1123" w:type="dxa"/>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16</w:t>
            </w:r>
          </w:p>
        </w:tc>
        <w:tc>
          <w:tcPr>
            <w:tcW w:w="9366" w:type="dxa"/>
            <w:gridSpan w:val="2"/>
          </w:tcPr>
          <w:p w:rsidR="0011569F" w:rsidRPr="00F81E61" w:rsidRDefault="0011569F" w:rsidP="00042F93">
            <w:pPr>
              <w:rPr>
                <w:rFonts w:ascii="Times New Roman" w:hAnsi="Times New Roman"/>
                <w:sz w:val="22"/>
                <w:szCs w:val="22"/>
                <w:lang w:val="kk-KZ"/>
              </w:rPr>
            </w:pPr>
            <w:r w:rsidRPr="00F81E61">
              <w:rPr>
                <w:rFonts w:ascii="Times New Roman" w:hAnsi="Times New Roman"/>
                <w:sz w:val="22"/>
                <w:szCs w:val="22"/>
                <w:lang w:val="kk-KZ"/>
              </w:rPr>
              <w:t xml:space="preserve">Жайык (Атырауская), Шаронова, Кигаш, Тогызак, Сарыбулак, </w:t>
            </w:r>
            <w:r w:rsidRPr="00F81E61">
              <w:rPr>
                <w:rFonts w:ascii="Times New Roman" w:hAnsi="Times New Roman"/>
                <w:sz w:val="22"/>
                <w:szCs w:val="22"/>
              </w:rPr>
              <w:t xml:space="preserve">р. Нура (Акмолинская), Кара Кенгир, Талас, Карабалта, Сарыкау, </w:t>
            </w:r>
            <w:r w:rsidRPr="00F81E61">
              <w:rPr>
                <w:rFonts w:ascii="Times New Roman" w:hAnsi="Times New Roman"/>
                <w:sz w:val="22"/>
                <w:szCs w:val="22"/>
                <w:lang w:val="kk-KZ"/>
              </w:rPr>
              <w:t xml:space="preserve"> оз. Султанкельды, Копа, Каспийское море, канал Нура-Есиль,</w:t>
            </w:r>
            <w:r w:rsidRPr="00F81E61">
              <w:rPr>
                <w:rFonts w:ascii="Times New Roman" w:hAnsi="Times New Roman"/>
                <w:sz w:val="22"/>
                <w:szCs w:val="22"/>
              </w:rPr>
              <w:t xml:space="preserve"> вдхр. Кенгир, Тасоткель</w:t>
            </w:r>
          </w:p>
        </w:tc>
      </w:tr>
    </w:tbl>
    <w:p w:rsidR="0011569F" w:rsidRPr="00F81E61" w:rsidRDefault="0011569F" w:rsidP="0011569F">
      <w:pPr>
        <w:ind w:firstLine="708"/>
        <w:jc w:val="right"/>
        <w:rPr>
          <w:rFonts w:ascii="Times New Roman" w:hAnsi="Times New Roman"/>
          <w:lang w:val="kk-KZ"/>
        </w:rPr>
      </w:pPr>
    </w:p>
    <w:p w:rsidR="0011569F" w:rsidRPr="00F81E61" w:rsidRDefault="0011569F" w:rsidP="0011569F">
      <w:pPr>
        <w:ind w:firstLine="708"/>
        <w:jc w:val="right"/>
        <w:rPr>
          <w:rFonts w:ascii="Times New Roman" w:hAnsi="Times New Roman"/>
          <w:lang w:val="kk-KZ"/>
        </w:rPr>
      </w:pPr>
      <w:r w:rsidRPr="00F81E61">
        <w:rPr>
          <w:rFonts w:ascii="Times New Roman" w:hAnsi="Times New Roman"/>
          <w:lang w:val="kk-KZ"/>
        </w:rPr>
        <w:t>Таблица 5</w:t>
      </w:r>
    </w:p>
    <w:p w:rsidR="0011569F" w:rsidRPr="00F81E61" w:rsidRDefault="0011569F" w:rsidP="0011569F">
      <w:pPr>
        <w:jc w:val="center"/>
        <w:rPr>
          <w:rFonts w:ascii="Times New Roman" w:hAnsi="Times New Roman"/>
          <w:b/>
          <w:lang w:val="kk-KZ"/>
        </w:rPr>
      </w:pPr>
      <w:r w:rsidRPr="00F81E61">
        <w:rPr>
          <w:rFonts w:ascii="Times New Roman" w:hAnsi="Times New Roman"/>
          <w:b/>
          <w:lang w:val="kk-KZ"/>
        </w:rPr>
        <w:t>Перечень водных объектов за сентябрь 2015 года</w:t>
      </w:r>
    </w:p>
    <w:p w:rsidR="0011569F" w:rsidRPr="00F81E61" w:rsidRDefault="0011569F" w:rsidP="0011569F">
      <w:pPr>
        <w:jc w:val="center"/>
        <w:rPr>
          <w:rFonts w:ascii="Times New Roman" w:hAnsi="Times New Roman"/>
          <w:b/>
          <w:sz w:val="28"/>
          <w:szCs w:val="28"/>
          <w:lang w:val="kk-KZ"/>
        </w:rPr>
      </w:pPr>
    </w:p>
    <w:tbl>
      <w:tblPr>
        <w:tblW w:w="14756" w:type="dxa"/>
        <w:tblInd w:w="94" w:type="dxa"/>
        <w:tblLayout w:type="fixed"/>
        <w:tblLook w:val="04A0" w:firstRow="1" w:lastRow="0" w:firstColumn="1" w:lastColumn="0" w:noHBand="0" w:noVBand="1"/>
      </w:tblPr>
      <w:tblGrid>
        <w:gridCol w:w="580"/>
        <w:gridCol w:w="3120"/>
        <w:gridCol w:w="2835"/>
        <w:gridCol w:w="3685"/>
        <w:gridCol w:w="2268"/>
        <w:gridCol w:w="2268"/>
      </w:tblGrid>
      <w:tr w:rsidR="0011569F" w:rsidRPr="00F81E61" w:rsidTr="00042F93">
        <w:trPr>
          <w:trHeight w:val="315"/>
        </w:trPr>
        <w:tc>
          <w:tcPr>
            <w:tcW w:w="580" w:type="dxa"/>
            <w:tcBorders>
              <w:top w:val="single" w:sz="8" w:space="0" w:color="000000"/>
              <w:left w:val="single" w:sz="8" w:space="0" w:color="000000"/>
              <w:bottom w:val="single" w:sz="8" w:space="0" w:color="000000"/>
              <w:right w:val="single" w:sz="8" w:space="0" w:color="000000"/>
            </w:tcBorders>
            <w:shd w:val="clear" w:color="auto" w:fill="auto"/>
            <w:hideMark/>
          </w:tcPr>
          <w:p w:rsidR="0011569F" w:rsidRPr="00F81E61" w:rsidRDefault="0011569F" w:rsidP="00042F93">
            <w:pPr>
              <w:jc w:val="center"/>
              <w:rPr>
                <w:rFonts w:ascii="Times New Roman" w:hAnsi="Times New Roman"/>
                <w:b/>
                <w:bCs/>
                <w:sz w:val="22"/>
                <w:szCs w:val="22"/>
                <w:lang w:val="kk-KZ" w:eastAsia="ru-RU" w:bidi="ar-SA"/>
              </w:rPr>
            </w:pPr>
            <w:r w:rsidRPr="00F81E61">
              <w:rPr>
                <w:rFonts w:ascii="Times New Roman" w:hAnsi="Times New Roman"/>
                <w:b/>
                <w:bCs/>
                <w:sz w:val="22"/>
                <w:szCs w:val="22"/>
                <w:lang w:val="kk-KZ" w:eastAsia="ru-RU" w:bidi="ar-SA"/>
              </w:rPr>
              <w:t>№</w:t>
            </w:r>
          </w:p>
        </w:tc>
        <w:tc>
          <w:tcPr>
            <w:tcW w:w="3120"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11569F" w:rsidRPr="00F81E61" w:rsidRDefault="0011569F" w:rsidP="00042F93">
            <w:pPr>
              <w:jc w:val="center"/>
              <w:rPr>
                <w:rFonts w:ascii="Times New Roman" w:hAnsi="Times New Roman"/>
                <w:b/>
                <w:bCs/>
                <w:sz w:val="22"/>
                <w:szCs w:val="22"/>
                <w:lang w:val="kk-KZ" w:eastAsia="ru-RU" w:bidi="ar-SA"/>
              </w:rPr>
            </w:pPr>
            <w:r w:rsidRPr="00F81E61">
              <w:rPr>
                <w:rFonts w:ascii="Times New Roman" w:hAnsi="Times New Roman"/>
                <w:b/>
                <w:bCs/>
                <w:sz w:val="22"/>
                <w:szCs w:val="22"/>
                <w:lang w:val="kk-KZ" w:eastAsia="ru-RU" w:bidi="ar-SA"/>
              </w:rPr>
              <w:t>Река</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11569F" w:rsidRPr="00F81E61" w:rsidRDefault="0011569F" w:rsidP="00042F93">
            <w:pPr>
              <w:jc w:val="center"/>
              <w:rPr>
                <w:rFonts w:ascii="Times New Roman" w:hAnsi="Times New Roman"/>
                <w:b/>
                <w:bCs/>
                <w:sz w:val="22"/>
                <w:szCs w:val="22"/>
                <w:lang w:val="kk-KZ" w:eastAsia="ru-RU" w:bidi="ar-SA"/>
              </w:rPr>
            </w:pPr>
            <w:r w:rsidRPr="00F81E61">
              <w:rPr>
                <w:rFonts w:ascii="Times New Roman" w:hAnsi="Times New Roman"/>
                <w:b/>
                <w:bCs/>
                <w:sz w:val="22"/>
                <w:szCs w:val="22"/>
                <w:lang w:val="kk-KZ" w:eastAsia="ru-RU" w:bidi="ar-SA"/>
              </w:rPr>
              <w:t>Озеро</w:t>
            </w:r>
          </w:p>
        </w:tc>
        <w:tc>
          <w:tcPr>
            <w:tcW w:w="368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11569F" w:rsidRPr="00F81E61" w:rsidRDefault="0011569F" w:rsidP="00042F93">
            <w:pPr>
              <w:jc w:val="center"/>
              <w:rPr>
                <w:rFonts w:ascii="Times New Roman" w:hAnsi="Times New Roman"/>
                <w:b/>
                <w:bCs/>
                <w:sz w:val="22"/>
                <w:szCs w:val="22"/>
                <w:lang w:val="kk-KZ" w:eastAsia="ru-RU" w:bidi="ar-SA"/>
              </w:rPr>
            </w:pPr>
            <w:r w:rsidRPr="00F81E61">
              <w:rPr>
                <w:rFonts w:ascii="Times New Roman" w:hAnsi="Times New Roman"/>
                <w:b/>
                <w:bCs/>
                <w:sz w:val="22"/>
                <w:szCs w:val="22"/>
                <w:lang w:val="kk-KZ" w:eastAsia="ru-RU" w:bidi="ar-SA"/>
              </w:rPr>
              <w:t>Водохранилище</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auto"/>
          </w:tcPr>
          <w:p w:rsidR="0011569F" w:rsidRPr="00F81E61" w:rsidRDefault="0011569F" w:rsidP="00042F93">
            <w:pPr>
              <w:jc w:val="center"/>
              <w:rPr>
                <w:rFonts w:ascii="Times New Roman" w:hAnsi="Times New Roman"/>
                <w:b/>
                <w:bCs/>
                <w:sz w:val="22"/>
                <w:szCs w:val="22"/>
                <w:lang w:val="kk-KZ" w:eastAsia="ru-RU" w:bidi="ar-SA"/>
              </w:rPr>
            </w:pPr>
            <w:r w:rsidRPr="00F81E61">
              <w:rPr>
                <w:rFonts w:ascii="Times New Roman" w:hAnsi="Times New Roman"/>
                <w:b/>
                <w:bCs/>
                <w:sz w:val="22"/>
                <w:szCs w:val="22"/>
                <w:lang w:val="kk-KZ" w:eastAsia="ru-RU" w:bidi="ar-SA"/>
              </w:rPr>
              <w:t xml:space="preserve">Канал </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auto"/>
          </w:tcPr>
          <w:p w:rsidR="0011569F" w:rsidRPr="00F81E61" w:rsidRDefault="0011569F" w:rsidP="00042F93">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Море</w:t>
            </w:r>
          </w:p>
        </w:tc>
      </w:tr>
      <w:tr w:rsidR="0011569F" w:rsidRPr="00F81E61" w:rsidTr="00042F93">
        <w:trPr>
          <w:trHeight w:val="129"/>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п/п</w:t>
            </w:r>
          </w:p>
        </w:tc>
        <w:tc>
          <w:tcPr>
            <w:tcW w:w="3120" w:type="dxa"/>
            <w:vMerge/>
            <w:tcBorders>
              <w:top w:val="single" w:sz="8" w:space="0" w:color="000000"/>
              <w:left w:val="single" w:sz="8" w:space="0" w:color="000000"/>
              <w:bottom w:val="single" w:sz="8" w:space="0" w:color="000000"/>
              <w:right w:val="single" w:sz="8" w:space="0" w:color="000000"/>
            </w:tcBorders>
            <w:vAlign w:val="center"/>
            <w:hideMark/>
          </w:tcPr>
          <w:p w:rsidR="0011569F" w:rsidRPr="00F81E61" w:rsidRDefault="0011569F" w:rsidP="00042F93">
            <w:pPr>
              <w:rPr>
                <w:rFonts w:ascii="Times New Roman" w:hAnsi="Times New Roman"/>
                <w:b/>
                <w:bCs/>
                <w:sz w:val="22"/>
                <w:szCs w:val="22"/>
                <w:lang w:eastAsia="ru-RU" w:bidi="ar-SA"/>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11569F" w:rsidRPr="00F81E61" w:rsidRDefault="0011569F" w:rsidP="00042F93">
            <w:pPr>
              <w:rPr>
                <w:rFonts w:ascii="Times New Roman" w:hAnsi="Times New Roman"/>
                <w:b/>
                <w:bCs/>
                <w:sz w:val="22"/>
                <w:szCs w:val="22"/>
                <w:lang w:eastAsia="ru-RU" w:bidi="ar-SA"/>
              </w:rPr>
            </w:pPr>
          </w:p>
        </w:tc>
        <w:tc>
          <w:tcPr>
            <w:tcW w:w="3685" w:type="dxa"/>
            <w:vMerge/>
            <w:tcBorders>
              <w:top w:val="single" w:sz="8" w:space="0" w:color="000000"/>
              <w:left w:val="single" w:sz="8" w:space="0" w:color="000000"/>
              <w:bottom w:val="single" w:sz="8" w:space="0" w:color="000000"/>
              <w:right w:val="single" w:sz="8" w:space="0" w:color="000000"/>
            </w:tcBorders>
            <w:vAlign w:val="center"/>
          </w:tcPr>
          <w:p w:rsidR="0011569F" w:rsidRPr="00F81E61" w:rsidRDefault="0011569F" w:rsidP="00042F93">
            <w:pPr>
              <w:rPr>
                <w:rFonts w:ascii="Times New Roman" w:hAnsi="Times New Roman"/>
                <w:b/>
                <w:bCs/>
                <w:sz w:val="22"/>
                <w:szCs w:val="22"/>
                <w:lang w:eastAsia="ru-RU" w:bidi="ar-SA"/>
              </w:rPr>
            </w:pPr>
          </w:p>
        </w:tc>
        <w:tc>
          <w:tcPr>
            <w:tcW w:w="2268" w:type="dxa"/>
            <w:vMerge/>
            <w:tcBorders>
              <w:top w:val="single" w:sz="8" w:space="0" w:color="000000"/>
              <w:left w:val="single" w:sz="8" w:space="0" w:color="000000"/>
              <w:bottom w:val="single" w:sz="8" w:space="0" w:color="000000"/>
              <w:right w:val="single" w:sz="8" w:space="0" w:color="000000"/>
            </w:tcBorders>
            <w:vAlign w:val="center"/>
          </w:tcPr>
          <w:p w:rsidR="0011569F" w:rsidRPr="00F81E61" w:rsidRDefault="0011569F" w:rsidP="00042F93">
            <w:pPr>
              <w:rPr>
                <w:rFonts w:ascii="Times New Roman" w:hAnsi="Times New Roman"/>
                <w:b/>
                <w:bCs/>
                <w:sz w:val="22"/>
                <w:szCs w:val="22"/>
                <w:lang w:eastAsia="ru-RU" w:bidi="ar-SA"/>
              </w:rPr>
            </w:pPr>
          </w:p>
        </w:tc>
        <w:tc>
          <w:tcPr>
            <w:tcW w:w="2268" w:type="dxa"/>
            <w:vMerge/>
            <w:tcBorders>
              <w:top w:val="single" w:sz="8" w:space="0" w:color="000000"/>
              <w:left w:val="single" w:sz="8" w:space="0" w:color="000000"/>
              <w:bottom w:val="single" w:sz="8" w:space="0" w:color="000000"/>
              <w:right w:val="single" w:sz="8" w:space="0" w:color="000000"/>
            </w:tcBorders>
            <w:vAlign w:val="center"/>
          </w:tcPr>
          <w:p w:rsidR="0011569F" w:rsidRPr="00F81E61" w:rsidRDefault="0011569F" w:rsidP="00042F93">
            <w:pPr>
              <w:rPr>
                <w:rFonts w:ascii="Times New Roman" w:hAnsi="Times New Roman"/>
                <w:b/>
                <w:bCs/>
                <w:sz w:val="22"/>
                <w:szCs w:val="22"/>
                <w:lang w:eastAsia="ru-RU" w:bidi="ar-SA"/>
              </w:rPr>
            </w:pPr>
          </w:p>
        </w:tc>
      </w:tr>
      <w:tr w:rsidR="0011569F" w:rsidRPr="00F81E61" w:rsidTr="00042F93">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1</w:t>
            </w:r>
          </w:p>
        </w:tc>
        <w:tc>
          <w:tcPr>
            <w:tcW w:w="3120"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Есиль (Акмолинская)</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xml:space="preserve">1. оз. Султанкельды </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1. вдхр. Вячаславское</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1. канал Нура-Есиль</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1. Каспийское море</w:t>
            </w:r>
          </w:p>
        </w:tc>
      </w:tr>
      <w:tr w:rsidR="0011569F" w:rsidRPr="00F81E61" w:rsidTr="00042F93">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Есиль (СКО)</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2. оз. Копа</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2. вдхр. Самаркан</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2</w:t>
            </w:r>
          </w:p>
        </w:tc>
        <w:tc>
          <w:tcPr>
            <w:tcW w:w="3120"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Нура  (Акмолинская)</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3. оз. Зеренды</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3. вдхр. Кенгир</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173"/>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Нура (Карагандинская)</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xml:space="preserve">4. оз. Улькен Алматы </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4.  вдхр. Сергеевское</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191"/>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3</w:t>
            </w:r>
          </w:p>
        </w:tc>
        <w:tc>
          <w:tcPr>
            <w:tcW w:w="3120"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Акбулак</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5. оз. Бийликоль</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5. вдхр. Шардара</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181"/>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w:t>
            </w:r>
          </w:p>
        </w:tc>
        <w:tc>
          <w:tcPr>
            <w:tcW w:w="3120"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Сарыбулак</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xml:space="preserve">6. оз. </w:t>
            </w:r>
            <w:r w:rsidRPr="00F81E61">
              <w:rPr>
                <w:rFonts w:ascii="Times New Roman" w:hAnsi="Times New Roman"/>
                <w:sz w:val="22"/>
                <w:szCs w:val="22"/>
                <w:lang w:val="kk-KZ"/>
              </w:rPr>
              <w:t>Балкаш</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6. вдхр. Капшагай</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199"/>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5</w:t>
            </w:r>
          </w:p>
        </w:tc>
        <w:tc>
          <w:tcPr>
            <w:tcW w:w="3120"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Беттыбулак</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7. Аральское море</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7. вдхр. Курты</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217"/>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6</w:t>
            </w:r>
          </w:p>
        </w:tc>
        <w:tc>
          <w:tcPr>
            <w:tcW w:w="3120" w:type="dxa"/>
            <w:tcBorders>
              <w:top w:val="nil"/>
              <w:left w:val="nil"/>
              <w:bottom w:val="single" w:sz="8" w:space="0" w:color="000000"/>
              <w:right w:val="single" w:sz="8" w:space="0" w:color="000000"/>
            </w:tcBorders>
            <w:shd w:val="clear" w:color="auto" w:fill="auto"/>
            <w:hideMark/>
          </w:tcPr>
          <w:p w:rsidR="0011569F" w:rsidRPr="00F81E61" w:rsidRDefault="0011569F" w:rsidP="00042F93">
            <w:pPr>
              <w:tabs>
                <w:tab w:val="center" w:pos="1452"/>
              </w:tabs>
              <w:rPr>
                <w:rFonts w:ascii="Times New Roman" w:hAnsi="Times New Roman"/>
                <w:sz w:val="22"/>
                <w:szCs w:val="22"/>
                <w:lang w:eastAsia="ru-RU" w:bidi="ar-SA"/>
              </w:rPr>
            </w:pPr>
            <w:r w:rsidRPr="00F81E61">
              <w:rPr>
                <w:rFonts w:ascii="Times New Roman" w:hAnsi="Times New Roman"/>
                <w:sz w:val="22"/>
                <w:szCs w:val="22"/>
                <w:lang w:eastAsia="ru-RU" w:bidi="ar-SA"/>
              </w:rPr>
              <w:t>р. Иле</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8. оз. Бурабай</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8. вдхр. Бартогай</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221"/>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7</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Текес</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9. оз. Улькен Шабакты</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9. вдхр. Тасоткель</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8</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 w:val="22"/>
                <w:szCs w:val="22"/>
                <w:lang w:eastAsia="ru-RU" w:bidi="ar-SA"/>
              </w:rPr>
              <w:t>р. Коргас</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10. оз. Киши Шабакты</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9</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Баянкол</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11. оз. Шучье</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10</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Шилик</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12. оз. Карасье</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11</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Шарын</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13. оз. Сулуколь</w:t>
            </w: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12</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Каскелен</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lastRenderedPageBreak/>
              <w:t>13</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rPr>
              <w:t>р. Каркара</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14</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pStyle w:val="a3"/>
              <w:jc w:val="both"/>
              <w:rPr>
                <w:rFonts w:ascii="Times New Roman" w:hAnsi="Times New Roman"/>
                <w:b w:val="0"/>
                <w:szCs w:val="24"/>
              </w:rPr>
            </w:pPr>
            <w:r w:rsidRPr="00F81E61">
              <w:rPr>
                <w:rFonts w:ascii="Times New Roman" w:hAnsi="Times New Roman"/>
                <w:b w:val="0"/>
                <w:szCs w:val="24"/>
                <w:lang w:val="kk-KZ"/>
              </w:rPr>
              <w:t>р. Тургень</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15</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р. Талгар</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16</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pStyle w:val="a3"/>
              <w:jc w:val="both"/>
              <w:rPr>
                <w:rFonts w:ascii="Times New Roman" w:hAnsi="Times New Roman"/>
                <w:b w:val="0"/>
                <w:szCs w:val="24"/>
                <w:lang w:val="kk-KZ"/>
              </w:rPr>
            </w:pPr>
            <w:r w:rsidRPr="00F81E61">
              <w:rPr>
                <w:rFonts w:ascii="Times New Roman" w:hAnsi="Times New Roman"/>
                <w:b w:val="0"/>
                <w:szCs w:val="24"/>
                <w:lang w:val="kk-KZ"/>
              </w:rPr>
              <w:t>р. Темирлик</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17</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lang w:val="kk-KZ"/>
              </w:rPr>
              <w:t>р. Есик</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18</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Есентай</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19</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Улькен Алматы</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20</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Киши Алматы</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21</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Елек (Актюбинская)</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22</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Жайык (Атырауская)</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Жайык (ЗКО)</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23</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пр. Шаронова</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24</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Кигаш</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25</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Кара Ертис (ВКО)</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Ертис (ВКО)</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vAlign w:val="center"/>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Ертис (Павлодарская)</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26</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Буктырма</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27</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Брекса</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28</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Тихая</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29</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Ульби</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30</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Глубочанка</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31</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Красноярка</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32</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Оба</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33</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xml:space="preserve">р. Емель </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34</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Аягоз</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35</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Шу</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36</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Талас</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lastRenderedPageBreak/>
              <w:t>37</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Асса</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38</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Аксу</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39</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Карабалта</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40</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Токташ</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41</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Сарыкау</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42</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Дерколь</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43</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Шаган</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44</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Шынгырлау</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45</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Шерубайнура</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46</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Кара-Кенгир</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47</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Сырдарья (ЮКО)</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Сырдарья (Кызылординская)</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48</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Тобыл</w:t>
            </w:r>
          </w:p>
        </w:tc>
        <w:tc>
          <w:tcPr>
            <w:tcW w:w="2835" w:type="dxa"/>
            <w:tcBorders>
              <w:top w:val="nil"/>
              <w:left w:val="nil"/>
              <w:bottom w:val="single" w:sz="8" w:space="0" w:color="000000"/>
              <w:right w:val="single" w:sz="8" w:space="0" w:color="000000"/>
            </w:tcBorders>
            <w:shd w:val="clear" w:color="auto" w:fill="auto"/>
            <w:vAlign w:val="center"/>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vAlign w:val="center"/>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vAlign w:val="center"/>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vAlign w:val="center"/>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49</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Айет</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50</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Тогызак</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51</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Келес</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52</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Бадам</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r>
      <w:tr w:rsidR="0011569F" w:rsidRPr="00F81E61" w:rsidTr="00042F93">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11569F" w:rsidRPr="00F81E61" w:rsidRDefault="0011569F" w:rsidP="00042F93">
            <w:pPr>
              <w:jc w:val="both"/>
              <w:rPr>
                <w:rFonts w:ascii="Times New Roman" w:hAnsi="Times New Roman"/>
                <w:sz w:val="22"/>
                <w:szCs w:val="22"/>
                <w:lang w:eastAsia="ru-RU" w:bidi="ar-SA"/>
              </w:rPr>
            </w:pPr>
            <w:r w:rsidRPr="00F81E61">
              <w:rPr>
                <w:rFonts w:ascii="Times New Roman" w:hAnsi="Times New Roman"/>
                <w:sz w:val="22"/>
                <w:szCs w:val="22"/>
                <w:lang w:eastAsia="ru-RU" w:bidi="ar-SA"/>
              </w:rPr>
              <w:t>53</w:t>
            </w:r>
          </w:p>
        </w:tc>
        <w:tc>
          <w:tcPr>
            <w:tcW w:w="3120"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р. Арыс</w:t>
            </w:r>
          </w:p>
        </w:tc>
        <w:tc>
          <w:tcPr>
            <w:tcW w:w="2835" w:type="dxa"/>
            <w:tcBorders>
              <w:top w:val="nil"/>
              <w:left w:val="nil"/>
              <w:bottom w:val="single" w:sz="8" w:space="0" w:color="000000"/>
              <w:right w:val="single" w:sz="8" w:space="0" w:color="000000"/>
            </w:tcBorders>
            <w:shd w:val="clear" w:color="auto" w:fill="auto"/>
          </w:tcPr>
          <w:p w:rsidR="0011569F" w:rsidRPr="00F81E61" w:rsidRDefault="0011569F" w:rsidP="00042F93">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 </w:t>
            </w:r>
          </w:p>
        </w:tc>
      </w:tr>
      <w:tr w:rsidR="0011569F" w:rsidRPr="00F81E61" w:rsidTr="00042F93">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both"/>
              <w:rPr>
                <w:rFonts w:ascii="Times New Roman" w:hAnsi="Times New Roman"/>
                <w:sz w:val="22"/>
                <w:szCs w:val="22"/>
                <w:lang w:eastAsia="ru-RU" w:bidi="ar-SA"/>
              </w:rPr>
            </w:pPr>
          </w:p>
        </w:tc>
        <w:tc>
          <w:tcPr>
            <w:tcW w:w="14176" w:type="dxa"/>
            <w:gridSpan w:val="5"/>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sz w:val="22"/>
                <w:szCs w:val="22"/>
                <w:lang w:eastAsia="ru-RU" w:bidi="ar-SA"/>
              </w:rPr>
            </w:pPr>
            <w:r w:rsidRPr="00F81E61">
              <w:rPr>
                <w:rFonts w:ascii="Times New Roman" w:hAnsi="Times New Roman"/>
                <w:sz w:val="22"/>
                <w:szCs w:val="22"/>
                <w:lang w:eastAsia="ru-RU" w:bidi="ar-SA"/>
              </w:rPr>
              <w:t>Общее: 77 в/о, 53 рек, 9 вдхр., 13 озер, 1 канал, 1 море</w:t>
            </w:r>
          </w:p>
        </w:tc>
      </w:tr>
    </w:tbl>
    <w:p w:rsidR="0011569F" w:rsidRPr="00F81E61" w:rsidRDefault="0011569F" w:rsidP="0011569F">
      <w:pPr>
        <w:rPr>
          <w:lang w:val="kk-KZ"/>
        </w:rPr>
      </w:pPr>
    </w:p>
    <w:p w:rsidR="0011569F" w:rsidRPr="00F81E61" w:rsidRDefault="0011569F" w:rsidP="0011569F">
      <w:pPr>
        <w:rPr>
          <w:lang w:val="kk-KZ"/>
        </w:rPr>
      </w:pPr>
    </w:p>
    <w:p w:rsidR="0011569F" w:rsidRPr="00F81E61" w:rsidRDefault="0011569F" w:rsidP="0011569F"/>
    <w:p w:rsidR="0011569F" w:rsidRPr="00F81E61" w:rsidRDefault="0011569F" w:rsidP="0011569F">
      <w:pPr>
        <w:sectPr w:rsidR="0011569F" w:rsidRPr="00F81E61" w:rsidSect="002554A8">
          <w:pgSz w:w="16838" w:h="11906" w:orient="landscape"/>
          <w:pgMar w:top="851" w:right="1134" w:bottom="1418" w:left="902" w:header="709" w:footer="709" w:gutter="0"/>
          <w:cols w:space="720"/>
          <w:docGrid w:linePitch="326"/>
        </w:sectPr>
      </w:pPr>
    </w:p>
    <w:p w:rsidR="0011569F" w:rsidRPr="00F81E61" w:rsidRDefault="0011569F" w:rsidP="0011569F">
      <w:pPr>
        <w:pStyle w:val="21"/>
        <w:ind w:firstLine="0"/>
        <w:jc w:val="right"/>
        <w:rPr>
          <w:rFonts w:ascii="Times New Roman" w:hAnsi="Times New Roman"/>
          <w:sz w:val="22"/>
          <w:szCs w:val="22"/>
        </w:rPr>
      </w:pPr>
      <w:r w:rsidRPr="00F81E61">
        <w:rPr>
          <w:rFonts w:ascii="Times New Roman" w:hAnsi="Times New Roman"/>
          <w:sz w:val="22"/>
          <w:szCs w:val="22"/>
        </w:rPr>
        <w:lastRenderedPageBreak/>
        <w:t>Таблица 6</w:t>
      </w:r>
    </w:p>
    <w:p w:rsidR="0011569F" w:rsidRPr="00F81E61" w:rsidRDefault="0011569F" w:rsidP="0011569F">
      <w:pPr>
        <w:pStyle w:val="21"/>
        <w:jc w:val="right"/>
        <w:rPr>
          <w:rFonts w:ascii="Times New Roman" w:hAnsi="Times New Roman"/>
          <w:sz w:val="22"/>
          <w:szCs w:val="22"/>
        </w:rPr>
      </w:pPr>
    </w:p>
    <w:p w:rsidR="0011569F" w:rsidRPr="00F81E61" w:rsidRDefault="0011569F" w:rsidP="0011569F">
      <w:pPr>
        <w:pStyle w:val="21"/>
        <w:jc w:val="center"/>
        <w:rPr>
          <w:rFonts w:ascii="Times New Roman" w:hAnsi="Times New Roman"/>
          <w:b/>
          <w:sz w:val="22"/>
          <w:szCs w:val="22"/>
        </w:rPr>
      </w:pPr>
      <w:r w:rsidRPr="00F81E61">
        <w:rPr>
          <w:rFonts w:ascii="Times New Roman" w:hAnsi="Times New Roman"/>
          <w:b/>
          <w:sz w:val="22"/>
          <w:szCs w:val="22"/>
        </w:rPr>
        <w:t>Состояние качества поверхностных вод по гидрохимическим показателям</w:t>
      </w:r>
    </w:p>
    <w:tbl>
      <w:tblPr>
        <w:tblW w:w="9923" w:type="dxa"/>
        <w:tblInd w:w="137" w:type="dxa"/>
        <w:tblLayout w:type="fixed"/>
        <w:tblLook w:val="04A0" w:firstRow="1" w:lastRow="0" w:firstColumn="1" w:lastColumn="0" w:noHBand="0" w:noVBand="1"/>
      </w:tblPr>
      <w:tblGrid>
        <w:gridCol w:w="1843"/>
        <w:gridCol w:w="1276"/>
        <w:gridCol w:w="1417"/>
        <w:gridCol w:w="1559"/>
        <w:gridCol w:w="1843"/>
        <w:gridCol w:w="1134"/>
        <w:gridCol w:w="851"/>
      </w:tblGrid>
      <w:tr w:rsidR="0011569F" w:rsidRPr="00F81E61" w:rsidTr="00042F93">
        <w:trPr>
          <w:cantSplit/>
          <w:trHeight w:val="358"/>
          <w:tblHeader/>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tabs>
                <w:tab w:val="left" w:pos="360"/>
                <w:tab w:val="left" w:pos="1560"/>
                <w:tab w:val="left" w:pos="4962"/>
              </w:tabs>
              <w:jc w:val="center"/>
              <w:rPr>
                <w:rFonts w:ascii="Times New Roman" w:hAnsi="Times New Roman"/>
                <w:b/>
                <w:spacing w:val="-20"/>
              </w:rPr>
            </w:pPr>
            <w:r w:rsidRPr="00F81E61">
              <w:rPr>
                <w:rFonts w:ascii="Times New Roman" w:hAnsi="Times New Roman"/>
                <w:b/>
                <w:spacing w:val="-20"/>
              </w:rPr>
              <w:t>На</w:t>
            </w:r>
            <w:r w:rsidRPr="00F81E61">
              <w:rPr>
                <w:rFonts w:ascii="Times New Roman" w:hAnsi="Times New Roman"/>
                <w:b/>
              </w:rPr>
              <w:t>им</w:t>
            </w:r>
            <w:r w:rsidRPr="00F81E61">
              <w:rPr>
                <w:rFonts w:ascii="Times New Roman" w:hAnsi="Times New Roman"/>
                <w:b/>
                <w:spacing w:val="-20"/>
              </w:rPr>
              <w:t>енование</w:t>
            </w:r>
          </w:p>
          <w:p w:rsidR="0011569F" w:rsidRPr="00F81E61" w:rsidRDefault="0011569F" w:rsidP="00042F93">
            <w:pPr>
              <w:tabs>
                <w:tab w:val="left" w:pos="1560"/>
                <w:tab w:val="left" w:pos="4962"/>
              </w:tabs>
              <w:jc w:val="center"/>
              <w:rPr>
                <w:rFonts w:ascii="Times New Roman" w:hAnsi="Times New Roman"/>
                <w:b/>
              </w:rPr>
            </w:pPr>
            <w:r w:rsidRPr="00F81E61">
              <w:rPr>
                <w:rFonts w:ascii="Times New Roman" w:hAnsi="Times New Roman"/>
                <w:b/>
              </w:rPr>
              <w:t>водного объекта</w:t>
            </w:r>
          </w:p>
          <w:p w:rsidR="0011569F" w:rsidRPr="00F81E61" w:rsidRDefault="0011569F" w:rsidP="00042F93">
            <w:pPr>
              <w:tabs>
                <w:tab w:val="left" w:pos="1560"/>
                <w:tab w:val="left" w:pos="4962"/>
              </w:tabs>
              <w:jc w:val="center"/>
              <w:rPr>
                <w:rFonts w:ascii="Times New Roman" w:hAnsi="Times New Roman"/>
                <w:b/>
              </w:rPr>
            </w:pPr>
            <w:r w:rsidRPr="00F81E61">
              <w:rPr>
                <w:rFonts w:ascii="Times New Roman" w:hAnsi="Times New Roman"/>
                <w:b/>
              </w:rPr>
              <w:t>(адм. область)</w:t>
            </w:r>
          </w:p>
        </w:tc>
        <w:tc>
          <w:tcPr>
            <w:tcW w:w="4252" w:type="dxa"/>
            <w:gridSpan w:val="3"/>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tabs>
                <w:tab w:val="left" w:pos="1560"/>
                <w:tab w:val="left" w:pos="4962"/>
              </w:tabs>
              <w:jc w:val="center"/>
              <w:rPr>
                <w:rFonts w:ascii="Times New Roman" w:hAnsi="Times New Roman"/>
              </w:rPr>
            </w:pPr>
            <w:r w:rsidRPr="00F81E61">
              <w:rPr>
                <w:rFonts w:ascii="Times New Roman" w:hAnsi="Times New Roman"/>
                <w:b/>
              </w:rPr>
              <w:t>Индекс загрязненности воды (ИЗВ) – характеристика качества воды</w:t>
            </w:r>
          </w:p>
        </w:tc>
        <w:tc>
          <w:tcPr>
            <w:tcW w:w="3828" w:type="dxa"/>
            <w:gridSpan w:val="3"/>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tabs>
                <w:tab w:val="left" w:pos="1560"/>
                <w:tab w:val="left" w:pos="4962"/>
              </w:tabs>
              <w:jc w:val="center"/>
              <w:rPr>
                <w:rFonts w:ascii="Times New Roman" w:hAnsi="Times New Roman"/>
                <w:b/>
              </w:rPr>
            </w:pPr>
            <w:r w:rsidRPr="00F81E61">
              <w:rPr>
                <w:rFonts w:ascii="Times New Roman" w:hAnsi="Times New Roman"/>
                <w:b/>
              </w:rPr>
              <w:t>Содержание загрязняющих веществ в сентябре 2014 г., превышающих П</w:t>
            </w:r>
            <w:r w:rsidRPr="00F81E61">
              <w:rPr>
                <w:rFonts w:ascii="Times New Roman" w:hAnsi="Times New Roman"/>
                <w:b/>
                <w:spacing w:val="-20"/>
              </w:rPr>
              <w:t>ДК</w:t>
            </w:r>
          </w:p>
        </w:tc>
      </w:tr>
      <w:tr w:rsidR="0011569F" w:rsidRPr="00F81E61" w:rsidTr="00042F93">
        <w:trPr>
          <w:cantSplit/>
          <w:trHeight w:val="1771"/>
          <w:tblHeader/>
        </w:trPr>
        <w:tc>
          <w:tcPr>
            <w:tcW w:w="1843"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jc w:val="cente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tabs>
                <w:tab w:val="left" w:pos="1560"/>
                <w:tab w:val="left" w:pos="4962"/>
              </w:tabs>
              <w:jc w:val="center"/>
              <w:rPr>
                <w:rFonts w:ascii="Times New Roman" w:hAnsi="Times New Roman"/>
                <w:b/>
              </w:rPr>
            </w:pPr>
            <w:r w:rsidRPr="00F81E61">
              <w:rPr>
                <w:rFonts w:ascii="Times New Roman" w:hAnsi="Times New Roman"/>
                <w:b/>
              </w:rPr>
              <w:t xml:space="preserve">сентябрь </w:t>
            </w:r>
          </w:p>
          <w:p w:rsidR="0011569F" w:rsidRPr="00F81E61" w:rsidRDefault="0011569F" w:rsidP="00042F93">
            <w:pPr>
              <w:tabs>
                <w:tab w:val="left" w:pos="1560"/>
                <w:tab w:val="left" w:pos="4962"/>
              </w:tabs>
              <w:jc w:val="center"/>
              <w:rPr>
                <w:rFonts w:ascii="Times New Roman" w:hAnsi="Times New Roman"/>
                <w:b/>
              </w:rPr>
            </w:pPr>
            <w:r w:rsidRPr="00F81E61">
              <w:rPr>
                <w:rFonts w:ascii="Times New Roman" w:hAnsi="Times New Roman"/>
                <w:b/>
              </w:rPr>
              <w:t>2013 г.</w:t>
            </w:r>
          </w:p>
        </w:tc>
        <w:tc>
          <w:tcPr>
            <w:tcW w:w="1417" w:type="dxa"/>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jc w:val="center"/>
              <w:rPr>
                <w:rFonts w:ascii="Times New Roman" w:hAnsi="Times New Roman"/>
                <w:b/>
              </w:rPr>
            </w:pPr>
            <w:r w:rsidRPr="00F81E61">
              <w:rPr>
                <w:rFonts w:ascii="Times New Roman" w:hAnsi="Times New Roman"/>
                <w:b/>
              </w:rPr>
              <w:t>август 2014 г.</w:t>
            </w:r>
          </w:p>
        </w:tc>
        <w:tc>
          <w:tcPr>
            <w:tcW w:w="1559" w:type="dxa"/>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tabs>
                <w:tab w:val="left" w:pos="1560"/>
                <w:tab w:val="left" w:pos="4962"/>
              </w:tabs>
              <w:jc w:val="center"/>
              <w:rPr>
                <w:rFonts w:ascii="Times New Roman" w:hAnsi="Times New Roman"/>
                <w:b/>
              </w:rPr>
            </w:pPr>
            <w:r w:rsidRPr="00F81E61">
              <w:rPr>
                <w:rFonts w:ascii="Times New Roman" w:hAnsi="Times New Roman"/>
                <w:b/>
              </w:rPr>
              <w:t>сентябрь</w:t>
            </w:r>
          </w:p>
          <w:p w:rsidR="0011569F" w:rsidRPr="00F81E61" w:rsidRDefault="0011569F" w:rsidP="00042F93">
            <w:pPr>
              <w:jc w:val="center"/>
              <w:rPr>
                <w:rFonts w:ascii="Times New Roman" w:hAnsi="Times New Roman"/>
                <w:b/>
              </w:rPr>
            </w:pPr>
            <w:r w:rsidRPr="00F81E61">
              <w:rPr>
                <w:rFonts w:ascii="Times New Roman" w:hAnsi="Times New Roman"/>
                <w:b/>
              </w:rPr>
              <w:t>2014 г.</w:t>
            </w:r>
          </w:p>
        </w:tc>
        <w:tc>
          <w:tcPr>
            <w:tcW w:w="1843" w:type="dxa"/>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pStyle w:val="4"/>
              <w:tabs>
                <w:tab w:val="left" w:pos="1560"/>
                <w:tab w:val="left" w:pos="4962"/>
              </w:tabs>
              <w:spacing w:before="0" w:after="0"/>
              <w:ind w:hanging="108"/>
              <w:jc w:val="center"/>
              <w:rPr>
                <w:rFonts w:ascii="Times New Roman" w:hAnsi="Times New Roman"/>
                <w:sz w:val="24"/>
                <w:szCs w:val="24"/>
              </w:rPr>
            </w:pPr>
            <w:r w:rsidRPr="00F81E61">
              <w:rPr>
                <w:rFonts w:ascii="Times New Roman" w:hAnsi="Times New Roman"/>
                <w:sz w:val="24"/>
                <w:szCs w:val="24"/>
              </w:rPr>
              <w:t>Ингредиенты</w:t>
            </w:r>
          </w:p>
        </w:tc>
        <w:tc>
          <w:tcPr>
            <w:tcW w:w="1134" w:type="dxa"/>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tabs>
                <w:tab w:val="left" w:pos="1560"/>
                <w:tab w:val="left" w:pos="4962"/>
              </w:tabs>
              <w:jc w:val="center"/>
              <w:rPr>
                <w:rFonts w:ascii="Times New Roman" w:hAnsi="Times New Roman"/>
                <w:b/>
              </w:rPr>
            </w:pPr>
            <w:r w:rsidRPr="00F81E61">
              <w:rPr>
                <w:rFonts w:ascii="Times New Roman" w:hAnsi="Times New Roman"/>
                <w:b/>
              </w:rPr>
              <w:t>Сред</w:t>
            </w:r>
          </w:p>
          <w:p w:rsidR="0011569F" w:rsidRPr="00F81E61" w:rsidRDefault="0011569F" w:rsidP="00042F93">
            <w:pPr>
              <w:tabs>
                <w:tab w:val="left" w:pos="1560"/>
                <w:tab w:val="left" w:pos="4962"/>
              </w:tabs>
              <w:ind w:left="-108" w:right="-108"/>
              <w:jc w:val="center"/>
              <w:rPr>
                <w:rFonts w:ascii="Times New Roman" w:hAnsi="Times New Roman"/>
                <w:b/>
              </w:rPr>
            </w:pPr>
            <w:r w:rsidRPr="00F81E61">
              <w:rPr>
                <w:rFonts w:ascii="Times New Roman" w:hAnsi="Times New Roman"/>
                <w:b/>
              </w:rPr>
              <w:t>няя кон-це</w:t>
            </w:r>
            <w:r w:rsidRPr="00F81E61">
              <w:rPr>
                <w:rFonts w:ascii="Times New Roman" w:hAnsi="Times New Roman"/>
                <w:b/>
                <w:spacing w:val="-20"/>
              </w:rPr>
              <w:t>нтрац</w:t>
            </w:r>
            <w:r w:rsidRPr="00F81E61">
              <w:rPr>
                <w:rFonts w:ascii="Times New Roman" w:hAnsi="Times New Roman"/>
                <w:b/>
              </w:rPr>
              <w:t>ия, мг/</w:t>
            </w:r>
            <w:r w:rsidRPr="00F81E61">
              <w:rPr>
                <w:rFonts w:ascii="Times New Roman" w:hAnsi="Times New Roman"/>
                <w:b/>
                <w:lang w:val="kk-KZ"/>
              </w:rPr>
              <w:t>дм</w:t>
            </w:r>
            <w:r w:rsidRPr="00F81E61">
              <w:rPr>
                <w:rFonts w:ascii="Times New Roman" w:hAnsi="Times New Roman"/>
                <w:b/>
                <w:vertAlign w:val="superscript"/>
                <w:lang w:val="kk-KZ"/>
              </w:rPr>
              <w:t>3</w:t>
            </w:r>
          </w:p>
        </w:tc>
        <w:tc>
          <w:tcPr>
            <w:tcW w:w="851" w:type="dxa"/>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tabs>
                <w:tab w:val="left" w:pos="1560"/>
                <w:tab w:val="left" w:pos="4962"/>
              </w:tabs>
              <w:ind w:hanging="108"/>
              <w:jc w:val="center"/>
              <w:rPr>
                <w:rFonts w:ascii="Times New Roman" w:hAnsi="Times New Roman"/>
                <w:b/>
                <w:spacing w:val="-20"/>
              </w:rPr>
            </w:pPr>
            <w:r w:rsidRPr="00F81E61">
              <w:rPr>
                <w:rFonts w:ascii="Times New Roman" w:hAnsi="Times New Roman"/>
                <w:b/>
                <w:spacing w:val="-20"/>
              </w:rPr>
              <w:t>Крат</w:t>
            </w:r>
          </w:p>
          <w:p w:rsidR="0011569F" w:rsidRPr="00F81E61" w:rsidRDefault="0011569F" w:rsidP="00042F93">
            <w:pPr>
              <w:tabs>
                <w:tab w:val="left" w:pos="1560"/>
                <w:tab w:val="left" w:pos="4962"/>
              </w:tabs>
              <w:ind w:hanging="108"/>
              <w:jc w:val="center"/>
              <w:rPr>
                <w:rFonts w:ascii="Times New Roman" w:hAnsi="Times New Roman"/>
                <w:b/>
                <w:spacing w:val="-20"/>
              </w:rPr>
            </w:pPr>
            <w:r w:rsidRPr="00F81E61">
              <w:rPr>
                <w:rFonts w:ascii="Times New Roman" w:hAnsi="Times New Roman"/>
                <w:b/>
                <w:spacing w:val="-20"/>
              </w:rPr>
              <w:t>ность</w:t>
            </w:r>
          </w:p>
          <w:p w:rsidR="0011569F" w:rsidRPr="00F81E61" w:rsidRDefault="0011569F" w:rsidP="00042F93">
            <w:pPr>
              <w:tabs>
                <w:tab w:val="left" w:pos="1560"/>
                <w:tab w:val="left" w:pos="4962"/>
              </w:tabs>
              <w:ind w:hanging="108"/>
              <w:jc w:val="center"/>
              <w:rPr>
                <w:rFonts w:ascii="Times New Roman" w:hAnsi="Times New Roman"/>
                <w:b/>
                <w:spacing w:val="-20"/>
              </w:rPr>
            </w:pPr>
            <w:r w:rsidRPr="00F81E61">
              <w:rPr>
                <w:rFonts w:ascii="Times New Roman" w:hAnsi="Times New Roman"/>
                <w:b/>
                <w:spacing w:val="-20"/>
              </w:rPr>
              <w:t>превыше</w:t>
            </w:r>
          </w:p>
          <w:p w:rsidR="0011569F" w:rsidRPr="00F81E61" w:rsidRDefault="0011569F" w:rsidP="00042F93">
            <w:pPr>
              <w:tabs>
                <w:tab w:val="left" w:pos="1560"/>
                <w:tab w:val="left" w:pos="4962"/>
              </w:tabs>
              <w:ind w:hanging="108"/>
              <w:jc w:val="center"/>
              <w:rPr>
                <w:rFonts w:ascii="Times New Roman" w:hAnsi="Times New Roman"/>
                <w:b/>
                <w:spacing w:val="-20"/>
              </w:rPr>
            </w:pPr>
            <w:r w:rsidRPr="00F81E61">
              <w:rPr>
                <w:rFonts w:ascii="Times New Roman" w:hAnsi="Times New Roman"/>
                <w:b/>
                <w:spacing w:val="-20"/>
              </w:rPr>
              <w:t>ния</w:t>
            </w:r>
          </w:p>
          <w:p w:rsidR="0011569F" w:rsidRPr="00F81E61" w:rsidRDefault="0011569F" w:rsidP="00042F93">
            <w:pPr>
              <w:tabs>
                <w:tab w:val="left" w:pos="1560"/>
                <w:tab w:val="left" w:pos="4962"/>
              </w:tabs>
              <w:jc w:val="center"/>
              <w:rPr>
                <w:rFonts w:ascii="Times New Roman" w:hAnsi="Times New Roman"/>
                <w:b/>
              </w:rPr>
            </w:pPr>
            <w:r w:rsidRPr="00F81E61">
              <w:rPr>
                <w:rFonts w:ascii="Times New Roman" w:hAnsi="Times New Roman"/>
                <w:b/>
                <w:spacing w:val="-20"/>
              </w:rPr>
              <w:t>ПДК</w:t>
            </w:r>
          </w:p>
        </w:tc>
      </w:tr>
      <w:tr w:rsidR="0011569F" w:rsidRPr="00F81E61" w:rsidTr="00042F93">
        <w:tblPrEx>
          <w:tblLook w:val="00A0" w:firstRow="1" w:lastRow="0" w:firstColumn="1" w:lastColumn="0" w:noHBand="0" w:noVBand="0"/>
        </w:tblPrEx>
        <w:trPr>
          <w:trHeight w:val="643"/>
        </w:trPr>
        <w:tc>
          <w:tcPr>
            <w:tcW w:w="1843"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b/>
                <w:bCs/>
              </w:rPr>
            </w:pPr>
            <w:r w:rsidRPr="00F81E61">
              <w:rPr>
                <w:rFonts w:ascii="Times New Roman" w:hAnsi="Times New Roman"/>
                <w:sz w:val="22"/>
                <w:szCs w:val="22"/>
              </w:rPr>
              <w:t>река Кара Ертис (ВКО)</w:t>
            </w: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r w:rsidRPr="00F81E61">
              <w:rPr>
                <w:rFonts w:ascii="Times New Roman" w:hAnsi="Times New Roman"/>
                <w:b/>
                <w:bCs/>
                <w:sz w:val="22"/>
                <w:szCs w:val="22"/>
              </w:rPr>
              <w:t>-</w:t>
            </w:r>
          </w:p>
        </w:tc>
        <w:tc>
          <w:tcPr>
            <w:tcW w:w="1417" w:type="dxa"/>
            <w:tcBorders>
              <w:top w:val="single" w:sz="4" w:space="0" w:color="auto"/>
              <w:left w:val="nil"/>
              <w:bottom w:val="single" w:sz="4" w:space="0" w:color="auto"/>
              <w:right w:val="single" w:sz="4" w:space="0" w:color="auto"/>
            </w:tcBorders>
            <w:noWrap/>
            <w:vAlign w:val="center"/>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8,14</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8,91</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b/>
                <w:bCs/>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8,91</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rPr>
            </w:pPr>
          </w:p>
        </w:tc>
      </w:tr>
      <w:tr w:rsidR="0011569F" w:rsidRPr="00F81E61" w:rsidTr="00042F93">
        <w:tblPrEx>
          <w:tblLook w:val="00A0" w:firstRow="1" w:lastRow="0" w:firstColumn="1" w:lastColumn="0" w:noHBand="0" w:noVBand="0"/>
        </w:tblPrEx>
        <w:trPr>
          <w:trHeight w:val="833"/>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r w:rsidRPr="00F81E61">
              <w:rPr>
                <w:rFonts w:ascii="Times New Roman" w:hAnsi="Times New Roman"/>
                <w:b/>
                <w:bCs/>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1,40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1,00 (нормативно чистая)</w:t>
            </w:r>
          </w:p>
        </w:tc>
        <w:tc>
          <w:tcPr>
            <w:tcW w:w="1843" w:type="dxa"/>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b/>
                <w:bCs/>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1,00</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rPr>
            </w:pPr>
          </w:p>
        </w:tc>
      </w:tr>
      <w:tr w:rsidR="0011569F" w:rsidRPr="00F81E61" w:rsidTr="00042F93">
        <w:tblPrEx>
          <w:tblLook w:val="00A0" w:firstRow="1" w:lastRow="0" w:firstColumn="1" w:lastColumn="0" w:noHBand="0" w:noVBand="0"/>
        </w:tblPrEx>
        <w:trPr>
          <w:trHeight w:val="243"/>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0,77 </w:t>
            </w:r>
            <w:r w:rsidRPr="00F81E61">
              <w:rPr>
                <w:rFonts w:ascii="Times New Roman" w:hAnsi="Times New Roman"/>
                <w:sz w:val="22"/>
                <w:szCs w:val="22"/>
              </w:rPr>
              <w:t>(2кл.)</w:t>
            </w:r>
          </w:p>
          <w:p w:rsidR="0011569F" w:rsidRPr="00F81E61" w:rsidRDefault="0011569F" w:rsidP="00042F93">
            <w:pPr>
              <w:jc w:val="center"/>
              <w:rPr>
                <w:rFonts w:ascii="Times New Roman" w:hAnsi="Times New Roman"/>
                <w:bCs/>
              </w:rPr>
            </w:pPr>
            <w:r w:rsidRPr="00F81E61">
              <w:rPr>
                <w:rFonts w:ascii="Times New Roman" w:hAnsi="Times New Roman"/>
                <w:sz w:val="22"/>
                <w:szCs w:val="22"/>
              </w:rPr>
              <w:t>чистая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sz w:val="22"/>
                <w:szCs w:val="22"/>
              </w:rPr>
              <w:t>0,00(нормативно чистая)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sz w:val="22"/>
                <w:szCs w:val="22"/>
              </w:rPr>
              <w:t>1,10 (умеренного уровня загрязнения)</w:t>
            </w:r>
          </w:p>
        </w:tc>
        <w:tc>
          <w:tcPr>
            <w:tcW w:w="3828" w:type="dxa"/>
            <w:gridSpan w:val="3"/>
            <w:tcBorders>
              <w:top w:val="single" w:sz="4" w:space="0" w:color="auto"/>
              <w:left w:val="nil"/>
              <w:right w:val="single" w:sz="4" w:space="0" w:color="auto"/>
            </w:tcBorders>
          </w:tcPr>
          <w:p w:rsidR="0011569F" w:rsidRPr="00F81E61" w:rsidRDefault="0011569F" w:rsidP="00042F93">
            <w:pPr>
              <w:jc w:val="center"/>
              <w:rPr>
                <w:rFonts w:ascii="Times New Roman" w:hAnsi="Times New Roman"/>
                <w:b/>
                <w:bCs/>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502"/>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843" w:type="dxa"/>
            <w:tcBorders>
              <w:top w:val="single" w:sz="4" w:space="0" w:color="auto"/>
              <w:left w:val="nil"/>
              <w:right w:val="single" w:sz="4" w:space="0" w:color="auto"/>
            </w:tcBorders>
          </w:tcPr>
          <w:p w:rsidR="0011569F" w:rsidRPr="00F81E61" w:rsidRDefault="0011569F" w:rsidP="00042F93">
            <w:pPr>
              <w:rPr>
                <w:rFonts w:ascii="Times New Roman" w:hAnsi="Times New Roman"/>
                <w:b/>
                <w:bCs/>
              </w:rPr>
            </w:pPr>
            <w:r w:rsidRPr="00F81E61">
              <w:rPr>
                <w:rFonts w:ascii="Times New Roman" w:hAnsi="Times New Roman"/>
                <w:bCs/>
                <w:sz w:val="22"/>
                <w:szCs w:val="22"/>
              </w:rPr>
              <w:t>Медь</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en-US"/>
              </w:rPr>
            </w:pPr>
            <w:r w:rsidRPr="00F81E61">
              <w:rPr>
                <w:rFonts w:ascii="Times New Roman" w:hAnsi="Times New Roman"/>
                <w:bCs/>
                <w:lang w:val="en-US"/>
              </w:rPr>
              <w:t>0,0011</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en-US"/>
              </w:rPr>
            </w:pPr>
            <w:r w:rsidRPr="00F81E61">
              <w:rPr>
                <w:rFonts w:ascii="Times New Roman" w:hAnsi="Times New Roman"/>
                <w:bCs/>
                <w:lang w:val="en-US"/>
              </w:rPr>
              <w:t>1</w:t>
            </w:r>
            <w:r w:rsidRPr="00F81E61">
              <w:rPr>
                <w:rFonts w:ascii="Times New Roman" w:hAnsi="Times New Roman"/>
                <w:bCs/>
              </w:rPr>
              <w:t>,</w:t>
            </w:r>
            <w:r w:rsidRPr="00F81E61">
              <w:rPr>
                <w:rFonts w:ascii="Times New Roman" w:hAnsi="Times New Roman"/>
                <w:bCs/>
                <w:lang w:val="en-US"/>
              </w:rPr>
              <w:t>1</w:t>
            </w:r>
          </w:p>
        </w:tc>
      </w:tr>
      <w:tr w:rsidR="0011569F" w:rsidRPr="00F81E61" w:rsidTr="00042F93">
        <w:tblPrEx>
          <w:tblLook w:val="00A0" w:firstRow="1" w:lastRow="0" w:firstColumn="1" w:lastColumn="0" w:noHBand="0" w:noVBand="0"/>
        </w:tblPrEx>
        <w:trPr>
          <w:trHeight w:val="273"/>
        </w:trPr>
        <w:tc>
          <w:tcPr>
            <w:tcW w:w="1843"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b/>
                <w:bCs/>
              </w:rPr>
            </w:pPr>
            <w:r w:rsidRPr="00F81E61">
              <w:rPr>
                <w:rFonts w:ascii="Times New Roman" w:hAnsi="Times New Roman"/>
                <w:sz w:val="22"/>
                <w:szCs w:val="22"/>
              </w:rPr>
              <w:t>река Ертис (ВКО)</w:t>
            </w: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r w:rsidRPr="00F81E61">
              <w:rPr>
                <w:rFonts w:ascii="Times New Roman" w:hAnsi="Times New Roman"/>
                <w:b/>
                <w:bCs/>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9,31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9,38 (нормативно чистая)</w:t>
            </w:r>
          </w:p>
        </w:tc>
        <w:tc>
          <w:tcPr>
            <w:tcW w:w="1843" w:type="dxa"/>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9,38</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p>
        </w:tc>
      </w:tr>
      <w:tr w:rsidR="0011569F" w:rsidRPr="00F81E61" w:rsidTr="00042F93">
        <w:tblPrEx>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r w:rsidRPr="00F81E61">
              <w:rPr>
                <w:rFonts w:ascii="Times New Roman" w:hAnsi="Times New Roman"/>
                <w:b/>
                <w:bCs/>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0,95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2,38 (нормативно чистая)</w:t>
            </w:r>
          </w:p>
        </w:tc>
        <w:tc>
          <w:tcPr>
            <w:tcW w:w="1843" w:type="dxa"/>
            <w:tcBorders>
              <w:top w:val="nil"/>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2,38</w:t>
            </w:r>
          </w:p>
        </w:tc>
        <w:tc>
          <w:tcPr>
            <w:tcW w:w="851"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p>
        </w:tc>
      </w:tr>
      <w:tr w:rsidR="0011569F" w:rsidRPr="00F81E61" w:rsidTr="00042F93">
        <w:tblPrEx>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276"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0,76 </w:t>
            </w:r>
            <w:r w:rsidRPr="00F81E61">
              <w:rPr>
                <w:rFonts w:ascii="Times New Roman" w:hAnsi="Times New Roman"/>
                <w:sz w:val="22"/>
                <w:szCs w:val="22"/>
              </w:rPr>
              <w:t>(2кл.)</w:t>
            </w:r>
          </w:p>
          <w:p w:rsidR="0011569F" w:rsidRPr="00F81E61" w:rsidRDefault="0011569F" w:rsidP="00042F93">
            <w:pPr>
              <w:jc w:val="center"/>
              <w:rPr>
                <w:rFonts w:ascii="Times New Roman" w:hAnsi="Times New Roman"/>
                <w:b/>
                <w:bCs/>
              </w:rPr>
            </w:pPr>
            <w:r w:rsidRPr="00F81E61">
              <w:rPr>
                <w:rFonts w:ascii="Times New Roman" w:hAnsi="Times New Roman"/>
                <w:sz w:val="22"/>
                <w:szCs w:val="22"/>
              </w:rPr>
              <w:t>чистая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sz w:val="22"/>
                <w:szCs w:val="22"/>
              </w:rPr>
              <w:t>1,46 (умеренного уровня загрязнения)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sz w:val="22"/>
                <w:szCs w:val="22"/>
              </w:rPr>
              <w:t>1,87 (умеренного уровня загрязнения)</w:t>
            </w:r>
          </w:p>
        </w:tc>
        <w:tc>
          <w:tcPr>
            <w:tcW w:w="3828" w:type="dxa"/>
            <w:gridSpan w:val="3"/>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273"/>
        </w:trPr>
        <w:tc>
          <w:tcPr>
            <w:tcW w:w="1843"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276"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41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9"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p>
        </w:tc>
        <w:tc>
          <w:tcPr>
            <w:tcW w:w="1843" w:type="dxa"/>
            <w:tcBorders>
              <w:top w:val="nil"/>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bCs/>
                <w:sz w:val="22"/>
                <w:szCs w:val="22"/>
              </w:rPr>
              <w:t>Медь</w:t>
            </w:r>
          </w:p>
        </w:tc>
        <w:tc>
          <w:tcPr>
            <w:tcW w:w="1134"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0,0019</w:t>
            </w:r>
          </w:p>
        </w:tc>
        <w:tc>
          <w:tcPr>
            <w:tcW w:w="851"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1,9</w:t>
            </w:r>
          </w:p>
        </w:tc>
      </w:tr>
      <w:tr w:rsidR="0011569F" w:rsidRPr="00F81E61" w:rsidTr="00042F93">
        <w:tblPrEx>
          <w:jc w:val="center"/>
          <w:tblInd w:w="0" w:type="dxa"/>
        </w:tblPrEx>
        <w:trPr>
          <w:trHeight w:val="699"/>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rPr>
              <w:t>река Ертис</w:t>
            </w:r>
          </w:p>
          <w:p w:rsidR="0011569F" w:rsidRPr="00F81E61" w:rsidRDefault="0011569F" w:rsidP="00042F93">
            <w:pPr>
              <w:rPr>
                <w:rFonts w:ascii="Times New Roman" w:hAnsi="Times New Roman"/>
                <w:bCs/>
              </w:rPr>
            </w:pPr>
            <w:r w:rsidRPr="00F81E61">
              <w:rPr>
                <w:rFonts w:ascii="Times New Roman" w:hAnsi="Times New Roman"/>
              </w:rPr>
              <w:t>(Павлодарская)</w:t>
            </w:r>
          </w:p>
        </w:tc>
        <w:tc>
          <w:tcPr>
            <w:tcW w:w="1276"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
                <w:bCs/>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7,95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9,26 (нормативно чистая)</w:t>
            </w:r>
          </w:p>
        </w:tc>
        <w:tc>
          <w:tcPr>
            <w:tcW w:w="1843" w:type="dxa"/>
            <w:tcBorders>
              <w:top w:val="nil"/>
              <w:left w:val="nil"/>
              <w:bottom w:val="single" w:sz="4" w:space="0" w:color="auto"/>
              <w:right w:val="single" w:sz="4" w:space="0" w:color="auto"/>
            </w:tcBorders>
            <w:shd w:val="clear" w:color="auto" w:fill="auto"/>
            <w:vAlign w:val="center"/>
          </w:tcPr>
          <w:p w:rsidR="0011569F" w:rsidRPr="00F81E61" w:rsidRDefault="0011569F" w:rsidP="00042F93">
            <w:pPr>
              <w:rPr>
                <w:rFonts w:ascii="Times New Roman" w:hAnsi="Times New Roman"/>
              </w:rPr>
            </w:pPr>
            <w:r w:rsidRPr="00F81E61">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bCs/>
              </w:rPr>
            </w:pPr>
            <w:r w:rsidRPr="00F81E61">
              <w:rPr>
                <w:rFonts w:ascii="Times New Roman" w:hAnsi="Times New Roman"/>
                <w:bCs/>
              </w:rPr>
              <w:t>9,26</w:t>
            </w:r>
          </w:p>
        </w:tc>
        <w:tc>
          <w:tcPr>
            <w:tcW w:w="851" w:type="dxa"/>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p>
        </w:tc>
      </w:tr>
      <w:tr w:rsidR="0011569F" w:rsidRPr="00F81E61" w:rsidTr="00042F93">
        <w:tblPrEx>
          <w:jc w:val="center"/>
          <w:tblInd w:w="0" w:type="dxa"/>
        </w:tblPrEx>
        <w:trPr>
          <w:trHeight w:val="563"/>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276"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
                <w:bCs/>
              </w:rPr>
            </w:pPr>
          </w:p>
        </w:tc>
        <w:tc>
          <w:tcPr>
            <w:tcW w:w="1417"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1,35 (нормативно чистая)</w:t>
            </w:r>
          </w:p>
        </w:tc>
        <w:tc>
          <w:tcPr>
            <w:tcW w:w="1559"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1,55 (нормативно чистая)</w:t>
            </w:r>
          </w:p>
        </w:tc>
        <w:tc>
          <w:tcPr>
            <w:tcW w:w="1843" w:type="dxa"/>
            <w:tcBorders>
              <w:top w:val="nil"/>
              <w:left w:val="nil"/>
              <w:bottom w:val="single" w:sz="4" w:space="0" w:color="auto"/>
              <w:right w:val="single" w:sz="4" w:space="0" w:color="auto"/>
            </w:tcBorders>
            <w:shd w:val="clear" w:color="auto" w:fill="auto"/>
            <w:vAlign w:val="center"/>
          </w:tcPr>
          <w:p w:rsidR="0011569F" w:rsidRPr="00F81E61" w:rsidRDefault="0011569F" w:rsidP="00042F93">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bCs/>
              </w:rPr>
            </w:pPr>
            <w:r w:rsidRPr="00F81E61">
              <w:rPr>
                <w:rFonts w:ascii="Times New Roman" w:hAnsi="Times New Roman"/>
                <w:bCs/>
              </w:rPr>
              <w:t>1,55</w:t>
            </w:r>
          </w:p>
        </w:tc>
        <w:tc>
          <w:tcPr>
            <w:tcW w:w="851" w:type="dxa"/>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p>
        </w:tc>
      </w:tr>
      <w:tr w:rsidR="0011569F" w:rsidRPr="00F81E61" w:rsidTr="00042F93">
        <w:tblPrEx>
          <w:jc w:val="center"/>
          <w:tblInd w:w="0" w:type="dxa"/>
        </w:tblPrEx>
        <w:trPr>
          <w:trHeight w:val="141"/>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vMerge w:val="restart"/>
            <w:tcBorders>
              <w:top w:val="nil"/>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pacing w:val="-20"/>
                <w:sz w:val="22"/>
                <w:szCs w:val="22"/>
                <w:lang w:val="en-US"/>
              </w:rPr>
              <w:t>0</w:t>
            </w:r>
            <w:r w:rsidRPr="00F81E61">
              <w:rPr>
                <w:rFonts w:ascii="Times New Roman" w:hAnsi="Times New Roman"/>
                <w:spacing w:val="-20"/>
                <w:sz w:val="22"/>
                <w:szCs w:val="22"/>
              </w:rPr>
              <w:t>,</w:t>
            </w:r>
            <w:r w:rsidRPr="00F81E61">
              <w:rPr>
                <w:rFonts w:ascii="Times New Roman" w:hAnsi="Times New Roman"/>
                <w:spacing w:val="-20"/>
                <w:sz w:val="22"/>
                <w:szCs w:val="22"/>
                <w:lang w:val="en-US"/>
              </w:rPr>
              <w:t xml:space="preserve">99 </w:t>
            </w:r>
            <w:r w:rsidRPr="00F81E61">
              <w:rPr>
                <w:rFonts w:ascii="Times New Roman" w:hAnsi="Times New Roman"/>
              </w:rPr>
              <w:t>(2 кл.)</w:t>
            </w:r>
          </w:p>
          <w:p w:rsidR="0011569F" w:rsidRPr="00F81E61" w:rsidRDefault="0011569F" w:rsidP="00042F93">
            <w:pPr>
              <w:rPr>
                <w:rFonts w:ascii="Times New Roman" w:hAnsi="Times New Roman"/>
              </w:rPr>
            </w:pPr>
            <w:r w:rsidRPr="00F81E61">
              <w:rPr>
                <w:rFonts w:ascii="Times New Roman" w:hAnsi="Times New Roman"/>
                <w:spacing w:val="-20"/>
              </w:rPr>
              <w:t>чистая</w:t>
            </w:r>
          </w:p>
        </w:tc>
        <w:tc>
          <w:tcPr>
            <w:tcW w:w="1417" w:type="dxa"/>
            <w:vMerge w:val="restart"/>
            <w:tcBorders>
              <w:top w:val="nil"/>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1,4 (умеренного уровня загрязнения)</w:t>
            </w:r>
          </w:p>
        </w:tc>
        <w:tc>
          <w:tcPr>
            <w:tcW w:w="1559" w:type="dxa"/>
            <w:vMerge w:val="restart"/>
            <w:tcBorders>
              <w:top w:val="nil"/>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1,7 (умеренного уровня загрязнения)</w:t>
            </w:r>
          </w:p>
        </w:tc>
        <w:tc>
          <w:tcPr>
            <w:tcW w:w="3828" w:type="dxa"/>
            <w:gridSpan w:val="3"/>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
              </w:rPr>
            </w:pPr>
            <w:r w:rsidRPr="00F81E61">
              <w:rPr>
                <w:rFonts w:ascii="Times New Roman" w:hAnsi="Times New Roman"/>
                <w:b/>
              </w:rPr>
              <w:t>биогенные вещества</w:t>
            </w:r>
          </w:p>
        </w:tc>
      </w:tr>
      <w:tr w:rsidR="0011569F" w:rsidRPr="00F81E61" w:rsidTr="00042F93">
        <w:tblPrEx>
          <w:jc w:val="center"/>
          <w:tblInd w:w="0" w:type="dxa"/>
        </w:tblPrEx>
        <w:trPr>
          <w:trHeight w:val="361"/>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843" w:type="dxa"/>
            <w:tcBorders>
              <w:top w:val="nil"/>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lang w:val="kk-KZ"/>
              </w:rPr>
            </w:pPr>
            <w:r w:rsidRPr="00F81E61">
              <w:rPr>
                <w:rFonts w:ascii="Times New Roman" w:hAnsi="Times New Roman"/>
              </w:rPr>
              <w:t>Железо общее</w:t>
            </w:r>
          </w:p>
        </w:tc>
        <w:tc>
          <w:tcPr>
            <w:tcW w:w="1134" w:type="dxa"/>
            <w:tcBorders>
              <w:top w:val="nil"/>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rPr>
              <w:t>0,14</w:t>
            </w:r>
          </w:p>
        </w:tc>
        <w:tc>
          <w:tcPr>
            <w:tcW w:w="851" w:type="dxa"/>
            <w:tcBorders>
              <w:top w:val="nil"/>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rPr>
              <w:t>1,4</w:t>
            </w:r>
          </w:p>
        </w:tc>
      </w:tr>
      <w:tr w:rsidR="0011569F" w:rsidRPr="00F81E61" w:rsidTr="00042F93">
        <w:tblPrEx>
          <w:jc w:val="center"/>
          <w:tblInd w:w="0" w:type="dxa"/>
        </w:tblPrEx>
        <w:trPr>
          <w:trHeight w:val="234"/>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bCs/>
              </w:rPr>
              <w:t>тяжелые металлы</w:t>
            </w:r>
          </w:p>
        </w:tc>
      </w:tr>
      <w:tr w:rsidR="0011569F" w:rsidRPr="00F81E61" w:rsidTr="00042F93">
        <w:tblPrEx>
          <w:jc w:val="center"/>
          <w:tblInd w:w="0" w:type="dxa"/>
        </w:tblPrEx>
        <w:trPr>
          <w:trHeight w:val="237"/>
          <w:jc w:val="center"/>
        </w:trPr>
        <w:tc>
          <w:tcPr>
            <w:tcW w:w="1843"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843" w:type="dxa"/>
            <w:tcBorders>
              <w:top w:val="nil"/>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rPr>
              <w:t>Медь</w:t>
            </w:r>
          </w:p>
        </w:tc>
        <w:tc>
          <w:tcPr>
            <w:tcW w:w="1134" w:type="dxa"/>
            <w:tcBorders>
              <w:top w:val="nil"/>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rPr>
              <w:t>0,002</w:t>
            </w:r>
          </w:p>
        </w:tc>
        <w:tc>
          <w:tcPr>
            <w:tcW w:w="851" w:type="dxa"/>
            <w:tcBorders>
              <w:top w:val="nil"/>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rPr>
              <w:t>2,0</w:t>
            </w:r>
          </w:p>
        </w:tc>
      </w:tr>
      <w:tr w:rsidR="0011569F" w:rsidRPr="00F81E61" w:rsidTr="00042F93">
        <w:tblPrEx>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р.Буктырма</w:t>
            </w:r>
          </w:p>
          <w:p w:rsidR="0011569F" w:rsidRPr="00F81E61" w:rsidRDefault="0011569F" w:rsidP="00042F93">
            <w:pPr>
              <w:jc w:val="center"/>
              <w:rPr>
                <w:rFonts w:ascii="Times New Roman" w:hAnsi="Times New Roman"/>
              </w:rPr>
            </w:pPr>
            <w:r w:rsidRPr="00F81E61">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9,05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10,3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10,3</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11569F" w:rsidRPr="00F81E61" w:rsidRDefault="0011569F" w:rsidP="00042F93">
            <w:pP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0,56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1,66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1,66</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288"/>
        </w:trPr>
        <w:tc>
          <w:tcPr>
            <w:tcW w:w="1843" w:type="dxa"/>
            <w:vMerge/>
            <w:tcBorders>
              <w:left w:val="single" w:sz="4" w:space="0" w:color="auto"/>
              <w:right w:val="single" w:sz="4" w:space="0" w:color="auto"/>
            </w:tcBorders>
          </w:tcPr>
          <w:p w:rsidR="0011569F" w:rsidRPr="00F81E61" w:rsidRDefault="0011569F" w:rsidP="00042F93">
            <w:pPr>
              <w:rPr>
                <w:rFonts w:ascii="Times New Roman" w:hAnsi="Times New Roman"/>
              </w:rPr>
            </w:pPr>
          </w:p>
        </w:tc>
        <w:tc>
          <w:tcPr>
            <w:tcW w:w="1276"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0,87 </w:t>
            </w:r>
            <w:r w:rsidRPr="00F81E61">
              <w:rPr>
                <w:rFonts w:ascii="Times New Roman" w:hAnsi="Times New Roman"/>
                <w:sz w:val="22"/>
                <w:szCs w:val="22"/>
              </w:rPr>
              <w:t>(2кл.)</w:t>
            </w:r>
          </w:p>
          <w:p w:rsidR="0011569F" w:rsidRPr="00F81E61" w:rsidRDefault="0011569F" w:rsidP="00042F93">
            <w:pPr>
              <w:jc w:val="center"/>
              <w:rPr>
                <w:rFonts w:ascii="Times New Roman" w:hAnsi="Times New Roman"/>
              </w:rPr>
            </w:pPr>
            <w:r w:rsidRPr="00F81E61">
              <w:rPr>
                <w:rFonts w:ascii="Times New Roman" w:hAnsi="Times New Roman"/>
                <w:sz w:val="22"/>
                <w:szCs w:val="22"/>
              </w:rPr>
              <w:t>чистая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1,50 (умеренного уровня загрязнения)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1,50 (умеренного уровня загрязнения)</w:t>
            </w:r>
          </w:p>
        </w:tc>
        <w:tc>
          <w:tcPr>
            <w:tcW w:w="3828" w:type="dxa"/>
            <w:gridSpan w:val="3"/>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520"/>
        </w:trPr>
        <w:tc>
          <w:tcPr>
            <w:tcW w:w="1843" w:type="dxa"/>
            <w:vMerge/>
            <w:tcBorders>
              <w:left w:val="single" w:sz="4" w:space="0" w:color="auto"/>
              <w:right w:val="single" w:sz="4" w:space="0" w:color="auto"/>
            </w:tcBorders>
          </w:tcPr>
          <w:p w:rsidR="0011569F" w:rsidRPr="00F81E61" w:rsidRDefault="0011569F" w:rsidP="00042F93">
            <w:pP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0,0015</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1,5</w:t>
            </w:r>
          </w:p>
        </w:tc>
      </w:tr>
      <w:tr w:rsidR="0011569F" w:rsidRPr="00F81E61" w:rsidTr="00042F93">
        <w:tblPrEx>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lastRenderedPageBreak/>
              <w:t>р.Брекса</w:t>
            </w:r>
          </w:p>
          <w:p w:rsidR="0011569F" w:rsidRPr="00F81E61" w:rsidRDefault="0011569F" w:rsidP="00042F93">
            <w:pPr>
              <w:jc w:val="center"/>
              <w:rPr>
                <w:rFonts w:ascii="Times New Roman" w:hAnsi="Times New Roman"/>
              </w:rPr>
            </w:pPr>
            <w:r w:rsidRPr="00F81E61">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9,43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10,7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10,7</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11569F" w:rsidRPr="00F81E61" w:rsidRDefault="0011569F" w:rsidP="00042F93">
            <w:pP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1,31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2,69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2,69</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345"/>
        </w:trPr>
        <w:tc>
          <w:tcPr>
            <w:tcW w:w="1843" w:type="dxa"/>
            <w:vMerge/>
            <w:tcBorders>
              <w:left w:val="single" w:sz="4" w:space="0" w:color="auto"/>
              <w:right w:val="single" w:sz="4" w:space="0" w:color="auto"/>
            </w:tcBorders>
          </w:tcPr>
          <w:p w:rsidR="0011569F" w:rsidRPr="00F81E61" w:rsidRDefault="0011569F" w:rsidP="00042F93">
            <w:pPr>
              <w:rPr>
                <w:rFonts w:ascii="Times New Roman" w:hAnsi="Times New Roman"/>
              </w:rPr>
            </w:pPr>
          </w:p>
        </w:tc>
        <w:tc>
          <w:tcPr>
            <w:tcW w:w="1276"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5,26 (5кл) грязная</w:t>
            </w:r>
          </w:p>
        </w:tc>
        <w:tc>
          <w:tcPr>
            <w:tcW w:w="1417"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12,0 (чрезвычайно высокого уровня загрязнения)</w:t>
            </w:r>
          </w:p>
        </w:tc>
        <w:tc>
          <w:tcPr>
            <w:tcW w:w="155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18,59 (чрезвычайно высокого уровня загрязнения)</w:t>
            </w: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150"/>
        </w:trPr>
        <w:tc>
          <w:tcPr>
            <w:tcW w:w="1843" w:type="dxa"/>
            <w:vMerge/>
            <w:tcBorders>
              <w:left w:val="single" w:sz="4" w:space="0" w:color="auto"/>
              <w:right w:val="single" w:sz="4" w:space="0" w:color="auto"/>
            </w:tcBorders>
          </w:tcPr>
          <w:p w:rsidR="0011569F" w:rsidRPr="00F81E61" w:rsidRDefault="0011569F" w:rsidP="00042F93">
            <w:pPr>
              <w:rPr>
                <w:rFonts w:ascii="Times New Roman" w:hAnsi="Times New Roman"/>
              </w:rPr>
            </w:pPr>
          </w:p>
        </w:tc>
        <w:tc>
          <w:tcPr>
            <w:tcW w:w="1276"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0,425</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42,5</w:t>
            </w:r>
          </w:p>
        </w:tc>
      </w:tr>
      <w:tr w:rsidR="0011569F" w:rsidRPr="00F81E61" w:rsidTr="00042F93">
        <w:tblPrEx>
          <w:tblLook w:val="00A0" w:firstRow="1" w:lastRow="0" w:firstColumn="1" w:lastColumn="0" w:noHBand="0" w:noVBand="0"/>
        </w:tblPrEx>
        <w:trPr>
          <w:trHeight w:val="150"/>
        </w:trPr>
        <w:tc>
          <w:tcPr>
            <w:tcW w:w="1843" w:type="dxa"/>
            <w:vMerge/>
            <w:tcBorders>
              <w:left w:val="single" w:sz="4" w:space="0" w:color="auto"/>
              <w:right w:val="single" w:sz="4" w:space="0" w:color="auto"/>
            </w:tcBorders>
          </w:tcPr>
          <w:p w:rsidR="0011569F" w:rsidRPr="00F81E61" w:rsidRDefault="0011569F" w:rsidP="00042F93">
            <w:pPr>
              <w:rPr>
                <w:rFonts w:ascii="Times New Roman" w:hAnsi="Times New Roman"/>
              </w:rPr>
            </w:pPr>
          </w:p>
        </w:tc>
        <w:tc>
          <w:tcPr>
            <w:tcW w:w="1276"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0,084</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8,4</w:t>
            </w:r>
          </w:p>
        </w:tc>
      </w:tr>
      <w:tr w:rsidR="0011569F" w:rsidRPr="00F81E61" w:rsidTr="00042F93">
        <w:tblPrEx>
          <w:tblLook w:val="00A0" w:firstRow="1" w:lastRow="0" w:firstColumn="1" w:lastColumn="0" w:noHBand="0" w:noVBand="0"/>
        </w:tblPrEx>
        <w:trPr>
          <w:trHeight w:val="150"/>
        </w:trPr>
        <w:tc>
          <w:tcPr>
            <w:tcW w:w="1843" w:type="dxa"/>
            <w:vMerge/>
            <w:tcBorders>
              <w:left w:val="single" w:sz="4" w:space="0" w:color="auto"/>
              <w:right w:val="single" w:sz="4" w:space="0" w:color="auto"/>
            </w:tcBorders>
          </w:tcPr>
          <w:p w:rsidR="0011569F" w:rsidRPr="00F81E61" w:rsidRDefault="0011569F" w:rsidP="00042F93">
            <w:pPr>
              <w:rPr>
                <w:rFonts w:ascii="Times New Roman" w:hAnsi="Times New Roman"/>
              </w:rPr>
            </w:pPr>
          </w:p>
        </w:tc>
        <w:tc>
          <w:tcPr>
            <w:tcW w:w="1276"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0,0049</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4,9</w:t>
            </w:r>
          </w:p>
        </w:tc>
      </w:tr>
      <w:tr w:rsidR="0011569F" w:rsidRPr="00F81E61" w:rsidTr="00042F93">
        <w:tblPrEx>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 Тихая</w:t>
            </w:r>
          </w:p>
          <w:p w:rsidR="0011569F" w:rsidRPr="00F81E61" w:rsidRDefault="0011569F" w:rsidP="00042F93">
            <w:pPr>
              <w:jc w:val="center"/>
              <w:rPr>
                <w:rFonts w:ascii="Times New Roman" w:hAnsi="Times New Roman"/>
              </w:rPr>
            </w:pPr>
            <w:r w:rsidRPr="00F81E61">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9,99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10,8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10,8</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1,47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1,97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rPr>
              <w:t>1,97</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12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val="restart"/>
            <w:tcBorders>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9,27 </w:t>
            </w:r>
            <w:r w:rsidRPr="00F81E61">
              <w:rPr>
                <w:rFonts w:ascii="Times New Roman" w:hAnsi="Times New Roman"/>
                <w:sz w:val="22"/>
                <w:szCs w:val="22"/>
              </w:rPr>
              <w:t>(6кл) очень грязная</w:t>
            </w:r>
          </w:p>
        </w:tc>
        <w:tc>
          <w:tcPr>
            <w:tcW w:w="1417" w:type="dxa"/>
            <w:vMerge w:val="restart"/>
            <w:tcBorders>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10,56 (чрезвычайно высокого уровня загрязнения)</w:t>
            </w:r>
          </w:p>
        </w:tc>
        <w:tc>
          <w:tcPr>
            <w:tcW w:w="1559" w:type="dxa"/>
            <w:vMerge w:val="restart"/>
            <w:tcBorders>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12,97 (чрезвычайно высокого уровня загрязнения)</w:t>
            </w: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137"/>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0,275</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27,5</w:t>
            </w:r>
          </w:p>
        </w:tc>
      </w:tr>
      <w:tr w:rsidR="0011569F" w:rsidRPr="00F81E61" w:rsidTr="00042F93">
        <w:tblPrEx>
          <w:tblLook w:val="00A0" w:firstRow="1" w:lastRow="0" w:firstColumn="1" w:lastColumn="0" w:noHBand="0" w:noVBand="0"/>
        </w:tblPrEx>
        <w:trPr>
          <w:trHeight w:val="137"/>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0,077</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7,7</w:t>
            </w:r>
          </w:p>
        </w:tc>
      </w:tr>
      <w:tr w:rsidR="0011569F" w:rsidRPr="00F81E61" w:rsidTr="00042F93">
        <w:tblPrEx>
          <w:tblLook w:val="00A0" w:firstRow="1" w:lastRow="0" w:firstColumn="1" w:lastColumn="0" w:noHBand="0" w:noVBand="0"/>
        </w:tblPrEx>
        <w:trPr>
          <w:trHeight w:val="284"/>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0,0037</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3,7</w:t>
            </w:r>
          </w:p>
        </w:tc>
      </w:tr>
      <w:tr w:rsidR="0011569F" w:rsidRPr="00F81E61" w:rsidTr="00042F93">
        <w:tblPrEx>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 Ульби</w:t>
            </w:r>
          </w:p>
          <w:p w:rsidR="0011569F" w:rsidRPr="00F81E61" w:rsidRDefault="0011569F" w:rsidP="00042F93">
            <w:pPr>
              <w:jc w:val="center"/>
              <w:rPr>
                <w:rFonts w:ascii="Times New Roman" w:hAnsi="Times New Roman"/>
              </w:rPr>
            </w:pPr>
            <w:r w:rsidRPr="00F81E61">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8,92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8,14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8,14</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1,36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1,96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1,96</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6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3,95 </w:t>
            </w:r>
            <w:r w:rsidRPr="00F81E61">
              <w:rPr>
                <w:rFonts w:ascii="Times New Roman" w:hAnsi="Times New Roman"/>
                <w:sz w:val="22"/>
                <w:szCs w:val="22"/>
              </w:rPr>
              <w:t>(4кл) загрязненная</w:t>
            </w:r>
          </w:p>
        </w:tc>
        <w:tc>
          <w:tcPr>
            <w:tcW w:w="1417"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4,76 (высокого уровня загрязнения)</w:t>
            </w:r>
          </w:p>
        </w:tc>
        <w:tc>
          <w:tcPr>
            <w:tcW w:w="155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5,09 (высокого уровня загрязнения)</w:t>
            </w: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6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mallCaps/>
                <w:spacing w:val="-20"/>
                <w:lang w:val="kk-KZ"/>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0,082</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8,2</w:t>
            </w:r>
          </w:p>
        </w:tc>
      </w:tr>
      <w:tr w:rsidR="0011569F" w:rsidRPr="00F81E61" w:rsidTr="00042F93">
        <w:tblPrEx>
          <w:tblLook w:val="00A0" w:firstRow="1" w:lastRow="0" w:firstColumn="1" w:lastColumn="0" w:noHBand="0" w:noVBand="0"/>
        </w:tblPrEx>
        <w:trPr>
          <w:trHeight w:val="6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mallCaps/>
                <w:spacing w:val="-20"/>
                <w:lang w:val="kk-KZ"/>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0,0038</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3,8</w:t>
            </w:r>
          </w:p>
        </w:tc>
      </w:tr>
      <w:tr w:rsidR="0011569F" w:rsidRPr="00F81E61" w:rsidTr="00042F93">
        <w:tblPrEx>
          <w:tblLook w:val="00A0" w:firstRow="1" w:lastRow="0" w:firstColumn="1" w:lastColumn="0" w:noHBand="0" w:noVBand="0"/>
        </w:tblPrEx>
        <w:trPr>
          <w:trHeight w:val="175"/>
        </w:trPr>
        <w:tc>
          <w:tcPr>
            <w:tcW w:w="1843"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0,033</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3,3</w:t>
            </w:r>
          </w:p>
        </w:tc>
      </w:tr>
      <w:tr w:rsidR="0011569F" w:rsidRPr="00F81E61" w:rsidTr="00042F93">
        <w:tblPrEx>
          <w:tblLook w:val="00A0" w:firstRow="1" w:lastRow="0" w:firstColumn="1" w:lastColumn="0" w:noHBand="0" w:noVBand="0"/>
        </w:tblPrEx>
        <w:trPr>
          <w:trHeight w:val="415"/>
        </w:trPr>
        <w:tc>
          <w:tcPr>
            <w:tcW w:w="1843" w:type="dxa"/>
            <w:vMerge w:val="restart"/>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 Глубочанка</w:t>
            </w:r>
          </w:p>
          <w:p w:rsidR="0011569F" w:rsidRPr="00F81E61" w:rsidRDefault="0011569F" w:rsidP="00042F93">
            <w:pPr>
              <w:jc w:val="center"/>
              <w:rPr>
                <w:rFonts w:ascii="Times New Roman" w:hAnsi="Times New Roman"/>
              </w:rPr>
            </w:pPr>
            <w:r w:rsidRPr="00F81E61">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9,29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6,80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6,80</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3"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2,35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1,64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1,64</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390"/>
        </w:trPr>
        <w:tc>
          <w:tcPr>
            <w:tcW w:w="1843"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val="restart"/>
            <w:tcBorders>
              <w:top w:val="single" w:sz="4" w:space="0" w:color="auto"/>
              <w:left w:val="single" w:sz="4" w:space="0" w:color="auto"/>
              <w:right w:val="single" w:sz="4" w:space="0" w:color="auto"/>
            </w:tcBorders>
            <w:noWrap/>
          </w:tcPr>
          <w:p w:rsidR="0011569F" w:rsidRPr="00F81E61" w:rsidRDefault="0011569F" w:rsidP="00042F93">
            <w:pPr>
              <w:jc w:val="center"/>
              <w:rPr>
                <w:rFonts w:ascii="Times New Roman" w:hAnsi="Times New Roman"/>
                <w:smallCaps/>
                <w:spacing w:val="-20"/>
                <w:lang w:val="kk-KZ"/>
              </w:rPr>
            </w:pPr>
            <w:r w:rsidRPr="00F81E61">
              <w:rPr>
                <w:rFonts w:ascii="Times New Roman" w:hAnsi="Times New Roman"/>
                <w:sz w:val="22"/>
                <w:szCs w:val="22"/>
              </w:rPr>
              <w:t>2,73 (4кл) загрязненная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3,11 (высокого уровня загрязнения)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2,57 (умеренного уровня загрязнения)</w:t>
            </w: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165"/>
        </w:trPr>
        <w:tc>
          <w:tcPr>
            <w:tcW w:w="1843"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0,0037</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3,7</w:t>
            </w:r>
          </w:p>
        </w:tc>
      </w:tr>
      <w:tr w:rsidR="0011569F" w:rsidRPr="00F81E61" w:rsidTr="00042F93">
        <w:tblPrEx>
          <w:tblLook w:val="00A0" w:firstRow="1" w:lastRow="0" w:firstColumn="1" w:lastColumn="0" w:noHBand="0" w:noVBand="0"/>
        </w:tblPrEx>
        <w:trPr>
          <w:trHeight w:val="165"/>
        </w:trPr>
        <w:tc>
          <w:tcPr>
            <w:tcW w:w="1843"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0,024</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2,4</w:t>
            </w:r>
          </w:p>
        </w:tc>
      </w:tr>
      <w:tr w:rsidR="0011569F" w:rsidRPr="00F81E61" w:rsidTr="00042F93">
        <w:tblPrEx>
          <w:tblLook w:val="00A0" w:firstRow="1" w:lastRow="0" w:firstColumn="1" w:lastColumn="0" w:noHBand="0" w:noVBand="0"/>
        </w:tblPrEx>
        <w:trPr>
          <w:trHeight w:val="165"/>
        </w:trPr>
        <w:tc>
          <w:tcPr>
            <w:tcW w:w="1843"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0,016</w:t>
            </w:r>
          </w:p>
        </w:tc>
        <w:tc>
          <w:tcPr>
            <w:tcW w:w="851"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1,6</w:t>
            </w:r>
          </w:p>
        </w:tc>
      </w:tr>
      <w:tr w:rsidR="0011569F" w:rsidRPr="00F81E61" w:rsidTr="00042F93">
        <w:tblPrEx>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 Красноярка</w:t>
            </w:r>
          </w:p>
          <w:p w:rsidR="0011569F" w:rsidRPr="00F81E61" w:rsidRDefault="0011569F" w:rsidP="00042F93">
            <w:pPr>
              <w:jc w:val="center"/>
              <w:rPr>
                <w:rFonts w:ascii="Times New Roman" w:hAnsi="Times New Roman"/>
              </w:rPr>
            </w:pPr>
            <w:r w:rsidRPr="00F81E61">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9,46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7,35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7,35</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2,21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1,90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1,90</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11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9,35 (6кл) очень грязная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9,25 (высокого уровня загрязнения)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11,29 (чрезвычайно высокого уровня загрязнения)</w:t>
            </w: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12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0,235</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23,5</w:t>
            </w:r>
          </w:p>
        </w:tc>
      </w:tr>
      <w:tr w:rsidR="0011569F" w:rsidRPr="00F81E61" w:rsidTr="00042F93">
        <w:tblPrEx>
          <w:tblLook w:val="00A0" w:firstRow="1" w:lastRow="0" w:firstColumn="1" w:lastColumn="0" w:noHBand="0" w:noVBand="0"/>
        </w:tblPrEx>
        <w:trPr>
          <w:trHeight w:val="12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0,0065</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6,5</w:t>
            </w:r>
          </w:p>
        </w:tc>
      </w:tr>
      <w:tr w:rsidR="0011569F" w:rsidRPr="00F81E61" w:rsidTr="00042F93">
        <w:tblPrEx>
          <w:tblLook w:val="00A0" w:firstRow="1" w:lastRow="0" w:firstColumn="1" w:lastColumn="0" w:noHBand="0" w:noVBand="0"/>
        </w:tblPrEx>
        <w:trPr>
          <w:trHeight w:val="125"/>
        </w:trPr>
        <w:tc>
          <w:tcPr>
            <w:tcW w:w="1843"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0,040</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4,0</w:t>
            </w:r>
          </w:p>
        </w:tc>
      </w:tr>
      <w:tr w:rsidR="0011569F" w:rsidRPr="00F81E61" w:rsidTr="00042F93">
        <w:tblPrEx>
          <w:tblLook w:val="00A0" w:firstRow="1" w:lastRow="0" w:firstColumn="1" w:lastColumn="0" w:noHBand="0" w:noVBand="0"/>
        </w:tblPrEx>
        <w:trPr>
          <w:trHeight w:val="415"/>
        </w:trPr>
        <w:tc>
          <w:tcPr>
            <w:tcW w:w="1843" w:type="dxa"/>
            <w:vMerge w:val="restart"/>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 Оба</w:t>
            </w:r>
          </w:p>
          <w:p w:rsidR="0011569F" w:rsidRPr="00F81E61" w:rsidRDefault="0011569F" w:rsidP="00042F93">
            <w:pPr>
              <w:jc w:val="center"/>
              <w:rPr>
                <w:rFonts w:ascii="Times New Roman" w:hAnsi="Times New Roman"/>
              </w:rPr>
            </w:pPr>
            <w:r w:rsidRPr="00F81E61">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9,60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9,84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9,84</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3"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0,89 (нормативно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2,31 (нормативно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2,31</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189"/>
        </w:trPr>
        <w:tc>
          <w:tcPr>
            <w:tcW w:w="1843"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1,03 </w:t>
            </w:r>
            <w:r w:rsidRPr="00F81E61">
              <w:rPr>
                <w:rFonts w:ascii="Times New Roman" w:hAnsi="Times New Roman"/>
                <w:sz w:val="22"/>
                <w:szCs w:val="22"/>
              </w:rPr>
              <w:t>(3кл) умеренно загрязненная</w:t>
            </w:r>
          </w:p>
        </w:tc>
        <w:tc>
          <w:tcPr>
            <w:tcW w:w="1417"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1,15 (умеренного уровня загрязнения)</w:t>
            </w:r>
          </w:p>
        </w:tc>
        <w:tc>
          <w:tcPr>
            <w:tcW w:w="155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1,95 (умеренного уровня загрязнения)</w:t>
            </w: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277"/>
        </w:trPr>
        <w:tc>
          <w:tcPr>
            <w:tcW w:w="1843"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0,002</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 Емель</w:t>
            </w:r>
          </w:p>
          <w:p w:rsidR="0011569F" w:rsidRPr="00F81E61" w:rsidRDefault="0011569F" w:rsidP="00042F93">
            <w:pPr>
              <w:jc w:val="center"/>
              <w:rPr>
                <w:rFonts w:ascii="Times New Roman" w:hAnsi="Times New Roman"/>
              </w:rPr>
            </w:pPr>
            <w:r w:rsidRPr="00F81E61">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8,47 (нормативночистая)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9,66 (нормативночистая)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9,66</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1,37</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2,79</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2,79</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137"/>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1,38</w:t>
            </w:r>
            <w:r w:rsidRPr="00F81E61">
              <w:rPr>
                <w:rFonts w:ascii="Times New Roman" w:hAnsi="Times New Roman"/>
                <w:sz w:val="22"/>
                <w:szCs w:val="22"/>
              </w:rPr>
              <w:t>(3 кл.)</w:t>
            </w:r>
          </w:p>
          <w:p w:rsidR="0011569F" w:rsidRPr="00F81E61" w:rsidRDefault="0011569F" w:rsidP="00042F93">
            <w:pPr>
              <w:jc w:val="center"/>
              <w:rPr>
                <w:rFonts w:ascii="Times New Roman" w:hAnsi="Times New Roman"/>
              </w:rPr>
            </w:pPr>
            <w:r w:rsidRPr="00F81E61">
              <w:rPr>
                <w:rFonts w:ascii="Times New Roman" w:hAnsi="Times New Roman"/>
                <w:sz w:val="22"/>
                <w:szCs w:val="22"/>
              </w:rPr>
              <w:t xml:space="preserve">умеренно </w:t>
            </w:r>
            <w:r w:rsidRPr="00F81E61">
              <w:rPr>
                <w:rFonts w:ascii="Times New Roman" w:hAnsi="Times New Roman"/>
                <w:spacing w:val="-20"/>
                <w:sz w:val="22"/>
                <w:szCs w:val="22"/>
              </w:rPr>
              <w:t>загрязнённая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2,14 (умеренного уровня загрязнения)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1,63 (умеренного уровня загрязнения)</w:t>
            </w: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главные ионы</w:t>
            </w:r>
          </w:p>
        </w:tc>
      </w:tr>
      <w:tr w:rsidR="0011569F" w:rsidRPr="00F81E61" w:rsidTr="00042F93">
        <w:tblPrEx>
          <w:tblLook w:val="00A0" w:firstRow="1" w:lastRow="0" w:firstColumn="1" w:lastColumn="0" w:noHBand="0" w:noVBand="0"/>
        </w:tblPrEx>
        <w:trPr>
          <w:trHeight w:val="103"/>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353,0</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3,5</w:t>
            </w:r>
          </w:p>
        </w:tc>
      </w:tr>
      <w:tr w:rsidR="0011569F" w:rsidRPr="00F81E61" w:rsidTr="00042F93">
        <w:tblPrEx>
          <w:tblLook w:val="00A0" w:firstRow="1" w:lastRow="0" w:firstColumn="1" w:lastColumn="0" w:noHBand="0" w:noVBand="0"/>
        </w:tblPrEx>
        <w:trPr>
          <w:trHeight w:val="103"/>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Натрий</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146,0</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1,2</w:t>
            </w:r>
          </w:p>
        </w:tc>
      </w:tr>
      <w:tr w:rsidR="0011569F" w:rsidRPr="00F81E61" w:rsidTr="00042F93">
        <w:tblPrEx>
          <w:tblLook w:val="00A0" w:firstRow="1" w:lastRow="0" w:firstColumn="1" w:lastColumn="0" w:noHBand="0" w:noVBand="0"/>
        </w:tblPrEx>
        <w:trPr>
          <w:trHeight w:val="103"/>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45,1</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1,1</w:t>
            </w:r>
          </w:p>
        </w:tc>
      </w:tr>
      <w:tr w:rsidR="0011569F" w:rsidRPr="00F81E61" w:rsidTr="00042F93">
        <w:tblPrEx>
          <w:tblLook w:val="00A0" w:firstRow="1" w:lastRow="0" w:firstColumn="1" w:lastColumn="0" w:noHBand="0" w:noVBand="0"/>
        </w:tblPrEx>
        <w:trPr>
          <w:trHeight w:val="112"/>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биогенные вещества</w:t>
            </w:r>
          </w:p>
        </w:tc>
      </w:tr>
      <w:tr w:rsidR="0011569F" w:rsidRPr="00F81E61" w:rsidTr="00042F93">
        <w:tblPrEx>
          <w:tblLook w:val="00A0" w:firstRow="1" w:lastRow="0" w:firstColumn="1" w:lastColumn="0" w:noHBand="0" w:noVBand="0"/>
        </w:tblPrEx>
        <w:trPr>
          <w:trHeight w:val="413"/>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1,34</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1,8</w:t>
            </w:r>
          </w:p>
        </w:tc>
      </w:tr>
      <w:tr w:rsidR="0011569F" w:rsidRPr="00F81E61" w:rsidTr="00042F93">
        <w:tblPrEx>
          <w:tblLook w:val="00A0" w:firstRow="1" w:lastRow="0" w:firstColumn="1" w:lastColumn="0" w:noHBand="0" w:noVBand="0"/>
        </w:tblPrEx>
        <w:trPr>
          <w:trHeight w:val="413"/>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0,022</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1,1</w:t>
            </w:r>
          </w:p>
        </w:tc>
      </w:tr>
      <w:tr w:rsidR="0011569F" w:rsidRPr="00F81E61" w:rsidTr="00042F93">
        <w:tblPrEx>
          <w:tblLook w:val="00A0" w:firstRow="1" w:lastRow="0" w:firstColumn="1" w:lastColumn="0" w:noHBand="0" w:noVBand="0"/>
        </w:tblPrEx>
        <w:trPr>
          <w:trHeight w:val="150"/>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150"/>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0,0015</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1,5</w:t>
            </w:r>
          </w:p>
        </w:tc>
      </w:tr>
      <w:tr w:rsidR="0011569F" w:rsidRPr="00F81E61" w:rsidTr="00042F93">
        <w:tblPrEx>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 Аягоз</w:t>
            </w:r>
          </w:p>
          <w:p w:rsidR="0011569F" w:rsidRPr="00F81E61" w:rsidRDefault="0011569F" w:rsidP="00042F93">
            <w:pPr>
              <w:jc w:val="center"/>
              <w:rPr>
                <w:rFonts w:ascii="Times New Roman" w:hAnsi="Times New Roman"/>
              </w:rPr>
            </w:pPr>
            <w:r w:rsidRPr="00F81E61">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Cs/>
                <w:sz w:val="22"/>
                <w:szCs w:val="22"/>
              </w:rPr>
              <w:t>10,00 (нормативночистая)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10,00</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3,00</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3,00</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137"/>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0,91</w:t>
            </w:r>
            <w:r w:rsidRPr="00F81E61">
              <w:rPr>
                <w:rFonts w:ascii="Times New Roman" w:hAnsi="Times New Roman"/>
                <w:sz w:val="22"/>
                <w:szCs w:val="22"/>
              </w:rPr>
              <w:t>(2 кл.)</w:t>
            </w:r>
          </w:p>
          <w:p w:rsidR="0011569F" w:rsidRPr="00F81E61" w:rsidRDefault="0011569F" w:rsidP="00042F93">
            <w:pPr>
              <w:jc w:val="center"/>
              <w:rPr>
                <w:rFonts w:ascii="Times New Roman" w:hAnsi="Times New Roman"/>
              </w:rPr>
            </w:pPr>
            <w:r w:rsidRPr="00F81E61">
              <w:rPr>
                <w:rFonts w:ascii="Times New Roman" w:hAnsi="Times New Roman"/>
                <w:sz w:val="22"/>
                <w:szCs w:val="22"/>
              </w:rPr>
              <w:t>чистая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rPr>
              <w:t>-</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1,60 (умеренного уровня загрязнения)</w:t>
            </w: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главные ионы</w:t>
            </w:r>
          </w:p>
        </w:tc>
      </w:tr>
      <w:tr w:rsidR="0011569F" w:rsidRPr="00F81E61" w:rsidTr="00042F93">
        <w:tblPrEx>
          <w:tblLook w:val="00A0" w:firstRow="1" w:lastRow="0" w:firstColumn="1" w:lastColumn="0" w:noHBand="0" w:noVBand="0"/>
        </w:tblPrEx>
        <w:trPr>
          <w:trHeight w:val="103"/>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121</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1,2</w:t>
            </w:r>
          </w:p>
        </w:tc>
      </w:tr>
      <w:tr w:rsidR="0011569F" w:rsidRPr="00F81E61" w:rsidTr="00042F93">
        <w:tblPrEx>
          <w:tblLook w:val="00A0" w:firstRow="1" w:lastRow="0" w:firstColumn="1" w:lastColumn="0" w:noHBand="0" w:noVBand="0"/>
        </w:tblPrEx>
        <w:trPr>
          <w:trHeight w:val="112"/>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биогенные вещества</w:t>
            </w:r>
          </w:p>
        </w:tc>
      </w:tr>
      <w:tr w:rsidR="0011569F" w:rsidRPr="00F81E61" w:rsidTr="00042F93">
        <w:tblPrEx>
          <w:tblLook w:val="00A0" w:firstRow="1" w:lastRow="0" w:firstColumn="1" w:lastColumn="0" w:noHBand="0" w:noVBand="0"/>
        </w:tblPrEx>
        <w:trPr>
          <w:trHeight w:val="413"/>
        </w:trPr>
        <w:tc>
          <w:tcPr>
            <w:tcW w:w="1843"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0,038</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1,9</w:t>
            </w:r>
          </w:p>
        </w:tc>
      </w:tr>
      <w:tr w:rsidR="0011569F" w:rsidRPr="00F81E61" w:rsidTr="00042F93">
        <w:tblPrEx>
          <w:tblLook w:val="00A0" w:firstRow="1" w:lastRow="0" w:firstColumn="1" w:lastColumn="0" w:noHBand="0" w:noVBand="0"/>
        </w:tblPrEx>
        <w:trPr>
          <w:trHeight w:val="150"/>
        </w:trPr>
        <w:tc>
          <w:tcPr>
            <w:tcW w:w="1843"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150"/>
        </w:trPr>
        <w:tc>
          <w:tcPr>
            <w:tcW w:w="1843"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276"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0,0017</w:t>
            </w:r>
          </w:p>
        </w:tc>
        <w:tc>
          <w:tcPr>
            <w:tcW w:w="851"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1,7</w:t>
            </w:r>
          </w:p>
        </w:tc>
      </w:tr>
      <w:tr w:rsidR="0011569F" w:rsidRPr="00F81E61" w:rsidTr="00042F93">
        <w:trPr>
          <w:trHeight w:val="273"/>
        </w:trPr>
        <w:tc>
          <w:tcPr>
            <w:tcW w:w="1843" w:type="dxa"/>
            <w:vMerge w:val="restart"/>
            <w:tcBorders>
              <w:top w:val="single" w:sz="4" w:space="0" w:color="auto"/>
              <w:left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rPr>
              <w:t>р. Жайык</w:t>
            </w:r>
          </w:p>
          <w:p w:rsidR="0011569F" w:rsidRPr="00F81E61" w:rsidRDefault="0011569F" w:rsidP="00042F93">
            <w:pPr>
              <w:jc w:val="center"/>
              <w:rPr>
                <w:rFonts w:ascii="Times New Roman" w:hAnsi="Times New Roman"/>
                <w:b/>
                <w:bCs/>
              </w:rPr>
            </w:pPr>
            <w:r w:rsidRPr="00F81E61">
              <w:rPr>
                <w:rFonts w:ascii="Times New Roman" w:hAnsi="Times New Roman"/>
              </w:rPr>
              <w:t>(Атырауская)</w:t>
            </w:r>
          </w:p>
        </w:tc>
        <w:tc>
          <w:tcPr>
            <w:tcW w:w="1276"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p>
        </w:tc>
        <w:tc>
          <w:tcPr>
            <w:tcW w:w="1417"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9,7</w:t>
            </w:r>
          </w:p>
          <w:p w:rsidR="0011569F" w:rsidRPr="00F81E61" w:rsidRDefault="0011569F" w:rsidP="00042F93">
            <w:pPr>
              <w:jc w:val="center"/>
              <w:rPr>
                <w:rFonts w:ascii="Times New Roman" w:hAnsi="Times New Roman"/>
                <w:bCs/>
              </w:rPr>
            </w:pPr>
            <w:r w:rsidRPr="00F81E61">
              <w:rPr>
                <w:rFonts w:ascii="Times New Roman" w:hAnsi="Times New Roman"/>
                <w:bCs/>
              </w:rPr>
              <w:t>(нормативно чистая)</w:t>
            </w:r>
          </w:p>
        </w:tc>
        <w:tc>
          <w:tcPr>
            <w:tcW w:w="1559"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9,6</w:t>
            </w:r>
          </w:p>
          <w:p w:rsidR="0011569F" w:rsidRPr="00F81E61" w:rsidRDefault="0011569F" w:rsidP="00042F93">
            <w:pPr>
              <w:jc w:val="center"/>
              <w:rPr>
                <w:rFonts w:ascii="Times New Roman" w:hAnsi="Times New Roman"/>
                <w:bCs/>
              </w:rPr>
            </w:pPr>
            <w:r w:rsidRPr="00F81E61">
              <w:rPr>
                <w:rFonts w:ascii="Times New Roman" w:hAnsi="Times New Roman"/>
                <w:bCs/>
              </w:rPr>
              <w:t>(нормативно чистая)</w:t>
            </w:r>
          </w:p>
        </w:tc>
        <w:tc>
          <w:tcPr>
            <w:tcW w:w="1843" w:type="dxa"/>
            <w:tcBorders>
              <w:top w:val="nil"/>
              <w:left w:val="nil"/>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rPr>
              <w:t>9,6</w:t>
            </w:r>
          </w:p>
        </w:tc>
        <w:tc>
          <w:tcPr>
            <w:tcW w:w="851" w:type="dxa"/>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p>
        </w:tc>
      </w:tr>
      <w:tr w:rsidR="0011569F" w:rsidRPr="00F81E61" w:rsidTr="00042F93">
        <w:trPr>
          <w:trHeight w:val="273"/>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276"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p>
        </w:tc>
        <w:tc>
          <w:tcPr>
            <w:tcW w:w="1417"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4,3 (умеренного уровня загрязнения)</w:t>
            </w:r>
          </w:p>
        </w:tc>
        <w:tc>
          <w:tcPr>
            <w:tcW w:w="1559"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4,72 (умеренного уровня загрязнения)</w:t>
            </w:r>
          </w:p>
        </w:tc>
        <w:tc>
          <w:tcPr>
            <w:tcW w:w="1843" w:type="dxa"/>
            <w:tcBorders>
              <w:top w:val="nil"/>
              <w:left w:val="nil"/>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rPr>
              <w:t>4,72</w:t>
            </w:r>
          </w:p>
        </w:tc>
        <w:tc>
          <w:tcPr>
            <w:tcW w:w="851" w:type="dxa"/>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p>
        </w:tc>
      </w:tr>
      <w:tr w:rsidR="0011569F" w:rsidRPr="00F81E61" w:rsidTr="00042F93">
        <w:trPr>
          <w:trHeight w:val="359"/>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276" w:type="dxa"/>
            <w:vMerge w:val="restart"/>
            <w:tcBorders>
              <w:top w:val="nil"/>
              <w:left w:val="nil"/>
              <w:right w:val="single" w:sz="4" w:space="0" w:color="auto"/>
            </w:tcBorders>
            <w:shd w:val="clear" w:color="auto" w:fill="auto"/>
            <w:noWrap/>
          </w:tcPr>
          <w:p w:rsidR="0011569F" w:rsidRPr="00F81E61" w:rsidRDefault="0011569F" w:rsidP="00042F93">
            <w:pPr>
              <w:ind w:right="-74"/>
              <w:jc w:val="center"/>
              <w:rPr>
                <w:rFonts w:ascii="Times New Roman" w:hAnsi="Times New Roman"/>
              </w:rPr>
            </w:pPr>
            <w:r w:rsidRPr="00F81E61">
              <w:rPr>
                <w:rFonts w:ascii="Times New Roman" w:hAnsi="Times New Roman"/>
                <w:spacing w:val="-20"/>
                <w:sz w:val="22"/>
                <w:szCs w:val="22"/>
              </w:rPr>
              <w:t>1,03 (</w:t>
            </w:r>
            <w:r w:rsidRPr="00F81E61">
              <w:rPr>
                <w:rFonts w:ascii="Times New Roman" w:hAnsi="Times New Roman"/>
              </w:rPr>
              <w:t>3 кл.)</w:t>
            </w:r>
          </w:p>
          <w:p w:rsidR="0011569F" w:rsidRPr="00F81E61" w:rsidRDefault="0011569F" w:rsidP="00042F93">
            <w:pPr>
              <w:jc w:val="center"/>
              <w:rPr>
                <w:rFonts w:ascii="Times New Roman" w:hAnsi="Times New Roman"/>
                <w:bCs/>
              </w:rPr>
            </w:pPr>
            <w:r w:rsidRPr="00F81E61">
              <w:rPr>
                <w:rFonts w:ascii="Times New Roman" w:hAnsi="Times New Roman"/>
              </w:rPr>
              <w:t>умеренно загрязненная</w:t>
            </w:r>
          </w:p>
        </w:tc>
        <w:tc>
          <w:tcPr>
            <w:tcW w:w="1417" w:type="dxa"/>
            <w:vMerge w:val="restart"/>
            <w:tcBorders>
              <w:top w:val="nil"/>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1,10</w:t>
            </w:r>
          </w:p>
          <w:p w:rsidR="0011569F" w:rsidRPr="00F81E61" w:rsidRDefault="0011569F" w:rsidP="00042F93">
            <w:pPr>
              <w:jc w:val="center"/>
              <w:rPr>
                <w:rFonts w:ascii="Times New Roman" w:hAnsi="Times New Roman"/>
                <w:bCs/>
              </w:rPr>
            </w:pPr>
            <w:r w:rsidRPr="00F81E61">
              <w:rPr>
                <w:rFonts w:ascii="Times New Roman" w:hAnsi="Times New Roman"/>
                <w:bCs/>
              </w:rPr>
              <w:t>(умеренного уровня загрязнения)</w:t>
            </w:r>
          </w:p>
        </w:tc>
        <w:tc>
          <w:tcPr>
            <w:tcW w:w="1559" w:type="dxa"/>
            <w:vMerge w:val="restart"/>
            <w:tcBorders>
              <w:top w:val="nil"/>
              <w:left w:val="nil"/>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1,15 (умеренного уровня загрязнения)</w:t>
            </w:r>
          </w:p>
        </w:tc>
        <w:tc>
          <w:tcPr>
            <w:tcW w:w="3828" w:type="dxa"/>
            <w:gridSpan w:val="3"/>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
                <w:bCs/>
                <w:lang w:val="kk-KZ"/>
              </w:rPr>
            </w:pPr>
            <w:r w:rsidRPr="00F81E61">
              <w:rPr>
                <w:rFonts w:ascii="Times New Roman" w:hAnsi="Times New Roman"/>
                <w:b/>
                <w:bCs/>
                <w:lang w:val="kk-KZ"/>
              </w:rPr>
              <w:t xml:space="preserve">биогенные вещества </w:t>
            </w:r>
          </w:p>
        </w:tc>
      </w:tr>
      <w:tr w:rsidR="0011569F" w:rsidRPr="00F81E61" w:rsidTr="00042F93">
        <w:trPr>
          <w:trHeight w:val="375"/>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276"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bCs/>
                <w:lang w:val="kk-KZ"/>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rPr>
                <w:rFonts w:ascii="Times New Roman" w:hAnsi="Times New Roman"/>
                <w:bCs/>
                <w:lang w:val="kk-KZ"/>
              </w:rPr>
            </w:pPr>
            <w:r w:rsidRPr="00F81E61">
              <w:rPr>
                <w:rFonts w:ascii="Times New Roman" w:hAnsi="Times New Roman"/>
                <w:bCs/>
                <w:lang w:val="kk-KZ"/>
              </w:rPr>
              <w:t>Азот нитритный</w:t>
            </w:r>
          </w:p>
        </w:tc>
        <w:tc>
          <w:tcPr>
            <w:tcW w:w="1134"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r w:rsidRPr="00F81E61">
              <w:rPr>
                <w:rFonts w:ascii="Times New Roman" w:hAnsi="Times New Roman"/>
                <w:bCs/>
                <w:lang w:val="kk-KZ"/>
              </w:rPr>
              <w:t>0,025</w:t>
            </w:r>
          </w:p>
        </w:tc>
        <w:tc>
          <w:tcPr>
            <w:tcW w:w="851"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r w:rsidRPr="00F81E61">
              <w:rPr>
                <w:rFonts w:ascii="Times New Roman" w:hAnsi="Times New Roman"/>
                <w:bCs/>
                <w:lang w:val="kk-KZ"/>
              </w:rPr>
              <w:t>1,2</w:t>
            </w:r>
          </w:p>
        </w:tc>
      </w:tr>
      <w:tr w:rsidR="0011569F" w:rsidRPr="00F81E61" w:rsidTr="00042F93">
        <w:trPr>
          <w:trHeight w:val="204"/>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276"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bCs/>
                <w:lang w:val="kk-KZ"/>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828" w:type="dxa"/>
            <w:gridSpan w:val="3"/>
            <w:tcBorders>
              <w:top w:val="single" w:sz="4" w:space="0" w:color="auto"/>
              <w:left w:val="nil"/>
              <w:right w:val="single" w:sz="4" w:space="0" w:color="auto"/>
            </w:tcBorders>
            <w:shd w:val="clear" w:color="auto" w:fill="auto"/>
          </w:tcPr>
          <w:p w:rsidR="0011569F" w:rsidRPr="00F81E61" w:rsidRDefault="0011569F" w:rsidP="00042F93">
            <w:pPr>
              <w:jc w:val="center"/>
              <w:rPr>
                <w:rFonts w:ascii="Times New Roman" w:hAnsi="Times New Roman"/>
                <w:b/>
                <w:bCs/>
                <w:lang w:val="kk-KZ"/>
              </w:rPr>
            </w:pPr>
            <w:r w:rsidRPr="00F81E61">
              <w:rPr>
                <w:rFonts w:ascii="Times New Roman" w:hAnsi="Times New Roman"/>
                <w:b/>
                <w:bCs/>
                <w:lang w:val="kk-KZ"/>
              </w:rPr>
              <w:t>органические вещества</w:t>
            </w:r>
          </w:p>
        </w:tc>
      </w:tr>
      <w:tr w:rsidR="0011569F" w:rsidRPr="00F81E61" w:rsidTr="00042F93">
        <w:trPr>
          <w:trHeight w:val="349"/>
        </w:trPr>
        <w:tc>
          <w:tcPr>
            <w:tcW w:w="1843" w:type="dxa"/>
            <w:tcBorders>
              <w:left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276" w:type="dxa"/>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left w:val="nil"/>
              <w:right w:val="single" w:sz="4" w:space="0" w:color="auto"/>
            </w:tcBorders>
            <w:shd w:val="clear" w:color="auto" w:fill="auto"/>
            <w:noWrap/>
          </w:tcPr>
          <w:p w:rsidR="0011569F" w:rsidRPr="00F81E61" w:rsidRDefault="0011569F" w:rsidP="00042F93">
            <w:pPr>
              <w:jc w:val="center"/>
              <w:rPr>
                <w:rFonts w:ascii="Times New Roman" w:hAnsi="Times New Roman"/>
                <w:bCs/>
                <w:lang w:val="kk-KZ"/>
              </w:rPr>
            </w:pPr>
          </w:p>
        </w:tc>
        <w:tc>
          <w:tcPr>
            <w:tcW w:w="1559" w:type="dxa"/>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843" w:type="dxa"/>
            <w:tcBorders>
              <w:top w:val="single" w:sz="4" w:space="0" w:color="auto"/>
              <w:left w:val="nil"/>
              <w:right w:val="single" w:sz="4" w:space="0" w:color="auto"/>
            </w:tcBorders>
            <w:shd w:val="clear" w:color="auto" w:fill="auto"/>
          </w:tcPr>
          <w:p w:rsidR="0011569F" w:rsidRPr="00F81E61" w:rsidRDefault="0011569F" w:rsidP="00042F93">
            <w:pPr>
              <w:rPr>
                <w:rFonts w:ascii="Times New Roman" w:hAnsi="Times New Roman"/>
                <w:bCs/>
                <w:lang w:val="kk-KZ"/>
              </w:rPr>
            </w:pPr>
            <w:r w:rsidRPr="00F81E61">
              <w:rPr>
                <w:rFonts w:ascii="Times New Roman" w:hAnsi="Times New Roman"/>
                <w:bCs/>
                <w:lang w:val="kk-KZ"/>
              </w:rPr>
              <w:t>Фенолы</w:t>
            </w:r>
          </w:p>
        </w:tc>
        <w:tc>
          <w:tcPr>
            <w:tcW w:w="1134" w:type="dxa"/>
            <w:tcBorders>
              <w:top w:val="single" w:sz="4" w:space="0" w:color="auto"/>
              <w:left w:val="nil"/>
              <w:right w:val="single" w:sz="4" w:space="0" w:color="auto"/>
            </w:tcBorders>
            <w:shd w:val="clear" w:color="auto" w:fill="auto"/>
          </w:tcPr>
          <w:p w:rsidR="0011569F" w:rsidRPr="00F81E61" w:rsidRDefault="0011569F" w:rsidP="00042F93">
            <w:pPr>
              <w:jc w:val="center"/>
              <w:rPr>
                <w:rFonts w:ascii="Times New Roman" w:hAnsi="Times New Roman"/>
                <w:bCs/>
                <w:lang w:val="kk-KZ"/>
              </w:rPr>
            </w:pPr>
            <w:r w:rsidRPr="00F81E61">
              <w:rPr>
                <w:rFonts w:ascii="Times New Roman" w:hAnsi="Times New Roman"/>
                <w:bCs/>
                <w:lang w:val="kk-KZ"/>
              </w:rPr>
              <w:t>0,0011</w:t>
            </w:r>
          </w:p>
        </w:tc>
        <w:tc>
          <w:tcPr>
            <w:tcW w:w="851" w:type="dxa"/>
            <w:tcBorders>
              <w:top w:val="single" w:sz="4" w:space="0" w:color="auto"/>
              <w:left w:val="nil"/>
              <w:right w:val="single" w:sz="4" w:space="0" w:color="auto"/>
            </w:tcBorders>
            <w:shd w:val="clear" w:color="auto" w:fill="auto"/>
          </w:tcPr>
          <w:p w:rsidR="0011569F" w:rsidRPr="00F81E61" w:rsidRDefault="0011569F" w:rsidP="00042F93">
            <w:pPr>
              <w:jc w:val="center"/>
              <w:rPr>
                <w:rFonts w:ascii="Times New Roman" w:hAnsi="Times New Roman"/>
                <w:bCs/>
                <w:lang w:val="kk-KZ"/>
              </w:rPr>
            </w:pPr>
            <w:r w:rsidRPr="00F81E61">
              <w:rPr>
                <w:rFonts w:ascii="Times New Roman" w:hAnsi="Times New Roman"/>
                <w:bCs/>
                <w:lang w:val="kk-KZ"/>
              </w:rPr>
              <w:t>1,1</w:t>
            </w:r>
          </w:p>
        </w:tc>
      </w:tr>
      <w:tr w:rsidR="0011569F" w:rsidRPr="00F81E61" w:rsidTr="00042F93">
        <w:trPr>
          <w:trHeight w:val="415"/>
        </w:trPr>
        <w:tc>
          <w:tcPr>
            <w:tcW w:w="1843" w:type="dxa"/>
            <w:vMerge w:val="restart"/>
            <w:tcBorders>
              <w:top w:val="single" w:sz="4" w:space="0" w:color="auto"/>
              <w:left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rPr>
              <w:t>р. Шаронова (Атырауская)</w:t>
            </w:r>
          </w:p>
        </w:tc>
        <w:tc>
          <w:tcPr>
            <w:tcW w:w="1276"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 xml:space="preserve">9,8 </w:t>
            </w:r>
            <w:r w:rsidRPr="00F81E61">
              <w:rPr>
                <w:rFonts w:ascii="Times New Roman" w:hAnsi="Times New Roman"/>
                <w:bCs/>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 xml:space="preserve">9,5 </w:t>
            </w:r>
          </w:p>
          <w:p w:rsidR="0011569F" w:rsidRPr="00F81E61" w:rsidRDefault="0011569F" w:rsidP="00042F93">
            <w:pPr>
              <w:jc w:val="center"/>
              <w:rPr>
                <w:rFonts w:ascii="Times New Roman" w:hAnsi="Times New Roman"/>
              </w:rPr>
            </w:pPr>
            <w:r w:rsidRPr="00F81E61">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9,5</w:t>
            </w:r>
          </w:p>
        </w:tc>
        <w:tc>
          <w:tcPr>
            <w:tcW w:w="851"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r>
      <w:tr w:rsidR="0011569F" w:rsidRPr="00F81E61" w:rsidTr="00042F93">
        <w:trPr>
          <w:trHeight w:val="385"/>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 xml:space="preserve">4,8 </w:t>
            </w:r>
            <w:r w:rsidRPr="00F81E61">
              <w:rPr>
                <w:rFonts w:ascii="Times New Roman" w:hAnsi="Times New Roman"/>
                <w:bCs/>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 xml:space="preserve">4,64 </w:t>
            </w:r>
            <w:r w:rsidRPr="00F81E61">
              <w:rPr>
                <w:rFonts w:ascii="Times New Roman" w:hAnsi="Times New Roman"/>
                <w:bCs/>
              </w:rPr>
              <w:t>(умеренного уровня загрязнения)</w:t>
            </w:r>
          </w:p>
        </w:tc>
        <w:tc>
          <w:tcPr>
            <w:tcW w:w="1843"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4,64</w:t>
            </w:r>
          </w:p>
        </w:tc>
        <w:tc>
          <w:tcPr>
            <w:tcW w:w="851" w:type="dxa"/>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r>
      <w:tr w:rsidR="0011569F" w:rsidRPr="00F81E61" w:rsidTr="00042F93">
        <w:trPr>
          <w:trHeight w:val="288"/>
        </w:trPr>
        <w:tc>
          <w:tcPr>
            <w:tcW w:w="1843"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11569F" w:rsidRPr="00F81E61" w:rsidRDefault="0011569F" w:rsidP="00042F93">
            <w:pPr>
              <w:ind w:right="-74"/>
              <w:jc w:val="center"/>
              <w:rPr>
                <w:rFonts w:ascii="Times New Roman" w:hAnsi="Times New Roman"/>
              </w:rPr>
            </w:pPr>
            <w:r w:rsidRPr="00F81E61">
              <w:rPr>
                <w:rFonts w:ascii="Times New Roman" w:hAnsi="Times New Roman"/>
                <w:spacing w:val="-20"/>
                <w:sz w:val="22"/>
                <w:szCs w:val="22"/>
              </w:rPr>
              <w:t>1,03 (</w:t>
            </w:r>
            <w:r w:rsidRPr="00F81E61">
              <w:rPr>
                <w:rFonts w:ascii="Times New Roman" w:hAnsi="Times New Roman"/>
              </w:rPr>
              <w:t>3 кл.)</w:t>
            </w:r>
          </w:p>
          <w:p w:rsidR="0011569F" w:rsidRPr="00F81E61" w:rsidRDefault="0011569F" w:rsidP="00042F93">
            <w:pPr>
              <w:jc w:val="center"/>
              <w:rPr>
                <w:rFonts w:ascii="Times New Roman" w:hAnsi="Times New Roman"/>
              </w:rPr>
            </w:pPr>
            <w:r w:rsidRPr="00F81E61">
              <w:rPr>
                <w:rFonts w:ascii="Times New Roman" w:hAnsi="Times New Roman"/>
              </w:rPr>
              <w:t>умеренно загрязненная</w:t>
            </w:r>
          </w:p>
        </w:tc>
        <w:tc>
          <w:tcPr>
            <w:tcW w:w="1417" w:type="dxa"/>
            <w:vMerge w:val="restart"/>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1,30</w:t>
            </w:r>
          </w:p>
          <w:p w:rsidR="0011569F" w:rsidRPr="00F81E61" w:rsidRDefault="0011569F" w:rsidP="00042F93">
            <w:pPr>
              <w:jc w:val="center"/>
              <w:rPr>
                <w:rFonts w:ascii="Times New Roman" w:hAnsi="Times New Roman"/>
              </w:rPr>
            </w:pPr>
            <w:r w:rsidRPr="00F81E61">
              <w:rPr>
                <w:rFonts w:ascii="Times New Roman" w:hAnsi="Times New Roman"/>
                <w:bCs/>
              </w:rPr>
              <w:t>(умеренного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 xml:space="preserve">1,7 </w:t>
            </w:r>
            <w:r w:rsidRPr="00F81E61">
              <w:rPr>
                <w:rFonts w:ascii="Times New Roman" w:hAnsi="Times New Roman"/>
                <w:bCs/>
              </w:rPr>
              <w:t>(умеренного уровня загрязнения)</w:t>
            </w:r>
          </w:p>
        </w:tc>
        <w:tc>
          <w:tcPr>
            <w:tcW w:w="3828"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lang w:val="kk-KZ"/>
              </w:rPr>
            </w:pPr>
            <w:r w:rsidRPr="00F81E61">
              <w:rPr>
                <w:rFonts w:ascii="Times New Roman" w:hAnsi="Times New Roman"/>
                <w:b/>
                <w:bCs/>
                <w:lang w:val="kk-KZ"/>
              </w:rPr>
              <w:t>биогенные вещества</w:t>
            </w:r>
          </w:p>
        </w:tc>
      </w:tr>
      <w:tr w:rsidR="0011569F" w:rsidRPr="00F81E61" w:rsidTr="00042F93">
        <w:trPr>
          <w:trHeight w:val="1064"/>
        </w:trPr>
        <w:tc>
          <w:tcPr>
            <w:tcW w:w="1843"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p>
        </w:tc>
        <w:tc>
          <w:tcPr>
            <w:tcW w:w="1559"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val="kk-KZ"/>
              </w:rPr>
            </w:pPr>
            <w:r w:rsidRPr="00F81E61">
              <w:rPr>
                <w:rFonts w:ascii="Times New Roman" w:hAnsi="Times New Roman"/>
                <w:bCs/>
                <w:lang w:val="kk-KZ"/>
              </w:rPr>
              <w:t>Азот нитритный</w:t>
            </w:r>
          </w:p>
        </w:tc>
        <w:tc>
          <w:tcPr>
            <w:tcW w:w="1134"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r w:rsidRPr="00F81E61">
              <w:rPr>
                <w:rFonts w:ascii="Times New Roman" w:hAnsi="Times New Roman"/>
              </w:rPr>
              <w:t>0,034</w:t>
            </w:r>
          </w:p>
        </w:tc>
        <w:tc>
          <w:tcPr>
            <w:tcW w:w="851"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r w:rsidRPr="00F81E61">
              <w:rPr>
                <w:rFonts w:ascii="Times New Roman" w:hAnsi="Times New Roman"/>
              </w:rPr>
              <w:t>1,7</w:t>
            </w:r>
          </w:p>
        </w:tc>
      </w:tr>
      <w:tr w:rsidR="0011569F" w:rsidRPr="00F81E61" w:rsidTr="00042F93">
        <w:trPr>
          <w:trHeight w:val="526"/>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rPr>
              <w:t>р. Кигаш</w:t>
            </w:r>
          </w:p>
          <w:p w:rsidR="0011569F" w:rsidRPr="00F81E61" w:rsidRDefault="0011569F" w:rsidP="00042F93">
            <w:pPr>
              <w:rPr>
                <w:rFonts w:ascii="Times New Roman" w:hAnsi="Times New Roman"/>
              </w:rPr>
            </w:pPr>
            <w:r w:rsidRPr="00F81E61">
              <w:rPr>
                <w:rFonts w:ascii="Times New Roman" w:hAnsi="Times New Roman"/>
              </w:rPr>
              <w:t>(Атырауская)</w:t>
            </w:r>
          </w:p>
        </w:tc>
        <w:tc>
          <w:tcPr>
            <w:tcW w:w="1276"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 xml:space="preserve">9,5 </w:t>
            </w:r>
            <w:r w:rsidRPr="00F81E61">
              <w:rPr>
                <w:rFonts w:ascii="Times New Roman" w:hAnsi="Times New Roman"/>
                <w:bCs/>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 xml:space="preserve">9,7 </w:t>
            </w:r>
            <w:r w:rsidRPr="00F81E61">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9,7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r>
      <w:tr w:rsidR="0011569F" w:rsidRPr="00F81E61" w:rsidTr="00042F93">
        <w:trPr>
          <w:trHeight w:val="620"/>
        </w:trPr>
        <w:tc>
          <w:tcPr>
            <w:tcW w:w="1843"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vMerge w:val="restart"/>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val="restart"/>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 xml:space="preserve">4,64 </w:t>
            </w:r>
            <w:r w:rsidRPr="00F81E61">
              <w:rPr>
                <w:rFonts w:ascii="Times New Roman" w:hAnsi="Times New Roman"/>
                <w:bCs/>
              </w:rPr>
              <w:t>(умеренного уровня загрязнения)</w:t>
            </w:r>
          </w:p>
        </w:tc>
        <w:tc>
          <w:tcPr>
            <w:tcW w:w="1559" w:type="dxa"/>
            <w:vMerge w:val="restart"/>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Cs/>
              </w:rPr>
              <w:t>4,8 (умеренного уровня загрязнения)</w:t>
            </w:r>
          </w:p>
        </w:tc>
        <w:tc>
          <w:tcPr>
            <w:tcW w:w="1843"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spacing w:after="160" w:line="259" w:lineRule="auto"/>
              <w:jc w:val="center"/>
            </w:pPr>
            <w:r w:rsidRPr="00F81E61">
              <w:rPr>
                <w:rFonts w:ascii="Times New Roman" w:hAnsi="Times New Roman"/>
                <w:lang w:val="kk-KZ"/>
              </w:rPr>
              <w:t>4,8</w:t>
            </w:r>
          </w:p>
        </w:tc>
        <w:tc>
          <w:tcPr>
            <w:tcW w:w="851"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spacing w:after="160" w:line="259" w:lineRule="auto"/>
              <w:jc w:val="center"/>
              <w:rPr>
                <w:rFonts w:ascii="Times New Roman" w:hAnsi="Times New Roman"/>
                <w:lang w:val="kk-KZ"/>
              </w:rPr>
            </w:pPr>
          </w:p>
        </w:tc>
      </w:tr>
      <w:tr w:rsidR="0011569F" w:rsidRPr="00F81E61" w:rsidTr="00042F93">
        <w:trPr>
          <w:trHeight w:val="205"/>
        </w:trPr>
        <w:tc>
          <w:tcPr>
            <w:tcW w:w="1843"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vMerge/>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p>
        </w:tc>
        <w:tc>
          <w:tcPr>
            <w:tcW w:w="1559" w:type="dxa"/>
            <w:vMerge/>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828" w:type="dxa"/>
            <w:gridSpan w:val="3"/>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spacing w:after="160" w:line="259" w:lineRule="auto"/>
              <w:jc w:val="center"/>
              <w:rPr>
                <w:b/>
              </w:rPr>
            </w:pPr>
            <w:r w:rsidRPr="00F81E61">
              <w:rPr>
                <w:rFonts w:ascii="Times New Roman" w:hAnsi="Times New Roman"/>
                <w:b/>
                <w:lang w:val="kk-KZ"/>
              </w:rPr>
              <w:t>органические  вещества</w:t>
            </w:r>
          </w:p>
        </w:tc>
      </w:tr>
      <w:tr w:rsidR="0011569F" w:rsidRPr="00F81E61" w:rsidTr="00042F93">
        <w:trPr>
          <w:trHeight w:val="1264"/>
        </w:trPr>
        <w:tc>
          <w:tcPr>
            <w:tcW w:w="1843"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ind w:right="-74"/>
              <w:jc w:val="center"/>
              <w:rPr>
                <w:rFonts w:ascii="Times New Roman" w:hAnsi="Times New Roman"/>
                <w:spacing w:val="-20"/>
              </w:rPr>
            </w:pPr>
            <w:r w:rsidRPr="00F81E61">
              <w:rPr>
                <w:rFonts w:ascii="Times New Roman" w:hAnsi="Times New Roman"/>
                <w:spacing w:val="-20"/>
                <w:sz w:val="22"/>
                <w:szCs w:val="22"/>
              </w:rPr>
              <w:t xml:space="preserve">1,01 </w:t>
            </w:r>
            <w:r w:rsidRPr="00F81E61">
              <w:rPr>
                <w:rFonts w:ascii="Times New Roman" w:hAnsi="Times New Roman"/>
                <w:spacing w:val="-20"/>
              </w:rPr>
              <w:t>(3 кл)</w:t>
            </w:r>
          </w:p>
          <w:p w:rsidR="0011569F" w:rsidRPr="00F81E61" w:rsidRDefault="0011569F" w:rsidP="00042F93">
            <w:pPr>
              <w:jc w:val="center"/>
              <w:rPr>
                <w:rFonts w:ascii="Times New Roman" w:hAnsi="Times New Roman"/>
              </w:rPr>
            </w:pPr>
            <w:r w:rsidRPr="00F81E61">
              <w:rPr>
                <w:rFonts w:ascii="Times New Roman" w:hAnsi="Times New Roman"/>
                <w:spacing w:val="-20"/>
              </w:rPr>
              <w:t>умеренно загрязненная</w:t>
            </w: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1,20</w:t>
            </w:r>
          </w:p>
          <w:p w:rsidR="0011569F" w:rsidRPr="00F81E61" w:rsidRDefault="0011569F" w:rsidP="00042F93">
            <w:pPr>
              <w:jc w:val="center"/>
              <w:rPr>
                <w:rFonts w:ascii="Times New Roman" w:hAnsi="Times New Roman"/>
              </w:rPr>
            </w:pPr>
            <w:r w:rsidRPr="00F81E61">
              <w:rPr>
                <w:rFonts w:ascii="Times New Roman" w:hAnsi="Times New Roman"/>
                <w:bCs/>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 xml:space="preserve">1,2 </w:t>
            </w:r>
            <w:r w:rsidRPr="00F81E61">
              <w:rPr>
                <w:rFonts w:ascii="Times New Roman" w:hAnsi="Times New Roman"/>
                <w:bCs/>
              </w:rPr>
              <w:t>(умеренного уровня загрязнения)</w:t>
            </w:r>
          </w:p>
        </w:tc>
        <w:tc>
          <w:tcPr>
            <w:tcW w:w="1843"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rPr>
                <w:rFonts w:ascii="Times New Roman" w:hAnsi="Times New Roman"/>
                <w:lang w:val="kk-KZ"/>
              </w:rPr>
            </w:pPr>
            <w:r w:rsidRPr="00F81E61">
              <w:rPr>
                <w:rFonts w:ascii="Times New Roman" w:hAnsi="Times New Roman"/>
                <w:lang w:val="kk-KZ"/>
              </w:rPr>
              <w:t xml:space="preserve">Нефтепродукты </w:t>
            </w:r>
          </w:p>
        </w:tc>
        <w:tc>
          <w:tcPr>
            <w:tcW w:w="1134"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0,06</w:t>
            </w:r>
          </w:p>
        </w:tc>
        <w:tc>
          <w:tcPr>
            <w:tcW w:w="851"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1,2</w:t>
            </w:r>
          </w:p>
        </w:tc>
      </w:tr>
    </w:tbl>
    <w:tbl>
      <w:tblPr>
        <w:tblStyle w:val="affd"/>
        <w:tblW w:w="10065" w:type="dxa"/>
        <w:tblInd w:w="-5" w:type="dxa"/>
        <w:tblLayout w:type="fixed"/>
        <w:tblLook w:val="04A0" w:firstRow="1" w:lastRow="0" w:firstColumn="1" w:lastColumn="0" w:noHBand="0" w:noVBand="1"/>
      </w:tblPr>
      <w:tblGrid>
        <w:gridCol w:w="1985"/>
        <w:gridCol w:w="1134"/>
        <w:gridCol w:w="1417"/>
        <w:gridCol w:w="1985"/>
        <w:gridCol w:w="1559"/>
        <w:gridCol w:w="1134"/>
        <w:gridCol w:w="851"/>
      </w:tblGrid>
      <w:tr w:rsidR="0011569F" w:rsidRPr="00F81E61" w:rsidTr="00042F93">
        <w:trPr>
          <w:trHeight w:val="227"/>
        </w:trPr>
        <w:tc>
          <w:tcPr>
            <w:tcW w:w="1985" w:type="dxa"/>
            <w:vMerge w:val="restart"/>
            <w:tcBorders>
              <w:bottom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rPr>
              <w:lastRenderedPageBreak/>
              <w:t>р. Жайык</w:t>
            </w:r>
          </w:p>
          <w:p w:rsidR="0011569F" w:rsidRPr="00F81E61" w:rsidRDefault="0011569F" w:rsidP="00042F93">
            <w:pPr>
              <w:jc w:val="center"/>
              <w:rPr>
                <w:rFonts w:ascii="Times New Roman" w:hAnsi="Times New Roman"/>
              </w:rPr>
            </w:pPr>
            <w:r w:rsidRPr="00F81E61">
              <w:rPr>
                <w:rFonts w:ascii="Times New Roman" w:hAnsi="Times New Roman"/>
              </w:rPr>
              <w:t>(ЗКО)</w:t>
            </w:r>
          </w:p>
        </w:tc>
        <w:tc>
          <w:tcPr>
            <w:tcW w:w="1134" w:type="dxa"/>
            <w:tcBorders>
              <w:bottom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w:t>
            </w:r>
          </w:p>
        </w:tc>
        <w:tc>
          <w:tcPr>
            <w:tcW w:w="1417" w:type="dxa"/>
            <w:tcBorders>
              <w:bottom w:val="single" w:sz="4" w:space="0" w:color="auto"/>
            </w:tcBorders>
          </w:tcPr>
          <w:p w:rsidR="0011569F" w:rsidRPr="00F81E61" w:rsidRDefault="0011569F" w:rsidP="00042F93">
            <w:pPr>
              <w:jc w:val="center"/>
              <w:rPr>
                <w:rFonts w:ascii="Times New Roman" w:hAnsi="Times New Roman"/>
                <w:bCs/>
                <w:sz w:val="20"/>
                <w:szCs w:val="20"/>
              </w:rPr>
            </w:pPr>
            <w:r w:rsidRPr="00F81E61">
              <w:rPr>
                <w:rFonts w:ascii="Times New Roman" w:hAnsi="Times New Roman"/>
                <w:bCs/>
                <w:sz w:val="20"/>
                <w:szCs w:val="20"/>
              </w:rPr>
              <w:t>8,90</w:t>
            </w:r>
          </w:p>
          <w:p w:rsidR="0011569F" w:rsidRPr="00F81E61" w:rsidRDefault="0011569F" w:rsidP="00042F93">
            <w:pPr>
              <w:jc w:val="center"/>
              <w:rPr>
                <w:rFonts w:ascii="Times New Roman" w:hAnsi="Times New Roman"/>
                <w:bCs/>
                <w:sz w:val="20"/>
                <w:szCs w:val="20"/>
              </w:rPr>
            </w:pPr>
            <w:r w:rsidRPr="00F81E61">
              <w:rPr>
                <w:rFonts w:ascii="Times New Roman" w:hAnsi="Times New Roman"/>
                <w:bCs/>
                <w:sz w:val="20"/>
                <w:szCs w:val="20"/>
              </w:rPr>
              <w:t>(нормативно чистая)</w:t>
            </w:r>
          </w:p>
        </w:tc>
        <w:tc>
          <w:tcPr>
            <w:tcW w:w="1985" w:type="dxa"/>
            <w:tcBorders>
              <w:bottom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8,44</w:t>
            </w:r>
          </w:p>
          <w:p w:rsidR="0011569F" w:rsidRPr="00F81E61" w:rsidRDefault="0011569F" w:rsidP="00042F93">
            <w:pPr>
              <w:jc w:val="center"/>
              <w:rPr>
                <w:rFonts w:ascii="Times New Roman" w:hAnsi="Times New Roman"/>
                <w:bCs/>
              </w:rPr>
            </w:pPr>
            <w:r w:rsidRPr="00F81E61">
              <w:rPr>
                <w:rFonts w:ascii="Times New Roman" w:hAnsi="Times New Roman"/>
                <w:bCs/>
              </w:rPr>
              <w:t>(нормативно чистая)</w:t>
            </w:r>
          </w:p>
        </w:tc>
        <w:tc>
          <w:tcPr>
            <w:tcW w:w="1559" w:type="dxa"/>
            <w:tcBorders>
              <w:bottom w:val="single" w:sz="4" w:space="0" w:color="auto"/>
            </w:tcBorders>
          </w:tcPr>
          <w:p w:rsidR="0011569F" w:rsidRPr="00F81E61" w:rsidRDefault="0011569F" w:rsidP="00042F93">
            <w:pPr>
              <w:rPr>
                <w:rFonts w:ascii="Times New Roman" w:hAnsi="Times New Roman"/>
              </w:rPr>
            </w:pPr>
            <w:r w:rsidRPr="00F81E61">
              <w:rPr>
                <w:rFonts w:ascii="Times New Roman" w:hAnsi="Times New Roman"/>
              </w:rPr>
              <w:t>Растворенный кислород</w:t>
            </w:r>
          </w:p>
        </w:tc>
        <w:tc>
          <w:tcPr>
            <w:tcW w:w="1134" w:type="dxa"/>
            <w:tcBorders>
              <w:bottom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8,44</w:t>
            </w:r>
          </w:p>
        </w:tc>
        <w:tc>
          <w:tcPr>
            <w:tcW w:w="851" w:type="dxa"/>
            <w:tcBorders>
              <w:bottom w:val="single" w:sz="4" w:space="0" w:color="auto"/>
            </w:tcBorders>
          </w:tcPr>
          <w:p w:rsidR="0011569F" w:rsidRPr="00F81E61" w:rsidRDefault="0011569F" w:rsidP="00042F93">
            <w:pPr>
              <w:jc w:val="center"/>
              <w:rPr>
                <w:rFonts w:ascii="Times New Roman" w:hAnsi="Times New Roman"/>
                <w:bCs/>
                <w:lang w:val="kk-KZ"/>
              </w:rPr>
            </w:pPr>
          </w:p>
        </w:tc>
      </w:tr>
      <w:tr w:rsidR="0011569F" w:rsidRPr="00F81E61" w:rsidTr="00042F93">
        <w:trPr>
          <w:trHeight w:val="598"/>
        </w:trPr>
        <w:tc>
          <w:tcPr>
            <w:tcW w:w="1985" w:type="dxa"/>
            <w:vMerge/>
            <w:tcBorders>
              <w:bottom w:val="single" w:sz="4" w:space="0" w:color="auto"/>
            </w:tcBorders>
          </w:tcPr>
          <w:p w:rsidR="0011569F" w:rsidRPr="00F81E61" w:rsidRDefault="0011569F" w:rsidP="00042F93">
            <w:pPr>
              <w:rPr>
                <w:rFonts w:ascii="Times New Roman" w:hAnsi="Times New Roman"/>
              </w:rPr>
            </w:pPr>
          </w:p>
        </w:tc>
        <w:tc>
          <w:tcPr>
            <w:tcW w:w="1134" w:type="dxa"/>
            <w:tcBorders>
              <w:bottom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w:t>
            </w:r>
          </w:p>
        </w:tc>
        <w:tc>
          <w:tcPr>
            <w:tcW w:w="1417" w:type="dxa"/>
            <w:tcBorders>
              <w:bottom w:val="single" w:sz="4" w:space="0" w:color="auto"/>
            </w:tcBorders>
          </w:tcPr>
          <w:p w:rsidR="0011569F" w:rsidRPr="00F81E61" w:rsidRDefault="0011569F" w:rsidP="00042F93">
            <w:pPr>
              <w:jc w:val="center"/>
              <w:rPr>
                <w:rFonts w:ascii="Times New Roman" w:hAnsi="Times New Roman"/>
                <w:bCs/>
                <w:sz w:val="20"/>
                <w:szCs w:val="20"/>
              </w:rPr>
            </w:pPr>
            <w:r w:rsidRPr="00F81E61">
              <w:rPr>
                <w:rFonts w:ascii="Times New Roman" w:hAnsi="Times New Roman"/>
                <w:bCs/>
                <w:sz w:val="20"/>
                <w:szCs w:val="20"/>
              </w:rPr>
              <w:t>3,1 (умеренного уровня загрязнения)</w:t>
            </w:r>
          </w:p>
        </w:tc>
        <w:tc>
          <w:tcPr>
            <w:tcW w:w="1985" w:type="dxa"/>
            <w:tcBorders>
              <w:bottom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1,80 (нормативно чистая)</w:t>
            </w:r>
          </w:p>
        </w:tc>
        <w:tc>
          <w:tcPr>
            <w:tcW w:w="1559" w:type="dxa"/>
            <w:tcBorders>
              <w:bottom w:val="single" w:sz="4" w:space="0" w:color="auto"/>
            </w:tcBorders>
          </w:tcPr>
          <w:p w:rsidR="0011569F" w:rsidRPr="00F81E61" w:rsidRDefault="0011569F" w:rsidP="00042F93">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bottom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1,80</w:t>
            </w:r>
          </w:p>
        </w:tc>
        <w:tc>
          <w:tcPr>
            <w:tcW w:w="851" w:type="dxa"/>
            <w:tcBorders>
              <w:bottom w:val="single" w:sz="4" w:space="0" w:color="auto"/>
            </w:tcBorders>
          </w:tcPr>
          <w:p w:rsidR="0011569F" w:rsidRPr="00F81E61" w:rsidRDefault="0011569F" w:rsidP="00042F93">
            <w:pPr>
              <w:jc w:val="center"/>
              <w:rPr>
                <w:rFonts w:ascii="Times New Roman" w:hAnsi="Times New Roman"/>
                <w:bCs/>
                <w:lang w:val="kk-KZ"/>
              </w:rPr>
            </w:pPr>
          </w:p>
        </w:tc>
      </w:tr>
      <w:tr w:rsidR="0011569F" w:rsidRPr="00F81E61" w:rsidTr="00042F93">
        <w:trPr>
          <w:trHeight w:val="339"/>
        </w:trPr>
        <w:tc>
          <w:tcPr>
            <w:tcW w:w="1985" w:type="dxa"/>
            <w:vMerge/>
          </w:tcPr>
          <w:p w:rsidR="0011569F" w:rsidRPr="00F81E61" w:rsidRDefault="0011569F" w:rsidP="00042F93">
            <w:pPr>
              <w:rPr>
                <w:rFonts w:ascii="Times New Roman" w:hAnsi="Times New Roman"/>
              </w:rPr>
            </w:pPr>
          </w:p>
        </w:tc>
        <w:tc>
          <w:tcPr>
            <w:tcW w:w="1134" w:type="dxa"/>
            <w:vMerge w:val="restart"/>
          </w:tcPr>
          <w:p w:rsidR="0011569F" w:rsidRPr="00F81E61" w:rsidRDefault="0011569F" w:rsidP="00042F93">
            <w:pPr>
              <w:jc w:val="center"/>
              <w:rPr>
                <w:rFonts w:ascii="Times New Roman" w:hAnsi="Times New Roman"/>
                <w:smallCaps/>
                <w:spacing w:val="-20"/>
                <w:lang w:val="kk-KZ"/>
              </w:rPr>
            </w:pPr>
            <w:r w:rsidRPr="00F81E61">
              <w:rPr>
                <w:rFonts w:ascii="Times New Roman" w:hAnsi="Times New Roman"/>
                <w:spacing w:val="-20"/>
              </w:rPr>
              <w:t>1,33 (3 кл.)</w:t>
            </w:r>
          </w:p>
          <w:p w:rsidR="0011569F" w:rsidRPr="00F81E61" w:rsidRDefault="0011569F" w:rsidP="00042F93">
            <w:pPr>
              <w:tabs>
                <w:tab w:val="left" w:pos="1560"/>
                <w:tab w:val="left" w:pos="4962"/>
              </w:tabs>
              <w:jc w:val="center"/>
              <w:rPr>
                <w:rFonts w:ascii="Times New Roman" w:hAnsi="Times New Roman"/>
                <w:smallCaps/>
                <w:spacing w:val="-20"/>
                <w:lang w:val="kk-KZ"/>
              </w:rPr>
            </w:pPr>
            <w:r w:rsidRPr="00F81E61">
              <w:rPr>
                <w:rFonts w:ascii="Times New Roman" w:hAnsi="Times New Roman"/>
                <w:spacing w:val="-20"/>
              </w:rPr>
              <w:t xml:space="preserve">умеренно загрязненная </w:t>
            </w:r>
          </w:p>
        </w:tc>
        <w:tc>
          <w:tcPr>
            <w:tcW w:w="1417" w:type="dxa"/>
            <w:vMerge w:val="restart"/>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1,72</w:t>
            </w:r>
          </w:p>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(умеренного уровня загрязнения)</w:t>
            </w:r>
          </w:p>
        </w:tc>
        <w:tc>
          <w:tcPr>
            <w:tcW w:w="1985" w:type="dxa"/>
            <w:vMerge w:val="restart"/>
          </w:tcPr>
          <w:p w:rsidR="0011569F" w:rsidRPr="00F81E61" w:rsidRDefault="0011569F" w:rsidP="00042F93">
            <w:pPr>
              <w:jc w:val="center"/>
              <w:rPr>
                <w:rFonts w:ascii="Times New Roman" w:hAnsi="Times New Roman"/>
              </w:rPr>
            </w:pPr>
            <w:r w:rsidRPr="00F81E61">
              <w:rPr>
                <w:rFonts w:ascii="Times New Roman" w:hAnsi="Times New Roman"/>
              </w:rPr>
              <w:t>1,1</w:t>
            </w:r>
          </w:p>
          <w:p w:rsidR="0011569F" w:rsidRPr="00F81E61" w:rsidRDefault="0011569F" w:rsidP="00042F93">
            <w:pPr>
              <w:jc w:val="center"/>
              <w:rPr>
                <w:rFonts w:ascii="Times New Roman" w:hAnsi="Times New Roman"/>
              </w:rPr>
            </w:pPr>
            <w:r w:rsidRPr="00F81E61">
              <w:rPr>
                <w:rFonts w:ascii="Times New Roman" w:hAnsi="Times New Roman"/>
              </w:rPr>
              <w:t>(умереного уровня загрязнения)</w:t>
            </w:r>
          </w:p>
        </w:tc>
        <w:tc>
          <w:tcPr>
            <w:tcW w:w="3544" w:type="dxa"/>
            <w:gridSpan w:val="3"/>
          </w:tcPr>
          <w:p w:rsidR="0011569F" w:rsidRPr="00F81E61" w:rsidRDefault="0011569F" w:rsidP="00042F93">
            <w:pPr>
              <w:jc w:val="center"/>
              <w:rPr>
                <w:rFonts w:ascii="Times New Roman" w:hAnsi="Times New Roman"/>
                <w:b/>
              </w:rPr>
            </w:pPr>
            <w:r w:rsidRPr="00F81E61">
              <w:rPr>
                <w:rFonts w:ascii="Times New Roman" w:hAnsi="Times New Roman"/>
                <w:b/>
              </w:rPr>
              <w:t>органические вещества</w:t>
            </w:r>
          </w:p>
        </w:tc>
      </w:tr>
      <w:tr w:rsidR="0011569F" w:rsidRPr="00F81E61" w:rsidTr="00042F93">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rPr>
                <w:rFonts w:ascii="Times New Roman" w:hAnsi="Times New Roman"/>
              </w:rPr>
            </w:pPr>
          </w:p>
        </w:tc>
        <w:tc>
          <w:tcPr>
            <w:tcW w:w="1985" w:type="dxa"/>
            <w:vMerge/>
          </w:tcPr>
          <w:p w:rsidR="0011569F" w:rsidRPr="00F81E61" w:rsidRDefault="0011569F" w:rsidP="00042F93">
            <w:pPr>
              <w:rPr>
                <w:rFonts w:ascii="Times New Roman" w:hAnsi="Times New Roman"/>
              </w:rPr>
            </w:pPr>
          </w:p>
        </w:tc>
        <w:tc>
          <w:tcPr>
            <w:tcW w:w="1559" w:type="dxa"/>
          </w:tcPr>
          <w:p w:rsidR="0011569F" w:rsidRPr="00F81E61" w:rsidRDefault="0011569F" w:rsidP="00042F93">
            <w:pPr>
              <w:rPr>
                <w:rFonts w:ascii="Times New Roman" w:hAnsi="Times New Roman"/>
              </w:rPr>
            </w:pPr>
            <w:r w:rsidRPr="00F81E61">
              <w:rPr>
                <w:rFonts w:ascii="Times New Roman" w:hAnsi="Times New Roman"/>
              </w:rPr>
              <w:t>Фенолы</w:t>
            </w:r>
          </w:p>
        </w:tc>
        <w:tc>
          <w:tcPr>
            <w:tcW w:w="1134" w:type="dxa"/>
          </w:tcPr>
          <w:p w:rsidR="0011569F" w:rsidRPr="00F81E61" w:rsidRDefault="0011569F" w:rsidP="00042F93">
            <w:pPr>
              <w:jc w:val="center"/>
              <w:rPr>
                <w:rFonts w:ascii="Times New Roman" w:hAnsi="Times New Roman"/>
              </w:rPr>
            </w:pPr>
            <w:r w:rsidRPr="00F81E61">
              <w:rPr>
                <w:rFonts w:ascii="Times New Roman" w:hAnsi="Times New Roman"/>
              </w:rPr>
              <w:t>0,0011</w:t>
            </w:r>
          </w:p>
        </w:tc>
        <w:tc>
          <w:tcPr>
            <w:tcW w:w="851" w:type="dxa"/>
          </w:tcPr>
          <w:p w:rsidR="0011569F" w:rsidRPr="00F81E61" w:rsidRDefault="0011569F" w:rsidP="00042F93">
            <w:pPr>
              <w:jc w:val="center"/>
              <w:rPr>
                <w:rFonts w:ascii="Times New Roman" w:hAnsi="Times New Roman"/>
              </w:rPr>
            </w:pPr>
            <w:r w:rsidRPr="00F81E61">
              <w:rPr>
                <w:rFonts w:ascii="Times New Roman" w:hAnsi="Times New Roman"/>
              </w:rPr>
              <w:t>1,1</w:t>
            </w:r>
          </w:p>
        </w:tc>
      </w:tr>
      <w:tr w:rsidR="0011569F" w:rsidRPr="00F81E61" w:rsidTr="00042F93">
        <w:trPr>
          <w:trHeight w:val="828"/>
        </w:trPr>
        <w:tc>
          <w:tcPr>
            <w:tcW w:w="1985" w:type="dxa"/>
            <w:vMerge w:val="restart"/>
            <w:tcBorders>
              <w:bottom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rPr>
              <w:t>р. Шаган</w:t>
            </w:r>
          </w:p>
          <w:p w:rsidR="0011569F" w:rsidRPr="00F81E61" w:rsidRDefault="0011569F" w:rsidP="00042F93">
            <w:pPr>
              <w:jc w:val="center"/>
              <w:rPr>
                <w:rFonts w:ascii="Times New Roman" w:hAnsi="Times New Roman"/>
              </w:rPr>
            </w:pPr>
            <w:r w:rsidRPr="00F81E61">
              <w:rPr>
                <w:rFonts w:ascii="Times New Roman" w:hAnsi="Times New Roman"/>
              </w:rPr>
              <w:t>(ЗКО)</w:t>
            </w:r>
          </w:p>
        </w:tc>
        <w:tc>
          <w:tcPr>
            <w:tcW w:w="1134"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w:t>
            </w:r>
          </w:p>
        </w:tc>
        <w:tc>
          <w:tcPr>
            <w:tcW w:w="1417" w:type="dxa"/>
            <w:tcBorders>
              <w:bottom w:val="single" w:sz="4" w:space="0" w:color="auto"/>
            </w:tcBorders>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lang w:val="en-US"/>
              </w:rPr>
              <w:t>10</w:t>
            </w:r>
            <w:r w:rsidRPr="00F81E61">
              <w:rPr>
                <w:rFonts w:ascii="Times New Roman" w:hAnsi="Times New Roman"/>
                <w:sz w:val="20"/>
                <w:szCs w:val="20"/>
              </w:rPr>
              <w:t>,</w:t>
            </w:r>
            <w:r w:rsidRPr="00F81E61">
              <w:rPr>
                <w:rFonts w:ascii="Times New Roman" w:hAnsi="Times New Roman"/>
                <w:sz w:val="20"/>
                <w:szCs w:val="20"/>
                <w:lang w:val="en-US"/>
              </w:rPr>
              <w:t>32</w:t>
            </w:r>
            <w:r w:rsidRPr="00F81E61">
              <w:rPr>
                <w:rFonts w:ascii="Times New Roman" w:hAnsi="Times New Roman"/>
                <w:bCs/>
                <w:sz w:val="20"/>
                <w:szCs w:val="20"/>
              </w:rPr>
              <w:t>(нормативно чистая)</w:t>
            </w:r>
          </w:p>
        </w:tc>
        <w:tc>
          <w:tcPr>
            <w:tcW w:w="1985"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7,04</w:t>
            </w:r>
          </w:p>
          <w:p w:rsidR="0011569F" w:rsidRPr="00F81E61" w:rsidRDefault="0011569F" w:rsidP="00042F93">
            <w:pPr>
              <w:jc w:val="center"/>
              <w:rPr>
                <w:rFonts w:ascii="Times New Roman" w:hAnsi="Times New Roman"/>
              </w:rPr>
            </w:pPr>
            <w:r w:rsidRPr="00F81E61">
              <w:rPr>
                <w:rFonts w:ascii="Times New Roman" w:hAnsi="Times New Roman"/>
              </w:rPr>
              <w:t xml:space="preserve">(нормативно </w:t>
            </w:r>
          </w:p>
          <w:p w:rsidR="0011569F" w:rsidRPr="00F81E61" w:rsidRDefault="0011569F" w:rsidP="00042F93">
            <w:pPr>
              <w:jc w:val="center"/>
              <w:rPr>
                <w:rFonts w:ascii="Times New Roman" w:hAnsi="Times New Roman"/>
              </w:rPr>
            </w:pPr>
            <w:r w:rsidRPr="00F81E61">
              <w:rPr>
                <w:rFonts w:ascii="Times New Roman" w:hAnsi="Times New Roman"/>
              </w:rPr>
              <w:t>чистая)</w:t>
            </w:r>
          </w:p>
        </w:tc>
        <w:tc>
          <w:tcPr>
            <w:tcW w:w="1559" w:type="dxa"/>
            <w:tcBorders>
              <w:bottom w:val="single" w:sz="4" w:space="0" w:color="auto"/>
            </w:tcBorders>
          </w:tcPr>
          <w:p w:rsidR="0011569F" w:rsidRPr="00F81E61" w:rsidRDefault="0011569F" w:rsidP="00042F93">
            <w:pPr>
              <w:rPr>
                <w:rFonts w:ascii="Times New Roman" w:hAnsi="Times New Roman"/>
              </w:rPr>
            </w:pPr>
            <w:r w:rsidRPr="00F81E61">
              <w:rPr>
                <w:rFonts w:ascii="Times New Roman" w:hAnsi="Times New Roman"/>
              </w:rPr>
              <w:t>Растворенный</w:t>
            </w:r>
          </w:p>
          <w:p w:rsidR="0011569F" w:rsidRPr="00F81E61" w:rsidRDefault="0011569F" w:rsidP="00042F93">
            <w:pPr>
              <w:rPr>
                <w:rFonts w:ascii="Times New Roman" w:hAnsi="Times New Roman"/>
              </w:rPr>
            </w:pPr>
            <w:r w:rsidRPr="00F81E61">
              <w:rPr>
                <w:rFonts w:ascii="Times New Roman" w:hAnsi="Times New Roman"/>
              </w:rPr>
              <w:t>кислород</w:t>
            </w:r>
          </w:p>
        </w:tc>
        <w:tc>
          <w:tcPr>
            <w:tcW w:w="1134"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7,04</w:t>
            </w:r>
          </w:p>
        </w:tc>
        <w:tc>
          <w:tcPr>
            <w:tcW w:w="851" w:type="dxa"/>
            <w:tcBorders>
              <w:bottom w:val="single" w:sz="4" w:space="0" w:color="auto"/>
            </w:tcBorders>
          </w:tcPr>
          <w:p w:rsidR="0011569F" w:rsidRPr="00F81E61" w:rsidRDefault="0011569F" w:rsidP="00042F93">
            <w:pPr>
              <w:jc w:val="center"/>
              <w:rPr>
                <w:rFonts w:ascii="Times New Roman" w:hAnsi="Times New Roman"/>
              </w:rPr>
            </w:pPr>
          </w:p>
        </w:tc>
      </w:tr>
      <w:tr w:rsidR="0011569F" w:rsidRPr="00F81E61" w:rsidTr="00042F93">
        <w:trPr>
          <w:trHeight w:val="677"/>
        </w:trPr>
        <w:tc>
          <w:tcPr>
            <w:tcW w:w="1985" w:type="dxa"/>
            <w:vMerge/>
            <w:tcBorders>
              <w:bottom w:val="single" w:sz="4" w:space="0" w:color="auto"/>
            </w:tcBorders>
          </w:tcPr>
          <w:p w:rsidR="0011569F" w:rsidRPr="00F81E61" w:rsidRDefault="0011569F" w:rsidP="00042F93">
            <w:pPr>
              <w:rPr>
                <w:rFonts w:ascii="Times New Roman" w:hAnsi="Times New Roman"/>
              </w:rPr>
            </w:pPr>
          </w:p>
        </w:tc>
        <w:tc>
          <w:tcPr>
            <w:tcW w:w="1134"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w:t>
            </w:r>
          </w:p>
        </w:tc>
        <w:tc>
          <w:tcPr>
            <w:tcW w:w="1417" w:type="dxa"/>
            <w:tcBorders>
              <w:bottom w:val="single" w:sz="4" w:space="0" w:color="auto"/>
            </w:tcBorders>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3,5</w:t>
            </w:r>
          </w:p>
          <w:p w:rsidR="0011569F" w:rsidRPr="00F81E61" w:rsidRDefault="0011569F" w:rsidP="00042F93">
            <w:pPr>
              <w:jc w:val="center"/>
              <w:rPr>
                <w:rFonts w:ascii="Times New Roman" w:hAnsi="Times New Roman"/>
                <w:sz w:val="20"/>
                <w:szCs w:val="20"/>
              </w:rPr>
            </w:pPr>
            <w:r w:rsidRPr="00F81E61">
              <w:rPr>
                <w:rFonts w:ascii="Times New Roman" w:hAnsi="Times New Roman"/>
                <w:bCs/>
                <w:sz w:val="20"/>
                <w:szCs w:val="20"/>
              </w:rPr>
              <w:t>(</w:t>
            </w:r>
            <w:r w:rsidRPr="00F81E61">
              <w:rPr>
                <w:rFonts w:ascii="Times New Roman" w:hAnsi="Times New Roman"/>
                <w:sz w:val="20"/>
                <w:szCs w:val="20"/>
              </w:rPr>
              <w:t>умеренного уровня загрязнения</w:t>
            </w:r>
            <w:r w:rsidRPr="00F81E61">
              <w:rPr>
                <w:rFonts w:ascii="Times New Roman" w:hAnsi="Times New Roman"/>
                <w:bCs/>
                <w:sz w:val="20"/>
                <w:szCs w:val="20"/>
              </w:rPr>
              <w:t>)</w:t>
            </w:r>
          </w:p>
        </w:tc>
        <w:tc>
          <w:tcPr>
            <w:tcW w:w="1985"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 xml:space="preserve">1,20 </w:t>
            </w:r>
            <w:r w:rsidRPr="00F81E61">
              <w:rPr>
                <w:rFonts w:ascii="Times New Roman" w:hAnsi="Times New Roman"/>
                <w:bCs/>
              </w:rPr>
              <w:t>(нормативная чистая)</w:t>
            </w:r>
          </w:p>
        </w:tc>
        <w:tc>
          <w:tcPr>
            <w:tcW w:w="1559" w:type="dxa"/>
            <w:tcBorders>
              <w:bottom w:val="single" w:sz="4" w:space="0" w:color="auto"/>
            </w:tcBorders>
          </w:tcPr>
          <w:p w:rsidR="0011569F" w:rsidRPr="00F81E61" w:rsidRDefault="0011569F" w:rsidP="00042F93">
            <w:pPr>
              <w:rPr>
                <w:rFonts w:ascii="Times New Roman" w:hAnsi="Times New Roman"/>
                <w:vertAlign w:val="subscript"/>
              </w:rPr>
            </w:pPr>
            <w:r w:rsidRPr="00F81E61">
              <w:rPr>
                <w:rFonts w:ascii="Times New Roman" w:hAnsi="Times New Roman"/>
              </w:rPr>
              <w:t>БПК</w:t>
            </w:r>
            <w:r w:rsidRPr="00F81E61">
              <w:rPr>
                <w:rFonts w:ascii="Times New Roman" w:hAnsi="Times New Roman"/>
                <w:vertAlign w:val="subscript"/>
              </w:rPr>
              <w:t>5</w:t>
            </w:r>
          </w:p>
        </w:tc>
        <w:tc>
          <w:tcPr>
            <w:tcW w:w="1134"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1,20</w:t>
            </w:r>
          </w:p>
        </w:tc>
        <w:tc>
          <w:tcPr>
            <w:tcW w:w="851" w:type="dxa"/>
            <w:tcBorders>
              <w:bottom w:val="single" w:sz="4" w:space="0" w:color="auto"/>
            </w:tcBorders>
          </w:tcPr>
          <w:p w:rsidR="0011569F" w:rsidRPr="00F81E61" w:rsidRDefault="0011569F" w:rsidP="00042F93">
            <w:pPr>
              <w:jc w:val="center"/>
              <w:rPr>
                <w:rFonts w:ascii="Times New Roman" w:hAnsi="Times New Roman"/>
              </w:rPr>
            </w:pPr>
          </w:p>
        </w:tc>
      </w:tr>
      <w:tr w:rsidR="0011569F" w:rsidRPr="00F81E61" w:rsidTr="00042F93">
        <w:trPr>
          <w:trHeight w:val="227"/>
        </w:trPr>
        <w:tc>
          <w:tcPr>
            <w:tcW w:w="1985" w:type="dxa"/>
            <w:vMerge/>
          </w:tcPr>
          <w:p w:rsidR="0011569F" w:rsidRPr="00F81E61" w:rsidRDefault="0011569F" w:rsidP="00042F93">
            <w:pPr>
              <w:rPr>
                <w:rFonts w:ascii="Times New Roman" w:hAnsi="Times New Roman"/>
              </w:rPr>
            </w:pPr>
          </w:p>
        </w:tc>
        <w:tc>
          <w:tcPr>
            <w:tcW w:w="1134" w:type="dxa"/>
            <w:vMerge w:val="restart"/>
          </w:tcPr>
          <w:p w:rsidR="0011569F" w:rsidRPr="00F81E61" w:rsidRDefault="0011569F" w:rsidP="00042F93">
            <w:pPr>
              <w:rPr>
                <w:rFonts w:ascii="Times New Roman" w:hAnsi="Times New Roman"/>
              </w:rPr>
            </w:pPr>
            <w:r w:rsidRPr="00F81E61">
              <w:rPr>
                <w:rFonts w:ascii="Times New Roman" w:hAnsi="Times New Roman"/>
              </w:rPr>
              <w:t>1,24 (3кл.)</w:t>
            </w:r>
          </w:p>
          <w:p w:rsidR="0011569F" w:rsidRPr="00F81E61" w:rsidRDefault="0011569F" w:rsidP="00042F93">
            <w:pPr>
              <w:rPr>
                <w:rFonts w:ascii="Times New Roman" w:hAnsi="Times New Roman"/>
              </w:rPr>
            </w:pPr>
            <w:r w:rsidRPr="00F81E61">
              <w:rPr>
                <w:rFonts w:ascii="Times New Roman" w:hAnsi="Times New Roman"/>
              </w:rPr>
              <w:t xml:space="preserve">умеренно загрязненная </w:t>
            </w:r>
          </w:p>
        </w:tc>
        <w:tc>
          <w:tcPr>
            <w:tcW w:w="1417" w:type="dxa"/>
            <w:vMerge w:val="restart"/>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1,64</w:t>
            </w:r>
          </w:p>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(умеренного уровня загрязнения)</w:t>
            </w:r>
          </w:p>
        </w:tc>
        <w:tc>
          <w:tcPr>
            <w:tcW w:w="1985" w:type="dxa"/>
            <w:vMerge w:val="restart"/>
          </w:tcPr>
          <w:p w:rsidR="0011569F" w:rsidRPr="00F81E61" w:rsidRDefault="0011569F" w:rsidP="00042F93">
            <w:pPr>
              <w:jc w:val="center"/>
              <w:rPr>
                <w:rFonts w:ascii="Times New Roman" w:hAnsi="Times New Roman"/>
              </w:rPr>
            </w:pPr>
            <w:r w:rsidRPr="00F81E61">
              <w:rPr>
                <w:rFonts w:ascii="Times New Roman" w:hAnsi="Times New Roman"/>
              </w:rPr>
              <w:t>1,37</w:t>
            </w:r>
          </w:p>
          <w:p w:rsidR="0011569F" w:rsidRPr="00F81E61" w:rsidRDefault="0011569F" w:rsidP="00042F93">
            <w:pPr>
              <w:jc w:val="center"/>
              <w:rPr>
                <w:rFonts w:ascii="Times New Roman" w:hAnsi="Times New Roman"/>
              </w:rPr>
            </w:pPr>
            <w:r w:rsidRPr="00F81E61">
              <w:rPr>
                <w:rFonts w:ascii="Times New Roman" w:hAnsi="Times New Roman"/>
              </w:rPr>
              <w:t>(умеренного уровня загрязнения)</w:t>
            </w:r>
          </w:p>
        </w:tc>
        <w:tc>
          <w:tcPr>
            <w:tcW w:w="3544" w:type="dxa"/>
            <w:gridSpan w:val="3"/>
          </w:tcPr>
          <w:p w:rsidR="0011569F" w:rsidRPr="00F81E61" w:rsidRDefault="0011569F" w:rsidP="00042F93">
            <w:pPr>
              <w:jc w:val="center"/>
              <w:rPr>
                <w:rFonts w:ascii="Times New Roman" w:hAnsi="Times New Roman"/>
                <w:b/>
              </w:rPr>
            </w:pPr>
            <w:r w:rsidRPr="00F81E61">
              <w:rPr>
                <w:rFonts w:ascii="Times New Roman" w:hAnsi="Times New Roman"/>
                <w:b/>
                <w:bCs/>
              </w:rPr>
              <w:t>главные ионы</w:t>
            </w:r>
          </w:p>
        </w:tc>
      </w:tr>
      <w:tr w:rsidR="0011569F" w:rsidRPr="00F81E61" w:rsidTr="00042F93">
        <w:trPr>
          <w:trHeight w:val="134"/>
        </w:trPr>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jc w:val="center"/>
              <w:rPr>
                <w:rFonts w:ascii="Times New Roman" w:hAnsi="Times New Roman"/>
                <w:spacing w:val="-20"/>
                <w:lang w:val="en-US"/>
              </w:rPr>
            </w:pPr>
          </w:p>
        </w:tc>
        <w:tc>
          <w:tcPr>
            <w:tcW w:w="1985" w:type="dxa"/>
            <w:vMerge/>
          </w:tcPr>
          <w:p w:rsidR="0011569F" w:rsidRPr="00F81E61" w:rsidRDefault="0011569F" w:rsidP="00042F93">
            <w:pPr>
              <w:jc w:val="center"/>
              <w:rPr>
                <w:rFonts w:ascii="Times New Roman" w:hAnsi="Times New Roman"/>
              </w:rPr>
            </w:pPr>
          </w:p>
        </w:tc>
        <w:tc>
          <w:tcPr>
            <w:tcW w:w="1559" w:type="dxa"/>
          </w:tcPr>
          <w:p w:rsidR="0011569F" w:rsidRPr="00F81E61" w:rsidRDefault="0011569F" w:rsidP="00042F93">
            <w:pPr>
              <w:rPr>
                <w:rFonts w:ascii="Times New Roman" w:hAnsi="Times New Roman"/>
              </w:rPr>
            </w:pPr>
            <w:r w:rsidRPr="00F81E61">
              <w:rPr>
                <w:rFonts w:ascii="Times New Roman" w:hAnsi="Times New Roman"/>
              </w:rPr>
              <w:t>Хлориды</w:t>
            </w:r>
          </w:p>
        </w:tc>
        <w:tc>
          <w:tcPr>
            <w:tcW w:w="1134" w:type="dxa"/>
          </w:tcPr>
          <w:p w:rsidR="0011569F" w:rsidRPr="00F81E61" w:rsidRDefault="0011569F" w:rsidP="00042F93">
            <w:pPr>
              <w:jc w:val="center"/>
              <w:rPr>
                <w:rFonts w:ascii="Times New Roman" w:hAnsi="Times New Roman"/>
              </w:rPr>
            </w:pPr>
            <w:r w:rsidRPr="00F81E61">
              <w:rPr>
                <w:rFonts w:ascii="Times New Roman" w:hAnsi="Times New Roman"/>
              </w:rPr>
              <w:t>397,7</w:t>
            </w:r>
          </w:p>
        </w:tc>
        <w:tc>
          <w:tcPr>
            <w:tcW w:w="851" w:type="dxa"/>
          </w:tcPr>
          <w:p w:rsidR="0011569F" w:rsidRPr="00F81E61" w:rsidRDefault="0011569F" w:rsidP="00042F93">
            <w:pPr>
              <w:jc w:val="center"/>
              <w:rPr>
                <w:rFonts w:ascii="Times New Roman" w:hAnsi="Times New Roman"/>
              </w:rPr>
            </w:pPr>
            <w:r w:rsidRPr="00F81E61">
              <w:rPr>
                <w:rFonts w:ascii="Times New Roman" w:hAnsi="Times New Roman"/>
              </w:rPr>
              <w:t>1,3</w:t>
            </w:r>
          </w:p>
        </w:tc>
      </w:tr>
      <w:tr w:rsidR="0011569F" w:rsidRPr="00F81E61" w:rsidTr="00042F93">
        <w:trPr>
          <w:trHeight w:val="134"/>
        </w:trPr>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jc w:val="center"/>
              <w:rPr>
                <w:rFonts w:ascii="Times New Roman" w:hAnsi="Times New Roman"/>
                <w:spacing w:val="-20"/>
                <w:lang w:val="en-US"/>
              </w:rPr>
            </w:pPr>
          </w:p>
        </w:tc>
        <w:tc>
          <w:tcPr>
            <w:tcW w:w="1985" w:type="dxa"/>
            <w:vMerge/>
          </w:tcPr>
          <w:p w:rsidR="0011569F" w:rsidRPr="00F81E61" w:rsidRDefault="0011569F" w:rsidP="00042F93">
            <w:pPr>
              <w:jc w:val="center"/>
              <w:rPr>
                <w:rFonts w:ascii="Times New Roman" w:hAnsi="Times New Roman"/>
              </w:rPr>
            </w:pPr>
          </w:p>
        </w:tc>
        <w:tc>
          <w:tcPr>
            <w:tcW w:w="3544" w:type="dxa"/>
            <w:gridSpan w:val="3"/>
          </w:tcPr>
          <w:p w:rsidR="0011569F" w:rsidRPr="00F81E61" w:rsidRDefault="0011569F" w:rsidP="00042F93">
            <w:pPr>
              <w:jc w:val="center"/>
              <w:rPr>
                <w:rFonts w:ascii="Times New Roman" w:hAnsi="Times New Roman"/>
                <w:b/>
              </w:rPr>
            </w:pPr>
            <w:r w:rsidRPr="00F81E61">
              <w:rPr>
                <w:rFonts w:ascii="Times New Roman" w:hAnsi="Times New Roman"/>
                <w:b/>
              </w:rPr>
              <w:t>биогенные вещества</w:t>
            </w:r>
          </w:p>
        </w:tc>
      </w:tr>
      <w:tr w:rsidR="0011569F" w:rsidRPr="00F81E61" w:rsidTr="00042F93">
        <w:trPr>
          <w:trHeight w:val="134"/>
        </w:trPr>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jc w:val="center"/>
              <w:rPr>
                <w:rFonts w:ascii="Times New Roman" w:hAnsi="Times New Roman"/>
                <w:spacing w:val="-20"/>
                <w:lang w:val="en-US"/>
              </w:rPr>
            </w:pPr>
          </w:p>
        </w:tc>
        <w:tc>
          <w:tcPr>
            <w:tcW w:w="1985" w:type="dxa"/>
            <w:vMerge/>
          </w:tcPr>
          <w:p w:rsidR="0011569F" w:rsidRPr="00F81E61" w:rsidRDefault="0011569F" w:rsidP="00042F93">
            <w:pPr>
              <w:jc w:val="center"/>
              <w:rPr>
                <w:rFonts w:ascii="Times New Roman" w:hAnsi="Times New Roman"/>
              </w:rPr>
            </w:pPr>
          </w:p>
        </w:tc>
        <w:tc>
          <w:tcPr>
            <w:tcW w:w="1559" w:type="dxa"/>
          </w:tcPr>
          <w:p w:rsidR="0011569F" w:rsidRPr="00F81E61" w:rsidRDefault="0011569F" w:rsidP="00042F93">
            <w:pPr>
              <w:rPr>
                <w:rFonts w:ascii="Times New Roman" w:hAnsi="Times New Roman"/>
              </w:rPr>
            </w:pPr>
            <w:r w:rsidRPr="00F81E61">
              <w:rPr>
                <w:rFonts w:ascii="Times New Roman" w:hAnsi="Times New Roman"/>
              </w:rPr>
              <w:t>Азот нитритный</w:t>
            </w:r>
          </w:p>
        </w:tc>
        <w:tc>
          <w:tcPr>
            <w:tcW w:w="1134" w:type="dxa"/>
          </w:tcPr>
          <w:p w:rsidR="0011569F" w:rsidRPr="00F81E61" w:rsidRDefault="0011569F" w:rsidP="00042F93">
            <w:pPr>
              <w:jc w:val="center"/>
              <w:rPr>
                <w:rFonts w:ascii="Times New Roman" w:hAnsi="Times New Roman"/>
              </w:rPr>
            </w:pPr>
            <w:r w:rsidRPr="00F81E61">
              <w:rPr>
                <w:rFonts w:ascii="Times New Roman" w:hAnsi="Times New Roman"/>
              </w:rPr>
              <w:t>0,026</w:t>
            </w:r>
          </w:p>
        </w:tc>
        <w:tc>
          <w:tcPr>
            <w:tcW w:w="851" w:type="dxa"/>
          </w:tcPr>
          <w:p w:rsidR="0011569F" w:rsidRPr="00F81E61" w:rsidRDefault="0011569F" w:rsidP="00042F93">
            <w:pPr>
              <w:jc w:val="center"/>
              <w:rPr>
                <w:rFonts w:ascii="Times New Roman" w:hAnsi="Times New Roman"/>
              </w:rPr>
            </w:pPr>
            <w:r w:rsidRPr="00F81E61">
              <w:rPr>
                <w:rFonts w:ascii="Times New Roman" w:hAnsi="Times New Roman"/>
              </w:rPr>
              <w:t>1,3</w:t>
            </w:r>
          </w:p>
        </w:tc>
      </w:tr>
      <w:tr w:rsidR="0011569F" w:rsidRPr="00F81E61" w:rsidTr="00042F93">
        <w:trPr>
          <w:trHeight w:val="134"/>
        </w:trPr>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jc w:val="center"/>
              <w:rPr>
                <w:rFonts w:ascii="Times New Roman" w:hAnsi="Times New Roman"/>
                <w:spacing w:val="-20"/>
                <w:lang w:val="en-US"/>
              </w:rPr>
            </w:pPr>
          </w:p>
        </w:tc>
        <w:tc>
          <w:tcPr>
            <w:tcW w:w="1985" w:type="dxa"/>
            <w:vMerge/>
          </w:tcPr>
          <w:p w:rsidR="0011569F" w:rsidRPr="00F81E61" w:rsidRDefault="0011569F" w:rsidP="00042F93">
            <w:pPr>
              <w:jc w:val="center"/>
              <w:rPr>
                <w:rFonts w:ascii="Times New Roman" w:hAnsi="Times New Roman"/>
              </w:rPr>
            </w:pPr>
          </w:p>
        </w:tc>
        <w:tc>
          <w:tcPr>
            <w:tcW w:w="1559" w:type="dxa"/>
          </w:tcPr>
          <w:p w:rsidR="0011569F" w:rsidRPr="00F81E61" w:rsidRDefault="0011569F" w:rsidP="00042F93">
            <w:pPr>
              <w:rPr>
                <w:rFonts w:ascii="Times New Roman" w:hAnsi="Times New Roman"/>
              </w:rPr>
            </w:pPr>
            <w:r w:rsidRPr="00F81E61">
              <w:rPr>
                <w:rFonts w:ascii="Times New Roman" w:hAnsi="Times New Roman"/>
              </w:rPr>
              <w:t>Железо общее</w:t>
            </w:r>
          </w:p>
        </w:tc>
        <w:tc>
          <w:tcPr>
            <w:tcW w:w="1134" w:type="dxa"/>
          </w:tcPr>
          <w:p w:rsidR="0011569F" w:rsidRPr="00F81E61" w:rsidRDefault="0011569F" w:rsidP="00042F93">
            <w:pPr>
              <w:jc w:val="center"/>
              <w:rPr>
                <w:rFonts w:ascii="Times New Roman" w:hAnsi="Times New Roman"/>
              </w:rPr>
            </w:pPr>
            <w:r w:rsidRPr="00F81E61">
              <w:rPr>
                <w:rFonts w:ascii="Times New Roman" w:hAnsi="Times New Roman"/>
              </w:rPr>
              <w:t>0,17</w:t>
            </w:r>
          </w:p>
        </w:tc>
        <w:tc>
          <w:tcPr>
            <w:tcW w:w="851" w:type="dxa"/>
          </w:tcPr>
          <w:p w:rsidR="0011569F" w:rsidRPr="00F81E61" w:rsidRDefault="0011569F" w:rsidP="00042F93">
            <w:pPr>
              <w:jc w:val="center"/>
              <w:rPr>
                <w:rFonts w:ascii="Times New Roman" w:hAnsi="Times New Roman"/>
              </w:rPr>
            </w:pPr>
            <w:r w:rsidRPr="00F81E61">
              <w:rPr>
                <w:rFonts w:ascii="Times New Roman" w:hAnsi="Times New Roman"/>
              </w:rPr>
              <w:t>1,7</w:t>
            </w:r>
          </w:p>
        </w:tc>
      </w:tr>
      <w:tr w:rsidR="0011569F" w:rsidRPr="00F81E61" w:rsidTr="00042F93">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rPr>
                <w:rFonts w:ascii="Times New Roman" w:hAnsi="Times New Roman"/>
              </w:rPr>
            </w:pPr>
          </w:p>
        </w:tc>
        <w:tc>
          <w:tcPr>
            <w:tcW w:w="1985" w:type="dxa"/>
            <w:vMerge/>
          </w:tcPr>
          <w:p w:rsidR="0011569F" w:rsidRPr="00F81E61" w:rsidRDefault="0011569F" w:rsidP="00042F93">
            <w:pPr>
              <w:rPr>
                <w:rFonts w:ascii="Times New Roman" w:hAnsi="Times New Roman"/>
              </w:rPr>
            </w:pPr>
          </w:p>
        </w:tc>
        <w:tc>
          <w:tcPr>
            <w:tcW w:w="3544" w:type="dxa"/>
            <w:gridSpan w:val="3"/>
          </w:tcPr>
          <w:p w:rsidR="0011569F" w:rsidRPr="00F81E61" w:rsidRDefault="0011569F" w:rsidP="00042F93">
            <w:pPr>
              <w:jc w:val="center"/>
              <w:rPr>
                <w:rFonts w:ascii="Times New Roman" w:hAnsi="Times New Roman"/>
              </w:rPr>
            </w:pPr>
            <w:r w:rsidRPr="00F81E61">
              <w:rPr>
                <w:rFonts w:ascii="Times New Roman" w:hAnsi="Times New Roman"/>
                <w:b/>
              </w:rPr>
              <w:t>органические вещества</w:t>
            </w:r>
          </w:p>
        </w:tc>
      </w:tr>
      <w:tr w:rsidR="0011569F" w:rsidRPr="00F81E61" w:rsidTr="00042F93">
        <w:trPr>
          <w:trHeight w:val="326"/>
        </w:trPr>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rPr>
                <w:rFonts w:ascii="Times New Roman" w:hAnsi="Times New Roman"/>
              </w:rPr>
            </w:pPr>
          </w:p>
        </w:tc>
        <w:tc>
          <w:tcPr>
            <w:tcW w:w="1985" w:type="dxa"/>
            <w:vMerge/>
          </w:tcPr>
          <w:p w:rsidR="0011569F" w:rsidRPr="00F81E61" w:rsidRDefault="0011569F" w:rsidP="00042F93">
            <w:pPr>
              <w:rPr>
                <w:rFonts w:ascii="Times New Roman" w:hAnsi="Times New Roman"/>
              </w:rPr>
            </w:pPr>
          </w:p>
        </w:tc>
        <w:tc>
          <w:tcPr>
            <w:tcW w:w="1559" w:type="dxa"/>
          </w:tcPr>
          <w:p w:rsidR="0011569F" w:rsidRPr="00F81E61" w:rsidRDefault="0011569F" w:rsidP="00042F93">
            <w:pPr>
              <w:rPr>
                <w:rFonts w:ascii="Times New Roman" w:hAnsi="Times New Roman"/>
              </w:rPr>
            </w:pPr>
            <w:r w:rsidRPr="00F81E61">
              <w:rPr>
                <w:rFonts w:ascii="Times New Roman" w:hAnsi="Times New Roman"/>
              </w:rPr>
              <w:t>Фенолы</w:t>
            </w:r>
          </w:p>
        </w:tc>
        <w:tc>
          <w:tcPr>
            <w:tcW w:w="1134" w:type="dxa"/>
          </w:tcPr>
          <w:p w:rsidR="0011569F" w:rsidRPr="00F81E61" w:rsidRDefault="0011569F" w:rsidP="00042F93">
            <w:pPr>
              <w:jc w:val="center"/>
              <w:rPr>
                <w:rFonts w:ascii="Times New Roman" w:hAnsi="Times New Roman"/>
              </w:rPr>
            </w:pPr>
            <w:r w:rsidRPr="00F81E61">
              <w:rPr>
                <w:rFonts w:ascii="Times New Roman" w:hAnsi="Times New Roman"/>
              </w:rPr>
              <w:t>0,0013</w:t>
            </w:r>
          </w:p>
        </w:tc>
        <w:tc>
          <w:tcPr>
            <w:tcW w:w="851" w:type="dxa"/>
          </w:tcPr>
          <w:p w:rsidR="0011569F" w:rsidRPr="00F81E61" w:rsidRDefault="0011569F" w:rsidP="00042F93">
            <w:pPr>
              <w:jc w:val="center"/>
              <w:rPr>
                <w:rFonts w:ascii="Times New Roman" w:hAnsi="Times New Roman"/>
              </w:rPr>
            </w:pPr>
            <w:r w:rsidRPr="00F81E61">
              <w:rPr>
                <w:rFonts w:ascii="Times New Roman" w:hAnsi="Times New Roman"/>
              </w:rPr>
              <w:t>1,3</w:t>
            </w:r>
          </w:p>
        </w:tc>
      </w:tr>
      <w:tr w:rsidR="0011569F" w:rsidRPr="00F81E61" w:rsidTr="00042F93">
        <w:trPr>
          <w:trHeight w:val="828"/>
        </w:trPr>
        <w:tc>
          <w:tcPr>
            <w:tcW w:w="1985" w:type="dxa"/>
            <w:vMerge w:val="restart"/>
            <w:tcBorders>
              <w:bottom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rPr>
              <w:t>р. Дерколь</w:t>
            </w:r>
          </w:p>
          <w:p w:rsidR="0011569F" w:rsidRPr="00F81E61" w:rsidRDefault="0011569F" w:rsidP="00042F93">
            <w:pPr>
              <w:jc w:val="center"/>
              <w:rPr>
                <w:rFonts w:ascii="Times New Roman" w:hAnsi="Times New Roman"/>
              </w:rPr>
            </w:pPr>
            <w:r w:rsidRPr="00F81E61">
              <w:rPr>
                <w:rFonts w:ascii="Times New Roman" w:hAnsi="Times New Roman"/>
              </w:rPr>
              <w:t>(ЗКО)</w:t>
            </w:r>
          </w:p>
        </w:tc>
        <w:tc>
          <w:tcPr>
            <w:tcW w:w="1134" w:type="dxa"/>
            <w:tcBorders>
              <w:bottom w:val="single" w:sz="4" w:space="0" w:color="auto"/>
            </w:tcBorders>
          </w:tcPr>
          <w:p w:rsidR="0011569F" w:rsidRPr="00F81E61" w:rsidRDefault="0011569F" w:rsidP="00042F93">
            <w:pPr>
              <w:jc w:val="center"/>
              <w:rPr>
                <w:rFonts w:ascii="Times New Roman" w:hAnsi="Times New Roman"/>
              </w:rPr>
            </w:pPr>
          </w:p>
        </w:tc>
        <w:tc>
          <w:tcPr>
            <w:tcW w:w="1417" w:type="dxa"/>
            <w:tcBorders>
              <w:bottom w:val="single" w:sz="4" w:space="0" w:color="auto"/>
            </w:tcBorders>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10,88</w:t>
            </w:r>
          </w:p>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 xml:space="preserve">(нормативно </w:t>
            </w:r>
          </w:p>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чистая)</w:t>
            </w:r>
          </w:p>
        </w:tc>
        <w:tc>
          <w:tcPr>
            <w:tcW w:w="1985"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7,68</w:t>
            </w:r>
          </w:p>
          <w:p w:rsidR="0011569F" w:rsidRPr="00F81E61" w:rsidRDefault="0011569F" w:rsidP="00042F93">
            <w:pPr>
              <w:jc w:val="center"/>
              <w:rPr>
                <w:rFonts w:ascii="Times New Roman" w:hAnsi="Times New Roman"/>
              </w:rPr>
            </w:pPr>
            <w:r w:rsidRPr="00F81E61">
              <w:rPr>
                <w:rFonts w:ascii="Times New Roman" w:hAnsi="Times New Roman"/>
              </w:rPr>
              <w:t xml:space="preserve">(нормативно </w:t>
            </w:r>
          </w:p>
          <w:p w:rsidR="0011569F" w:rsidRPr="00F81E61" w:rsidRDefault="0011569F" w:rsidP="00042F93">
            <w:pPr>
              <w:jc w:val="center"/>
              <w:rPr>
                <w:rFonts w:ascii="Times New Roman" w:hAnsi="Times New Roman"/>
              </w:rPr>
            </w:pPr>
            <w:r w:rsidRPr="00F81E61">
              <w:rPr>
                <w:rFonts w:ascii="Times New Roman" w:hAnsi="Times New Roman"/>
              </w:rPr>
              <w:t>чистая)</w:t>
            </w:r>
          </w:p>
        </w:tc>
        <w:tc>
          <w:tcPr>
            <w:tcW w:w="1559" w:type="dxa"/>
            <w:tcBorders>
              <w:bottom w:val="single" w:sz="4" w:space="0" w:color="auto"/>
            </w:tcBorders>
          </w:tcPr>
          <w:p w:rsidR="0011569F" w:rsidRPr="00F81E61" w:rsidRDefault="0011569F" w:rsidP="00042F93">
            <w:pPr>
              <w:rPr>
                <w:rFonts w:ascii="Times New Roman" w:hAnsi="Times New Roman"/>
              </w:rPr>
            </w:pPr>
            <w:r w:rsidRPr="00F81E61">
              <w:rPr>
                <w:rFonts w:ascii="Times New Roman" w:hAnsi="Times New Roman"/>
              </w:rPr>
              <w:t>Растворенный</w:t>
            </w:r>
          </w:p>
          <w:p w:rsidR="0011569F" w:rsidRPr="00F81E61" w:rsidRDefault="0011569F" w:rsidP="00042F93">
            <w:pPr>
              <w:rPr>
                <w:rFonts w:ascii="Times New Roman" w:hAnsi="Times New Roman"/>
              </w:rPr>
            </w:pPr>
            <w:r w:rsidRPr="00F81E61">
              <w:rPr>
                <w:rFonts w:ascii="Times New Roman" w:hAnsi="Times New Roman"/>
              </w:rPr>
              <w:t>кислород</w:t>
            </w:r>
          </w:p>
        </w:tc>
        <w:tc>
          <w:tcPr>
            <w:tcW w:w="1134"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7,68</w:t>
            </w:r>
          </w:p>
        </w:tc>
        <w:tc>
          <w:tcPr>
            <w:tcW w:w="851" w:type="dxa"/>
            <w:tcBorders>
              <w:bottom w:val="single" w:sz="4" w:space="0" w:color="auto"/>
            </w:tcBorders>
          </w:tcPr>
          <w:p w:rsidR="0011569F" w:rsidRPr="00F81E61" w:rsidRDefault="0011569F" w:rsidP="00042F93">
            <w:pPr>
              <w:jc w:val="center"/>
              <w:rPr>
                <w:rFonts w:ascii="Times New Roman" w:hAnsi="Times New Roman"/>
              </w:rPr>
            </w:pPr>
          </w:p>
        </w:tc>
      </w:tr>
      <w:tr w:rsidR="0011569F" w:rsidRPr="00F81E61" w:rsidTr="00042F93">
        <w:trPr>
          <w:trHeight w:val="689"/>
        </w:trPr>
        <w:tc>
          <w:tcPr>
            <w:tcW w:w="1985" w:type="dxa"/>
            <w:vMerge/>
            <w:tcBorders>
              <w:bottom w:val="single" w:sz="4" w:space="0" w:color="auto"/>
            </w:tcBorders>
          </w:tcPr>
          <w:p w:rsidR="0011569F" w:rsidRPr="00F81E61" w:rsidRDefault="0011569F" w:rsidP="00042F93">
            <w:pPr>
              <w:rPr>
                <w:rFonts w:ascii="Times New Roman" w:hAnsi="Times New Roman"/>
              </w:rPr>
            </w:pPr>
          </w:p>
        </w:tc>
        <w:tc>
          <w:tcPr>
            <w:tcW w:w="1134" w:type="dxa"/>
            <w:tcBorders>
              <w:bottom w:val="single" w:sz="4" w:space="0" w:color="auto"/>
            </w:tcBorders>
          </w:tcPr>
          <w:p w:rsidR="0011569F" w:rsidRPr="00F81E61" w:rsidRDefault="0011569F" w:rsidP="00042F93">
            <w:pPr>
              <w:jc w:val="center"/>
              <w:rPr>
                <w:rFonts w:ascii="Times New Roman" w:hAnsi="Times New Roman"/>
              </w:rPr>
            </w:pPr>
          </w:p>
        </w:tc>
        <w:tc>
          <w:tcPr>
            <w:tcW w:w="1417" w:type="dxa"/>
            <w:tcBorders>
              <w:bottom w:val="single" w:sz="4" w:space="0" w:color="auto"/>
            </w:tcBorders>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 xml:space="preserve">3,64 </w:t>
            </w:r>
            <w:r w:rsidRPr="00F81E61">
              <w:rPr>
                <w:rFonts w:ascii="Times New Roman" w:hAnsi="Times New Roman"/>
                <w:bCs/>
                <w:sz w:val="20"/>
                <w:szCs w:val="20"/>
              </w:rPr>
              <w:t>(умеренного уровня загрязнения)</w:t>
            </w:r>
          </w:p>
        </w:tc>
        <w:tc>
          <w:tcPr>
            <w:tcW w:w="1985"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 xml:space="preserve">1,70 </w:t>
            </w:r>
            <w:r w:rsidRPr="00F81E61">
              <w:rPr>
                <w:rFonts w:ascii="Times New Roman" w:hAnsi="Times New Roman"/>
                <w:bCs/>
              </w:rPr>
              <w:t>(нормативная чистая)</w:t>
            </w:r>
          </w:p>
        </w:tc>
        <w:tc>
          <w:tcPr>
            <w:tcW w:w="1559" w:type="dxa"/>
            <w:tcBorders>
              <w:bottom w:val="single" w:sz="4" w:space="0" w:color="auto"/>
            </w:tcBorders>
          </w:tcPr>
          <w:p w:rsidR="0011569F" w:rsidRPr="00F81E61" w:rsidRDefault="0011569F" w:rsidP="00042F93">
            <w:pPr>
              <w:rPr>
                <w:rFonts w:ascii="Times New Roman" w:hAnsi="Times New Roman"/>
                <w:vertAlign w:val="subscript"/>
              </w:rPr>
            </w:pPr>
            <w:r w:rsidRPr="00F81E61">
              <w:rPr>
                <w:rFonts w:ascii="Times New Roman" w:hAnsi="Times New Roman"/>
              </w:rPr>
              <w:t>БПК</w:t>
            </w:r>
            <w:r w:rsidRPr="00F81E61">
              <w:rPr>
                <w:rFonts w:ascii="Times New Roman" w:hAnsi="Times New Roman"/>
                <w:vertAlign w:val="subscript"/>
              </w:rPr>
              <w:t>5</w:t>
            </w:r>
          </w:p>
        </w:tc>
        <w:tc>
          <w:tcPr>
            <w:tcW w:w="1134"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1,70</w:t>
            </w:r>
          </w:p>
        </w:tc>
        <w:tc>
          <w:tcPr>
            <w:tcW w:w="851" w:type="dxa"/>
            <w:tcBorders>
              <w:bottom w:val="single" w:sz="4" w:space="0" w:color="auto"/>
            </w:tcBorders>
          </w:tcPr>
          <w:p w:rsidR="0011569F" w:rsidRPr="00F81E61" w:rsidRDefault="0011569F" w:rsidP="00042F93">
            <w:pPr>
              <w:jc w:val="center"/>
              <w:rPr>
                <w:rFonts w:ascii="Times New Roman" w:hAnsi="Times New Roman"/>
              </w:rPr>
            </w:pPr>
          </w:p>
        </w:tc>
      </w:tr>
      <w:tr w:rsidR="0011569F" w:rsidRPr="00F81E61" w:rsidTr="00042F93">
        <w:tc>
          <w:tcPr>
            <w:tcW w:w="1985" w:type="dxa"/>
            <w:vMerge/>
          </w:tcPr>
          <w:p w:rsidR="0011569F" w:rsidRPr="00F81E61" w:rsidRDefault="0011569F" w:rsidP="00042F93">
            <w:pPr>
              <w:rPr>
                <w:rFonts w:ascii="Times New Roman" w:hAnsi="Times New Roman"/>
              </w:rPr>
            </w:pPr>
          </w:p>
        </w:tc>
        <w:tc>
          <w:tcPr>
            <w:tcW w:w="1134" w:type="dxa"/>
            <w:vMerge w:val="restart"/>
          </w:tcPr>
          <w:p w:rsidR="0011569F" w:rsidRPr="00F81E61" w:rsidRDefault="0011569F" w:rsidP="00042F93">
            <w:pPr>
              <w:rPr>
                <w:rFonts w:ascii="Times New Roman" w:hAnsi="Times New Roman"/>
              </w:rPr>
            </w:pPr>
            <w:r w:rsidRPr="00F81E61">
              <w:rPr>
                <w:rFonts w:ascii="Times New Roman" w:hAnsi="Times New Roman"/>
              </w:rPr>
              <w:t>1,32 (3кл.)</w:t>
            </w:r>
          </w:p>
          <w:p w:rsidR="0011569F" w:rsidRPr="00F81E61" w:rsidRDefault="0011569F" w:rsidP="00042F93">
            <w:pPr>
              <w:rPr>
                <w:rFonts w:ascii="Times New Roman" w:hAnsi="Times New Roman"/>
              </w:rPr>
            </w:pPr>
            <w:r w:rsidRPr="00F81E61">
              <w:rPr>
                <w:rFonts w:ascii="Times New Roman" w:hAnsi="Times New Roman"/>
              </w:rPr>
              <w:t>умеренно загрязненная</w:t>
            </w:r>
          </w:p>
        </w:tc>
        <w:tc>
          <w:tcPr>
            <w:tcW w:w="1417" w:type="dxa"/>
            <w:vMerge w:val="restart"/>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1,53</w:t>
            </w:r>
          </w:p>
          <w:p w:rsidR="0011569F" w:rsidRPr="00F81E61" w:rsidRDefault="0011569F" w:rsidP="00042F93">
            <w:pPr>
              <w:jc w:val="center"/>
              <w:rPr>
                <w:rFonts w:ascii="Times New Roman" w:hAnsi="Times New Roman"/>
                <w:bCs/>
                <w:sz w:val="20"/>
                <w:szCs w:val="20"/>
              </w:rPr>
            </w:pPr>
            <w:r w:rsidRPr="00F81E61">
              <w:rPr>
                <w:rFonts w:ascii="Times New Roman" w:hAnsi="Times New Roman"/>
                <w:sz w:val="20"/>
                <w:szCs w:val="20"/>
              </w:rPr>
              <w:t>(</w:t>
            </w:r>
            <w:r w:rsidRPr="00F81E61">
              <w:rPr>
                <w:rFonts w:ascii="Times New Roman" w:hAnsi="Times New Roman"/>
                <w:bCs/>
                <w:sz w:val="20"/>
                <w:szCs w:val="20"/>
              </w:rPr>
              <w:t>умеренного</w:t>
            </w:r>
          </w:p>
          <w:p w:rsidR="0011569F" w:rsidRPr="00F81E61" w:rsidRDefault="0011569F" w:rsidP="00042F93">
            <w:pPr>
              <w:jc w:val="center"/>
              <w:rPr>
                <w:rFonts w:ascii="Times New Roman" w:hAnsi="Times New Roman"/>
                <w:bCs/>
                <w:sz w:val="20"/>
                <w:szCs w:val="20"/>
              </w:rPr>
            </w:pPr>
            <w:r w:rsidRPr="00F81E61">
              <w:rPr>
                <w:rFonts w:ascii="Times New Roman" w:hAnsi="Times New Roman"/>
                <w:bCs/>
                <w:sz w:val="20"/>
                <w:szCs w:val="20"/>
              </w:rPr>
              <w:t>уровня</w:t>
            </w:r>
          </w:p>
          <w:p w:rsidR="0011569F" w:rsidRPr="00F81E61" w:rsidRDefault="0011569F" w:rsidP="00042F93">
            <w:pPr>
              <w:jc w:val="center"/>
              <w:rPr>
                <w:rFonts w:ascii="Times New Roman" w:hAnsi="Times New Roman"/>
                <w:sz w:val="20"/>
                <w:szCs w:val="20"/>
              </w:rPr>
            </w:pPr>
            <w:r w:rsidRPr="00F81E61">
              <w:rPr>
                <w:rFonts w:ascii="Times New Roman" w:hAnsi="Times New Roman"/>
                <w:bCs/>
                <w:sz w:val="20"/>
                <w:szCs w:val="20"/>
              </w:rPr>
              <w:t>загрязнения)</w:t>
            </w:r>
          </w:p>
        </w:tc>
        <w:tc>
          <w:tcPr>
            <w:tcW w:w="1985" w:type="dxa"/>
            <w:vMerge w:val="restart"/>
          </w:tcPr>
          <w:p w:rsidR="0011569F" w:rsidRPr="00F81E61" w:rsidRDefault="0011569F" w:rsidP="00042F93">
            <w:pPr>
              <w:jc w:val="center"/>
              <w:rPr>
                <w:rFonts w:ascii="Times New Roman" w:hAnsi="Times New Roman"/>
              </w:rPr>
            </w:pPr>
            <w:r w:rsidRPr="00F81E61">
              <w:rPr>
                <w:rFonts w:ascii="Times New Roman" w:hAnsi="Times New Roman"/>
              </w:rPr>
              <w:t>1,73</w:t>
            </w:r>
          </w:p>
          <w:p w:rsidR="0011569F" w:rsidRPr="00F81E61" w:rsidRDefault="0011569F" w:rsidP="00042F93">
            <w:pPr>
              <w:jc w:val="center"/>
              <w:rPr>
                <w:rFonts w:ascii="Times New Roman" w:hAnsi="Times New Roman"/>
                <w:bCs/>
              </w:rPr>
            </w:pPr>
            <w:r w:rsidRPr="00F81E61">
              <w:rPr>
                <w:rFonts w:ascii="Times New Roman" w:hAnsi="Times New Roman"/>
              </w:rPr>
              <w:t>(</w:t>
            </w:r>
            <w:r w:rsidRPr="00F81E61">
              <w:rPr>
                <w:rFonts w:ascii="Times New Roman" w:hAnsi="Times New Roman"/>
                <w:bCs/>
              </w:rPr>
              <w:t>умеренного</w:t>
            </w:r>
          </w:p>
          <w:p w:rsidR="0011569F" w:rsidRPr="00F81E61" w:rsidRDefault="0011569F" w:rsidP="00042F93">
            <w:pPr>
              <w:jc w:val="center"/>
              <w:rPr>
                <w:rFonts w:ascii="Times New Roman" w:hAnsi="Times New Roman"/>
                <w:bCs/>
              </w:rPr>
            </w:pPr>
            <w:r w:rsidRPr="00F81E61">
              <w:rPr>
                <w:rFonts w:ascii="Times New Roman" w:hAnsi="Times New Roman"/>
                <w:bCs/>
              </w:rPr>
              <w:t>уровня</w:t>
            </w:r>
          </w:p>
          <w:p w:rsidR="0011569F" w:rsidRPr="00F81E61" w:rsidRDefault="0011569F" w:rsidP="00042F93">
            <w:pPr>
              <w:jc w:val="center"/>
              <w:rPr>
                <w:rFonts w:ascii="Times New Roman" w:hAnsi="Times New Roman"/>
              </w:rPr>
            </w:pPr>
            <w:r w:rsidRPr="00F81E61">
              <w:rPr>
                <w:rFonts w:ascii="Times New Roman" w:hAnsi="Times New Roman"/>
                <w:bCs/>
              </w:rPr>
              <w:t>загрязнения)</w:t>
            </w:r>
          </w:p>
        </w:tc>
        <w:tc>
          <w:tcPr>
            <w:tcW w:w="3544" w:type="dxa"/>
            <w:gridSpan w:val="3"/>
          </w:tcPr>
          <w:p w:rsidR="0011569F" w:rsidRPr="00F81E61" w:rsidRDefault="0011569F" w:rsidP="00042F93">
            <w:pPr>
              <w:jc w:val="center"/>
              <w:rPr>
                <w:rFonts w:ascii="Times New Roman" w:hAnsi="Times New Roman"/>
                <w:b/>
              </w:rPr>
            </w:pPr>
            <w:r w:rsidRPr="00F81E61">
              <w:rPr>
                <w:rFonts w:ascii="Times New Roman" w:hAnsi="Times New Roman"/>
                <w:b/>
              </w:rPr>
              <w:t>главные ионы</w:t>
            </w:r>
          </w:p>
        </w:tc>
      </w:tr>
      <w:tr w:rsidR="0011569F" w:rsidRPr="00F81E61" w:rsidTr="00042F93">
        <w:trPr>
          <w:trHeight w:val="179"/>
        </w:trPr>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rPr>
                <w:rFonts w:ascii="Times New Roman" w:hAnsi="Times New Roman"/>
              </w:rPr>
            </w:pPr>
          </w:p>
        </w:tc>
        <w:tc>
          <w:tcPr>
            <w:tcW w:w="1985" w:type="dxa"/>
            <w:vMerge/>
          </w:tcPr>
          <w:p w:rsidR="0011569F" w:rsidRPr="00F81E61" w:rsidRDefault="0011569F" w:rsidP="00042F93">
            <w:pPr>
              <w:rPr>
                <w:rFonts w:ascii="Times New Roman" w:hAnsi="Times New Roman"/>
              </w:rPr>
            </w:pPr>
          </w:p>
        </w:tc>
        <w:tc>
          <w:tcPr>
            <w:tcW w:w="1559" w:type="dxa"/>
          </w:tcPr>
          <w:p w:rsidR="0011569F" w:rsidRPr="00F81E61" w:rsidRDefault="0011569F" w:rsidP="00042F93">
            <w:pPr>
              <w:rPr>
                <w:rFonts w:ascii="Times New Roman" w:hAnsi="Times New Roman"/>
              </w:rPr>
            </w:pPr>
            <w:r w:rsidRPr="00F81E61">
              <w:rPr>
                <w:rFonts w:ascii="Times New Roman" w:hAnsi="Times New Roman"/>
              </w:rPr>
              <w:t>Хлориды</w:t>
            </w:r>
          </w:p>
        </w:tc>
        <w:tc>
          <w:tcPr>
            <w:tcW w:w="1134" w:type="dxa"/>
          </w:tcPr>
          <w:p w:rsidR="0011569F" w:rsidRPr="00F81E61" w:rsidRDefault="0011569F" w:rsidP="00042F93">
            <w:pPr>
              <w:jc w:val="center"/>
              <w:rPr>
                <w:rFonts w:ascii="Times New Roman" w:hAnsi="Times New Roman"/>
              </w:rPr>
            </w:pPr>
            <w:r w:rsidRPr="00F81E61">
              <w:rPr>
                <w:rFonts w:ascii="Times New Roman" w:hAnsi="Times New Roman"/>
              </w:rPr>
              <w:t>678,2</w:t>
            </w:r>
          </w:p>
        </w:tc>
        <w:tc>
          <w:tcPr>
            <w:tcW w:w="851" w:type="dxa"/>
          </w:tcPr>
          <w:p w:rsidR="0011569F" w:rsidRPr="00F81E61" w:rsidRDefault="0011569F" w:rsidP="00042F93">
            <w:pPr>
              <w:jc w:val="center"/>
              <w:rPr>
                <w:rFonts w:ascii="Times New Roman" w:hAnsi="Times New Roman"/>
              </w:rPr>
            </w:pPr>
            <w:r w:rsidRPr="00F81E61">
              <w:rPr>
                <w:rFonts w:ascii="Times New Roman" w:hAnsi="Times New Roman"/>
              </w:rPr>
              <w:t>2,3</w:t>
            </w:r>
          </w:p>
        </w:tc>
      </w:tr>
      <w:tr w:rsidR="0011569F" w:rsidRPr="00F81E61" w:rsidTr="00042F93">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rPr>
                <w:rFonts w:ascii="Times New Roman" w:hAnsi="Times New Roman"/>
              </w:rPr>
            </w:pPr>
          </w:p>
        </w:tc>
        <w:tc>
          <w:tcPr>
            <w:tcW w:w="1985" w:type="dxa"/>
            <w:vMerge/>
          </w:tcPr>
          <w:p w:rsidR="0011569F" w:rsidRPr="00F81E61" w:rsidRDefault="0011569F" w:rsidP="00042F93">
            <w:pPr>
              <w:rPr>
                <w:rFonts w:ascii="Times New Roman" w:hAnsi="Times New Roman"/>
              </w:rPr>
            </w:pPr>
          </w:p>
        </w:tc>
        <w:tc>
          <w:tcPr>
            <w:tcW w:w="3544" w:type="dxa"/>
            <w:gridSpan w:val="3"/>
          </w:tcPr>
          <w:p w:rsidR="0011569F" w:rsidRPr="00F81E61" w:rsidRDefault="0011569F" w:rsidP="00042F93">
            <w:pPr>
              <w:jc w:val="center"/>
              <w:rPr>
                <w:rFonts w:ascii="Times New Roman" w:hAnsi="Times New Roman"/>
              </w:rPr>
            </w:pPr>
            <w:r w:rsidRPr="00F81E61">
              <w:rPr>
                <w:rFonts w:ascii="Times New Roman" w:hAnsi="Times New Roman"/>
                <w:b/>
              </w:rPr>
              <w:t>органические вещества</w:t>
            </w:r>
          </w:p>
        </w:tc>
      </w:tr>
      <w:tr w:rsidR="0011569F" w:rsidRPr="00F81E61" w:rsidTr="00042F93">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rPr>
                <w:rFonts w:ascii="Times New Roman" w:hAnsi="Times New Roman"/>
              </w:rPr>
            </w:pPr>
          </w:p>
        </w:tc>
        <w:tc>
          <w:tcPr>
            <w:tcW w:w="1985" w:type="dxa"/>
            <w:vMerge/>
          </w:tcPr>
          <w:p w:rsidR="0011569F" w:rsidRPr="00F81E61" w:rsidRDefault="0011569F" w:rsidP="00042F93">
            <w:pPr>
              <w:rPr>
                <w:rFonts w:ascii="Times New Roman" w:hAnsi="Times New Roman"/>
              </w:rPr>
            </w:pPr>
          </w:p>
        </w:tc>
        <w:tc>
          <w:tcPr>
            <w:tcW w:w="1559" w:type="dxa"/>
          </w:tcPr>
          <w:p w:rsidR="0011569F" w:rsidRPr="00F81E61" w:rsidRDefault="0011569F" w:rsidP="00042F93">
            <w:pPr>
              <w:rPr>
                <w:rFonts w:ascii="Times New Roman" w:hAnsi="Times New Roman"/>
              </w:rPr>
            </w:pPr>
            <w:r w:rsidRPr="00F81E61">
              <w:rPr>
                <w:rFonts w:ascii="Times New Roman" w:hAnsi="Times New Roman"/>
              </w:rPr>
              <w:t>Фенолы</w:t>
            </w:r>
          </w:p>
        </w:tc>
        <w:tc>
          <w:tcPr>
            <w:tcW w:w="1134" w:type="dxa"/>
          </w:tcPr>
          <w:p w:rsidR="0011569F" w:rsidRPr="00F81E61" w:rsidRDefault="0011569F" w:rsidP="00042F93">
            <w:pPr>
              <w:jc w:val="center"/>
              <w:rPr>
                <w:rFonts w:ascii="Times New Roman" w:hAnsi="Times New Roman"/>
              </w:rPr>
            </w:pPr>
            <w:r w:rsidRPr="00F81E61">
              <w:rPr>
                <w:rFonts w:ascii="Times New Roman" w:hAnsi="Times New Roman"/>
              </w:rPr>
              <w:t>0,0011</w:t>
            </w:r>
          </w:p>
        </w:tc>
        <w:tc>
          <w:tcPr>
            <w:tcW w:w="851" w:type="dxa"/>
          </w:tcPr>
          <w:p w:rsidR="0011569F" w:rsidRPr="00F81E61" w:rsidRDefault="0011569F" w:rsidP="00042F93">
            <w:pPr>
              <w:jc w:val="center"/>
              <w:rPr>
                <w:rFonts w:ascii="Times New Roman" w:hAnsi="Times New Roman"/>
              </w:rPr>
            </w:pPr>
            <w:r w:rsidRPr="00F81E61">
              <w:rPr>
                <w:rFonts w:ascii="Times New Roman" w:hAnsi="Times New Roman"/>
              </w:rPr>
              <w:t>1,1</w:t>
            </w:r>
          </w:p>
        </w:tc>
      </w:tr>
      <w:tr w:rsidR="0011569F" w:rsidRPr="00F81E61" w:rsidTr="00042F93">
        <w:trPr>
          <w:trHeight w:val="828"/>
        </w:trPr>
        <w:tc>
          <w:tcPr>
            <w:tcW w:w="1985" w:type="dxa"/>
            <w:vMerge w:val="restart"/>
            <w:tcBorders>
              <w:bottom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rPr>
              <w:t>р. Шынгырлау</w:t>
            </w:r>
          </w:p>
          <w:p w:rsidR="0011569F" w:rsidRPr="00F81E61" w:rsidRDefault="0011569F" w:rsidP="00042F93">
            <w:pPr>
              <w:jc w:val="center"/>
              <w:rPr>
                <w:rFonts w:ascii="Times New Roman" w:hAnsi="Times New Roman"/>
              </w:rPr>
            </w:pPr>
            <w:r w:rsidRPr="00F81E61">
              <w:rPr>
                <w:rFonts w:ascii="Times New Roman" w:hAnsi="Times New Roman"/>
              </w:rPr>
              <w:t>(ЗКО)</w:t>
            </w:r>
          </w:p>
        </w:tc>
        <w:tc>
          <w:tcPr>
            <w:tcW w:w="1134" w:type="dxa"/>
            <w:tcBorders>
              <w:bottom w:val="single" w:sz="4" w:space="0" w:color="auto"/>
            </w:tcBorders>
          </w:tcPr>
          <w:p w:rsidR="0011569F" w:rsidRPr="00F81E61" w:rsidRDefault="0011569F" w:rsidP="00042F93">
            <w:pPr>
              <w:jc w:val="center"/>
              <w:rPr>
                <w:rFonts w:ascii="Times New Roman" w:hAnsi="Times New Roman"/>
              </w:rPr>
            </w:pPr>
          </w:p>
        </w:tc>
        <w:tc>
          <w:tcPr>
            <w:tcW w:w="1417" w:type="dxa"/>
            <w:tcBorders>
              <w:bottom w:val="single" w:sz="4" w:space="0" w:color="auto"/>
            </w:tcBorders>
          </w:tcPr>
          <w:p w:rsidR="0011569F" w:rsidRPr="00F81E61" w:rsidRDefault="0011569F" w:rsidP="00042F93">
            <w:pPr>
              <w:jc w:val="center"/>
              <w:rPr>
                <w:rFonts w:ascii="Times New Roman" w:hAnsi="Times New Roman"/>
                <w:sz w:val="20"/>
                <w:szCs w:val="20"/>
              </w:rPr>
            </w:pPr>
          </w:p>
        </w:tc>
        <w:tc>
          <w:tcPr>
            <w:tcW w:w="1985"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 xml:space="preserve">8,32 (нормативно </w:t>
            </w:r>
          </w:p>
          <w:p w:rsidR="0011569F" w:rsidRPr="00F81E61" w:rsidRDefault="0011569F" w:rsidP="00042F93">
            <w:pPr>
              <w:jc w:val="center"/>
              <w:rPr>
                <w:rFonts w:ascii="Times New Roman" w:hAnsi="Times New Roman"/>
              </w:rPr>
            </w:pPr>
            <w:r w:rsidRPr="00F81E61">
              <w:rPr>
                <w:rFonts w:ascii="Times New Roman" w:hAnsi="Times New Roman"/>
              </w:rPr>
              <w:t>чистая)</w:t>
            </w:r>
          </w:p>
        </w:tc>
        <w:tc>
          <w:tcPr>
            <w:tcW w:w="1559" w:type="dxa"/>
            <w:tcBorders>
              <w:bottom w:val="single" w:sz="4" w:space="0" w:color="auto"/>
            </w:tcBorders>
          </w:tcPr>
          <w:p w:rsidR="0011569F" w:rsidRPr="00F81E61" w:rsidRDefault="0011569F" w:rsidP="00042F93">
            <w:pPr>
              <w:rPr>
                <w:rFonts w:ascii="Times New Roman" w:hAnsi="Times New Roman"/>
              </w:rPr>
            </w:pPr>
            <w:r w:rsidRPr="00F81E61">
              <w:rPr>
                <w:rFonts w:ascii="Times New Roman" w:hAnsi="Times New Roman"/>
              </w:rPr>
              <w:t>Растворенный</w:t>
            </w:r>
          </w:p>
          <w:p w:rsidR="0011569F" w:rsidRPr="00F81E61" w:rsidRDefault="0011569F" w:rsidP="00042F93">
            <w:pPr>
              <w:rPr>
                <w:rFonts w:ascii="Times New Roman" w:hAnsi="Times New Roman"/>
              </w:rPr>
            </w:pPr>
            <w:r w:rsidRPr="00F81E61">
              <w:rPr>
                <w:rFonts w:ascii="Times New Roman" w:hAnsi="Times New Roman"/>
              </w:rPr>
              <w:t>кислород</w:t>
            </w:r>
          </w:p>
        </w:tc>
        <w:tc>
          <w:tcPr>
            <w:tcW w:w="1134"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8,32</w:t>
            </w:r>
          </w:p>
        </w:tc>
        <w:tc>
          <w:tcPr>
            <w:tcW w:w="851" w:type="dxa"/>
            <w:tcBorders>
              <w:bottom w:val="single" w:sz="4" w:space="0" w:color="auto"/>
            </w:tcBorders>
          </w:tcPr>
          <w:p w:rsidR="0011569F" w:rsidRPr="00F81E61" w:rsidRDefault="0011569F" w:rsidP="00042F93">
            <w:pPr>
              <w:jc w:val="center"/>
              <w:rPr>
                <w:rFonts w:ascii="Times New Roman" w:hAnsi="Times New Roman"/>
              </w:rPr>
            </w:pPr>
          </w:p>
        </w:tc>
      </w:tr>
      <w:tr w:rsidR="0011569F" w:rsidRPr="00F81E61" w:rsidTr="00042F93">
        <w:trPr>
          <w:trHeight w:val="70"/>
        </w:trPr>
        <w:tc>
          <w:tcPr>
            <w:tcW w:w="1985" w:type="dxa"/>
            <w:vMerge/>
            <w:tcBorders>
              <w:bottom w:val="single" w:sz="4" w:space="0" w:color="auto"/>
            </w:tcBorders>
          </w:tcPr>
          <w:p w:rsidR="0011569F" w:rsidRPr="00F81E61" w:rsidRDefault="0011569F" w:rsidP="00042F93">
            <w:pPr>
              <w:rPr>
                <w:rFonts w:ascii="Times New Roman" w:hAnsi="Times New Roman"/>
              </w:rPr>
            </w:pPr>
          </w:p>
        </w:tc>
        <w:tc>
          <w:tcPr>
            <w:tcW w:w="1134" w:type="dxa"/>
            <w:tcBorders>
              <w:bottom w:val="single" w:sz="4" w:space="0" w:color="auto"/>
            </w:tcBorders>
          </w:tcPr>
          <w:p w:rsidR="0011569F" w:rsidRPr="00F81E61" w:rsidRDefault="0011569F" w:rsidP="00042F93">
            <w:pPr>
              <w:jc w:val="center"/>
              <w:rPr>
                <w:rFonts w:ascii="Times New Roman" w:hAnsi="Times New Roman"/>
              </w:rPr>
            </w:pPr>
          </w:p>
        </w:tc>
        <w:tc>
          <w:tcPr>
            <w:tcW w:w="1417" w:type="dxa"/>
            <w:tcBorders>
              <w:bottom w:val="single" w:sz="4" w:space="0" w:color="auto"/>
            </w:tcBorders>
          </w:tcPr>
          <w:p w:rsidR="0011569F" w:rsidRPr="00F81E61" w:rsidRDefault="0011569F" w:rsidP="00042F93">
            <w:pPr>
              <w:jc w:val="center"/>
              <w:rPr>
                <w:rFonts w:ascii="Times New Roman" w:hAnsi="Times New Roman"/>
                <w:sz w:val="20"/>
                <w:szCs w:val="20"/>
              </w:rPr>
            </w:pPr>
          </w:p>
        </w:tc>
        <w:tc>
          <w:tcPr>
            <w:tcW w:w="1985"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 xml:space="preserve">2,80 </w:t>
            </w:r>
            <w:r w:rsidRPr="00F81E61">
              <w:rPr>
                <w:rFonts w:ascii="Times New Roman" w:hAnsi="Times New Roman"/>
                <w:bCs/>
              </w:rPr>
              <w:t>(нормативно чистая)</w:t>
            </w:r>
          </w:p>
        </w:tc>
        <w:tc>
          <w:tcPr>
            <w:tcW w:w="1559" w:type="dxa"/>
            <w:tcBorders>
              <w:bottom w:val="single" w:sz="4" w:space="0" w:color="auto"/>
            </w:tcBorders>
          </w:tcPr>
          <w:p w:rsidR="0011569F" w:rsidRPr="00F81E61" w:rsidRDefault="0011569F" w:rsidP="00042F93">
            <w:pPr>
              <w:rPr>
                <w:rFonts w:ascii="Times New Roman" w:hAnsi="Times New Roman"/>
                <w:vertAlign w:val="subscript"/>
              </w:rPr>
            </w:pPr>
            <w:r w:rsidRPr="00F81E61">
              <w:rPr>
                <w:rFonts w:ascii="Times New Roman" w:hAnsi="Times New Roman"/>
              </w:rPr>
              <w:t>БПК</w:t>
            </w:r>
            <w:r w:rsidRPr="00F81E61">
              <w:rPr>
                <w:rFonts w:ascii="Times New Roman" w:hAnsi="Times New Roman"/>
                <w:vertAlign w:val="subscript"/>
              </w:rPr>
              <w:t>5</w:t>
            </w:r>
          </w:p>
        </w:tc>
        <w:tc>
          <w:tcPr>
            <w:tcW w:w="1134"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2,80</w:t>
            </w:r>
          </w:p>
        </w:tc>
        <w:tc>
          <w:tcPr>
            <w:tcW w:w="851" w:type="dxa"/>
            <w:tcBorders>
              <w:bottom w:val="single" w:sz="4" w:space="0" w:color="auto"/>
            </w:tcBorders>
          </w:tcPr>
          <w:p w:rsidR="0011569F" w:rsidRPr="00F81E61" w:rsidRDefault="0011569F" w:rsidP="00042F93">
            <w:pPr>
              <w:jc w:val="center"/>
              <w:rPr>
                <w:rFonts w:ascii="Times New Roman" w:hAnsi="Times New Roman"/>
              </w:rPr>
            </w:pPr>
          </w:p>
        </w:tc>
      </w:tr>
      <w:tr w:rsidR="0011569F" w:rsidRPr="00F81E61" w:rsidTr="00042F93">
        <w:trPr>
          <w:trHeight w:val="70"/>
        </w:trPr>
        <w:tc>
          <w:tcPr>
            <w:tcW w:w="1985" w:type="dxa"/>
            <w:vMerge/>
            <w:tcBorders>
              <w:bottom w:val="single" w:sz="4" w:space="0" w:color="auto"/>
            </w:tcBorders>
          </w:tcPr>
          <w:p w:rsidR="0011569F" w:rsidRPr="00F81E61" w:rsidRDefault="0011569F" w:rsidP="00042F93">
            <w:pPr>
              <w:rPr>
                <w:rFonts w:ascii="Times New Roman" w:hAnsi="Times New Roman"/>
              </w:rPr>
            </w:pPr>
          </w:p>
        </w:tc>
        <w:tc>
          <w:tcPr>
            <w:tcW w:w="1134" w:type="dxa"/>
            <w:vMerge w:val="restart"/>
          </w:tcPr>
          <w:p w:rsidR="0011569F" w:rsidRPr="00F81E61" w:rsidRDefault="0011569F" w:rsidP="00042F93">
            <w:pPr>
              <w:rPr>
                <w:rFonts w:ascii="Times New Roman" w:hAnsi="Times New Roman"/>
              </w:rPr>
            </w:pPr>
            <w:r w:rsidRPr="00F81E61">
              <w:rPr>
                <w:rFonts w:ascii="Times New Roman" w:hAnsi="Times New Roman"/>
              </w:rPr>
              <w:t>1,32(3кл.)</w:t>
            </w:r>
          </w:p>
          <w:p w:rsidR="0011569F" w:rsidRPr="00F81E61" w:rsidRDefault="0011569F" w:rsidP="00042F93">
            <w:pPr>
              <w:rPr>
                <w:rFonts w:ascii="Times New Roman" w:hAnsi="Times New Roman"/>
              </w:rPr>
            </w:pPr>
            <w:r w:rsidRPr="00F81E61">
              <w:rPr>
                <w:rFonts w:ascii="Times New Roman" w:hAnsi="Times New Roman"/>
              </w:rPr>
              <w:t>умеренно загрязненная</w:t>
            </w:r>
          </w:p>
        </w:tc>
        <w:tc>
          <w:tcPr>
            <w:tcW w:w="1417" w:type="dxa"/>
            <w:vMerge w:val="restart"/>
          </w:tcPr>
          <w:p w:rsidR="0011569F" w:rsidRPr="00F81E61" w:rsidRDefault="0011569F" w:rsidP="00042F93">
            <w:pPr>
              <w:jc w:val="center"/>
              <w:rPr>
                <w:rFonts w:ascii="Times New Roman" w:hAnsi="Times New Roman"/>
                <w:sz w:val="20"/>
                <w:szCs w:val="20"/>
              </w:rPr>
            </w:pPr>
          </w:p>
        </w:tc>
        <w:tc>
          <w:tcPr>
            <w:tcW w:w="1985" w:type="dxa"/>
            <w:vMerge w:val="restart"/>
          </w:tcPr>
          <w:p w:rsidR="0011569F" w:rsidRPr="00F81E61" w:rsidRDefault="0011569F" w:rsidP="00042F93">
            <w:pPr>
              <w:jc w:val="center"/>
              <w:rPr>
                <w:rFonts w:ascii="Times New Roman" w:hAnsi="Times New Roman"/>
              </w:rPr>
            </w:pPr>
            <w:r w:rsidRPr="00F81E61">
              <w:rPr>
                <w:rFonts w:ascii="Times New Roman" w:hAnsi="Times New Roman"/>
              </w:rPr>
              <w:t>2,70</w:t>
            </w:r>
          </w:p>
          <w:p w:rsidR="0011569F" w:rsidRPr="00F81E61" w:rsidRDefault="0011569F" w:rsidP="00042F93">
            <w:pPr>
              <w:jc w:val="center"/>
              <w:rPr>
                <w:rFonts w:ascii="Times New Roman" w:hAnsi="Times New Roman"/>
                <w:bCs/>
              </w:rPr>
            </w:pPr>
            <w:r w:rsidRPr="00F81E61">
              <w:rPr>
                <w:rFonts w:ascii="Times New Roman" w:hAnsi="Times New Roman"/>
              </w:rPr>
              <w:t>(</w:t>
            </w:r>
            <w:r w:rsidRPr="00F81E61">
              <w:rPr>
                <w:rFonts w:ascii="Times New Roman" w:hAnsi="Times New Roman"/>
                <w:bCs/>
              </w:rPr>
              <w:t>умеренного</w:t>
            </w:r>
          </w:p>
          <w:p w:rsidR="0011569F" w:rsidRPr="00F81E61" w:rsidRDefault="0011569F" w:rsidP="00042F93">
            <w:pPr>
              <w:jc w:val="center"/>
              <w:rPr>
                <w:rFonts w:ascii="Times New Roman" w:hAnsi="Times New Roman"/>
                <w:bCs/>
              </w:rPr>
            </w:pPr>
            <w:r w:rsidRPr="00F81E61">
              <w:rPr>
                <w:rFonts w:ascii="Times New Roman" w:hAnsi="Times New Roman"/>
                <w:bCs/>
              </w:rPr>
              <w:t>уровня</w:t>
            </w:r>
          </w:p>
          <w:p w:rsidR="0011569F" w:rsidRPr="00F81E61" w:rsidRDefault="0011569F" w:rsidP="00042F93">
            <w:pPr>
              <w:jc w:val="center"/>
              <w:rPr>
                <w:rFonts w:ascii="Times New Roman" w:hAnsi="Times New Roman"/>
              </w:rPr>
            </w:pPr>
            <w:r w:rsidRPr="00F81E61">
              <w:rPr>
                <w:rFonts w:ascii="Times New Roman" w:hAnsi="Times New Roman"/>
                <w:bCs/>
              </w:rPr>
              <w:t>загрязнения)</w:t>
            </w:r>
          </w:p>
        </w:tc>
        <w:tc>
          <w:tcPr>
            <w:tcW w:w="3544" w:type="dxa"/>
            <w:gridSpan w:val="3"/>
            <w:tcBorders>
              <w:bottom w:val="single" w:sz="4" w:space="0" w:color="auto"/>
            </w:tcBorders>
          </w:tcPr>
          <w:p w:rsidR="0011569F" w:rsidRPr="00F81E61" w:rsidRDefault="0011569F" w:rsidP="00042F93">
            <w:pPr>
              <w:jc w:val="center"/>
              <w:rPr>
                <w:rFonts w:ascii="Times New Roman" w:hAnsi="Times New Roman"/>
                <w:b/>
              </w:rPr>
            </w:pPr>
            <w:r w:rsidRPr="00F81E61">
              <w:rPr>
                <w:rFonts w:ascii="Times New Roman" w:hAnsi="Times New Roman"/>
                <w:b/>
              </w:rPr>
              <w:t>главные ионы</w:t>
            </w:r>
          </w:p>
        </w:tc>
      </w:tr>
      <w:tr w:rsidR="0011569F" w:rsidRPr="00F81E61" w:rsidTr="00042F93">
        <w:trPr>
          <w:trHeight w:val="70"/>
        </w:trPr>
        <w:tc>
          <w:tcPr>
            <w:tcW w:w="1985" w:type="dxa"/>
            <w:vMerge/>
            <w:tcBorders>
              <w:bottom w:val="single" w:sz="4" w:space="0" w:color="auto"/>
            </w:tcBorders>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jc w:val="center"/>
              <w:rPr>
                <w:rFonts w:ascii="Times New Roman" w:hAnsi="Times New Roman"/>
              </w:rPr>
            </w:pPr>
          </w:p>
        </w:tc>
        <w:tc>
          <w:tcPr>
            <w:tcW w:w="1985" w:type="dxa"/>
            <w:vMerge/>
          </w:tcPr>
          <w:p w:rsidR="0011569F" w:rsidRPr="00F81E61" w:rsidRDefault="0011569F" w:rsidP="00042F93">
            <w:pPr>
              <w:jc w:val="center"/>
              <w:rPr>
                <w:rFonts w:ascii="Times New Roman" w:hAnsi="Times New Roman"/>
              </w:rPr>
            </w:pPr>
          </w:p>
        </w:tc>
        <w:tc>
          <w:tcPr>
            <w:tcW w:w="1559" w:type="dxa"/>
            <w:tcBorders>
              <w:bottom w:val="single" w:sz="4" w:space="0" w:color="auto"/>
            </w:tcBorders>
          </w:tcPr>
          <w:p w:rsidR="0011569F" w:rsidRPr="00F81E61" w:rsidRDefault="0011569F" w:rsidP="00042F93">
            <w:pPr>
              <w:rPr>
                <w:rFonts w:ascii="Times New Roman" w:hAnsi="Times New Roman"/>
              </w:rPr>
            </w:pPr>
            <w:r w:rsidRPr="00F81E61">
              <w:rPr>
                <w:rFonts w:ascii="Times New Roman" w:hAnsi="Times New Roman"/>
              </w:rPr>
              <w:t>Хлориды</w:t>
            </w:r>
          </w:p>
        </w:tc>
        <w:tc>
          <w:tcPr>
            <w:tcW w:w="1134"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1226</w:t>
            </w:r>
          </w:p>
        </w:tc>
        <w:tc>
          <w:tcPr>
            <w:tcW w:w="851" w:type="dxa"/>
            <w:tcBorders>
              <w:bottom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4,1</w:t>
            </w:r>
          </w:p>
        </w:tc>
      </w:tr>
      <w:tr w:rsidR="0011569F" w:rsidRPr="00F81E61" w:rsidTr="00042F93">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jc w:val="center"/>
              <w:rPr>
                <w:rFonts w:ascii="Times New Roman" w:hAnsi="Times New Roman"/>
              </w:rPr>
            </w:pPr>
          </w:p>
        </w:tc>
        <w:tc>
          <w:tcPr>
            <w:tcW w:w="1985" w:type="dxa"/>
            <w:vMerge/>
          </w:tcPr>
          <w:p w:rsidR="0011569F" w:rsidRPr="00F81E61" w:rsidRDefault="0011569F" w:rsidP="00042F93">
            <w:pPr>
              <w:jc w:val="center"/>
              <w:rPr>
                <w:rFonts w:ascii="Times New Roman" w:hAnsi="Times New Roman"/>
              </w:rPr>
            </w:pPr>
          </w:p>
        </w:tc>
        <w:tc>
          <w:tcPr>
            <w:tcW w:w="3544" w:type="dxa"/>
            <w:gridSpan w:val="3"/>
          </w:tcPr>
          <w:p w:rsidR="0011569F" w:rsidRPr="00F81E61" w:rsidRDefault="0011569F" w:rsidP="00042F93">
            <w:pPr>
              <w:jc w:val="center"/>
              <w:rPr>
                <w:rFonts w:ascii="Times New Roman" w:hAnsi="Times New Roman"/>
                <w:b/>
              </w:rPr>
            </w:pPr>
            <w:r w:rsidRPr="00F81E61">
              <w:rPr>
                <w:rFonts w:ascii="Times New Roman" w:hAnsi="Times New Roman"/>
                <w:b/>
              </w:rPr>
              <w:t>органические вещества</w:t>
            </w:r>
          </w:p>
        </w:tc>
      </w:tr>
      <w:tr w:rsidR="0011569F" w:rsidRPr="00F81E61" w:rsidTr="00042F93">
        <w:tc>
          <w:tcPr>
            <w:tcW w:w="1985" w:type="dxa"/>
            <w:vMerge/>
          </w:tcPr>
          <w:p w:rsidR="0011569F" w:rsidRPr="00F81E61" w:rsidRDefault="0011569F" w:rsidP="00042F93">
            <w:pPr>
              <w:rPr>
                <w:rFonts w:ascii="Times New Roman" w:hAnsi="Times New Roman"/>
              </w:rPr>
            </w:pPr>
          </w:p>
        </w:tc>
        <w:tc>
          <w:tcPr>
            <w:tcW w:w="1134" w:type="dxa"/>
            <w:vMerge/>
          </w:tcPr>
          <w:p w:rsidR="0011569F" w:rsidRPr="00F81E61" w:rsidRDefault="0011569F" w:rsidP="00042F93">
            <w:pPr>
              <w:rPr>
                <w:rFonts w:ascii="Times New Roman" w:hAnsi="Times New Roman"/>
              </w:rPr>
            </w:pPr>
          </w:p>
        </w:tc>
        <w:tc>
          <w:tcPr>
            <w:tcW w:w="1417" w:type="dxa"/>
            <w:vMerge/>
          </w:tcPr>
          <w:p w:rsidR="0011569F" w:rsidRPr="00F81E61" w:rsidRDefault="0011569F" w:rsidP="00042F93">
            <w:pPr>
              <w:rPr>
                <w:rFonts w:ascii="Times New Roman" w:hAnsi="Times New Roman"/>
              </w:rPr>
            </w:pPr>
          </w:p>
        </w:tc>
        <w:tc>
          <w:tcPr>
            <w:tcW w:w="1985" w:type="dxa"/>
            <w:vMerge/>
          </w:tcPr>
          <w:p w:rsidR="0011569F" w:rsidRPr="00F81E61" w:rsidRDefault="0011569F" w:rsidP="00042F93">
            <w:pPr>
              <w:rPr>
                <w:rFonts w:ascii="Times New Roman" w:hAnsi="Times New Roman"/>
              </w:rPr>
            </w:pPr>
          </w:p>
        </w:tc>
        <w:tc>
          <w:tcPr>
            <w:tcW w:w="1559" w:type="dxa"/>
          </w:tcPr>
          <w:p w:rsidR="0011569F" w:rsidRPr="00F81E61" w:rsidRDefault="0011569F" w:rsidP="00042F93">
            <w:pPr>
              <w:rPr>
                <w:rFonts w:ascii="Times New Roman" w:hAnsi="Times New Roman"/>
              </w:rPr>
            </w:pPr>
            <w:r w:rsidRPr="00F81E61">
              <w:rPr>
                <w:rFonts w:ascii="Times New Roman" w:hAnsi="Times New Roman"/>
              </w:rPr>
              <w:t>Фенолы</w:t>
            </w:r>
          </w:p>
        </w:tc>
        <w:tc>
          <w:tcPr>
            <w:tcW w:w="1134" w:type="dxa"/>
          </w:tcPr>
          <w:p w:rsidR="0011569F" w:rsidRPr="00F81E61" w:rsidRDefault="0011569F" w:rsidP="00042F93">
            <w:pPr>
              <w:jc w:val="center"/>
              <w:rPr>
                <w:rFonts w:ascii="Times New Roman" w:hAnsi="Times New Roman"/>
              </w:rPr>
            </w:pPr>
            <w:r w:rsidRPr="00F81E61">
              <w:rPr>
                <w:rFonts w:ascii="Times New Roman" w:hAnsi="Times New Roman"/>
              </w:rPr>
              <w:t>0,0013</w:t>
            </w:r>
          </w:p>
        </w:tc>
        <w:tc>
          <w:tcPr>
            <w:tcW w:w="851" w:type="dxa"/>
          </w:tcPr>
          <w:p w:rsidR="0011569F" w:rsidRPr="00F81E61" w:rsidRDefault="0011569F" w:rsidP="00042F93">
            <w:pPr>
              <w:jc w:val="center"/>
              <w:rPr>
                <w:rFonts w:ascii="Times New Roman" w:hAnsi="Times New Roman"/>
              </w:rPr>
            </w:pPr>
            <w:r w:rsidRPr="00F81E61">
              <w:rPr>
                <w:rFonts w:ascii="Times New Roman" w:hAnsi="Times New Roman"/>
              </w:rPr>
              <w:t>1,3</w:t>
            </w:r>
          </w:p>
        </w:tc>
      </w:tr>
    </w:tbl>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0"/>
        <w:gridCol w:w="1307"/>
        <w:gridCol w:w="1587"/>
        <w:gridCol w:w="1588"/>
        <w:gridCol w:w="1422"/>
        <w:gridCol w:w="1154"/>
        <w:gridCol w:w="1010"/>
      </w:tblGrid>
      <w:tr w:rsidR="0011569F" w:rsidRPr="00F81E61" w:rsidTr="00042F93">
        <w:trPr>
          <w:trHeight w:val="252"/>
          <w:jc w:val="center"/>
        </w:trPr>
        <w:tc>
          <w:tcPr>
            <w:tcW w:w="1760" w:type="dxa"/>
            <w:vMerge w:val="restart"/>
            <w:shd w:val="clear" w:color="auto" w:fill="auto"/>
            <w:vAlign w:val="center"/>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 xml:space="preserve">р.Елек </w:t>
            </w:r>
            <w:r w:rsidRPr="00F81E61">
              <w:rPr>
                <w:rFonts w:ascii="Times New Roman" w:hAnsi="Times New Roman"/>
                <w:sz w:val="22"/>
                <w:szCs w:val="22"/>
              </w:rPr>
              <w:lastRenderedPageBreak/>
              <w:t>(Актюбинская)</w:t>
            </w:r>
          </w:p>
        </w:tc>
        <w:tc>
          <w:tcPr>
            <w:tcW w:w="1307" w:type="dxa"/>
            <w:shd w:val="clear" w:color="auto" w:fill="auto"/>
            <w:vAlign w:val="center"/>
          </w:tcPr>
          <w:p w:rsidR="0011569F" w:rsidRPr="00F81E61" w:rsidRDefault="0011569F" w:rsidP="00042F93">
            <w:pPr>
              <w:jc w:val="center"/>
              <w:rPr>
                <w:rFonts w:ascii="Times New Roman" w:hAnsi="Times New Roman"/>
                <w:sz w:val="22"/>
                <w:szCs w:val="22"/>
              </w:rPr>
            </w:pPr>
          </w:p>
        </w:tc>
        <w:tc>
          <w:tcPr>
            <w:tcW w:w="1587" w:type="dxa"/>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9,57</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lastRenderedPageBreak/>
              <w:t>(нормативно чистая)</w:t>
            </w:r>
          </w:p>
        </w:tc>
        <w:tc>
          <w:tcPr>
            <w:tcW w:w="1588" w:type="dxa"/>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lastRenderedPageBreak/>
              <w:t>5,72</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lastRenderedPageBreak/>
              <w:t>(нормативно чистая)</w:t>
            </w:r>
          </w:p>
        </w:tc>
        <w:tc>
          <w:tcPr>
            <w:tcW w:w="1422" w:type="dxa"/>
            <w:shd w:val="clear" w:color="auto" w:fill="auto"/>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lastRenderedPageBreak/>
              <w:t>Растворенн</w:t>
            </w:r>
            <w:r w:rsidRPr="00F81E61">
              <w:rPr>
                <w:rFonts w:ascii="Times New Roman" w:hAnsi="Times New Roman"/>
                <w:sz w:val="22"/>
                <w:szCs w:val="22"/>
              </w:rPr>
              <w:lastRenderedPageBreak/>
              <w:t>ый кислород</w:t>
            </w:r>
          </w:p>
        </w:tc>
        <w:tc>
          <w:tcPr>
            <w:tcW w:w="1154" w:type="dxa"/>
            <w:shd w:val="clear" w:color="auto" w:fill="auto"/>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lastRenderedPageBreak/>
              <w:t>5,72</w:t>
            </w:r>
          </w:p>
        </w:tc>
        <w:tc>
          <w:tcPr>
            <w:tcW w:w="1010" w:type="dxa"/>
            <w:shd w:val="clear" w:color="auto" w:fill="auto"/>
          </w:tcPr>
          <w:p w:rsidR="0011569F" w:rsidRPr="00F81E61" w:rsidRDefault="0011569F" w:rsidP="00042F93">
            <w:pPr>
              <w:jc w:val="center"/>
              <w:rPr>
                <w:rFonts w:ascii="Times New Roman" w:hAnsi="Times New Roman"/>
                <w:sz w:val="22"/>
                <w:szCs w:val="22"/>
              </w:rPr>
            </w:pPr>
          </w:p>
        </w:tc>
      </w:tr>
      <w:tr w:rsidR="0011569F" w:rsidRPr="00F81E61" w:rsidTr="00042F93">
        <w:trPr>
          <w:trHeight w:val="252"/>
          <w:jc w:val="center"/>
        </w:trPr>
        <w:tc>
          <w:tcPr>
            <w:tcW w:w="1760"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307" w:type="dxa"/>
            <w:shd w:val="clear" w:color="auto" w:fill="auto"/>
            <w:vAlign w:val="center"/>
          </w:tcPr>
          <w:p w:rsidR="0011569F" w:rsidRPr="00F81E61" w:rsidRDefault="0011569F" w:rsidP="00042F93">
            <w:pPr>
              <w:jc w:val="center"/>
              <w:rPr>
                <w:rFonts w:ascii="Times New Roman" w:hAnsi="Times New Roman"/>
                <w:sz w:val="22"/>
                <w:szCs w:val="22"/>
              </w:rPr>
            </w:pPr>
          </w:p>
        </w:tc>
        <w:tc>
          <w:tcPr>
            <w:tcW w:w="1587" w:type="dxa"/>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3,09 (умеренного уровня загрязнения )</w:t>
            </w:r>
          </w:p>
        </w:tc>
        <w:tc>
          <w:tcPr>
            <w:tcW w:w="1588" w:type="dxa"/>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1,40</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422" w:type="dxa"/>
            <w:shd w:val="clear" w:color="auto" w:fill="auto"/>
          </w:tcPr>
          <w:p w:rsidR="0011569F" w:rsidRPr="00F81E61" w:rsidRDefault="0011569F" w:rsidP="00042F93">
            <w:pPr>
              <w:rPr>
                <w:rFonts w:ascii="Times New Roman" w:hAnsi="Times New Roman"/>
                <w:sz w:val="22"/>
                <w:szCs w:val="22"/>
                <w:vertAlign w:val="subscript"/>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54" w:type="dxa"/>
            <w:shd w:val="clear" w:color="auto" w:fill="auto"/>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1,40</w:t>
            </w:r>
          </w:p>
        </w:tc>
        <w:tc>
          <w:tcPr>
            <w:tcW w:w="1010" w:type="dxa"/>
            <w:shd w:val="clear" w:color="auto" w:fill="auto"/>
          </w:tcPr>
          <w:p w:rsidR="0011569F" w:rsidRPr="00F81E61" w:rsidRDefault="0011569F" w:rsidP="00042F93">
            <w:pPr>
              <w:jc w:val="center"/>
              <w:rPr>
                <w:rFonts w:ascii="Times New Roman" w:hAnsi="Times New Roman"/>
                <w:sz w:val="22"/>
                <w:szCs w:val="22"/>
              </w:rPr>
            </w:pPr>
          </w:p>
        </w:tc>
      </w:tr>
      <w:tr w:rsidR="0011569F" w:rsidRPr="00F81E61" w:rsidTr="00042F93">
        <w:trPr>
          <w:trHeight w:val="769"/>
          <w:jc w:val="center"/>
        </w:trPr>
        <w:tc>
          <w:tcPr>
            <w:tcW w:w="1760"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307" w:type="dxa"/>
            <w:vMerge w:val="restart"/>
            <w:shd w:val="clear" w:color="auto" w:fill="auto"/>
            <w:vAlign w:val="center"/>
          </w:tcPr>
          <w:p w:rsidR="0011569F" w:rsidRPr="00F81E61" w:rsidRDefault="0011569F" w:rsidP="00042F93">
            <w:pPr>
              <w:pStyle w:val="a3"/>
              <w:rPr>
                <w:rFonts w:ascii="Times New Roman" w:hAnsi="Times New Roman"/>
                <w:b w:val="0"/>
                <w:spacing w:val="-20"/>
                <w:sz w:val="22"/>
                <w:szCs w:val="22"/>
              </w:rPr>
            </w:pPr>
            <w:r w:rsidRPr="00F81E61">
              <w:rPr>
                <w:rFonts w:ascii="Times New Roman" w:hAnsi="Times New Roman"/>
                <w:b w:val="0"/>
                <w:spacing w:val="-20"/>
                <w:sz w:val="22"/>
                <w:szCs w:val="22"/>
                <w:lang w:val="kk-KZ"/>
              </w:rPr>
              <w:t xml:space="preserve">3,14 </w:t>
            </w:r>
            <w:r w:rsidRPr="00F81E61">
              <w:rPr>
                <w:rFonts w:ascii="Times New Roman" w:hAnsi="Times New Roman"/>
                <w:b w:val="0"/>
                <w:spacing w:val="-20"/>
                <w:sz w:val="22"/>
                <w:szCs w:val="22"/>
              </w:rPr>
              <w:t>(4 кл)</w:t>
            </w:r>
          </w:p>
          <w:p w:rsidR="0011569F" w:rsidRPr="00F81E61" w:rsidRDefault="0011569F" w:rsidP="00042F93">
            <w:pPr>
              <w:jc w:val="center"/>
              <w:rPr>
                <w:rFonts w:ascii="Times New Roman" w:hAnsi="Times New Roman"/>
                <w:sz w:val="22"/>
                <w:szCs w:val="22"/>
              </w:rPr>
            </w:pPr>
            <w:r w:rsidRPr="00F81E61">
              <w:rPr>
                <w:rFonts w:ascii="Times New Roman" w:hAnsi="Times New Roman"/>
                <w:spacing w:val="-20"/>
                <w:sz w:val="22"/>
                <w:szCs w:val="22"/>
              </w:rPr>
              <w:t>загрязнённая</w:t>
            </w:r>
          </w:p>
        </w:tc>
        <w:tc>
          <w:tcPr>
            <w:tcW w:w="1587" w:type="dxa"/>
            <w:vMerge w:val="restart"/>
            <w:shd w:val="clear" w:color="auto" w:fill="auto"/>
            <w:vAlign w:val="center"/>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3,56</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(высокого уровня загрязнения)</w:t>
            </w:r>
          </w:p>
        </w:tc>
        <w:tc>
          <w:tcPr>
            <w:tcW w:w="1588" w:type="dxa"/>
            <w:vMerge w:val="restart"/>
            <w:shd w:val="clear" w:color="auto" w:fill="auto"/>
            <w:vAlign w:val="center"/>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4,48</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(высокого уровня загрязнения)</w:t>
            </w:r>
          </w:p>
        </w:tc>
        <w:tc>
          <w:tcPr>
            <w:tcW w:w="3586" w:type="dxa"/>
            <w:gridSpan w:val="3"/>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b/>
                <w:sz w:val="22"/>
                <w:szCs w:val="22"/>
              </w:rPr>
              <w:t>биогенные и неогранические вещества</w:t>
            </w:r>
          </w:p>
        </w:tc>
      </w:tr>
      <w:tr w:rsidR="0011569F" w:rsidRPr="00F81E61" w:rsidTr="00042F93">
        <w:trPr>
          <w:trHeight w:val="252"/>
          <w:jc w:val="center"/>
        </w:trPr>
        <w:tc>
          <w:tcPr>
            <w:tcW w:w="1760"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307"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587"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588"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422" w:type="dxa"/>
            <w:shd w:val="clear" w:color="auto" w:fill="auto"/>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Бор</w:t>
            </w:r>
          </w:p>
        </w:tc>
        <w:tc>
          <w:tcPr>
            <w:tcW w:w="1154" w:type="dxa"/>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0,137</w:t>
            </w:r>
          </w:p>
        </w:tc>
        <w:tc>
          <w:tcPr>
            <w:tcW w:w="1010" w:type="dxa"/>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8,0</w:t>
            </w:r>
          </w:p>
        </w:tc>
      </w:tr>
      <w:tr w:rsidR="0011569F" w:rsidRPr="00F81E61" w:rsidTr="00042F93">
        <w:trPr>
          <w:trHeight w:val="252"/>
          <w:jc w:val="center"/>
        </w:trPr>
        <w:tc>
          <w:tcPr>
            <w:tcW w:w="1760"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307"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587"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588"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3586" w:type="dxa"/>
            <w:gridSpan w:val="3"/>
            <w:shd w:val="clear" w:color="auto" w:fill="auto"/>
          </w:tcPr>
          <w:p w:rsidR="0011569F" w:rsidRPr="00F81E61" w:rsidRDefault="0011569F" w:rsidP="00042F93">
            <w:pPr>
              <w:jc w:val="center"/>
              <w:rPr>
                <w:rFonts w:ascii="Times New Roman" w:hAnsi="Times New Roman"/>
                <w:b/>
                <w:sz w:val="22"/>
                <w:szCs w:val="22"/>
              </w:rPr>
            </w:pPr>
            <w:r w:rsidRPr="00F81E61">
              <w:rPr>
                <w:rFonts w:ascii="Times New Roman" w:hAnsi="Times New Roman"/>
                <w:b/>
                <w:sz w:val="22"/>
                <w:szCs w:val="22"/>
              </w:rPr>
              <w:t>тяжелые металлы</w:t>
            </w:r>
          </w:p>
        </w:tc>
      </w:tr>
      <w:tr w:rsidR="0011569F" w:rsidRPr="00F81E61" w:rsidTr="00042F93">
        <w:trPr>
          <w:trHeight w:val="252"/>
          <w:jc w:val="center"/>
        </w:trPr>
        <w:tc>
          <w:tcPr>
            <w:tcW w:w="1760"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307"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587"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588" w:type="dxa"/>
            <w:vMerge/>
            <w:shd w:val="clear" w:color="auto" w:fill="auto"/>
            <w:vAlign w:val="center"/>
          </w:tcPr>
          <w:p w:rsidR="0011569F" w:rsidRPr="00F81E61" w:rsidRDefault="0011569F" w:rsidP="00042F93">
            <w:pPr>
              <w:jc w:val="center"/>
              <w:rPr>
                <w:rFonts w:ascii="Times New Roman" w:hAnsi="Times New Roman"/>
                <w:sz w:val="22"/>
                <w:szCs w:val="22"/>
              </w:rPr>
            </w:pPr>
          </w:p>
        </w:tc>
        <w:tc>
          <w:tcPr>
            <w:tcW w:w="1422" w:type="dxa"/>
            <w:shd w:val="clear" w:color="auto" w:fill="auto"/>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Хром (6+)</w:t>
            </w:r>
          </w:p>
        </w:tc>
        <w:tc>
          <w:tcPr>
            <w:tcW w:w="1154" w:type="dxa"/>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0,038</w:t>
            </w:r>
          </w:p>
        </w:tc>
        <w:tc>
          <w:tcPr>
            <w:tcW w:w="1010" w:type="dxa"/>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1,9</w:t>
            </w:r>
          </w:p>
        </w:tc>
      </w:tr>
      <w:tr w:rsidR="0011569F" w:rsidRPr="00F81E61" w:rsidTr="00042F93">
        <w:trPr>
          <w:trHeight w:val="252"/>
          <w:jc w:val="center"/>
        </w:trPr>
        <w:tc>
          <w:tcPr>
            <w:tcW w:w="1760" w:type="dxa"/>
            <w:vMerge/>
            <w:tcBorders>
              <w:left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sz w:val="22"/>
                <w:szCs w:val="22"/>
              </w:rPr>
            </w:pPr>
          </w:p>
        </w:tc>
        <w:tc>
          <w:tcPr>
            <w:tcW w:w="1307" w:type="dxa"/>
            <w:vMerge/>
            <w:tcBorders>
              <w:left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sz w:val="22"/>
                <w:szCs w:val="22"/>
              </w:rPr>
            </w:pPr>
          </w:p>
        </w:tc>
        <w:tc>
          <w:tcPr>
            <w:tcW w:w="1587" w:type="dxa"/>
            <w:vMerge/>
            <w:tcBorders>
              <w:left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sz w:val="22"/>
                <w:szCs w:val="22"/>
              </w:rPr>
            </w:pPr>
          </w:p>
        </w:tc>
        <w:tc>
          <w:tcPr>
            <w:tcW w:w="1588" w:type="dxa"/>
            <w:vMerge/>
            <w:tcBorders>
              <w:left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sz w:val="22"/>
                <w:szCs w:val="22"/>
              </w:rPr>
            </w:pPr>
          </w:p>
        </w:tc>
        <w:tc>
          <w:tcPr>
            <w:tcW w:w="3586" w:type="dxa"/>
            <w:gridSpan w:val="3"/>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
                <w:sz w:val="22"/>
                <w:szCs w:val="22"/>
              </w:rPr>
            </w:pPr>
            <w:r w:rsidRPr="00F81E61">
              <w:rPr>
                <w:rFonts w:ascii="Times New Roman" w:hAnsi="Times New Roman"/>
                <w:b/>
                <w:sz w:val="22"/>
                <w:szCs w:val="22"/>
              </w:rPr>
              <w:t>органические вещества</w:t>
            </w:r>
          </w:p>
        </w:tc>
      </w:tr>
      <w:tr w:rsidR="0011569F" w:rsidRPr="00F81E61" w:rsidTr="00042F93">
        <w:trPr>
          <w:trHeight w:val="252"/>
          <w:jc w:val="center"/>
        </w:trPr>
        <w:tc>
          <w:tcPr>
            <w:tcW w:w="1760" w:type="dxa"/>
            <w:vMerge/>
            <w:tcBorders>
              <w:left w:val="single" w:sz="4" w:space="0" w:color="auto"/>
              <w:bottom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sz w:val="22"/>
                <w:szCs w:val="22"/>
              </w:rPr>
            </w:pPr>
          </w:p>
        </w:tc>
        <w:tc>
          <w:tcPr>
            <w:tcW w:w="1307" w:type="dxa"/>
            <w:vMerge/>
            <w:tcBorders>
              <w:left w:val="single" w:sz="4" w:space="0" w:color="auto"/>
              <w:bottom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sz w:val="22"/>
                <w:szCs w:val="22"/>
              </w:rPr>
            </w:pPr>
          </w:p>
        </w:tc>
        <w:tc>
          <w:tcPr>
            <w:tcW w:w="1587" w:type="dxa"/>
            <w:vMerge/>
            <w:tcBorders>
              <w:left w:val="single" w:sz="4" w:space="0" w:color="auto"/>
              <w:bottom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sz w:val="22"/>
                <w:szCs w:val="22"/>
              </w:rPr>
            </w:pPr>
          </w:p>
        </w:tc>
        <w:tc>
          <w:tcPr>
            <w:tcW w:w="1588" w:type="dxa"/>
            <w:vMerge/>
            <w:tcBorders>
              <w:left w:val="single" w:sz="4" w:space="0" w:color="auto"/>
              <w:bottom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sz w:val="22"/>
                <w:szCs w:val="22"/>
              </w:rPr>
            </w:pP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Фенолы</w:t>
            </w:r>
          </w:p>
        </w:tc>
        <w:tc>
          <w:tcPr>
            <w:tcW w:w="1154"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0,0035</w:t>
            </w:r>
          </w:p>
        </w:tc>
        <w:tc>
          <w:tcPr>
            <w:tcW w:w="101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3,5</w:t>
            </w:r>
          </w:p>
        </w:tc>
      </w:tr>
    </w:tbl>
    <w:tbl>
      <w:tblPr>
        <w:tblpPr w:leftFromText="180" w:rightFromText="180" w:vertAnchor="text" w:tblpX="121"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276"/>
        <w:gridCol w:w="1701"/>
        <w:gridCol w:w="1559"/>
        <w:gridCol w:w="1418"/>
        <w:gridCol w:w="1134"/>
        <w:gridCol w:w="992"/>
      </w:tblGrid>
      <w:tr w:rsidR="0011569F" w:rsidRPr="00F81E61" w:rsidTr="00042F93">
        <w:trPr>
          <w:trHeight w:val="249"/>
        </w:trPr>
        <w:tc>
          <w:tcPr>
            <w:tcW w:w="1696" w:type="dxa"/>
            <w:vMerge w:val="restart"/>
            <w:tcBorders>
              <w:top w:val="nil"/>
            </w:tcBorders>
            <w:vAlign w:val="center"/>
          </w:tcPr>
          <w:p w:rsidR="0011569F" w:rsidRPr="00F81E61" w:rsidRDefault="0011569F" w:rsidP="00042F93">
            <w:pPr>
              <w:pStyle w:val="312"/>
              <w:tabs>
                <w:tab w:val="left" w:pos="1560"/>
                <w:tab w:val="left" w:pos="4962"/>
              </w:tabs>
              <w:ind w:right="-108"/>
              <w:jc w:val="center"/>
              <w:rPr>
                <w:rFonts w:ascii="Times New Roman" w:hAnsi="Times New Roman"/>
                <w:sz w:val="22"/>
                <w:szCs w:val="22"/>
              </w:rPr>
            </w:pPr>
            <w:r w:rsidRPr="00F81E61">
              <w:rPr>
                <w:rFonts w:ascii="Times New Roman" w:hAnsi="Times New Roman"/>
                <w:sz w:val="22"/>
                <w:szCs w:val="22"/>
              </w:rPr>
              <w:t>р. Тобыл</w:t>
            </w:r>
          </w:p>
          <w:p w:rsidR="0011569F" w:rsidRPr="00F81E61" w:rsidRDefault="0011569F" w:rsidP="00042F93">
            <w:pPr>
              <w:pStyle w:val="312"/>
              <w:tabs>
                <w:tab w:val="left" w:pos="1560"/>
                <w:tab w:val="left" w:pos="4962"/>
              </w:tabs>
              <w:ind w:right="-108"/>
              <w:jc w:val="center"/>
              <w:rPr>
                <w:rFonts w:ascii="Times New Roman" w:hAnsi="Times New Roman"/>
                <w:sz w:val="22"/>
                <w:szCs w:val="22"/>
              </w:rPr>
            </w:pPr>
            <w:r w:rsidRPr="00F81E61">
              <w:rPr>
                <w:rFonts w:ascii="Times New Roman" w:hAnsi="Times New Roman"/>
                <w:sz w:val="22"/>
                <w:szCs w:val="22"/>
              </w:rPr>
              <w:t>(Костанайская)</w:t>
            </w:r>
          </w:p>
          <w:p w:rsidR="0011569F" w:rsidRPr="00F81E61" w:rsidRDefault="0011569F" w:rsidP="00042F93">
            <w:pPr>
              <w:rPr>
                <w:rFonts w:ascii="Times New Roman" w:hAnsi="Times New Roman"/>
                <w:b/>
                <w:bCs/>
                <w:sz w:val="22"/>
                <w:szCs w:val="22"/>
              </w:rPr>
            </w:pPr>
          </w:p>
        </w:tc>
        <w:tc>
          <w:tcPr>
            <w:tcW w:w="1276" w:type="dxa"/>
            <w:tcBorders>
              <w:top w:val="nil"/>
            </w:tcBorders>
          </w:tcPr>
          <w:p w:rsidR="0011569F" w:rsidRPr="00F81E61" w:rsidRDefault="0011569F" w:rsidP="00042F93">
            <w:pPr>
              <w:ind w:right="-79"/>
              <w:jc w:val="center"/>
              <w:rPr>
                <w:rFonts w:ascii="Times New Roman" w:hAnsi="Times New Roman"/>
                <w:bCs/>
                <w:sz w:val="22"/>
                <w:szCs w:val="22"/>
              </w:rPr>
            </w:pPr>
          </w:p>
        </w:tc>
        <w:tc>
          <w:tcPr>
            <w:tcW w:w="1701" w:type="dxa"/>
            <w:tcBorders>
              <w:top w:val="nil"/>
            </w:tcBorders>
            <w:shd w:val="clear" w:color="auto" w:fill="auto"/>
            <w:noWrap/>
            <w:vAlign w:val="center"/>
          </w:tcPr>
          <w:p w:rsidR="0011569F" w:rsidRPr="00F81E61" w:rsidRDefault="0011569F" w:rsidP="00042F93">
            <w:pPr>
              <w:ind w:right="-74"/>
              <w:jc w:val="center"/>
              <w:rPr>
                <w:rFonts w:ascii="Times New Roman" w:hAnsi="Times New Roman"/>
                <w:spacing w:val="-20"/>
                <w:sz w:val="20"/>
                <w:szCs w:val="20"/>
              </w:rPr>
            </w:pPr>
            <w:r w:rsidRPr="00F81E61">
              <w:rPr>
                <w:rFonts w:ascii="Times New Roman" w:hAnsi="Times New Roman"/>
                <w:spacing w:val="-20"/>
                <w:sz w:val="20"/>
                <w:szCs w:val="20"/>
              </w:rPr>
              <w:t xml:space="preserve">5,62 </w:t>
            </w:r>
            <w:r w:rsidRPr="00F81E61">
              <w:rPr>
                <w:rFonts w:ascii="Times New Roman" w:hAnsi="Times New Roman"/>
                <w:sz w:val="20"/>
                <w:szCs w:val="20"/>
              </w:rPr>
              <w:t>(нормативно чистая)</w:t>
            </w:r>
          </w:p>
        </w:tc>
        <w:tc>
          <w:tcPr>
            <w:tcW w:w="1559" w:type="dxa"/>
            <w:tcBorders>
              <w:top w:val="nil"/>
            </w:tcBorders>
            <w:shd w:val="clear" w:color="auto" w:fill="auto"/>
            <w:noWrap/>
          </w:tcPr>
          <w:p w:rsidR="0011569F" w:rsidRPr="00F81E61" w:rsidRDefault="0011569F" w:rsidP="00042F93">
            <w:pPr>
              <w:ind w:right="-79"/>
              <w:jc w:val="center"/>
              <w:rPr>
                <w:rFonts w:ascii="Times New Roman" w:hAnsi="Times New Roman"/>
                <w:bCs/>
                <w:sz w:val="22"/>
                <w:szCs w:val="22"/>
              </w:rPr>
            </w:pPr>
            <w:r w:rsidRPr="00F81E61">
              <w:rPr>
                <w:rFonts w:ascii="Times New Roman" w:hAnsi="Times New Roman"/>
                <w:bCs/>
                <w:sz w:val="22"/>
                <w:szCs w:val="22"/>
                <w:lang w:val="kk-KZ"/>
              </w:rPr>
              <w:t>8,32</w:t>
            </w:r>
            <w:r w:rsidRPr="00F81E61">
              <w:rPr>
                <w:rFonts w:ascii="Times New Roman" w:hAnsi="Times New Roman"/>
                <w:bCs/>
                <w:sz w:val="22"/>
                <w:szCs w:val="22"/>
              </w:rPr>
              <w:t xml:space="preserve"> (нормативно – чистая)</w:t>
            </w:r>
          </w:p>
        </w:tc>
        <w:tc>
          <w:tcPr>
            <w:tcW w:w="1418" w:type="dxa"/>
            <w:tcBorders>
              <w:top w:val="nil"/>
            </w:tcBorders>
            <w:shd w:val="clear" w:color="auto" w:fill="auto"/>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134" w:type="dxa"/>
            <w:tcBorders>
              <w:top w:val="nil"/>
            </w:tcBorders>
            <w:shd w:val="clear" w:color="auto" w:fill="auto"/>
          </w:tcPr>
          <w:p w:rsidR="0011569F" w:rsidRPr="00F81E61" w:rsidRDefault="0011569F" w:rsidP="00042F93">
            <w:pPr>
              <w:jc w:val="center"/>
              <w:rPr>
                <w:rFonts w:ascii="Times New Roman" w:hAnsi="Times New Roman"/>
                <w:bCs/>
                <w:sz w:val="22"/>
                <w:szCs w:val="22"/>
                <w:lang w:val="kk-KZ"/>
              </w:rPr>
            </w:pPr>
            <w:r w:rsidRPr="00F81E61">
              <w:rPr>
                <w:rFonts w:ascii="Times New Roman" w:hAnsi="Times New Roman"/>
                <w:bCs/>
                <w:sz w:val="22"/>
                <w:szCs w:val="22"/>
                <w:lang w:val="kk-KZ"/>
              </w:rPr>
              <w:t>8,32</w:t>
            </w:r>
          </w:p>
        </w:tc>
        <w:tc>
          <w:tcPr>
            <w:tcW w:w="992" w:type="dxa"/>
            <w:tcBorders>
              <w:top w:val="nil"/>
            </w:tcBorders>
            <w:shd w:val="clear" w:color="auto" w:fill="auto"/>
          </w:tcPr>
          <w:p w:rsidR="0011569F" w:rsidRPr="00F81E61" w:rsidRDefault="0011569F" w:rsidP="00042F93">
            <w:pPr>
              <w:jc w:val="center"/>
              <w:rPr>
                <w:rFonts w:ascii="Times New Roman" w:hAnsi="Times New Roman"/>
                <w:bCs/>
                <w:sz w:val="22"/>
                <w:szCs w:val="22"/>
              </w:rPr>
            </w:pPr>
          </w:p>
        </w:tc>
      </w:tr>
      <w:tr w:rsidR="0011569F" w:rsidRPr="00F81E61" w:rsidTr="00042F93">
        <w:trPr>
          <w:trHeight w:val="249"/>
        </w:trPr>
        <w:tc>
          <w:tcPr>
            <w:tcW w:w="1696" w:type="dxa"/>
            <w:vMerge/>
            <w:vAlign w:val="center"/>
          </w:tcPr>
          <w:p w:rsidR="0011569F" w:rsidRPr="00F81E61" w:rsidRDefault="0011569F" w:rsidP="00042F93">
            <w:pPr>
              <w:rPr>
                <w:rFonts w:ascii="Times New Roman" w:hAnsi="Times New Roman"/>
                <w:b/>
                <w:bCs/>
                <w:sz w:val="22"/>
                <w:szCs w:val="22"/>
              </w:rPr>
            </w:pPr>
          </w:p>
        </w:tc>
        <w:tc>
          <w:tcPr>
            <w:tcW w:w="1276" w:type="dxa"/>
          </w:tcPr>
          <w:p w:rsidR="0011569F" w:rsidRPr="00F81E61" w:rsidRDefault="0011569F" w:rsidP="00042F93">
            <w:pPr>
              <w:ind w:right="-79"/>
              <w:jc w:val="center"/>
              <w:rPr>
                <w:rFonts w:ascii="Times New Roman" w:hAnsi="Times New Roman"/>
                <w:bCs/>
                <w:sz w:val="22"/>
                <w:szCs w:val="22"/>
              </w:rPr>
            </w:pPr>
          </w:p>
        </w:tc>
        <w:tc>
          <w:tcPr>
            <w:tcW w:w="1701" w:type="dxa"/>
            <w:shd w:val="clear" w:color="auto" w:fill="auto"/>
            <w:noWrap/>
            <w:vAlign w:val="center"/>
          </w:tcPr>
          <w:p w:rsidR="0011569F" w:rsidRPr="00F81E61" w:rsidRDefault="0011569F" w:rsidP="00042F93">
            <w:pPr>
              <w:ind w:right="-74"/>
              <w:jc w:val="center"/>
              <w:rPr>
                <w:rFonts w:ascii="Times New Roman" w:hAnsi="Times New Roman"/>
                <w:spacing w:val="-20"/>
                <w:sz w:val="20"/>
                <w:szCs w:val="20"/>
              </w:rPr>
            </w:pPr>
            <w:r w:rsidRPr="00F81E61">
              <w:rPr>
                <w:rFonts w:ascii="Times New Roman" w:hAnsi="Times New Roman"/>
                <w:spacing w:val="-20"/>
                <w:sz w:val="20"/>
                <w:szCs w:val="20"/>
              </w:rPr>
              <w:t xml:space="preserve">1,52 </w:t>
            </w:r>
            <w:r w:rsidRPr="00F81E61">
              <w:rPr>
                <w:rFonts w:ascii="Times New Roman" w:hAnsi="Times New Roman"/>
                <w:sz w:val="20"/>
                <w:szCs w:val="20"/>
              </w:rPr>
              <w:t>(нормативно чистая)</w:t>
            </w:r>
          </w:p>
        </w:tc>
        <w:tc>
          <w:tcPr>
            <w:tcW w:w="1559" w:type="dxa"/>
            <w:shd w:val="clear" w:color="auto" w:fill="auto"/>
            <w:noWrap/>
          </w:tcPr>
          <w:p w:rsidR="0011569F" w:rsidRPr="00F81E61" w:rsidRDefault="0011569F" w:rsidP="00042F93">
            <w:pPr>
              <w:ind w:right="-79"/>
              <w:jc w:val="center"/>
              <w:rPr>
                <w:rFonts w:ascii="Times New Roman" w:hAnsi="Times New Roman"/>
                <w:bCs/>
                <w:sz w:val="22"/>
                <w:szCs w:val="22"/>
                <w:lang w:val="kk-KZ"/>
              </w:rPr>
            </w:pPr>
            <w:r w:rsidRPr="00F81E61">
              <w:rPr>
                <w:rFonts w:ascii="Times New Roman" w:hAnsi="Times New Roman"/>
                <w:bCs/>
                <w:sz w:val="22"/>
                <w:szCs w:val="22"/>
                <w:lang w:val="kk-KZ"/>
              </w:rPr>
              <w:t>2,17</w:t>
            </w:r>
          </w:p>
          <w:p w:rsidR="0011569F" w:rsidRPr="00F81E61" w:rsidRDefault="0011569F" w:rsidP="00042F93">
            <w:pPr>
              <w:ind w:right="-79"/>
              <w:jc w:val="center"/>
              <w:rPr>
                <w:rFonts w:ascii="Times New Roman" w:hAnsi="Times New Roman"/>
                <w:bCs/>
                <w:sz w:val="22"/>
                <w:szCs w:val="22"/>
              </w:rPr>
            </w:pPr>
            <w:r w:rsidRPr="00F81E61">
              <w:rPr>
                <w:rFonts w:ascii="Times New Roman" w:hAnsi="Times New Roman"/>
                <w:bCs/>
                <w:sz w:val="22"/>
                <w:szCs w:val="22"/>
              </w:rPr>
              <w:t>(нормативно – чистая)</w:t>
            </w:r>
          </w:p>
        </w:tc>
        <w:tc>
          <w:tcPr>
            <w:tcW w:w="1418" w:type="dxa"/>
            <w:shd w:val="clear" w:color="auto" w:fill="auto"/>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shd w:val="clear" w:color="auto" w:fill="auto"/>
          </w:tcPr>
          <w:p w:rsidR="0011569F" w:rsidRPr="00F81E61" w:rsidRDefault="0011569F" w:rsidP="00042F93">
            <w:pPr>
              <w:jc w:val="center"/>
              <w:rPr>
                <w:rFonts w:ascii="Times New Roman" w:hAnsi="Times New Roman"/>
                <w:bCs/>
                <w:sz w:val="22"/>
                <w:szCs w:val="22"/>
                <w:lang w:val="kk-KZ"/>
              </w:rPr>
            </w:pPr>
            <w:r w:rsidRPr="00F81E61">
              <w:rPr>
                <w:rFonts w:ascii="Times New Roman" w:hAnsi="Times New Roman"/>
                <w:bCs/>
                <w:sz w:val="22"/>
                <w:szCs w:val="22"/>
                <w:lang w:val="kk-KZ"/>
              </w:rPr>
              <w:t>2,17</w:t>
            </w:r>
          </w:p>
        </w:tc>
        <w:tc>
          <w:tcPr>
            <w:tcW w:w="992" w:type="dxa"/>
            <w:shd w:val="clear" w:color="auto" w:fill="auto"/>
          </w:tcPr>
          <w:p w:rsidR="0011569F" w:rsidRPr="00F81E61" w:rsidRDefault="0011569F" w:rsidP="00042F93">
            <w:pPr>
              <w:jc w:val="center"/>
              <w:rPr>
                <w:rFonts w:ascii="Times New Roman" w:hAnsi="Times New Roman"/>
                <w:bCs/>
                <w:sz w:val="22"/>
                <w:szCs w:val="22"/>
                <w:lang w:val="kk-KZ"/>
              </w:rPr>
            </w:pPr>
          </w:p>
        </w:tc>
      </w:tr>
      <w:tr w:rsidR="0011569F" w:rsidRPr="00F81E61" w:rsidTr="00042F93">
        <w:trPr>
          <w:trHeight w:val="270"/>
        </w:trPr>
        <w:tc>
          <w:tcPr>
            <w:tcW w:w="1696" w:type="dxa"/>
            <w:vMerge/>
            <w:vAlign w:val="center"/>
          </w:tcPr>
          <w:p w:rsidR="0011569F" w:rsidRPr="00F81E61" w:rsidRDefault="0011569F" w:rsidP="00042F93">
            <w:pPr>
              <w:rPr>
                <w:rFonts w:ascii="Times New Roman" w:hAnsi="Times New Roman"/>
                <w:sz w:val="22"/>
                <w:szCs w:val="22"/>
              </w:rPr>
            </w:pPr>
          </w:p>
        </w:tc>
        <w:tc>
          <w:tcPr>
            <w:tcW w:w="1276" w:type="dxa"/>
            <w:vMerge w:val="restart"/>
          </w:tcPr>
          <w:p w:rsidR="0011569F" w:rsidRPr="00F81E61" w:rsidRDefault="0011569F" w:rsidP="00042F93">
            <w:pPr>
              <w:pStyle w:val="xl39"/>
              <w:tabs>
                <w:tab w:val="left" w:pos="1560"/>
                <w:tab w:val="left" w:pos="4962"/>
              </w:tabs>
              <w:spacing w:before="0" w:after="0"/>
              <w:ind w:left="-108" w:right="-108"/>
              <w:rPr>
                <w:rFonts w:ascii="Times New Roman" w:hAnsi="Times New Roman"/>
                <w:spacing w:val="-20"/>
                <w:szCs w:val="24"/>
              </w:rPr>
            </w:pPr>
            <w:r w:rsidRPr="00F81E61">
              <w:rPr>
                <w:rFonts w:ascii="Times New Roman" w:hAnsi="Times New Roman"/>
                <w:spacing w:val="-20"/>
                <w:lang w:val="kk-KZ"/>
              </w:rPr>
              <w:t xml:space="preserve">4,53 </w:t>
            </w:r>
            <w:r w:rsidRPr="00F81E61">
              <w:rPr>
                <w:rFonts w:ascii="Times New Roman" w:hAnsi="Times New Roman"/>
                <w:spacing w:val="-20"/>
                <w:szCs w:val="24"/>
              </w:rPr>
              <w:t>(5 кл.)</w:t>
            </w:r>
          </w:p>
          <w:p w:rsidR="0011569F" w:rsidRPr="00F81E61" w:rsidRDefault="0011569F" w:rsidP="00042F93">
            <w:pPr>
              <w:ind w:left="-108" w:right="-108"/>
              <w:jc w:val="center"/>
              <w:rPr>
                <w:rFonts w:ascii="Times New Roman" w:hAnsi="Times New Roman"/>
                <w:spacing w:val="-20"/>
                <w:lang w:val="kk-KZ"/>
              </w:rPr>
            </w:pPr>
            <w:r w:rsidRPr="00F81E61">
              <w:rPr>
                <w:rFonts w:ascii="Times New Roman" w:hAnsi="Times New Roman"/>
                <w:spacing w:val="-20"/>
              </w:rPr>
              <w:t>грязная</w:t>
            </w:r>
          </w:p>
          <w:p w:rsidR="0011569F" w:rsidRPr="00F81E61" w:rsidRDefault="0011569F" w:rsidP="00042F93">
            <w:pPr>
              <w:ind w:right="-79"/>
              <w:jc w:val="center"/>
              <w:rPr>
                <w:rFonts w:ascii="Times New Roman" w:hAnsi="Times New Roman"/>
                <w:sz w:val="22"/>
                <w:szCs w:val="22"/>
              </w:rPr>
            </w:pPr>
          </w:p>
        </w:tc>
        <w:tc>
          <w:tcPr>
            <w:tcW w:w="1701" w:type="dxa"/>
            <w:vMerge w:val="restart"/>
            <w:shd w:val="clear" w:color="auto" w:fill="auto"/>
            <w:noWrap/>
            <w:vAlign w:val="center"/>
          </w:tcPr>
          <w:p w:rsidR="0011569F" w:rsidRPr="00F81E61" w:rsidRDefault="0011569F" w:rsidP="00042F93">
            <w:pPr>
              <w:ind w:right="-74"/>
              <w:jc w:val="center"/>
              <w:rPr>
                <w:rFonts w:ascii="Times New Roman" w:hAnsi="Times New Roman"/>
                <w:spacing w:val="-20"/>
                <w:sz w:val="20"/>
                <w:szCs w:val="20"/>
              </w:rPr>
            </w:pPr>
            <w:r w:rsidRPr="00F81E61">
              <w:rPr>
                <w:rFonts w:ascii="Times New Roman" w:hAnsi="Times New Roman"/>
                <w:spacing w:val="-20"/>
                <w:sz w:val="20"/>
                <w:szCs w:val="20"/>
              </w:rPr>
              <w:t xml:space="preserve">2,99 </w:t>
            </w:r>
            <w:r w:rsidRPr="00F81E61">
              <w:rPr>
                <w:rFonts w:ascii="Times New Roman" w:hAnsi="Times New Roman"/>
                <w:sz w:val="20"/>
                <w:szCs w:val="20"/>
              </w:rPr>
              <w:t>(умеренного уровня загрязнения)</w:t>
            </w:r>
          </w:p>
        </w:tc>
        <w:tc>
          <w:tcPr>
            <w:tcW w:w="1559" w:type="dxa"/>
            <w:vMerge w:val="restart"/>
            <w:shd w:val="clear" w:color="auto" w:fill="auto"/>
            <w:noWrap/>
          </w:tcPr>
          <w:p w:rsidR="0011569F" w:rsidRPr="00F81E61" w:rsidRDefault="0011569F" w:rsidP="00042F93">
            <w:pPr>
              <w:ind w:right="-79"/>
              <w:jc w:val="center"/>
              <w:rPr>
                <w:rFonts w:ascii="Times New Roman" w:hAnsi="Times New Roman"/>
                <w:sz w:val="22"/>
                <w:szCs w:val="22"/>
              </w:rPr>
            </w:pPr>
            <w:r w:rsidRPr="00F81E61">
              <w:rPr>
                <w:rFonts w:ascii="Times New Roman" w:hAnsi="Times New Roman"/>
                <w:sz w:val="22"/>
                <w:szCs w:val="22"/>
              </w:rPr>
              <w:t>8,27</w:t>
            </w:r>
          </w:p>
          <w:p w:rsidR="0011569F" w:rsidRPr="00F81E61" w:rsidRDefault="0011569F" w:rsidP="00042F93">
            <w:pPr>
              <w:ind w:right="-79"/>
              <w:jc w:val="center"/>
              <w:rPr>
                <w:rFonts w:ascii="Times New Roman" w:hAnsi="Times New Roman"/>
                <w:sz w:val="22"/>
                <w:szCs w:val="22"/>
              </w:rPr>
            </w:pPr>
            <w:r w:rsidRPr="00F81E61">
              <w:rPr>
                <w:rFonts w:ascii="Times New Roman" w:hAnsi="Times New Roman"/>
                <w:sz w:val="22"/>
                <w:szCs w:val="22"/>
              </w:rPr>
              <w:t>(</w:t>
            </w:r>
            <w:r w:rsidRPr="00F81E61">
              <w:rPr>
                <w:rFonts w:ascii="Times New Roman" w:hAnsi="Times New Roman"/>
                <w:sz w:val="22"/>
                <w:szCs w:val="22"/>
                <w:lang w:val="kk-KZ"/>
              </w:rPr>
              <w:t>высокого</w:t>
            </w:r>
            <w:r w:rsidRPr="00F81E61">
              <w:rPr>
                <w:rFonts w:ascii="Times New Roman" w:hAnsi="Times New Roman"/>
                <w:sz w:val="22"/>
                <w:szCs w:val="22"/>
              </w:rPr>
              <w:t xml:space="preserve"> уровня загрязнения)</w:t>
            </w:r>
          </w:p>
        </w:tc>
        <w:tc>
          <w:tcPr>
            <w:tcW w:w="3544" w:type="dxa"/>
            <w:gridSpan w:val="3"/>
            <w:shd w:val="clear" w:color="auto" w:fill="auto"/>
            <w:noWrap/>
          </w:tcPr>
          <w:p w:rsidR="0011569F" w:rsidRPr="00F81E61" w:rsidRDefault="0011569F" w:rsidP="00042F93">
            <w:pPr>
              <w:jc w:val="center"/>
              <w:rPr>
                <w:rFonts w:ascii="Times New Roman" w:hAnsi="Times New Roman"/>
                <w:b/>
                <w:sz w:val="22"/>
                <w:szCs w:val="22"/>
              </w:rPr>
            </w:pPr>
            <w:r w:rsidRPr="00F81E61">
              <w:rPr>
                <w:rFonts w:ascii="Times New Roman" w:hAnsi="Times New Roman"/>
                <w:b/>
                <w:sz w:val="22"/>
                <w:szCs w:val="22"/>
              </w:rPr>
              <w:t>главные ионы</w:t>
            </w:r>
          </w:p>
        </w:tc>
      </w:tr>
      <w:tr w:rsidR="0011569F" w:rsidRPr="00F81E61" w:rsidTr="00042F93">
        <w:trPr>
          <w:trHeight w:val="266"/>
        </w:trPr>
        <w:tc>
          <w:tcPr>
            <w:tcW w:w="1696" w:type="dxa"/>
            <w:vMerge/>
            <w:vAlign w:val="center"/>
          </w:tcPr>
          <w:p w:rsidR="0011569F" w:rsidRPr="00F81E61" w:rsidRDefault="0011569F" w:rsidP="00042F93">
            <w:pP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Сульфаты </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199,8</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2,0</w:t>
            </w:r>
          </w:p>
        </w:tc>
      </w:tr>
      <w:tr w:rsidR="0011569F" w:rsidRPr="00F81E61" w:rsidTr="00042F93">
        <w:trPr>
          <w:trHeight w:val="266"/>
        </w:trPr>
        <w:tc>
          <w:tcPr>
            <w:tcW w:w="1696" w:type="dxa"/>
            <w:vMerge/>
            <w:vAlign w:val="center"/>
          </w:tcPr>
          <w:p w:rsidR="0011569F" w:rsidRPr="00F81E61" w:rsidRDefault="0011569F" w:rsidP="00042F93">
            <w:pP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Магний</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44</w:t>
            </w:r>
            <w:r w:rsidRPr="00F81E61">
              <w:rPr>
                <w:rFonts w:ascii="Times New Roman" w:hAnsi="Times New Roman"/>
                <w:sz w:val="22"/>
                <w:szCs w:val="22"/>
              </w:rPr>
              <w:t>,</w:t>
            </w:r>
            <w:r w:rsidRPr="00F81E61">
              <w:rPr>
                <w:rFonts w:ascii="Times New Roman" w:hAnsi="Times New Roman"/>
                <w:sz w:val="22"/>
                <w:szCs w:val="22"/>
                <w:lang w:val="en-US"/>
              </w:rPr>
              <w:t>7</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1,1</w:t>
            </w:r>
          </w:p>
        </w:tc>
      </w:tr>
      <w:tr w:rsidR="0011569F" w:rsidRPr="00F81E61" w:rsidTr="00042F93">
        <w:trPr>
          <w:trHeight w:val="266"/>
        </w:trPr>
        <w:tc>
          <w:tcPr>
            <w:tcW w:w="1696" w:type="dxa"/>
            <w:vMerge/>
            <w:vAlign w:val="center"/>
          </w:tcPr>
          <w:p w:rsidR="0011569F" w:rsidRPr="00F81E61" w:rsidRDefault="0011569F" w:rsidP="00042F93">
            <w:pP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3544" w:type="dxa"/>
            <w:gridSpan w:val="3"/>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b/>
                <w:bCs/>
                <w:sz w:val="22"/>
                <w:szCs w:val="22"/>
              </w:rPr>
              <w:t>органические вещества</w:t>
            </w:r>
          </w:p>
        </w:tc>
      </w:tr>
      <w:tr w:rsidR="0011569F" w:rsidRPr="00F81E61" w:rsidTr="00042F93">
        <w:trPr>
          <w:trHeight w:val="266"/>
        </w:trPr>
        <w:tc>
          <w:tcPr>
            <w:tcW w:w="1696" w:type="dxa"/>
            <w:vMerge/>
            <w:vAlign w:val="center"/>
          </w:tcPr>
          <w:p w:rsidR="0011569F" w:rsidRPr="00F81E61" w:rsidRDefault="0011569F" w:rsidP="00042F93">
            <w:pP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Фенолы </w:t>
            </w:r>
          </w:p>
        </w:tc>
        <w:tc>
          <w:tcPr>
            <w:tcW w:w="1134" w:type="dxa"/>
            <w:shd w:val="clear" w:color="auto" w:fill="auto"/>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lang w:val="en-US"/>
              </w:rPr>
              <w:t>0,017</w:t>
            </w:r>
            <w:r w:rsidRPr="00F81E61">
              <w:rPr>
                <w:rFonts w:ascii="Times New Roman" w:hAnsi="Times New Roman"/>
                <w:sz w:val="22"/>
                <w:szCs w:val="22"/>
              </w:rPr>
              <w:t>8</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17</w:t>
            </w:r>
            <w:r w:rsidRPr="00F81E61">
              <w:rPr>
                <w:rFonts w:ascii="Times New Roman" w:hAnsi="Times New Roman"/>
                <w:sz w:val="22"/>
                <w:szCs w:val="22"/>
              </w:rPr>
              <w:t>,</w:t>
            </w:r>
            <w:r w:rsidRPr="00F81E61">
              <w:rPr>
                <w:rFonts w:ascii="Times New Roman" w:hAnsi="Times New Roman"/>
                <w:sz w:val="22"/>
                <w:szCs w:val="22"/>
                <w:lang w:val="en-US"/>
              </w:rPr>
              <w:t>8</w:t>
            </w:r>
          </w:p>
        </w:tc>
      </w:tr>
      <w:tr w:rsidR="0011569F" w:rsidRPr="00F81E61" w:rsidTr="00042F93">
        <w:trPr>
          <w:trHeight w:val="270"/>
        </w:trPr>
        <w:tc>
          <w:tcPr>
            <w:tcW w:w="1696" w:type="dxa"/>
            <w:vMerge/>
            <w:vAlign w:val="center"/>
          </w:tcPr>
          <w:p w:rsidR="0011569F" w:rsidRPr="00F81E61" w:rsidRDefault="0011569F" w:rsidP="00042F93">
            <w:pP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3544" w:type="dxa"/>
            <w:gridSpan w:val="3"/>
            <w:shd w:val="clear" w:color="auto" w:fill="auto"/>
            <w:noWrap/>
          </w:tcPr>
          <w:p w:rsidR="0011569F" w:rsidRPr="00F81E61" w:rsidRDefault="0011569F" w:rsidP="00042F93">
            <w:pPr>
              <w:jc w:val="center"/>
              <w:rPr>
                <w:rFonts w:ascii="Times New Roman" w:hAnsi="Times New Roman"/>
                <w:sz w:val="22"/>
                <w:szCs w:val="22"/>
              </w:rPr>
            </w:pPr>
            <w:r w:rsidRPr="00F81E61">
              <w:rPr>
                <w:rFonts w:ascii="Times New Roman" w:hAnsi="Times New Roman"/>
                <w:b/>
                <w:sz w:val="22"/>
                <w:szCs w:val="22"/>
              </w:rPr>
              <w:t>тяжелые металлы</w:t>
            </w:r>
          </w:p>
        </w:tc>
      </w:tr>
      <w:tr w:rsidR="0011569F" w:rsidRPr="00F81E61" w:rsidTr="00042F93">
        <w:trPr>
          <w:trHeight w:val="54"/>
        </w:trPr>
        <w:tc>
          <w:tcPr>
            <w:tcW w:w="1696" w:type="dxa"/>
            <w:vMerge/>
            <w:vAlign w:val="center"/>
          </w:tcPr>
          <w:p w:rsidR="0011569F" w:rsidRPr="00F81E61" w:rsidRDefault="0011569F" w:rsidP="00042F93">
            <w:pP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w:t>
            </w:r>
            <w:r w:rsidRPr="00F81E61">
              <w:rPr>
                <w:rFonts w:ascii="Times New Roman" w:hAnsi="Times New Roman"/>
                <w:sz w:val="22"/>
                <w:szCs w:val="22"/>
              </w:rPr>
              <w:t>,</w:t>
            </w:r>
            <w:r w:rsidRPr="00F81E61">
              <w:rPr>
                <w:rFonts w:ascii="Times New Roman" w:hAnsi="Times New Roman"/>
                <w:sz w:val="22"/>
                <w:szCs w:val="22"/>
                <w:lang w:val="en-US"/>
              </w:rPr>
              <w:t>0068</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6</w:t>
            </w:r>
            <w:r w:rsidRPr="00F81E61">
              <w:rPr>
                <w:rFonts w:ascii="Times New Roman" w:hAnsi="Times New Roman"/>
                <w:sz w:val="22"/>
                <w:szCs w:val="22"/>
              </w:rPr>
              <w:t>,</w:t>
            </w:r>
            <w:r w:rsidRPr="00F81E61">
              <w:rPr>
                <w:rFonts w:ascii="Times New Roman" w:hAnsi="Times New Roman"/>
                <w:sz w:val="22"/>
                <w:szCs w:val="22"/>
                <w:lang w:val="en-US"/>
              </w:rPr>
              <w:t>8</w:t>
            </w:r>
          </w:p>
        </w:tc>
      </w:tr>
      <w:tr w:rsidR="0011569F" w:rsidRPr="00F81E61" w:rsidTr="00042F93">
        <w:trPr>
          <w:trHeight w:val="54"/>
        </w:trPr>
        <w:tc>
          <w:tcPr>
            <w:tcW w:w="1696" w:type="dxa"/>
            <w:vMerge/>
            <w:vAlign w:val="center"/>
          </w:tcPr>
          <w:p w:rsidR="0011569F" w:rsidRPr="00F81E61" w:rsidRDefault="0011569F" w:rsidP="00042F93">
            <w:pP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Цинк</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w:t>
            </w:r>
            <w:r w:rsidRPr="00F81E61">
              <w:rPr>
                <w:rFonts w:ascii="Times New Roman" w:hAnsi="Times New Roman"/>
                <w:sz w:val="22"/>
                <w:szCs w:val="22"/>
              </w:rPr>
              <w:t>,</w:t>
            </w:r>
            <w:r w:rsidRPr="00F81E61">
              <w:rPr>
                <w:rFonts w:ascii="Times New Roman" w:hAnsi="Times New Roman"/>
                <w:sz w:val="22"/>
                <w:szCs w:val="22"/>
                <w:lang w:val="en-US"/>
              </w:rPr>
              <w:t>018</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w:t>
            </w:r>
            <w:r w:rsidRPr="00F81E61">
              <w:rPr>
                <w:rFonts w:ascii="Times New Roman" w:hAnsi="Times New Roman"/>
                <w:sz w:val="22"/>
                <w:szCs w:val="22"/>
              </w:rPr>
              <w:t>,</w:t>
            </w:r>
            <w:r w:rsidRPr="00F81E61">
              <w:rPr>
                <w:rFonts w:ascii="Times New Roman" w:hAnsi="Times New Roman"/>
                <w:sz w:val="22"/>
                <w:szCs w:val="22"/>
                <w:lang w:val="en-US"/>
              </w:rPr>
              <w:t>8</w:t>
            </w:r>
          </w:p>
        </w:tc>
      </w:tr>
      <w:tr w:rsidR="0011569F" w:rsidRPr="00F81E61" w:rsidTr="00042F93">
        <w:trPr>
          <w:trHeight w:val="54"/>
        </w:trPr>
        <w:tc>
          <w:tcPr>
            <w:tcW w:w="1696" w:type="dxa"/>
            <w:vMerge/>
            <w:vAlign w:val="center"/>
          </w:tcPr>
          <w:p w:rsidR="0011569F" w:rsidRPr="00F81E61" w:rsidRDefault="0011569F" w:rsidP="00042F93">
            <w:pP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Никель</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0,033</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3</w:t>
            </w:r>
            <w:r w:rsidRPr="00F81E61">
              <w:rPr>
                <w:rFonts w:ascii="Times New Roman" w:hAnsi="Times New Roman"/>
                <w:sz w:val="22"/>
                <w:szCs w:val="22"/>
              </w:rPr>
              <w:t>,</w:t>
            </w:r>
            <w:r w:rsidRPr="00F81E61">
              <w:rPr>
                <w:rFonts w:ascii="Times New Roman" w:hAnsi="Times New Roman"/>
                <w:sz w:val="22"/>
                <w:szCs w:val="22"/>
                <w:lang w:val="en-US"/>
              </w:rPr>
              <w:t>3</w:t>
            </w:r>
          </w:p>
        </w:tc>
      </w:tr>
      <w:tr w:rsidR="0011569F" w:rsidRPr="00F81E61" w:rsidTr="00042F93">
        <w:trPr>
          <w:trHeight w:val="54"/>
        </w:trPr>
        <w:tc>
          <w:tcPr>
            <w:tcW w:w="1696" w:type="dxa"/>
            <w:vMerge/>
            <w:vAlign w:val="center"/>
          </w:tcPr>
          <w:p w:rsidR="0011569F" w:rsidRPr="00F81E61" w:rsidRDefault="0011569F" w:rsidP="00042F93">
            <w:pP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Марганец</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w:t>
            </w:r>
            <w:r w:rsidRPr="00F81E61">
              <w:rPr>
                <w:rFonts w:ascii="Times New Roman" w:hAnsi="Times New Roman"/>
                <w:sz w:val="22"/>
                <w:szCs w:val="22"/>
              </w:rPr>
              <w:t>,</w:t>
            </w:r>
            <w:r w:rsidRPr="00F81E61">
              <w:rPr>
                <w:rFonts w:ascii="Times New Roman" w:hAnsi="Times New Roman"/>
                <w:sz w:val="22"/>
                <w:szCs w:val="22"/>
                <w:lang w:val="en-US"/>
              </w:rPr>
              <w:t>101</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10</w:t>
            </w:r>
            <w:r w:rsidRPr="00F81E61">
              <w:rPr>
                <w:rFonts w:ascii="Times New Roman" w:hAnsi="Times New Roman"/>
                <w:sz w:val="22"/>
                <w:szCs w:val="22"/>
              </w:rPr>
              <w:t>,</w:t>
            </w:r>
            <w:r w:rsidRPr="00F81E61">
              <w:rPr>
                <w:rFonts w:ascii="Times New Roman" w:hAnsi="Times New Roman"/>
                <w:sz w:val="22"/>
                <w:szCs w:val="22"/>
                <w:lang w:val="en-US"/>
              </w:rPr>
              <w:t>1</w:t>
            </w:r>
          </w:p>
        </w:tc>
      </w:tr>
      <w:tr w:rsidR="0011569F" w:rsidRPr="00F81E61" w:rsidTr="00042F93">
        <w:trPr>
          <w:trHeight w:val="416"/>
        </w:trPr>
        <w:tc>
          <w:tcPr>
            <w:tcW w:w="1696" w:type="dxa"/>
            <w:vMerge w:val="restart"/>
            <w:vAlign w:val="center"/>
          </w:tcPr>
          <w:p w:rsidR="0011569F" w:rsidRPr="00F81E61" w:rsidRDefault="0011569F" w:rsidP="00042F93">
            <w:pPr>
              <w:pStyle w:val="3120"/>
              <w:tabs>
                <w:tab w:val="left" w:pos="1560"/>
                <w:tab w:val="left" w:pos="4962"/>
              </w:tabs>
              <w:ind w:right="-108" w:firstLine="0"/>
              <w:jc w:val="center"/>
              <w:rPr>
                <w:rFonts w:ascii="Times New Roman" w:hAnsi="Times New Roman"/>
                <w:sz w:val="22"/>
                <w:szCs w:val="22"/>
              </w:rPr>
            </w:pPr>
            <w:r w:rsidRPr="00F81E61">
              <w:rPr>
                <w:rFonts w:ascii="Times New Roman" w:hAnsi="Times New Roman"/>
                <w:sz w:val="22"/>
                <w:szCs w:val="22"/>
              </w:rPr>
              <w:t>р. Айет</w:t>
            </w:r>
          </w:p>
          <w:p w:rsidR="0011569F" w:rsidRPr="00F81E61" w:rsidRDefault="0011569F" w:rsidP="00042F93">
            <w:pPr>
              <w:ind w:right="-108"/>
              <w:rPr>
                <w:rFonts w:ascii="Times New Roman" w:hAnsi="Times New Roman"/>
                <w:sz w:val="22"/>
                <w:szCs w:val="22"/>
              </w:rPr>
            </w:pPr>
            <w:r w:rsidRPr="00F81E61">
              <w:rPr>
                <w:rFonts w:ascii="Times New Roman" w:hAnsi="Times New Roman"/>
                <w:sz w:val="22"/>
                <w:szCs w:val="22"/>
              </w:rPr>
              <w:t>(Костанайская)</w:t>
            </w:r>
          </w:p>
        </w:tc>
        <w:tc>
          <w:tcPr>
            <w:tcW w:w="1276" w:type="dxa"/>
          </w:tcPr>
          <w:p w:rsidR="0011569F" w:rsidRPr="00F81E61" w:rsidRDefault="0011569F" w:rsidP="00042F93">
            <w:pPr>
              <w:ind w:right="-79"/>
              <w:jc w:val="center"/>
              <w:rPr>
                <w:rFonts w:ascii="Times New Roman" w:hAnsi="Times New Roman"/>
                <w:sz w:val="22"/>
                <w:szCs w:val="22"/>
              </w:rPr>
            </w:pPr>
          </w:p>
        </w:tc>
        <w:tc>
          <w:tcPr>
            <w:tcW w:w="1701" w:type="dxa"/>
            <w:shd w:val="clear" w:color="auto" w:fill="auto"/>
            <w:noWrap/>
            <w:vAlign w:val="center"/>
          </w:tcPr>
          <w:p w:rsidR="0011569F" w:rsidRPr="00F81E61" w:rsidRDefault="0011569F" w:rsidP="00042F93">
            <w:pPr>
              <w:ind w:left="-110" w:right="-74"/>
              <w:jc w:val="center"/>
              <w:rPr>
                <w:rFonts w:ascii="Times New Roman" w:hAnsi="Times New Roman"/>
                <w:spacing w:val="-20"/>
                <w:sz w:val="20"/>
                <w:szCs w:val="20"/>
              </w:rPr>
            </w:pPr>
            <w:r w:rsidRPr="00F81E61">
              <w:rPr>
                <w:rFonts w:ascii="Times New Roman" w:hAnsi="Times New Roman"/>
                <w:spacing w:val="-20"/>
                <w:sz w:val="20"/>
                <w:szCs w:val="20"/>
              </w:rPr>
              <w:t xml:space="preserve">8,25 </w:t>
            </w:r>
            <w:r w:rsidRPr="00F81E61">
              <w:rPr>
                <w:rFonts w:ascii="Times New Roman" w:hAnsi="Times New Roman"/>
                <w:sz w:val="20"/>
                <w:szCs w:val="20"/>
              </w:rPr>
              <w:t>(нормативно чистая)</w:t>
            </w:r>
          </w:p>
        </w:tc>
        <w:tc>
          <w:tcPr>
            <w:tcW w:w="1559" w:type="dxa"/>
            <w:shd w:val="clear" w:color="auto" w:fill="auto"/>
            <w:noWrap/>
          </w:tcPr>
          <w:p w:rsidR="0011569F" w:rsidRPr="00F81E61" w:rsidRDefault="0011569F" w:rsidP="00042F93">
            <w:pPr>
              <w:ind w:right="-79"/>
              <w:jc w:val="center"/>
              <w:rPr>
                <w:rFonts w:ascii="Times New Roman" w:hAnsi="Times New Roman"/>
                <w:sz w:val="22"/>
                <w:szCs w:val="22"/>
              </w:rPr>
            </w:pPr>
            <w:r w:rsidRPr="00F81E61">
              <w:rPr>
                <w:rFonts w:ascii="Times New Roman" w:hAnsi="Times New Roman"/>
                <w:bCs/>
                <w:sz w:val="22"/>
                <w:szCs w:val="22"/>
                <w:lang w:val="kk-KZ"/>
              </w:rPr>
              <w:t>9,48</w:t>
            </w:r>
            <w:r w:rsidRPr="00F81E61">
              <w:rPr>
                <w:rFonts w:ascii="Times New Roman" w:hAnsi="Times New Roman"/>
                <w:bCs/>
                <w:sz w:val="22"/>
                <w:szCs w:val="22"/>
              </w:rPr>
              <w:t xml:space="preserve"> (нормативно – чистая)</w:t>
            </w: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134" w:type="dxa"/>
            <w:shd w:val="clear" w:color="auto" w:fill="auto"/>
            <w:noWrap/>
          </w:tcPr>
          <w:p w:rsidR="0011569F" w:rsidRPr="00F81E61" w:rsidRDefault="0011569F" w:rsidP="00042F93">
            <w:pPr>
              <w:jc w:val="center"/>
              <w:rPr>
                <w:rFonts w:ascii="Times New Roman" w:hAnsi="Times New Roman"/>
                <w:bCs/>
                <w:sz w:val="22"/>
                <w:szCs w:val="22"/>
              </w:rPr>
            </w:pPr>
            <w:r w:rsidRPr="00F81E61">
              <w:rPr>
                <w:rFonts w:ascii="Times New Roman" w:hAnsi="Times New Roman"/>
                <w:bCs/>
                <w:sz w:val="22"/>
                <w:szCs w:val="22"/>
              </w:rPr>
              <w:t>9,48</w:t>
            </w:r>
          </w:p>
        </w:tc>
        <w:tc>
          <w:tcPr>
            <w:tcW w:w="992" w:type="dxa"/>
            <w:shd w:val="clear" w:color="auto" w:fill="auto"/>
            <w:noWrap/>
          </w:tcPr>
          <w:p w:rsidR="0011569F" w:rsidRPr="00F81E61" w:rsidRDefault="0011569F" w:rsidP="00042F93">
            <w:pPr>
              <w:jc w:val="center"/>
              <w:rPr>
                <w:rFonts w:ascii="Times New Roman" w:hAnsi="Times New Roman"/>
                <w:bCs/>
                <w:sz w:val="22"/>
                <w:szCs w:val="22"/>
              </w:rPr>
            </w:pPr>
          </w:p>
        </w:tc>
      </w:tr>
      <w:tr w:rsidR="0011569F" w:rsidRPr="00F81E61" w:rsidTr="00042F93">
        <w:trPr>
          <w:trHeight w:val="416"/>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tcPr>
          <w:p w:rsidR="0011569F" w:rsidRPr="00F81E61" w:rsidRDefault="0011569F" w:rsidP="00042F93">
            <w:pPr>
              <w:ind w:right="-79"/>
              <w:jc w:val="center"/>
              <w:rPr>
                <w:rFonts w:ascii="Times New Roman" w:hAnsi="Times New Roman"/>
                <w:sz w:val="22"/>
                <w:szCs w:val="22"/>
              </w:rPr>
            </w:pPr>
          </w:p>
        </w:tc>
        <w:tc>
          <w:tcPr>
            <w:tcW w:w="1701" w:type="dxa"/>
            <w:shd w:val="clear" w:color="auto" w:fill="auto"/>
            <w:noWrap/>
            <w:vAlign w:val="center"/>
          </w:tcPr>
          <w:p w:rsidR="0011569F" w:rsidRPr="00F81E61" w:rsidRDefault="0011569F" w:rsidP="00042F93">
            <w:pPr>
              <w:ind w:left="-110" w:right="-74"/>
              <w:jc w:val="center"/>
              <w:rPr>
                <w:rFonts w:ascii="Times New Roman" w:hAnsi="Times New Roman"/>
                <w:spacing w:val="-20"/>
                <w:sz w:val="20"/>
                <w:szCs w:val="20"/>
              </w:rPr>
            </w:pPr>
            <w:r w:rsidRPr="00F81E61">
              <w:rPr>
                <w:rFonts w:ascii="Times New Roman" w:hAnsi="Times New Roman"/>
                <w:spacing w:val="-20"/>
                <w:sz w:val="20"/>
                <w:szCs w:val="20"/>
              </w:rPr>
              <w:t xml:space="preserve">2,84 </w:t>
            </w:r>
            <w:r w:rsidRPr="00F81E61">
              <w:rPr>
                <w:rFonts w:ascii="Times New Roman" w:hAnsi="Times New Roman"/>
                <w:sz w:val="20"/>
                <w:szCs w:val="20"/>
              </w:rPr>
              <w:t>(нормативно чистая)</w:t>
            </w:r>
          </w:p>
        </w:tc>
        <w:tc>
          <w:tcPr>
            <w:tcW w:w="1559" w:type="dxa"/>
            <w:shd w:val="clear" w:color="auto" w:fill="auto"/>
            <w:noWrap/>
          </w:tcPr>
          <w:p w:rsidR="0011569F" w:rsidRPr="00F81E61" w:rsidRDefault="0011569F" w:rsidP="00042F93">
            <w:pPr>
              <w:ind w:right="-79"/>
              <w:jc w:val="center"/>
              <w:rPr>
                <w:rFonts w:ascii="Times New Roman" w:hAnsi="Times New Roman"/>
                <w:sz w:val="22"/>
                <w:szCs w:val="22"/>
              </w:rPr>
            </w:pPr>
            <w:r w:rsidRPr="00F81E61">
              <w:rPr>
                <w:rFonts w:ascii="Times New Roman" w:hAnsi="Times New Roman"/>
                <w:bCs/>
                <w:sz w:val="22"/>
                <w:szCs w:val="22"/>
              </w:rPr>
              <w:t>2,91 (нормативно – чистая)</w:t>
            </w: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shd w:val="clear" w:color="auto" w:fill="auto"/>
            <w:noWrap/>
          </w:tcPr>
          <w:p w:rsidR="0011569F" w:rsidRPr="00F81E61" w:rsidRDefault="0011569F" w:rsidP="00042F93">
            <w:pPr>
              <w:jc w:val="center"/>
              <w:rPr>
                <w:rFonts w:ascii="Times New Roman" w:hAnsi="Times New Roman"/>
                <w:bCs/>
                <w:sz w:val="22"/>
                <w:szCs w:val="22"/>
                <w:lang w:val="kk-KZ"/>
              </w:rPr>
            </w:pPr>
            <w:r w:rsidRPr="00F81E61">
              <w:rPr>
                <w:rFonts w:ascii="Times New Roman" w:hAnsi="Times New Roman"/>
                <w:bCs/>
                <w:sz w:val="22"/>
                <w:szCs w:val="22"/>
                <w:lang w:val="kk-KZ"/>
              </w:rPr>
              <w:t>2,91</w:t>
            </w:r>
          </w:p>
        </w:tc>
        <w:tc>
          <w:tcPr>
            <w:tcW w:w="992" w:type="dxa"/>
            <w:shd w:val="clear" w:color="auto" w:fill="auto"/>
            <w:noWrap/>
          </w:tcPr>
          <w:p w:rsidR="0011569F" w:rsidRPr="00F81E61" w:rsidRDefault="0011569F" w:rsidP="00042F93">
            <w:pPr>
              <w:jc w:val="center"/>
              <w:rPr>
                <w:rFonts w:ascii="Times New Roman" w:hAnsi="Times New Roman"/>
                <w:bCs/>
                <w:sz w:val="22"/>
                <w:szCs w:val="22"/>
                <w:lang w:val="kk-KZ"/>
              </w:rPr>
            </w:pP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val="restart"/>
          </w:tcPr>
          <w:p w:rsidR="0011569F" w:rsidRPr="00F81E61" w:rsidRDefault="0011569F" w:rsidP="00042F93">
            <w:pPr>
              <w:pStyle w:val="xl39"/>
              <w:tabs>
                <w:tab w:val="left" w:pos="1560"/>
                <w:tab w:val="left" w:pos="4962"/>
              </w:tabs>
              <w:spacing w:before="0" w:after="0"/>
              <w:ind w:left="-108" w:right="-108"/>
              <w:rPr>
                <w:rFonts w:ascii="Times New Roman" w:hAnsi="Times New Roman"/>
                <w:spacing w:val="-20"/>
                <w:szCs w:val="24"/>
              </w:rPr>
            </w:pPr>
            <w:r w:rsidRPr="00F81E61">
              <w:rPr>
                <w:rFonts w:ascii="Times New Roman" w:hAnsi="Times New Roman"/>
                <w:spacing w:val="-20"/>
                <w:lang w:val="kk-KZ"/>
              </w:rPr>
              <w:t xml:space="preserve">4,81 </w:t>
            </w:r>
            <w:r w:rsidRPr="00F81E61">
              <w:rPr>
                <w:rFonts w:ascii="Times New Roman" w:hAnsi="Times New Roman"/>
                <w:spacing w:val="-20"/>
                <w:szCs w:val="24"/>
              </w:rPr>
              <w:t>(5 кл.)</w:t>
            </w:r>
          </w:p>
          <w:p w:rsidR="0011569F" w:rsidRPr="00F81E61" w:rsidRDefault="0011569F" w:rsidP="00042F93">
            <w:pPr>
              <w:ind w:right="-79"/>
              <w:jc w:val="center"/>
              <w:rPr>
                <w:rFonts w:ascii="Times New Roman" w:hAnsi="Times New Roman"/>
                <w:sz w:val="22"/>
                <w:szCs w:val="22"/>
              </w:rPr>
            </w:pPr>
            <w:r w:rsidRPr="00F81E61">
              <w:rPr>
                <w:rFonts w:ascii="Times New Roman" w:hAnsi="Times New Roman"/>
                <w:spacing w:val="-20"/>
              </w:rPr>
              <w:t>грязная</w:t>
            </w:r>
          </w:p>
        </w:tc>
        <w:tc>
          <w:tcPr>
            <w:tcW w:w="1701" w:type="dxa"/>
            <w:vMerge w:val="restart"/>
            <w:shd w:val="clear" w:color="auto" w:fill="auto"/>
            <w:noWrap/>
            <w:vAlign w:val="center"/>
          </w:tcPr>
          <w:p w:rsidR="0011569F" w:rsidRPr="00F81E61" w:rsidRDefault="0011569F" w:rsidP="00042F93">
            <w:pPr>
              <w:ind w:left="-110" w:right="-74"/>
              <w:jc w:val="center"/>
              <w:rPr>
                <w:rFonts w:ascii="Times New Roman" w:hAnsi="Times New Roman"/>
                <w:spacing w:val="-20"/>
                <w:sz w:val="20"/>
                <w:szCs w:val="20"/>
              </w:rPr>
            </w:pPr>
            <w:r w:rsidRPr="00F81E61">
              <w:rPr>
                <w:rFonts w:ascii="Times New Roman" w:hAnsi="Times New Roman"/>
                <w:spacing w:val="-20"/>
                <w:sz w:val="20"/>
                <w:szCs w:val="20"/>
              </w:rPr>
              <w:t xml:space="preserve">3,73  </w:t>
            </w:r>
            <w:r w:rsidRPr="00F81E61">
              <w:rPr>
                <w:rFonts w:ascii="Times New Roman" w:hAnsi="Times New Roman"/>
                <w:sz w:val="20"/>
                <w:szCs w:val="20"/>
              </w:rPr>
              <w:t>(</w:t>
            </w:r>
            <w:r w:rsidRPr="00F81E61">
              <w:rPr>
                <w:rFonts w:ascii="Times New Roman" w:hAnsi="Times New Roman"/>
                <w:sz w:val="20"/>
                <w:szCs w:val="20"/>
                <w:lang w:val="kk-KZ"/>
              </w:rPr>
              <w:t xml:space="preserve">высокого </w:t>
            </w:r>
            <w:r w:rsidRPr="00F81E61">
              <w:rPr>
                <w:rFonts w:ascii="Times New Roman" w:hAnsi="Times New Roman"/>
                <w:sz w:val="20"/>
                <w:szCs w:val="20"/>
              </w:rPr>
              <w:t>уровня загрязнения )</w:t>
            </w:r>
          </w:p>
        </w:tc>
        <w:tc>
          <w:tcPr>
            <w:tcW w:w="1559" w:type="dxa"/>
            <w:vMerge w:val="restart"/>
            <w:shd w:val="clear" w:color="auto" w:fill="auto"/>
            <w:noWrap/>
          </w:tcPr>
          <w:p w:rsidR="0011569F" w:rsidRPr="00F81E61" w:rsidRDefault="0011569F" w:rsidP="00042F93">
            <w:pPr>
              <w:ind w:right="-79"/>
              <w:jc w:val="center"/>
              <w:rPr>
                <w:rFonts w:ascii="Times New Roman" w:hAnsi="Times New Roman"/>
                <w:sz w:val="22"/>
                <w:szCs w:val="22"/>
                <w:lang w:val="kk-KZ"/>
              </w:rPr>
            </w:pPr>
            <w:r w:rsidRPr="00F81E61">
              <w:rPr>
                <w:rFonts w:ascii="Times New Roman" w:hAnsi="Times New Roman"/>
                <w:sz w:val="22"/>
                <w:szCs w:val="22"/>
                <w:lang w:val="kk-KZ"/>
              </w:rPr>
              <w:t>5,72</w:t>
            </w:r>
          </w:p>
          <w:p w:rsidR="0011569F" w:rsidRPr="00F81E61" w:rsidRDefault="0011569F" w:rsidP="00042F93">
            <w:pPr>
              <w:ind w:right="-79"/>
              <w:jc w:val="center"/>
              <w:rPr>
                <w:rFonts w:ascii="Times New Roman" w:hAnsi="Times New Roman"/>
                <w:sz w:val="22"/>
                <w:szCs w:val="22"/>
              </w:rPr>
            </w:pPr>
            <w:r w:rsidRPr="00F81E61">
              <w:rPr>
                <w:rFonts w:ascii="Times New Roman" w:hAnsi="Times New Roman"/>
                <w:sz w:val="22"/>
                <w:szCs w:val="22"/>
              </w:rPr>
              <w:t>(</w:t>
            </w:r>
            <w:r w:rsidRPr="00F81E61">
              <w:rPr>
                <w:rFonts w:ascii="Times New Roman" w:hAnsi="Times New Roman"/>
                <w:sz w:val="22"/>
                <w:szCs w:val="22"/>
                <w:lang w:val="kk-KZ"/>
              </w:rPr>
              <w:t xml:space="preserve">высокого </w:t>
            </w:r>
            <w:r w:rsidRPr="00F81E61">
              <w:rPr>
                <w:rFonts w:ascii="Times New Roman" w:hAnsi="Times New Roman"/>
                <w:sz w:val="22"/>
                <w:szCs w:val="22"/>
              </w:rPr>
              <w:t>уровня загрязнения )</w:t>
            </w:r>
          </w:p>
        </w:tc>
        <w:tc>
          <w:tcPr>
            <w:tcW w:w="3544" w:type="dxa"/>
            <w:gridSpan w:val="3"/>
            <w:shd w:val="clear" w:color="auto" w:fill="auto"/>
            <w:noWrap/>
          </w:tcPr>
          <w:p w:rsidR="0011569F" w:rsidRPr="00F81E61" w:rsidRDefault="0011569F" w:rsidP="00042F93">
            <w:pPr>
              <w:jc w:val="center"/>
              <w:rPr>
                <w:rFonts w:ascii="Times New Roman" w:hAnsi="Times New Roman"/>
                <w:sz w:val="22"/>
                <w:szCs w:val="22"/>
              </w:rPr>
            </w:pPr>
            <w:r w:rsidRPr="00F81E61">
              <w:rPr>
                <w:rFonts w:ascii="Times New Roman" w:hAnsi="Times New Roman"/>
                <w:b/>
                <w:sz w:val="22"/>
                <w:szCs w:val="22"/>
              </w:rPr>
              <w:t>главные ионы</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242</w:t>
            </w:r>
            <w:r w:rsidRPr="00F81E61">
              <w:rPr>
                <w:rFonts w:ascii="Times New Roman" w:hAnsi="Times New Roman"/>
                <w:sz w:val="22"/>
                <w:szCs w:val="22"/>
              </w:rPr>
              <w:t>,</w:t>
            </w:r>
            <w:r w:rsidRPr="00F81E61">
              <w:rPr>
                <w:rFonts w:ascii="Times New Roman" w:hAnsi="Times New Roman"/>
                <w:sz w:val="22"/>
                <w:szCs w:val="22"/>
                <w:lang w:val="en-US"/>
              </w:rPr>
              <w:t>1</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2</w:t>
            </w:r>
            <w:r w:rsidRPr="00F81E61">
              <w:rPr>
                <w:rFonts w:ascii="Times New Roman" w:hAnsi="Times New Roman"/>
                <w:sz w:val="22"/>
                <w:szCs w:val="22"/>
              </w:rPr>
              <w:t>,</w:t>
            </w:r>
            <w:r w:rsidRPr="00F81E61">
              <w:rPr>
                <w:rFonts w:ascii="Times New Roman" w:hAnsi="Times New Roman"/>
                <w:sz w:val="22"/>
                <w:szCs w:val="22"/>
                <w:lang w:val="en-US"/>
              </w:rPr>
              <w:t>4</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Магний </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48</w:t>
            </w:r>
            <w:r w:rsidRPr="00F81E61">
              <w:rPr>
                <w:rFonts w:ascii="Times New Roman" w:hAnsi="Times New Roman"/>
                <w:sz w:val="22"/>
                <w:szCs w:val="22"/>
              </w:rPr>
              <w:t>,</w:t>
            </w:r>
            <w:r w:rsidRPr="00F81E61">
              <w:rPr>
                <w:rFonts w:ascii="Times New Roman" w:hAnsi="Times New Roman"/>
                <w:sz w:val="22"/>
                <w:szCs w:val="22"/>
                <w:lang w:val="en-US"/>
              </w:rPr>
              <w:t>6</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w:t>
            </w:r>
            <w:r w:rsidRPr="00F81E61">
              <w:rPr>
                <w:rFonts w:ascii="Times New Roman" w:hAnsi="Times New Roman"/>
                <w:sz w:val="22"/>
                <w:szCs w:val="22"/>
              </w:rPr>
              <w:t>,</w:t>
            </w:r>
            <w:r w:rsidRPr="00F81E61">
              <w:rPr>
                <w:rFonts w:ascii="Times New Roman" w:hAnsi="Times New Roman"/>
                <w:sz w:val="22"/>
                <w:szCs w:val="22"/>
                <w:lang w:val="en-US"/>
              </w:rPr>
              <w:t>2</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3544" w:type="dxa"/>
            <w:gridSpan w:val="3"/>
            <w:shd w:val="clear" w:color="auto" w:fill="auto"/>
            <w:noWrap/>
          </w:tcPr>
          <w:p w:rsidR="0011569F" w:rsidRPr="00F81E61" w:rsidRDefault="0011569F" w:rsidP="00042F93">
            <w:pPr>
              <w:jc w:val="center"/>
              <w:rPr>
                <w:rFonts w:ascii="Times New Roman" w:hAnsi="Times New Roman"/>
                <w:sz w:val="22"/>
                <w:szCs w:val="22"/>
              </w:rPr>
            </w:pPr>
            <w:r w:rsidRPr="00F81E61">
              <w:rPr>
                <w:rFonts w:ascii="Times New Roman" w:hAnsi="Times New Roman"/>
                <w:b/>
                <w:sz w:val="22"/>
                <w:szCs w:val="22"/>
              </w:rPr>
              <w:t>биогенные вещества</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Железо общее</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0,11</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1,1</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3544" w:type="dxa"/>
            <w:gridSpan w:val="3"/>
            <w:shd w:val="clear" w:color="auto" w:fill="auto"/>
            <w:noWrap/>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b/>
                <w:bCs/>
                <w:sz w:val="22"/>
                <w:szCs w:val="22"/>
              </w:rPr>
              <w:t>органические вещества</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Фенолы </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w:t>
            </w:r>
            <w:r w:rsidRPr="00F81E61">
              <w:rPr>
                <w:rFonts w:ascii="Times New Roman" w:hAnsi="Times New Roman"/>
                <w:sz w:val="22"/>
                <w:szCs w:val="22"/>
              </w:rPr>
              <w:t>,</w:t>
            </w:r>
            <w:r w:rsidRPr="00F81E61">
              <w:rPr>
                <w:rFonts w:ascii="Times New Roman" w:hAnsi="Times New Roman"/>
                <w:sz w:val="22"/>
                <w:szCs w:val="22"/>
                <w:lang w:val="en-US"/>
              </w:rPr>
              <w:t>014</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14</w:t>
            </w:r>
            <w:r w:rsidRPr="00F81E61">
              <w:rPr>
                <w:rFonts w:ascii="Times New Roman" w:hAnsi="Times New Roman"/>
                <w:sz w:val="22"/>
                <w:szCs w:val="22"/>
              </w:rPr>
              <w:t>,</w:t>
            </w:r>
            <w:r w:rsidRPr="00F81E61">
              <w:rPr>
                <w:rFonts w:ascii="Times New Roman" w:hAnsi="Times New Roman"/>
                <w:sz w:val="22"/>
                <w:szCs w:val="22"/>
                <w:lang w:val="en-US"/>
              </w:rPr>
              <w:t>0</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3544" w:type="dxa"/>
            <w:gridSpan w:val="3"/>
            <w:shd w:val="clear" w:color="auto" w:fill="auto"/>
            <w:noWrap/>
          </w:tcPr>
          <w:p w:rsidR="0011569F" w:rsidRPr="00F81E61" w:rsidRDefault="0011569F" w:rsidP="00042F93">
            <w:pPr>
              <w:jc w:val="center"/>
              <w:rPr>
                <w:rFonts w:ascii="Times New Roman" w:hAnsi="Times New Roman"/>
                <w:sz w:val="22"/>
                <w:szCs w:val="22"/>
              </w:rPr>
            </w:pPr>
            <w:r w:rsidRPr="00F81E61">
              <w:rPr>
                <w:rFonts w:ascii="Times New Roman" w:hAnsi="Times New Roman"/>
                <w:b/>
                <w:sz w:val="22"/>
                <w:szCs w:val="22"/>
              </w:rPr>
              <w:t>тяжелые металлы</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0,011</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11</w:t>
            </w:r>
            <w:r w:rsidRPr="00F81E61">
              <w:rPr>
                <w:rFonts w:ascii="Times New Roman" w:hAnsi="Times New Roman"/>
                <w:sz w:val="22"/>
                <w:szCs w:val="22"/>
              </w:rPr>
              <w:t>,</w:t>
            </w:r>
            <w:r w:rsidRPr="00F81E61">
              <w:rPr>
                <w:rFonts w:ascii="Times New Roman" w:hAnsi="Times New Roman"/>
                <w:sz w:val="22"/>
                <w:szCs w:val="22"/>
                <w:lang w:val="en-US"/>
              </w:rPr>
              <w:t>0</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Цинк</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0,012</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w:t>
            </w:r>
            <w:r w:rsidRPr="00F81E61">
              <w:rPr>
                <w:rFonts w:ascii="Times New Roman" w:hAnsi="Times New Roman"/>
                <w:sz w:val="22"/>
                <w:szCs w:val="22"/>
              </w:rPr>
              <w:t>,</w:t>
            </w:r>
            <w:r w:rsidRPr="00F81E61">
              <w:rPr>
                <w:rFonts w:ascii="Times New Roman" w:hAnsi="Times New Roman"/>
                <w:sz w:val="22"/>
                <w:szCs w:val="22"/>
                <w:lang w:val="en-US"/>
              </w:rPr>
              <w:t>2</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Никель</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0,025</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2</w:t>
            </w:r>
            <w:r w:rsidRPr="00F81E61">
              <w:rPr>
                <w:rFonts w:ascii="Times New Roman" w:hAnsi="Times New Roman"/>
                <w:sz w:val="22"/>
                <w:szCs w:val="22"/>
              </w:rPr>
              <w:t>,</w:t>
            </w:r>
            <w:r w:rsidRPr="00F81E61">
              <w:rPr>
                <w:rFonts w:ascii="Times New Roman" w:hAnsi="Times New Roman"/>
                <w:sz w:val="22"/>
                <w:szCs w:val="22"/>
                <w:lang w:val="en-US"/>
              </w:rPr>
              <w:t>5</w:t>
            </w:r>
          </w:p>
        </w:tc>
      </w:tr>
      <w:tr w:rsidR="0011569F" w:rsidRPr="00F81E61" w:rsidTr="00042F93">
        <w:trPr>
          <w:trHeight w:val="115"/>
        </w:trPr>
        <w:tc>
          <w:tcPr>
            <w:tcW w:w="1696" w:type="dxa"/>
            <w:vMerge/>
            <w:vAlign w:val="center"/>
          </w:tcPr>
          <w:p w:rsidR="0011569F" w:rsidRPr="00F81E61" w:rsidRDefault="0011569F" w:rsidP="00042F93">
            <w:pPr>
              <w:pStyle w:val="3120"/>
              <w:tabs>
                <w:tab w:val="left" w:pos="1560"/>
                <w:tab w:val="left" w:pos="4962"/>
              </w:tabs>
              <w:ind w:firstLine="0"/>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Марганец</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0,092</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9</w:t>
            </w:r>
            <w:r w:rsidRPr="00F81E61">
              <w:rPr>
                <w:rFonts w:ascii="Times New Roman" w:hAnsi="Times New Roman"/>
                <w:sz w:val="22"/>
                <w:szCs w:val="22"/>
              </w:rPr>
              <w:t>,</w:t>
            </w:r>
            <w:r w:rsidRPr="00F81E61">
              <w:rPr>
                <w:rFonts w:ascii="Times New Roman" w:hAnsi="Times New Roman"/>
                <w:sz w:val="22"/>
                <w:szCs w:val="22"/>
                <w:lang w:val="en-US"/>
              </w:rPr>
              <w:t>2</w:t>
            </w:r>
          </w:p>
        </w:tc>
      </w:tr>
      <w:tr w:rsidR="0011569F" w:rsidRPr="00F81E61" w:rsidTr="00042F93">
        <w:trPr>
          <w:trHeight w:val="329"/>
        </w:trPr>
        <w:tc>
          <w:tcPr>
            <w:tcW w:w="1696" w:type="dxa"/>
            <w:vMerge w:val="restart"/>
            <w:vAlign w:val="center"/>
          </w:tcPr>
          <w:p w:rsidR="0011569F" w:rsidRPr="00F81E61" w:rsidRDefault="0011569F" w:rsidP="00042F93">
            <w:pPr>
              <w:pStyle w:val="312"/>
              <w:tabs>
                <w:tab w:val="left" w:pos="1470"/>
              </w:tabs>
              <w:ind w:right="-108"/>
              <w:jc w:val="center"/>
              <w:rPr>
                <w:rFonts w:ascii="Times New Roman" w:hAnsi="Times New Roman"/>
                <w:sz w:val="22"/>
                <w:szCs w:val="22"/>
              </w:rPr>
            </w:pPr>
            <w:r w:rsidRPr="00F81E61">
              <w:rPr>
                <w:rFonts w:ascii="Times New Roman" w:hAnsi="Times New Roman"/>
                <w:sz w:val="22"/>
                <w:szCs w:val="22"/>
              </w:rPr>
              <w:t>р. Тогызак</w:t>
            </w:r>
          </w:p>
          <w:p w:rsidR="0011569F" w:rsidRPr="00F81E61" w:rsidRDefault="0011569F" w:rsidP="00042F93">
            <w:pPr>
              <w:pStyle w:val="3120"/>
              <w:tabs>
                <w:tab w:val="left" w:pos="1560"/>
                <w:tab w:val="left" w:pos="4962"/>
              </w:tabs>
              <w:ind w:right="-108" w:firstLine="0"/>
              <w:jc w:val="center"/>
              <w:rPr>
                <w:rFonts w:ascii="Times New Roman" w:hAnsi="Times New Roman"/>
                <w:sz w:val="22"/>
                <w:szCs w:val="22"/>
              </w:rPr>
            </w:pPr>
            <w:r w:rsidRPr="00F81E61">
              <w:rPr>
                <w:rFonts w:ascii="Times New Roman" w:hAnsi="Times New Roman"/>
                <w:sz w:val="22"/>
                <w:szCs w:val="22"/>
              </w:rPr>
              <w:t>(Костанайская)</w:t>
            </w:r>
          </w:p>
        </w:tc>
        <w:tc>
          <w:tcPr>
            <w:tcW w:w="1276" w:type="dxa"/>
          </w:tcPr>
          <w:p w:rsidR="0011569F" w:rsidRPr="00F81E61" w:rsidRDefault="0011569F" w:rsidP="00042F93">
            <w:pPr>
              <w:ind w:right="-79"/>
              <w:jc w:val="center"/>
              <w:rPr>
                <w:rFonts w:ascii="Times New Roman" w:hAnsi="Times New Roman"/>
                <w:sz w:val="22"/>
                <w:szCs w:val="22"/>
              </w:rPr>
            </w:pPr>
          </w:p>
        </w:tc>
        <w:tc>
          <w:tcPr>
            <w:tcW w:w="1701" w:type="dxa"/>
            <w:shd w:val="clear" w:color="auto" w:fill="auto"/>
            <w:noWrap/>
            <w:vAlign w:val="center"/>
          </w:tcPr>
          <w:p w:rsidR="0011569F" w:rsidRPr="00F81E61" w:rsidRDefault="0011569F" w:rsidP="00042F93">
            <w:pPr>
              <w:ind w:right="-79"/>
              <w:jc w:val="center"/>
              <w:rPr>
                <w:rFonts w:ascii="Times New Roman" w:hAnsi="Times New Roman"/>
                <w:sz w:val="20"/>
                <w:szCs w:val="20"/>
              </w:rPr>
            </w:pPr>
            <w:r w:rsidRPr="00F81E61">
              <w:rPr>
                <w:rFonts w:ascii="Times New Roman" w:hAnsi="Times New Roman"/>
                <w:bCs/>
                <w:sz w:val="20"/>
                <w:szCs w:val="20"/>
                <w:lang w:val="kk-KZ"/>
              </w:rPr>
              <w:t>8,33</w:t>
            </w:r>
            <w:r w:rsidRPr="00F81E61">
              <w:rPr>
                <w:rFonts w:ascii="Times New Roman" w:hAnsi="Times New Roman"/>
                <w:bCs/>
                <w:sz w:val="20"/>
                <w:szCs w:val="20"/>
              </w:rPr>
              <w:t xml:space="preserve"> (нормативно-чистая)</w:t>
            </w:r>
          </w:p>
        </w:tc>
        <w:tc>
          <w:tcPr>
            <w:tcW w:w="1559" w:type="dxa"/>
            <w:shd w:val="clear" w:color="auto" w:fill="auto"/>
            <w:noWrap/>
            <w:vAlign w:val="center"/>
          </w:tcPr>
          <w:p w:rsidR="0011569F" w:rsidRPr="00F81E61" w:rsidRDefault="0011569F" w:rsidP="00042F93">
            <w:pPr>
              <w:ind w:right="-79"/>
              <w:jc w:val="center"/>
              <w:rPr>
                <w:rFonts w:ascii="Times New Roman" w:hAnsi="Times New Roman"/>
                <w:sz w:val="22"/>
                <w:szCs w:val="22"/>
              </w:rPr>
            </w:pPr>
            <w:r w:rsidRPr="00F81E61">
              <w:rPr>
                <w:rFonts w:ascii="Times New Roman" w:hAnsi="Times New Roman"/>
                <w:bCs/>
                <w:sz w:val="22"/>
                <w:szCs w:val="22"/>
                <w:lang w:val="kk-KZ"/>
              </w:rPr>
              <w:t>18,68</w:t>
            </w:r>
            <w:r w:rsidRPr="00F81E61">
              <w:rPr>
                <w:rFonts w:ascii="Times New Roman" w:hAnsi="Times New Roman"/>
                <w:bCs/>
                <w:sz w:val="22"/>
                <w:szCs w:val="22"/>
              </w:rPr>
              <w:t xml:space="preserve"> (нормативно – чистая)</w:t>
            </w: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134" w:type="dxa"/>
            <w:shd w:val="clear" w:color="auto" w:fill="auto"/>
            <w:noWrap/>
          </w:tcPr>
          <w:p w:rsidR="0011569F" w:rsidRPr="00F81E61" w:rsidRDefault="0011569F" w:rsidP="00042F93">
            <w:pPr>
              <w:jc w:val="center"/>
              <w:rPr>
                <w:rFonts w:ascii="Times New Roman" w:hAnsi="Times New Roman"/>
                <w:bCs/>
                <w:sz w:val="22"/>
                <w:szCs w:val="22"/>
                <w:lang w:val="kk-KZ"/>
              </w:rPr>
            </w:pPr>
            <w:r w:rsidRPr="00F81E61">
              <w:rPr>
                <w:rFonts w:ascii="Times New Roman" w:hAnsi="Times New Roman"/>
                <w:bCs/>
                <w:sz w:val="22"/>
                <w:szCs w:val="22"/>
                <w:lang w:val="kk-KZ"/>
              </w:rPr>
              <w:t>18,68</w:t>
            </w:r>
          </w:p>
        </w:tc>
        <w:tc>
          <w:tcPr>
            <w:tcW w:w="992" w:type="dxa"/>
            <w:shd w:val="clear" w:color="auto" w:fill="auto"/>
            <w:noWrap/>
          </w:tcPr>
          <w:p w:rsidR="0011569F" w:rsidRPr="00F81E61" w:rsidRDefault="0011569F" w:rsidP="00042F93">
            <w:pPr>
              <w:jc w:val="center"/>
              <w:rPr>
                <w:rFonts w:ascii="Times New Roman" w:hAnsi="Times New Roman"/>
                <w:bCs/>
                <w:sz w:val="22"/>
                <w:szCs w:val="22"/>
              </w:rPr>
            </w:pPr>
          </w:p>
        </w:tc>
      </w:tr>
      <w:tr w:rsidR="0011569F" w:rsidRPr="00F81E61" w:rsidTr="00042F93">
        <w:trPr>
          <w:trHeight w:val="329"/>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tcPr>
          <w:p w:rsidR="0011569F" w:rsidRPr="00F81E61" w:rsidRDefault="0011569F" w:rsidP="00042F93">
            <w:pPr>
              <w:ind w:right="-79"/>
              <w:jc w:val="center"/>
              <w:rPr>
                <w:rFonts w:ascii="Times New Roman" w:hAnsi="Times New Roman"/>
                <w:sz w:val="22"/>
                <w:szCs w:val="22"/>
              </w:rPr>
            </w:pPr>
          </w:p>
        </w:tc>
        <w:tc>
          <w:tcPr>
            <w:tcW w:w="1701" w:type="dxa"/>
            <w:shd w:val="clear" w:color="auto" w:fill="auto"/>
            <w:noWrap/>
            <w:vAlign w:val="center"/>
          </w:tcPr>
          <w:p w:rsidR="0011569F" w:rsidRPr="00F81E61" w:rsidRDefault="0011569F" w:rsidP="00042F93">
            <w:pPr>
              <w:ind w:right="-79"/>
              <w:jc w:val="center"/>
              <w:rPr>
                <w:rFonts w:ascii="Times New Roman" w:hAnsi="Times New Roman"/>
                <w:bCs/>
                <w:sz w:val="20"/>
                <w:szCs w:val="20"/>
                <w:lang w:val="kk-KZ"/>
              </w:rPr>
            </w:pPr>
            <w:r w:rsidRPr="00F81E61">
              <w:rPr>
                <w:rFonts w:ascii="Times New Roman" w:hAnsi="Times New Roman"/>
                <w:bCs/>
                <w:sz w:val="20"/>
                <w:szCs w:val="20"/>
                <w:lang w:val="kk-KZ"/>
              </w:rPr>
              <w:t>1,82</w:t>
            </w:r>
          </w:p>
          <w:p w:rsidR="0011569F" w:rsidRPr="00F81E61" w:rsidRDefault="0011569F" w:rsidP="00042F93">
            <w:pPr>
              <w:ind w:right="-79"/>
              <w:jc w:val="center"/>
              <w:rPr>
                <w:rFonts w:ascii="Times New Roman" w:hAnsi="Times New Roman"/>
                <w:sz w:val="20"/>
                <w:szCs w:val="20"/>
              </w:rPr>
            </w:pPr>
            <w:r w:rsidRPr="00F81E61">
              <w:rPr>
                <w:rFonts w:ascii="Times New Roman" w:hAnsi="Times New Roman"/>
                <w:bCs/>
                <w:sz w:val="20"/>
                <w:szCs w:val="20"/>
              </w:rPr>
              <w:t>(нормативно-чистая)</w:t>
            </w:r>
          </w:p>
        </w:tc>
        <w:tc>
          <w:tcPr>
            <w:tcW w:w="1559" w:type="dxa"/>
            <w:shd w:val="clear" w:color="auto" w:fill="auto"/>
            <w:noWrap/>
            <w:vAlign w:val="center"/>
          </w:tcPr>
          <w:p w:rsidR="0011569F" w:rsidRPr="00F81E61" w:rsidRDefault="0011569F" w:rsidP="00042F93">
            <w:pPr>
              <w:ind w:right="-79"/>
              <w:jc w:val="center"/>
              <w:rPr>
                <w:rFonts w:ascii="Times New Roman" w:hAnsi="Times New Roman"/>
                <w:bCs/>
                <w:sz w:val="22"/>
                <w:szCs w:val="22"/>
                <w:lang w:val="kk-KZ"/>
              </w:rPr>
            </w:pPr>
            <w:r w:rsidRPr="00F81E61">
              <w:rPr>
                <w:rFonts w:ascii="Times New Roman" w:hAnsi="Times New Roman"/>
                <w:bCs/>
                <w:sz w:val="22"/>
                <w:szCs w:val="22"/>
                <w:lang w:val="kk-KZ"/>
              </w:rPr>
              <w:t>5,18</w:t>
            </w:r>
          </w:p>
          <w:p w:rsidR="0011569F" w:rsidRPr="00F81E61" w:rsidRDefault="0011569F" w:rsidP="00042F93">
            <w:pPr>
              <w:ind w:right="-79"/>
              <w:jc w:val="center"/>
              <w:rPr>
                <w:rFonts w:ascii="Times New Roman" w:hAnsi="Times New Roman"/>
                <w:sz w:val="22"/>
                <w:szCs w:val="22"/>
              </w:rPr>
            </w:pPr>
            <w:r w:rsidRPr="00F81E61">
              <w:rPr>
                <w:rFonts w:ascii="Times New Roman" w:hAnsi="Times New Roman"/>
                <w:bCs/>
                <w:sz w:val="22"/>
                <w:szCs w:val="22"/>
              </w:rPr>
              <w:t>(</w:t>
            </w:r>
            <w:r w:rsidRPr="00F81E61">
              <w:rPr>
                <w:rFonts w:ascii="Times New Roman" w:hAnsi="Times New Roman"/>
                <w:sz w:val="22"/>
                <w:szCs w:val="22"/>
              </w:rPr>
              <w:t xml:space="preserve">умеренного уровня </w:t>
            </w:r>
            <w:r w:rsidRPr="00F81E61">
              <w:rPr>
                <w:rFonts w:ascii="Times New Roman" w:hAnsi="Times New Roman"/>
                <w:sz w:val="22"/>
                <w:szCs w:val="22"/>
              </w:rPr>
              <w:lastRenderedPageBreak/>
              <w:t>загрязнения</w:t>
            </w:r>
            <w:r w:rsidRPr="00F81E61">
              <w:rPr>
                <w:rFonts w:ascii="Times New Roman" w:hAnsi="Times New Roman"/>
                <w:bCs/>
                <w:sz w:val="22"/>
                <w:szCs w:val="22"/>
              </w:rPr>
              <w:t xml:space="preserve"> )</w:t>
            </w: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lastRenderedPageBreak/>
              <w:t>БПК</w:t>
            </w:r>
            <w:r w:rsidRPr="00F81E61">
              <w:rPr>
                <w:rFonts w:ascii="Times New Roman" w:hAnsi="Times New Roman"/>
                <w:sz w:val="22"/>
                <w:szCs w:val="22"/>
                <w:vertAlign w:val="subscript"/>
              </w:rPr>
              <w:t>5</w:t>
            </w:r>
          </w:p>
        </w:tc>
        <w:tc>
          <w:tcPr>
            <w:tcW w:w="1134" w:type="dxa"/>
            <w:shd w:val="clear" w:color="auto" w:fill="auto"/>
            <w:noWrap/>
          </w:tcPr>
          <w:p w:rsidR="0011569F" w:rsidRPr="00F81E61" w:rsidRDefault="0011569F" w:rsidP="00042F93">
            <w:pPr>
              <w:jc w:val="center"/>
              <w:rPr>
                <w:rFonts w:ascii="Times New Roman" w:hAnsi="Times New Roman"/>
                <w:bCs/>
                <w:sz w:val="22"/>
                <w:szCs w:val="22"/>
                <w:lang w:val="kk-KZ"/>
              </w:rPr>
            </w:pPr>
            <w:r w:rsidRPr="00F81E61">
              <w:rPr>
                <w:rFonts w:ascii="Times New Roman" w:hAnsi="Times New Roman"/>
                <w:bCs/>
                <w:sz w:val="22"/>
                <w:szCs w:val="22"/>
                <w:lang w:val="kk-KZ"/>
              </w:rPr>
              <w:t>5,18</w:t>
            </w:r>
          </w:p>
        </w:tc>
        <w:tc>
          <w:tcPr>
            <w:tcW w:w="992" w:type="dxa"/>
            <w:shd w:val="clear" w:color="auto" w:fill="auto"/>
            <w:noWrap/>
          </w:tcPr>
          <w:p w:rsidR="0011569F" w:rsidRPr="00F81E61" w:rsidRDefault="0011569F" w:rsidP="00042F93">
            <w:pPr>
              <w:jc w:val="center"/>
              <w:rPr>
                <w:rFonts w:ascii="Times New Roman" w:hAnsi="Times New Roman"/>
                <w:bCs/>
                <w:sz w:val="22"/>
                <w:szCs w:val="22"/>
                <w:lang w:val="kk-KZ"/>
              </w:rPr>
            </w:pPr>
          </w:p>
        </w:tc>
      </w:tr>
      <w:tr w:rsidR="0011569F" w:rsidRPr="00F81E61" w:rsidTr="00042F93">
        <w:trPr>
          <w:trHeight w:val="64"/>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val="restart"/>
          </w:tcPr>
          <w:p w:rsidR="0011569F" w:rsidRPr="00F81E61" w:rsidRDefault="0011569F" w:rsidP="00042F93">
            <w:pPr>
              <w:pStyle w:val="xl39"/>
              <w:tabs>
                <w:tab w:val="left" w:pos="1560"/>
                <w:tab w:val="left" w:pos="4962"/>
              </w:tabs>
              <w:spacing w:before="0" w:after="0"/>
              <w:ind w:left="-108" w:right="-108"/>
              <w:rPr>
                <w:rFonts w:ascii="Times New Roman" w:hAnsi="Times New Roman"/>
                <w:spacing w:val="-20"/>
                <w:szCs w:val="24"/>
              </w:rPr>
            </w:pPr>
            <w:r w:rsidRPr="00F81E61">
              <w:rPr>
                <w:rFonts w:ascii="Times New Roman" w:hAnsi="Times New Roman"/>
                <w:spacing w:val="-20"/>
                <w:lang w:val="kk-KZ"/>
              </w:rPr>
              <w:t xml:space="preserve">4,51 </w:t>
            </w:r>
            <w:r w:rsidRPr="00F81E61">
              <w:rPr>
                <w:rFonts w:ascii="Times New Roman" w:hAnsi="Times New Roman"/>
                <w:spacing w:val="-20"/>
                <w:szCs w:val="24"/>
              </w:rPr>
              <w:t>(5 кл.)</w:t>
            </w:r>
          </w:p>
          <w:p w:rsidR="0011569F" w:rsidRPr="00F81E61" w:rsidRDefault="0011569F" w:rsidP="00042F93">
            <w:pPr>
              <w:ind w:right="-79"/>
              <w:jc w:val="center"/>
              <w:rPr>
                <w:rFonts w:ascii="Times New Roman" w:hAnsi="Times New Roman"/>
                <w:sz w:val="22"/>
                <w:szCs w:val="22"/>
                <w:lang w:val="kk-KZ"/>
              </w:rPr>
            </w:pPr>
            <w:r w:rsidRPr="00F81E61">
              <w:rPr>
                <w:rFonts w:ascii="Times New Roman" w:hAnsi="Times New Roman"/>
                <w:spacing w:val="-20"/>
              </w:rPr>
              <w:t>грязная</w:t>
            </w:r>
          </w:p>
        </w:tc>
        <w:tc>
          <w:tcPr>
            <w:tcW w:w="1701" w:type="dxa"/>
            <w:vMerge w:val="restart"/>
            <w:shd w:val="clear" w:color="auto" w:fill="auto"/>
            <w:noWrap/>
            <w:vAlign w:val="center"/>
          </w:tcPr>
          <w:p w:rsidR="0011569F" w:rsidRPr="00F81E61" w:rsidRDefault="0011569F" w:rsidP="00042F93">
            <w:pPr>
              <w:ind w:right="-79"/>
              <w:jc w:val="center"/>
              <w:rPr>
                <w:rFonts w:ascii="Times New Roman" w:hAnsi="Times New Roman"/>
                <w:sz w:val="20"/>
                <w:szCs w:val="20"/>
                <w:lang w:val="kk-KZ"/>
              </w:rPr>
            </w:pPr>
            <w:r w:rsidRPr="00F81E61">
              <w:rPr>
                <w:rFonts w:ascii="Times New Roman" w:hAnsi="Times New Roman"/>
                <w:sz w:val="20"/>
                <w:szCs w:val="20"/>
              </w:rPr>
              <w:t>2,9 (умеренного уровня загрязнения)</w:t>
            </w:r>
          </w:p>
        </w:tc>
        <w:tc>
          <w:tcPr>
            <w:tcW w:w="1559" w:type="dxa"/>
            <w:vMerge w:val="restart"/>
            <w:shd w:val="clear" w:color="auto" w:fill="auto"/>
            <w:noWrap/>
            <w:vAlign w:val="center"/>
          </w:tcPr>
          <w:p w:rsidR="0011569F" w:rsidRPr="00F81E61" w:rsidRDefault="0011569F" w:rsidP="00042F93">
            <w:pPr>
              <w:ind w:right="-79"/>
              <w:jc w:val="center"/>
              <w:rPr>
                <w:rFonts w:ascii="Times New Roman" w:hAnsi="Times New Roman"/>
                <w:sz w:val="22"/>
                <w:szCs w:val="22"/>
                <w:lang w:val="kk-KZ"/>
              </w:rPr>
            </w:pPr>
            <w:r w:rsidRPr="00F81E61">
              <w:rPr>
                <w:rFonts w:ascii="Times New Roman" w:hAnsi="Times New Roman"/>
                <w:sz w:val="22"/>
                <w:szCs w:val="22"/>
              </w:rPr>
              <w:t>6,36 (высокого уровня загрязнения )</w:t>
            </w:r>
          </w:p>
        </w:tc>
        <w:tc>
          <w:tcPr>
            <w:tcW w:w="3544" w:type="dxa"/>
            <w:gridSpan w:val="3"/>
            <w:shd w:val="clear" w:color="auto" w:fill="auto"/>
            <w:noWrap/>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главные ионы</w:t>
            </w:r>
          </w:p>
        </w:tc>
      </w:tr>
      <w:tr w:rsidR="0011569F" w:rsidRPr="00F81E61" w:rsidTr="00042F93">
        <w:trPr>
          <w:trHeight w:val="32"/>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403</w:t>
            </w:r>
            <w:r w:rsidRPr="00F81E61">
              <w:rPr>
                <w:rFonts w:ascii="Times New Roman" w:hAnsi="Times New Roman"/>
                <w:sz w:val="22"/>
                <w:szCs w:val="22"/>
              </w:rPr>
              <w:t>,</w:t>
            </w:r>
            <w:r w:rsidRPr="00F81E61">
              <w:rPr>
                <w:rFonts w:ascii="Times New Roman" w:hAnsi="Times New Roman"/>
                <w:sz w:val="22"/>
                <w:szCs w:val="22"/>
                <w:lang w:val="en-US"/>
              </w:rPr>
              <w:t>5</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4</w:t>
            </w:r>
            <w:r w:rsidRPr="00F81E61">
              <w:rPr>
                <w:rFonts w:ascii="Times New Roman" w:hAnsi="Times New Roman"/>
                <w:sz w:val="22"/>
                <w:szCs w:val="22"/>
              </w:rPr>
              <w:t>,</w:t>
            </w:r>
            <w:r w:rsidRPr="00F81E61">
              <w:rPr>
                <w:rFonts w:ascii="Times New Roman" w:hAnsi="Times New Roman"/>
                <w:sz w:val="22"/>
                <w:szCs w:val="22"/>
                <w:lang w:val="en-US"/>
              </w:rPr>
              <w:t>0</w:t>
            </w:r>
          </w:p>
        </w:tc>
      </w:tr>
      <w:tr w:rsidR="0011569F" w:rsidRPr="00F81E61" w:rsidTr="00042F93">
        <w:trPr>
          <w:trHeight w:val="32"/>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Магний </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73</w:t>
            </w:r>
            <w:r w:rsidRPr="00F81E61">
              <w:rPr>
                <w:rFonts w:ascii="Times New Roman" w:hAnsi="Times New Roman"/>
                <w:sz w:val="22"/>
                <w:szCs w:val="22"/>
              </w:rPr>
              <w:t>,</w:t>
            </w:r>
            <w:r w:rsidRPr="00F81E61">
              <w:rPr>
                <w:rFonts w:ascii="Times New Roman" w:hAnsi="Times New Roman"/>
                <w:sz w:val="22"/>
                <w:szCs w:val="22"/>
                <w:lang w:val="en-US"/>
              </w:rPr>
              <w:t>6</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w:t>
            </w:r>
            <w:r w:rsidRPr="00F81E61">
              <w:rPr>
                <w:rFonts w:ascii="Times New Roman" w:hAnsi="Times New Roman"/>
                <w:sz w:val="22"/>
                <w:szCs w:val="22"/>
              </w:rPr>
              <w:t>,</w:t>
            </w:r>
            <w:r w:rsidRPr="00F81E61">
              <w:rPr>
                <w:rFonts w:ascii="Times New Roman" w:hAnsi="Times New Roman"/>
                <w:sz w:val="22"/>
                <w:szCs w:val="22"/>
                <w:lang w:val="en-US"/>
              </w:rPr>
              <w:t>8</w:t>
            </w:r>
          </w:p>
        </w:tc>
      </w:tr>
      <w:tr w:rsidR="0011569F" w:rsidRPr="00F81E61" w:rsidTr="00042F93">
        <w:trPr>
          <w:trHeight w:val="32"/>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3544" w:type="dxa"/>
            <w:gridSpan w:val="3"/>
            <w:shd w:val="clear" w:color="auto" w:fill="auto"/>
            <w:noWrap/>
          </w:tcPr>
          <w:p w:rsidR="0011569F" w:rsidRPr="00F81E61" w:rsidRDefault="0011569F" w:rsidP="00042F93">
            <w:pPr>
              <w:jc w:val="center"/>
              <w:rPr>
                <w:rFonts w:ascii="Times New Roman" w:hAnsi="Times New Roman"/>
                <w:sz w:val="22"/>
                <w:szCs w:val="22"/>
              </w:rPr>
            </w:pPr>
            <w:r w:rsidRPr="00F81E61">
              <w:rPr>
                <w:rFonts w:ascii="Times New Roman" w:hAnsi="Times New Roman"/>
                <w:b/>
                <w:sz w:val="22"/>
                <w:szCs w:val="22"/>
              </w:rPr>
              <w:t>биогенные вещества</w:t>
            </w:r>
          </w:p>
        </w:tc>
      </w:tr>
      <w:tr w:rsidR="0011569F" w:rsidRPr="00F81E61" w:rsidTr="00042F93">
        <w:trPr>
          <w:trHeight w:val="32"/>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Железо общее</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w:t>
            </w:r>
            <w:r w:rsidRPr="00F81E61">
              <w:rPr>
                <w:rFonts w:ascii="Times New Roman" w:hAnsi="Times New Roman"/>
                <w:sz w:val="22"/>
                <w:szCs w:val="22"/>
              </w:rPr>
              <w:t>,</w:t>
            </w:r>
            <w:r w:rsidRPr="00F81E61">
              <w:rPr>
                <w:rFonts w:ascii="Times New Roman" w:hAnsi="Times New Roman"/>
                <w:sz w:val="22"/>
                <w:szCs w:val="22"/>
                <w:lang w:val="en-US"/>
              </w:rPr>
              <w:t>14</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w:t>
            </w:r>
            <w:r w:rsidRPr="00F81E61">
              <w:rPr>
                <w:rFonts w:ascii="Times New Roman" w:hAnsi="Times New Roman"/>
                <w:sz w:val="22"/>
                <w:szCs w:val="22"/>
              </w:rPr>
              <w:t>,</w:t>
            </w:r>
            <w:r w:rsidRPr="00F81E61">
              <w:rPr>
                <w:rFonts w:ascii="Times New Roman" w:hAnsi="Times New Roman"/>
                <w:sz w:val="22"/>
                <w:szCs w:val="22"/>
                <w:lang w:val="en-US"/>
              </w:rPr>
              <w:t>4</w:t>
            </w:r>
          </w:p>
        </w:tc>
      </w:tr>
      <w:tr w:rsidR="0011569F" w:rsidRPr="00F81E61" w:rsidTr="00042F93">
        <w:trPr>
          <w:trHeight w:val="32"/>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3544" w:type="dxa"/>
            <w:gridSpan w:val="3"/>
            <w:shd w:val="clear" w:color="auto" w:fill="auto"/>
            <w:noWrap/>
          </w:tcPr>
          <w:p w:rsidR="0011569F" w:rsidRPr="00F81E61" w:rsidRDefault="0011569F" w:rsidP="00042F93">
            <w:pPr>
              <w:jc w:val="center"/>
              <w:rPr>
                <w:rFonts w:ascii="Times New Roman" w:hAnsi="Times New Roman"/>
                <w:sz w:val="22"/>
                <w:szCs w:val="22"/>
              </w:rPr>
            </w:pPr>
            <w:r w:rsidRPr="00F81E61">
              <w:rPr>
                <w:rFonts w:ascii="Times New Roman" w:hAnsi="Times New Roman"/>
                <w:b/>
                <w:sz w:val="22"/>
                <w:szCs w:val="22"/>
              </w:rPr>
              <w:t>тяжелые металлы</w:t>
            </w:r>
          </w:p>
        </w:tc>
      </w:tr>
      <w:tr w:rsidR="0011569F" w:rsidRPr="00F81E61" w:rsidTr="00042F93">
        <w:trPr>
          <w:trHeight w:val="205"/>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Медь </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w:t>
            </w:r>
            <w:r w:rsidRPr="00F81E61">
              <w:rPr>
                <w:rFonts w:ascii="Times New Roman" w:hAnsi="Times New Roman"/>
                <w:sz w:val="22"/>
                <w:szCs w:val="22"/>
              </w:rPr>
              <w:t>,</w:t>
            </w:r>
            <w:r w:rsidRPr="00F81E61">
              <w:rPr>
                <w:rFonts w:ascii="Times New Roman" w:hAnsi="Times New Roman"/>
                <w:sz w:val="22"/>
                <w:szCs w:val="22"/>
                <w:lang w:val="en-US"/>
              </w:rPr>
              <w:t>010</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10</w:t>
            </w:r>
            <w:r w:rsidRPr="00F81E61">
              <w:rPr>
                <w:rFonts w:ascii="Times New Roman" w:hAnsi="Times New Roman"/>
                <w:sz w:val="22"/>
                <w:szCs w:val="22"/>
              </w:rPr>
              <w:t>,</w:t>
            </w:r>
            <w:r w:rsidRPr="00F81E61">
              <w:rPr>
                <w:rFonts w:ascii="Times New Roman" w:hAnsi="Times New Roman"/>
                <w:sz w:val="22"/>
                <w:szCs w:val="22"/>
                <w:lang w:val="en-US"/>
              </w:rPr>
              <w:t>0</w:t>
            </w:r>
          </w:p>
        </w:tc>
      </w:tr>
      <w:tr w:rsidR="0011569F" w:rsidRPr="00F81E61" w:rsidTr="00042F93">
        <w:trPr>
          <w:trHeight w:val="32"/>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Марганец</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w:t>
            </w:r>
            <w:r w:rsidRPr="00F81E61">
              <w:rPr>
                <w:rFonts w:ascii="Times New Roman" w:hAnsi="Times New Roman"/>
                <w:sz w:val="22"/>
                <w:szCs w:val="22"/>
              </w:rPr>
              <w:t>,</w:t>
            </w:r>
            <w:r w:rsidRPr="00F81E61">
              <w:rPr>
                <w:rFonts w:ascii="Times New Roman" w:hAnsi="Times New Roman"/>
                <w:sz w:val="22"/>
                <w:szCs w:val="22"/>
                <w:lang w:val="en-US"/>
              </w:rPr>
              <w:t>087</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8</w:t>
            </w:r>
            <w:r w:rsidRPr="00F81E61">
              <w:rPr>
                <w:rFonts w:ascii="Times New Roman" w:hAnsi="Times New Roman"/>
                <w:sz w:val="22"/>
                <w:szCs w:val="22"/>
              </w:rPr>
              <w:t>,</w:t>
            </w:r>
            <w:r w:rsidRPr="00F81E61">
              <w:rPr>
                <w:rFonts w:ascii="Times New Roman" w:hAnsi="Times New Roman"/>
                <w:sz w:val="22"/>
                <w:szCs w:val="22"/>
                <w:lang w:val="en-US"/>
              </w:rPr>
              <w:t>7</w:t>
            </w:r>
          </w:p>
        </w:tc>
      </w:tr>
      <w:tr w:rsidR="0011569F" w:rsidRPr="00F81E61" w:rsidTr="00042F93">
        <w:trPr>
          <w:trHeight w:val="32"/>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Никель</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w:t>
            </w:r>
            <w:r w:rsidRPr="00F81E61">
              <w:rPr>
                <w:rFonts w:ascii="Times New Roman" w:hAnsi="Times New Roman"/>
                <w:sz w:val="22"/>
                <w:szCs w:val="22"/>
              </w:rPr>
              <w:t>,</w:t>
            </w:r>
            <w:r w:rsidRPr="00F81E61">
              <w:rPr>
                <w:rFonts w:ascii="Times New Roman" w:hAnsi="Times New Roman"/>
                <w:sz w:val="22"/>
                <w:szCs w:val="22"/>
                <w:lang w:val="en-US"/>
              </w:rPr>
              <w:t>056</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5</w:t>
            </w:r>
            <w:r w:rsidRPr="00F81E61">
              <w:rPr>
                <w:rFonts w:ascii="Times New Roman" w:hAnsi="Times New Roman"/>
                <w:sz w:val="22"/>
                <w:szCs w:val="22"/>
              </w:rPr>
              <w:t>,</w:t>
            </w:r>
            <w:r w:rsidRPr="00F81E61">
              <w:rPr>
                <w:rFonts w:ascii="Times New Roman" w:hAnsi="Times New Roman"/>
                <w:sz w:val="22"/>
                <w:szCs w:val="22"/>
                <w:lang w:val="en-US"/>
              </w:rPr>
              <w:t>6</w:t>
            </w:r>
          </w:p>
        </w:tc>
      </w:tr>
      <w:tr w:rsidR="0011569F" w:rsidRPr="00F81E61" w:rsidTr="00042F93">
        <w:trPr>
          <w:trHeight w:val="32"/>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3544" w:type="dxa"/>
            <w:gridSpan w:val="3"/>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b/>
                <w:bCs/>
                <w:sz w:val="22"/>
                <w:szCs w:val="22"/>
              </w:rPr>
              <w:t>органические вещества</w:t>
            </w:r>
          </w:p>
        </w:tc>
      </w:tr>
      <w:tr w:rsidR="0011569F" w:rsidRPr="00F81E61" w:rsidTr="00042F93">
        <w:trPr>
          <w:trHeight w:val="32"/>
        </w:trPr>
        <w:tc>
          <w:tcPr>
            <w:tcW w:w="1696" w:type="dxa"/>
            <w:vMerge/>
            <w:vAlign w:val="center"/>
          </w:tcPr>
          <w:p w:rsidR="0011569F" w:rsidRPr="00F81E61" w:rsidRDefault="0011569F" w:rsidP="00042F93">
            <w:pPr>
              <w:pStyle w:val="312"/>
              <w:tabs>
                <w:tab w:val="left" w:pos="1470"/>
              </w:tabs>
              <w:jc w:val="center"/>
              <w:rPr>
                <w:rFonts w:ascii="Times New Roman" w:hAnsi="Times New Roman"/>
                <w:sz w:val="22"/>
                <w:szCs w:val="22"/>
              </w:rPr>
            </w:pPr>
          </w:p>
        </w:tc>
        <w:tc>
          <w:tcPr>
            <w:tcW w:w="1276" w:type="dxa"/>
            <w:vMerge/>
          </w:tcPr>
          <w:p w:rsidR="0011569F" w:rsidRPr="00F81E61" w:rsidRDefault="0011569F" w:rsidP="00042F93">
            <w:pPr>
              <w:ind w:left="-108" w:right="-79"/>
              <w:jc w:val="center"/>
              <w:rPr>
                <w:rFonts w:ascii="Times New Roman" w:hAnsi="Times New Roman"/>
                <w:spacing w:val="-20"/>
                <w:sz w:val="22"/>
                <w:szCs w:val="22"/>
              </w:rPr>
            </w:pPr>
          </w:p>
        </w:tc>
        <w:tc>
          <w:tcPr>
            <w:tcW w:w="1701" w:type="dxa"/>
            <w:vMerge/>
            <w:shd w:val="clear" w:color="auto" w:fill="auto"/>
            <w:noWrap/>
          </w:tcPr>
          <w:p w:rsidR="0011569F" w:rsidRPr="00F81E61" w:rsidRDefault="0011569F" w:rsidP="00042F93">
            <w:pPr>
              <w:ind w:left="-108" w:right="-79"/>
              <w:jc w:val="center"/>
              <w:rPr>
                <w:rFonts w:ascii="Times New Roman" w:hAnsi="Times New Roman"/>
                <w:spacing w:val="-20"/>
                <w:sz w:val="22"/>
                <w:szCs w:val="22"/>
              </w:rPr>
            </w:pPr>
          </w:p>
        </w:tc>
        <w:tc>
          <w:tcPr>
            <w:tcW w:w="1559" w:type="dxa"/>
            <w:vMerge/>
            <w:shd w:val="clear" w:color="auto" w:fill="auto"/>
            <w:noWrap/>
          </w:tcPr>
          <w:p w:rsidR="0011569F" w:rsidRPr="00F81E61" w:rsidRDefault="0011569F" w:rsidP="00042F93">
            <w:pPr>
              <w:ind w:right="-79"/>
              <w:jc w:val="center"/>
              <w:rPr>
                <w:rFonts w:ascii="Times New Roman" w:hAnsi="Times New Roman"/>
                <w:sz w:val="22"/>
                <w:szCs w:val="22"/>
              </w:rPr>
            </w:pPr>
          </w:p>
        </w:tc>
        <w:tc>
          <w:tcPr>
            <w:tcW w:w="1418" w:type="dxa"/>
            <w:shd w:val="clear" w:color="auto" w:fill="auto"/>
            <w:noWrap/>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Фенолы </w:t>
            </w:r>
          </w:p>
        </w:tc>
        <w:tc>
          <w:tcPr>
            <w:tcW w:w="1134"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0</w:t>
            </w:r>
            <w:r w:rsidRPr="00F81E61">
              <w:rPr>
                <w:rFonts w:ascii="Times New Roman" w:hAnsi="Times New Roman"/>
                <w:sz w:val="22"/>
                <w:szCs w:val="22"/>
              </w:rPr>
              <w:t>,</w:t>
            </w:r>
            <w:r w:rsidRPr="00F81E61">
              <w:rPr>
                <w:rFonts w:ascii="Times New Roman" w:hAnsi="Times New Roman"/>
                <w:sz w:val="22"/>
                <w:szCs w:val="22"/>
                <w:lang w:val="en-US"/>
              </w:rPr>
              <w:t>013</w:t>
            </w:r>
          </w:p>
        </w:tc>
        <w:tc>
          <w:tcPr>
            <w:tcW w:w="992" w:type="dxa"/>
            <w:shd w:val="clear" w:color="auto" w:fill="auto"/>
            <w:noWrap/>
          </w:tcPr>
          <w:p w:rsidR="0011569F" w:rsidRPr="00F81E61" w:rsidRDefault="0011569F" w:rsidP="00042F93">
            <w:pPr>
              <w:jc w:val="center"/>
              <w:rPr>
                <w:rFonts w:ascii="Times New Roman" w:hAnsi="Times New Roman"/>
                <w:sz w:val="22"/>
                <w:szCs w:val="22"/>
                <w:lang w:val="en-US"/>
              </w:rPr>
            </w:pPr>
            <w:r w:rsidRPr="00F81E61">
              <w:rPr>
                <w:rFonts w:ascii="Times New Roman" w:hAnsi="Times New Roman"/>
                <w:sz w:val="22"/>
                <w:szCs w:val="22"/>
                <w:lang w:val="en-US"/>
              </w:rPr>
              <w:t>13</w:t>
            </w:r>
            <w:r w:rsidRPr="00F81E61">
              <w:rPr>
                <w:rFonts w:ascii="Times New Roman" w:hAnsi="Times New Roman"/>
                <w:sz w:val="22"/>
                <w:szCs w:val="22"/>
              </w:rPr>
              <w:t>,</w:t>
            </w:r>
            <w:r w:rsidRPr="00F81E61">
              <w:rPr>
                <w:rFonts w:ascii="Times New Roman" w:hAnsi="Times New Roman"/>
                <w:sz w:val="22"/>
                <w:szCs w:val="22"/>
                <w:lang w:val="en-US"/>
              </w:rPr>
              <w:t>0</w:t>
            </w:r>
          </w:p>
        </w:tc>
      </w:tr>
    </w:tbl>
    <w:tbl>
      <w:tblPr>
        <w:tblpPr w:leftFromText="180" w:rightFromText="180" w:vertAnchor="text" w:tblpX="240" w:tblpY="1"/>
        <w:tblOverlap w:val="never"/>
        <w:tblW w:w="9497" w:type="dxa"/>
        <w:tblLayout w:type="fixed"/>
        <w:tblLook w:val="04A0" w:firstRow="1" w:lastRow="0" w:firstColumn="1" w:lastColumn="0" w:noHBand="0" w:noVBand="1"/>
      </w:tblPr>
      <w:tblGrid>
        <w:gridCol w:w="1285"/>
        <w:gridCol w:w="1408"/>
        <w:gridCol w:w="1559"/>
        <w:gridCol w:w="1560"/>
        <w:gridCol w:w="1417"/>
        <w:gridCol w:w="1276"/>
        <w:gridCol w:w="992"/>
      </w:tblGrid>
      <w:tr w:rsidR="0011569F" w:rsidRPr="00F81E61" w:rsidTr="00042F93">
        <w:trPr>
          <w:trHeight w:val="300"/>
        </w:trPr>
        <w:tc>
          <w:tcPr>
            <w:tcW w:w="1285" w:type="dxa"/>
            <w:vMerge w:val="restart"/>
            <w:tcBorders>
              <w:top w:val="nil"/>
              <w:left w:val="single" w:sz="4" w:space="0" w:color="auto"/>
              <w:right w:val="single" w:sz="4" w:space="0" w:color="auto"/>
            </w:tcBorders>
            <w:shd w:val="clear" w:color="auto" w:fill="auto"/>
            <w:hideMark/>
          </w:tcPr>
          <w:p w:rsidR="0011569F" w:rsidRPr="00F81E61" w:rsidRDefault="0011569F" w:rsidP="00042F93">
            <w:pPr>
              <w:rPr>
                <w:rFonts w:ascii="Times New Roman" w:hAnsi="Times New Roman"/>
                <w:lang w:eastAsia="ru-RU"/>
              </w:rPr>
            </w:pPr>
            <w:r w:rsidRPr="00F81E61">
              <w:rPr>
                <w:rFonts w:ascii="Times New Roman" w:hAnsi="Times New Roman"/>
                <w:lang w:eastAsia="ru-RU"/>
              </w:rPr>
              <w:t>р. Есиль (СКО)</w:t>
            </w:r>
          </w:p>
          <w:p w:rsidR="0011569F" w:rsidRPr="00F81E61" w:rsidRDefault="0011569F" w:rsidP="00042F93">
            <w:pPr>
              <w:rPr>
                <w:rFonts w:ascii="Times New Roman" w:hAnsi="Times New Roman"/>
                <w:b/>
                <w:bCs/>
                <w:lang w:eastAsia="ru-RU"/>
              </w:rPr>
            </w:pPr>
            <w:r w:rsidRPr="00F81E61">
              <w:rPr>
                <w:rFonts w:ascii="Times New Roman" w:hAnsi="Times New Roman"/>
                <w:lang w:eastAsia="ru-RU"/>
              </w:rPr>
              <w:t> </w:t>
            </w:r>
          </w:p>
        </w:tc>
        <w:tc>
          <w:tcPr>
            <w:tcW w:w="1408" w:type="dxa"/>
            <w:tcBorders>
              <w:top w:val="nil"/>
              <w:left w:val="nil"/>
              <w:bottom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b/>
                <w:bCs/>
                <w:lang w:eastAsia="ru-RU"/>
              </w:rPr>
            </w:pPr>
            <w:r w:rsidRPr="00F81E61">
              <w:rPr>
                <w:rFonts w:ascii="Times New Roman" w:hAnsi="Times New Roman"/>
                <w:b/>
                <w:bCs/>
                <w:lang w:eastAsia="ru-RU"/>
              </w:rPr>
              <w:t>- </w:t>
            </w:r>
          </w:p>
        </w:tc>
        <w:tc>
          <w:tcPr>
            <w:tcW w:w="1559" w:type="dxa"/>
            <w:tcBorders>
              <w:top w:val="nil"/>
              <w:left w:val="nil"/>
              <w:bottom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bCs/>
                <w:sz w:val="20"/>
                <w:szCs w:val="20"/>
                <w:lang w:eastAsia="ru-RU"/>
              </w:rPr>
            </w:pPr>
            <w:r w:rsidRPr="00F81E61">
              <w:rPr>
                <w:rFonts w:ascii="Times New Roman" w:hAnsi="Times New Roman"/>
                <w:bCs/>
                <w:sz w:val="20"/>
                <w:szCs w:val="20"/>
                <w:lang w:eastAsia="ru-RU"/>
              </w:rPr>
              <w:t>9,03 (нормативно-чистая)</w:t>
            </w:r>
          </w:p>
        </w:tc>
        <w:tc>
          <w:tcPr>
            <w:tcW w:w="1560" w:type="dxa"/>
            <w:tcBorders>
              <w:top w:val="nil"/>
              <w:left w:val="nil"/>
              <w:bottom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bCs/>
                <w:lang w:eastAsia="ru-RU"/>
              </w:rPr>
            </w:pPr>
            <w:r w:rsidRPr="00F81E61">
              <w:rPr>
                <w:rFonts w:ascii="Times New Roman" w:hAnsi="Times New Roman"/>
                <w:bCs/>
                <w:lang w:eastAsia="ru-RU"/>
              </w:rPr>
              <w:t>10,5</w:t>
            </w:r>
            <w:r w:rsidRPr="00F81E61">
              <w:rPr>
                <w:rFonts w:ascii="Times New Roman" w:hAnsi="Times New Roman"/>
                <w:bCs/>
                <w:sz w:val="18"/>
                <w:szCs w:val="18"/>
                <w:lang w:eastAsia="ru-RU"/>
              </w:rPr>
              <w:t>(нормативно-чистая)</w:t>
            </w:r>
          </w:p>
        </w:tc>
        <w:tc>
          <w:tcPr>
            <w:tcW w:w="1417" w:type="dxa"/>
            <w:tcBorders>
              <w:top w:val="nil"/>
              <w:left w:val="nil"/>
              <w:bottom w:val="single" w:sz="4" w:space="0" w:color="auto"/>
              <w:right w:val="single" w:sz="4" w:space="0" w:color="auto"/>
            </w:tcBorders>
            <w:shd w:val="clear" w:color="auto" w:fill="auto"/>
            <w:noWrap/>
            <w:hideMark/>
          </w:tcPr>
          <w:p w:rsidR="0011569F" w:rsidRPr="00F81E61" w:rsidRDefault="0011569F" w:rsidP="00042F93">
            <w:pPr>
              <w:rPr>
                <w:rFonts w:ascii="Times New Roman" w:hAnsi="Times New Roman"/>
                <w:lang w:eastAsia="ru-RU"/>
              </w:rPr>
            </w:pPr>
            <w:r w:rsidRPr="00F81E61">
              <w:rPr>
                <w:rFonts w:ascii="Times New Roman" w:hAnsi="Times New Roman"/>
                <w:lang w:eastAsia="ru-RU"/>
              </w:rPr>
              <w:t>Растворенный кислород</w:t>
            </w:r>
          </w:p>
        </w:tc>
        <w:tc>
          <w:tcPr>
            <w:tcW w:w="1276" w:type="dxa"/>
            <w:tcBorders>
              <w:top w:val="nil"/>
              <w:left w:val="nil"/>
              <w:bottom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bCs/>
                <w:lang w:eastAsia="ru-RU"/>
              </w:rPr>
            </w:pPr>
            <w:r w:rsidRPr="00F81E61">
              <w:rPr>
                <w:rFonts w:ascii="Times New Roman" w:hAnsi="Times New Roman"/>
                <w:bCs/>
                <w:lang w:eastAsia="ru-RU"/>
              </w:rPr>
              <w:t>10,5</w:t>
            </w:r>
          </w:p>
        </w:tc>
        <w:tc>
          <w:tcPr>
            <w:tcW w:w="992" w:type="dxa"/>
            <w:tcBorders>
              <w:top w:val="nil"/>
              <w:left w:val="nil"/>
              <w:bottom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bCs/>
                <w:lang w:eastAsia="ru-RU"/>
              </w:rPr>
            </w:pPr>
          </w:p>
        </w:tc>
      </w:tr>
      <w:tr w:rsidR="0011569F" w:rsidRPr="00F81E61" w:rsidTr="00042F93">
        <w:trPr>
          <w:trHeight w:val="300"/>
        </w:trPr>
        <w:tc>
          <w:tcPr>
            <w:tcW w:w="1285" w:type="dxa"/>
            <w:vMerge/>
            <w:tcBorders>
              <w:left w:val="single" w:sz="4" w:space="0" w:color="auto"/>
              <w:right w:val="single" w:sz="4" w:space="0" w:color="auto"/>
            </w:tcBorders>
            <w:shd w:val="clear" w:color="auto" w:fill="auto"/>
            <w:hideMark/>
          </w:tcPr>
          <w:p w:rsidR="0011569F" w:rsidRPr="00F81E61" w:rsidRDefault="0011569F" w:rsidP="00042F93">
            <w:pPr>
              <w:rPr>
                <w:rFonts w:ascii="Times New Roman" w:hAnsi="Times New Roman"/>
                <w:b/>
                <w:bCs/>
                <w:lang w:eastAsia="ru-RU"/>
              </w:rPr>
            </w:pPr>
          </w:p>
        </w:tc>
        <w:tc>
          <w:tcPr>
            <w:tcW w:w="1408" w:type="dxa"/>
            <w:tcBorders>
              <w:top w:val="single" w:sz="4" w:space="0" w:color="auto"/>
              <w:left w:val="nil"/>
              <w:bottom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b/>
                <w:bCs/>
                <w:lang w:eastAsia="ru-RU"/>
              </w:rPr>
            </w:pPr>
            <w:r w:rsidRPr="00F81E61">
              <w:rPr>
                <w:rFonts w:ascii="Times New Roman" w:hAnsi="Times New Roman"/>
                <w:b/>
                <w:bCs/>
                <w:lang w:eastAsia="ru-RU"/>
              </w:rPr>
              <w:t>- </w:t>
            </w:r>
          </w:p>
        </w:tc>
        <w:tc>
          <w:tcPr>
            <w:tcW w:w="1559" w:type="dxa"/>
            <w:tcBorders>
              <w:top w:val="single" w:sz="4" w:space="0" w:color="auto"/>
              <w:left w:val="nil"/>
              <w:bottom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bCs/>
                <w:sz w:val="20"/>
                <w:szCs w:val="20"/>
                <w:lang w:eastAsia="ru-RU"/>
              </w:rPr>
            </w:pPr>
            <w:r w:rsidRPr="00F81E61">
              <w:rPr>
                <w:rFonts w:ascii="Times New Roman" w:hAnsi="Times New Roman"/>
                <w:bCs/>
                <w:sz w:val="20"/>
                <w:szCs w:val="20"/>
                <w:lang w:eastAsia="ru-RU"/>
              </w:rPr>
              <w:t>1,82 (нормативно-чистая)</w:t>
            </w:r>
          </w:p>
        </w:tc>
        <w:tc>
          <w:tcPr>
            <w:tcW w:w="1560" w:type="dxa"/>
            <w:tcBorders>
              <w:top w:val="nil"/>
              <w:left w:val="nil"/>
              <w:bottom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bCs/>
                <w:lang w:eastAsia="ru-RU"/>
              </w:rPr>
            </w:pPr>
            <w:r w:rsidRPr="00F81E61">
              <w:rPr>
                <w:rFonts w:ascii="Times New Roman" w:hAnsi="Times New Roman"/>
                <w:bCs/>
                <w:lang w:eastAsia="ru-RU"/>
              </w:rPr>
              <w:t>1,81</w:t>
            </w:r>
            <w:r w:rsidRPr="00F81E61">
              <w:rPr>
                <w:rFonts w:ascii="Times New Roman" w:hAnsi="Times New Roman"/>
                <w:bCs/>
                <w:sz w:val="18"/>
                <w:szCs w:val="18"/>
                <w:lang w:eastAsia="ru-RU"/>
              </w:rPr>
              <w:t>(нормативно-чистая)</w:t>
            </w:r>
          </w:p>
        </w:tc>
        <w:tc>
          <w:tcPr>
            <w:tcW w:w="1417" w:type="dxa"/>
            <w:tcBorders>
              <w:top w:val="nil"/>
              <w:left w:val="nil"/>
              <w:bottom w:val="single" w:sz="4" w:space="0" w:color="auto"/>
              <w:right w:val="single" w:sz="4" w:space="0" w:color="auto"/>
            </w:tcBorders>
            <w:shd w:val="clear" w:color="auto" w:fill="auto"/>
            <w:noWrap/>
            <w:hideMark/>
          </w:tcPr>
          <w:p w:rsidR="0011569F" w:rsidRPr="00F81E61" w:rsidRDefault="0011569F" w:rsidP="00042F93">
            <w:pPr>
              <w:rPr>
                <w:rFonts w:ascii="Times New Roman" w:hAnsi="Times New Roman"/>
                <w:lang w:eastAsia="ru-RU"/>
              </w:rPr>
            </w:pPr>
            <w:r w:rsidRPr="00F81E61">
              <w:rPr>
                <w:rFonts w:ascii="Times New Roman" w:hAnsi="Times New Roman"/>
                <w:lang w:eastAsia="ru-RU"/>
              </w:rPr>
              <w:t>БПК5</w:t>
            </w:r>
          </w:p>
        </w:tc>
        <w:tc>
          <w:tcPr>
            <w:tcW w:w="1276" w:type="dxa"/>
            <w:tcBorders>
              <w:top w:val="nil"/>
              <w:left w:val="nil"/>
              <w:bottom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bCs/>
                <w:lang w:eastAsia="ru-RU"/>
              </w:rPr>
            </w:pPr>
            <w:r w:rsidRPr="00F81E61">
              <w:rPr>
                <w:rFonts w:ascii="Times New Roman" w:hAnsi="Times New Roman"/>
                <w:bCs/>
                <w:lang w:eastAsia="ru-RU"/>
              </w:rPr>
              <w:t>1,81</w:t>
            </w:r>
          </w:p>
        </w:tc>
        <w:tc>
          <w:tcPr>
            <w:tcW w:w="992" w:type="dxa"/>
            <w:tcBorders>
              <w:top w:val="nil"/>
              <w:left w:val="nil"/>
              <w:bottom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bCs/>
                <w:lang w:eastAsia="ru-RU"/>
              </w:rPr>
            </w:pPr>
          </w:p>
        </w:tc>
      </w:tr>
      <w:tr w:rsidR="0011569F" w:rsidRPr="00F81E61" w:rsidTr="00042F93">
        <w:trPr>
          <w:trHeight w:val="375"/>
        </w:trPr>
        <w:tc>
          <w:tcPr>
            <w:tcW w:w="1285" w:type="dxa"/>
            <w:vMerge/>
            <w:tcBorders>
              <w:left w:val="single" w:sz="4" w:space="0" w:color="auto"/>
              <w:right w:val="single" w:sz="4" w:space="0" w:color="auto"/>
            </w:tcBorders>
            <w:shd w:val="clear" w:color="auto" w:fill="auto"/>
            <w:hideMark/>
          </w:tcPr>
          <w:p w:rsidR="0011569F" w:rsidRPr="00F81E61" w:rsidRDefault="0011569F" w:rsidP="00042F93">
            <w:pPr>
              <w:rPr>
                <w:rFonts w:ascii="Times New Roman" w:hAnsi="Times New Roman"/>
                <w:lang w:eastAsia="ru-RU"/>
              </w:rPr>
            </w:pPr>
          </w:p>
        </w:tc>
        <w:tc>
          <w:tcPr>
            <w:tcW w:w="1408" w:type="dxa"/>
            <w:vMerge w:val="restart"/>
            <w:tcBorders>
              <w:top w:val="single" w:sz="4" w:space="0" w:color="auto"/>
              <w:left w:val="nil"/>
              <w:right w:val="single" w:sz="4" w:space="0" w:color="auto"/>
            </w:tcBorders>
            <w:shd w:val="clear" w:color="auto" w:fill="auto"/>
            <w:noWrap/>
            <w:hideMark/>
          </w:tcPr>
          <w:p w:rsidR="0011569F" w:rsidRPr="00F81E61" w:rsidRDefault="0011569F" w:rsidP="00042F93">
            <w:pPr>
              <w:jc w:val="center"/>
              <w:rPr>
                <w:rFonts w:ascii="Times New Roman" w:hAnsi="Times New Roman"/>
                <w:spacing w:val="-20"/>
              </w:rPr>
            </w:pPr>
            <w:r w:rsidRPr="00F81E61">
              <w:rPr>
                <w:rFonts w:ascii="Times New Roman" w:hAnsi="Times New Roman"/>
                <w:lang w:eastAsia="ru-RU"/>
              </w:rPr>
              <w:t> </w:t>
            </w:r>
            <w:r w:rsidRPr="00F81E61">
              <w:rPr>
                <w:rFonts w:ascii="Times New Roman" w:hAnsi="Times New Roman"/>
                <w:spacing w:val="-20"/>
              </w:rPr>
              <w:t>0,89  (2 кл.)</w:t>
            </w:r>
          </w:p>
          <w:p w:rsidR="0011569F" w:rsidRPr="00F81E61" w:rsidRDefault="0011569F" w:rsidP="00042F93">
            <w:pPr>
              <w:jc w:val="center"/>
              <w:rPr>
                <w:rFonts w:ascii="Times New Roman" w:hAnsi="Times New Roman"/>
                <w:lang w:eastAsia="ru-RU"/>
              </w:rPr>
            </w:pPr>
            <w:r w:rsidRPr="00F81E61">
              <w:rPr>
                <w:rFonts w:ascii="Times New Roman" w:hAnsi="Times New Roman"/>
                <w:spacing w:val="-20"/>
              </w:rPr>
              <w:t>чистая</w:t>
            </w:r>
          </w:p>
        </w:tc>
        <w:tc>
          <w:tcPr>
            <w:tcW w:w="1559" w:type="dxa"/>
            <w:vMerge w:val="restart"/>
            <w:tcBorders>
              <w:top w:val="single" w:sz="4" w:space="0" w:color="auto"/>
              <w:left w:val="nil"/>
              <w:right w:val="single" w:sz="4" w:space="0" w:color="auto"/>
            </w:tcBorders>
            <w:shd w:val="clear" w:color="auto" w:fill="auto"/>
            <w:noWrap/>
            <w:hideMark/>
          </w:tcPr>
          <w:p w:rsidR="0011569F" w:rsidRPr="00F81E61" w:rsidRDefault="0011569F" w:rsidP="00042F93">
            <w:pPr>
              <w:jc w:val="center"/>
              <w:rPr>
                <w:rFonts w:ascii="Times New Roman" w:hAnsi="Times New Roman"/>
                <w:sz w:val="20"/>
                <w:szCs w:val="20"/>
                <w:lang w:eastAsia="ru-RU"/>
              </w:rPr>
            </w:pPr>
            <w:r w:rsidRPr="00F81E61">
              <w:rPr>
                <w:rFonts w:ascii="Times New Roman" w:hAnsi="Times New Roman"/>
                <w:sz w:val="20"/>
                <w:szCs w:val="20"/>
                <w:lang w:eastAsia="ru-RU"/>
              </w:rPr>
              <w:t>1,75</w:t>
            </w:r>
          </w:p>
          <w:p w:rsidR="0011569F" w:rsidRPr="00F81E61" w:rsidRDefault="0011569F" w:rsidP="00042F93">
            <w:pPr>
              <w:jc w:val="center"/>
              <w:rPr>
                <w:rFonts w:ascii="Times New Roman" w:hAnsi="Times New Roman"/>
                <w:sz w:val="20"/>
                <w:szCs w:val="20"/>
                <w:lang w:eastAsia="ru-RU"/>
              </w:rPr>
            </w:pPr>
            <w:r w:rsidRPr="00F81E61">
              <w:rPr>
                <w:rFonts w:ascii="Times New Roman" w:hAnsi="Times New Roman"/>
                <w:sz w:val="20"/>
                <w:szCs w:val="20"/>
              </w:rPr>
              <w:t xml:space="preserve">(умеренного уровня </w:t>
            </w:r>
            <w:r w:rsidRPr="00F81E61">
              <w:rPr>
                <w:rFonts w:ascii="Times New Roman" w:hAnsi="Times New Roman"/>
                <w:spacing w:val="-20"/>
                <w:sz w:val="20"/>
                <w:szCs w:val="20"/>
              </w:rPr>
              <w:t>загрязнения)</w:t>
            </w:r>
          </w:p>
        </w:tc>
        <w:tc>
          <w:tcPr>
            <w:tcW w:w="1560" w:type="dxa"/>
            <w:vMerge w:val="restart"/>
            <w:tcBorders>
              <w:top w:val="nil"/>
              <w:left w:val="nil"/>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1,91</w:t>
            </w:r>
          </w:p>
          <w:p w:rsidR="0011569F" w:rsidRPr="00F81E61" w:rsidRDefault="0011569F" w:rsidP="00042F93">
            <w:pPr>
              <w:jc w:val="center"/>
              <w:rPr>
                <w:rFonts w:ascii="Times New Roman" w:hAnsi="Times New Roman"/>
                <w:lang w:eastAsia="ru-RU"/>
              </w:rPr>
            </w:pPr>
            <w:r w:rsidRPr="00F81E61">
              <w:rPr>
                <w:rFonts w:ascii="Times New Roman" w:hAnsi="Times New Roman"/>
                <w:sz w:val="18"/>
                <w:szCs w:val="18"/>
              </w:rPr>
              <w:t xml:space="preserve">(умеренного уровня </w:t>
            </w:r>
            <w:r w:rsidRPr="00F81E61">
              <w:rPr>
                <w:rFonts w:ascii="Times New Roman" w:hAnsi="Times New Roman"/>
                <w:spacing w:val="-20"/>
                <w:sz w:val="18"/>
                <w:szCs w:val="18"/>
              </w:rPr>
              <w:t>загрязнения)</w:t>
            </w:r>
            <w:r w:rsidRPr="00F81E61">
              <w:rPr>
                <w:rFonts w:ascii="Times New Roman" w:hAnsi="Times New Roman"/>
                <w:lang w:eastAsia="ru-RU"/>
              </w:rPr>
              <w:t> </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b/>
                <w:bCs/>
                <w:lang w:eastAsia="ru-RU"/>
              </w:rPr>
              <w:t>тяжелые металлы</w:t>
            </w:r>
          </w:p>
        </w:tc>
      </w:tr>
      <w:tr w:rsidR="0011569F" w:rsidRPr="00F81E61" w:rsidTr="00042F93">
        <w:trPr>
          <w:trHeight w:val="300"/>
        </w:trPr>
        <w:tc>
          <w:tcPr>
            <w:tcW w:w="1285" w:type="dxa"/>
            <w:vMerge/>
            <w:tcBorders>
              <w:left w:val="single" w:sz="4" w:space="0" w:color="auto"/>
              <w:right w:val="single" w:sz="4" w:space="0" w:color="auto"/>
            </w:tcBorders>
            <w:shd w:val="clear" w:color="auto" w:fill="auto"/>
            <w:hideMark/>
          </w:tcPr>
          <w:p w:rsidR="0011569F" w:rsidRPr="00F81E61" w:rsidRDefault="0011569F" w:rsidP="00042F93">
            <w:pPr>
              <w:rPr>
                <w:rFonts w:ascii="Times New Roman" w:hAnsi="Times New Roman"/>
                <w:lang w:eastAsia="ru-RU"/>
              </w:rPr>
            </w:pPr>
          </w:p>
        </w:tc>
        <w:tc>
          <w:tcPr>
            <w:tcW w:w="1408"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11569F" w:rsidRPr="00F81E61" w:rsidRDefault="0011569F" w:rsidP="00042F93">
            <w:pPr>
              <w:rPr>
                <w:rFonts w:ascii="Times New Roman" w:hAnsi="Times New Roman"/>
                <w:lang w:eastAsia="ru-RU"/>
              </w:rPr>
            </w:pPr>
            <w:r w:rsidRPr="00F81E61">
              <w:rPr>
                <w:rFonts w:ascii="Times New Roman" w:hAnsi="Times New Roman"/>
                <w:lang w:eastAsia="ru-RU"/>
              </w:rPr>
              <w:t>Медь</w:t>
            </w:r>
          </w:p>
        </w:tc>
        <w:tc>
          <w:tcPr>
            <w:tcW w:w="1276" w:type="dxa"/>
            <w:tcBorders>
              <w:top w:val="nil"/>
              <w:left w:val="single" w:sz="4" w:space="0" w:color="auto"/>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0,0031</w:t>
            </w:r>
          </w:p>
        </w:tc>
        <w:tc>
          <w:tcPr>
            <w:tcW w:w="992" w:type="dxa"/>
            <w:tcBorders>
              <w:top w:val="nil"/>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3,1</w:t>
            </w:r>
          </w:p>
        </w:tc>
      </w:tr>
      <w:tr w:rsidR="0011569F" w:rsidRPr="00F81E61" w:rsidTr="00042F93">
        <w:trPr>
          <w:trHeight w:val="125"/>
        </w:trPr>
        <w:tc>
          <w:tcPr>
            <w:tcW w:w="1285" w:type="dxa"/>
            <w:vMerge/>
            <w:tcBorders>
              <w:left w:val="single" w:sz="4" w:space="0" w:color="auto"/>
              <w:right w:val="single" w:sz="4" w:space="0" w:color="auto"/>
            </w:tcBorders>
            <w:shd w:val="clear" w:color="auto" w:fill="auto"/>
            <w:hideMark/>
          </w:tcPr>
          <w:p w:rsidR="0011569F" w:rsidRPr="00F81E61" w:rsidRDefault="0011569F" w:rsidP="00042F93">
            <w:pPr>
              <w:rPr>
                <w:rFonts w:ascii="Times New Roman" w:hAnsi="Times New Roman"/>
                <w:lang w:eastAsia="ru-RU"/>
              </w:rPr>
            </w:pPr>
          </w:p>
        </w:tc>
        <w:tc>
          <w:tcPr>
            <w:tcW w:w="1408"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b/>
                <w:bCs/>
                <w:lang w:eastAsia="ru-RU"/>
              </w:rPr>
            </w:pPr>
            <w:r w:rsidRPr="00F81E61">
              <w:rPr>
                <w:rFonts w:ascii="Times New Roman" w:hAnsi="Times New Roman"/>
                <w:b/>
                <w:bCs/>
                <w:lang w:eastAsia="ru-RU"/>
              </w:rPr>
              <w:t>биогенные вещества</w:t>
            </w:r>
          </w:p>
        </w:tc>
      </w:tr>
      <w:tr w:rsidR="0011569F" w:rsidRPr="00F81E61" w:rsidTr="00042F93">
        <w:trPr>
          <w:trHeight w:val="125"/>
        </w:trPr>
        <w:tc>
          <w:tcPr>
            <w:tcW w:w="1285" w:type="dxa"/>
            <w:vMerge/>
            <w:tcBorders>
              <w:left w:val="single" w:sz="4" w:space="0" w:color="auto"/>
              <w:right w:val="single" w:sz="4" w:space="0" w:color="auto"/>
            </w:tcBorders>
            <w:shd w:val="clear" w:color="auto" w:fill="auto"/>
            <w:hideMark/>
          </w:tcPr>
          <w:p w:rsidR="0011569F" w:rsidRPr="00F81E61" w:rsidRDefault="0011569F" w:rsidP="00042F93">
            <w:pPr>
              <w:rPr>
                <w:rFonts w:ascii="Times New Roman" w:hAnsi="Times New Roman"/>
                <w:lang w:eastAsia="ru-RU"/>
              </w:rPr>
            </w:pPr>
          </w:p>
        </w:tc>
        <w:tc>
          <w:tcPr>
            <w:tcW w:w="1408"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11569F" w:rsidRPr="00F81E61" w:rsidRDefault="0011569F" w:rsidP="00042F93">
            <w:pPr>
              <w:rPr>
                <w:rFonts w:ascii="Times New Roman" w:hAnsi="Times New Roman"/>
                <w:sz w:val="20"/>
                <w:szCs w:val="20"/>
                <w:lang w:eastAsia="ru-RU"/>
              </w:rPr>
            </w:pPr>
            <w:r w:rsidRPr="00F81E61">
              <w:rPr>
                <w:rFonts w:ascii="Times New Roman" w:hAnsi="Times New Roman"/>
                <w:sz w:val="20"/>
                <w:szCs w:val="20"/>
                <w:lang w:eastAsia="ru-RU"/>
              </w:rPr>
              <w:t>Железо общее</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0,11</w:t>
            </w:r>
          </w:p>
        </w:tc>
        <w:tc>
          <w:tcPr>
            <w:tcW w:w="992"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1,1</w:t>
            </w:r>
          </w:p>
        </w:tc>
      </w:tr>
      <w:tr w:rsidR="0011569F" w:rsidRPr="00F81E61" w:rsidTr="00042F93">
        <w:trPr>
          <w:trHeight w:val="125"/>
        </w:trPr>
        <w:tc>
          <w:tcPr>
            <w:tcW w:w="128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08" w:type="dxa"/>
            <w:vMerge/>
            <w:tcBorders>
              <w:left w:val="nil"/>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1559" w:type="dxa"/>
            <w:vMerge/>
            <w:tcBorders>
              <w:left w:val="nil"/>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1560" w:type="dxa"/>
            <w:vMerge/>
            <w:tcBorders>
              <w:left w:val="nil"/>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
                <w:lang w:eastAsia="ru-RU"/>
              </w:rPr>
            </w:pPr>
            <w:r w:rsidRPr="00F81E61">
              <w:rPr>
                <w:rFonts w:ascii="Times New Roman" w:hAnsi="Times New Roman"/>
                <w:b/>
                <w:lang w:eastAsia="ru-RU"/>
              </w:rPr>
              <w:t>органические вещества</w:t>
            </w:r>
          </w:p>
        </w:tc>
      </w:tr>
      <w:tr w:rsidR="0011569F" w:rsidRPr="00F81E61" w:rsidTr="00042F93">
        <w:trPr>
          <w:trHeight w:val="125"/>
        </w:trPr>
        <w:tc>
          <w:tcPr>
            <w:tcW w:w="1285" w:type="dxa"/>
            <w:vMerge/>
            <w:tcBorders>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08" w:type="dxa"/>
            <w:vMerge/>
            <w:tcBorders>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1559" w:type="dxa"/>
            <w:vMerge/>
            <w:tcBorders>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1560" w:type="dxa"/>
            <w:vMerge/>
            <w:tcBorders>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sz w:val="20"/>
                <w:szCs w:val="20"/>
                <w:lang w:eastAsia="ru-RU"/>
              </w:rPr>
            </w:pPr>
            <w:r w:rsidRPr="00F81E61">
              <w:rPr>
                <w:rFonts w:ascii="Times New Roman" w:hAnsi="Times New Roman"/>
                <w:sz w:val="20"/>
                <w:szCs w:val="20"/>
                <w:lang w:eastAsia="ru-RU"/>
              </w:rPr>
              <w:t>Фенолы</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0,0016</w:t>
            </w:r>
          </w:p>
        </w:tc>
        <w:tc>
          <w:tcPr>
            <w:tcW w:w="992"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1,6</w:t>
            </w:r>
          </w:p>
        </w:tc>
      </w:tr>
      <w:tr w:rsidR="0011569F" w:rsidRPr="00F81E61" w:rsidTr="00042F93">
        <w:trPr>
          <w:trHeight w:val="300"/>
        </w:trPr>
        <w:tc>
          <w:tcPr>
            <w:tcW w:w="1285" w:type="dxa"/>
            <w:vMerge w:val="restart"/>
            <w:tcBorders>
              <w:top w:val="single" w:sz="4" w:space="0" w:color="auto"/>
              <w:left w:val="single" w:sz="4" w:space="0" w:color="auto"/>
              <w:right w:val="single" w:sz="4" w:space="0" w:color="auto"/>
            </w:tcBorders>
            <w:shd w:val="clear" w:color="auto" w:fill="auto"/>
            <w:hideMark/>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вдхр. Сергеевское (СКО)</w:t>
            </w:r>
          </w:p>
          <w:p w:rsidR="0011569F" w:rsidRPr="00F81E61" w:rsidRDefault="0011569F" w:rsidP="00042F93">
            <w:pPr>
              <w:rPr>
                <w:rFonts w:ascii="Times New Roman" w:hAnsi="Times New Roman"/>
                <w:lang w:eastAsia="ru-RU"/>
              </w:rPr>
            </w:pPr>
            <w:r w:rsidRPr="00F81E61">
              <w:rPr>
                <w:rFonts w:ascii="Times New Roman" w:hAnsi="Times New Roman"/>
                <w:lang w:eastAsia="ru-RU"/>
              </w:rPr>
              <w:t> </w:t>
            </w:r>
          </w:p>
        </w:tc>
        <w:tc>
          <w:tcPr>
            <w:tcW w:w="1408"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rPr>
                <w:rFonts w:ascii="Times New Roman" w:hAnsi="Times New Roman"/>
                <w:lang w:eastAsia="ru-RU"/>
              </w:rPr>
            </w:pPr>
            <w:r w:rsidRPr="00F81E61">
              <w:rPr>
                <w:rFonts w:ascii="Times New Roman" w:hAnsi="Times New Roman"/>
                <w:lang w:eastAsia="ru-RU"/>
              </w:rPr>
              <w:t>- </w:t>
            </w:r>
          </w:p>
        </w:tc>
        <w:tc>
          <w:tcPr>
            <w:tcW w:w="1559"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sz w:val="20"/>
                <w:szCs w:val="20"/>
                <w:lang w:eastAsia="ru-RU"/>
              </w:rPr>
            </w:pPr>
            <w:r w:rsidRPr="00F81E61">
              <w:rPr>
                <w:rFonts w:ascii="Times New Roman" w:hAnsi="Times New Roman"/>
                <w:sz w:val="20"/>
                <w:szCs w:val="20"/>
                <w:lang w:eastAsia="ru-RU"/>
              </w:rPr>
              <w:t xml:space="preserve">7,98 (нормативно-чистая) </w:t>
            </w:r>
          </w:p>
        </w:tc>
        <w:tc>
          <w:tcPr>
            <w:tcW w:w="1560"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 xml:space="preserve">7,66 </w:t>
            </w:r>
            <w:r w:rsidRPr="00F81E61">
              <w:rPr>
                <w:rFonts w:ascii="Times New Roman" w:hAnsi="Times New Roman"/>
                <w:sz w:val="18"/>
                <w:szCs w:val="18"/>
                <w:lang w:eastAsia="ru-RU"/>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rPr>
                <w:rFonts w:ascii="Times New Roman" w:hAnsi="Times New Roman"/>
                <w:lang w:eastAsia="ru-RU"/>
              </w:rPr>
            </w:pPr>
            <w:r w:rsidRPr="00F81E61">
              <w:rPr>
                <w:rFonts w:ascii="Times New Roman" w:hAnsi="Times New Roman"/>
                <w:lang w:eastAsia="ru-RU"/>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7,66</w:t>
            </w:r>
          </w:p>
        </w:tc>
        <w:tc>
          <w:tcPr>
            <w:tcW w:w="992"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p>
        </w:tc>
      </w:tr>
      <w:tr w:rsidR="0011569F" w:rsidRPr="00F81E61" w:rsidTr="00042F93">
        <w:trPr>
          <w:trHeight w:val="300"/>
        </w:trPr>
        <w:tc>
          <w:tcPr>
            <w:tcW w:w="1285" w:type="dxa"/>
            <w:vMerge/>
            <w:tcBorders>
              <w:left w:val="single" w:sz="4" w:space="0" w:color="auto"/>
              <w:right w:val="single" w:sz="4" w:space="0" w:color="auto"/>
            </w:tcBorders>
            <w:shd w:val="clear" w:color="auto" w:fill="auto"/>
            <w:hideMark/>
          </w:tcPr>
          <w:p w:rsidR="0011569F" w:rsidRPr="00F81E61" w:rsidRDefault="0011569F" w:rsidP="00042F93">
            <w:pPr>
              <w:rPr>
                <w:rFonts w:ascii="Times New Roman" w:hAnsi="Times New Roman"/>
                <w:lang w:eastAsia="ru-RU"/>
              </w:rPr>
            </w:pPr>
          </w:p>
        </w:tc>
        <w:tc>
          <w:tcPr>
            <w:tcW w:w="1408"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rPr>
                <w:rFonts w:ascii="Times New Roman" w:hAnsi="Times New Roman"/>
                <w:lang w:eastAsia="ru-RU"/>
              </w:rPr>
            </w:pPr>
            <w:r w:rsidRPr="00F81E61">
              <w:rPr>
                <w:rFonts w:ascii="Times New Roman" w:hAnsi="Times New Roman"/>
                <w:lang w:eastAsia="ru-RU"/>
              </w:rPr>
              <w:t>- </w:t>
            </w:r>
          </w:p>
        </w:tc>
        <w:tc>
          <w:tcPr>
            <w:tcW w:w="1559"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sz w:val="20"/>
                <w:szCs w:val="20"/>
                <w:lang w:eastAsia="ru-RU"/>
              </w:rPr>
            </w:pPr>
            <w:r w:rsidRPr="00F81E61">
              <w:rPr>
                <w:rFonts w:ascii="Times New Roman" w:hAnsi="Times New Roman"/>
                <w:sz w:val="20"/>
                <w:szCs w:val="20"/>
                <w:lang w:eastAsia="ru-RU"/>
              </w:rPr>
              <w:t>2,07 (нормативно-чистая)</w:t>
            </w:r>
          </w:p>
        </w:tc>
        <w:tc>
          <w:tcPr>
            <w:tcW w:w="1560"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sz w:val="18"/>
                <w:szCs w:val="18"/>
                <w:lang w:eastAsia="ru-RU"/>
              </w:rPr>
            </w:pPr>
            <w:r w:rsidRPr="00F81E61">
              <w:rPr>
                <w:rFonts w:ascii="Times New Roman" w:hAnsi="Times New Roman"/>
                <w:lang w:eastAsia="ru-RU"/>
              </w:rPr>
              <w:t>2,04 (</w:t>
            </w:r>
            <w:r w:rsidRPr="00F81E61">
              <w:rPr>
                <w:rFonts w:ascii="Times New Roman" w:hAnsi="Times New Roman"/>
                <w:sz w:val="18"/>
                <w:szCs w:val="18"/>
                <w:lang w:eastAsia="ru-RU"/>
              </w:rPr>
              <w:t>нормативно-чистая)</w:t>
            </w:r>
          </w:p>
          <w:p w:rsidR="0011569F" w:rsidRPr="00F81E61" w:rsidRDefault="0011569F" w:rsidP="00042F93">
            <w:pPr>
              <w:jc w:val="center"/>
              <w:rPr>
                <w:rFonts w:ascii="Times New Roman" w:hAnsi="Times New Roman"/>
                <w:lang w:eastAsia="ru-RU"/>
              </w:rPr>
            </w:pPr>
          </w:p>
        </w:tc>
        <w:tc>
          <w:tcPr>
            <w:tcW w:w="1417"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rPr>
                <w:rFonts w:ascii="Times New Roman" w:hAnsi="Times New Roman"/>
                <w:lang w:eastAsia="ru-RU"/>
              </w:rPr>
            </w:pPr>
            <w:r w:rsidRPr="00F81E61">
              <w:rPr>
                <w:rFonts w:ascii="Times New Roman" w:hAnsi="Times New Roman"/>
                <w:lang w:eastAsia="ru-RU"/>
              </w:rPr>
              <w:t>БПК5</w:t>
            </w:r>
          </w:p>
        </w:tc>
        <w:tc>
          <w:tcPr>
            <w:tcW w:w="1276"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2,04</w:t>
            </w:r>
          </w:p>
        </w:tc>
        <w:tc>
          <w:tcPr>
            <w:tcW w:w="992"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p>
        </w:tc>
      </w:tr>
      <w:tr w:rsidR="0011569F" w:rsidRPr="00F81E61" w:rsidTr="00042F93">
        <w:trPr>
          <w:trHeight w:val="280"/>
        </w:trPr>
        <w:tc>
          <w:tcPr>
            <w:tcW w:w="1285" w:type="dxa"/>
            <w:vMerge/>
            <w:tcBorders>
              <w:left w:val="single" w:sz="4" w:space="0" w:color="auto"/>
              <w:right w:val="single" w:sz="4" w:space="0" w:color="auto"/>
            </w:tcBorders>
            <w:shd w:val="clear" w:color="auto" w:fill="auto"/>
            <w:hideMark/>
          </w:tcPr>
          <w:p w:rsidR="0011569F" w:rsidRPr="00F81E61" w:rsidRDefault="0011569F" w:rsidP="00042F93">
            <w:pPr>
              <w:rPr>
                <w:rFonts w:ascii="Times New Roman" w:hAnsi="Times New Roman"/>
                <w:lang w:eastAsia="ru-RU"/>
              </w:rPr>
            </w:pPr>
          </w:p>
        </w:tc>
        <w:tc>
          <w:tcPr>
            <w:tcW w:w="1408" w:type="dxa"/>
            <w:vMerge w:val="restart"/>
            <w:tcBorders>
              <w:top w:val="single" w:sz="4" w:space="0" w:color="auto"/>
              <w:left w:val="nil"/>
              <w:bottom w:val="nil"/>
              <w:right w:val="single" w:sz="4" w:space="0" w:color="auto"/>
            </w:tcBorders>
            <w:shd w:val="clear" w:color="auto" w:fill="auto"/>
            <w:noWrap/>
            <w:hideMark/>
          </w:tcPr>
          <w:p w:rsidR="0011569F" w:rsidRPr="00F81E61" w:rsidRDefault="0011569F" w:rsidP="00042F93">
            <w:pPr>
              <w:jc w:val="center"/>
              <w:rPr>
                <w:rFonts w:ascii="Times New Roman" w:hAnsi="Times New Roman"/>
                <w:spacing w:val="-20"/>
                <w:sz w:val="22"/>
                <w:szCs w:val="22"/>
              </w:rPr>
            </w:pPr>
            <w:r w:rsidRPr="00F81E61">
              <w:rPr>
                <w:rFonts w:ascii="Times New Roman" w:hAnsi="Times New Roman"/>
                <w:spacing w:val="-20"/>
              </w:rPr>
              <w:t xml:space="preserve">1,37 </w:t>
            </w:r>
            <w:r w:rsidRPr="00F81E61">
              <w:rPr>
                <w:rFonts w:ascii="Times New Roman" w:hAnsi="Times New Roman"/>
                <w:spacing w:val="-20"/>
                <w:sz w:val="22"/>
                <w:szCs w:val="22"/>
              </w:rPr>
              <w:t>(3 кл.)</w:t>
            </w:r>
          </w:p>
          <w:p w:rsidR="0011569F" w:rsidRPr="00F81E61" w:rsidRDefault="0011569F" w:rsidP="00042F93">
            <w:pPr>
              <w:rPr>
                <w:rFonts w:ascii="Times New Roman" w:hAnsi="Times New Roman"/>
                <w:lang w:eastAsia="ru-RU"/>
              </w:rPr>
            </w:pPr>
            <w:r w:rsidRPr="00F81E61">
              <w:rPr>
                <w:rFonts w:ascii="Times New Roman" w:hAnsi="Times New Roman"/>
                <w:spacing w:val="-20"/>
                <w:sz w:val="22"/>
                <w:szCs w:val="22"/>
              </w:rPr>
              <w:t>умеренно загрязнённая</w:t>
            </w:r>
          </w:p>
        </w:tc>
        <w:tc>
          <w:tcPr>
            <w:tcW w:w="1559" w:type="dxa"/>
            <w:vMerge w:val="restart"/>
            <w:tcBorders>
              <w:top w:val="single" w:sz="4" w:space="0" w:color="auto"/>
              <w:left w:val="nil"/>
              <w:bottom w:val="nil"/>
              <w:right w:val="single" w:sz="4" w:space="0" w:color="auto"/>
            </w:tcBorders>
            <w:shd w:val="clear" w:color="auto" w:fill="auto"/>
            <w:noWrap/>
            <w:hideMark/>
          </w:tcPr>
          <w:p w:rsidR="0011569F" w:rsidRPr="00F81E61" w:rsidRDefault="0011569F" w:rsidP="00042F93">
            <w:pPr>
              <w:jc w:val="center"/>
              <w:rPr>
                <w:rFonts w:ascii="Times New Roman" w:hAnsi="Times New Roman"/>
                <w:sz w:val="20"/>
                <w:szCs w:val="20"/>
                <w:lang w:eastAsia="ru-RU"/>
              </w:rPr>
            </w:pPr>
            <w:r w:rsidRPr="00F81E61">
              <w:rPr>
                <w:rFonts w:ascii="Times New Roman" w:hAnsi="Times New Roman"/>
                <w:sz w:val="20"/>
                <w:szCs w:val="20"/>
                <w:lang w:eastAsia="ru-RU"/>
              </w:rPr>
              <w:t>3,40</w:t>
            </w:r>
          </w:p>
          <w:p w:rsidR="0011569F" w:rsidRPr="00F81E61" w:rsidRDefault="0011569F" w:rsidP="00042F93">
            <w:pPr>
              <w:jc w:val="center"/>
              <w:rPr>
                <w:rFonts w:ascii="Times New Roman" w:hAnsi="Times New Roman"/>
                <w:sz w:val="20"/>
                <w:szCs w:val="20"/>
                <w:lang w:eastAsia="ru-RU"/>
              </w:rPr>
            </w:pPr>
            <w:r w:rsidRPr="00F81E61">
              <w:rPr>
                <w:rFonts w:ascii="Times New Roman" w:hAnsi="Times New Roman"/>
                <w:sz w:val="20"/>
                <w:szCs w:val="20"/>
                <w:lang w:eastAsia="ru-RU"/>
              </w:rPr>
              <w:t>(</w:t>
            </w:r>
            <w:r w:rsidRPr="00F81E61">
              <w:rPr>
                <w:rFonts w:ascii="Times New Roman" w:hAnsi="Times New Roman"/>
                <w:sz w:val="20"/>
                <w:szCs w:val="20"/>
              </w:rPr>
              <w:t xml:space="preserve">высокого уровня </w:t>
            </w:r>
            <w:r w:rsidRPr="00F81E61">
              <w:rPr>
                <w:rFonts w:ascii="Times New Roman" w:hAnsi="Times New Roman"/>
                <w:spacing w:val="-20"/>
                <w:sz w:val="20"/>
                <w:szCs w:val="20"/>
              </w:rPr>
              <w:t>загрязнения</w:t>
            </w:r>
            <w:r w:rsidRPr="00F81E61">
              <w:rPr>
                <w:rFonts w:ascii="Times New Roman" w:hAnsi="Times New Roman"/>
                <w:sz w:val="20"/>
                <w:szCs w:val="20"/>
                <w:lang w:eastAsia="ru-RU"/>
              </w:rPr>
              <w:t>)</w:t>
            </w:r>
          </w:p>
          <w:p w:rsidR="0011569F" w:rsidRPr="00F81E61" w:rsidRDefault="0011569F" w:rsidP="00042F93">
            <w:pPr>
              <w:rPr>
                <w:rFonts w:ascii="Times New Roman" w:hAnsi="Times New Roman"/>
                <w:sz w:val="20"/>
                <w:szCs w:val="20"/>
                <w:lang w:eastAsia="ru-RU"/>
              </w:rPr>
            </w:pPr>
            <w:r w:rsidRPr="00F81E61">
              <w:rPr>
                <w:rFonts w:ascii="Times New Roman" w:hAnsi="Times New Roman"/>
                <w:sz w:val="20"/>
                <w:szCs w:val="20"/>
                <w:lang w:eastAsia="ru-RU"/>
              </w:rPr>
              <w:t> </w:t>
            </w:r>
          </w:p>
        </w:tc>
        <w:tc>
          <w:tcPr>
            <w:tcW w:w="1560" w:type="dxa"/>
            <w:vMerge w:val="restart"/>
            <w:tcBorders>
              <w:top w:val="single" w:sz="4" w:space="0" w:color="auto"/>
              <w:left w:val="nil"/>
              <w:bottom w:val="nil"/>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1,90</w:t>
            </w:r>
          </w:p>
          <w:p w:rsidR="0011569F" w:rsidRPr="00F81E61" w:rsidRDefault="0011569F" w:rsidP="00042F93">
            <w:pPr>
              <w:jc w:val="center"/>
              <w:rPr>
                <w:rFonts w:ascii="Times New Roman" w:hAnsi="Times New Roman"/>
                <w:sz w:val="18"/>
                <w:szCs w:val="18"/>
                <w:lang w:eastAsia="ru-RU"/>
              </w:rPr>
            </w:pPr>
            <w:r w:rsidRPr="00F81E61">
              <w:rPr>
                <w:rFonts w:ascii="Times New Roman" w:hAnsi="Times New Roman"/>
                <w:sz w:val="18"/>
                <w:szCs w:val="18"/>
                <w:lang w:eastAsia="ru-RU"/>
              </w:rPr>
              <w:t>(</w:t>
            </w:r>
            <w:r w:rsidRPr="00F81E61">
              <w:rPr>
                <w:rFonts w:ascii="Times New Roman" w:hAnsi="Times New Roman"/>
                <w:sz w:val="18"/>
                <w:szCs w:val="18"/>
              </w:rPr>
              <w:t xml:space="preserve">умеренного уровня </w:t>
            </w:r>
            <w:r w:rsidRPr="00F81E61">
              <w:rPr>
                <w:rFonts w:ascii="Times New Roman" w:hAnsi="Times New Roman"/>
                <w:spacing w:val="-20"/>
                <w:sz w:val="18"/>
                <w:szCs w:val="18"/>
              </w:rPr>
              <w:t>загрязнения</w:t>
            </w:r>
            <w:r w:rsidRPr="00F81E61">
              <w:rPr>
                <w:rFonts w:ascii="Times New Roman" w:hAnsi="Times New Roman"/>
                <w:sz w:val="18"/>
                <w:szCs w:val="18"/>
                <w:lang w:eastAsia="ru-RU"/>
              </w:rPr>
              <w:t xml:space="preserve"> )</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lang w:eastAsia="ru-RU"/>
              </w:rPr>
            </w:pPr>
            <w:r w:rsidRPr="00F81E61">
              <w:rPr>
                <w:rFonts w:ascii="Times New Roman" w:hAnsi="Times New Roman"/>
                <w:b/>
                <w:bCs/>
                <w:lang w:eastAsia="ru-RU"/>
              </w:rPr>
              <w:t>биогенные вещества</w:t>
            </w:r>
          </w:p>
        </w:tc>
      </w:tr>
      <w:tr w:rsidR="0011569F" w:rsidRPr="00F81E61" w:rsidTr="00042F93">
        <w:trPr>
          <w:trHeight w:val="329"/>
        </w:trPr>
        <w:tc>
          <w:tcPr>
            <w:tcW w:w="1285" w:type="dxa"/>
            <w:vMerge/>
            <w:tcBorders>
              <w:left w:val="single" w:sz="4" w:space="0" w:color="auto"/>
              <w:right w:val="single" w:sz="4" w:space="0" w:color="auto"/>
            </w:tcBorders>
            <w:shd w:val="clear" w:color="auto" w:fill="auto"/>
            <w:hideMark/>
          </w:tcPr>
          <w:p w:rsidR="0011569F" w:rsidRPr="00F81E61" w:rsidRDefault="0011569F" w:rsidP="00042F93">
            <w:pPr>
              <w:rPr>
                <w:rFonts w:ascii="Times New Roman" w:hAnsi="Times New Roman"/>
                <w:lang w:eastAsia="ru-RU"/>
              </w:rPr>
            </w:pPr>
          </w:p>
        </w:tc>
        <w:tc>
          <w:tcPr>
            <w:tcW w:w="1408"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11569F" w:rsidRPr="00F81E61" w:rsidRDefault="0011569F" w:rsidP="00042F93">
            <w:pPr>
              <w:rPr>
                <w:rFonts w:ascii="Times New Roman" w:hAnsi="Times New Roman"/>
                <w:lang w:eastAsia="ru-RU"/>
              </w:rPr>
            </w:pPr>
          </w:p>
        </w:tc>
        <w:tc>
          <w:tcPr>
            <w:tcW w:w="1417"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rPr>
                <w:rFonts w:ascii="Times New Roman" w:hAnsi="Times New Roman"/>
                <w:sz w:val="20"/>
                <w:szCs w:val="20"/>
                <w:lang w:eastAsia="ru-RU"/>
              </w:rPr>
            </w:pPr>
            <w:r w:rsidRPr="00F81E61">
              <w:rPr>
                <w:rFonts w:ascii="Times New Roman" w:hAnsi="Times New Roman"/>
                <w:sz w:val="20"/>
                <w:szCs w:val="20"/>
                <w:lang w:eastAsia="ru-RU"/>
              </w:rPr>
              <w:t>Железо общее</w:t>
            </w:r>
          </w:p>
        </w:tc>
        <w:tc>
          <w:tcPr>
            <w:tcW w:w="1276"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sz w:val="20"/>
                <w:szCs w:val="20"/>
                <w:lang w:eastAsia="ru-RU"/>
              </w:rPr>
            </w:pPr>
            <w:r w:rsidRPr="00F81E61">
              <w:rPr>
                <w:rFonts w:ascii="Times New Roman" w:hAnsi="Times New Roman"/>
                <w:sz w:val="20"/>
                <w:szCs w:val="20"/>
                <w:lang w:eastAsia="ru-RU"/>
              </w:rPr>
              <w:t>0,22</w:t>
            </w:r>
          </w:p>
        </w:tc>
        <w:tc>
          <w:tcPr>
            <w:tcW w:w="992" w:type="dxa"/>
            <w:tcBorders>
              <w:top w:val="single" w:sz="4" w:space="0" w:color="auto"/>
              <w:left w:val="nil"/>
              <w:bottom w:val="single" w:sz="4" w:space="0" w:color="auto"/>
              <w:right w:val="single" w:sz="4" w:space="0" w:color="auto"/>
            </w:tcBorders>
            <w:shd w:val="clear" w:color="auto" w:fill="auto"/>
            <w:noWrap/>
            <w:hideMark/>
          </w:tcPr>
          <w:p w:rsidR="0011569F" w:rsidRPr="00F81E61" w:rsidRDefault="0011569F" w:rsidP="00042F93">
            <w:pPr>
              <w:jc w:val="center"/>
              <w:rPr>
                <w:rFonts w:ascii="Times New Roman" w:hAnsi="Times New Roman"/>
                <w:sz w:val="20"/>
                <w:szCs w:val="20"/>
                <w:lang w:eastAsia="ru-RU"/>
              </w:rPr>
            </w:pPr>
            <w:r w:rsidRPr="00F81E61">
              <w:rPr>
                <w:rFonts w:ascii="Times New Roman" w:hAnsi="Times New Roman"/>
                <w:sz w:val="20"/>
                <w:szCs w:val="20"/>
                <w:lang w:eastAsia="ru-RU"/>
              </w:rPr>
              <w:t>2,2</w:t>
            </w:r>
          </w:p>
        </w:tc>
      </w:tr>
      <w:tr w:rsidR="0011569F" w:rsidRPr="00F81E61" w:rsidTr="00042F93">
        <w:trPr>
          <w:trHeight w:val="329"/>
        </w:trPr>
        <w:tc>
          <w:tcPr>
            <w:tcW w:w="128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08" w:type="dxa"/>
            <w:vMerge/>
            <w:tcBorders>
              <w:left w:val="nil"/>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1559" w:type="dxa"/>
            <w:vMerge/>
            <w:tcBorders>
              <w:left w:val="nil"/>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1560" w:type="dxa"/>
            <w:vMerge/>
            <w:tcBorders>
              <w:left w:val="nil"/>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sz w:val="20"/>
                <w:szCs w:val="20"/>
                <w:lang w:eastAsia="ru-RU"/>
              </w:rPr>
            </w:pPr>
            <w:r w:rsidRPr="00F81E61">
              <w:rPr>
                <w:rFonts w:ascii="Times New Roman" w:hAnsi="Times New Roman"/>
                <w:b/>
                <w:lang w:eastAsia="ru-RU"/>
              </w:rPr>
              <w:t>органические вещества</w:t>
            </w:r>
          </w:p>
        </w:tc>
      </w:tr>
      <w:tr w:rsidR="0011569F" w:rsidRPr="00F81E61" w:rsidTr="00042F93">
        <w:trPr>
          <w:trHeight w:val="293"/>
        </w:trPr>
        <w:tc>
          <w:tcPr>
            <w:tcW w:w="1285" w:type="dxa"/>
            <w:vMerge/>
            <w:tcBorders>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08" w:type="dxa"/>
            <w:vMerge/>
            <w:tcBorders>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1559" w:type="dxa"/>
            <w:vMerge/>
            <w:tcBorders>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1560" w:type="dxa"/>
            <w:vMerge/>
            <w:tcBorders>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eastAsia="ru-RU"/>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sz w:val="20"/>
                <w:szCs w:val="20"/>
                <w:lang w:eastAsia="ru-RU"/>
              </w:rPr>
            </w:pPr>
            <w:r w:rsidRPr="00F81E61">
              <w:rPr>
                <w:rFonts w:ascii="Times New Roman" w:hAnsi="Times New Roman"/>
                <w:sz w:val="20"/>
                <w:szCs w:val="20"/>
                <w:lang w:eastAsia="ru-RU"/>
              </w:rPr>
              <w:t>Фенолы</w:t>
            </w:r>
          </w:p>
        </w:tc>
        <w:tc>
          <w:tcPr>
            <w:tcW w:w="1276"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0,0016</w:t>
            </w:r>
          </w:p>
        </w:tc>
        <w:tc>
          <w:tcPr>
            <w:tcW w:w="992"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eastAsia="ru-RU"/>
              </w:rPr>
            </w:pPr>
            <w:r w:rsidRPr="00F81E61">
              <w:rPr>
                <w:rFonts w:ascii="Times New Roman" w:hAnsi="Times New Roman"/>
                <w:lang w:eastAsia="ru-RU"/>
              </w:rPr>
              <w:t>1,6</w:t>
            </w:r>
          </w:p>
        </w:tc>
      </w:tr>
    </w:tbl>
    <w:tbl>
      <w:tblPr>
        <w:tblW w:w="9498" w:type="dxa"/>
        <w:tblInd w:w="278" w:type="dxa"/>
        <w:tblLayout w:type="fixed"/>
        <w:tblLook w:val="0000" w:firstRow="0" w:lastRow="0" w:firstColumn="0" w:lastColumn="0" w:noHBand="0" w:noVBand="0"/>
      </w:tblPr>
      <w:tblGrid>
        <w:gridCol w:w="1524"/>
        <w:gridCol w:w="34"/>
        <w:gridCol w:w="1419"/>
        <w:gridCol w:w="1559"/>
        <w:gridCol w:w="1417"/>
        <w:gridCol w:w="1417"/>
        <w:gridCol w:w="138"/>
        <w:gridCol w:w="6"/>
        <w:gridCol w:w="753"/>
        <w:gridCol w:w="366"/>
        <w:gridCol w:w="15"/>
        <w:gridCol w:w="850"/>
      </w:tblGrid>
      <w:tr w:rsidR="0011569F" w:rsidRPr="00F81E61" w:rsidTr="00042F93">
        <w:trPr>
          <w:trHeight w:val="300"/>
        </w:trPr>
        <w:tc>
          <w:tcPr>
            <w:tcW w:w="1558" w:type="dxa"/>
            <w:gridSpan w:val="2"/>
            <w:vMerge w:val="restart"/>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rPr>
                <w:rFonts w:ascii="Times New Roman" w:hAnsi="Times New Roman"/>
                <w:spacing w:val="-20"/>
              </w:rPr>
            </w:pPr>
            <w:r w:rsidRPr="00F81E61">
              <w:rPr>
                <w:rFonts w:ascii="Times New Roman" w:hAnsi="Times New Roman"/>
                <w:spacing w:val="-20"/>
              </w:rPr>
              <w:t>р. Есиль</w:t>
            </w:r>
          </w:p>
          <w:p w:rsidR="0011569F" w:rsidRPr="00F81E61" w:rsidRDefault="0011569F" w:rsidP="00042F93">
            <w:pPr>
              <w:rPr>
                <w:rFonts w:ascii="Times New Roman" w:hAnsi="Times New Roman"/>
                <w:sz w:val="22"/>
                <w:szCs w:val="22"/>
              </w:rPr>
            </w:pPr>
            <w:r w:rsidRPr="00F81E61">
              <w:rPr>
                <w:rFonts w:ascii="Times New Roman" w:hAnsi="Times New Roman"/>
                <w:spacing w:val="-20"/>
              </w:rPr>
              <w:t>(Акмолинская)</w:t>
            </w:r>
          </w:p>
        </w:tc>
        <w:tc>
          <w:tcPr>
            <w:tcW w:w="1419" w:type="dxa"/>
            <w:tcBorders>
              <w:left w:val="single" w:sz="4" w:space="0" w:color="000000"/>
              <w:bottom w:val="single" w:sz="4" w:space="0" w:color="000000"/>
              <w:right w:val="single" w:sz="4" w:space="0" w:color="auto"/>
            </w:tcBorders>
            <w:shd w:val="clear" w:color="auto" w:fill="FFFFFF"/>
          </w:tcPr>
          <w:p w:rsidR="0011569F" w:rsidRPr="00F81E61" w:rsidRDefault="0011569F" w:rsidP="00042F93">
            <w:pPr>
              <w:jc w:val="center"/>
              <w:rPr>
                <w:rFonts w:ascii="Times New Roman" w:hAnsi="Times New Roman"/>
                <w:sz w:val="22"/>
                <w:szCs w:val="22"/>
              </w:rPr>
            </w:pPr>
          </w:p>
        </w:tc>
        <w:tc>
          <w:tcPr>
            <w:tcW w:w="1559" w:type="dxa"/>
            <w:tcBorders>
              <w:left w:val="single" w:sz="4" w:space="0" w:color="auto"/>
              <w:bottom w:val="single" w:sz="4" w:space="0" w:color="000000"/>
              <w:right w:val="single" w:sz="4" w:space="0" w:color="000000"/>
            </w:tcBorders>
            <w:shd w:val="clear" w:color="auto" w:fill="FFFFFF"/>
            <w:vAlign w:val="center"/>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 xml:space="preserve">8,19 </w:t>
            </w:r>
            <w:r w:rsidRPr="00F81E61">
              <w:rPr>
                <w:rFonts w:ascii="Times New Roman" w:hAnsi="Times New Roman"/>
                <w:bCs/>
                <w:sz w:val="20"/>
                <w:szCs w:val="20"/>
              </w:rPr>
              <w:t>(нормативно-чистая)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lang w:val="kk-KZ"/>
              </w:rPr>
              <w:t>9,21</w:t>
            </w:r>
            <w:r w:rsidRPr="00F81E61">
              <w:rPr>
                <w:rFonts w:ascii="Times New Roman" w:hAnsi="Times New Roman"/>
                <w:bCs/>
                <w:sz w:val="22"/>
                <w:szCs w:val="22"/>
              </w:rPr>
              <w:t>(нормативно-чистая)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9,21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rPr>
                <w:rFonts w:ascii="Times New Roman" w:hAnsi="Times New Roman"/>
                <w:spacing w:val="-20"/>
              </w:rPr>
            </w:pPr>
          </w:p>
        </w:tc>
        <w:tc>
          <w:tcPr>
            <w:tcW w:w="1419" w:type="dxa"/>
            <w:tcBorders>
              <w:left w:val="single" w:sz="4" w:space="0" w:color="000000"/>
              <w:bottom w:val="single" w:sz="4" w:space="0" w:color="000000"/>
              <w:right w:val="single" w:sz="4" w:space="0" w:color="auto"/>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559" w:type="dxa"/>
            <w:tcBorders>
              <w:left w:val="single" w:sz="4" w:space="0" w:color="auto"/>
              <w:bottom w:val="single" w:sz="4" w:space="0" w:color="000000"/>
              <w:right w:val="single" w:sz="4" w:space="0" w:color="000000"/>
            </w:tcBorders>
            <w:shd w:val="clear" w:color="auto" w:fill="FFFFFF"/>
            <w:vAlign w:val="center"/>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 xml:space="preserve">1,96 </w:t>
            </w:r>
            <w:r w:rsidRPr="00F81E61">
              <w:rPr>
                <w:rFonts w:ascii="Times New Roman" w:hAnsi="Times New Roman"/>
                <w:bCs/>
                <w:sz w:val="20"/>
                <w:szCs w:val="20"/>
              </w:rPr>
              <w:t>(нормативно-чистая)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lang w:val="kk-KZ"/>
              </w:rPr>
              <w:t>2,49</w:t>
            </w:r>
            <w:r w:rsidRPr="00F81E61">
              <w:rPr>
                <w:rFonts w:ascii="Times New Roman" w:hAnsi="Times New Roman"/>
                <w:bCs/>
                <w:sz w:val="22"/>
                <w:szCs w:val="22"/>
              </w:rPr>
              <w:t>(нормативно-чистая)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2,49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p>
        </w:tc>
      </w:tr>
      <w:tr w:rsidR="0011569F" w:rsidRPr="00F81E61" w:rsidTr="00042F93">
        <w:trPr>
          <w:trHeight w:val="135"/>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rPr>
                <w:rFonts w:ascii="Times New Roman" w:hAnsi="Times New Roman"/>
                <w:spacing w:val="-20"/>
              </w:rPr>
            </w:pPr>
          </w:p>
        </w:tc>
        <w:tc>
          <w:tcPr>
            <w:tcW w:w="1419" w:type="dxa"/>
            <w:vMerge w:val="restart"/>
            <w:tcBorders>
              <w:left w:val="single" w:sz="4" w:space="0" w:color="000000"/>
              <w:right w:val="single" w:sz="4" w:space="0" w:color="auto"/>
            </w:tcBorders>
            <w:shd w:val="clear" w:color="auto" w:fill="FFFFFF"/>
          </w:tcPr>
          <w:p w:rsidR="0011569F" w:rsidRPr="00F81E61" w:rsidRDefault="0011569F" w:rsidP="00042F93">
            <w:pPr>
              <w:ind w:left="-108" w:right="-108"/>
              <w:jc w:val="center"/>
              <w:rPr>
                <w:rFonts w:ascii="Times New Roman" w:hAnsi="Times New Roman"/>
                <w:spacing w:val="-20"/>
                <w:lang w:val="kk-KZ"/>
              </w:rPr>
            </w:pPr>
            <w:r w:rsidRPr="00F81E61">
              <w:rPr>
                <w:rFonts w:ascii="Times New Roman" w:hAnsi="Times New Roman"/>
                <w:spacing w:val="-20"/>
              </w:rPr>
              <w:t>1,58 (3 кл) умеренно загрязнённая</w:t>
            </w:r>
          </w:p>
        </w:tc>
        <w:tc>
          <w:tcPr>
            <w:tcW w:w="1559" w:type="dxa"/>
            <w:vMerge w:val="restart"/>
            <w:tcBorders>
              <w:left w:val="single" w:sz="4" w:space="0" w:color="auto"/>
              <w:right w:val="single" w:sz="4" w:space="0" w:color="000000"/>
            </w:tcBorders>
            <w:shd w:val="clear" w:color="auto" w:fill="FFFFFF"/>
            <w:vAlign w:val="center"/>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2,8 (умеренного уровня загрязнения)</w:t>
            </w:r>
          </w:p>
        </w:tc>
        <w:tc>
          <w:tcPr>
            <w:tcW w:w="1417" w:type="dxa"/>
            <w:vMerge w:val="restart"/>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w:t>
            </w:r>
            <w:r w:rsidRPr="00F81E61">
              <w:rPr>
                <w:rFonts w:ascii="Times New Roman" w:hAnsi="Times New Roman"/>
                <w:sz w:val="22"/>
                <w:szCs w:val="22"/>
                <w:lang w:val="kk-KZ"/>
              </w:rPr>
              <w:t>80</w:t>
            </w:r>
            <w:r w:rsidRPr="00F81E61">
              <w:rPr>
                <w:rFonts w:ascii="Times New Roman" w:hAnsi="Times New Roman"/>
                <w:sz w:val="22"/>
                <w:szCs w:val="22"/>
              </w:rPr>
              <w:t xml:space="preserve"> (умеренного уровня загрязнения)</w:t>
            </w: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b/>
              </w:rPr>
            </w:pPr>
            <w:r w:rsidRPr="00F81E61">
              <w:rPr>
                <w:rFonts w:ascii="Times New Roman" w:hAnsi="Times New Roman"/>
                <w:b/>
              </w:rPr>
              <w:t>главные ионы</w:t>
            </w:r>
          </w:p>
        </w:tc>
      </w:tr>
      <w:tr w:rsidR="0011569F" w:rsidRPr="00F81E61" w:rsidTr="00042F93">
        <w:trPr>
          <w:trHeight w:val="135"/>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rPr>
                <w:rFonts w:ascii="Times New Roman" w:hAnsi="Times New Roman"/>
                <w:spacing w:val="-20"/>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ind w:left="-108" w:right="-108"/>
              <w:jc w:val="center"/>
              <w:rPr>
                <w:rFonts w:ascii="Times New Roman" w:hAnsi="Times New Roman"/>
                <w:spacing w:val="-20"/>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ind w:left="-108" w:right="-108"/>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120,0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1,2</w:t>
            </w:r>
          </w:p>
        </w:tc>
      </w:tr>
      <w:tr w:rsidR="0011569F" w:rsidRPr="00F81E61" w:rsidTr="00042F93">
        <w:trPr>
          <w:trHeight w:val="15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rPr>
                <w:rFonts w:ascii="Times New Roman" w:hAnsi="Times New Roman"/>
                <w:spacing w:val="-20"/>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ind w:left="-108" w:right="-108"/>
              <w:jc w:val="center"/>
              <w:rPr>
                <w:rFonts w:ascii="Times New Roman" w:hAnsi="Times New Roman"/>
                <w:spacing w:val="-20"/>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ind w:left="-108" w:right="-108"/>
              <w:jc w:val="cente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тяжелые металлы</w:t>
            </w:r>
          </w:p>
        </w:tc>
      </w:tr>
      <w:tr w:rsidR="0011569F" w:rsidRPr="00F81E61" w:rsidTr="00042F93">
        <w:trPr>
          <w:trHeight w:val="262"/>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rPr>
                <w:rFonts w:ascii="Times New Roman" w:hAnsi="Times New Roman"/>
                <w:spacing w:val="-20"/>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0,006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6,0</w:t>
            </w:r>
          </w:p>
        </w:tc>
      </w:tr>
      <w:tr w:rsidR="0011569F" w:rsidRPr="00F81E61" w:rsidTr="00042F93">
        <w:trPr>
          <w:trHeight w:val="300"/>
        </w:trPr>
        <w:tc>
          <w:tcPr>
            <w:tcW w:w="1558" w:type="dxa"/>
            <w:gridSpan w:val="2"/>
            <w:vMerge/>
            <w:tcBorders>
              <w:left w:val="single" w:sz="4" w:space="0" w:color="000000"/>
              <w:bottom w:val="single" w:sz="4" w:space="0" w:color="000000"/>
              <w:right w:val="single" w:sz="4" w:space="0" w:color="000000"/>
            </w:tcBorders>
            <w:shd w:val="clear" w:color="auto" w:fill="FFFFFF"/>
          </w:tcPr>
          <w:p w:rsidR="0011569F" w:rsidRPr="00F81E61" w:rsidRDefault="0011569F" w:rsidP="00042F93">
            <w:pPr>
              <w:tabs>
                <w:tab w:val="left" w:pos="1560"/>
                <w:tab w:val="left" w:pos="4962"/>
              </w:tabs>
              <w:rPr>
                <w:rFonts w:ascii="Times New Roman" w:hAnsi="Times New Roman"/>
                <w:spacing w:val="-20"/>
              </w:rPr>
            </w:pPr>
          </w:p>
        </w:tc>
        <w:tc>
          <w:tcPr>
            <w:tcW w:w="1419" w:type="dxa"/>
            <w:vMerge/>
            <w:tcBorders>
              <w:left w:val="single" w:sz="4" w:space="0" w:color="000000"/>
              <w:bottom w:val="single" w:sz="4" w:space="0" w:color="000000"/>
              <w:right w:val="single" w:sz="4" w:space="0" w:color="auto"/>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bottom w:val="single" w:sz="4" w:space="0" w:color="000000"/>
              <w:right w:val="single" w:sz="4" w:space="0" w:color="000000"/>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Марганец</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lang w:val="kk-KZ"/>
              </w:rPr>
            </w:pPr>
            <w:r w:rsidRPr="00F81E61">
              <w:rPr>
                <w:rFonts w:ascii="Times New Roman" w:hAnsi="Times New Roman"/>
                <w:sz w:val="22"/>
                <w:szCs w:val="22"/>
                <w:lang w:val="kk-KZ"/>
              </w:rPr>
              <w:t>0,028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2,8</w:t>
            </w:r>
          </w:p>
        </w:tc>
      </w:tr>
      <w:tr w:rsidR="0011569F" w:rsidRPr="00F81E61" w:rsidTr="00042F93">
        <w:trPr>
          <w:trHeight w:val="300"/>
        </w:trPr>
        <w:tc>
          <w:tcPr>
            <w:tcW w:w="1558" w:type="dxa"/>
            <w:gridSpan w:val="2"/>
            <w:vMerge w:val="restart"/>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 Акбулак (Акмолинская)</w:t>
            </w:r>
          </w:p>
        </w:tc>
        <w:tc>
          <w:tcPr>
            <w:tcW w:w="1419" w:type="dxa"/>
            <w:tcBorders>
              <w:left w:val="single" w:sz="4" w:space="0" w:color="000000"/>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tcBorders>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7,2 (нормативно-чистый)</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8,9 (нормативно-чистая)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tcBorders>
              <w:left w:val="single" w:sz="4" w:space="0" w:color="000000"/>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tcBorders>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 xml:space="preserve">1,89 </w:t>
            </w:r>
            <w:r w:rsidRPr="00F81E61">
              <w:rPr>
                <w:rFonts w:ascii="Times New Roman" w:hAnsi="Times New Roman"/>
                <w:sz w:val="22"/>
                <w:szCs w:val="22"/>
              </w:rPr>
              <w:lastRenderedPageBreak/>
              <w:t>(нормативно-чистая)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lastRenderedPageBreak/>
              <w:t xml:space="preserve">2,72 </w:t>
            </w:r>
            <w:r w:rsidRPr="00F81E61">
              <w:rPr>
                <w:rFonts w:ascii="Times New Roman" w:hAnsi="Times New Roman"/>
                <w:sz w:val="22"/>
                <w:szCs w:val="22"/>
              </w:rPr>
              <w:lastRenderedPageBreak/>
              <w:t>(нормативно-чистая)</w:t>
            </w:r>
          </w:p>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lastRenderedPageBreak/>
              <w:t>БПК</w:t>
            </w:r>
            <w:r w:rsidRPr="00F81E61">
              <w:rPr>
                <w:rFonts w:ascii="Times New Roman" w:hAnsi="Times New Roman"/>
                <w:sz w:val="22"/>
                <w:szCs w:val="22"/>
                <w:vertAlign w:val="subscript"/>
              </w:rPr>
              <w:t>5</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val="restart"/>
            <w:tcBorders>
              <w:left w:val="single" w:sz="4" w:space="0" w:color="000000"/>
              <w:right w:val="single" w:sz="4" w:space="0" w:color="auto"/>
            </w:tcBorders>
            <w:shd w:val="clear" w:color="auto" w:fill="FFFFFF"/>
          </w:tcPr>
          <w:p w:rsidR="0011569F" w:rsidRPr="00F81E61" w:rsidRDefault="0011569F" w:rsidP="00042F93">
            <w:pPr>
              <w:pStyle w:val="xl39"/>
              <w:tabs>
                <w:tab w:val="left" w:pos="1560"/>
                <w:tab w:val="left" w:pos="4962"/>
              </w:tabs>
              <w:spacing w:before="0" w:after="0"/>
              <w:ind w:left="-108" w:right="-108"/>
              <w:rPr>
                <w:rFonts w:ascii="Times New Roman" w:hAnsi="Times New Roman"/>
                <w:smallCaps/>
                <w:szCs w:val="24"/>
              </w:rPr>
            </w:pPr>
            <w:r w:rsidRPr="00F81E61">
              <w:rPr>
                <w:rFonts w:ascii="Times New Roman" w:hAnsi="Times New Roman"/>
                <w:spacing w:val="-20"/>
              </w:rPr>
              <w:t xml:space="preserve">2,66 </w:t>
            </w:r>
            <w:r w:rsidRPr="00F81E61">
              <w:rPr>
                <w:rFonts w:ascii="Times New Roman" w:hAnsi="Times New Roman"/>
                <w:szCs w:val="24"/>
              </w:rPr>
              <w:t>(4 кл.)</w:t>
            </w:r>
          </w:p>
          <w:p w:rsidR="0011569F" w:rsidRPr="00F81E61" w:rsidRDefault="0011569F" w:rsidP="00042F93">
            <w:pPr>
              <w:jc w:val="center"/>
              <w:rPr>
                <w:rFonts w:ascii="Times New Roman" w:hAnsi="Times New Roman"/>
                <w:sz w:val="22"/>
                <w:szCs w:val="22"/>
              </w:rPr>
            </w:pPr>
            <w:r w:rsidRPr="00F81E61">
              <w:rPr>
                <w:rFonts w:ascii="Times New Roman" w:hAnsi="Times New Roman"/>
                <w:spacing w:val="-20"/>
              </w:rPr>
              <w:t>загрязнённая</w:t>
            </w:r>
          </w:p>
        </w:tc>
        <w:tc>
          <w:tcPr>
            <w:tcW w:w="1559" w:type="dxa"/>
            <w:vMerge w:val="restart"/>
            <w:tcBorders>
              <w:left w:val="single" w:sz="4" w:space="0" w:color="auto"/>
              <w:right w:val="single" w:sz="4" w:space="0" w:color="000000"/>
            </w:tcBorders>
            <w:shd w:val="clear" w:color="auto" w:fill="FFFFFF"/>
          </w:tcPr>
          <w:p w:rsidR="0011569F" w:rsidRPr="00F81E61" w:rsidRDefault="0011569F" w:rsidP="00042F93">
            <w:pPr>
              <w:jc w:val="center"/>
              <w:rPr>
                <w:rFonts w:ascii="Times New Roman" w:hAnsi="Times New Roman"/>
                <w:b/>
                <w:sz w:val="22"/>
                <w:szCs w:val="22"/>
              </w:rPr>
            </w:pPr>
            <w:r w:rsidRPr="00F81E61">
              <w:rPr>
                <w:rFonts w:ascii="Times New Roman" w:hAnsi="Times New Roman"/>
                <w:sz w:val="22"/>
                <w:szCs w:val="22"/>
              </w:rPr>
              <w:t>3,8(высокого уровня загрязнения)</w:t>
            </w:r>
          </w:p>
        </w:tc>
        <w:tc>
          <w:tcPr>
            <w:tcW w:w="1417" w:type="dxa"/>
            <w:vMerge w:val="restart"/>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lang w:val="kk-KZ"/>
              </w:rPr>
              <w:t>2,98</w:t>
            </w:r>
            <w:r w:rsidRPr="00F81E61">
              <w:rPr>
                <w:rFonts w:ascii="Times New Roman" w:hAnsi="Times New Roman"/>
                <w:sz w:val="22"/>
                <w:szCs w:val="22"/>
              </w:rPr>
              <w:t>(умеренного уровня загрязнения)</w:t>
            </w:r>
          </w:p>
          <w:p w:rsidR="0011569F" w:rsidRPr="00F81E61" w:rsidRDefault="0011569F" w:rsidP="00042F93">
            <w:pPr>
              <w:jc w:val="center"/>
              <w:rPr>
                <w:rFonts w:ascii="Times New Roman" w:hAnsi="Times New Roman"/>
                <w:b/>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главные ионы</w:t>
            </w:r>
          </w:p>
        </w:tc>
      </w:tr>
      <w:tr w:rsidR="0011569F" w:rsidRPr="00F81E61" w:rsidTr="00042F93">
        <w:trPr>
          <w:trHeight w:val="1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278" w:type="dxa"/>
            <w:gridSpan w:val="5"/>
            <w:tcBorders>
              <w:top w:val="single" w:sz="4" w:space="0" w:color="000000"/>
              <w:left w:val="single" w:sz="4" w:space="0" w:color="000000"/>
              <w:bottom w:val="single" w:sz="4" w:space="0" w:color="auto"/>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246,67</w:t>
            </w:r>
          </w:p>
        </w:tc>
        <w:tc>
          <w:tcPr>
            <w:tcW w:w="850" w:type="dxa"/>
            <w:tcBorders>
              <w:top w:val="single" w:sz="4" w:space="0" w:color="000000"/>
              <w:left w:val="single" w:sz="4" w:space="0" w:color="000000"/>
              <w:bottom w:val="single" w:sz="4" w:space="0" w:color="auto"/>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2,5</w:t>
            </w:r>
          </w:p>
        </w:tc>
      </w:tr>
      <w:tr w:rsidR="0011569F" w:rsidRPr="00F81E61" w:rsidTr="00042F93">
        <w:trPr>
          <w:trHeight w:val="1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Магний</w:t>
            </w:r>
          </w:p>
        </w:tc>
        <w:tc>
          <w:tcPr>
            <w:tcW w:w="1278" w:type="dxa"/>
            <w:gridSpan w:val="5"/>
            <w:tcBorders>
              <w:top w:val="single" w:sz="4" w:space="0" w:color="auto"/>
              <w:left w:val="single" w:sz="4" w:space="0" w:color="auto"/>
              <w:bottom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45,4</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1,1</w:t>
            </w:r>
          </w:p>
        </w:tc>
      </w:tr>
      <w:tr w:rsidR="0011569F" w:rsidRPr="00F81E61" w:rsidTr="00042F93">
        <w:trPr>
          <w:trHeight w:val="1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Хлориды</w:t>
            </w:r>
          </w:p>
        </w:tc>
        <w:tc>
          <w:tcPr>
            <w:tcW w:w="1278" w:type="dxa"/>
            <w:gridSpan w:val="5"/>
            <w:tcBorders>
              <w:top w:val="single" w:sz="4" w:space="0" w:color="auto"/>
              <w:left w:val="single" w:sz="4" w:space="0" w:color="auto"/>
              <w:bottom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411,67</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1,4</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биогенные вещества</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Азот нитритный</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0,044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2,2</w:t>
            </w:r>
          </w:p>
        </w:tc>
      </w:tr>
      <w:tr w:rsidR="0011569F" w:rsidRPr="00F81E61" w:rsidTr="00042F93">
        <w:trPr>
          <w:trHeight w:val="15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Фториды</w:t>
            </w:r>
          </w:p>
        </w:tc>
        <w:tc>
          <w:tcPr>
            <w:tcW w:w="1278" w:type="dxa"/>
            <w:gridSpan w:val="5"/>
            <w:tcBorders>
              <w:top w:val="single" w:sz="4" w:space="0" w:color="000000"/>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2,03</w:t>
            </w:r>
          </w:p>
        </w:tc>
        <w:tc>
          <w:tcPr>
            <w:tcW w:w="850" w:type="dxa"/>
            <w:tcBorders>
              <w:top w:val="single" w:sz="4" w:space="0" w:color="000000"/>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2,7</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тяжелые металлы</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0,0084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8,4</w:t>
            </w:r>
          </w:p>
        </w:tc>
      </w:tr>
      <w:tr w:rsidR="0011569F" w:rsidRPr="00F81E61" w:rsidTr="00042F93">
        <w:trPr>
          <w:trHeight w:val="300"/>
        </w:trPr>
        <w:tc>
          <w:tcPr>
            <w:tcW w:w="1558" w:type="dxa"/>
            <w:gridSpan w:val="2"/>
            <w:vMerge/>
            <w:tcBorders>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Цинк</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0,014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1,4</w:t>
            </w:r>
          </w:p>
        </w:tc>
      </w:tr>
      <w:tr w:rsidR="0011569F" w:rsidRPr="00F81E61" w:rsidTr="00042F93">
        <w:trPr>
          <w:trHeight w:val="300"/>
        </w:trPr>
        <w:tc>
          <w:tcPr>
            <w:tcW w:w="1558" w:type="dxa"/>
            <w:gridSpan w:val="2"/>
            <w:vMerge w:val="restart"/>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 Сарыбулак (Акмолинская)</w:t>
            </w:r>
          </w:p>
        </w:tc>
        <w:tc>
          <w:tcPr>
            <w:tcW w:w="1419" w:type="dxa"/>
            <w:tcBorders>
              <w:left w:val="single" w:sz="4" w:space="0" w:color="000000"/>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tcBorders>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2,68 (высокого уровня загрязнения)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5,72 (нормативно-чистая)</w:t>
            </w:r>
          </w:p>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5,72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tcBorders>
              <w:left w:val="single" w:sz="4" w:space="0" w:color="000000"/>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tcBorders>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6,42 (умеренного уровня загрязнения)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3,70 (умеренного уровня загрязнения)</w:t>
            </w:r>
          </w:p>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3,50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val="restart"/>
            <w:tcBorders>
              <w:left w:val="single" w:sz="4" w:space="0" w:color="000000"/>
              <w:right w:val="single" w:sz="4" w:space="0" w:color="auto"/>
            </w:tcBorders>
            <w:shd w:val="clear" w:color="auto" w:fill="FFFFFF"/>
          </w:tcPr>
          <w:p w:rsidR="0011569F" w:rsidRPr="00F81E61" w:rsidRDefault="0011569F" w:rsidP="00042F93">
            <w:pPr>
              <w:ind w:left="-108" w:right="-108"/>
              <w:jc w:val="center"/>
              <w:rPr>
                <w:rFonts w:ascii="Times New Roman" w:hAnsi="Times New Roman"/>
                <w:spacing w:val="-20"/>
              </w:rPr>
            </w:pPr>
            <w:r w:rsidRPr="00F81E61">
              <w:rPr>
                <w:rFonts w:ascii="Times New Roman" w:hAnsi="Times New Roman"/>
                <w:spacing w:val="-20"/>
              </w:rPr>
              <w:t>1,77 (3 кл.)</w:t>
            </w:r>
          </w:p>
          <w:p w:rsidR="0011569F" w:rsidRPr="00F81E61" w:rsidRDefault="0011569F" w:rsidP="00042F93">
            <w:pPr>
              <w:tabs>
                <w:tab w:val="left" w:pos="1560"/>
                <w:tab w:val="left" w:pos="4962"/>
              </w:tabs>
              <w:ind w:left="-108" w:right="-108"/>
              <w:jc w:val="center"/>
              <w:rPr>
                <w:rFonts w:ascii="Times New Roman" w:hAnsi="Times New Roman"/>
                <w:spacing w:val="-20"/>
              </w:rPr>
            </w:pPr>
            <w:r w:rsidRPr="00F81E61">
              <w:rPr>
                <w:rFonts w:ascii="Times New Roman" w:hAnsi="Times New Roman"/>
                <w:spacing w:val="-20"/>
              </w:rPr>
              <w:t>умеренно</w:t>
            </w:r>
          </w:p>
          <w:p w:rsidR="0011569F" w:rsidRPr="00F81E61" w:rsidRDefault="0011569F" w:rsidP="00042F93">
            <w:pPr>
              <w:jc w:val="center"/>
              <w:rPr>
                <w:rFonts w:ascii="Times New Roman" w:hAnsi="Times New Roman"/>
                <w:sz w:val="22"/>
                <w:szCs w:val="22"/>
              </w:rPr>
            </w:pPr>
            <w:r w:rsidRPr="00F81E61">
              <w:rPr>
                <w:rFonts w:ascii="Times New Roman" w:hAnsi="Times New Roman"/>
                <w:spacing w:val="-20"/>
              </w:rPr>
              <w:t>загрязнённая</w:t>
            </w:r>
          </w:p>
        </w:tc>
        <w:tc>
          <w:tcPr>
            <w:tcW w:w="1559" w:type="dxa"/>
            <w:vMerge w:val="restart"/>
            <w:tcBorders>
              <w:left w:val="single" w:sz="4" w:space="0" w:color="auto"/>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3,9</w:t>
            </w:r>
          </w:p>
          <w:p w:rsidR="0011569F" w:rsidRPr="00F81E61" w:rsidRDefault="0011569F" w:rsidP="00042F93">
            <w:pPr>
              <w:jc w:val="center"/>
              <w:rPr>
                <w:rFonts w:ascii="Times New Roman" w:hAnsi="Times New Roman"/>
                <w:b/>
                <w:sz w:val="22"/>
                <w:szCs w:val="22"/>
              </w:rPr>
            </w:pPr>
            <w:r w:rsidRPr="00F81E61">
              <w:rPr>
                <w:rFonts w:ascii="Times New Roman" w:hAnsi="Times New Roman"/>
                <w:sz w:val="22"/>
                <w:szCs w:val="22"/>
              </w:rPr>
              <w:t xml:space="preserve"> (высокого уровня загрязнения)</w:t>
            </w:r>
          </w:p>
        </w:tc>
        <w:tc>
          <w:tcPr>
            <w:tcW w:w="1417" w:type="dxa"/>
            <w:vMerge w:val="restart"/>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2,49</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 уровня загрязнения)</w:t>
            </w:r>
          </w:p>
          <w:p w:rsidR="0011569F" w:rsidRPr="00F81E61" w:rsidRDefault="0011569F" w:rsidP="00042F93">
            <w:pPr>
              <w:jc w:val="center"/>
              <w:rPr>
                <w:rFonts w:ascii="Times New Roman" w:hAnsi="Times New Roman"/>
                <w:b/>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главные ионы</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Хлориды</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377,4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lang w:val="kk-KZ"/>
              </w:rPr>
            </w:pPr>
            <w:r w:rsidRPr="00F81E61">
              <w:rPr>
                <w:rFonts w:ascii="Times New Roman" w:hAnsi="Times New Roman"/>
              </w:rPr>
              <w:t>1,</w:t>
            </w:r>
            <w:r w:rsidRPr="00F81E61">
              <w:rPr>
                <w:rFonts w:ascii="Times New Roman" w:hAnsi="Times New Roman"/>
                <w:lang w:val="kk-KZ"/>
              </w:rPr>
              <w:t>3</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339,8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3,4</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Магний</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65,66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1,6</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биогенные вещества</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Фториды</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lang w:val="kk-KZ"/>
              </w:rPr>
            </w:pPr>
            <w:r w:rsidRPr="00F81E61">
              <w:rPr>
                <w:rFonts w:ascii="Times New Roman" w:hAnsi="Times New Roman"/>
              </w:rPr>
              <w:t>1,</w:t>
            </w:r>
            <w:r w:rsidRPr="00F81E61">
              <w:rPr>
                <w:rFonts w:ascii="Times New Roman" w:hAnsi="Times New Roman"/>
                <w:lang w:val="kk-KZ"/>
              </w:rPr>
              <w:t>1</w:t>
            </w:r>
          </w:p>
        </w:tc>
      </w:tr>
      <w:tr w:rsidR="0011569F" w:rsidRPr="00F81E61" w:rsidTr="00042F93">
        <w:trPr>
          <w:trHeight w:val="15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Аммоний солевой</w:t>
            </w:r>
          </w:p>
        </w:tc>
        <w:tc>
          <w:tcPr>
            <w:tcW w:w="1278" w:type="dxa"/>
            <w:gridSpan w:val="5"/>
            <w:tcBorders>
              <w:top w:val="single" w:sz="4" w:space="0" w:color="000000"/>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2,776</w:t>
            </w:r>
          </w:p>
        </w:tc>
        <w:tc>
          <w:tcPr>
            <w:tcW w:w="850" w:type="dxa"/>
            <w:tcBorders>
              <w:top w:val="single" w:sz="4" w:space="0" w:color="000000"/>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5,5</w:t>
            </w:r>
          </w:p>
        </w:tc>
      </w:tr>
      <w:tr w:rsidR="0011569F" w:rsidRPr="00F81E61" w:rsidTr="00042F93">
        <w:trPr>
          <w:trHeight w:val="15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Азот нитритный</w:t>
            </w:r>
          </w:p>
        </w:tc>
        <w:tc>
          <w:tcPr>
            <w:tcW w:w="1278" w:type="dxa"/>
            <w:gridSpan w:val="5"/>
            <w:tcBorders>
              <w:top w:val="single" w:sz="4" w:space="0" w:color="000000"/>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0,025</w:t>
            </w:r>
          </w:p>
        </w:tc>
        <w:tc>
          <w:tcPr>
            <w:tcW w:w="850" w:type="dxa"/>
            <w:tcBorders>
              <w:top w:val="single" w:sz="4" w:space="0" w:color="000000"/>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1,2</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тяжелые металлы</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0,0045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4,5</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Цинк</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0,0179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lang w:val="kk-KZ"/>
              </w:rPr>
            </w:pPr>
            <w:r w:rsidRPr="00F81E61">
              <w:rPr>
                <w:rFonts w:ascii="Times New Roman" w:hAnsi="Times New Roman"/>
              </w:rPr>
              <w:t>1,</w:t>
            </w:r>
            <w:r w:rsidRPr="00F81E61">
              <w:rPr>
                <w:rFonts w:ascii="Times New Roman" w:hAnsi="Times New Roman"/>
                <w:lang w:val="kk-KZ"/>
              </w:rPr>
              <w:t>8</w:t>
            </w:r>
          </w:p>
        </w:tc>
      </w:tr>
      <w:tr w:rsidR="0011569F" w:rsidRPr="00F81E61" w:rsidTr="00042F93">
        <w:trPr>
          <w:trHeight w:val="300"/>
        </w:trPr>
        <w:tc>
          <w:tcPr>
            <w:tcW w:w="1558" w:type="dxa"/>
            <w:gridSpan w:val="2"/>
            <w:vMerge w:val="restart"/>
            <w:tcBorders>
              <w:top w:val="single" w:sz="4" w:space="0" w:color="auto"/>
              <w:left w:val="single" w:sz="4" w:space="0" w:color="000000"/>
              <w:right w:val="single" w:sz="4" w:space="0" w:color="000000"/>
            </w:tcBorders>
            <w:shd w:val="clear" w:color="auto" w:fill="FFFFFF"/>
            <w:vAlign w:val="center"/>
          </w:tcPr>
          <w:p w:rsidR="0011569F" w:rsidRPr="00F81E61" w:rsidRDefault="0011569F" w:rsidP="00042F93">
            <w:pPr>
              <w:tabs>
                <w:tab w:val="left" w:pos="1560"/>
                <w:tab w:val="left" w:pos="4962"/>
              </w:tabs>
              <w:jc w:val="center"/>
              <w:rPr>
                <w:rFonts w:ascii="Times New Roman" w:hAnsi="Times New Roman"/>
                <w:spacing w:val="-20"/>
              </w:rPr>
            </w:pPr>
            <w:r w:rsidRPr="00F81E61">
              <w:rPr>
                <w:rFonts w:ascii="Times New Roman" w:hAnsi="Times New Roman"/>
                <w:spacing w:val="-20"/>
              </w:rPr>
              <w:t>оз. Султан-</w:t>
            </w:r>
          </w:p>
          <w:p w:rsidR="0011569F" w:rsidRPr="00F81E61" w:rsidRDefault="0011569F" w:rsidP="00042F93">
            <w:pPr>
              <w:tabs>
                <w:tab w:val="left" w:pos="1560"/>
                <w:tab w:val="left" w:pos="4962"/>
              </w:tabs>
              <w:jc w:val="center"/>
              <w:rPr>
                <w:rFonts w:ascii="Times New Roman" w:hAnsi="Times New Roman"/>
                <w:spacing w:val="-20"/>
              </w:rPr>
            </w:pPr>
            <w:r w:rsidRPr="00F81E61">
              <w:rPr>
                <w:rFonts w:ascii="Times New Roman" w:hAnsi="Times New Roman"/>
                <w:spacing w:val="-20"/>
              </w:rPr>
              <w:t>кельды</w:t>
            </w:r>
          </w:p>
          <w:p w:rsidR="0011569F" w:rsidRPr="00F81E61" w:rsidRDefault="0011569F" w:rsidP="00042F93">
            <w:pPr>
              <w:tabs>
                <w:tab w:val="left" w:pos="1560"/>
                <w:tab w:val="left" w:pos="4962"/>
              </w:tabs>
              <w:jc w:val="center"/>
              <w:rPr>
                <w:rFonts w:ascii="Times New Roman" w:hAnsi="Times New Roman"/>
                <w:spacing w:val="-20"/>
              </w:rPr>
            </w:pPr>
            <w:r w:rsidRPr="00F81E61">
              <w:rPr>
                <w:rFonts w:ascii="Times New Roman" w:hAnsi="Times New Roman"/>
                <w:spacing w:val="-20"/>
              </w:rPr>
              <w:t>(Акмолинская)</w:t>
            </w:r>
          </w:p>
        </w:tc>
        <w:tc>
          <w:tcPr>
            <w:tcW w:w="1419" w:type="dxa"/>
            <w:tcBorders>
              <w:top w:val="single" w:sz="4" w:space="0" w:color="auto"/>
              <w:left w:val="single" w:sz="4" w:space="0" w:color="000000"/>
              <w:bottom w:val="single" w:sz="4" w:space="0" w:color="000000"/>
              <w:right w:val="single" w:sz="4" w:space="0" w:color="auto"/>
            </w:tcBorders>
            <w:shd w:val="clear" w:color="auto" w:fill="FFFFFF"/>
            <w:vAlign w:val="center"/>
          </w:tcPr>
          <w:p w:rsidR="0011569F" w:rsidRPr="00F81E61" w:rsidRDefault="0011569F" w:rsidP="00042F93">
            <w:pPr>
              <w:ind w:right="-74"/>
              <w:jc w:val="center"/>
              <w:rPr>
                <w:rFonts w:ascii="Times New Roman" w:hAnsi="Times New Roman"/>
                <w:spacing w:val="-20"/>
                <w:lang w:val="kk-KZ"/>
              </w:rPr>
            </w:pP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3,01 (умеренного уровня загрязнения)</w:t>
            </w:r>
          </w:p>
        </w:tc>
        <w:tc>
          <w:tcPr>
            <w:tcW w:w="1417" w:type="dxa"/>
            <w:tcBorders>
              <w:top w:val="single" w:sz="4" w:space="0" w:color="auto"/>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8,79 (нормативно-чистая)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8,79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vAlign w:val="center"/>
          </w:tcPr>
          <w:p w:rsidR="0011569F" w:rsidRPr="00F81E61" w:rsidRDefault="0011569F" w:rsidP="00042F93">
            <w:pPr>
              <w:tabs>
                <w:tab w:val="left" w:pos="1560"/>
                <w:tab w:val="left" w:pos="4962"/>
              </w:tabs>
              <w:jc w:val="center"/>
              <w:rPr>
                <w:rFonts w:ascii="Times New Roman" w:hAnsi="Times New Roman"/>
                <w:spacing w:val="-20"/>
              </w:rPr>
            </w:pPr>
          </w:p>
        </w:tc>
        <w:tc>
          <w:tcPr>
            <w:tcW w:w="1419" w:type="dxa"/>
            <w:tcBorders>
              <w:left w:val="single" w:sz="4" w:space="0" w:color="000000"/>
              <w:bottom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tcBorders>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2,71 (нормативно-чистая)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4,06 (нормативно-чистая)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vAlign w:val="center"/>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val="restart"/>
            <w:tcBorders>
              <w:left w:val="single" w:sz="4" w:space="0" w:color="000000"/>
              <w:right w:val="single" w:sz="4" w:space="0" w:color="auto"/>
            </w:tcBorders>
            <w:shd w:val="clear" w:color="auto" w:fill="FFFFFF"/>
            <w:vAlign w:val="center"/>
          </w:tcPr>
          <w:p w:rsidR="0011569F" w:rsidRPr="00F81E61" w:rsidRDefault="0011569F" w:rsidP="00042F93">
            <w:pPr>
              <w:ind w:right="-74" w:hanging="208"/>
              <w:jc w:val="center"/>
              <w:rPr>
                <w:rFonts w:ascii="Times New Roman" w:hAnsi="Times New Roman"/>
                <w:spacing w:val="-20"/>
                <w:sz w:val="22"/>
                <w:szCs w:val="22"/>
              </w:rPr>
            </w:pPr>
            <w:r w:rsidRPr="00F81E61">
              <w:rPr>
                <w:rFonts w:ascii="Times New Roman" w:hAnsi="Times New Roman"/>
                <w:spacing w:val="-20"/>
                <w:lang w:val="kk-KZ"/>
              </w:rPr>
              <w:t xml:space="preserve">3,11 </w:t>
            </w:r>
            <w:r w:rsidRPr="00F81E61">
              <w:rPr>
                <w:rFonts w:ascii="Times New Roman" w:hAnsi="Times New Roman"/>
                <w:spacing w:val="-20"/>
                <w:sz w:val="22"/>
                <w:szCs w:val="22"/>
              </w:rPr>
              <w:t>(4  кл.)</w:t>
            </w:r>
          </w:p>
          <w:p w:rsidR="0011569F" w:rsidRPr="00F81E61" w:rsidRDefault="0011569F" w:rsidP="00042F93">
            <w:pPr>
              <w:ind w:right="-74"/>
              <w:jc w:val="center"/>
              <w:rPr>
                <w:rFonts w:ascii="Times New Roman" w:hAnsi="Times New Roman"/>
                <w:sz w:val="22"/>
                <w:szCs w:val="22"/>
              </w:rPr>
            </w:pPr>
            <w:r w:rsidRPr="00F81E61">
              <w:rPr>
                <w:rFonts w:ascii="Times New Roman" w:hAnsi="Times New Roman"/>
                <w:spacing w:val="-20"/>
                <w:sz w:val="22"/>
                <w:szCs w:val="22"/>
                <w:lang w:val="kk-KZ"/>
              </w:rPr>
              <w:t>загрязненная</w:t>
            </w:r>
          </w:p>
        </w:tc>
        <w:tc>
          <w:tcPr>
            <w:tcW w:w="1559" w:type="dxa"/>
            <w:vMerge w:val="restart"/>
            <w:tcBorders>
              <w:left w:val="single" w:sz="4" w:space="0" w:color="auto"/>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2,21</w:t>
            </w:r>
          </w:p>
          <w:p w:rsidR="0011569F" w:rsidRPr="00F81E61" w:rsidRDefault="0011569F" w:rsidP="00042F93">
            <w:pPr>
              <w:jc w:val="center"/>
              <w:rPr>
                <w:rFonts w:ascii="Times New Roman" w:hAnsi="Times New Roman"/>
                <w:b/>
                <w:sz w:val="22"/>
                <w:szCs w:val="22"/>
              </w:rPr>
            </w:pPr>
            <w:r w:rsidRPr="00F81E61">
              <w:rPr>
                <w:rFonts w:ascii="Times New Roman" w:hAnsi="Times New Roman"/>
                <w:sz w:val="22"/>
                <w:szCs w:val="22"/>
              </w:rPr>
              <w:t>(умеренного уровня загрязнения)</w:t>
            </w:r>
          </w:p>
        </w:tc>
        <w:tc>
          <w:tcPr>
            <w:tcW w:w="1417" w:type="dxa"/>
            <w:vMerge w:val="restart"/>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b/>
                <w:sz w:val="22"/>
                <w:szCs w:val="22"/>
              </w:rPr>
            </w:pPr>
            <w:r w:rsidRPr="00F81E61">
              <w:rPr>
                <w:rFonts w:ascii="Times New Roman" w:hAnsi="Times New Roman"/>
                <w:sz w:val="22"/>
                <w:szCs w:val="22"/>
              </w:rPr>
              <w:t>3,01(умеренного уровня загрязнения)</w:t>
            </w: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главные ионы</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vAlign w:val="center"/>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tcBorders>
              <w:left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Сульфаты </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147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1,5</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vAlign w:val="center"/>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tcBorders>
              <w:left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тяжелые металлы</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vAlign w:val="center"/>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tcBorders>
              <w:left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Медь </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9,0</w:t>
            </w:r>
          </w:p>
        </w:tc>
      </w:tr>
      <w:tr w:rsidR="0011569F" w:rsidRPr="00F81E61" w:rsidTr="00042F93">
        <w:trPr>
          <w:trHeight w:val="300"/>
        </w:trPr>
        <w:tc>
          <w:tcPr>
            <w:tcW w:w="1558" w:type="dxa"/>
            <w:gridSpan w:val="2"/>
            <w:vMerge/>
            <w:tcBorders>
              <w:left w:val="single" w:sz="4" w:space="0" w:color="000000"/>
              <w:bottom w:val="single" w:sz="4" w:space="0" w:color="000000"/>
              <w:right w:val="single" w:sz="4" w:space="0" w:color="000000"/>
            </w:tcBorders>
            <w:shd w:val="clear" w:color="auto" w:fill="FFFFFF"/>
            <w:vAlign w:val="center"/>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tcBorders>
              <w:left w:val="single" w:sz="4" w:space="0" w:color="000000"/>
              <w:bottom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bottom w:val="single" w:sz="4" w:space="0" w:color="000000"/>
              <w:right w:val="single" w:sz="4" w:space="0" w:color="000000"/>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Марганец </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0,016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1,6</w:t>
            </w:r>
          </w:p>
        </w:tc>
      </w:tr>
      <w:tr w:rsidR="0011569F" w:rsidRPr="00F81E61" w:rsidTr="00042F93">
        <w:trPr>
          <w:trHeight w:val="839"/>
        </w:trPr>
        <w:tc>
          <w:tcPr>
            <w:tcW w:w="1558" w:type="dxa"/>
            <w:gridSpan w:val="2"/>
            <w:vMerge w:val="restart"/>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jc w:val="center"/>
              <w:rPr>
                <w:rFonts w:ascii="Times New Roman" w:hAnsi="Times New Roman"/>
                <w:spacing w:val="-20"/>
              </w:rPr>
            </w:pPr>
            <w:r w:rsidRPr="00F81E61">
              <w:rPr>
                <w:rFonts w:ascii="Times New Roman" w:hAnsi="Times New Roman"/>
                <w:spacing w:val="-20"/>
              </w:rPr>
              <w:t>канал Нура -Есиль</w:t>
            </w:r>
          </w:p>
          <w:p w:rsidR="0011569F" w:rsidRPr="00F81E61" w:rsidRDefault="0011569F" w:rsidP="00042F93">
            <w:pPr>
              <w:rPr>
                <w:rFonts w:ascii="Times New Roman" w:hAnsi="Times New Roman"/>
                <w:spacing w:val="-20"/>
              </w:rPr>
            </w:pPr>
            <w:r w:rsidRPr="00F81E61">
              <w:rPr>
                <w:rFonts w:ascii="Times New Roman" w:hAnsi="Times New Roman"/>
                <w:spacing w:val="-20"/>
              </w:rPr>
              <w:t>(Акмолинская)</w:t>
            </w:r>
          </w:p>
        </w:tc>
        <w:tc>
          <w:tcPr>
            <w:tcW w:w="1419" w:type="dxa"/>
            <w:tcBorders>
              <w:left w:val="single" w:sz="4" w:space="0" w:color="000000"/>
              <w:bottom w:val="single" w:sz="4" w:space="0" w:color="000000"/>
              <w:right w:val="single" w:sz="4" w:space="0" w:color="auto"/>
            </w:tcBorders>
            <w:shd w:val="clear" w:color="auto" w:fill="FFFFFF"/>
            <w:vAlign w:val="center"/>
          </w:tcPr>
          <w:p w:rsidR="0011569F" w:rsidRPr="00F81E61" w:rsidRDefault="0011569F" w:rsidP="00042F93">
            <w:pPr>
              <w:jc w:val="center"/>
              <w:rPr>
                <w:rFonts w:ascii="Times New Roman" w:hAnsi="Times New Roman"/>
                <w:sz w:val="22"/>
                <w:szCs w:val="22"/>
              </w:rPr>
            </w:pPr>
          </w:p>
        </w:tc>
        <w:tc>
          <w:tcPr>
            <w:tcW w:w="1559" w:type="dxa"/>
            <w:tcBorders>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 xml:space="preserve">8,73 </w:t>
            </w:r>
            <w:r w:rsidRPr="00F81E61">
              <w:rPr>
                <w:rFonts w:ascii="Times New Roman" w:hAnsi="Times New Roman"/>
                <w:bCs/>
                <w:sz w:val="22"/>
                <w:szCs w:val="22"/>
                <w:lang w:val="kk-KZ"/>
              </w:rPr>
              <w:t>(</w:t>
            </w:r>
            <w:r w:rsidRPr="00F81E61">
              <w:rPr>
                <w:rFonts w:ascii="Times New Roman" w:hAnsi="Times New Roman"/>
                <w:bCs/>
                <w:sz w:val="22"/>
                <w:szCs w:val="22"/>
              </w:rPr>
              <w:t>нормативно чистая)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bCs/>
                <w:sz w:val="22"/>
                <w:szCs w:val="22"/>
              </w:rPr>
            </w:pPr>
            <w:r w:rsidRPr="00F81E61">
              <w:rPr>
                <w:rFonts w:ascii="Times New Roman" w:hAnsi="Times New Roman"/>
                <w:sz w:val="22"/>
                <w:szCs w:val="22"/>
              </w:rPr>
              <w:t xml:space="preserve">10,25 </w:t>
            </w:r>
            <w:r w:rsidRPr="00F81E61">
              <w:rPr>
                <w:rFonts w:ascii="Times New Roman" w:hAnsi="Times New Roman"/>
                <w:bCs/>
                <w:sz w:val="22"/>
                <w:szCs w:val="22"/>
                <w:lang w:val="kk-KZ"/>
              </w:rPr>
              <w:t>(</w:t>
            </w:r>
            <w:r w:rsidRPr="00F81E61">
              <w:rPr>
                <w:rFonts w:ascii="Times New Roman" w:hAnsi="Times New Roman"/>
                <w:bCs/>
                <w:sz w:val="22"/>
                <w:szCs w:val="22"/>
              </w:rPr>
              <w:t>нормативно чистая)</w:t>
            </w:r>
          </w:p>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lastRenderedPageBreak/>
              <w:t>Растворенный кислород</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10,25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jc w:val="center"/>
              <w:rPr>
                <w:rFonts w:ascii="Times New Roman" w:hAnsi="Times New Roman"/>
                <w:spacing w:val="-20"/>
              </w:rPr>
            </w:pPr>
          </w:p>
        </w:tc>
        <w:tc>
          <w:tcPr>
            <w:tcW w:w="1419" w:type="dxa"/>
            <w:tcBorders>
              <w:left w:val="single" w:sz="4" w:space="0" w:color="000000"/>
              <w:bottom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tcBorders>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 xml:space="preserve">2,48 </w:t>
            </w:r>
            <w:r w:rsidRPr="00F81E61">
              <w:rPr>
                <w:rFonts w:ascii="Times New Roman" w:hAnsi="Times New Roman"/>
                <w:bCs/>
                <w:sz w:val="22"/>
                <w:szCs w:val="22"/>
                <w:lang w:val="kk-KZ"/>
              </w:rPr>
              <w:t>(</w:t>
            </w:r>
            <w:r w:rsidRPr="00F81E61">
              <w:rPr>
                <w:rFonts w:ascii="Times New Roman" w:hAnsi="Times New Roman"/>
                <w:bCs/>
                <w:sz w:val="22"/>
                <w:szCs w:val="22"/>
              </w:rPr>
              <w:t>нормативно чистая)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4,86 (умеренного уровня загрязнения)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4,86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val="restart"/>
            <w:tcBorders>
              <w:left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rPr>
            </w:pPr>
            <w:r w:rsidRPr="00F81E61">
              <w:rPr>
                <w:rFonts w:ascii="Times New Roman" w:hAnsi="Times New Roman"/>
                <w:spacing w:val="-20"/>
              </w:rPr>
              <w:t>1,69 (3 кл.)</w:t>
            </w:r>
          </w:p>
          <w:p w:rsidR="0011569F" w:rsidRPr="00F81E61" w:rsidRDefault="0011569F" w:rsidP="00042F93">
            <w:pPr>
              <w:tabs>
                <w:tab w:val="left" w:pos="1560"/>
                <w:tab w:val="left" w:pos="4962"/>
              </w:tabs>
              <w:ind w:left="-108" w:right="-108"/>
              <w:jc w:val="center"/>
              <w:rPr>
                <w:rFonts w:ascii="Times New Roman" w:hAnsi="Times New Roman"/>
                <w:spacing w:val="-20"/>
              </w:rPr>
            </w:pPr>
            <w:r w:rsidRPr="00F81E61">
              <w:rPr>
                <w:rFonts w:ascii="Times New Roman" w:hAnsi="Times New Roman"/>
                <w:spacing w:val="-20"/>
              </w:rPr>
              <w:t>умеренно</w:t>
            </w:r>
          </w:p>
          <w:p w:rsidR="0011569F" w:rsidRPr="00F81E61" w:rsidRDefault="0011569F" w:rsidP="00042F93">
            <w:pPr>
              <w:jc w:val="center"/>
              <w:rPr>
                <w:rFonts w:ascii="Times New Roman" w:hAnsi="Times New Roman"/>
                <w:sz w:val="22"/>
                <w:szCs w:val="22"/>
              </w:rPr>
            </w:pPr>
            <w:r w:rsidRPr="00F81E61">
              <w:rPr>
                <w:rFonts w:ascii="Times New Roman" w:hAnsi="Times New Roman"/>
                <w:spacing w:val="-20"/>
              </w:rPr>
              <w:t>загрязнённая</w:t>
            </w:r>
          </w:p>
        </w:tc>
        <w:tc>
          <w:tcPr>
            <w:tcW w:w="1559" w:type="dxa"/>
            <w:vMerge w:val="restart"/>
            <w:tcBorders>
              <w:left w:val="single" w:sz="4" w:space="0" w:color="auto"/>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4,4</w:t>
            </w:r>
          </w:p>
          <w:p w:rsidR="0011569F" w:rsidRPr="00F81E61" w:rsidRDefault="0011569F" w:rsidP="00042F93">
            <w:pPr>
              <w:jc w:val="center"/>
              <w:rPr>
                <w:rFonts w:ascii="Times New Roman" w:hAnsi="Times New Roman"/>
                <w:b/>
                <w:sz w:val="22"/>
                <w:szCs w:val="22"/>
              </w:rPr>
            </w:pPr>
            <w:r w:rsidRPr="00F81E61">
              <w:rPr>
                <w:rFonts w:ascii="Times New Roman" w:hAnsi="Times New Roman"/>
                <w:sz w:val="22"/>
                <w:szCs w:val="22"/>
              </w:rPr>
              <w:t>(высокого уровня загрязнения)</w:t>
            </w:r>
          </w:p>
        </w:tc>
        <w:tc>
          <w:tcPr>
            <w:tcW w:w="1417" w:type="dxa"/>
            <w:vMerge w:val="restart"/>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b/>
                <w:sz w:val="22"/>
                <w:szCs w:val="22"/>
              </w:rPr>
            </w:pPr>
            <w:r w:rsidRPr="00F81E61">
              <w:rPr>
                <w:rFonts w:ascii="Times New Roman" w:hAnsi="Times New Roman"/>
                <w:sz w:val="22"/>
                <w:szCs w:val="22"/>
              </w:rPr>
              <w:t>2,47 (умеренного уровня загрязнения)</w:t>
            </w: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главные ионы</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tcBorders>
              <w:left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248,5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2,5</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tcBorders>
              <w:left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тяжелые металлы</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tcBorders>
              <w:left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Медь </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0,0045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4,5</w:t>
            </w:r>
          </w:p>
        </w:tc>
      </w:tr>
      <w:tr w:rsidR="0011569F" w:rsidRPr="00F81E61" w:rsidTr="00042F93">
        <w:trPr>
          <w:trHeight w:val="15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tcBorders>
              <w:left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Цинк </w:t>
            </w:r>
          </w:p>
        </w:tc>
        <w:tc>
          <w:tcPr>
            <w:tcW w:w="1278" w:type="dxa"/>
            <w:gridSpan w:val="5"/>
            <w:tcBorders>
              <w:top w:val="single" w:sz="4" w:space="0" w:color="000000"/>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0,018</w:t>
            </w:r>
          </w:p>
        </w:tc>
        <w:tc>
          <w:tcPr>
            <w:tcW w:w="850" w:type="dxa"/>
            <w:tcBorders>
              <w:top w:val="single" w:sz="4" w:space="0" w:color="000000"/>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1,8</w:t>
            </w:r>
          </w:p>
        </w:tc>
      </w:tr>
      <w:tr w:rsidR="0011569F" w:rsidRPr="00F81E61" w:rsidTr="00042F93">
        <w:trPr>
          <w:trHeight w:val="300"/>
        </w:trPr>
        <w:tc>
          <w:tcPr>
            <w:tcW w:w="1558" w:type="dxa"/>
            <w:gridSpan w:val="2"/>
            <w:vMerge/>
            <w:tcBorders>
              <w:left w:val="single" w:sz="4" w:space="0" w:color="000000"/>
              <w:bottom w:val="single" w:sz="4" w:space="0" w:color="000000"/>
              <w:right w:val="single" w:sz="4" w:space="0" w:color="000000"/>
            </w:tcBorders>
            <w:shd w:val="clear" w:color="auto" w:fill="FFFFFF"/>
          </w:tcPr>
          <w:p w:rsidR="0011569F" w:rsidRPr="00F81E61" w:rsidRDefault="0011569F" w:rsidP="00042F93">
            <w:pPr>
              <w:tabs>
                <w:tab w:val="left" w:pos="1560"/>
                <w:tab w:val="left" w:pos="4962"/>
              </w:tabs>
              <w:jc w:val="center"/>
              <w:rPr>
                <w:rFonts w:ascii="Times New Roman" w:hAnsi="Times New Roman"/>
                <w:spacing w:val="-20"/>
              </w:rPr>
            </w:pPr>
          </w:p>
        </w:tc>
        <w:tc>
          <w:tcPr>
            <w:tcW w:w="1419" w:type="dxa"/>
            <w:vMerge/>
            <w:tcBorders>
              <w:left w:val="single" w:sz="4" w:space="0" w:color="000000"/>
              <w:bottom w:val="single" w:sz="4" w:space="0" w:color="000000"/>
              <w:right w:val="single" w:sz="4" w:space="0" w:color="auto"/>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559" w:type="dxa"/>
            <w:vMerge/>
            <w:tcBorders>
              <w:left w:val="single" w:sz="4" w:space="0" w:color="auto"/>
              <w:bottom w:val="single" w:sz="4" w:space="0" w:color="000000"/>
              <w:right w:val="single" w:sz="4" w:space="0" w:color="000000"/>
            </w:tcBorders>
            <w:shd w:val="clear" w:color="auto" w:fill="FFFFFF"/>
            <w:vAlign w:val="center"/>
          </w:tcPr>
          <w:p w:rsidR="0011569F" w:rsidRPr="00F81E61" w:rsidRDefault="0011569F" w:rsidP="00042F93">
            <w:pPr>
              <w:ind w:left="-108" w:right="-108"/>
              <w:jc w:val="center"/>
              <w:rPr>
                <w:rFonts w:ascii="Times New Roman" w:hAnsi="Times New Roman"/>
                <w:spacing w:val="-20"/>
                <w:lang w:val="kk-KZ"/>
              </w:rPr>
            </w:pPr>
          </w:p>
        </w:tc>
        <w:tc>
          <w:tcPr>
            <w:tcW w:w="1417" w:type="dxa"/>
            <w:vMerge/>
            <w:tcBorders>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Марганец </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0,015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1,5</w:t>
            </w:r>
          </w:p>
        </w:tc>
      </w:tr>
      <w:tr w:rsidR="0011569F" w:rsidRPr="00F81E61" w:rsidTr="00042F93">
        <w:trPr>
          <w:trHeight w:val="809"/>
        </w:trPr>
        <w:tc>
          <w:tcPr>
            <w:tcW w:w="1558" w:type="dxa"/>
            <w:gridSpan w:val="2"/>
            <w:vMerge w:val="restart"/>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 Нура (Акмолинская)</w:t>
            </w:r>
          </w:p>
        </w:tc>
        <w:tc>
          <w:tcPr>
            <w:tcW w:w="1419" w:type="dxa"/>
            <w:tcBorders>
              <w:left w:val="single" w:sz="4" w:space="0" w:color="000000"/>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tcBorders>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8,09</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(нормативно-чистая)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10,63 (нормативно-чистая)</w:t>
            </w:r>
          </w:p>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10,63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tcBorders>
              <w:left w:val="single" w:sz="4" w:space="0" w:color="000000"/>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tcBorders>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3,5 (умеренного уровня загрязнения)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4,64 (умеренного уровня загрязнения)</w:t>
            </w:r>
          </w:p>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4,64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val="restart"/>
            <w:tcBorders>
              <w:left w:val="single" w:sz="4" w:space="0" w:color="000000"/>
              <w:right w:val="single" w:sz="4" w:space="0" w:color="auto"/>
            </w:tcBorders>
            <w:shd w:val="clear" w:color="auto" w:fill="FFFFFF"/>
          </w:tcPr>
          <w:p w:rsidR="0011569F" w:rsidRPr="00F81E61" w:rsidRDefault="0011569F" w:rsidP="00042F93">
            <w:pPr>
              <w:ind w:left="-108" w:right="-108"/>
              <w:jc w:val="center"/>
              <w:rPr>
                <w:rFonts w:ascii="Times New Roman" w:hAnsi="Times New Roman"/>
                <w:spacing w:val="-20"/>
              </w:rPr>
            </w:pPr>
            <w:r w:rsidRPr="00F81E61">
              <w:rPr>
                <w:rFonts w:ascii="Times New Roman" w:hAnsi="Times New Roman"/>
                <w:spacing w:val="-20"/>
              </w:rPr>
              <w:t>2,07 (3 кл.)</w:t>
            </w:r>
          </w:p>
          <w:p w:rsidR="0011569F" w:rsidRPr="00F81E61" w:rsidRDefault="0011569F" w:rsidP="00042F93">
            <w:pPr>
              <w:tabs>
                <w:tab w:val="left" w:pos="1560"/>
                <w:tab w:val="left" w:pos="4962"/>
              </w:tabs>
              <w:ind w:left="-108" w:right="-108"/>
              <w:jc w:val="center"/>
              <w:rPr>
                <w:rFonts w:ascii="Times New Roman" w:hAnsi="Times New Roman"/>
                <w:spacing w:val="-20"/>
              </w:rPr>
            </w:pPr>
            <w:r w:rsidRPr="00F81E61">
              <w:rPr>
                <w:rFonts w:ascii="Times New Roman" w:hAnsi="Times New Roman"/>
                <w:spacing w:val="-20"/>
              </w:rPr>
              <w:t>умеренно</w:t>
            </w:r>
          </w:p>
          <w:p w:rsidR="0011569F" w:rsidRPr="00F81E61" w:rsidRDefault="0011569F" w:rsidP="00042F93">
            <w:pPr>
              <w:jc w:val="center"/>
              <w:rPr>
                <w:rFonts w:ascii="Times New Roman" w:hAnsi="Times New Roman"/>
                <w:sz w:val="22"/>
                <w:szCs w:val="22"/>
              </w:rPr>
            </w:pPr>
            <w:r w:rsidRPr="00F81E61">
              <w:rPr>
                <w:rFonts w:ascii="Times New Roman" w:hAnsi="Times New Roman"/>
                <w:spacing w:val="-20"/>
              </w:rPr>
              <w:t>загрязнённая</w:t>
            </w:r>
          </w:p>
        </w:tc>
        <w:tc>
          <w:tcPr>
            <w:tcW w:w="1559" w:type="dxa"/>
            <w:vMerge w:val="restart"/>
            <w:tcBorders>
              <w:left w:val="single" w:sz="4" w:space="0" w:color="auto"/>
              <w:right w:val="single" w:sz="4" w:space="0" w:color="000000"/>
            </w:tcBorders>
            <w:shd w:val="clear" w:color="auto" w:fill="FFFFFF"/>
          </w:tcPr>
          <w:p w:rsidR="0011569F" w:rsidRPr="00F81E61" w:rsidRDefault="0011569F" w:rsidP="00042F93">
            <w:pPr>
              <w:jc w:val="center"/>
              <w:rPr>
                <w:rFonts w:ascii="Times New Roman" w:hAnsi="Times New Roman"/>
                <w:b/>
                <w:sz w:val="22"/>
                <w:szCs w:val="22"/>
              </w:rPr>
            </w:pPr>
            <w:r w:rsidRPr="00F81E61">
              <w:rPr>
                <w:rFonts w:ascii="Times New Roman" w:hAnsi="Times New Roman"/>
                <w:sz w:val="22"/>
                <w:szCs w:val="22"/>
              </w:rPr>
              <w:t>4,5(высокого уровня загрязнения)</w:t>
            </w:r>
          </w:p>
        </w:tc>
        <w:tc>
          <w:tcPr>
            <w:tcW w:w="1417" w:type="dxa"/>
            <w:vMerge w:val="restart"/>
            <w:tcBorders>
              <w:left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2,47 (умеренного уровня загрязнения)</w:t>
            </w:r>
          </w:p>
          <w:p w:rsidR="0011569F" w:rsidRPr="00F81E61" w:rsidRDefault="0011569F" w:rsidP="00042F93">
            <w:pPr>
              <w:jc w:val="center"/>
              <w:rPr>
                <w:rFonts w:ascii="Times New Roman" w:hAnsi="Times New Roman"/>
                <w:b/>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pPr>
            <w:r w:rsidRPr="00F81E61">
              <w:rPr>
                <w:rFonts w:ascii="Times New Roman" w:hAnsi="Times New Roman"/>
                <w:b/>
                <w:sz w:val="22"/>
                <w:szCs w:val="22"/>
              </w:rPr>
              <w:t>главные ионы</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228,667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rPr>
            </w:pPr>
            <w:r w:rsidRPr="00F81E61">
              <w:rPr>
                <w:rFonts w:ascii="Times New Roman" w:hAnsi="Times New Roman"/>
              </w:rPr>
              <w:t>2,3</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3545" w:type="dxa"/>
            <w:gridSpan w:val="7"/>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b/>
                <w:sz w:val="22"/>
                <w:szCs w:val="22"/>
              </w:rPr>
            </w:pPr>
            <w:r w:rsidRPr="00F81E61">
              <w:rPr>
                <w:rFonts w:ascii="Times New Roman" w:hAnsi="Times New Roman"/>
                <w:b/>
                <w:sz w:val="22"/>
                <w:szCs w:val="22"/>
              </w:rPr>
              <w:t>тяжелые металлы</w:t>
            </w:r>
          </w:p>
        </w:tc>
      </w:tr>
      <w:tr w:rsidR="0011569F" w:rsidRPr="00F81E61" w:rsidTr="00042F93">
        <w:trPr>
          <w:trHeight w:val="300"/>
        </w:trPr>
        <w:tc>
          <w:tcPr>
            <w:tcW w:w="1558" w:type="dxa"/>
            <w:gridSpan w:val="2"/>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0,00387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3,9</w:t>
            </w:r>
          </w:p>
        </w:tc>
      </w:tr>
      <w:tr w:rsidR="0011569F" w:rsidRPr="00F81E61" w:rsidTr="00042F93">
        <w:trPr>
          <w:trHeight w:val="300"/>
        </w:trPr>
        <w:tc>
          <w:tcPr>
            <w:tcW w:w="1558" w:type="dxa"/>
            <w:gridSpan w:val="2"/>
            <w:vMerge/>
            <w:tcBorders>
              <w:left w:val="single" w:sz="4" w:space="0" w:color="000000"/>
              <w:bottom w:val="single" w:sz="4" w:space="0" w:color="auto"/>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9" w:type="dxa"/>
            <w:vMerge/>
            <w:tcBorders>
              <w:left w:val="single" w:sz="4" w:space="0" w:color="000000"/>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vMerge/>
            <w:tcBorders>
              <w:left w:val="single" w:sz="4" w:space="0" w:color="auto"/>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vMerge/>
            <w:tcBorders>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Марганец</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0,0143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1,4</w:t>
            </w:r>
          </w:p>
        </w:tc>
      </w:tr>
      <w:tr w:rsidR="0011569F" w:rsidRPr="00F81E61" w:rsidTr="00042F93">
        <w:trPr>
          <w:trHeight w:val="300"/>
        </w:trPr>
        <w:tc>
          <w:tcPr>
            <w:tcW w:w="1558" w:type="dxa"/>
            <w:gridSpan w:val="2"/>
            <w:vMerge w:val="restart"/>
            <w:tcBorders>
              <w:top w:val="single" w:sz="4" w:space="0" w:color="auto"/>
              <w:left w:val="single" w:sz="4" w:space="0" w:color="auto"/>
              <w:right w:val="single" w:sz="4" w:space="0" w:color="auto"/>
            </w:tcBorders>
            <w:shd w:val="clear" w:color="auto" w:fill="FFFFFF"/>
          </w:tcPr>
          <w:p w:rsidR="0011569F" w:rsidRPr="00F81E61" w:rsidRDefault="0011569F" w:rsidP="00042F93">
            <w:pPr>
              <w:tabs>
                <w:tab w:val="left" w:pos="1560"/>
                <w:tab w:val="left" w:pos="4962"/>
              </w:tabs>
              <w:rPr>
                <w:rFonts w:ascii="Times New Roman" w:hAnsi="Times New Roman"/>
                <w:spacing w:val="-20"/>
              </w:rPr>
            </w:pPr>
            <w:r w:rsidRPr="00F81E61">
              <w:rPr>
                <w:rFonts w:ascii="Times New Roman" w:hAnsi="Times New Roman"/>
                <w:spacing w:val="-20"/>
              </w:rPr>
              <w:t>вдхр.</w:t>
            </w:r>
          </w:p>
          <w:p w:rsidR="0011569F" w:rsidRPr="00F81E61" w:rsidRDefault="0011569F" w:rsidP="00042F93">
            <w:pPr>
              <w:rPr>
                <w:rFonts w:ascii="Times New Roman" w:hAnsi="Times New Roman"/>
                <w:sz w:val="22"/>
                <w:szCs w:val="22"/>
              </w:rPr>
            </w:pPr>
            <w:r w:rsidRPr="00F81E61">
              <w:rPr>
                <w:rFonts w:ascii="Times New Roman" w:hAnsi="Times New Roman"/>
                <w:spacing w:val="-20"/>
              </w:rPr>
              <w:t>Вяч</w:t>
            </w:r>
            <w:r w:rsidRPr="00F81E61">
              <w:rPr>
                <w:rFonts w:ascii="Times New Roman" w:hAnsi="Times New Roman"/>
                <w:spacing w:val="-20"/>
                <w:lang w:val="kk-KZ"/>
              </w:rPr>
              <w:t>е</w:t>
            </w:r>
            <w:r w:rsidRPr="00F81E61">
              <w:rPr>
                <w:rFonts w:ascii="Times New Roman" w:hAnsi="Times New Roman"/>
                <w:spacing w:val="-20"/>
              </w:rPr>
              <w:t>славское (Акмолинская)</w:t>
            </w:r>
          </w:p>
        </w:tc>
        <w:tc>
          <w:tcPr>
            <w:tcW w:w="1419" w:type="dxa"/>
            <w:tcBorders>
              <w:left w:val="single" w:sz="4" w:space="0" w:color="auto"/>
              <w:bottom w:val="single" w:sz="4" w:space="0" w:color="000000"/>
              <w:right w:val="single" w:sz="4" w:space="0" w:color="auto"/>
            </w:tcBorders>
            <w:shd w:val="clear" w:color="auto" w:fill="FFFFFF"/>
          </w:tcPr>
          <w:p w:rsidR="0011569F" w:rsidRPr="00F81E61" w:rsidRDefault="0011569F" w:rsidP="00042F93">
            <w:pPr>
              <w:rPr>
                <w:rFonts w:ascii="Times New Roman" w:hAnsi="Times New Roman"/>
                <w:sz w:val="22"/>
                <w:szCs w:val="22"/>
              </w:rPr>
            </w:pPr>
          </w:p>
        </w:tc>
        <w:tc>
          <w:tcPr>
            <w:tcW w:w="1559" w:type="dxa"/>
            <w:tcBorders>
              <w:left w:val="single" w:sz="4" w:space="0" w:color="auto"/>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 xml:space="preserve">8,53 </w:t>
            </w:r>
            <w:r w:rsidRPr="00F81E61">
              <w:rPr>
                <w:rFonts w:ascii="Times New Roman" w:hAnsi="Times New Roman"/>
                <w:bCs/>
                <w:sz w:val="22"/>
                <w:szCs w:val="22"/>
                <w:lang w:val="kk-KZ"/>
              </w:rPr>
              <w:t>(</w:t>
            </w:r>
            <w:r w:rsidRPr="00F81E61">
              <w:rPr>
                <w:rFonts w:ascii="Times New Roman" w:hAnsi="Times New Roman"/>
                <w:bCs/>
                <w:sz w:val="22"/>
                <w:szCs w:val="22"/>
              </w:rPr>
              <w:t>нормативно чистая)</w:t>
            </w:r>
          </w:p>
        </w:tc>
        <w:tc>
          <w:tcPr>
            <w:tcW w:w="1417" w:type="dxa"/>
            <w:tcBorders>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bCs/>
                <w:sz w:val="22"/>
                <w:szCs w:val="22"/>
              </w:rPr>
            </w:pPr>
            <w:r w:rsidRPr="00F81E61">
              <w:rPr>
                <w:rFonts w:ascii="Times New Roman" w:hAnsi="Times New Roman"/>
                <w:sz w:val="22"/>
                <w:szCs w:val="22"/>
              </w:rPr>
              <w:t xml:space="preserve">9,37 </w:t>
            </w:r>
            <w:r w:rsidRPr="00F81E61">
              <w:rPr>
                <w:rFonts w:ascii="Times New Roman" w:hAnsi="Times New Roman"/>
                <w:bCs/>
                <w:sz w:val="22"/>
                <w:szCs w:val="22"/>
                <w:lang w:val="kk-KZ"/>
              </w:rPr>
              <w:t>(</w:t>
            </w:r>
            <w:r w:rsidRPr="00F81E61">
              <w:rPr>
                <w:rFonts w:ascii="Times New Roman" w:hAnsi="Times New Roman"/>
                <w:bCs/>
                <w:sz w:val="22"/>
                <w:szCs w:val="22"/>
              </w:rPr>
              <w:t>нормативно чистая)</w:t>
            </w:r>
          </w:p>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9,37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r>
      <w:tr w:rsidR="0011569F" w:rsidRPr="00F81E61" w:rsidTr="00042F93">
        <w:trPr>
          <w:trHeight w:val="661"/>
        </w:trPr>
        <w:tc>
          <w:tcPr>
            <w:tcW w:w="1558" w:type="dxa"/>
            <w:gridSpan w:val="2"/>
            <w:vMerge/>
            <w:tcBorders>
              <w:left w:val="single" w:sz="4" w:space="0" w:color="auto"/>
              <w:right w:val="single" w:sz="4" w:space="0" w:color="auto"/>
            </w:tcBorders>
            <w:shd w:val="clear" w:color="auto" w:fill="FFFFFF"/>
          </w:tcPr>
          <w:p w:rsidR="0011569F" w:rsidRPr="00F81E61" w:rsidRDefault="0011569F" w:rsidP="00042F93">
            <w:pPr>
              <w:tabs>
                <w:tab w:val="left" w:pos="1560"/>
                <w:tab w:val="left" w:pos="4962"/>
              </w:tabs>
              <w:rPr>
                <w:rFonts w:ascii="Times New Roman" w:hAnsi="Times New Roman"/>
                <w:spacing w:val="-20"/>
              </w:rPr>
            </w:pPr>
          </w:p>
        </w:tc>
        <w:tc>
          <w:tcPr>
            <w:tcW w:w="1419" w:type="dxa"/>
            <w:tcBorders>
              <w:left w:val="single" w:sz="4" w:space="0" w:color="auto"/>
              <w:bottom w:val="single" w:sz="4" w:space="0" w:color="auto"/>
              <w:right w:val="single" w:sz="4" w:space="0" w:color="auto"/>
            </w:tcBorders>
            <w:shd w:val="clear" w:color="auto" w:fill="FFFFFF"/>
          </w:tcPr>
          <w:p w:rsidR="0011569F" w:rsidRPr="00F81E61" w:rsidRDefault="0011569F" w:rsidP="00042F93">
            <w:pPr>
              <w:ind w:right="-74"/>
              <w:jc w:val="center"/>
              <w:rPr>
                <w:rFonts w:ascii="Times New Roman" w:hAnsi="Times New Roman"/>
                <w:spacing w:val="-20"/>
                <w:lang w:val="kk-KZ"/>
              </w:rPr>
            </w:pPr>
          </w:p>
        </w:tc>
        <w:tc>
          <w:tcPr>
            <w:tcW w:w="1559" w:type="dxa"/>
            <w:tcBorders>
              <w:left w:val="single" w:sz="4" w:space="0" w:color="auto"/>
              <w:bottom w:val="single" w:sz="4" w:space="0" w:color="auto"/>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 xml:space="preserve">1,67 </w:t>
            </w:r>
            <w:r w:rsidRPr="00F81E61">
              <w:rPr>
                <w:rFonts w:ascii="Times New Roman" w:hAnsi="Times New Roman"/>
                <w:bCs/>
                <w:sz w:val="22"/>
                <w:szCs w:val="22"/>
                <w:lang w:val="kk-KZ"/>
              </w:rPr>
              <w:t>(</w:t>
            </w:r>
            <w:r w:rsidRPr="00F81E61">
              <w:rPr>
                <w:rFonts w:ascii="Times New Roman" w:hAnsi="Times New Roman"/>
                <w:bCs/>
                <w:sz w:val="22"/>
                <w:szCs w:val="22"/>
              </w:rPr>
              <w:t>нормативно чистая)</w:t>
            </w:r>
          </w:p>
        </w:tc>
        <w:tc>
          <w:tcPr>
            <w:tcW w:w="1417" w:type="dxa"/>
            <w:tcBorders>
              <w:left w:val="single" w:sz="4" w:space="0" w:color="000000"/>
              <w:bottom w:val="single" w:sz="4" w:space="0" w:color="auto"/>
              <w:right w:val="single" w:sz="4" w:space="0" w:color="000000"/>
            </w:tcBorders>
            <w:shd w:val="clear" w:color="auto" w:fill="FFFFFF"/>
          </w:tcPr>
          <w:p w:rsidR="0011569F" w:rsidRPr="00F81E61" w:rsidRDefault="0011569F" w:rsidP="00042F93">
            <w:pPr>
              <w:jc w:val="center"/>
              <w:rPr>
                <w:rFonts w:ascii="Times New Roman" w:hAnsi="Times New Roman"/>
                <w:bCs/>
                <w:sz w:val="22"/>
                <w:szCs w:val="22"/>
              </w:rPr>
            </w:pPr>
            <w:r w:rsidRPr="00F81E61">
              <w:rPr>
                <w:rFonts w:ascii="Times New Roman" w:hAnsi="Times New Roman"/>
                <w:sz w:val="22"/>
                <w:szCs w:val="22"/>
              </w:rPr>
              <w:t xml:space="preserve">2,94 </w:t>
            </w:r>
            <w:r w:rsidRPr="00F81E61">
              <w:rPr>
                <w:rFonts w:ascii="Times New Roman" w:hAnsi="Times New Roman"/>
                <w:bCs/>
                <w:sz w:val="22"/>
                <w:szCs w:val="22"/>
                <w:lang w:val="kk-KZ"/>
              </w:rPr>
              <w:t>(</w:t>
            </w:r>
            <w:r w:rsidRPr="00F81E61">
              <w:rPr>
                <w:rFonts w:ascii="Times New Roman" w:hAnsi="Times New Roman"/>
                <w:bCs/>
                <w:sz w:val="22"/>
                <w:szCs w:val="22"/>
              </w:rPr>
              <w:t>нормативно чистая)</w:t>
            </w:r>
          </w:p>
          <w:p w:rsidR="0011569F" w:rsidRPr="00F81E61" w:rsidRDefault="0011569F" w:rsidP="00042F93">
            <w:pPr>
              <w:jc w:val="center"/>
              <w:rPr>
                <w:rFonts w:ascii="Times New Roman" w:hAnsi="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2,94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1569F" w:rsidRPr="00F81E61" w:rsidRDefault="0011569F" w:rsidP="00042F93">
            <w:pPr>
              <w:jc w:val="center"/>
              <w:rPr>
                <w:rFonts w:ascii="Times New Roman" w:hAnsi="Times New Roman"/>
                <w:sz w:val="22"/>
                <w:szCs w:val="22"/>
              </w:rPr>
            </w:pPr>
          </w:p>
        </w:tc>
      </w:tr>
      <w:tr w:rsidR="0011569F" w:rsidRPr="00F81E61" w:rsidTr="00042F93">
        <w:trPr>
          <w:trHeight w:val="128"/>
        </w:trPr>
        <w:tc>
          <w:tcPr>
            <w:tcW w:w="1558" w:type="dxa"/>
            <w:gridSpan w:val="2"/>
            <w:vMerge/>
            <w:tcBorders>
              <w:left w:val="single" w:sz="4" w:space="0" w:color="auto"/>
              <w:right w:val="single" w:sz="4" w:space="0" w:color="auto"/>
            </w:tcBorders>
            <w:shd w:val="clear" w:color="auto" w:fill="FFFFFF"/>
          </w:tcPr>
          <w:p w:rsidR="0011569F" w:rsidRPr="00F81E61" w:rsidRDefault="0011569F" w:rsidP="00042F93">
            <w:pPr>
              <w:tabs>
                <w:tab w:val="left" w:pos="1560"/>
                <w:tab w:val="left" w:pos="4962"/>
              </w:tabs>
              <w:rPr>
                <w:rFonts w:ascii="Times New Roman" w:hAnsi="Times New Roman"/>
                <w:spacing w:val="-20"/>
              </w:rPr>
            </w:pPr>
          </w:p>
        </w:tc>
        <w:tc>
          <w:tcPr>
            <w:tcW w:w="1419" w:type="dxa"/>
            <w:vMerge w:val="restart"/>
            <w:tcBorders>
              <w:top w:val="single" w:sz="4" w:space="0" w:color="auto"/>
              <w:left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pacing w:val="-20"/>
              </w:rPr>
              <w:t>0,93 (2 кл.) чистая</w:t>
            </w:r>
          </w:p>
        </w:tc>
        <w:tc>
          <w:tcPr>
            <w:tcW w:w="1559" w:type="dxa"/>
            <w:vMerge w:val="restart"/>
            <w:tcBorders>
              <w:top w:val="single" w:sz="4" w:space="0" w:color="auto"/>
              <w:left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b/>
                <w:sz w:val="22"/>
                <w:szCs w:val="22"/>
              </w:rPr>
            </w:pPr>
            <w:r w:rsidRPr="00F81E61">
              <w:rPr>
                <w:rFonts w:ascii="Times New Roman" w:hAnsi="Times New Roman"/>
                <w:sz w:val="22"/>
                <w:szCs w:val="22"/>
              </w:rPr>
              <w:t>4,8 (высокого уровня загрязнения)</w:t>
            </w:r>
          </w:p>
        </w:tc>
        <w:tc>
          <w:tcPr>
            <w:tcW w:w="1417" w:type="dxa"/>
            <w:vMerge w:val="restart"/>
            <w:tcBorders>
              <w:top w:val="single" w:sz="4" w:space="0" w:color="auto"/>
              <w:left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b/>
                <w:sz w:val="22"/>
                <w:szCs w:val="22"/>
              </w:rPr>
            </w:pPr>
            <w:r w:rsidRPr="00F81E61">
              <w:rPr>
                <w:rFonts w:ascii="Times New Roman" w:hAnsi="Times New Roman"/>
                <w:sz w:val="22"/>
                <w:szCs w:val="22"/>
              </w:rPr>
              <w:t>3,4 (высокого уровня загрязнения)</w:t>
            </w:r>
          </w:p>
        </w:tc>
        <w:tc>
          <w:tcPr>
            <w:tcW w:w="3545" w:type="dxa"/>
            <w:gridSpan w:val="7"/>
            <w:tcBorders>
              <w:top w:val="single" w:sz="4" w:space="0" w:color="000000"/>
              <w:left w:val="single" w:sz="4" w:space="0" w:color="auto"/>
              <w:bottom w:val="single" w:sz="4" w:space="0" w:color="auto"/>
              <w:right w:val="single" w:sz="4" w:space="0" w:color="000000"/>
            </w:tcBorders>
            <w:shd w:val="clear" w:color="auto" w:fill="FFFFFF"/>
          </w:tcPr>
          <w:p w:rsidR="0011569F" w:rsidRPr="00F81E61" w:rsidRDefault="0011569F" w:rsidP="00042F93">
            <w:pPr>
              <w:jc w:val="center"/>
              <w:rPr>
                <w:rFonts w:ascii="Times New Roman" w:hAnsi="Times New Roman"/>
                <w:b/>
                <w:sz w:val="22"/>
                <w:szCs w:val="22"/>
              </w:rPr>
            </w:pPr>
            <w:r w:rsidRPr="00F81E61">
              <w:rPr>
                <w:rFonts w:ascii="Times New Roman" w:hAnsi="Times New Roman"/>
                <w:b/>
                <w:sz w:val="22"/>
                <w:szCs w:val="22"/>
              </w:rPr>
              <w:t>тяжелые металлы</w:t>
            </w:r>
          </w:p>
        </w:tc>
      </w:tr>
      <w:tr w:rsidR="0011569F" w:rsidRPr="00F81E61" w:rsidTr="00042F93">
        <w:trPr>
          <w:trHeight w:val="296"/>
        </w:trPr>
        <w:tc>
          <w:tcPr>
            <w:tcW w:w="1558" w:type="dxa"/>
            <w:gridSpan w:val="2"/>
            <w:vMerge/>
            <w:tcBorders>
              <w:left w:val="single" w:sz="4" w:space="0" w:color="auto"/>
              <w:bottom w:val="single" w:sz="4" w:space="0" w:color="auto"/>
              <w:right w:val="single" w:sz="4" w:space="0" w:color="auto"/>
            </w:tcBorders>
            <w:shd w:val="clear" w:color="auto" w:fill="FFFFFF"/>
          </w:tcPr>
          <w:p w:rsidR="0011569F" w:rsidRPr="00F81E61" w:rsidRDefault="0011569F" w:rsidP="00042F93">
            <w:pPr>
              <w:tabs>
                <w:tab w:val="left" w:pos="1560"/>
                <w:tab w:val="left" w:pos="4962"/>
              </w:tabs>
              <w:rPr>
                <w:rFonts w:ascii="Times New Roman" w:hAnsi="Times New Roman"/>
                <w:spacing w:val="-20"/>
              </w:rPr>
            </w:pPr>
          </w:p>
        </w:tc>
        <w:tc>
          <w:tcPr>
            <w:tcW w:w="1419" w:type="dxa"/>
            <w:vMerge/>
            <w:tcBorders>
              <w:left w:val="single" w:sz="4" w:space="0" w:color="auto"/>
              <w:bottom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spacing w:val="-20"/>
              </w:rPr>
            </w:pPr>
          </w:p>
        </w:tc>
        <w:tc>
          <w:tcPr>
            <w:tcW w:w="1559" w:type="dxa"/>
            <w:vMerge/>
            <w:tcBorders>
              <w:left w:val="single" w:sz="4" w:space="0" w:color="auto"/>
              <w:bottom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sz w:val="22"/>
                <w:szCs w:val="22"/>
              </w:rPr>
            </w:pPr>
          </w:p>
        </w:tc>
        <w:tc>
          <w:tcPr>
            <w:tcW w:w="1417" w:type="dxa"/>
            <w:vMerge/>
            <w:tcBorders>
              <w:left w:val="single" w:sz="4" w:space="0" w:color="auto"/>
              <w:bottom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Медь </w:t>
            </w:r>
          </w:p>
        </w:tc>
        <w:tc>
          <w:tcPr>
            <w:tcW w:w="1278" w:type="dxa"/>
            <w:gridSpan w:val="5"/>
            <w:tcBorders>
              <w:top w:val="single" w:sz="4" w:space="0" w:color="auto"/>
              <w:left w:val="single" w:sz="4" w:space="0" w:color="auto"/>
              <w:bottom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0,0034</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3,4</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531"/>
          <w:jc w:val="center"/>
        </w:trPr>
        <w:tc>
          <w:tcPr>
            <w:tcW w:w="1558" w:type="dxa"/>
            <w:gridSpan w:val="2"/>
            <w:vMerge w:val="restart"/>
            <w:tcBorders>
              <w:top w:val="single" w:sz="4" w:space="0" w:color="auto"/>
              <w:left w:val="single" w:sz="4" w:space="0" w:color="auto"/>
              <w:bottom w:val="single" w:sz="4" w:space="0" w:color="auto"/>
              <w:right w:val="single" w:sz="4" w:space="0" w:color="auto"/>
            </w:tcBorders>
          </w:tcPr>
          <w:p w:rsidR="0011569F" w:rsidRPr="00F81E61" w:rsidRDefault="0011569F" w:rsidP="00042F93">
            <w:pPr>
              <w:pStyle w:val="a6"/>
              <w:spacing w:after="0" w:line="256" w:lineRule="auto"/>
              <w:jc w:val="left"/>
              <w:rPr>
                <w:rFonts w:ascii="Times New Roman" w:hAnsi="Times New Roman"/>
              </w:rPr>
            </w:pPr>
            <w:r w:rsidRPr="00F81E61">
              <w:rPr>
                <w:rFonts w:ascii="Times New Roman" w:hAnsi="Times New Roman"/>
              </w:rPr>
              <w:t xml:space="preserve">оз.Копа </w:t>
            </w:r>
          </w:p>
          <w:p w:rsidR="0011569F" w:rsidRPr="00F81E61" w:rsidRDefault="0011569F" w:rsidP="00042F93">
            <w:pPr>
              <w:spacing w:line="256" w:lineRule="auto"/>
              <w:rPr>
                <w:rFonts w:ascii="Times New Roman" w:hAnsi="Times New Roman"/>
              </w:rPr>
            </w:pPr>
            <w:r w:rsidRPr="00F81E61">
              <w:rPr>
                <w:rFonts w:ascii="Times New Roman" w:hAnsi="Times New Roman"/>
                <w:spacing w:val="-20"/>
              </w:rPr>
              <w:t>(Акмолинская)</w:t>
            </w:r>
          </w:p>
        </w:tc>
        <w:tc>
          <w:tcPr>
            <w:tcW w:w="1419" w:type="dxa"/>
            <w:tcBorders>
              <w:top w:val="single" w:sz="4" w:space="0" w:color="auto"/>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
                <w:bCs/>
                <w:sz w:val="22"/>
                <w:szCs w:val="22"/>
              </w:rPr>
            </w:pPr>
          </w:p>
        </w:tc>
        <w:tc>
          <w:tcPr>
            <w:tcW w:w="1559"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10,09</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(нормативно- чистая)</w:t>
            </w:r>
          </w:p>
          <w:p w:rsidR="0011569F" w:rsidRPr="00F81E61" w:rsidRDefault="0011569F" w:rsidP="00042F93">
            <w:pPr>
              <w:spacing w:line="256" w:lineRule="auto"/>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9,24 (нормативно- чистая)</w:t>
            </w:r>
          </w:p>
          <w:p w:rsidR="0011569F" w:rsidRPr="00F81E61" w:rsidRDefault="0011569F" w:rsidP="00042F93">
            <w:pPr>
              <w:spacing w:line="256" w:lineRule="auto"/>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Растворенный кислород</w:t>
            </w:r>
          </w:p>
        </w:tc>
        <w:tc>
          <w:tcPr>
            <w:tcW w:w="1278" w:type="dxa"/>
            <w:gridSpan w:val="5"/>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9,24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b/>
                <w:bCs/>
                <w:sz w:val="22"/>
                <w:szCs w:val="22"/>
              </w:rPr>
            </w:pP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69"/>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rPr>
            </w:pPr>
          </w:p>
        </w:tc>
        <w:tc>
          <w:tcPr>
            <w:tcW w:w="1419" w:type="dxa"/>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
                <w:bCs/>
                <w:sz w:val="22"/>
                <w:szCs w:val="22"/>
              </w:rPr>
            </w:pPr>
          </w:p>
        </w:tc>
        <w:tc>
          <w:tcPr>
            <w:tcW w:w="1559" w:type="dxa"/>
            <w:tcBorders>
              <w:top w:val="single" w:sz="4" w:space="0" w:color="auto"/>
              <w:left w:val="single" w:sz="4" w:space="0" w:color="auto"/>
              <w:bottom w:val="single" w:sz="4" w:space="0" w:color="auto"/>
              <w:right w:val="single" w:sz="4" w:space="0" w:color="auto"/>
            </w:tcBorders>
            <w:noWrap/>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6,63</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(умеренного</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 xml:space="preserve"> уровня загрязнения)</w:t>
            </w:r>
          </w:p>
        </w:tc>
        <w:tc>
          <w:tcPr>
            <w:tcW w:w="1417"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3,53 (умеренного</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 xml:space="preserve"> уровня загрязнения)</w:t>
            </w: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3,53</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b/>
                <w:bCs/>
                <w:sz w:val="22"/>
                <w:szCs w:val="22"/>
              </w:rPr>
            </w:pP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33"/>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rPr>
            </w:pPr>
          </w:p>
        </w:tc>
        <w:tc>
          <w:tcPr>
            <w:tcW w:w="1419" w:type="dxa"/>
            <w:vMerge w:val="restart"/>
            <w:tcBorders>
              <w:left w:val="single" w:sz="4" w:space="0" w:color="auto"/>
              <w:right w:val="single" w:sz="4" w:space="0" w:color="auto"/>
            </w:tcBorders>
            <w:noWrap/>
            <w:vAlign w:val="center"/>
            <w:hideMark/>
          </w:tcPr>
          <w:p w:rsidR="0011569F" w:rsidRPr="00F81E61" w:rsidRDefault="0011569F" w:rsidP="00042F93">
            <w:pPr>
              <w:ind w:right="-74" w:hanging="208"/>
              <w:jc w:val="center"/>
              <w:rPr>
                <w:rFonts w:ascii="Times New Roman" w:hAnsi="Times New Roman"/>
                <w:spacing w:val="-20"/>
                <w:sz w:val="22"/>
                <w:szCs w:val="22"/>
              </w:rPr>
            </w:pPr>
            <w:r w:rsidRPr="00F81E61">
              <w:rPr>
                <w:rFonts w:ascii="Times New Roman" w:hAnsi="Times New Roman"/>
                <w:spacing w:val="-20"/>
                <w:lang w:val="kk-KZ"/>
              </w:rPr>
              <w:t xml:space="preserve">3,09 </w:t>
            </w:r>
            <w:r w:rsidRPr="00F81E61">
              <w:rPr>
                <w:rFonts w:ascii="Times New Roman" w:hAnsi="Times New Roman"/>
                <w:spacing w:val="-20"/>
                <w:sz w:val="22"/>
                <w:szCs w:val="22"/>
              </w:rPr>
              <w:t>(4  кл.)</w:t>
            </w:r>
          </w:p>
          <w:p w:rsidR="0011569F" w:rsidRPr="00F81E61" w:rsidRDefault="0011569F" w:rsidP="00042F93">
            <w:pPr>
              <w:spacing w:line="256" w:lineRule="auto"/>
              <w:jc w:val="center"/>
              <w:rPr>
                <w:rFonts w:ascii="Times New Roman" w:hAnsi="Times New Roman"/>
                <w:b/>
                <w:bCs/>
                <w:sz w:val="22"/>
                <w:szCs w:val="22"/>
              </w:rPr>
            </w:pPr>
            <w:r w:rsidRPr="00F81E61">
              <w:rPr>
                <w:rFonts w:ascii="Times New Roman" w:hAnsi="Times New Roman"/>
                <w:spacing w:val="-20"/>
                <w:sz w:val="22"/>
                <w:szCs w:val="22"/>
                <w:lang w:val="kk-KZ"/>
              </w:rPr>
              <w:t>загрязненная</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3,72</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(высокого</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уровня загрязнения)</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3,03</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(умеренного</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
                <w:sz w:val="22"/>
                <w:szCs w:val="22"/>
              </w:rPr>
            </w:pPr>
            <w:r w:rsidRPr="00F81E61">
              <w:rPr>
                <w:rFonts w:ascii="Times New Roman" w:hAnsi="Times New Roman"/>
                <w:b/>
                <w:sz w:val="22"/>
                <w:szCs w:val="22"/>
              </w:rPr>
              <w:t xml:space="preserve">главные ионы </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135"/>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rPr>
            </w:pPr>
          </w:p>
        </w:tc>
        <w:tc>
          <w:tcPr>
            <w:tcW w:w="1419" w:type="dxa"/>
            <w:vMerge/>
            <w:tcBorders>
              <w:left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 xml:space="preserve">Сульфаты </w:t>
            </w:r>
          </w:p>
        </w:tc>
        <w:tc>
          <w:tcPr>
            <w:tcW w:w="1278" w:type="dxa"/>
            <w:gridSpan w:val="5"/>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164,0</w:t>
            </w:r>
          </w:p>
        </w:tc>
        <w:tc>
          <w:tcPr>
            <w:tcW w:w="850"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1,6</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150"/>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rPr>
            </w:pPr>
          </w:p>
        </w:tc>
        <w:tc>
          <w:tcPr>
            <w:tcW w:w="1419" w:type="dxa"/>
            <w:vMerge/>
            <w:tcBorders>
              <w:left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 xml:space="preserve">Магний </w:t>
            </w:r>
          </w:p>
        </w:tc>
        <w:tc>
          <w:tcPr>
            <w:tcW w:w="1278" w:type="dxa"/>
            <w:gridSpan w:val="5"/>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 xml:space="preserve">51,39 </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1,3</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10"/>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rPr>
            </w:pPr>
          </w:p>
        </w:tc>
        <w:tc>
          <w:tcPr>
            <w:tcW w:w="1419" w:type="dxa"/>
            <w:vMerge/>
            <w:tcBorders>
              <w:left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3545" w:type="dxa"/>
            <w:gridSpan w:val="7"/>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
                <w:sz w:val="22"/>
                <w:szCs w:val="22"/>
              </w:rPr>
            </w:pPr>
            <w:r w:rsidRPr="00F81E61">
              <w:rPr>
                <w:rFonts w:ascii="Times New Roman" w:hAnsi="Times New Roman"/>
                <w:b/>
                <w:sz w:val="22"/>
                <w:szCs w:val="22"/>
              </w:rPr>
              <w:t>тяжелые металлы</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79"/>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rPr>
            </w:pPr>
          </w:p>
        </w:tc>
        <w:tc>
          <w:tcPr>
            <w:tcW w:w="1419" w:type="dxa"/>
            <w:vMerge/>
            <w:tcBorders>
              <w:left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tcBorders>
              <w:top w:val="single" w:sz="4" w:space="0" w:color="auto"/>
              <w:left w:val="single" w:sz="4" w:space="0" w:color="auto"/>
              <w:right w:val="single" w:sz="4" w:space="0" w:color="auto"/>
            </w:tcBorders>
            <w:hideMark/>
          </w:tcPr>
          <w:p w:rsidR="0011569F" w:rsidRPr="00F81E61" w:rsidRDefault="0011569F" w:rsidP="00042F93">
            <w:pPr>
              <w:spacing w:line="256" w:lineRule="auto"/>
              <w:rPr>
                <w:rFonts w:ascii="Times New Roman" w:hAnsi="Times New Roman"/>
                <w:bCs/>
                <w:sz w:val="22"/>
                <w:szCs w:val="22"/>
              </w:rPr>
            </w:pPr>
            <w:r w:rsidRPr="00F81E61">
              <w:rPr>
                <w:rFonts w:ascii="Times New Roman" w:hAnsi="Times New Roman"/>
                <w:bCs/>
                <w:sz w:val="22"/>
                <w:szCs w:val="22"/>
              </w:rPr>
              <w:t xml:space="preserve">Медь  </w:t>
            </w:r>
          </w:p>
        </w:tc>
        <w:tc>
          <w:tcPr>
            <w:tcW w:w="1278" w:type="dxa"/>
            <w:gridSpan w:val="5"/>
            <w:tcBorders>
              <w:top w:val="single" w:sz="4" w:space="0" w:color="auto"/>
              <w:left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0,0022</w:t>
            </w:r>
          </w:p>
        </w:tc>
        <w:tc>
          <w:tcPr>
            <w:tcW w:w="850" w:type="dxa"/>
            <w:tcBorders>
              <w:top w:val="single" w:sz="4" w:space="0" w:color="auto"/>
              <w:left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2,2</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103"/>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rPr>
            </w:pPr>
          </w:p>
        </w:tc>
        <w:tc>
          <w:tcPr>
            <w:tcW w:w="1419" w:type="dxa"/>
            <w:vMerge/>
            <w:tcBorders>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bCs/>
                <w:sz w:val="22"/>
                <w:szCs w:val="22"/>
              </w:rPr>
            </w:pPr>
            <w:r w:rsidRPr="00F81E61">
              <w:rPr>
                <w:rFonts w:ascii="Times New Roman" w:hAnsi="Times New Roman"/>
                <w:bCs/>
                <w:sz w:val="22"/>
                <w:szCs w:val="22"/>
              </w:rPr>
              <w:t xml:space="preserve">Марганец </w:t>
            </w:r>
          </w:p>
        </w:tc>
        <w:tc>
          <w:tcPr>
            <w:tcW w:w="1278" w:type="dxa"/>
            <w:gridSpan w:val="5"/>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0,070</w:t>
            </w:r>
          </w:p>
        </w:tc>
        <w:tc>
          <w:tcPr>
            <w:tcW w:w="850"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7,0</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73"/>
          <w:jc w:val="center"/>
        </w:trPr>
        <w:tc>
          <w:tcPr>
            <w:tcW w:w="1558" w:type="dxa"/>
            <w:gridSpan w:val="2"/>
            <w:vMerge w:val="restart"/>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pStyle w:val="a9"/>
              <w:spacing w:after="0" w:line="256" w:lineRule="auto"/>
              <w:ind w:left="0"/>
              <w:jc w:val="center"/>
              <w:rPr>
                <w:rFonts w:ascii="Times New Roman" w:hAnsi="Times New Roman"/>
              </w:rPr>
            </w:pPr>
            <w:r w:rsidRPr="00F81E61">
              <w:rPr>
                <w:rFonts w:ascii="Times New Roman" w:hAnsi="Times New Roman"/>
              </w:rPr>
              <w:t>оз.Зеренды</w:t>
            </w:r>
          </w:p>
          <w:p w:rsidR="0011569F" w:rsidRPr="00F81E61" w:rsidRDefault="0011569F" w:rsidP="00042F93">
            <w:pPr>
              <w:pStyle w:val="a9"/>
              <w:spacing w:after="0" w:line="256" w:lineRule="auto"/>
              <w:ind w:left="0"/>
              <w:jc w:val="center"/>
              <w:rPr>
                <w:rFonts w:ascii="Times New Roman" w:hAnsi="Times New Roman"/>
                <w:b/>
                <w:bCs/>
                <w:sz w:val="22"/>
                <w:szCs w:val="22"/>
              </w:rPr>
            </w:pPr>
            <w:r w:rsidRPr="00F81E61">
              <w:rPr>
                <w:rFonts w:ascii="Times New Roman" w:hAnsi="Times New Roman"/>
                <w:spacing w:val="-20"/>
              </w:rPr>
              <w:t>(Акмолинская)</w:t>
            </w:r>
          </w:p>
        </w:tc>
        <w:tc>
          <w:tcPr>
            <w:tcW w:w="1419" w:type="dxa"/>
            <w:tcBorders>
              <w:top w:val="single" w:sz="4" w:space="0" w:color="auto"/>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
                <w:bCs/>
                <w:sz w:val="22"/>
                <w:szCs w:val="22"/>
              </w:rPr>
            </w:pPr>
          </w:p>
        </w:tc>
        <w:tc>
          <w:tcPr>
            <w:tcW w:w="1559"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10,58</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(нормативно- чистая)</w:t>
            </w:r>
          </w:p>
          <w:p w:rsidR="0011569F" w:rsidRPr="00F81E61" w:rsidRDefault="0011569F" w:rsidP="00042F93">
            <w:pPr>
              <w:spacing w:line="256" w:lineRule="auto"/>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9,4</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(нормативно- чистая)</w:t>
            </w:r>
          </w:p>
          <w:p w:rsidR="0011569F" w:rsidRPr="00F81E61" w:rsidRDefault="0011569F" w:rsidP="00042F93">
            <w:pPr>
              <w:spacing w:line="256" w:lineRule="auto"/>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Растворенный кислород</w:t>
            </w:r>
          </w:p>
        </w:tc>
        <w:tc>
          <w:tcPr>
            <w:tcW w:w="1278" w:type="dxa"/>
            <w:gridSpan w:val="5"/>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9,4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bCs/>
                <w:sz w:val="22"/>
                <w:szCs w:val="22"/>
                <w:lang w:val="kk-KZ"/>
              </w:rPr>
            </w:pP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73"/>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9" w:type="dxa"/>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
                <w:bCs/>
                <w:sz w:val="22"/>
                <w:szCs w:val="22"/>
              </w:rPr>
            </w:pPr>
          </w:p>
        </w:tc>
        <w:tc>
          <w:tcPr>
            <w:tcW w:w="1559" w:type="dxa"/>
            <w:tcBorders>
              <w:top w:val="single" w:sz="4" w:space="0" w:color="auto"/>
              <w:left w:val="single" w:sz="4" w:space="0" w:color="auto"/>
              <w:bottom w:val="single" w:sz="4" w:space="0" w:color="auto"/>
              <w:right w:val="single" w:sz="4" w:space="0" w:color="auto"/>
            </w:tcBorders>
            <w:noWrap/>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1,92</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 xml:space="preserve"> 2,58</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2,58</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bCs/>
                <w:sz w:val="22"/>
                <w:szCs w:val="22"/>
                <w:lang w:val="kk-KZ"/>
              </w:rPr>
            </w:pP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44"/>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9" w:type="dxa"/>
            <w:vMerge w:val="restart"/>
            <w:tcBorders>
              <w:left w:val="single" w:sz="4" w:space="0" w:color="auto"/>
              <w:right w:val="single" w:sz="4" w:space="0" w:color="auto"/>
            </w:tcBorders>
            <w:noWrap/>
            <w:vAlign w:val="center"/>
          </w:tcPr>
          <w:p w:rsidR="0011569F" w:rsidRPr="00F81E61" w:rsidRDefault="0011569F" w:rsidP="00042F93">
            <w:pPr>
              <w:ind w:right="-74" w:hanging="208"/>
              <w:jc w:val="center"/>
              <w:rPr>
                <w:rFonts w:ascii="Times New Roman" w:hAnsi="Times New Roman"/>
                <w:spacing w:val="-20"/>
                <w:sz w:val="22"/>
                <w:szCs w:val="22"/>
              </w:rPr>
            </w:pPr>
            <w:r w:rsidRPr="00F81E61">
              <w:rPr>
                <w:rFonts w:ascii="Times New Roman" w:hAnsi="Times New Roman"/>
                <w:spacing w:val="-20"/>
                <w:lang w:val="kk-KZ"/>
              </w:rPr>
              <w:t xml:space="preserve">3,27 </w:t>
            </w:r>
            <w:r w:rsidRPr="00F81E61">
              <w:rPr>
                <w:rFonts w:ascii="Times New Roman" w:hAnsi="Times New Roman"/>
                <w:spacing w:val="-20"/>
                <w:sz w:val="22"/>
                <w:szCs w:val="22"/>
              </w:rPr>
              <w:t>(4  кл.)</w:t>
            </w:r>
          </w:p>
          <w:p w:rsidR="0011569F" w:rsidRPr="00F81E61" w:rsidRDefault="0011569F" w:rsidP="00042F93">
            <w:pPr>
              <w:spacing w:line="256" w:lineRule="auto"/>
              <w:jc w:val="center"/>
              <w:rPr>
                <w:rFonts w:ascii="Times New Roman" w:hAnsi="Times New Roman"/>
                <w:b/>
                <w:bCs/>
                <w:sz w:val="22"/>
                <w:szCs w:val="22"/>
              </w:rPr>
            </w:pPr>
            <w:r w:rsidRPr="00F81E61">
              <w:rPr>
                <w:rFonts w:ascii="Times New Roman" w:hAnsi="Times New Roman"/>
                <w:spacing w:val="-20"/>
                <w:sz w:val="22"/>
                <w:szCs w:val="22"/>
                <w:lang w:val="kk-KZ"/>
              </w:rPr>
              <w:t>загрязненная</w:t>
            </w:r>
          </w:p>
        </w:tc>
        <w:tc>
          <w:tcPr>
            <w:tcW w:w="1559" w:type="dxa"/>
            <w:vMerge w:val="restart"/>
            <w:tcBorders>
              <w:top w:val="single" w:sz="4" w:space="0" w:color="auto"/>
              <w:left w:val="single" w:sz="4" w:space="0" w:color="auto"/>
              <w:right w:val="single" w:sz="4" w:space="0" w:color="auto"/>
            </w:tcBorders>
            <w:noWrap/>
            <w:vAlign w:val="center"/>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2,78</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(умеренного</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уровня загрязнения)</w:t>
            </w:r>
          </w:p>
        </w:tc>
        <w:tc>
          <w:tcPr>
            <w:tcW w:w="1417" w:type="dxa"/>
            <w:vMerge w:val="restart"/>
            <w:tcBorders>
              <w:top w:val="single" w:sz="4" w:space="0" w:color="auto"/>
              <w:left w:val="single" w:sz="4" w:space="0" w:color="auto"/>
              <w:right w:val="single" w:sz="4" w:space="0" w:color="auto"/>
            </w:tcBorders>
            <w:noWrap/>
            <w:vAlign w:val="center"/>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2,75 (умеренного</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
                <w:bCs/>
                <w:sz w:val="22"/>
                <w:szCs w:val="22"/>
                <w:lang w:val="kk-KZ"/>
              </w:rPr>
            </w:pPr>
            <w:r w:rsidRPr="00F81E61">
              <w:rPr>
                <w:rFonts w:ascii="Times New Roman" w:hAnsi="Times New Roman"/>
                <w:b/>
                <w:bCs/>
                <w:sz w:val="22"/>
                <w:szCs w:val="22"/>
                <w:lang w:val="kk-KZ"/>
              </w:rPr>
              <w:t>главные ионы</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44"/>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9"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p>
        </w:tc>
        <w:tc>
          <w:tcPr>
            <w:tcW w:w="1559" w:type="dxa"/>
            <w:vMerge/>
            <w:tcBorders>
              <w:left w:val="single" w:sz="4" w:space="0" w:color="auto"/>
              <w:right w:val="single" w:sz="4" w:space="0" w:color="auto"/>
            </w:tcBorders>
          </w:tcPr>
          <w:p w:rsidR="0011569F" w:rsidRPr="00F81E61" w:rsidRDefault="0011569F" w:rsidP="00042F93">
            <w:pPr>
              <w:spacing w:line="256" w:lineRule="auto"/>
              <w:rPr>
                <w:rFonts w:ascii="Times New Roman" w:hAnsi="Times New Roman"/>
                <w:bCs/>
                <w:sz w:val="22"/>
                <w:szCs w:val="22"/>
              </w:rPr>
            </w:pPr>
          </w:p>
        </w:tc>
        <w:tc>
          <w:tcPr>
            <w:tcW w:w="1417" w:type="dxa"/>
            <w:vMerge/>
            <w:tcBorders>
              <w:left w:val="single" w:sz="4" w:space="0" w:color="auto"/>
              <w:right w:val="single" w:sz="4" w:space="0" w:color="auto"/>
            </w:tcBorders>
          </w:tcPr>
          <w:p w:rsidR="0011569F" w:rsidRPr="00F81E61" w:rsidRDefault="0011569F" w:rsidP="00042F93">
            <w:pPr>
              <w:spacing w:line="256" w:lineRule="auto"/>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bCs/>
                <w:sz w:val="22"/>
                <w:szCs w:val="22"/>
                <w:lang w:val="kk-KZ"/>
              </w:rPr>
            </w:pPr>
            <w:r w:rsidRPr="00F81E61">
              <w:rPr>
                <w:rFonts w:ascii="Times New Roman" w:hAnsi="Times New Roman"/>
                <w:bCs/>
                <w:sz w:val="22"/>
                <w:szCs w:val="22"/>
                <w:lang w:val="kk-KZ"/>
              </w:rPr>
              <w:t xml:space="preserve">Сульфаты </w:t>
            </w:r>
          </w:p>
        </w:tc>
        <w:tc>
          <w:tcPr>
            <w:tcW w:w="1278" w:type="dxa"/>
            <w:gridSpan w:val="5"/>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lang w:val="kk-KZ"/>
              </w:rPr>
            </w:pPr>
            <w:r w:rsidRPr="00F81E61">
              <w:rPr>
                <w:rFonts w:ascii="Times New Roman" w:hAnsi="Times New Roman"/>
                <w:bCs/>
                <w:sz w:val="22"/>
                <w:szCs w:val="22"/>
                <w:lang w:val="kk-KZ"/>
              </w:rPr>
              <w:t>143,0</w:t>
            </w:r>
          </w:p>
        </w:tc>
        <w:tc>
          <w:tcPr>
            <w:tcW w:w="850"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bCs/>
                <w:sz w:val="22"/>
                <w:szCs w:val="22"/>
                <w:lang w:val="kk-KZ"/>
              </w:rPr>
            </w:pPr>
            <w:r w:rsidRPr="00F81E61">
              <w:rPr>
                <w:rFonts w:ascii="Times New Roman" w:hAnsi="Times New Roman"/>
                <w:bCs/>
                <w:sz w:val="22"/>
                <w:szCs w:val="22"/>
                <w:lang w:val="kk-KZ"/>
              </w:rPr>
              <w:t>1,4</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44"/>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9"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p>
        </w:tc>
        <w:tc>
          <w:tcPr>
            <w:tcW w:w="1559" w:type="dxa"/>
            <w:vMerge/>
            <w:tcBorders>
              <w:left w:val="single" w:sz="4" w:space="0" w:color="auto"/>
              <w:right w:val="single" w:sz="4" w:space="0" w:color="auto"/>
            </w:tcBorders>
          </w:tcPr>
          <w:p w:rsidR="0011569F" w:rsidRPr="00F81E61" w:rsidRDefault="0011569F" w:rsidP="00042F93">
            <w:pPr>
              <w:spacing w:line="256" w:lineRule="auto"/>
              <w:jc w:val="center"/>
              <w:rPr>
                <w:rFonts w:ascii="Times New Roman" w:hAnsi="Times New Roman"/>
                <w:bCs/>
                <w:sz w:val="22"/>
                <w:szCs w:val="22"/>
              </w:rPr>
            </w:pPr>
          </w:p>
        </w:tc>
        <w:tc>
          <w:tcPr>
            <w:tcW w:w="1417" w:type="dxa"/>
            <w:vMerge/>
            <w:tcBorders>
              <w:left w:val="single" w:sz="4" w:space="0" w:color="auto"/>
              <w:right w:val="single" w:sz="4" w:space="0" w:color="auto"/>
            </w:tcBorders>
          </w:tcPr>
          <w:p w:rsidR="0011569F" w:rsidRPr="00F81E61" w:rsidRDefault="0011569F" w:rsidP="00042F93">
            <w:pPr>
              <w:spacing w:line="256" w:lineRule="auto"/>
              <w:jc w:val="cente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bCs/>
                <w:sz w:val="22"/>
                <w:szCs w:val="22"/>
                <w:lang w:val="kk-KZ"/>
              </w:rPr>
            </w:pPr>
            <w:r w:rsidRPr="00F81E61">
              <w:rPr>
                <w:rFonts w:ascii="Times New Roman" w:hAnsi="Times New Roman"/>
                <w:bCs/>
                <w:sz w:val="22"/>
                <w:szCs w:val="22"/>
                <w:lang w:val="kk-KZ"/>
              </w:rPr>
              <w:t xml:space="preserve">Магний </w:t>
            </w:r>
          </w:p>
        </w:tc>
        <w:tc>
          <w:tcPr>
            <w:tcW w:w="1278" w:type="dxa"/>
            <w:gridSpan w:val="5"/>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lang w:val="kk-KZ"/>
              </w:rPr>
            </w:pPr>
            <w:r w:rsidRPr="00F81E61">
              <w:rPr>
                <w:rFonts w:ascii="Times New Roman" w:hAnsi="Times New Roman"/>
                <w:bCs/>
                <w:sz w:val="22"/>
                <w:szCs w:val="22"/>
                <w:lang w:val="kk-KZ"/>
              </w:rPr>
              <w:t>70,11</w:t>
            </w:r>
          </w:p>
        </w:tc>
        <w:tc>
          <w:tcPr>
            <w:tcW w:w="850"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bCs/>
                <w:sz w:val="22"/>
                <w:szCs w:val="22"/>
                <w:lang w:val="kk-KZ"/>
              </w:rPr>
            </w:pPr>
            <w:r w:rsidRPr="00F81E61">
              <w:rPr>
                <w:rFonts w:ascii="Times New Roman" w:hAnsi="Times New Roman"/>
                <w:bCs/>
                <w:sz w:val="22"/>
                <w:szCs w:val="22"/>
                <w:lang w:val="kk-KZ"/>
              </w:rPr>
              <w:t>1,7</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44"/>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9"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p>
        </w:tc>
        <w:tc>
          <w:tcPr>
            <w:tcW w:w="1559" w:type="dxa"/>
            <w:vMerge/>
            <w:tcBorders>
              <w:left w:val="single" w:sz="4" w:space="0" w:color="auto"/>
              <w:right w:val="single" w:sz="4" w:space="0" w:color="auto"/>
            </w:tcBorders>
          </w:tcPr>
          <w:p w:rsidR="0011569F" w:rsidRPr="00F81E61" w:rsidRDefault="0011569F" w:rsidP="00042F93">
            <w:pPr>
              <w:spacing w:line="256" w:lineRule="auto"/>
              <w:jc w:val="center"/>
              <w:rPr>
                <w:rFonts w:ascii="Times New Roman" w:hAnsi="Times New Roman"/>
                <w:bCs/>
                <w:sz w:val="22"/>
                <w:szCs w:val="22"/>
              </w:rPr>
            </w:pPr>
          </w:p>
        </w:tc>
        <w:tc>
          <w:tcPr>
            <w:tcW w:w="1417" w:type="dxa"/>
            <w:vMerge/>
            <w:tcBorders>
              <w:left w:val="single" w:sz="4" w:space="0" w:color="auto"/>
              <w:right w:val="single" w:sz="4" w:space="0" w:color="auto"/>
            </w:tcBorders>
          </w:tcPr>
          <w:p w:rsidR="0011569F" w:rsidRPr="00F81E61" w:rsidRDefault="0011569F" w:rsidP="00042F93">
            <w:pPr>
              <w:spacing w:line="256" w:lineRule="auto"/>
              <w:jc w:val="center"/>
              <w:rPr>
                <w:rFonts w:ascii="Times New Roman" w:hAnsi="Times New Roman"/>
                <w:bCs/>
                <w:sz w:val="22"/>
                <w:szCs w:val="22"/>
              </w:rPr>
            </w:pPr>
          </w:p>
        </w:tc>
        <w:tc>
          <w:tcPr>
            <w:tcW w:w="3545" w:type="dxa"/>
            <w:gridSpan w:val="7"/>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lang w:val="kk-KZ"/>
              </w:rPr>
            </w:pPr>
            <w:r w:rsidRPr="00F81E61">
              <w:rPr>
                <w:rFonts w:ascii="Times New Roman" w:hAnsi="Times New Roman"/>
                <w:b/>
                <w:bCs/>
                <w:sz w:val="22"/>
                <w:szCs w:val="22"/>
                <w:lang w:val="kk-KZ"/>
              </w:rPr>
              <w:t>биогенные вещества</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95"/>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9" w:type="dxa"/>
            <w:vMerge/>
            <w:tcBorders>
              <w:left w:val="single" w:sz="4" w:space="0" w:color="auto"/>
              <w:right w:val="single" w:sz="4" w:space="0" w:color="auto"/>
            </w:tcBorders>
            <w:vAlign w:val="center"/>
            <w:hideMark/>
          </w:tcPr>
          <w:p w:rsidR="0011569F" w:rsidRPr="00F81E61" w:rsidRDefault="0011569F" w:rsidP="00042F93">
            <w:pPr>
              <w:rPr>
                <w:rFonts w:ascii="Times New Roman" w:hAnsi="Times New Roman"/>
                <w:bCs/>
                <w:sz w:val="22"/>
                <w:szCs w:val="22"/>
              </w:rPr>
            </w:pPr>
          </w:p>
        </w:tc>
        <w:tc>
          <w:tcPr>
            <w:tcW w:w="1559"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Фториды</w:t>
            </w:r>
          </w:p>
        </w:tc>
        <w:tc>
          <w:tcPr>
            <w:tcW w:w="1278" w:type="dxa"/>
            <w:gridSpan w:val="5"/>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2,44</w:t>
            </w:r>
          </w:p>
        </w:tc>
        <w:tc>
          <w:tcPr>
            <w:tcW w:w="850"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bCs/>
                <w:sz w:val="22"/>
                <w:szCs w:val="22"/>
                <w:lang w:val="kk-KZ"/>
              </w:rPr>
            </w:pPr>
            <w:r w:rsidRPr="00F81E61">
              <w:rPr>
                <w:rFonts w:ascii="Times New Roman" w:hAnsi="Times New Roman"/>
                <w:bCs/>
                <w:sz w:val="22"/>
                <w:szCs w:val="22"/>
                <w:lang w:val="kk-KZ"/>
              </w:rPr>
              <w:t>3,2</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73"/>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9" w:type="dxa"/>
            <w:vMerge/>
            <w:tcBorders>
              <w:left w:val="single" w:sz="4" w:space="0" w:color="auto"/>
              <w:right w:val="single" w:sz="4" w:space="0" w:color="auto"/>
            </w:tcBorders>
            <w:vAlign w:val="center"/>
            <w:hideMark/>
          </w:tcPr>
          <w:p w:rsidR="0011569F" w:rsidRPr="00F81E61" w:rsidRDefault="0011569F" w:rsidP="00042F93">
            <w:pPr>
              <w:rPr>
                <w:rFonts w:ascii="Times New Roman" w:hAnsi="Times New Roman"/>
                <w:bCs/>
                <w:sz w:val="22"/>
                <w:szCs w:val="22"/>
              </w:rPr>
            </w:pPr>
          </w:p>
        </w:tc>
        <w:tc>
          <w:tcPr>
            <w:tcW w:w="1559"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3545" w:type="dxa"/>
            <w:gridSpan w:val="7"/>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lang w:val="kk-KZ"/>
              </w:rPr>
            </w:pPr>
            <w:r w:rsidRPr="00F81E61">
              <w:rPr>
                <w:rFonts w:ascii="Times New Roman" w:hAnsi="Times New Roman"/>
                <w:b/>
                <w:sz w:val="22"/>
                <w:szCs w:val="22"/>
              </w:rPr>
              <w:t>тяжелые металлы</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343"/>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9" w:type="dxa"/>
            <w:vMerge/>
            <w:tcBorders>
              <w:left w:val="single" w:sz="4" w:space="0" w:color="auto"/>
              <w:right w:val="single" w:sz="4" w:space="0" w:color="auto"/>
            </w:tcBorders>
            <w:vAlign w:val="center"/>
            <w:hideMark/>
          </w:tcPr>
          <w:p w:rsidR="0011569F" w:rsidRPr="00F81E61" w:rsidRDefault="0011569F" w:rsidP="00042F93">
            <w:pPr>
              <w:rPr>
                <w:rFonts w:ascii="Times New Roman" w:hAnsi="Times New Roman"/>
                <w:bCs/>
                <w:sz w:val="22"/>
                <w:szCs w:val="22"/>
              </w:rPr>
            </w:pPr>
          </w:p>
        </w:tc>
        <w:tc>
          <w:tcPr>
            <w:tcW w:w="1559"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tcBorders>
              <w:top w:val="single" w:sz="4" w:space="0" w:color="auto"/>
              <w:left w:val="single" w:sz="4" w:space="0" w:color="auto"/>
              <w:right w:val="single" w:sz="4" w:space="0" w:color="auto"/>
            </w:tcBorders>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Медь</w:t>
            </w:r>
          </w:p>
        </w:tc>
        <w:tc>
          <w:tcPr>
            <w:tcW w:w="1278" w:type="dxa"/>
            <w:gridSpan w:val="5"/>
            <w:tcBorders>
              <w:top w:val="single" w:sz="4" w:space="0" w:color="auto"/>
              <w:left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0,0019</w:t>
            </w:r>
          </w:p>
        </w:tc>
        <w:tc>
          <w:tcPr>
            <w:tcW w:w="850" w:type="dxa"/>
            <w:tcBorders>
              <w:top w:val="single" w:sz="4" w:space="0" w:color="auto"/>
              <w:left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lang w:val="kk-KZ"/>
              </w:rPr>
            </w:pPr>
            <w:r w:rsidRPr="00F81E61">
              <w:rPr>
                <w:rFonts w:ascii="Times New Roman" w:hAnsi="Times New Roman"/>
                <w:bCs/>
                <w:sz w:val="22"/>
                <w:szCs w:val="22"/>
                <w:lang w:val="kk-KZ"/>
              </w:rPr>
              <w:t>1,9</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123"/>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
                <w:bCs/>
                <w:sz w:val="22"/>
                <w:szCs w:val="22"/>
              </w:rPr>
            </w:pPr>
          </w:p>
        </w:tc>
        <w:tc>
          <w:tcPr>
            <w:tcW w:w="1419" w:type="dxa"/>
            <w:vMerge/>
            <w:tcBorders>
              <w:left w:val="single" w:sz="4" w:space="0" w:color="auto"/>
              <w:bottom w:val="single" w:sz="4" w:space="0" w:color="auto"/>
              <w:right w:val="single" w:sz="4" w:space="0" w:color="auto"/>
            </w:tcBorders>
            <w:vAlign w:val="center"/>
            <w:hideMark/>
          </w:tcPr>
          <w:p w:rsidR="0011569F" w:rsidRPr="00F81E61" w:rsidRDefault="0011569F" w:rsidP="00042F93">
            <w:pPr>
              <w:rPr>
                <w:rFonts w:ascii="Times New Roman" w:hAnsi="Times New Roman"/>
                <w:bCs/>
                <w:sz w:val="22"/>
                <w:szCs w:val="22"/>
              </w:rPr>
            </w:pPr>
          </w:p>
        </w:tc>
        <w:tc>
          <w:tcPr>
            <w:tcW w:w="155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Cs/>
                <w:sz w:val="22"/>
                <w:szCs w:val="22"/>
              </w:rPr>
            </w:pPr>
          </w:p>
        </w:tc>
        <w:tc>
          <w:tcPr>
            <w:tcW w:w="1417"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 xml:space="preserve">Марганец </w:t>
            </w:r>
          </w:p>
        </w:tc>
        <w:tc>
          <w:tcPr>
            <w:tcW w:w="1278" w:type="dxa"/>
            <w:gridSpan w:val="5"/>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0,049</w:t>
            </w:r>
          </w:p>
        </w:tc>
        <w:tc>
          <w:tcPr>
            <w:tcW w:w="850" w:type="dxa"/>
            <w:tcBorders>
              <w:top w:val="single" w:sz="4" w:space="0" w:color="auto"/>
              <w:left w:val="single" w:sz="4" w:space="0" w:color="auto"/>
              <w:bottom w:val="single" w:sz="4" w:space="0" w:color="auto"/>
              <w:right w:val="single" w:sz="4" w:space="0" w:color="auto"/>
            </w:tcBorders>
            <w:hideMark/>
          </w:tcPr>
          <w:p w:rsidR="0011569F" w:rsidRPr="00F81E61" w:rsidRDefault="0011569F" w:rsidP="00042F93">
            <w:pPr>
              <w:spacing w:line="256" w:lineRule="auto"/>
              <w:jc w:val="center"/>
              <w:rPr>
                <w:rFonts w:ascii="Times New Roman" w:hAnsi="Times New Roman"/>
                <w:bCs/>
                <w:sz w:val="22"/>
                <w:szCs w:val="22"/>
                <w:lang w:val="kk-KZ"/>
              </w:rPr>
            </w:pPr>
            <w:r w:rsidRPr="00F81E61">
              <w:rPr>
                <w:rFonts w:ascii="Times New Roman" w:hAnsi="Times New Roman"/>
                <w:bCs/>
                <w:sz w:val="22"/>
                <w:szCs w:val="22"/>
                <w:lang w:val="kk-KZ"/>
              </w:rPr>
              <w:t>4,9</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759"/>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 xml:space="preserve">р. Беттыбулак </w:t>
            </w:r>
          </w:p>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pacing w:val="-20"/>
              </w:rPr>
              <w:t>(Акмолинская)</w:t>
            </w:r>
          </w:p>
          <w:p w:rsidR="0011569F" w:rsidRPr="00F81E61" w:rsidRDefault="0011569F" w:rsidP="00042F93">
            <w:pPr>
              <w:spacing w:line="256" w:lineRule="auto"/>
              <w:rPr>
                <w:rFonts w:ascii="Times New Roman" w:hAnsi="Times New Roman"/>
                <w:sz w:val="22"/>
                <w:szCs w:val="22"/>
              </w:rPr>
            </w:pPr>
          </w:p>
        </w:tc>
        <w:tc>
          <w:tcPr>
            <w:tcW w:w="1419" w:type="dxa"/>
            <w:tcBorders>
              <w:top w:val="single" w:sz="4" w:space="0" w:color="auto"/>
              <w:left w:val="single" w:sz="4" w:space="0" w:color="auto"/>
              <w:right w:val="single" w:sz="4" w:space="0" w:color="auto"/>
            </w:tcBorders>
            <w:noWrap/>
            <w:hideMark/>
          </w:tcPr>
          <w:p w:rsidR="0011569F" w:rsidRPr="00F81E61" w:rsidRDefault="0011569F" w:rsidP="00042F93">
            <w:pPr>
              <w:spacing w:line="256" w:lineRule="auto"/>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noWrap/>
            <w:hideMark/>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8,69</w:t>
            </w:r>
          </w:p>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 xml:space="preserve"> 9,08</w:t>
            </w:r>
          </w:p>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noWrap/>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Растворенный кислород</w:t>
            </w:r>
          </w:p>
        </w:tc>
        <w:tc>
          <w:tcPr>
            <w:tcW w:w="1278" w:type="dxa"/>
            <w:gridSpan w:val="5"/>
            <w:tcBorders>
              <w:top w:val="single" w:sz="4" w:space="0" w:color="auto"/>
              <w:left w:val="single" w:sz="4" w:space="0" w:color="auto"/>
              <w:bottom w:val="single" w:sz="4" w:space="0" w:color="auto"/>
              <w:right w:val="single" w:sz="4" w:space="0" w:color="auto"/>
            </w:tcBorders>
            <w:noWrap/>
            <w:hideMark/>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9,08</w:t>
            </w:r>
          </w:p>
        </w:tc>
        <w:tc>
          <w:tcPr>
            <w:tcW w:w="850"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sz w:val="22"/>
                <w:szCs w:val="22"/>
              </w:rPr>
            </w:pP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85"/>
          <w:jc w:val="center"/>
        </w:trPr>
        <w:tc>
          <w:tcPr>
            <w:tcW w:w="1558" w:type="dxa"/>
            <w:gridSpan w:val="2"/>
            <w:vMerge/>
            <w:tcBorders>
              <w:left w:val="single" w:sz="4" w:space="0" w:color="auto"/>
              <w:right w:val="single" w:sz="4" w:space="0" w:color="auto"/>
            </w:tcBorders>
            <w:vAlign w:val="center"/>
            <w:hideMark/>
          </w:tcPr>
          <w:p w:rsidR="0011569F" w:rsidRPr="00F81E61" w:rsidRDefault="0011569F" w:rsidP="00042F93">
            <w:pPr>
              <w:rPr>
                <w:rFonts w:ascii="Times New Roman" w:hAnsi="Times New Roman"/>
                <w:sz w:val="22"/>
                <w:szCs w:val="22"/>
              </w:rPr>
            </w:pPr>
          </w:p>
        </w:tc>
        <w:tc>
          <w:tcPr>
            <w:tcW w:w="1419" w:type="dxa"/>
            <w:tcBorders>
              <w:left w:val="single" w:sz="4" w:space="0" w:color="auto"/>
              <w:right w:val="single" w:sz="4" w:space="0" w:color="auto"/>
            </w:tcBorders>
            <w:noWrap/>
            <w:vAlign w:val="center"/>
          </w:tcPr>
          <w:p w:rsidR="0011569F" w:rsidRPr="00F81E61" w:rsidRDefault="0011569F" w:rsidP="00042F93">
            <w:pP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noWrap/>
            <w:hideMark/>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0,48</w:t>
            </w:r>
          </w:p>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bCs/>
                <w:sz w:val="22"/>
                <w:szCs w:val="22"/>
              </w:rPr>
              <w:t>(нормативно- чистая)</w:t>
            </w:r>
          </w:p>
          <w:p w:rsidR="0011569F" w:rsidRPr="00F81E61" w:rsidRDefault="0011569F" w:rsidP="00042F93">
            <w:pPr>
              <w:spacing w:line="256" w:lineRule="auto"/>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 xml:space="preserve"> 0,32</w:t>
            </w:r>
          </w:p>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bCs/>
                <w:sz w:val="22"/>
                <w:szCs w:val="22"/>
              </w:rPr>
              <w:t>(нормативно- чистая)</w:t>
            </w:r>
          </w:p>
          <w:p w:rsidR="0011569F" w:rsidRPr="00F81E61" w:rsidRDefault="0011569F" w:rsidP="00042F93">
            <w:pPr>
              <w:spacing w:line="256" w:lineRule="auto"/>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noWrap/>
            <w:hideMark/>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auto"/>
              <w:left w:val="single" w:sz="4" w:space="0" w:color="auto"/>
              <w:bottom w:val="single" w:sz="4" w:space="0" w:color="auto"/>
              <w:right w:val="single" w:sz="4" w:space="0" w:color="auto"/>
            </w:tcBorders>
            <w:noWrap/>
            <w:hideMark/>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0,32</w:t>
            </w:r>
          </w:p>
        </w:tc>
        <w:tc>
          <w:tcPr>
            <w:tcW w:w="850"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sz w:val="22"/>
                <w:szCs w:val="22"/>
              </w:rPr>
            </w:pP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631"/>
          <w:jc w:val="center"/>
        </w:trPr>
        <w:tc>
          <w:tcPr>
            <w:tcW w:w="1558" w:type="dxa"/>
            <w:gridSpan w:val="2"/>
            <w:vMerge/>
            <w:tcBorders>
              <w:left w:val="single" w:sz="4" w:space="0" w:color="auto"/>
              <w:right w:val="single" w:sz="4" w:space="0" w:color="auto"/>
            </w:tcBorders>
            <w:vAlign w:val="center"/>
            <w:hideMark/>
          </w:tcPr>
          <w:p w:rsidR="0011569F" w:rsidRPr="00F81E61" w:rsidRDefault="0011569F" w:rsidP="00042F93">
            <w:pPr>
              <w:rPr>
                <w:rFonts w:ascii="Times New Roman" w:hAnsi="Times New Roman"/>
                <w:sz w:val="22"/>
                <w:szCs w:val="22"/>
              </w:rPr>
            </w:pPr>
          </w:p>
        </w:tc>
        <w:tc>
          <w:tcPr>
            <w:tcW w:w="1419" w:type="dxa"/>
            <w:vMerge w:val="restart"/>
            <w:tcBorders>
              <w:left w:val="single" w:sz="4" w:space="0" w:color="auto"/>
              <w:right w:val="single" w:sz="4" w:space="0" w:color="auto"/>
            </w:tcBorders>
            <w:vAlign w:val="center"/>
            <w:hideMark/>
          </w:tcPr>
          <w:p w:rsidR="0011569F" w:rsidRPr="00F81E61" w:rsidRDefault="0011569F" w:rsidP="00042F93">
            <w:pPr>
              <w:tabs>
                <w:tab w:val="left" w:pos="1560"/>
                <w:tab w:val="left" w:pos="4962"/>
              </w:tabs>
              <w:ind w:right="-74"/>
              <w:jc w:val="center"/>
              <w:rPr>
                <w:rFonts w:ascii="Times New Roman" w:hAnsi="Times New Roman"/>
                <w:spacing w:val="-20"/>
              </w:rPr>
            </w:pPr>
            <w:r w:rsidRPr="00F81E61">
              <w:rPr>
                <w:rFonts w:ascii="Times New Roman" w:hAnsi="Times New Roman"/>
                <w:spacing w:val="-20"/>
              </w:rPr>
              <w:t>1,47 (3 кл.)</w:t>
            </w:r>
          </w:p>
          <w:p w:rsidR="0011569F" w:rsidRPr="00F81E61" w:rsidRDefault="0011569F" w:rsidP="00042F93">
            <w:pPr>
              <w:tabs>
                <w:tab w:val="left" w:pos="1560"/>
                <w:tab w:val="left" w:pos="4962"/>
              </w:tabs>
              <w:ind w:right="-74"/>
              <w:jc w:val="center"/>
              <w:rPr>
                <w:rFonts w:ascii="Times New Roman" w:hAnsi="Times New Roman"/>
                <w:spacing w:val="-20"/>
              </w:rPr>
            </w:pPr>
            <w:r w:rsidRPr="00F81E61">
              <w:rPr>
                <w:rFonts w:ascii="Times New Roman" w:hAnsi="Times New Roman"/>
                <w:spacing w:val="-20"/>
              </w:rPr>
              <w:t>умеренно</w:t>
            </w:r>
          </w:p>
          <w:p w:rsidR="0011569F" w:rsidRPr="00F81E61" w:rsidRDefault="0011569F" w:rsidP="00042F93">
            <w:pPr>
              <w:jc w:val="center"/>
              <w:rPr>
                <w:rFonts w:ascii="Times New Roman" w:hAnsi="Times New Roman"/>
                <w:sz w:val="22"/>
                <w:szCs w:val="22"/>
              </w:rPr>
            </w:pPr>
            <w:r w:rsidRPr="00F81E61">
              <w:rPr>
                <w:rFonts w:ascii="Times New Roman" w:hAnsi="Times New Roman"/>
                <w:spacing w:val="-20"/>
              </w:rPr>
              <w:t>загрязнённая</w:t>
            </w:r>
          </w:p>
        </w:tc>
        <w:tc>
          <w:tcPr>
            <w:tcW w:w="1559" w:type="dxa"/>
            <w:vMerge w:val="restart"/>
            <w:tcBorders>
              <w:top w:val="single" w:sz="4" w:space="0" w:color="auto"/>
              <w:left w:val="single" w:sz="4" w:space="0" w:color="auto"/>
              <w:right w:val="single" w:sz="4" w:space="0" w:color="auto"/>
            </w:tcBorders>
            <w:noWrap/>
            <w:vAlign w:val="center"/>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2,5</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(умеренного</w:t>
            </w:r>
          </w:p>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bCs/>
                <w:sz w:val="22"/>
                <w:szCs w:val="22"/>
              </w:rPr>
              <w:t>уровня загрязнения)</w:t>
            </w:r>
          </w:p>
        </w:tc>
        <w:tc>
          <w:tcPr>
            <w:tcW w:w="1417" w:type="dxa"/>
            <w:vMerge w:val="restart"/>
            <w:tcBorders>
              <w:top w:val="single" w:sz="4" w:space="0" w:color="auto"/>
              <w:left w:val="single" w:sz="4" w:space="0" w:color="auto"/>
              <w:right w:val="single" w:sz="4" w:space="0" w:color="auto"/>
            </w:tcBorders>
            <w:noWrap/>
            <w:vAlign w:val="center"/>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2,14</w:t>
            </w:r>
          </w:p>
          <w:p w:rsidR="0011569F" w:rsidRPr="00F81E61" w:rsidRDefault="0011569F" w:rsidP="00042F93">
            <w:pPr>
              <w:spacing w:line="256" w:lineRule="auto"/>
              <w:jc w:val="center"/>
              <w:rPr>
                <w:rFonts w:ascii="Times New Roman" w:hAnsi="Times New Roman"/>
                <w:bCs/>
                <w:sz w:val="22"/>
                <w:szCs w:val="22"/>
              </w:rPr>
            </w:pPr>
            <w:r w:rsidRPr="00F81E61">
              <w:rPr>
                <w:rFonts w:ascii="Times New Roman" w:hAnsi="Times New Roman"/>
                <w:bCs/>
                <w:sz w:val="22"/>
                <w:szCs w:val="22"/>
              </w:rPr>
              <w:t>(умеренного</w:t>
            </w:r>
          </w:p>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bCs/>
                <w:sz w:val="22"/>
                <w:szCs w:val="22"/>
              </w:rPr>
              <w:t>уровня загрязнения)</w:t>
            </w:r>
          </w:p>
        </w:tc>
        <w:tc>
          <w:tcPr>
            <w:tcW w:w="1417" w:type="dxa"/>
            <w:tcBorders>
              <w:top w:val="single" w:sz="4" w:space="0" w:color="auto"/>
              <w:left w:val="single" w:sz="4" w:space="0" w:color="auto"/>
              <w:bottom w:val="single" w:sz="4" w:space="0" w:color="auto"/>
              <w:right w:val="single" w:sz="4" w:space="0" w:color="auto"/>
            </w:tcBorders>
            <w:noWrap/>
            <w:hideMark/>
          </w:tcPr>
          <w:p w:rsidR="0011569F" w:rsidRPr="00F81E61" w:rsidRDefault="0011569F" w:rsidP="00042F93">
            <w:pPr>
              <w:spacing w:line="256" w:lineRule="auto"/>
              <w:jc w:val="center"/>
              <w:rPr>
                <w:rFonts w:ascii="Times New Roman" w:hAnsi="Times New Roman"/>
                <w:b/>
                <w:sz w:val="22"/>
                <w:szCs w:val="22"/>
              </w:rPr>
            </w:pPr>
          </w:p>
        </w:tc>
        <w:tc>
          <w:tcPr>
            <w:tcW w:w="1278" w:type="dxa"/>
            <w:gridSpan w:val="5"/>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b/>
                <w:sz w:val="22"/>
                <w:szCs w:val="22"/>
              </w:rPr>
            </w:pP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40"/>
          <w:jc w:val="center"/>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single" w:sz="4" w:space="0" w:color="auto"/>
              <w:right w:val="single" w:sz="4" w:space="0" w:color="auto"/>
            </w:tcBorders>
            <w:vAlign w:val="center"/>
          </w:tcPr>
          <w:p w:rsidR="0011569F" w:rsidRPr="00F81E61" w:rsidRDefault="0011569F" w:rsidP="00042F93">
            <w:pPr>
              <w:tabs>
                <w:tab w:val="left" w:pos="1560"/>
                <w:tab w:val="left" w:pos="4962"/>
              </w:tabs>
              <w:ind w:right="-74"/>
              <w:jc w:val="center"/>
              <w:rPr>
                <w:rFonts w:ascii="Times New Roman" w:hAnsi="Times New Roman"/>
                <w:spacing w:val="-20"/>
              </w:rPr>
            </w:pPr>
          </w:p>
        </w:tc>
        <w:tc>
          <w:tcPr>
            <w:tcW w:w="1559"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sz w:val="22"/>
                <w:szCs w:val="22"/>
              </w:rPr>
            </w:pPr>
          </w:p>
        </w:tc>
        <w:tc>
          <w:tcPr>
            <w:tcW w:w="1417"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sz w:val="22"/>
                <w:szCs w:val="22"/>
              </w:rPr>
            </w:pPr>
          </w:p>
        </w:tc>
        <w:tc>
          <w:tcPr>
            <w:tcW w:w="3545" w:type="dxa"/>
            <w:gridSpan w:val="7"/>
            <w:tcBorders>
              <w:top w:val="single" w:sz="4" w:space="0" w:color="auto"/>
              <w:left w:val="single" w:sz="4" w:space="0" w:color="auto"/>
              <w:right w:val="single" w:sz="4" w:space="0" w:color="auto"/>
            </w:tcBorders>
            <w:noWrap/>
            <w:vAlign w:val="center"/>
          </w:tcPr>
          <w:p w:rsidR="0011569F" w:rsidRPr="00F81E61" w:rsidRDefault="0011569F" w:rsidP="00042F93">
            <w:pPr>
              <w:spacing w:line="256" w:lineRule="auto"/>
              <w:jc w:val="center"/>
              <w:rPr>
                <w:rFonts w:ascii="Times New Roman" w:hAnsi="Times New Roman"/>
                <w:b/>
                <w:sz w:val="22"/>
                <w:szCs w:val="22"/>
              </w:rPr>
            </w:pPr>
            <w:r w:rsidRPr="00F81E61">
              <w:rPr>
                <w:rFonts w:ascii="Times New Roman" w:hAnsi="Times New Roman"/>
                <w:b/>
                <w:sz w:val="22"/>
                <w:szCs w:val="22"/>
              </w:rPr>
              <w:t>тяжелые металлы</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17"/>
          <w:jc w:val="center"/>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single" w:sz="4" w:space="0" w:color="auto"/>
              <w:right w:val="single" w:sz="4" w:space="0" w:color="auto"/>
            </w:tcBorders>
            <w:vAlign w:val="center"/>
          </w:tcPr>
          <w:p w:rsidR="0011569F" w:rsidRPr="00F81E61" w:rsidRDefault="0011569F" w:rsidP="00042F93">
            <w:pPr>
              <w:tabs>
                <w:tab w:val="left" w:pos="1560"/>
                <w:tab w:val="left" w:pos="4962"/>
              </w:tabs>
              <w:ind w:right="-74"/>
              <w:jc w:val="center"/>
              <w:rPr>
                <w:rFonts w:ascii="Times New Roman" w:hAnsi="Times New Roman"/>
                <w:spacing w:val="-20"/>
              </w:rPr>
            </w:pPr>
          </w:p>
        </w:tc>
        <w:tc>
          <w:tcPr>
            <w:tcW w:w="1559"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sz w:val="22"/>
                <w:szCs w:val="22"/>
              </w:rPr>
            </w:pPr>
          </w:p>
        </w:tc>
        <w:tc>
          <w:tcPr>
            <w:tcW w:w="1417"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 xml:space="preserve">Медь </w:t>
            </w:r>
          </w:p>
        </w:tc>
        <w:tc>
          <w:tcPr>
            <w:tcW w:w="1278" w:type="dxa"/>
            <w:gridSpan w:val="5"/>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0,0024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2,4</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45"/>
          <w:jc w:val="center"/>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single" w:sz="4" w:space="0" w:color="auto"/>
              <w:right w:val="single" w:sz="4" w:space="0" w:color="auto"/>
            </w:tcBorders>
            <w:vAlign w:val="center"/>
          </w:tcPr>
          <w:p w:rsidR="0011569F" w:rsidRPr="00F81E61" w:rsidRDefault="0011569F" w:rsidP="00042F93">
            <w:pPr>
              <w:tabs>
                <w:tab w:val="left" w:pos="1560"/>
                <w:tab w:val="left" w:pos="4962"/>
              </w:tabs>
              <w:ind w:right="-74"/>
              <w:jc w:val="center"/>
              <w:rPr>
                <w:rFonts w:ascii="Times New Roman" w:hAnsi="Times New Roman"/>
                <w:spacing w:val="-20"/>
              </w:rPr>
            </w:pPr>
          </w:p>
        </w:tc>
        <w:tc>
          <w:tcPr>
            <w:tcW w:w="1559"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sz w:val="22"/>
                <w:szCs w:val="22"/>
              </w:rPr>
            </w:pPr>
          </w:p>
        </w:tc>
        <w:tc>
          <w:tcPr>
            <w:tcW w:w="1417"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Марганец</w:t>
            </w:r>
          </w:p>
        </w:tc>
        <w:tc>
          <w:tcPr>
            <w:tcW w:w="1278" w:type="dxa"/>
            <w:gridSpan w:val="5"/>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0,024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spacing w:after="160" w:line="256" w:lineRule="auto"/>
              <w:jc w:val="center"/>
              <w:rPr>
                <w:rFonts w:ascii="Times New Roman" w:hAnsi="Times New Roman"/>
                <w:sz w:val="22"/>
                <w:szCs w:val="22"/>
              </w:rPr>
            </w:pPr>
            <w:r w:rsidRPr="00F81E61">
              <w:rPr>
                <w:rFonts w:ascii="Times New Roman" w:hAnsi="Times New Roman"/>
                <w:sz w:val="22"/>
                <w:szCs w:val="22"/>
              </w:rPr>
              <w:t>2,4</w:t>
            </w:r>
          </w:p>
        </w:tc>
      </w:tr>
      <w:tr w:rsidR="0011569F" w:rsidRPr="00F81E61" w:rsidTr="00042F9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trHeight w:val="217"/>
          <w:jc w:val="center"/>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single" w:sz="4" w:space="0" w:color="auto"/>
              <w:right w:val="single" w:sz="4" w:space="0" w:color="auto"/>
            </w:tcBorders>
            <w:vAlign w:val="center"/>
          </w:tcPr>
          <w:p w:rsidR="0011569F" w:rsidRPr="00F81E61" w:rsidRDefault="0011569F" w:rsidP="00042F93">
            <w:pPr>
              <w:tabs>
                <w:tab w:val="left" w:pos="1560"/>
                <w:tab w:val="left" w:pos="4962"/>
              </w:tabs>
              <w:ind w:right="-74"/>
              <w:jc w:val="center"/>
              <w:rPr>
                <w:rFonts w:ascii="Times New Roman" w:hAnsi="Times New Roman"/>
                <w:spacing w:val="-20"/>
              </w:rPr>
            </w:pPr>
          </w:p>
        </w:tc>
        <w:tc>
          <w:tcPr>
            <w:tcW w:w="1559"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sz w:val="22"/>
                <w:szCs w:val="22"/>
              </w:rPr>
            </w:pPr>
          </w:p>
        </w:tc>
        <w:tc>
          <w:tcPr>
            <w:tcW w:w="1417" w:type="dxa"/>
            <w:vMerge/>
            <w:tcBorders>
              <w:left w:val="single" w:sz="4" w:space="0" w:color="auto"/>
              <w:right w:val="single" w:sz="4" w:space="0" w:color="auto"/>
            </w:tcBorders>
            <w:noWrap/>
          </w:tcPr>
          <w:p w:rsidR="0011569F" w:rsidRPr="00F81E61" w:rsidRDefault="0011569F" w:rsidP="00042F93">
            <w:pPr>
              <w:spacing w:line="256" w:lineRule="auto"/>
              <w:jc w:val="center"/>
              <w:rPr>
                <w:rFonts w:ascii="Times New Roman" w:hAnsi="Times New Roman"/>
                <w:sz w:val="22"/>
                <w:szCs w:val="22"/>
              </w:rPr>
            </w:pPr>
          </w:p>
        </w:tc>
        <w:tc>
          <w:tcPr>
            <w:tcW w:w="1417" w:type="dxa"/>
            <w:tcBorders>
              <w:top w:val="single" w:sz="4" w:space="0" w:color="auto"/>
              <w:left w:val="single" w:sz="4" w:space="0" w:color="auto"/>
              <w:right w:val="single" w:sz="4" w:space="0" w:color="auto"/>
            </w:tcBorders>
            <w:noWrap/>
          </w:tcPr>
          <w:p w:rsidR="0011569F" w:rsidRPr="00F81E61" w:rsidRDefault="0011569F" w:rsidP="00042F93">
            <w:pPr>
              <w:spacing w:line="256" w:lineRule="auto"/>
              <w:rPr>
                <w:rFonts w:ascii="Times New Roman" w:hAnsi="Times New Roman"/>
                <w:sz w:val="22"/>
                <w:szCs w:val="22"/>
              </w:rPr>
            </w:pPr>
            <w:r w:rsidRPr="00F81E61">
              <w:rPr>
                <w:rFonts w:ascii="Times New Roman" w:hAnsi="Times New Roman"/>
                <w:sz w:val="22"/>
                <w:szCs w:val="22"/>
              </w:rPr>
              <w:t xml:space="preserve">Цинк </w:t>
            </w:r>
          </w:p>
        </w:tc>
        <w:tc>
          <w:tcPr>
            <w:tcW w:w="1278" w:type="dxa"/>
            <w:gridSpan w:val="5"/>
            <w:tcBorders>
              <w:top w:val="single" w:sz="4" w:space="0" w:color="auto"/>
              <w:left w:val="single" w:sz="4" w:space="0" w:color="auto"/>
              <w:right w:val="single" w:sz="4" w:space="0" w:color="auto"/>
            </w:tcBorders>
          </w:tcPr>
          <w:p w:rsidR="0011569F" w:rsidRPr="00F81E61" w:rsidRDefault="0011569F" w:rsidP="00042F93">
            <w:pPr>
              <w:spacing w:line="256" w:lineRule="auto"/>
              <w:jc w:val="center"/>
              <w:rPr>
                <w:rFonts w:ascii="Times New Roman" w:hAnsi="Times New Roman"/>
                <w:sz w:val="22"/>
                <w:szCs w:val="22"/>
              </w:rPr>
            </w:pPr>
            <w:r w:rsidRPr="00F81E61">
              <w:rPr>
                <w:rFonts w:ascii="Times New Roman" w:hAnsi="Times New Roman"/>
                <w:sz w:val="22"/>
                <w:szCs w:val="22"/>
              </w:rPr>
              <w:t>0,0161</w:t>
            </w:r>
          </w:p>
        </w:tc>
        <w:tc>
          <w:tcPr>
            <w:tcW w:w="850" w:type="dxa"/>
            <w:tcBorders>
              <w:top w:val="single" w:sz="4" w:space="0" w:color="auto"/>
              <w:left w:val="single" w:sz="4" w:space="0" w:color="auto"/>
              <w:right w:val="single" w:sz="4" w:space="0" w:color="auto"/>
            </w:tcBorders>
          </w:tcPr>
          <w:p w:rsidR="0011569F" w:rsidRPr="00F81E61" w:rsidRDefault="0011569F" w:rsidP="00042F93">
            <w:pPr>
              <w:spacing w:after="160" w:line="256" w:lineRule="auto"/>
              <w:jc w:val="center"/>
              <w:rPr>
                <w:rFonts w:ascii="Times New Roman" w:hAnsi="Times New Roman"/>
                <w:sz w:val="22"/>
                <w:szCs w:val="22"/>
              </w:rPr>
            </w:pPr>
            <w:r w:rsidRPr="00F81E61">
              <w:rPr>
                <w:rFonts w:ascii="Times New Roman" w:hAnsi="Times New Roman"/>
                <w:sz w:val="22"/>
                <w:szCs w:val="22"/>
              </w:rPr>
              <w:t>1,6</w:t>
            </w:r>
          </w:p>
        </w:tc>
      </w:tr>
      <w:tr w:rsidR="0011569F" w:rsidRPr="00F81E61" w:rsidTr="00042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65"/>
        </w:trPr>
        <w:tc>
          <w:tcPr>
            <w:tcW w:w="1525" w:type="dxa"/>
            <w:vMerge w:val="restart"/>
            <w:tcBorders>
              <w:left w:val="single" w:sz="4" w:space="0" w:color="auto"/>
              <w:right w:val="single" w:sz="4" w:space="0" w:color="auto"/>
            </w:tcBorders>
            <w:shd w:val="clear" w:color="auto" w:fill="auto"/>
            <w:vAlign w:val="center"/>
          </w:tcPr>
          <w:p w:rsidR="0011569F" w:rsidRPr="00F81E61" w:rsidRDefault="0011569F" w:rsidP="00042F93">
            <w:pPr>
              <w:rPr>
                <w:rFonts w:ascii="Times New Roman" w:hAnsi="Times New Roman"/>
              </w:rPr>
            </w:pPr>
            <w:r w:rsidRPr="00F81E61">
              <w:rPr>
                <w:rFonts w:ascii="Times New Roman" w:hAnsi="Times New Roman"/>
                <w:sz w:val="22"/>
                <w:szCs w:val="22"/>
              </w:rPr>
              <w:t>р. Нура</w:t>
            </w:r>
          </w:p>
          <w:p w:rsidR="0011569F" w:rsidRPr="00F81E61" w:rsidRDefault="0011569F" w:rsidP="00042F93">
            <w:pPr>
              <w:rPr>
                <w:rFonts w:ascii="Times New Roman" w:hAnsi="Times New Roman"/>
                <w:lang w:eastAsia="ru-RU"/>
              </w:rPr>
            </w:pPr>
            <w:r w:rsidRPr="00F81E61">
              <w:rPr>
                <w:rFonts w:ascii="Times New Roman" w:hAnsi="Times New Roman"/>
                <w:sz w:val="22"/>
                <w:szCs w:val="22"/>
              </w:rPr>
              <w:t>(Карагандинская)</w:t>
            </w:r>
          </w:p>
        </w:tc>
        <w:tc>
          <w:tcPr>
            <w:tcW w:w="1452" w:type="dxa"/>
            <w:gridSpan w:val="2"/>
            <w:tcBorders>
              <w:left w:val="single" w:sz="4" w:space="0" w:color="auto"/>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559" w:type="dxa"/>
            <w:tcBorders>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lang w:val="en-US"/>
              </w:rPr>
            </w:pPr>
            <w:r w:rsidRPr="00F81E61">
              <w:rPr>
                <w:rFonts w:ascii="Times New Roman" w:hAnsi="Times New Roman"/>
                <w:bCs/>
                <w:sz w:val="22"/>
                <w:szCs w:val="22"/>
              </w:rPr>
              <w:t>7,</w:t>
            </w:r>
            <w:r w:rsidRPr="00F81E61">
              <w:rPr>
                <w:rFonts w:ascii="Times New Roman" w:hAnsi="Times New Roman"/>
                <w:bCs/>
                <w:sz w:val="22"/>
                <w:szCs w:val="22"/>
                <w:lang w:val="en-US"/>
              </w:rPr>
              <w:t>61</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lang w:val="en-US"/>
              </w:rPr>
            </w:pPr>
            <w:r w:rsidRPr="00F81E61">
              <w:rPr>
                <w:rFonts w:ascii="Times New Roman" w:hAnsi="Times New Roman"/>
                <w:bCs/>
                <w:sz w:val="22"/>
                <w:szCs w:val="22"/>
              </w:rPr>
              <w:t>8,10</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278"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en-US"/>
              </w:rPr>
            </w:pPr>
            <w:r w:rsidRPr="00F81E61">
              <w:rPr>
                <w:rFonts w:ascii="Times New Roman" w:hAnsi="Times New Roman"/>
                <w:bCs/>
                <w:sz w:val="22"/>
                <w:szCs w:val="22"/>
              </w:rPr>
              <w:t>8,10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kk-KZ"/>
              </w:rPr>
            </w:pPr>
          </w:p>
        </w:tc>
      </w:tr>
      <w:tr w:rsidR="0011569F" w:rsidRPr="00F81E61" w:rsidTr="00042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65"/>
        </w:trPr>
        <w:tc>
          <w:tcPr>
            <w:tcW w:w="152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52" w:type="dxa"/>
            <w:gridSpan w:val="2"/>
            <w:tcBorders>
              <w:left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559" w:type="dxa"/>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sz w:val="22"/>
                <w:szCs w:val="22"/>
                <w:lang w:val="kk-KZ"/>
              </w:rPr>
              <w:t>2,05</w:t>
            </w:r>
          </w:p>
          <w:p w:rsidR="0011569F" w:rsidRPr="00F81E61" w:rsidRDefault="0011569F" w:rsidP="00042F93">
            <w:pPr>
              <w:jc w:val="center"/>
              <w:rPr>
                <w:rFonts w:ascii="Times New Roman" w:hAnsi="Times New Roman"/>
                <w:lang w:val="kk-KZ"/>
              </w:rPr>
            </w:pPr>
            <w:r w:rsidRPr="00F81E61">
              <w:rPr>
                <w:rFonts w:ascii="Times New Roman" w:hAnsi="Times New Roman"/>
                <w:bCs/>
                <w:sz w:val="22"/>
                <w:szCs w:val="22"/>
              </w:rPr>
              <w:t>(нормативно чистая)</w:t>
            </w:r>
          </w:p>
        </w:tc>
        <w:tc>
          <w:tcPr>
            <w:tcW w:w="1417" w:type="dxa"/>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sz w:val="22"/>
                <w:szCs w:val="22"/>
                <w:lang w:val="kk-KZ"/>
              </w:rPr>
              <w:t>1,47</w:t>
            </w:r>
          </w:p>
          <w:p w:rsidR="0011569F" w:rsidRPr="00F81E61" w:rsidRDefault="0011569F" w:rsidP="00042F93">
            <w:pPr>
              <w:jc w:val="center"/>
              <w:rPr>
                <w:rFonts w:ascii="Times New Roman" w:hAnsi="Times New Roman"/>
                <w:lang w:val="kk-KZ"/>
              </w:rPr>
            </w:pPr>
            <w:r w:rsidRPr="00F81E61">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1,47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kk-KZ"/>
              </w:rPr>
            </w:pPr>
          </w:p>
        </w:tc>
      </w:tr>
      <w:tr w:rsidR="0011569F" w:rsidRPr="00F81E61" w:rsidTr="00042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53"/>
        </w:trPr>
        <w:tc>
          <w:tcPr>
            <w:tcW w:w="152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52" w:type="dxa"/>
            <w:gridSpan w:val="2"/>
            <w:vMerge w:val="restart"/>
            <w:tcBorders>
              <w:left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5,32</w:t>
            </w:r>
          </w:p>
          <w:p w:rsidR="0011569F" w:rsidRPr="00F81E61" w:rsidRDefault="0011569F" w:rsidP="00042F93">
            <w:pPr>
              <w:jc w:val="center"/>
              <w:rPr>
                <w:rFonts w:ascii="Times New Roman" w:hAnsi="Times New Roman"/>
              </w:rPr>
            </w:pPr>
            <w:r w:rsidRPr="00F81E61">
              <w:rPr>
                <w:rFonts w:ascii="Times New Roman" w:hAnsi="Times New Roman"/>
                <w:sz w:val="22"/>
                <w:szCs w:val="22"/>
              </w:rPr>
              <w:t>(5 кл.)</w:t>
            </w:r>
          </w:p>
          <w:p w:rsidR="0011569F" w:rsidRPr="00F81E61" w:rsidRDefault="0011569F" w:rsidP="00042F93">
            <w:pPr>
              <w:jc w:val="center"/>
              <w:rPr>
                <w:rFonts w:ascii="Times New Roman" w:hAnsi="Times New Roman"/>
              </w:rPr>
            </w:pPr>
            <w:r w:rsidRPr="00F81E61">
              <w:rPr>
                <w:rFonts w:ascii="Times New Roman" w:hAnsi="Times New Roman"/>
                <w:sz w:val="22"/>
                <w:szCs w:val="22"/>
              </w:rPr>
              <w:t xml:space="preserve">грязная </w:t>
            </w:r>
          </w:p>
          <w:p w:rsidR="0011569F" w:rsidRPr="00F81E61" w:rsidRDefault="0011569F" w:rsidP="00042F93">
            <w:pPr>
              <w:jc w:val="center"/>
              <w:rPr>
                <w:rFonts w:ascii="Times New Roman" w:hAnsi="Times New Roman"/>
              </w:rPr>
            </w:pPr>
          </w:p>
        </w:tc>
        <w:tc>
          <w:tcPr>
            <w:tcW w:w="1559" w:type="dxa"/>
            <w:vMerge w:val="restart"/>
            <w:tcBorders>
              <w:left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3,50</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w:t>
            </w:r>
            <w:r w:rsidRPr="00F81E61">
              <w:rPr>
                <w:rFonts w:ascii="Times New Roman" w:hAnsi="Times New Roman"/>
                <w:sz w:val="22"/>
                <w:szCs w:val="22"/>
              </w:rPr>
              <w:t>высокого уровня загрязнения</w:t>
            </w:r>
            <w:r w:rsidRPr="00F81E61">
              <w:rPr>
                <w:rFonts w:ascii="Times New Roman" w:hAnsi="Times New Roman"/>
                <w:bCs/>
                <w:sz w:val="22"/>
                <w:szCs w:val="22"/>
              </w:rPr>
              <w:t>)</w:t>
            </w:r>
          </w:p>
        </w:tc>
        <w:tc>
          <w:tcPr>
            <w:tcW w:w="1417" w:type="dxa"/>
            <w:vMerge w:val="restart"/>
            <w:tcBorders>
              <w:left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3,80</w:t>
            </w:r>
          </w:p>
          <w:p w:rsidR="0011569F" w:rsidRPr="00F81E61" w:rsidRDefault="0011569F" w:rsidP="00042F93">
            <w:pPr>
              <w:jc w:val="center"/>
              <w:rPr>
                <w:rFonts w:ascii="Times New Roman" w:hAnsi="Times New Roman"/>
              </w:rPr>
            </w:pPr>
            <w:r w:rsidRPr="00F81E61">
              <w:rPr>
                <w:rFonts w:ascii="Times New Roman" w:hAnsi="Times New Roman"/>
                <w:sz w:val="22"/>
                <w:szCs w:val="22"/>
              </w:rPr>
              <w:t>(высокого уровня загрязне-ния)</w:t>
            </w:r>
          </w:p>
        </w:tc>
        <w:tc>
          <w:tcPr>
            <w:tcW w:w="3545" w:type="dxa"/>
            <w:gridSpan w:val="7"/>
            <w:tcBorders>
              <w:top w:val="single" w:sz="4" w:space="0" w:color="auto"/>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биогенные вещества</w:t>
            </w:r>
          </w:p>
        </w:tc>
      </w:tr>
      <w:tr w:rsidR="0011569F" w:rsidRPr="00F81E61" w:rsidTr="00042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53"/>
        </w:trPr>
        <w:tc>
          <w:tcPr>
            <w:tcW w:w="152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52" w:type="dxa"/>
            <w:gridSpan w:val="2"/>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Фториды</w:t>
            </w:r>
          </w:p>
        </w:tc>
        <w:tc>
          <w:tcPr>
            <w:tcW w:w="897" w:type="dxa"/>
            <w:gridSpan w:val="3"/>
            <w:tcBorders>
              <w:top w:val="single" w:sz="4" w:space="0" w:color="auto"/>
              <w:left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1,16</w:t>
            </w:r>
          </w:p>
        </w:tc>
        <w:tc>
          <w:tcPr>
            <w:tcW w:w="1231" w:type="dxa"/>
            <w:gridSpan w:val="3"/>
            <w:tcBorders>
              <w:top w:val="single" w:sz="4" w:space="0" w:color="auto"/>
              <w:left w:val="single" w:sz="4" w:space="0" w:color="auto"/>
              <w:right w:val="single" w:sz="4" w:space="0" w:color="auto"/>
            </w:tcBorders>
            <w:shd w:val="clear" w:color="auto" w:fill="auto"/>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1,5</w:t>
            </w:r>
          </w:p>
        </w:tc>
      </w:tr>
      <w:tr w:rsidR="0011569F" w:rsidRPr="00F81E61" w:rsidTr="00042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53"/>
        </w:trPr>
        <w:tc>
          <w:tcPr>
            <w:tcW w:w="152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52" w:type="dxa"/>
            <w:gridSpan w:val="2"/>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5" w:type="dxa"/>
            <w:gridSpan w:val="7"/>
            <w:tcBorders>
              <w:top w:val="single" w:sz="4" w:space="0" w:color="auto"/>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eastAsia="ru-RU"/>
              </w:rPr>
            </w:pPr>
            <w:r w:rsidRPr="00F81E61">
              <w:rPr>
                <w:rFonts w:ascii="Times New Roman" w:hAnsi="Times New Roman"/>
                <w:b/>
                <w:sz w:val="22"/>
                <w:szCs w:val="22"/>
              </w:rPr>
              <w:t>тяжелые металлы</w:t>
            </w:r>
          </w:p>
        </w:tc>
      </w:tr>
      <w:tr w:rsidR="0011569F" w:rsidRPr="00F81E61" w:rsidTr="00042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7"/>
        </w:trPr>
        <w:tc>
          <w:tcPr>
            <w:tcW w:w="152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52" w:type="dxa"/>
            <w:gridSpan w:val="2"/>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278" w:type="dxa"/>
            <w:gridSpan w:val="5"/>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0,198</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en-US"/>
              </w:rPr>
            </w:pPr>
            <w:r w:rsidRPr="00F81E61">
              <w:rPr>
                <w:rFonts w:ascii="Times New Roman" w:hAnsi="Times New Roman"/>
                <w:sz w:val="22"/>
                <w:szCs w:val="22"/>
              </w:rPr>
              <w:t>19,8</w:t>
            </w:r>
          </w:p>
        </w:tc>
      </w:tr>
      <w:tr w:rsidR="0011569F" w:rsidRPr="00F81E61" w:rsidTr="00042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62"/>
        </w:trPr>
        <w:tc>
          <w:tcPr>
            <w:tcW w:w="152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52" w:type="dxa"/>
            <w:gridSpan w:val="2"/>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278" w:type="dxa"/>
            <w:gridSpan w:val="5"/>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0,0023</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2,3</w:t>
            </w:r>
          </w:p>
        </w:tc>
      </w:tr>
      <w:tr w:rsidR="0011569F" w:rsidRPr="00F81E61" w:rsidTr="00042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65"/>
        </w:trPr>
        <w:tc>
          <w:tcPr>
            <w:tcW w:w="152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52" w:type="dxa"/>
            <w:gridSpan w:val="2"/>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Цинк</w:t>
            </w:r>
          </w:p>
        </w:tc>
        <w:tc>
          <w:tcPr>
            <w:tcW w:w="1278" w:type="dxa"/>
            <w:gridSpan w:val="5"/>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0,026</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2,6</w:t>
            </w:r>
          </w:p>
        </w:tc>
      </w:tr>
      <w:tr w:rsidR="0011569F" w:rsidRPr="00F81E61" w:rsidTr="00042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65"/>
        </w:trPr>
        <w:tc>
          <w:tcPr>
            <w:tcW w:w="152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52" w:type="dxa"/>
            <w:gridSpan w:val="2"/>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5" w:type="dxa"/>
            <w:gridSpan w:val="7"/>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органические вещества</w:t>
            </w:r>
          </w:p>
        </w:tc>
      </w:tr>
      <w:tr w:rsidR="0011569F" w:rsidRPr="00F81E61" w:rsidTr="00042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65"/>
        </w:trPr>
        <w:tc>
          <w:tcPr>
            <w:tcW w:w="1525" w:type="dxa"/>
            <w:vMerge/>
            <w:tcBorders>
              <w:left w:val="single" w:sz="4" w:space="0" w:color="auto"/>
              <w:right w:val="single" w:sz="4" w:space="0" w:color="auto"/>
            </w:tcBorders>
            <w:shd w:val="clear" w:color="auto" w:fill="auto"/>
          </w:tcPr>
          <w:p w:rsidR="0011569F" w:rsidRPr="00F81E61" w:rsidRDefault="0011569F" w:rsidP="00042F93">
            <w:pPr>
              <w:rPr>
                <w:rFonts w:ascii="Times New Roman" w:hAnsi="Times New Roman"/>
                <w:lang w:eastAsia="ru-RU"/>
              </w:rPr>
            </w:pPr>
          </w:p>
        </w:tc>
        <w:tc>
          <w:tcPr>
            <w:tcW w:w="1452" w:type="dxa"/>
            <w:gridSpan w:val="2"/>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Фенолы</w:t>
            </w:r>
          </w:p>
        </w:tc>
        <w:tc>
          <w:tcPr>
            <w:tcW w:w="1278" w:type="dxa"/>
            <w:gridSpan w:val="5"/>
            <w:tcBorders>
              <w:top w:val="single" w:sz="4" w:space="0" w:color="auto"/>
              <w:left w:val="single" w:sz="4" w:space="0" w:color="auto"/>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1,6</w:t>
            </w:r>
          </w:p>
        </w:tc>
      </w:tr>
      <w:tr w:rsidR="0011569F" w:rsidRPr="00F81E61" w:rsidTr="00042F93">
        <w:tblPrEx>
          <w:tblLook w:val="04A0" w:firstRow="1" w:lastRow="0" w:firstColumn="1" w:lastColumn="0" w:noHBand="0" w:noVBand="1"/>
        </w:tblPrEx>
        <w:trPr>
          <w:trHeight w:val="677"/>
        </w:trPr>
        <w:tc>
          <w:tcPr>
            <w:tcW w:w="1525" w:type="dxa"/>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sz w:val="22"/>
                <w:szCs w:val="22"/>
              </w:rPr>
              <w:t>вдхр. Самаркан</w:t>
            </w:r>
          </w:p>
          <w:p w:rsidR="0011569F" w:rsidRPr="00F81E61" w:rsidRDefault="0011569F" w:rsidP="00042F93">
            <w:pPr>
              <w:rPr>
                <w:rFonts w:ascii="Times New Roman" w:hAnsi="Times New Roman"/>
              </w:rPr>
            </w:pPr>
            <w:r w:rsidRPr="00F81E61">
              <w:rPr>
                <w:rFonts w:ascii="Times New Roman" w:hAnsi="Times New Roman"/>
                <w:sz w:val="22"/>
                <w:szCs w:val="22"/>
              </w:rPr>
              <w:t>(Карагандинская)</w:t>
            </w:r>
          </w:p>
        </w:tc>
        <w:tc>
          <w:tcPr>
            <w:tcW w:w="1452" w:type="dxa"/>
            <w:gridSpan w:val="2"/>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en-US"/>
              </w:rPr>
            </w:pPr>
            <w:r w:rsidRPr="00F81E61">
              <w:rPr>
                <w:rFonts w:ascii="Times New Roman" w:hAnsi="Times New Roman"/>
                <w:sz w:val="22"/>
                <w:szCs w:val="22"/>
                <w:lang w:val="en-US"/>
              </w:rPr>
              <w:t>8.27</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9,62</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9,62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en-US"/>
              </w:rPr>
            </w:pPr>
            <w:r w:rsidRPr="00F81E61">
              <w:rPr>
                <w:rFonts w:ascii="Times New Roman" w:hAnsi="Times New Roman"/>
                <w:sz w:val="22"/>
                <w:szCs w:val="22"/>
              </w:rPr>
              <w:t>2,</w:t>
            </w:r>
            <w:r w:rsidRPr="00F81E61">
              <w:rPr>
                <w:rFonts w:ascii="Times New Roman" w:hAnsi="Times New Roman"/>
                <w:sz w:val="22"/>
                <w:szCs w:val="22"/>
                <w:lang w:val="en-US"/>
              </w:rPr>
              <w:t>11</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en-US"/>
              </w:rPr>
            </w:pPr>
            <w:r w:rsidRPr="00F81E61">
              <w:rPr>
                <w:rFonts w:ascii="Times New Roman" w:hAnsi="Times New Roman"/>
                <w:sz w:val="22"/>
                <w:szCs w:val="22"/>
              </w:rPr>
              <w:t>1,05</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en-US"/>
              </w:rPr>
            </w:pPr>
            <w:r w:rsidRPr="00F81E61">
              <w:rPr>
                <w:rFonts w:ascii="Times New Roman" w:hAnsi="Times New Roman"/>
                <w:bCs/>
                <w:sz w:val="22"/>
                <w:szCs w:val="22"/>
              </w:rPr>
              <w:t>1,05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31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4,04</w:t>
            </w:r>
          </w:p>
          <w:p w:rsidR="0011569F" w:rsidRPr="00F81E61" w:rsidRDefault="0011569F" w:rsidP="00042F93">
            <w:pPr>
              <w:jc w:val="center"/>
              <w:rPr>
                <w:rFonts w:ascii="Times New Roman" w:hAnsi="Times New Roman"/>
              </w:rPr>
            </w:pPr>
            <w:r w:rsidRPr="00F81E61">
              <w:rPr>
                <w:rFonts w:ascii="Times New Roman" w:hAnsi="Times New Roman"/>
                <w:sz w:val="22"/>
                <w:szCs w:val="22"/>
              </w:rPr>
              <w:lastRenderedPageBreak/>
              <w:t>(5 кл.)</w:t>
            </w:r>
          </w:p>
          <w:p w:rsidR="0011569F" w:rsidRPr="00F81E61" w:rsidRDefault="0011569F" w:rsidP="00042F93">
            <w:pPr>
              <w:jc w:val="center"/>
              <w:rPr>
                <w:rFonts w:ascii="Times New Roman" w:hAnsi="Times New Roman"/>
              </w:rPr>
            </w:pPr>
            <w:r w:rsidRPr="00F81E61">
              <w:rPr>
                <w:rFonts w:ascii="Times New Roman" w:hAnsi="Times New Roman"/>
                <w:sz w:val="22"/>
                <w:szCs w:val="22"/>
              </w:rPr>
              <w:t xml:space="preserve">грязная </w:t>
            </w:r>
          </w:p>
        </w:tc>
        <w:tc>
          <w:tcPr>
            <w:tcW w:w="1559" w:type="dxa"/>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lastRenderedPageBreak/>
              <w:t>7,65</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lastRenderedPageBreak/>
              <w:t>(</w:t>
            </w:r>
            <w:r w:rsidRPr="00F81E61">
              <w:rPr>
                <w:rFonts w:ascii="Times New Roman" w:hAnsi="Times New Roman"/>
                <w:sz w:val="22"/>
                <w:szCs w:val="22"/>
              </w:rPr>
              <w:t>высокого уровня загрязнения</w:t>
            </w:r>
            <w:r w:rsidRPr="00F81E61">
              <w:rPr>
                <w:rFonts w:ascii="Times New Roman" w:hAnsi="Times New Roman"/>
                <w:bCs/>
                <w:sz w:val="22"/>
                <w:szCs w:val="22"/>
              </w:rPr>
              <w:t>)</w:t>
            </w:r>
          </w:p>
        </w:tc>
        <w:tc>
          <w:tcPr>
            <w:tcW w:w="1417" w:type="dxa"/>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lastRenderedPageBreak/>
              <w:t>3,39</w:t>
            </w:r>
          </w:p>
          <w:p w:rsidR="0011569F" w:rsidRPr="00F81E61" w:rsidRDefault="0011569F" w:rsidP="00042F93">
            <w:pPr>
              <w:jc w:val="center"/>
              <w:rPr>
                <w:rFonts w:ascii="Times New Roman" w:hAnsi="Times New Roman"/>
              </w:rPr>
            </w:pPr>
            <w:r w:rsidRPr="00F81E61">
              <w:rPr>
                <w:rFonts w:ascii="Times New Roman" w:hAnsi="Times New Roman"/>
                <w:sz w:val="22"/>
                <w:szCs w:val="22"/>
              </w:rPr>
              <w:lastRenderedPageBreak/>
              <w:t>(высокого уровня загрязне-ния)</w:t>
            </w:r>
          </w:p>
        </w:tc>
        <w:tc>
          <w:tcPr>
            <w:tcW w:w="3545"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lastRenderedPageBreak/>
              <w:t>биогенные вещества</w:t>
            </w:r>
          </w:p>
        </w:tc>
      </w:tr>
      <w:tr w:rsidR="0011569F" w:rsidRPr="00F81E61" w:rsidTr="00042F93">
        <w:tblPrEx>
          <w:tblLook w:val="04A0" w:firstRow="1" w:lastRow="0" w:firstColumn="1" w:lastColumn="0" w:noHBand="0" w:noVBand="1"/>
        </w:tblPrEx>
        <w:trPr>
          <w:trHeight w:val="265"/>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Фториды</w:t>
            </w:r>
          </w:p>
        </w:tc>
        <w:tc>
          <w:tcPr>
            <w:tcW w:w="1278" w:type="dxa"/>
            <w:gridSpan w:val="5"/>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r w:rsidRPr="00F81E61">
              <w:rPr>
                <w:rFonts w:ascii="Times New Roman" w:hAnsi="Times New Roman"/>
                <w:sz w:val="22"/>
                <w:szCs w:val="22"/>
              </w:rPr>
              <w:t>0,94</w:t>
            </w:r>
          </w:p>
        </w:tc>
        <w:tc>
          <w:tcPr>
            <w:tcW w:w="850" w:type="dxa"/>
            <w:tcBorders>
              <w:top w:val="single" w:sz="4" w:space="0" w:color="auto"/>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r w:rsidRPr="00F81E61">
              <w:rPr>
                <w:rFonts w:ascii="Times New Roman" w:hAnsi="Times New Roman"/>
                <w:sz w:val="22"/>
                <w:szCs w:val="22"/>
              </w:rPr>
              <w:t>1,3</w:t>
            </w:r>
          </w:p>
        </w:tc>
      </w:tr>
      <w:tr w:rsidR="0011569F" w:rsidRPr="00F81E61" w:rsidTr="00042F93">
        <w:tblPrEx>
          <w:tblLook w:val="04A0" w:firstRow="1" w:lastRow="0" w:firstColumn="1" w:lastColumn="0" w:noHBand="0" w:noVBand="1"/>
        </w:tblPrEx>
        <w:trPr>
          <w:trHeight w:val="272"/>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p>
        </w:tc>
        <w:tc>
          <w:tcPr>
            <w:tcW w:w="3545"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4A0" w:firstRow="1" w:lastRow="0" w:firstColumn="1" w:lastColumn="0" w:noHBand="0" w:noVBand="1"/>
        </w:tblPrEx>
        <w:trPr>
          <w:trHeight w:val="331"/>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0,170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17,0</w:t>
            </w:r>
          </w:p>
        </w:tc>
      </w:tr>
      <w:tr w:rsidR="0011569F" w:rsidRPr="00F81E61" w:rsidTr="00042F93">
        <w:tblPrEx>
          <w:tblLook w:val="04A0" w:firstRow="1" w:lastRow="0" w:firstColumn="1" w:lastColumn="0" w:noHBand="0" w:noVBand="1"/>
        </w:tblPrEx>
        <w:trPr>
          <w:trHeight w:val="252"/>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Цинк</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0,025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2,5</w:t>
            </w:r>
          </w:p>
        </w:tc>
      </w:tr>
      <w:tr w:rsidR="0011569F" w:rsidRPr="00F81E61" w:rsidTr="00042F93">
        <w:tblPrEx>
          <w:tblLook w:val="04A0" w:firstRow="1" w:lastRow="0" w:firstColumn="1" w:lastColumn="0" w:noHBand="0" w:noVBand="1"/>
        </w:tblPrEx>
        <w:trPr>
          <w:trHeight w:val="283"/>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0,0013</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1,3</w:t>
            </w:r>
          </w:p>
        </w:tc>
      </w:tr>
      <w:tr w:rsidR="0011569F" w:rsidRPr="00F81E61" w:rsidTr="00042F93">
        <w:tblPrEx>
          <w:tblLook w:val="04A0" w:firstRow="1" w:lastRow="0" w:firstColumn="1" w:lastColumn="0" w:noHBand="0" w:noVBand="1"/>
        </w:tblPrEx>
        <w:trPr>
          <w:trHeight w:val="274"/>
        </w:trPr>
        <w:tc>
          <w:tcPr>
            <w:tcW w:w="1525" w:type="dxa"/>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5" w:type="dxa"/>
            <w:gridSpan w:val="7"/>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b/>
                <w:sz w:val="22"/>
                <w:szCs w:val="22"/>
              </w:rPr>
              <w:t>органические вещества</w:t>
            </w:r>
          </w:p>
        </w:tc>
      </w:tr>
      <w:tr w:rsidR="0011569F" w:rsidRPr="00F81E61" w:rsidTr="00042F93">
        <w:tblPrEx>
          <w:tblLook w:val="04A0" w:firstRow="1" w:lastRow="0" w:firstColumn="1" w:lastColumn="0" w:noHBand="0" w:noVBand="1"/>
        </w:tblPrEx>
        <w:trPr>
          <w:trHeight w:val="277"/>
        </w:trPr>
        <w:tc>
          <w:tcPr>
            <w:tcW w:w="1525" w:type="dxa"/>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Фенолы</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2,0</w:t>
            </w:r>
          </w:p>
        </w:tc>
      </w:tr>
      <w:tr w:rsidR="0011569F" w:rsidRPr="00F81E61" w:rsidTr="00042F93">
        <w:tblPrEx>
          <w:tblLook w:val="04A0" w:firstRow="1" w:lastRow="0" w:firstColumn="1" w:lastColumn="0" w:noHBand="0" w:noVBand="1"/>
        </w:tblPrEx>
        <w:trPr>
          <w:trHeight w:val="367"/>
        </w:trPr>
        <w:tc>
          <w:tcPr>
            <w:tcW w:w="1525" w:type="dxa"/>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sz w:val="22"/>
                <w:szCs w:val="22"/>
              </w:rPr>
              <w:t>вдхр. Кенгир (Карагандинская)</w:t>
            </w:r>
          </w:p>
        </w:tc>
        <w:tc>
          <w:tcPr>
            <w:tcW w:w="1452" w:type="dxa"/>
            <w:gridSpan w:val="2"/>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en-US"/>
              </w:rPr>
            </w:pPr>
            <w:r w:rsidRPr="00F81E61">
              <w:rPr>
                <w:rFonts w:ascii="Times New Roman" w:hAnsi="Times New Roman"/>
                <w:sz w:val="22"/>
                <w:szCs w:val="22"/>
                <w:lang w:val="en-US"/>
              </w:rPr>
              <w:t>5.10</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5,84</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5,84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3.40</w:t>
            </w:r>
          </w:p>
          <w:p w:rsidR="0011569F" w:rsidRPr="00F81E61" w:rsidRDefault="0011569F" w:rsidP="00042F93">
            <w:pPr>
              <w:jc w:val="center"/>
              <w:rPr>
                <w:rFonts w:ascii="Times New Roman" w:hAnsi="Times New Roman"/>
                <w:lang w:val="kk-KZ"/>
              </w:rPr>
            </w:pPr>
            <w:r w:rsidRPr="00F81E61">
              <w:rPr>
                <w:rFonts w:ascii="Times New Roman" w:hAnsi="Times New Roman"/>
                <w:bCs/>
                <w:sz w:val="22"/>
                <w:szCs w:val="22"/>
              </w:rPr>
              <w:t>(</w:t>
            </w:r>
            <w:r w:rsidRPr="00F81E61">
              <w:rPr>
                <w:rFonts w:ascii="Times New Roman" w:hAnsi="Times New Roman"/>
                <w:sz w:val="22"/>
                <w:szCs w:val="22"/>
              </w:rPr>
              <w:t>умеренного уровня загрязнения</w:t>
            </w:r>
            <w:r w:rsidRPr="00F81E61">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3,1</w:t>
            </w:r>
          </w:p>
          <w:p w:rsidR="0011569F" w:rsidRPr="00F81E61" w:rsidRDefault="0011569F" w:rsidP="00042F93">
            <w:pPr>
              <w:jc w:val="center"/>
              <w:rPr>
                <w:rFonts w:ascii="Times New Roman" w:hAnsi="Times New Roman"/>
                <w:lang w:val="kk-KZ"/>
              </w:rPr>
            </w:pPr>
            <w:r w:rsidRPr="00F81E61">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3,1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rPr>
            </w:pPr>
          </w:p>
        </w:tc>
      </w:tr>
      <w:tr w:rsidR="0011569F" w:rsidRPr="00F81E61" w:rsidTr="00042F93">
        <w:tblPrEx>
          <w:tblLook w:val="04A0" w:firstRow="1" w:lastRow="0" w:firstColumn="1" w:lastColumn="0" w:noHBand="0" w:noVBand="1"/>
        </w:tblPrEx>
        <w:trPr>
          <w:trHeight w:val="262"/>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4,88</w:t>
            </w:r>
          </w:p>
          <w:p w:rsidR="0011569F" w:rsidRPr="00F81E61" w:rsidRDefault="0011569F" w:rsidP="00042F93">
            <w:pPr>
              <w:jc w:val="center"/>
              <w:rPr>
                <w:rFonts w:ascii="Times New Roman" w:hAnsi="Times New Roman"/>
              </w:rPr>
            </w:pPr>
            <w:r w:rsidRPr="00F81E61">
              <w:rPr>
                <w:rFonts w:ascii="Times New Roman" w:hAnsi="Times New Roman"/>
                <w:sz w:val="22"/>
                <w:szCs w:val="22"/>
              </w:rPr>
              <w:t>(5 кл.)</w:t>
            </w:r>
          </w:p>
          <w:p w:rsidR="0011569F" w:rsidRPr="00F81E61" w:rsidRDefault="0011569F" w:rsidP="00042F93">
            <w:pPr>
              <w:jc w:val="center"/>
              <w:rPr>
                <w:rFonts w:ascii="Times New Roman" w:hAnsi="Times New Roman"/>
              </w:rPr>
            </w:pPr>
            <w:r w:rsidRPr="00F81E61">
              <w:rPr>
                <w:rFonts w:ascii="Times New Roman" w:hAnsi="Times New Roman"/>
                <w:sz w:val="22"/>
                <w:szCs w:val="22"/>
              </w:rPr>
              <w:t xml:space="preserve">грязная </w:t>
            </w:r>
          </w:p>
        </w:tc>
        <w:tc>
          <w:tcPr>
            <w:tcW w:w="1559" w:type="dxa"/>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2,13</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w:t>
            </w:r>
            <w:r w:rsidRPr="00F81E61">
              <w:rPr>
                <w:rFonts w:ascii="Times New Roman" w:hAnsi="Times New Roman"/>
                <w:sz w:val="22"/>
                <w:szCs w:val="22"/>
              </w:rPr>
              <w:t>умеренного уровня загрязнения</w:t>
            </w:r>
            <w:r w:rsidRPr="00F81E61">
              <w:rPr>
                <w:rFonts w:ascii="Times New Roman" w:hAnsi="Times New Roman"/>
                <w:bCs/>
                <w:sz w:val="22"/>
                <w:szCs w:val="22"/>
              </w:rPr>
              <w:t>)</w:t>
            </w:r>
          </w:p>
        </w:tc>
        <w:tc>
          <w:tcPr>
            <w:tcW w:w="1417" w:type="dxa"/>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2,03</w:t>
            </w:r>
          </w:p>
          <w:p w:rsidR="0011569F" w:rsidRPr="00F81E61" w:rsidRDefault="0011569F" w:rsidP="00042F93">
            <w:pPr>
              <w:jc w:val="center"/>
              <w:rPr>
                <w:rFonts w:ascii="Times New Roman" w:hAnsi="Times New Roman"/>
              </w:rPr>
            </w:pP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4A0" w:firstRow="1" w:lastRow="0" w:firstColumn="1" w:lastColumn="0" w:noHBand="0" w:noVBand="1"/>
        </w:tblPrEx>
        <w:trPr>
          <w:trHeight w:val="266"/>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0,029</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2,9</w:t>
            </w:r>
          </w:p>
        </w:tc>
      </w:tr>
      <w:tr w:rsidR="0011569F" w:rsidRPr="00F81E61" w:rsidTr="00042F93">
        <w:tblPrEx>
          <w:tblLook w:val="04A0" w:firstRow="1" w:lastRow="0" w:firstColumn="1" w:lastColumn="0" w:noHBand="0" w:noVBand="1"/>
        </w:tblPrEx>
        <w:trPr>
          <w:trHeight w:val="283"/>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278" w:type="dxa"/>
            <w:gridSpan w:val="5"/>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0,0012</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1,2</w:t>
            </w:r>
          </w:p>
        </w:tc>
      </w:tr>
      <w:tr w:rsidR="0011569F" w:rsidRPr="00F81E61" w:rsidTr="00042F93">
        <w:tblPrEx>
          <w:tblLook w:val="04A0" w:firstRow="1" w:lastRow="0" w:firstColumn="1" w:lastColumn="0" w:noHBand="0" w:noVBand="1"/>
        </w:tblPrEx>
        <w:trPr>
          <w:trHeight w:val="273"/>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5" w:type="dxa"/>
            <w:gridSpan w:val="7"/>
            <w:tcBorders>
              <w:top w:val="single" w:sz="4" w:space="0" w:color="auto"/>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b/>
                <w:sz w:val="22"/>
                <w:szCs w:val="22"/>
              </w:rPr>
              <w:t>органические вещества</w:t>
            </w:r>
          </w:p>
        </w:tc>
      </w:tr>
      <w:tr w:rsidR="0011569F" w:rsidRPr="00F81E61" w:rsidTr="00042F93">
        <w:tblPrEx>
          <w:tblLook w:val="04A0" w:firstRow="1" w:lastRow="0" w:firstColumn="1" w:lastColumn="0" w:noHBand="0" w:noVBand="1"/>
        </w:tblPrEx>
        <w:trPr>
          <w:trHeight w:val="273"/>
        </w:trPr>
        <w:tc>
          <w:tcPr>
            <w:tcW w:w="1525" w:type="dxa"/>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Фенолы</w:t>
            </w:r>
          </w:p>
        </w:tc>
        <w:tc>
          <w:tcPr>
            <w:tcW w:w="1278" w:type="dxa"/>
            <w:gridSpan w:val="5"/>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0,002</w:t>
            </w:r>
          </w:p>
        </w:tc>
        <w:tc>
          <w:tcPr>
            <w:tcW w:w="850" w:type="dxa"/>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2,0</w:t>
            </w:r>
          </w:p>
        </w:tc>
      </w:tr>
      <w:tr w:rsidR="0011569F" w:rsidRPr="00F81E61" w:rsidTr="00042F93">
        <w:tblPrEx>
          <w:tblLook w:val="04A0" w:firstRow="1" w:lastRow="0" w:firstColumn="1" w:lastColumn="0" w:noHBand="0" w:noVBand="1"/>
        </w:tblPrEx>
        <w:trPr>
          <w:trHeight w:val="367"/>
        </w:trPr>
        <w:tc>
          <w:tcPr>
            <w:tcW w:w="1525" w:type="dxa"/>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sz w:val="22"/>
                <w:szCs w:val="22"/>
                <w:lang w:val="kk-KZ"/>
              </w:rPr>
              <w:t>р.</w:t>
            </w:r>
            <w:r w:rsidRPr="00F81E61">
              <w:rPr>
                <w:rFonts w:ascii="Times New Roman" w:hAnsi="Times New Roman"/>
                <w:sz w:val="22"/>
                <w:szCs w:val="22"/>
              </w:rPr>
              <w:t xml:space="preserve"> Кара Кенгир</w:t>
            </w:r>
          </w:p>
          <w:p w:rsidR="0011569F" w:rsidRPr="00F81E61" w:rsidRDefault="0011569F" w:rsidP="00042F93">
            <w:pPr>
              <w:rPr>
                <w:rFonts w:ascii="Times New Roman" w:hAnsi="Times New Roman"/>
              </w:rPr>
            </w:pPr>
            <w:r w:rsidRPr="00F81E61">
              <w:rPr>
                <w:rFonts w:ascii="Times New Roman" w:hAnsi="Times New Roman"/>
                <w:sz w:val="22"/>
                <w:szCs w:val="22"/>
              </w:rPr>
              <w:t>(Карагандинская)</w:t>
            </w:r>
          </w:p>
        </w:tc>
        <w:tc>
          <w:tcPr>
            <w:tcW w:w="1452" w:type="dxa"/>
            <w:gridSpan w:val="2"/>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en-US"/>
              </w:rPr>
            </w:pPr>
            <w:r w:rsidRPr="00F81E61">
              <w:rPr>
                <w:rFonts w:ascii="Times New Roman" w:hAnsi="Times New Roman"/>
                <w:sz w:val="22"/>
                <w:szCs w:val="22"/>
                <w:lang w:val="en-US"/>
              </w:rPr>
              <w:t>4</w:t>
            </w:r>
            <w:r w:rsidRPr="00F81E61">
              <w:rPr>
                <w:rFonts w:ascii="Times New Roman" w:hAnsi="Times New Roman"/>
                <w:sz w:val="22"/>
                <w:szCs w:val="22"/>
              </w:rPr>
              <w:t>,</w:t>
            </w:r>
            <w:r w:rsidRPr="00F81E61">
              <w:rPr>
                <w:rFonts w:ascii="Times New Roman" w:hAnsi="Times New Roman"/>
                <w:sz w:val="22"/>
                <w:szCs w:val="22"/>
                <w:lang w:val="en-US"/>
              </w:rPr>
              <w:t>62</w:t>
            </w:r>
          </w:p>
          <w:p w:rsidR="0011569F" w:rsidRPr="00F81E61" w:rsidRDefault="0011569F" w:rsidP="00042F93">
            <w:pPr>
              <w:jc w:val="center"/>
              <w:rPr>
                <w:rFonts w:ascii="Times New Roman" w:hAnsi="Times New Roman"/>
                <w:lang w:val="kk-KZ"/>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5,10</w:t>
            </w:r>
          </w:p>
          <w:p w:rsidR="0011569F" w:rsidRPr="00F81E61" w:rsidRDefault="0011569F" w:rsidP="00042F93">
            <w:pPr>
              <w:jc w:val="center"/>
              <w:rPr>
                <w:rFonts w:ascii="Times New Roman" w:hAnsi="Times New Roman"/>
                <w:lang w:val="kk-KZ"/>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5,10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3,21</w:t>
            </w:r>
          </w:p>
          <w:p w:rsidR="0011569F" w:rsidRPr="00F81E61" w:rsidRDefault="0011569F" w:rsidP="00042F93">
            <w:pPr>
              <w:jc w:val="center"/>
              <w:rPr>
                <w:rFonts w:ascii="Times New Roman" w:hAnsi="Times New Roman"/>
                <w:lang w:val="kk-KZ"/>
              </w:rPr>
            </w:pPr>
            <w:r w:rsidRPr="00F81E61">
              <w:rPr>
                <w:rFonts w:ascii="Times New Roman" w:hAnsi="Times New Roman"/>
                <w:bCs/>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3,81</w:t>
            </w:r>
          </w:p>
          <w:p w:rsidR="0011569F" w:rsidRPr="00F81E61" w:rsidRDefault="0011569F" w:rsidP="00042F93">
            <w:pPr>
              <w:jc w:val="center"/>
              <w:rPr>
                <w:rFonts w:ascii="Times New Roman" w:hAnsi="Times New Roman"/>
                <w:lang w:val="kk-KZ"/>
              </w:rPr>
            </w:pPr>
            <w:r w:rsidRPr="00F81E61">
              <w:rPr>
                <w:rFonts w:ascii="Times New Roman" w:hAnsi="Times New Roman"/>
                <w:bCs/>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3,81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244"/>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29,6</w:t>
            </w:r>
          </w:p>
          <w:p w:rsidR="0011569F" w:rsidRPr="00F81E61" w:rsidRDefault="0011569F" w:rsidP="00042F93">
            <w:pPr>
              <w:jc w:val="center"/>
              <w:rPr>
                <w:rFonts w:ascii="Times New Roman" w:hAnsi="Times New Roman"/>
              </w:rPr>
            </w:pPr>
            <w:r w:rsidRPr="00F81E61">
              <w:rPr>
                <w:rFonts w:ascii="Times New Roman" w:hAnsi="Times New Roman"/>
                <w:sz w:val="22"/>
                <w:szCs w:val="22"/>
              </w:rPr>
              <w:t>(7 кл.)</w:t>
            </w:r>
          </w:p>
          <w:p w:rsidR="0011569F" w:rsidRPr="00F81E61" w:rsidRDefault="0011569F" w:rsidP="00042F93">
            <w:pPr>
              <w:jc w:val="center"/>
              <w:rPr>
                <w:rFonts w:ascii="Times New Roman" w:hAnsi="Times New Roman"/>
              </w:rPr>
            </w:pPr>
            <w:r w:rsidRPr="00F81E61">
              <w:rPr>
                <w:rFonts w:ascii="Times New Roman" w:hAnsi="Times New Roman"/>
                <w:sz w:val="22"/>
                <w:szCs w:val="22"/>
              </w:rPr>
              <w:t xml:space="preserve">чрезвы-чайно-грязная </w:t>
            </w:r>
          </w:p>
          <w:p w:rsidR="0011569F" w:rsidRPr="00F81E61" w:rsidRDefault="0011569F" w:rsidP="00042F93">
            <w:pPr>
              <w:jc w:val="center"/>
              <w:rPr>
                <w:rFonts w:ascii="Times New Roman" w:hAnsi="Times New Roman"/>
              </w:rPr>
            </w:pPr>
          </w:p>
        </w:tc>
        <w:tc>
          <w:tcPr>
            <w:tcW w:w="1559" w:type="dxa"/>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7,80</w:t>
            </w:r>
          </w:p>
          <w:p w:rsidR="0011569F" w:rsidRPr="00F81E61" w:rsidRDefault="0011569F" w:rsidP="00042F93">
            <w:pPr>
              <w:jc w:val="center"/>
              <w:rPr>
                <w:rFonts w:ascii="Times New Roman" w:hAnsi="Times New Roman"/>
              </w:rPr>
            </w:pPr>
            <w:r w:rsidRPr="00F81E61">
              <w:rPr>
                <w:rFonts w:ascii="Times New Roman" w:hAnsi="Times New Roman"/>
                <w:sz w:val="22"/>
                <w:szCs w:val="22"/>
              </w:rPr>
              <w:t>(высокого уровня загрязнения)</w:t>
            </w:r>
          </w:p>
        </w:tc>
        <w:tc>
          <w:tcPr>
            <w:tcW w:w="1417" w:type="dxa"/>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7,70</w:t>
            </w:r>
          </w:p>
          <w:p w:rsidR="0011569F" w:rsidRPr="00F81E61" w:rsidRDefault="0011569F" w:rsidP="00042F93">
            <w:pPr>
              <w:jc w:val="center"/>
              <w:rPr>
                <w:rFonts w:ascii="Times New Roman" w:hAnsi="Times New Roman"/>
              </w:rPr>
            </w:pPr>
            <w:r w:rsidRPr="00F81E61">
              <w:rPr>
                <w:rFonts w:ascii="Times New Roman" w:hAnsi="Times New Roman"/>
                <w:sz w:val="22"/>
                <w:szCs w:val="22"/>
              </w:rPr>
              <w:t>(высокого уровня загрязне-ния)</w:t>
            </w:r>
          </w:p>
        </w:tc>
        <w:tc>
          <w:tcPr>
            <w:tcW w:w="3545"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биогенные вещества</w:t>
            </w: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vertAlign w:val="subscript"/>
                <w:lang w:val="en-US"/>
              </w:rPr>
            </w:pPr>
            <w:r w:rsidRPr="00F81E61">
              <w:rPr>
                <w:rFonts w:ascii="Times New Roman" w:hAnsi="Times New Roman"/>
                <w:sz w:val="22"/>
                <w:szCs w:val="22"/>
              </w:rPr>
              <w:t>Аммоний солевой</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8,30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16,6</w:t>
            </w: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val="en-US"/>
              </w:rPr>
            </w:pPr>
            <w:r w:rsidRPr="00F81E61">
              <w:rPr>
                <w:rFonts w:ascii="Times New Roman" w:hAnsi="Times New Roman"/>
                <w:sz w:val="22"/>
                <w:szCs w:val="22"/>
              </w:rPr>
              <w:t>Азот нитритный</w:t>
            </w:r>
          </w:p>
        </w:tc>
        <w:tc>
          <w:tcPr>
            <w:tcW w:w="1278" w:type="dxa"/>
            <w:gridSpan w:val="5"/>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0,138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6,9</w:t>
            </w:r>
          </w:p>
        </w:tc>
      </w:tr>
      <w:tr w:rsidR="0011569F" w:rsidRPr="00F81E61" w:rsidTr="00042F93">
        <w:tblPrEx>
          <w:tblLook w:val="04A0" w:firstRow="1" w:lastRow="0" w:firstColumn="1" w:lastColumn="0" w:noHBand="0" w:noVBand="1"/>
        </w:tblPrEx>
        <w:trPr>
          <w:trHeight w:val="270"/>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5"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4A0" w:firstRow="1" w:lastRow="0" w:firstColumn="1" w:lastColumn="0" w:noHBand="0" w:noVBand="1"/>
        </w:tblPrEx>
        <w:trPr>
          <w:trHeight w:val="23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0,257</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25,7</w:t>
            </w:r>
          </w:p>
        </w:tc>
      </w:tr>
      <w:tr w:rsidR="0011569F" w:rsidRPr="00F81E61" w:rsidTr="00042F93">
        <w:tblPrEx>
          <w:tblLook w:val="04A0" w:firstRow="1" w:lastRow="0" w:firstColumn="1" w:lastColumn="0" w:noHBand="0" w:noVBand="1"/>
        </w:tblPrEx>
        <w:trPr>
          <w:trHeight w:val="240"/>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278" w:type="dxa"/>
            <w:gridSpan w:val="5"/>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0,0018</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1,8</w:t>
            </w:r>
          </w:p>
        </w:tc>
      </w:tr>
      <w:tr w:rsidR="0011569F" w:rsidRPr="00F81E61" w:rsidTr="00042F93">
        <w:tblPrEx>
          <w:tblLook w:val="04A0" w:firstRow="1" w:lastRow="0" w:firstColumn="1" w:lastColumn="0" w:noHBand="0" w:noVBand="1"/>
        </w:tblPrEx>
        <w:trPr>
          <w:trHeight w:val="240"/>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Цинк</w:t>
            </w:r>
          </w:p>
        </w:tc>
        <w:tc>
          <w:tcPr>
            <w:tcW w:w="1278" w:type="dxa"/>
            <w:gridSpan w:val="5"/>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0,0166</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1,7</w:t>
            </w:r>
          </w:p>
        </w:tc>
      </w:tr>
      <w:tr w:rsidR="0011569F" w:rsidRPr="00F81E61" w:rsidTr="00042F93">
        <w:tblPrEx>
          <w:tblLook w:val="04A0" w:firstRow="1" w:lastRow="0" w:firstColumn="1" w:lastColumn="0" w:noHBand="0" w:noVBand="1"/>
        </w:tblPrEx>
        <w:trPr>
          <w:trHeight w:val="244"/>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5"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органические вещества</w:t>
            </w:r>
          </w:p>
        </w:tc>
      </w:tr>
      <w:tr w:rsidR="0011569F" w:rsidRPr="00F81E61" w:rsidTr="00042F93">
        <w:tblPrEx>
          <w:tblLook w:val="04A0" w:firstRow="1" w:lastRow="0" w:firstColumn="1" w:lastColumn="0" w:noHBand="0" w:noVBand="1"/>
        </w:tblPrEx>
        <w:trPr>
          <w:trHeight w:val="244"/>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Фенолы</w:t>
            </w:r>
          </w:p>
        </w:tc>
        <w:tc>
          <w:tcPr>
            <w:tcW w:w="1278" w:type="dxa"/>
            <w:gridSpan w:val="5"/>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0,0017</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1,7</w:t>
            </w:r>
          </w:p>
        </w:tc>
      </w:tr>
      <w:tr w:rsidR="0011569F" w:rsidRPr="00F81E61" w:rsidTr="00042F93">
        <w:tblPrEx>
          <w:tblLook w:val="04A0" w:firstRow="1" w:lastRow="0" w:firstColumn="1" w:lastColumn="0" w:noHBand="0" w:noVBand="1"/>
        </w:tblPrEx>
        <w:trPr>
          <w:trHeight w:val="367"/>
        </w:trPr>
        <w:tc>
          <w:tcPr>
            <w:tcW w:w="1525" w:type="dxa"/>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sz w:val="22"/>
                <w:szCs w:val="22"/>
              </w:rPr>
              <w:t>р. Шерубайнура, (Карагандинская)</w:t>
            </w:r>
          </w:p>
        </w:tc>
        <w:tc>
          <w:tcPr>
            <w:tcW w:w="1452" w:type="dxa"/>
            <w:gridSpan w:val="2"/>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10,5</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10,2</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en-US"/>
              </w:rPr>
            </w:pPr>
            <w:r w:rsidRPr="00F81E61">
              <w:rPr>
                <w:rFonts w:ascii="Times New Roman" w:hAnsi="Times New Roman"/>
                <w:bCs/>
                <w:sz w:val="22"/>
                <w:szCs w:val="22"/>
              </w:rPr>
              <w:t>10,2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4,06</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w:t>
            </w:r>
            <w:r w:rsidRPr="00F81E61">
              <w:rPr>
                <w:rFonts w:ascii="Times New Roman" w:hAnsi="Times New Roman"/>
                <w:sz w:val="22"/>
                <w:szCs w:val="22"/>
              </w:rPr>
              <w:t>умеренного уровня загрязне-ния</w:t>
            </w:r>
            <w:r w:rsidRPr="00F81E61">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lang w:val="en-US"/>
              </w:rPr>
            </w:pPr>
            <w:r w:rsidRPr="00F81E61">
              <w:rPr>
                <w:rFonts w:ascii="Times New Roman" w:hAnsi="Times New Roman"/>
                <w:sz w:val="22"/>
                <w:szCs w:val="22"/>
              </w:rPr>
              <w:t>1,06</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en-US"/>
              </w:rPr>
            </w:pPr>
            <w:r w:rsidRPr="00F81E61">
              <w:rPr>
                <w:rFonts w:ascii="Times New Roman" w:hAnsi="Times New Roman"/>
                <w:bCs/>
                <w:sz w:val="22"/>
                <w:szCs w:val="22"/>
              </w:rPr>
              <w:t>1,06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13,5</w:t>
            </w:r>
          </w:p>
          <w:p w:rsidR="0011569F" w:rsidRPr="00F81E61" w:rsidRDefault="0011569F" w:rsidP="00042F93">
            <w:pPr>
              <w:jc w:val="center"/>
              <w:rPr>
                <w:rFonts w:ascii="Times New Roman" w:hAnsi="Times New Roman"/>
              </w:rPr>
            </w:pPr>
            <w:r w:rsidRPr="00F81E61">
              <w:rPr>
                <w:rFonts w:ascii="Times New Roman" w:hAnsi="Times New Roman"/>
                <w:sz w:val="22"/>
                <w:szCs w:val="22"/>
              </w:rPr>
              <w:t>(7 кл.)</w:t>
            </w:r>
          </w:p>
          <w:p w:rsidR="0011569F" w:rsidRPr="00F81E61" w:rsidRDefault="0011569F" w:rsidP="00042F93">
            <w:pPr>
              <w:jc w:val="center"/>
              <w:rPr>
                <w:rFonts w:ascii="Times New Roman" w:hAnsi="Times New Roman"/>
              </w:rPr>
            </w:pPr>
            <w:r w:rsidRPr="00F81E61">
              <w:rPr>
                <w:rFonts w:ascii="Times New Roman" w:hAnsi="Times New Roman"/>
                <w:sz w:val="22"/>
                <w:szCs w:val="22"/>
              </w:rPr>
              <w:t>чрезвы-чайно-грязная</w:t>
            </w:r>
          </w:p>
          <w:p w:rsidR="0011569F" w:rsidRPr="00F81E61" w:rsidRDefault="0011569F" w:rsidP="00042F93">
            <w:pPr>
              <w:jc w:val="center"/>
              <w:rPr>
                <w:rFonts w:ascii="Times New Roman" w:hAnsi="Times New Roman"/>
              </w:rPr>
            </w:pPr>
          </w:p>
        </w:tc>
        <w:tc>
          <w:tcPr>
            <w:tcW w:w="1559" w:type="dxa"/>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14,8</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w:t>
            </w:r>
            <w:r w:rsidRPr="00F81E61">
              <w:rPr>
                <w:rFonts w:ascii="Times New Roman" w:hAnsi="Times New Roman"/>
                <w:sz w:val="22"/>
                <w:szCs w:val="22"/>
              </w:rPr>
              <w:t>чрезвычайно-высокого уровня загрязнения</w:t>
            </w:r>
            <w:r w:rsidRPr="00F81E61">
              <w:rPr>
                <w:rFonts w:ascii="Times New Roman" w:hAnsi="Times New Roman"/>
                <w:bCs/>
                <w:sz w:val="22"/>
                <w:szCs w:val="22"/>
              </w:rPr>
              <w:t>)</w:t>
            </w:r>
          </w:p>
        </w:tc>
        <w:tc>
          <w:tcPr>
            <w:tcW w:w="1417" w:type="dxa"/>
            <w:vMerge w:val="restart"/>
            <w:tcBorders>
              <w:left w:val="nil"/>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10,3</w:t>
            </w:r>
          </w:p>
          <w:p w:rsidR="0011569F" w:rsidRPr="00F81E61" w:rsidRDefault="0011569F" w:rsidP="00042F93">
            <w:pPr>
              <w:jc w:val="center"/>
              <w:rPr>
                <w:rFonts w:ascii="Times New Roman" w:hAnsi="Times New Roman"/>
              </w:rPr>
            </w:pPr>
            <w:r w:rsidRPr="00F81E61">
              <w:rPr>
                <w:rFonts w:ascii="Times New Roman" w:hAnsi="Times New Roman"/>
                <w:sz w:val="22"/>
                <w:szCs w:val="22"/>
              </w:rPr>
              <w:t>(чрезвычайно-высокого уровня загрязне-ния)</w:t>
            </w:r>
          </w:p>
        </w:tc>
        <w:tc>
          <w:tcPr>
            <w:tcW w:w="3545"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биогенные вещества</w:t>
            </w: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vertAlign w:val="subscript"/>
                <w:lang w:val="en-US"/>
              </w:rPr>
            </w:pPr>
            <w:r w:rsidRPr="00F81E61">
              <w:rPr>
                <w:rFonts w:ascii="Times New Roman" w:hAnsi="Times New Roman"/>
                <w:sz w:val="22"/>
                <w:szCs w:val="22"/>
              </w:rPr>
              <w:t>Аммоний солевой</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2,52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5,0</w:t>
            </w: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val="en-US"/>
              </w:rPr>
            </w:pPr>
            <w:r w:rsidRPr="00F81E61">
              <w:rPr>
                <w:rFonts w:ascii="Times New Roman" w:hAnsi="Times New Roman"/>
                <w:sz w:val="22"/>
                <w:szCs w:val="22"/>
              </w:rPr>
              <w:t>Азот нитритный</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1,50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75,0</w:t>
            </w: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val="en-US"/>
              </w:rPr>
            </w:pPr>
            <w:r w:rsidRPr="00F81E61">
              <w:rPr>
                <w:rFonts w:ascii="Times New Roman" w:hAnsi="Times New Roman"/>
                <w:sz w:val="22"/>
                <w:szCs w:val="22"/>
              </w:rPr>
              <w:t>Азот нитратный</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13,4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1,5</w:t>
            </w:r>
          </w:p>
        </w:tc>
      </w:tr>
      <w:tr w:rsidR="0011569F" w:rsidRPr="00F81E61" w:rsidTr="00042F93">
        <w:tblPrEx>
          <w:tblLook w:val="04A0" w:firstRow="1" w:lastRow="0" w:firstColumn="1" w:lastColumn="0" w:noHBand="0" w:noVBand="1"/>
        </w:tblPrEx>
        <w:trPr>
          <w:trHeight w:val="36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rPr>
                <w:rFonts w:ascii="Times New Roman" w:hAnsi="Times New Roman"/>
              </w:rPr>
            </w:pPr>
            <w:r w:rsidRPr="00F81E61">
              <w:rPr>
                <w:rFonts w:ascii="Times New Roman" w:hAnsi="Times New Roman"/>
                <w:sz w:val="22"/>
                <w:szCs w:val="22"/>
              </w:rPr>
              <w:t>Фториды</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1,11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1,5</w:t>
            </w:r>
          </w:p>
        </w:tc>
      </w:tr>
      <w:tr w:rsidR="0011569F" w:rsidRPr="00F81E61" w:rsidTr="00042F93">
        <w:tblPrEx>
          <w:tblLook w:val="04A0" w:firstRow="1" w:lastRow="0" w:firstColumn="1" w:lastColumn="0" w:noHBand="0" w:noVBand="1"/>
        </w:tblPrEx>
        <w:trPr>
          <w:trHeight w:val="261"/>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5"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4A0" w:firstRow="1" w:lastRow="0" w:firstColumn="1" w:lastColumn="0" w:noHBand="0" w:noVBand="1"/>
        </w:tblPrEx>
        <w:trPr>
          <w:trHeight w:val="209"/>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278" w:type="dxa"/>
            <w:gridSpan w:val="5"/>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0,170</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17,0</w:t>
            </w:r>
          </w:p>
        </w:tc>
      </w:tr>
      <w:tr w:rsidR="0011569F" w:rsidRPr="00F81E61" w:rsidTr="00042F93">
        <w:tblPrEx>
          <w:tblLook w:val="04A0" w:firstRow="1" w:lastRow="0" w:firstColumn="1" w:lastColumn="0" w:noHBand="0" w:noVBand="1"/>
        </w:tblPrEx>
        <w:trPr>
          <w:trHeight w:val="209"/>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Цинк</w:t>
            </w:r>
          </w:p>
        </w:tc>
        <w:tc>
          <w:tcPr>
            <w:tcW w:w="1278" w:type="dxa"/>
            <w:gridSpan w:val="5"/>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0,026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2,6</w:t>
            </w:r>
          </w:p>
        </w:tc>
      </w:tr>
      <w:tr w:rsidR="0011569F" w:rsidRPr="00F81E61" w:rsidTr="00042F93">
        <w:tblPrEx>
          <w:tblLook w:val="04A0" w:firstRow="1" w:lastRow="0" w:firstColumn="1" w:lastColumn="0" w:noHBand="0" w:noVBand="1"/>
        </w:tblPrEx>
        <w:trPr>
          <w:trHeight w:val="257"/>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278" w:type="dxa"/>
            <w:gridSpan w:val="5"/>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0,0018</w:t>
            </w:r>
          </w:p>
        </w:tc>
        <w:tc>
          <w:tcPr>
            <w:tcW w:w="850" w:type="dxa"/>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1,8</w:t>
            </w:r>
          </w:p>
        </w:tc>
      </w:tr>
      <w:tr w:rsidR="0011569F" w:rsidRPr="00F81E61" w:rsidTr="00042F93">
        <w:tblPrEx>
          <w:tblLook w:val="04A0" w:firstRow="1" w:lastRow="0" w:firstColumn="1" w:lastColumn="0" w:noHBand="0" w:noVBand="1"/>
        </w:tblPrEx>
        <w:trPr>
          <w:trHeight w:val="241"/>
        </w:trPr>
        <w:tc>
          <w:tcPr>
            <w:tcW w:w="1525"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5"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органические вещества</w:t>
            </w:r>
          </w:p>
        </w:tc>
      </w:tr>
      <w:tr w:rsidR="0011569F" w:rsidRPr="00F81E61" w:rsidTr="00042F93">
        <w:tblPrEx>
          <w:tblLook w:val="04A0" w:firstRow="1" w:lastRow="0" w:firstColumn="1" w:lastColumn="0" w:noHBand="0" w:noVBand="1"/>
        </w:tblPrEx>
        <w:trPr>
          <w:trHeight w:val="241"/>
        </w:trPr>
        <w:tc>
          <w:tcPr>
            <w:tcW w:w="1525"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52" w:type="dxa"/>
            <w:gridSpan w:val="2"/>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sz w:val="22"/>
                <w:szCs w:val="22"/>
              </w:rPr>
              <w:t>Фенолы</w:t>
            </w:r>
          </w:p>
        </w:tc>
        <w:tc>
          <w:tcPr>
            <w:tcW w:w="1278" w:type="dxa"/>
            <w:gridSpan w:val="5"/>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0,003</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3,0</w:t>
            </w:r>
          </w:p>
        </w:tc>
      </w:tr>
      <w:tr w:rsidR="0011569F" w:rsidRPr="00F81E61" w:rsidTr="00042F93">
        <w:tblPrEx>
          <w:tblLook w:val="04A0" w:firstRow="1" w:lastRow="0" w:firstColumn="1" w:lastColumn="0" w:noHBand="0" w:noVBand="1"/>
        </w:tblPrEx>
        <w:trPr>
          <w:trHeight w:val="273"/>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b/>
                <w:bCs/>
              </w:rPr>
            </w:pPr>
            <w:r w:rsidRPr="00F81E61">
              <w:rPr>
                <w:rFonts w:ascii="Times New Roman" w:hAnsi="Times New Roman"/>
                <w:sz w:val="20"/>
                <w:szCs w:val="20"/>
              </w:rPr>
              <w:t>оз. Балкаш (Карагандинская)</w:t>
            </w:r>
          </w:p>
        </w:tc>
        <w:tc>
          <w:tcPr>
            <w:tcW w:w="1419"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
                <w:bCs/>
              </w:rPr>
            </w:pPr>
            <w:r w:rsidRPr="00F81E61">
              <w:rPr>
                <w:rFonts w:ascii="Times New Roman" w:hAnsi="Times New Roman"/>
                <w:b/>
                <w:bCs/>
              </w:rPr>
              <w:t>-</w:t>
            </w:r>
          </w:p>
        </w:tc>
        <w:tc>
          <w:tcPr>
            <w:tcW w:w="1559"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sz w:val="20"/>
                <w:szCs w:val="20"/>
              </w:rPr>
            </w:pPr>
            <w:r w:rsidRPr="00F81E61">
              <w:rPr>
                <w:rFonts w:ascii="Times New Roman" w:hAnsi="Times New Roman"/>
                <w:bCs/>
                <w:sz w:val="20"/>
                <w:szCs w:val="20"/>
              </w:rPr>
              <w:t>8,2 (нормативно чистая)</w:t>
            </w:r>
          </w:p>
        </w:tc>
        <w:tc>
          <w:tcPr>
            <w:tcW w:w="1417"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8,8</w:t>
            </w:r>
            <w:r w:rsidRPr="00F81E61">
              <w:rPr>
                <w:rFonts w:ascii="Times New Roman" w:hAnsi="Times New Roman"/>
                <w:bCs/>
                <w:lang w:val="kk-KZ"/>
              </w:rPr>
              <w:t xml:space="preserve"> (н</w:t>
            </w:r>
            <w:r w:rsidRPr="00F81E61">
              <w:rPr>
                <w:rFonts w:ascii="Times New Roman" w:hAnsi="Times New Roman"/>
                <w:bCs/>
              </w:rPr>
              <w:t>ормативно чистая)</w:t>
            </w:r>
          </w:p>
        </w:tc>
        <w:tc>
          <w:tcPr>
            <w:tcW w:w="1417" w:type="dxa"/>
            <w:tcBorders>
              <w:top w:val="nil"/>
              <w:left w:val="nil"/>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rPr>
              <w:t>Растворенный кислород</w:t>
            </w:r>
          </w:p>
        </w:tc>
        <w:tc>
          <w:tcPr>
            <w:tcW w:w="1278" w:type="dxa"/>
            <w:gridSpan w:val="5"/>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rPr>
              <w:t>8,80</w:t>
            </w:r>
          </w:p>
        </w:tc>
        <w:tc>
          <w:tcPr>
            <w:tcW w:w="850" w:type="dxa"/>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273"/>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419"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
                <w:bCs/>
              </w:rPr>
            </w:pPr>
            <w:r w:rsidRPr="00F81E61">
              <w:rPr>
                <w:rFonts w:ascii="Times New Roman" w:hAnsi="Times New Roman"/>
                <w:b/>
                <w:bCs/>
              </w:rPr>
              <w:t>-</w:t>
            </w:r>
          </w:p>
        </w:tc>
        <w:tc>
          <w:tcPr>
            <w:tcW w:w="1559"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sz w:val="20"/>
                <w:szCs w:val="20"/>
              </w:rPr>
            </w:pPr>
            <w:r w:rsidRPr="00F81E61">
              <w:rPr>
                <w:rFonts w:ascii="Times New Roman" w:hAnsi="Times New Roman"/>
                <w:bCs/>
                <w:sz w:val="20"/>
                <w:szCs w:val="20"/>
              </w:rPr>
              <w:t>1,13 (нормативно чистая)</w:t>
            </w:r>
          </w:p>
        </w:tc>
        <w:tc>
          <w:tcPr>
            <w:tcW w:w="1417"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lang w:val="kk-KZ"/>
              </w:rPr>
            </w:pPr>
            <w:r w:rsidRPr="00F81E61">
              <w:rPr>
                <w:rFonts w:ascii="Times New Roman" w:hAnsi="Times New Roman"/>
                <w:bCs/>
                <w:lang w:val="kk-KZ"/>
              </w:rPr>
              <w:t>1,24 (н</w:t>
            </w:r>
            <w:r w:rsidRPr="00F81E61">
              <w:rPr>
                <w:rFonts w:ascii="Times New Roman" w:hAnsi="Times New Roman"/>
                <w:bCs/>
              </w:rPr>
              <w:t>ормативно чистая)</w:t>
            </w:r>
          </w:p>
        </w:tc>
        <w:tc>
          <w:tcPr>
            <w:tcW w:w="1417" w:type="dxa"/>
            <w:tcBorders>
              <w:top w:val="nil"/>
              <w:left w:val="nil"/>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278" w:type="dxa"/>
            <w:gridSpan w:val="5"/>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rPr>
              <w:t>1,24</w:t>
            </w:r>
          </w:p>
        </w:tc>
        <w:tc>
          <w:tcPr>
            <w:tcW w:w="850" w:type="dxa"/>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29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9" w:type="dxa"/>
            <w:vMerge w:val="restart"/>
            <w:tcBorders>
              <w:top w:val="nil"/>
              <w:left w:val="nil"/>
              <w:right w:val="single" w:sz="4" w:space="0" w:color="auto"/>
            </w:tcBorders>
            <w:shd w:val="clear" w:color="auto" w:fill="auto"/>
            <w:noWrap/>
          </w:tcPr>
          <w:p w:rsidR="0011569F" w:rsidRPr="00F81E61" w:rsidRDefault="0011569F" w:rsidP="00042F93">
            <w:pPr>
              <w:tabs>
                <w:tab w:val="left" w:pos="1560"/>
                <w:tab w:val="left" w:pos="4962"/>
              </w:tabs>
              <w:ind w:right="-74"/>
              <w:jc w:val="center"/>
              <w:rPr>
                <w:rFonts w:ascii="Times New Roman" w:hAnsi="Times New Roman"/>
                <w:spacing w:val="-20"/>
              </w:rPr>
            </w:pPr>
            <w:r w:rsidRPr="00F81E61">
              <w:rPr>
                <w:rFonts w:ascii="Times New Roman" w:hAnsi="Times New Roman"/>
                <w:spacing w:val="-20"/>
              </w:rPr>
              <w:t>2,33 (3 кл)</w:t>
            </w:r>
          </w:p>
          <w:p w:rsidR="0011569F" w:rsidRPr="00F81E61" w:rsidRDefault="0011569F" w:rsidP="00042F93">
            <w:pPr>
              <w:tabs>
                <w:tab w:val="left" w:pos="1560"/>
                <w:tab w:val="left" w:pos="4962"/>
              </w:tabs>
              <w:jc w:val="center"/>
              <w:rPr>
                <w:rFonts w:ascii="Times New Roman" w:hAnsi="Times New Roman"/>
                <w:smallCaps/>
                <w:spacing w:val="-20"/>
                <w:lang w:val="kk-KZ"/>
              </w:rPr>
            </w:pPr>
            <w:r w:rsidRPr="00F81E61">
              <w:rPr>
                <w:rFonts w:ascii="Times New Roman" w:hAnsi="Times New Roman"/>
                <w:spacing w:val="-20"/>
              </w:rPr>
              <w:t>умеренно загрязненная</w:t>
            </w:r>
          </w:p>
        </w:tc>
        <w:tc>
          <w:tcPr>
            <w:tcW w:w="1559" w:type="dxa"/>
            <w:vMerge w:val="restart"/>
            <w:tcBorders>
              <w:top w:val="nil"/>
              <w:left w:val="nil"/>
              <w:right w:val="single" w:sz="4" w:space="0" w:color="auto"/>
            </w:tcBorders>
            <w:shd w:val="clear" w:color="auto" w:fill="auto"/>
            <w:noWrap/>
          </w:tcPr>
          <w:p w:rsidR="0011569F" w:rsidRPr="00F81E61" w:rsidRDefault="0011569F" w:rsidP="00042F93">
            <w:pPr>
              <w:jc w:val="center"/>
              <w:rPr>
                <w:rFonts w:ascii="Times New Roman" w:hAnsi="Times New Roman"/>
                <w:sz w:val="20"/>
                <w:szCs w:val="20"/>
              </w:rPr>
            </w:pPr>
            <w:r w:rsidRPr="00F81E61">
              <w:rPr>
                <w:rFonts w:ascii="Times New Roman" w:hAnsi="Times New Roman"/>
                <w:sz w:val="20"/>
                <w:szCs w:val="20"/>
              </w:rPr>
              <w:t>3,7 (высокого уровня загрязнения)</w:t>
            </w:r>
          </w:p>
        </w:tc>
        <w:tc>
          <w:tcPr>
            <w:tcW w:w="1417" w:type="dxa"/>
            <w:vMerge w:val="restart"/>
            <w:tcBorders>
              <w:top w:val="nil"/>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3,3 (высокого уровня загрязнения</w:t>
            </w:r>
          </w:p>
        </w:tc>
        <w:tc>
          <w:tcPr>
            <w:tcW w:w="3545" w:type="dxa"/>
            <w:gridSpan w:val="7"/>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
              </w:rPr>
            </w:pPr>
            <w:r w:rsidRPr="00F81E61">
              <w:rPr>
                <w:rFonts w:ascii="Times New Roman" w:hAnsi="Times New Roman"/>
                <w:b/>
              </w:rPr>
              <w:t>тяжелые металлы</w:t>
            </w:r>
          </w:p>
        </w:tc>
      </w:tr>
      <w:tr w:rsidR="0011569F" w:rsidRPr="00F81E61" w:rsidTr="00042F93">
        <w:tblPrEx>
          <w:tblLook w:val="04A0" w:firstRow="1" w:lastRow="0" w:firstColumn="1" w:lastColumn="0" w:noHBand="0" w:noVBand="1"/>
        </w:tblPrEx>
        <w:trPr>
          <w:trHeight w:val="30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61" w:type="dxa"/>
            <w:gridSpan w:val="3"/>
            <w:tcBorders>
              <w:top w:val="nil"/>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lang w:val="kk-KZ"/>
              </w:rPr>
              <w:t>М</w:t>
            </w:r>
            <w:r w:rsidRPr="00F81E61">
              <w:rPr>
                <w:rFonts w:ascii="Times New Roman" w:hAnsi="Times New Roman"/>
              </w:rPr>
              <w:t>едь</w:t>
            </w:r>
          </w:p>
        </w:tc>
        <w:tc>
          <w:tcPr>
            <w:tcW w:w="1134" w:type="dxa"/>
            <w:gridSpan w:val="3"/>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0,009</w:t>
            </w:r>
          </w:p>
        </w:tc>
        <w:tc>
          <w:tcPr>
            <w:tcW w:w="850"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9,0</w:t>
            </w:r>
          </w:p>
        </w:tc>
      </w:tr>
      <w:tr w:rsidR="0011569F" w:rsidRPr="00F81E61" w:rsidTr="00042F93">
        <w:tblPrEx>
          <w:tblLook w:val="04A0" w:firstRow="1" w:lastRow="0" w:firstColumn="1" w:lastColumn="0" w:noHBand="0" w:noVBand="1"/>
        </w:tblPrEx>
        <w:trPr>
          <w:trHeight w:val="30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61" w:type="dxa"/>
            <w:gridSpan w:val="3"/>
            <w:tcBorders>
              <w:top w:val="nil"/>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val="kk-KZ"/>
              </w:rPr>
            </w:pPr>
            <w:r w:rsidRPr="00F81E61">
              <w:rPr>
                <w:rFonts w:ascii="Times New Roman" w:hAnsi="Times New Roman"/>
                <w:lang w:val="kk-KZ"/>
              </w:rPr>
              <w:t>Цинк</w:t>
            </w:r>
          </w:p>
        </w:tc>
        <w:tc>
          <w:tcPr>
            <w:tcW w:w="1134" w:type="dxa"/>
            <w:gridSpan w:val="3"/>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0,013</w:t>
            </w:r>
          </w:p>
        </w:tc>
        <w:tc>
          <w:tcPr>
            <w:tcW w:w="850"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1,3</w:t>
            </w:r>
          </w:p>
        </w:tc>
      </w:tr>
      <w:tr w:rsidR="0011569F" w:rsidRPr="00F81E61" w:rsidTr="00042F93">
        <w:tblPrEx>
          <w:tblLook w:val="04A0" w:firstRow="1" w:lastRow="0" w:firstColumn="1" w:lastColumn="0" w:noHBand="0" w:noVBand="1"/>
        </w:tblPrEx>
        <w:trPr>
          <w:trHeight w:val="30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5" w:type="dxa"/>
            <w:gridSpan w:val="7"/>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
                <w:lang w:val="kk-KZ"/>
              </w:rPr>
            </w:pPr>
            <w:r w:rsidRPr="00F81E61">
              <w:rPr>
                <w:rFonts w:ascii="Times New Roman" w:hAnsi="Times New Roman"/>
                <w:b/>
                <w:lang w:val="kk-KZ"/>
              </w:rPr>
              <w:t>органические вещества</w:t>
            </w:r>
          </w:p>
        </w:tc>
      </w:tr>
      <w:tr w:rsidR="0011569F" w:rsidRPr="00F81E61" w:rsidTr="00042F93">
        <w:tblPrEx>
          <w:tblLook w:val="04A0" w:firstRow="1" w:lastRow="0" w:firstColumn="1" w:lastColumn="0" w:noHBand="0" w:noVBand="1"/>
        </w:tblPrEx>
        <w:trPr>
          <w:trHeight w:val="516"/>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61" w:type="dxa"/>
            <w:gridSpan w:val="3"/>
            <w:tcBorders>
              <w:top w:val="single" w:sz="4" w:space="0" w:color="auto"/>
              <w:left w:val="nil"/>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rPr>
              <w:t>Фенолы</w:t>
            </w:r>
          </w:p>
        </w:tc>
        <w:tc>
          <w:tcPr>
            <w:tcW w:w="1134" w:type="dxa"/>
            <w:gridSpan w:val="3"/>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0,0015</w:t>
            </w:r>
          </w:p>
        </w:tc>
        <w:tc>
          <w:tcPr>
            <w:tcW w:w="850" w:type="dxa"/>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1,5</w:t>
            </w:r>
          </w:p>
        </w:tc>
      </w:tr>
      <w:tr w:rsidR="0011569F" w:rsidRPr="00F81E61" w:rsidTr="00042F93">
        <w:tblPrEx>
          <w:jc w:val="center"/>
          <w:tblInd w:w="0" w:type="dxa"/>
        </w:tblPrEx>
        <w:trPr>
          <w:trHeight w:val="912"/>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pStyle w:val="a3"/>
              <w:rPr>
                <w:rFonts w:ascii="Times New Roman" w:hAnsi="Times New Roman"/>
                <w:b w:val="0"/>
              </w:rPr>
            </w:pPr>
            <w:r w:rsidRPr="00F81E61">
              <w:rPr>
                <w:rFonts w:ascii="Times New Roman" w:hAnsi="Times New Roman"/>
                <w:b w:val="0"/>
                <w:sz w:val="22"/>
                <w:szCs w:val="22"/>
              </w:rPr>
              <w:t>р. Иле</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8,9</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9,5</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9,5</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53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0,7 (нормативно чистая)</w:t>
            </w: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 (нормативно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en-US"/>
              </w:rPr>
            </w:pPr>
          </w:p>
        </w:tc>
      </w:tr>
      <w:tr w:rsidR="0011569F" w:rsidRPr="00F81E61" w:rsidTr="00042F93">
        <w:tblPrEx>
          <w:jc w:val="center"/>
          <w:tblInd w:w="0" w:type="dxa"/>
        </w:tblPrEx>
        <w:trPr>
          <w:trHeight w:val="268"/>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1,9 </w:t>
            </w:r>
            <w:r w:rsidRPr="00F81E61">
              <w:rPr>
                <w:rFonts w:ascii="Times New Roman" w:hAnsi="Times New Roman"/>
                <w:sz w:val="22"/>
                <w:szCs w:val="22"/>
              </w:rPr>
              <w:t>(3кл.)умеренного уровня</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загрязнения</w:t>
            </w:r>
          </w:p>
        </w:tc>
        <w:tc>
          <w:tcPr>
            <w:tcW w:w="1559"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1,3</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 xml:space="preserve">(умеренного уровня </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загрязнения)</w:t>
            </w:r>
          </w:p>
        </w:tc>
        <w:tc>
          <w:tcPr>
            <w:tcW w:w="1417"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1,7</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 xml:space="preserve">(умеренного уровня </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rPr>
              <w:t>тяжелые</w:t>
            </w:r>
            <w:r w:rsidRPr="00F81E61">
              <w:rPr>
                <w:rFonts w:ascii="Times New Roman" w:hAnsi="Times New Roman"/>
                <w:b/>
                <w:sz w:val="22"/>
                <w:szCs w:val="22"/>
                <w:lang w:val="kk-KZ"/>
              </w:rPr>
              <w:t xml:space="preserve"> металлы</w:t>
            </w:r>
          </w:p>
        </w:tc>
      </w:tr>
      <w:tr w:rsidR="0011569F" w:rsidRPr="00F81E61" w:rsidTr="00042F93">
        <w:tblPrEx>
          <w:jc w:val="center"/>
          <w:tblInd w:w="0" w:type="dxa"/>
        </w:tblPrEx>
        <w:trPr>
          <w:trHeight w:val="25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0,0021</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2,1</w:t>
            </w:r>
          </w:p>
        </w:tc>
      </w:tr>
      <w:tr w:rsidR="0011569F" w:rsidRPr="00F81E61" w:rsidTr="00042F93">
        <w:tblPrEx>
          <w:jc w:val="center"/>
          <w:tblInd w:w="0" w:type="dxa"/>
        </w:tblPrEx>
        <w:trPr>
          <w:trHeight w:val="278"/>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b/>
                <w:sz w:val="22"/>
                <w:szCs w:val="22"/>
                <w:lang w:val="kk-KZ"/>
              </w:rPr>
              <w:t>биогенные вещества</w:t>
            </w:r>
          </w:p>
        </w:tc>
      </w:tr>
      <w:tr w:rsidR="0011569F" w:rsidRPr="00F81E61" w:rsidTr="00042F93">
        <w:tblPrEx>
          <w:jc w:val="center"/>
          <w:tblInd w:w="0" w:type="dxa"/>
        </w:tblPrEx>
        <w:trPr>
          <w:trHeight w:val="40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9"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7"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Азот нитритный</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lang w:val="kk-KZ"/>
              </w:rPr>
            </w:pPr>
            <w:r w:rsidRPr="00F81E61">
              <w:rPr>
                <w:rFonts w:ascii="Times New Roman" w:hAnsi="Times New Roman"/>
                <w:sz w:val="22"/>
                <w:szCs w:val="22"/>
                <w:lang w:val="kk-KZ"/>
              </w:rPr>
              <w:t>0,027</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1,3</w:t>
            </w:r>
          </w:p>
        </w:tc>
      </w:tr>
      <w:tr w:rsidR="0011569F" w:rsidRPr="00F81E61" w:rsidTr="00042F93">
        <w:tblPrEx>
          <w:jc w:val="center"/>
          <w:tblInd w:w="0" w:type="dxa"/>
        </w:tblPrEx>
        <w:trPr>
          <w:trHeight w:val="566"/>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pStyle w:val="a3"/>
              <w:rPr>
                <w:rFonts w:ascii="Times New Roman" w:hAnsi="Times New Roman"/>
                <w:b w:val="0"/>
              </w:rPr>
            </w:pPr>
            <w:r w:rsidRPr="00F81E61">
              <w:rPr>
                <w:rFonts w:ascii="Times New Roman" w:hAnsi="Times New Roman"/>
                <w:b w:val="0"/>
                <w:sz w:val="22"/>
                <w:szCs w:val="22"/>
              </w:rPr>
              <w:t>р. Текес</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11,7 (нормативно чистая)</w:t>
            </w: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9,6 (нормативно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9,6</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17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1,9 (нормативно чистая)</w:t>
            </w: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2,1 (нормативно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2,1</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17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2,06  </w:t>
            </w:r>
            <w:r w:rsidRPr="00F81E61">
              <w:rPr>
                <w:rFonts w:ascii="Times New Roman" w:hAnsi="Times New Roman"/>
                <w:sz w:val="22"/>
                <w:szCs w:val="22"/>
              </w:rPr>
              <w:t>(3кл.)</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5,3 </w:t>
            </w:r>
            <w:r w:rsidRPr="00F81E61">
              <w:rPr>
                <w:rFonts w:ascii="Times New Roman" w:hAnsi="Times New Roman"/>
                <w:sz w:val="22"/>
                <w:szCs w:val="22"/>
              </w:rPr>
              <w:t>(высокого уровня загрязнения)</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2,9 </w:t>
            </w: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rPr>
              <w:t>тяжелые</w:t>
            </w:r>
            <w:r w:rsidRPr="00F81E61">
              <w:rPr>
                <w:rFonts w:ascii="Times New Roman" w:hAnsi="Times New Roman"/>
                <w:b/>
                <w:sz w:val="22"/>
                <w:szCs w:val="22"/>
                <w:lang w:val="kk-KZ"/>
              </w:rPr>
              <w:t xml:space="preserve"> металлы</w:t>
            </w:r>
          </w:p>
        </w:tc>
      </w:tr>
      <w:tr w:rsidR="0011569F" w:rsidRPr="00F81E61" w:rsidTr="00042F93">
        <w:tblPrEx>
          <w:jc w:val="center"/>
          <w:tblInd w:w="0" w:type="dxa"/>
        </w:tblPrEx>
        <w:trPr>
          <w:trHeight w:val="23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0,0014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1,4</w:t>
            </w:r>
          </w:p>
        </w:tc>
      </w:tr>
      <w:tr w:rsidR="0011569F" w:rsidRPr="00F81E61" w:rsidTr="00042F93">
        <w:tblPrEx>
          <w:jc w:val="center"/>
          <w:tblInd w:w="0" w:type="dxa"/>
        </w:tblPrEx>
        <w:trPr>
          <w:trHeight w:val="291"/>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0,057</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5,7</w:t>
            </w:r>
          </w:p>
        </w:tc>
      </w:tr>
      <w:tr w:rsidR="0011569F" w:rsidRPr="00F81E61" w:rsidTr="00042F93">
        <w:tblPrEx>
          <w:jc w:val="center"/>
          <w:tblInd w:w="0" w:type="dxa"/>
        </w:tblPrEx>
        <w:trPr>
          <w:trHeight w:val="27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b/>
                <w:sz w:val="22"/>
                <w:szCs w:val="22"/>
                <w:lang w:val="kk-KZ"/>
              </w:rPr>
              <w:t>биогенные вещества</w:t>
            </w:r>
          </w:p>
        </w:tc>
      </w:tr>
      <w:tr w:rsidR="0011569F" w:rsidRPr="00F81E61" w:rsidTr="00042F93">
        <w:tblPrEx>
          <w:jc w:val="center"/>
          <w:tblInd w:w="0" w:type="dxa"/>
        </w:tblPrEx>
        <w:trPr>
          <w:trHeight w:val="360"/>
          <w:jc w:val="center"/>
        </w:trPr>
        <w:tc>
          <w:tcPr>
            <w:tcW w:w="1558" w:type="dxa"/>
            <w:gridSpan w:val="2"/>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Аммоний солевой</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1,14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2,3</w:t>
            </w:r>
          </w:p>
        </w:tc>
      </w:tr>
      <w:tr w:rsidR="0011569F" w:rsidRPr="00F81E61" w:rsidTr="00042F93">
        <w:tblPrEx>
          <w:jc w:val="center"/>
          <w:tblInd w:w="0" w:type="dxa"/>
        </w:tblPrEx>
        <w:trPr>
          <w:trHeight w:val="175"/>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pStyle w:val="a3"/>
              <w:rPr>
                <w:rFonts w:ascii="Times New Roman" w:hAnsi="Times New Roman"/>
                <w:b w:val="0"/>
                <w:lang w:val="kk-KZ"/>
              </w:rPr>
            </w:pPr>
            <w:r w:rsidRPr="00F81E61">
              <w:rPr>
                <w:rFonts w:ascii="Times New Roman" w:hAnsi="Times New Roman"/>
                <w:b w:val="0"/>
                <w:sz w:val="22"/>
                <w:szCs w:val="22"/>
              </w:rPr>
              <w:t>р. Коргас</w:t>
            </w:r>
          </w:p>
          <w:p w:rsidR="0011569F" w:rsidRPr="00F81E61" w:rsidRDefault="0011569F" w:rsidP="00042F93">
            <w:pPr>
              <w:pStyle w:val="a3"/>
              <w:rPr>
                <w:rFonts w:ascii="Times New Roman" w:hAnsi="Times New Roman"/>
                <w:b w:val="0"/>
              </w:rPr>
            </w:pPr>
            <w:r w:rsidRPr="00F81E61">
              <w:rPr>
                <w:rFonts w:ascii="Times New Roman" w:hAnsi="Times New Roman"/>
                <w:b w:val="0"/>
                <w:sz w:val="22"/>
                <w:szCs w:val="22"/>
              </w:rPr>
              <w:t>(Алматинская)</w:t>
            </w:r>
          </w:p>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10,3 </w:t>
            </w:r>
            <w:r w:rsidRPr="00F81E61">
              <w:rPr>
                <w:rFonts w:ascii="Times New Roman" w:hAnsi="Times New Roman"/>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sz w:val="22"/>
                <w:szCs w:val="22"/>
              </w:rPr>
            </w:pPr>
            <w:r w:rsidRPr="00F81E61">
              <w:rPr>
                <w:rFonts w:ascii="Times New Roman" w:hAnsi="Times New Roman"/>
                <w:bCs/>
                <w:sz w:val="22"/>
                <w:szCs w:val="22"/>
              </w:rPr>
              <w:t>10,0</w:t>
            </w:r>
          </w:p>
          <w:p w:rsidR="0011569F" w:rsidRPr="00F81E61" w:rsidRDefault="0011569F" w:rsidP="00042F93">
            <w:pPr>
              <w:jc w:val="center"/>
              <w:rPr>
                <w:rFonts w:ascii="Times New Roman" w:hAnsi="Times New Roman"/>
                <w:bCs/>
              </w:rPr>
            </w:pP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10,0</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17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1,2 </w:t>
            </w:r>
            <w:r w:rsidRPr="00F81E61">
              <w:rPr>
                <w:rFonts w:ascii="Times New Roman" w:hAnsi="Times New Roman"/>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1,2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1,2</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17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1,76  </w:t>
            </w:r>
            <w:r w:rsidRPr="00F81E61">
              <w:rPr>
                <w:rFonts w:ascii="Times New Roman" w:hAnsi="Times New Roman"/>
                <w:sz w:val="22"/>
                <w:szCs w:val="22"/>
              </w:rPr>
              <w:t>(3кл.)</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5,0 </w:t>
            </w:r>
            <w:r w:rsidRPr="00F81E61">
              <w:rPr>
                <w:rFonts w:ascii="Times New Roman" w:hAnsi="Times New Roman"/>
                <w:sz w:val="22"/>
                <w:szCs w:val="22"/>
              </w:rPr>
              <w:t>(высокого уровня загрязнения)</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3,0</w:t>
            </w:r>
            <w:r w:rsidRPr="00F81E61">
              <w:rPr>
                <w:rFonts w:ascii="Times New Roman" w:hAnsi="Times New Roman"/>
                <w:sz w:val="22"/>
                <w:szCs w:val="22"/>
              </w:rPr>
              <w:t xml:space="preserve"> (умеренного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rPr>
              <w:t>тяжелые</w:t>
            </w:r>
            <w:r w:rsidRPr="00F81E61">
              <w:rPr>
                <w:rFonts w:ascii="Times New Roman" w:hAnsi="Times New Roman"/>
                <w:b/>
                <w:sz w:val="22"/>
                <w:szCs w:val="22"/>
                <w:lang w:val="kk-KZ"/>
              </w:rPr>
              <w:t xml:space="preserve"> металлы</w:t>
            </w:r>
          </w:p>
        </w:tc>
      </w:tr>
      <w:tr w:rsidR="0011569F" w:rsidRPr="00F81E61" w:rsidTr="00042F93">
        <w:tblPrEx>
          <w:jc w:val="center"/>
          <w:tblInd w:w="0" w:type="dxa"/>
        </w:tblPrEx>
        <w:trPr>
          <w:trHeight w:val="17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0,062</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6,2</w:t>
            </w:r>
          </w:p>
        </w:tc>
      </w:tr>
      <w:tr w:rsidR="0011569F" w:rsidRPr="00F81E61" w:rsidTr="00042F93">
        <w:tblPrEx>
          <w:jc w:val="center"/>
          <w:tblInd w:w="0" w:type="dxa"/>
        </w:tblPrEx>
        <w:trPr>
          <w:trHeight w:val="266"/>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0,0032</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3,2</w:t>
            </w:r>
          </w:p>
        </w:tc>
      </w:tr>
      <w:tr w:rsidR="0011569F" w:rsidRPr="00F81E61" w:rsidTr="00042F93">
        <w:tblPrEx>
          <w:jc w:val="center"/>
          <w:tblInd w:w="0" w:type="dxa"/>
        </w:tblPrEx>
        <w:trPr>
          <w:trHeight w:val="30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b/>
                <w:sz w:val="22"/>
                <w:szCs w:val="22"/>
                <w:lang w:val="kk-KZ"/>
              </w:rPr>
              <w:t>биогенные вещества</w:t>
            </w:r>
          </w:p>
        </w:tc>
      </w:tr>
      <w:tr w:rsidR="0011569F" w:rsidRPr="00F81E61" w:rsidTr="00042F93">
        <w:tblPrEx>
          <w:jc w:val="center"/>
          <w:tblInd w:w="0" w:type="dxa"/>
        </w:tblPrEx>
        <w:trPr>
          <w:trHeight w:val="300"/>
          <w:jc w:val="center"/>
        </w:trPr>
        <w:tc>
          <w:tcPr>
            <w:tcW w:w="1558" w:type="dxa"/>
            <w:gridSpan w:val="2"/>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Азот нитри</w:t>
            </w:r>
            <w:r w:rsidRPr="00F81E61">
              <w:rPr>
                <w:rFonts w:ascii="Times New Roman" w:hAnsi="Times New Roman"/>
                <w:sz w:val="22"/>
                <w:szCs w:val="22"/>
                <w:lang w:val="kk-KZ"/>
              </w:rPr>
              <w:t>т</w:t>
            </w:r>
            <w:r w:rsidRPr="00F81E61">
              <w:rPr>
                <w:rFonts w:ascii="Times New Roman" w:hAnsi="Times New Roman"/>
                <w:sz w:val="22"/>
                <w:szCs w:val="22"/>
              </w:rPr>
              <w:t>ный</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0,025</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1,2</w:t>
            </w:r>
          </w:p>
        </w:tc>
      </w:tr>
      <w:tr w:rsidR="0011569F" w:rsidRPr="00F81E61" w:rsidTr="00042F93">
        <w:tblPrEx>
          <w:jc w:val="center"/>
          <w:tblInd w:w="0" w:type="dxa"/>
        </w:tblPrEx>
        <w:trPr>
          <w:trHeight w:val="924"/>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pStyle w:val="a3"/>
              <w:rPr>
                <w:rFonts w:ascii="Times New Roman" w:hAnsi="Times New Roman"/>
                <w:b w:val="0"/>
              </w:rPr>
            </w:pPr>
            <w:r w:rsidRPr="00F81E61">
              <w:rPr>
                <w:rFonts w:ascii="Times New Roman" w:hAnsi="Times New Roman"/>
                <w:b w:val="0"/>
                <w:sz w:val="22"/>
                <w:szCs w:val="22"/>
              </w:rPr>
              <w:t>вдхр Капшагай</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10,6 </w:t>
            </w:r>
            <w:r w:rsidRPr="00F81E61">
              <w:rPr>
                <w:rFonts w:ascii="Times New Roman" w:hAnsi="Times New Roman"/>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10,2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10,2</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81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z w:val="22"/>
                <w:szCs w:val="22"/>
              </w:rPr>
              <w:t>0,4 (нормативно чистая)</w:t>
            </w: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z w:val="22"/>
                <w:szCs w:val="22"/>
              </w:rPr>
              <w:t>1,4 (нормативно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327"/>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1,47  </w:t>
            </w:r>
            <w:r w:rsidRPr="00F81E61">
              <w:rPr>
                <w:rFonts w:ascii="Times New Roman" w:hAnsi="Times New Roman"/>
                <w:sz w:val="22"/>
                <w:szCs w:val="22"/>
              </w:rPr>
              <w:t>(3кл.)</w:t>
            </w:r>
          </w:p>
          <w:p w:rsidR="0011569F" w:rsidRPr="00F81E61" w:rsidRDefault="0011569F" w:rsidP="00042F93">
            <w:pPr>
              <w:jc w:val="center"/>
              <w:rPr>
                <w:rFonts w:ascii="Times New Roman" w:hAnsi="Times New Roman"/>
                <w:bCs/>
              </w:rPr>
            </w:pPr>
            <w:r w:rsidRPr="00F81E61">
              <w:rPr>
                <w:rFonts w:ascii="Times New Roman" w:hAnsi="Times New Roman"/>
                <w:sz w:val="22"/>
                <w:szCs w:val="22"/>
              </w:rPr>
              <w:t>умеренного уровня загрязнения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1,2</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 уровня загрязнения)</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lang w:val="kk-KZ"/>
              </w:rPr>
            </w:pPr>
            <w:r w:rsidRPr="00F81E61">
              <w:rPr>
                <w:rFonts w:ascii="Times New Roman" w:hAnsi="Times New Roman"/>
                <w:smallCaps/>
                <w:sz w:val="22"/>
                <w:szCs w:val="22"/>
                <w:lang w:val="kk-KZ"/>
              </w:rPr>
              <w:t>2,9</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b/>
                <w:sz w:val="22"/>
                <w:szCs w:val="22"/>
              </w:rPr>
              <w:t>тяжелые</w:t>
            </w:r>
            <w:r w:rsidRPr="00F81E61">
              <w:rPr>
                <w:rFonts w:ascii="Times New Roman" w:hAnsi="Times New Roman"/>
                <w:b/>
                <w:sz w:val="22"/>
                <w:szCs w:val="22"/>
                <w:lang w:val="kk-KZ"/>
              </w:rPr>
              <w:t xml:space="preserve"> металлы</w:t>
            </w:r>
          </w:p>
        </w:tc>
      </w:tr>
      <w:tr w:rsidR="0011569F" w:rsidRPr="00F81E61" w:rsidTr="00042F93">
        <w:tblPrEx>
          <w:jc w:val="center"/>
          <w:tblInd w:w="0" w:type="dxa"/>
        </w:tblPrEx>
        <w:trPr>
          <w:trHeight w:val="50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0,029</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2,9</w:t>
            </w:r>
          </w:p>
        </w:tc>
      </w:tr>
      <w:tr w:rsidR="0011569F" w:rsidRPr="00F81E61" w:rsidTr="00042F93">
        <w:tblPrEx>
          <w:jc w:val="center"/>
          <w:tblInd w:w="0" w:type="dxa"/>
        </w:tblPrEx>
        <w:trPr>
          <w:trHeight w:val="175"/>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pStyle w:val="a3"/>
              <w:rPr>
                <w:rFonts w:ascii="Times New Roman" w:hAnsi="Times New Roman"/>
                <w:b w:val="0"/>
                <w:lang w:val="kk-KZ"/>
              </w:rPr>
            </w:pPr>
            <w:r w:rsidRPr="00F81E61">
              <w:rPr>
                <w:rFonts w:ascii="Times New Roman" w:hAnsi="Times New Roman"/>
                <w:b w:val="0"/>
                <w:sz w:val="22"/>
                <w:szCs w:val="22"/>
              </w:rPr>
              <w:t>р. Баянкол</w:t>
            </w:r>
          </w:p>
          <w:p w:rsidR="0011569F" w:rsidRPr="00F81E61" w:rsidRDefault="0011569F" w:rsidP="00042F93">
            <w:pPr>
              <w:pStyle w:val="a3"/>
              <w:rPr>
                <w:rFonts w:ascii="Times New Roman" w:hAnsi="Times New Roman"/>
                <w:b w:val="0"/>
              </w:rPr>
            </w:pPr>
            <w:r w:rsidRPr="00F81E61">
              <w:rPr>
                <w:rFonts w:ascii="Times New Roman" w:hAnsi="Times New Roman"/>
                <w:b w:val="0"/>
                <w:sz w:val="22"/>
                <w:szCs w:val="22"/>
              </w:rPr>
              <w:t>(Алматинская)</w:t>
            </w:r>
          </w:p>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10,2 </w:t>
            </w:r>
            <w:r w:rsidRPr="00F81E61">
              <w:rPr>
                <w:rFonts w:ascii="Times New Roman" w:hAnsi="Times New Roman"/>
                <w:sz w:val="22"/>
                <w:szCs w:val="22"/>
              </w:rPr>
              <w:t>(нормативно чистая  )</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10,2</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17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1,3</w:t>
            </w:r>
          </w:p>
          <w:p w:rsidR="0011569F" w:rsidRPr="00F81E61" w:rsidRDefault="0011569F" w:rsidP="00042F93">
            <w:pPr>
              <w:jc w:val="center"/>
              <w:rPr>
                <w:rFonts w:ascii="Times New Roman" w:hAnsi="Times New Roman"/>
                <w:bCs/>
              </w:rPr>
            </w:pP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1,3</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313"/>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1,88  </w:t>
            </w:r>
            <w:r w:rsidRPr="00F81E61">
              <w:rPr>
                <w:rFonts w:ascii="Times New Roman" w:hAnsi="Times New Roman"/>
                <w:sz w:val="22"/>
                <w:szCs w:val="22"/>
              </w:rPr>
              <w:t>(3кл.)</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2,2 </w:t>
            </w: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rPr>
              <w:t>тяжелые</w:t>
            </w:r>
            <w:r w:rsidRPr="00F81E61">
              <w:rPr>
                <w:rFonts w:ascii="Times New Roman" w:hAnsi="Times New Roman"/>
                <w:b/>
                <w:sz w:val="22"/>
                <w:szCs w:val="22"/>
                <w:lang w:val="kk-KZ"/>
              </w:rPr>
              <w:t xml:space="preserve"> металлы</w:t>
            </w:r>
          </w:p>
        </w:tc>
      </w:tr>
      <w:tr w:rsidR="0011569F" w:rsidRPr="00F81E61" w:rsidTr="00042F93">
        <w:tblPrEx>
          <w:jc w:val="center"/>
          <w:tblInd w:w="0" w:type="dxa"/>
        </w:tblPrEx>
        <w:trPr>
          <w:trHeight w:val="31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lang w:val="kk-KZ"/>
              </w:rPr>
              <w:t>0,022</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lang w:val="kk-KZ"/>
              </w:rPr>
              <w:t>2,2</w:t>
            </w:r>
          </w:p>
        </w:tc>
      </w:tr>
      <w:tr w:rsidR="0011569F" w:rsidRPr="00F81E61" w:rsidTr="00042F93">
        <w:tblPrEx>
          <w:jc w:val="center"/>
          <w:tblInd w:w="0" w:type="dxa"/>
        </w:tblPrEx>
        <w:trPr>
          <w:trHeight w:val="175"/>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pStyle w:val="a3"/>
              <w:rPr>
                <w:rFonts w:ascii="Times New Roman" w:hAnsi="Times New Roman"/>
                <w:b w:val="0"/>
                <w:lang w:val="kk-KZ"/>
              </w:rPr>
            </w:pPr>
            <w:r w:rsidRPr="00F81E61">
              <w:rPr>
                <w:rFonts w:ascii="Times New Roman" w:hAnsi="Times New Roman"/>
                <w:b w:val="0"/>
                <w:sz w:val="22"/>
                <w:szCs w:val="22"/>
              </w:rPr>
              <w:t>р. Шилик</w:t>
            </w:r>
          </w:p>
          <w:p w:rsidR="0011569F" w:rsidRPr="00F81E61" w:rsidRDefault="0011569F" w:rsidP="00042F93">
            <w:pPr>
              <w:pStyle w:val="a3"/>
              <w:rPr>
                <w:rFonts w:ascii="Times New Roman" w:hAnsi="Times New Roman"/>
                <w:b w:val="0"/>
              </w:rPr>
            </w:pPr>
            <w:r w:rsidRPr="00F81E61">
              <w:rPr>
                <w:rFonts w:ascii="Times New Roman" w:hAnsi="Times New Roman"/>
                <w:b w:val="0"/>
                <w:sz w:val="22"/>
                <w:szCs w:val="22"/>
              </w:rPr>
              <w:t>(Алматинская)</w:t>
            </w:r>
          </w:p>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10,3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10,3</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1066"/>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w:t>
            </w:r>
          </w:p>
        </w:tc>
        <w:tc>
          <w:tcPr>
            <w:tcW w:w="850" w:type="dxa"/>
            <w:tcBorders>
              <w:top w:val="single" w:sz="4" w:space="0" w:color="auto"/>
              <w:left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557"/>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mallCaps/>
                <w:sz w:val="22"/>
                <w:szCs w:val="22"/>
              </w:rPr>
              <w:t xml:space="preserve">0,81 </w:t>
            </w:r>
            <w:r w:rsidRPr="00F81E61">
              <w:rPr>
                <w:rFonts w:ascii="Times New Roman" w:hAnsi="Times New Roman"/>
                <w:sz w:val="22"/>
                <w:szCs w:val="22"/>
              </w:rPr>
              <w:t>(2кл.)чистая</w:t>
            </w:r>
          </w:p>
        </w:tc>
        <w:tc>
          <w:tcPr>
            <w:tcW w:w="1559"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w:t>
            </w:r>
          </w:p>
        </w:tc>
        <w:tc>
          <w:tcPr>
            <w:tcW w:w="1417" w:type="dxa"/>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1,9</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lang w:val="kk-KZ"/>
              </w:rPr>
              <w:t>тяжелые металлы</w:t>
            </w:r>
          </w:p>
        </w:tc>
      </w:tr>
      <w:tr w:rsidR="0011569F" w:rsidRPr="00F81E61" w:rsidTr="00042F93">
        <w:tblPrEx>
          <w:jc w:val="center"/>
          <w:tblInd w:w="0" w:type="dxa"/>
        </w:tblPrEx>
        <w:trPr>
          <w:trHeight w:val="33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rPr>
                <w:rFonts w:ascii="Times New Roman" w:hAnsi="Times New Roman"/>
                <w:b/>
                <w:lang w:val="kk-KZ"/>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0,021</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2,1</w:t>
            </w:r>
          </w:p>
        </w:tc>
      </w:tr>
      <w:tr w:rsidR="0011569F" w:rsidRPr="00F81E61" w:rsidTr="00042F93">
        <w:tblPrEx>
          <w:jc w:val="center"/>
          <w:tblInd w:w="0" w:type="dxa"/>
        </w:tblPrEx>
        <w:trPr>
          <w:trHeight w:val="28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b/>
                <w:sz w:val="22"/>
                <w:szCs w:val="22"/>
                <w:lang w:val="kk-KZ"/>
              </w:rPr>
              <w:t>биогенные вещества</w:t>
            </w:r>
          </w:p>
        </w:tc>
      </w:tr>
      <w:tr w:rsidR="0011569F" w:rsidRPr="00F81E61" w:rsidTr="00042F93">
        <w:tblPrEx>
          <w:jc w:val="center"/>
          <w:tblInd w:w="0" w:type="dxa"/>
        </w:tblPrEx>
        <w:trPr>
          <w:trHeight w:val="345"/>
          <w:jc w:val="center"/>
        </w:trPr>
        <w:tc>
          <w:tcPr>
            <w:tcW w:w="1558" w:type="dxa"/>
            <w:gridSpan w:val="2"/>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rPr>
                <w:rFonts w:ascii="Times New Roman" w:hAnsi="Times New Roman"/>
              </w:rPr>
            </w:pPr>
            <w:r w:rsidRPr="00F81E61">
              <w:rPr>
                <w:rFonts w:ascii="Times New Roman" w:hAnsi="Times New Roman"/>
                <w:sz w:val="22"/>
                <w:szCs w:val="22"/>
              </w:rPr>
              <w:t>Азот нитритный</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0,034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1,7</w:t>
            </w:r>
          </w:p>
        </w:tc>
      </w:tr>
      <w:tr w:rsidR="0011569F" w:rsidRPr="00F81E61" w:rsidTr="00042F93">
        <w:tblPrEx>
          <w:jc w:val="center"/>
          <w:tblInd w:w="0" w:type="dxa"/>
        </w:tblPrEx>
        <w:trPr>
          <w:trHeight w:val="175"/>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pStyle w:val="a3"/>
              <w:rPr>
                <w:rFonts w:ascii="Times New Roman" w:hAnsi="Times New Roman"/>
                <w:b w:val="0"/>
                <w:lang w:val="kk-KZ"/>
              </w:rPr>
            </w:pPr>
            <w:r w:rsidRPr="00F81E61">
              <w:rPr>
                <w:rFonts w:ascii="Times New Roman" w:hAnsi="Times New Roman"/>
                <w:b w:val="0"/>
                <w:sz w:val="22"/>
                <w:szCs w:val="22"/>
              </w:rPr>
              <w:t>р. Шарын</w:t>
            </w:r>
          </w:p>
          <w:p w:rsidR="0011569F" w:rsidRPr="00F81E61" w:rsidRDefault="0011569F" w:rsidP="00042F93">
            <w:pPr>
              <w:pStyle w:val="a3"/>
              <w:rPr>
                <w:rFonts w:ascii="Times New Roman" w:hAnsi="Times New Roman"/>
                <w:b w:val="0"/>
              </w:rPr>
            </w:pPr>
            <w:r w:rsidRPr="00F81E61">
              <w:rPr>
                <w:rFonts w:ascii="Times New Roman" w:hAnsi="Times New Roman"/>
                <w:b w:val="0"/>
                <w:sz w:val="22"/>
                <w:szCs w:val="22"/>
              </w:rPr>
              <w:t>(Алматинская)</w:t>
            </w:r>
          </w:p>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11,1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11,1</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784"/>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1,2 </w:t>
            </w:r>
            <w:r w:rsidRPr="00F81E61">
              <w:rPr>
                <w:rFonts w:ascii="Times New Roman" w:hAnsi="Times New Roman"/>
                <w:bCs/>
                <w:sz w:val="22"/>
                <w:szCs w:val="22"/>
              </w:rPr>
              <w:t>(</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1,2</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233"/>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1,44  </w:t>
            </w:r>
            <w:r w:rsidRPr="00F81E61">
              <w:rPr>
                <w:rFonts w:ascii="Times New Roman" w:hAnsi="Times New Roman"/>
                <w:sz w:val="22"/>
                <w:szCs w:val="22"/>
              </w:rPr>
              <w:t>(3кл.)</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2,3</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lang w:val="kk-KZ"/>
              </w:rPr>
              <w:t>тяжелые металлы</w:t>
            </w:r>
          </w:p>
        </w:tc>
      </w:tr>
      <w:tr w:rsidR="0011569F" w:rsidRPr="00F81E61" w:rsidTr="00042F93">
        <w:tblPrEx>
          <w:jc w:val="center"/>
          <w:tblInd w:w="0" w:type="dxa"/>
        </w:tblPrEx>
        <w:trPr>
          <w:trHeight w:val="35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lang w:val="kk-KZ"/>
              </w:rPr>
              <w:t>0,0176</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lang w:val="kk-KZ"/>
              </w:rPr>
              <w:t>1,8</w:t>
            </w:r>
          </w:p>
        </w:tc>
      </w:tr>
      <w:tr w:rsidR="0011569F" w:rsidRPr="00F81E61" w:rsidTr="00042F93">
        <w:tblPrEx>
          <w:jc w:val="center"/>
          <w:tblInd w:w="0" w:type="dxa"/>
        </w:tblPrEx>
        <w:trPr>
          <w:trHeight w:val="174"/>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b/>
                <w:sz w:val="22"/>
                <w:szCs w:val="22"/>
                <w:lang w:val="kk-KZ"/>
              </w:rPr>
              <w:t>биогенные вещества</w:t>
            </w:r>
          </w:p>
        </w:tc>
      </w:tr>
      <w:tr w:rsidR="0011569F" w:rsidRPr="00F81E61" w:rsidTr="00042F93">
        <w:tblPrEx>
          <w:jc w:val="center"/>
          <w:tblInd w:w="0" w:type="dxa"/>
        </w:tblPrEx>
        <w:trPr>
          <w:trHeight w:val="390"/>
          <w:jc w:val="center"/>
        </w:trPr>
        <w:tc>
          <w:tcPr>
            <w:tcW w:w="1558" w:type="dxa"/>
            <w:gridSpan w:val="2"/>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Азот нитритный</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0,057</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2,8</w:t>
            </w:r>
          </w:p>
        </w:tc>
      </w:tr>
      <w:tr w:rsidR="0011569F" w:rsidRPr="00F81E61" w:rsidTr="00042F93">
        <w:tblPrEx>
          <w:jc w:val="center"/>
          <w:tblInd w:w="0" w:type="dxa"/>
        </w:tblPrEx>
        <w:trPr>
          <w:trHeight w:val="175"/>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pStyle w:val="a3"/>
              <w:rPr>
                <w:rFonts w:ascii="Times New Roman" w:hAnsi="Times New Roman"/>
                <w:b w:val="0"/>
              </w:rPr>
            </w:pPr>
            <w:r w:rsidRPr="00F81E61">
              <w:rPr>
                <w:rFonts w:ascii="Times New Roman" w:hAnsi="Times New Roman"/>
                <w:b w:val="0"/>
                <w:sz w:val="22"/>
                <w:szCs w:val="22"/>
              </w:rPr>
              <w:t>р. Каскелен</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10,2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10,2</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17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z w:val="22"/>
                <w:szCs w:val="22"/>
              </w:rPr>
              <w:t>2,0 (нормативно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2,0</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321"/>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1,89  </w:t>
            </w:r>
            <w:r w:rsidRPr="00F81E61">
              <w:rPr>
                <w:rFonts w:ascii="Times New Roman" w:hAnsi="Times New Roman"/>
                <w:sz w:val="22"/>
                <w:szCs w:val="22"/>
              </w:rPr>
              <w:t>(3кл.)</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lastRenderedPageBreak/>
              <w:t>умеренного уровня загрязнения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lastRenderedPageBreak/>
              <w:t>-</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2,0</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lastRenderedPageBreak/>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rPr>
              <w:lastRenderedPageBreak/>
              <w:t>тяжелые</w:t>
            </w:r>
            <w:r w:rsidRPr="00F81E61">
              <w:rPr>
                <w:rFonts w:ascii="Times New Roman" w:hAnsi="Times New Roman"/>
                <w:b/>
                <w:sz w:val="22"/>
                <w:szCs w:val="22"/>
                <w:lang w:val="kk-KZ"/>
              </w:rPr>
              <w:t xml:space="preserve"> металлы</w:t>
            </w:r>
          </w:p>
        </w:tc>
      </w:tr>
      <w:tr w:rsidR="0011569F" w:rsidRPr="00F81E61" w:rsidTr="00042F93">
        <w:tblPrEx>
          <w:jc w:val="center"/>
          <w:tblInd w:w="0" w:type="dxa"/>
        </w:tblPrEx>
        <w:trPr>
          <w:trHeight w:val="33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0,020</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2,0</w:t>
            </w:r>
          </w:p>
        </w:tc>
      </w:tr>
      <w:tr w:rsidR="0011569F" w:rsidRPr="00F81E61" w:rsidTr="00042F93">
        <w:tblPrEx>
          <w:jc w:val="center"/>
          <w:tblInd w:w="0" w:type="dxa"/>
        </w:tblPrEx>
        <w:trPr>
          <w:trHeight w:val="175"/>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lastRenderedPageBreak/>
              <w:t>р. Каркара</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10,7 </w:t>
            </w:r>
            <w:r w:rsidRPr="00F81E61">
              <w:rPr>
                <w:rFonts w:ascii="Times New Roman" w:hAnsi="Times New Roman"/>
                <w:sz w:val="22"/>
                <w:szCs w:val="22"/>
              </w:rPr>
              <w:t>(нормативно чистая  )</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10,7</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681"/>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1,1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217"/>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mallCaps/>
                <w:spacing w:val="-20"/>
                <w:sz w:val="22"/>
                <w:szCs w:val="22"/>
                <w:lang w:val="kk-KZ"/>
              </w:rPr>
              <w:t xml:space="preserve">1,03   </w:t>
            </w:r>
            <w:r w:rsidRPr="00F81E61">
              <w:rPr>
                <w:rFonts w:ascii="Times New Roman" w:hAnsi="Times New Roman"/>
                <w:sz w:val="22"/>
                <w:szCs w:val="22"/>
              </w:rPr>
              <w:t>(3кл.)</w:t>
            </w:r>
          </w:p>
          <w:p w:rsidR="0011569F" w:rsidRPr="00F81E61" w:rsidRDefault="0011569F" w:rsidP="00042F93">
            <w:pPr>
              <w:jc w:val="center"/>
              <w:rPr>
                <w:rFonts w:ascii="Times New Roman" w:hAnsi="Times New Roman"/>
                <w:spacing w:val="-20"/>
              </w:rPr>
            </w:pPr>
            <w:r w:rsidRPr="00F81E61">
              <w:rPr>
                <w:rFonts w:ascii="Times New Roman" w:hAnsi="Times New Roman"/>
                <w:sz w:val="22"/>
                <w:szCs w:val="22"/>
              </w:rPr>
              <w:t>умеренного уровня загрязнения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2,4</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rPr>
              <w:t>тяжелые</w:t>
            </w:r>
            <w:r w:rsidRPr="00F81E61">
              <w:rPr>
                <w:rFonts w:ascii="Times New Roman" w:hAnsi="Times New Roman"/>
                <w:b/>
                <w:sz w:val="22"/>
                <w:szCs w:val="22"/>
                <w:lang w:val="kk-KZ"/>
              </w:rPr>
              <w:t xml:space="preserve"> металлы</w:t>
            </w:r>
          </w:p>
        </w:tc>
      </w:tr>
      <w:tr w:rsidR="0011569F" w:rsidRPr="00F81E61" w:rsidTr="00042F93">
        <w:tblPrEx>
          <w:jc w:val="center"/>
          <w:tblInd w:w="0" w:type="dxa"/>
        </w:tblPrEx>
        <w:trPr>
          <w:trHeight w:val="392"/>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61" w:type="dxa"/>
            <w:gridSpan w:val="3"/>
            <w:tcBorders>
              <w:top w:val="single" w:sz="4" w:space="0" w:color="auto"/>
              <w:left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34" w:type="dxa"/>
            <w:gridSpan w:val="3"/>
            <w:tcBorders>
              <w:top w:val="single" w:sz="4" w:space="0" w:color="auto"/>
              <w:left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0,00147</w:t>
            </w:r>
          </w:p>
        </w:tc>
        <w:tc>
          <w:tcPr>
            <w:tcW w:w="850" w:type="dxa"/>
            <w:tcBorders>
              <w:top w:val="single" w:sz="4" w:space="0" w:color="auto"/>
              <w:left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rPr>
            </w:pPr>
            <w:r w:rsidRPr="00F81E61">
              <w:rPr>
                <w:rFonts w:ascii="Times New Roman" w:hAnsi="Times New Roman"/>
                <w:sz w:val="22"/>
                <w:szCs w:val="22"/>
              </w:rPr>
              <w:t>1,5</w:t>
            </w:r>
          </w:p>
        </w:tc>
      </w:tr>
      <w:tr w:rsidR="0011569F" w:rsidRPr="00F81E61" w:rsidTr="00042F93">
        <w:tblPrEx>
          <w:jc w:val="center"/>
          <w:tblInd w:w="0" w:type="dxa"/>
        </w:tblPrEx>
        <w:trPr>
          <w:trHeight w:val="27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78"/>
              </w:tabs>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0,033</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3,3</w:t>
            </w:r>
          </w:p>
        </w:tc>
      </w:tr>
      <w:tr w:rsidR="0011569F" w:rsidRPr="00F81E61" w:rsidTr="00042F93">
        <w:tblPrEx>
          <w:jc w:val="center"/>
          <w:tblInd w:w="0" w:type="dxa"/>
        </w:tblPrEx>
        <w:trPr>
          <w:trHeight w:val="661"/>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 Есик</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10,2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10,2</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587"/>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451"/>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pacing w:val="-20"/>
              </w:rPr>
            </w:pPr>
            <w:r w:rsidRPr="00F81E61">
              <w:rPr>
                <w:rFonts w:ascii="Times New Roman" w:hAnsi="Times New Roman"/>
                <w:bCs/>
                <w:sz w:val="22"/>
                <w:szCs w:val="22"/>
              </w:rPr>
              <w:t>1,51</w:t>
            </w:r>
            <w:r w:rsidRPr="00F81E61">
              <w:rPr>
                <w:rFonts w:ascii="Times New Roman" w:hAnsi="Times New Roman"/>
                <w:spacing w:val="-20"/>
                <w:sz w:val="22"/>
                <w:szCs w:val="22"/>
              </w:rPr>
              <w:t xml:space="preserve"> (3 кл.)</w:t>
            </w:r>
          </w:p>
          <w:p w:rsidR="0011569F" w:rsidRPr="00F81E61" w:rsidRDefault="0011569F" w:rsidP="00042F93">
            <w:pPr>
              <w:jc w:val="center"/>
              <w:rPr>
                <w:rFonts w:ascii="Times New Roman" w:hAnsi="Times New Roman"/>
              </w:rPr>
            </w:pPr>
            <w:r w:rsidRPr="00F81E61">
              <w:rPr>
                <w:rFonts w:ascii="Times New Roman" w:hAnsi="Times New Roman"/>
              </w:rPr>
              <w:t>умеренно загрязненная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1,5</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lang w:val="kk-KZ"/>
              </w:rPr>
              <w:t>тяжелые металлы</w:t>
            </w:r>
          </w:p>
        </w:tc>
      </w:tr>
      <w:tr w:rsidR="0011569F" w:rsidRPr="00F81E61" w:rsidTr="00042F93">
        <w:tblPrEx>
          <w:jc w:val="center"/>
          <w:tblInd w:w="0" w:type="dxa"/>
        </w:tblPrEx>
        <w:trPr>
          <w:trHeight w:val="587"/>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0,015</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1,5</w:t>
            </w:r>
          </w:p>
        </w:tc>
      </w:tr>
      <w:tr w:rsidR="0011569F" w:rsidRPr="00F81E61" w:rsidTr="00042F93">
        <w:tblPrEx>
          <w:jc w:val="center"/>
          <w:tblInd w:w="0" w:type="dxa"/>
        </w:tblPrEx>
        <w:trPr>
          <w:trHeight w:val="175"/>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pStyle w:val="a3"/>
              <w:rPr>
                <w:rFonts w:ascii="Times New Roman" w:hAnsi="Times New Roman"/>
                <w:b w:val="0"/>
              </w:rPr>
            </w:pPr>
            <w:r w:rsidRPr="00F81E61">
              <w:rPr>
                <w:rFonts w:ascii="Times New Roman" w:hAnsi="Times New Roman"/>
                <w:b w:val="0"/>
                <w:sz w:val="22"/>
                <w:szCs w:val="22"/>
              </w:rPr>
              <w:t>вдхр Курты</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10,3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10,3</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759"/>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2,6 </w:t>
            </w:r>
            <w:r w:rsidRPr="00F81E61">
              <w:rPr>
                <w:rFonts w:ascii="Times New Roman" w:hAnsi="Times New Roman"/>
                <w:bCs/>
                <w:sz w:val="22"/>
                <w:szCs w:val="22"/>
              </w:rPr>
              <w:t>(</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2,6</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22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pacing w:val="-20"/>
              </w:rPr>
            </w:pPr>
            <w:r w:rsidRPr="00F81E61">
              <w:rPr>
                <w:rFonts w:ascii="Times New Roman" w:hAnsi="Times New Roman"/>
                <w:bCs/>
                <w:sz w:val="22"/>
                <w:szCs w:val="22"/>
              </w:rPr>
              <w:t>1,87</w:t>
            </w:r>
            <w:r w:rsidRPr="00F81E61">
              <w:rPr>
                <w:rFonts w:ascii="Times New Roman" w:hAnsi="Times New Roman"/>
                <w:spacing w:val="-20"/>
                <w:sz w:val="22"/>
                <w:szCs w:val="22"/>
              </w:rPr>
              <w:t xml:space="preserve"> (3 кл.)</w:t>
            </w:r>
          </w:p>
          <w:p w:rsidR="0011569F" w:rsidRPr="00F81E61" w:rsidRDefault="0011569F" w:rsidP="00042F93">
            <w:pPr>
              <w:jc w:val="center"/>
              <w:rPr>
                <w:rFonts w:ascii="Times New Roman" w:hAnsi="Times New Roman"/>
                <w:smallCaps/>
              </w:rPr>
            </w:pPr>
            <w:r w:rsidRPr="00F81E61">
              <w:rPr>
                <w:rFonts w:ascii="Times New Roman" w:hAnsi="Times New Roman"/>
              </w:rPr>
              <w:t>умеренно загрязненная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3,0</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rPr>
            </w:pPr>
            <w:r w:rsidRPr="00F81E61">
              <w:rPr>
                <w:rFonts w:ascii="Times New Roman" w:hAnsi="Times New Roman"/>
                <w:b/>
                <w:sz w:val="22"/>
                <w:szCs w:val="22"/>
              </w:rPr>
              <w:t>главные ионы</w:t>
            </w:r>
          </w:p>
        </w:tc>
      </w:tr>
      <w:tr w:rsidR="0011569F" w:rsidRPr="00F81E61" w:rsidTr="00042F93">
        <w:tblPrEx>
          <w:jc w:val="center"/>
          <w:tblInd w:w="0" w:type="dxa"/>
        </w:tblPrEx>
        <w:trPr>
          <w:trHeight w:val="31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rPr>
                <w:rFonts w:ascii="Times New Roman" w:hAnsi="Times New Roman"/>
              </w:rPr>
            </w:pPr>
            <w:r w:rsidRPr="00F81E61">
              <w:rPr>
                <w:rFonts w:ascii="Times New Roman" w:hAnsi="Times New Roman"/>
                <w:sz w:val="22"/>
                <w:szCs w:val="22"/>
              </w:rPr>
              <w:t>Сульфаты</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rPr>
            </w:pPr>
            <w:r w:rsidRPr="00F81E61">
              <w:rPr>
                <w:rFonts w:ascii="Times New Roman" w:hAnsi="Times New Roman"/>
                <w:sz w:val="22"/>
                <w:szCs w:val="22"/>
              </w:rPr>
              <w:t>288,0</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rPr>
            </w:pPr>
            <w:r w:rsidRPr="00F81E61">
              <w:rPr>
                <w:rFonts w:ascii="Times New Roman" w:hAnsi="Times New Roman"/>
                <w:sz w:val="22"/>
                <w:szCs w:val="22"/>
              </w:rPr>
              <w:t>2,9</w:t>
            </w:r>
          </w:p>
        </w:tc>
      </w:tr>
      <w:tr w:rsidR="0011569F" w:rsidRPr="00F81E61" w:rsidTr="00042F93">
        <w:tblPrEx>
          <w:jc w:val="center"/>
          <w:tblInd w:w="0" w:type="dxa"/>
        </w:tblPrEx>
        <w:trPr>
          <w:trHeight w:val="242"/>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rPr>
            </w:pPr>
            <w:r w:rsidRPr="00F81E61">
              <w:rPr>
                <w:rFonts w:ascii="Times New Roman" w:hAnsi="Times New Roman"/>
                <w:b/>
                <w:sz w:val="22"/>
                <w:szCs w:val="22"/>
                <w:lang w:val="kk-KZ"/>
              </w:rPr>
              <w:t>биогенные вещества</w:t>
            </w:r>
          </w:p>
        </w:tc>
      </w:tr>
      <w:tr w:rsidR="0011569F" w:rsidRPr="00F81E61" w:rsidTr="00042F93">
        <w:tblPrEx>
          <w:jc w:val="center"/>
          <w:tblInd w:w="0" w:type="dxa"/>
        </w:tblPrEx>
        <w:trPr>
          <w:trHeight w:val="351"/>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rPr>
                <w:rFonts w:ascii="Times New Roman" w:hAnsi="Times New Roman"/>
              </w:rPr>
            </w:pPr>
            <w:r w:rsidRPr="00F81E61">
              <w:rPr>
                <w:rFonts w:ascii="Times New Roman" w:hAnsi="Times New Roman"/>
                <w:sz w:val="22"/>
                <w:szCs w:val="22"/>
              </w:rPr>
              <w:t>Азот нитритный</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rPr>
              <w:t>0,05</w:t>
            </w:r>
            <w:r w:rsidRPr="00F81E61">
              <w:rPr>
                <w:rFonts w:ascii="Times New Roman" w:hAnsi="Times New Roman"/>
                <w:lang w:val="kk-KZ"/>
              </w:rPr>
              <w:t>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rPr>
            </w:pPr>
            <w:r w:rsidRPr="00F81E61">
              <w:rPr>
                <w:rFonts w:ascii="Times New Roman" w:hAnsi="Times New Roman"/>
              </w:rPr>
              <w:t>2,7</w:t>
            </w:r>
          </w:p>
        </w:tc>
      </w:tr>
      <w:tr w:rsidR="0011569F" w:rsidRPr="00F81E61" w:rsidTr="00042F93">
        <w:tblPrEx>
          <w:jc w:val="center"/>
          <w:tblInd w:w="0" w:type="dxa"/>
        </w:tblPrEx>
        <w:trPr>
          <w:trHeight w:val="333"/>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lang w:val="kk-KZ"/>
              </w:rPr>
              <w:t>тяжелые металлы</w:t>
            </w:r>
          </w:p>
        </w:tc>
      </w:tr>
      <w:tr w:rsidR="0011569F" w:rsidRPr="00F81E61" w:rsidTr="00042F93">
        <w:tblPrEx>
          <w:jc w:val="center"/>
          <w:tblInd w:w="0" w:type="dxa"/>
        </w:tblPrEx>
        <w:trPr>
          <w:trHeight w:val="36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0,0034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3,4</w:t>
            </w:r>
          </w:p>
        </w:tc>
      </w:tr>
      <w:tr w:rsidR="0011569F" w:rsidRPr="00F81E61" w:rsidTr="00042F93">
        <w:tblPrEx>
          <w:jc w:val="center"/>
          <w:tblInd w:w="0" w:type="dxa"/>
        </w:tblPrEx>
        <w:trPr>
          <w:trHeight w:val="398"/>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0,0346</w:t>
            </w:r>
          </w:p>
        </w:tc>
        <w:tc>
          <w:tcPr>
            <w:tcW w:w="850" w:type="dxa"/>
            <w:tcBorders>
              <w:top w:val="single" w:sz="4" w:space="0" w:color="auto"/>
              <w:left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3,5</w:t>
            </w:r>
          </w:p>
        </w:tc>
      </w:tr>
      <w:tr w:rsidR="0011569F" w:rsidRPr="00F81E61" w:rsidTr="00042F93">
        <w:tblPrEx>
          <w:jc w:val="center"/>
          <w:tblInd w:w="0" w:type="dxa"/>
        </w:tblPrEx>
        <w:trPr>
          <w:trHeight w:val="638"/>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вдхр. Бартогай</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11,5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pStyle w:val="a3"/>
              <w:jc w:val="left"/>
              <w:rPr>
                <w:rFonts w:ascii="Times New Roman" w:hAnsi="Times New Roman"/>
                <w:b w:val="0"/>
              </w:rPr>
            </w:pPr>
            <w:r w:rsidRPr="00F81E61">
              <w:rPr>
                <w:rFonts w:ascii="Times New Roman" w:hAnsi="Times New Roman"/>
                <w:b w:val="0"/>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11,5</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r>
      <w:tr w:rsidR="0011569F" w:rsidRPr="00F81E61" w:rsidTr="00042F93">
        <w:tblPrEx>
          <w:jc w:val="center"/>
          <w:tblInd w:w="0" w:type="dxa"/>
        </w:tblPrEx>
        <w:trPr>
          <w:trHeight w:val="621"/>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z w:val="22"/>
                <w:szCs w:val="22"/>
              </w:rPr>
              <w:t>1,3 (нормативно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pStyle w:val="a3"/>
              <w:jc w:val="left"/>
              <w:rPr>
                <w:rFonts w:ascii="Times New Roman" w:hAnsi="Times New Roman"/>
                <w:b w:val="0"/>
              </w:rPr>
            </w:pPr>
            <w:r w:rsidRPr="00F81E61">
              <w:rPr>
                <w:rFonts w:ascii="Times New Roman" w:hAnsi="Times New Roman"/>
                <w:b w:val="0"/>
                <w:sz w:val="22"/>
                <w:szCs w:val="22"/>
              </w:rPr>
              <w:t>БПК5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1,3</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r>
      <w:tr w:rsidR="0011569F" w:rsidRPr="00F81E61" w:rsidTr="00042F93">
        <w:tblPrEx>
          <w:jc w:val="center"/>
          <w:tblInd w:w="0" w:type="dxa"/>
        </w:tblPrEx>
        <w:trPr>
          <w:trHeight w:val="196"/>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top w:val="single" w:sz="4" w:space="0" w:color="auto"/>
              <w:left w:val="single" w:sz="4" w:space="0" w:color="auto"/>
              <w:right w:val="single" w:sz="4" w:space="0" w:color="auto"/>
            </w:tcBorders>
            <w:vAlign w:val="center"/>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1,12(3 </w:t>
            </w:r>
            <w:r w:rsidRPr="00F81E61">
              <w:rPr>
                <w:rFonts w:ascii="Times New Roman" w:hAnsi="Times New Roman"/>
                <w:spacing w:val="-20"/>
                <w:sz w:val="22"/>
                <w:szCs w:val="22"/>
              </w:rPr>
              <w:t>кл.</w:t>
            </w:r>
            <w:r w:rsidRPr="00F81E61">
              <w:rPr>
                <w:rFonts w:ascii="Times New Roman" w:hAnsi="Times New Roman"/>
                <w:smallCaps/>
                <w:sz w:val="22"/>
                <w:szCs w:val="22"/>
              </w:rPr>
              <w:t xml:space="preserve">) </w:t>
            </w:r>
            <w:r w:rsidRPr="00F81E61">
              <w:rPr>
                <w:rFonts w:ascii="Times New Roman" w:hAnsi="Times New Roman"/>
                <w:smallCaps/>
                <w:spacing w:val="-20"/>
                <w:sz w:val="22"/>
                <w:szCs w:val="22"/>
                <w:lang w:val="kk-KZ"/>
              </w:rPr>
              <w:t>(</w:t>
            </w:r>
            <w:r w:rsidRPr="00F81E61">
              <w:rPr>
                <w:rFonts w:ascii="Times New Roman" w:hAnsi="Times New Roman"/>
                <w:sz w:val="22"/>
                <w:szCs w:val="22"/>
              </w:rPr>
              <w:t xml:space="preserve">умеренного уровня  </w:t>
            </w:r>
            <w:r w:rsidRPr="00F81E61">
              <w:rPr>
                <w:rFonts w:ascii="Times New Roman" w:hAnsi="Times New Roman"/>
                <w:spacing w:val="-20"/>
                <w:sz w:val="22"/>
                <w:szCs w:val="22"/>
              </w:rPr>
              <w:t>загрязненная)</w:t>
            </w:r>
          </w:p>
        </w:tc>
        <w:tc>
          <w:tcPr>
            <w:tcW w:w="1559" w:type="dxa"/>
            <w:vMerge w:val="restart"/>
            <w:tcBorders>
              <w:top w:val="single" w:sz="4" w:space="0" w:color="auto"/>
              <w:left w:val="single" w:sz="4" w:space="0" w:color="auto"/>
              <w:right w:val="single" w:sz="4" w:space="0" w:color="auto"/>
            </w:tcBorders>
            <w:vAlign w:val="center"/>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w:t>
            </w:r>
          </w:p>
        </w:tc>
        <w:tc>
          <w:tcPr>
            <w:tcW w:w="1417" w:type="dxa"/>
            <w:vMerge w:val="restart"/>
            <w:tcBorders>
              <w:top w:val="single" w:sz="4" w:space="0" w:color="auto"/>
              <w:left w:val="single" w:sz="4" w:space="0" w:color="auto"/>
              <w:right w:val="single" w:sz="4" w:space="0" w:color="auto"/>
            </w:tcBorders>
            <w:vAlign w:val="center"/>
          </w:tcPr>
          <w:p w:rsidR="0011569F" w:rsidRPr="00F81E61" w:rsidRDefault="0011569F" w:rsidP="00042F93">
            <w:pPr>
              <w:jc w:val="center"/>
              <w:rPr>
                <w:rFonts w:ascii="Times New Roman" w:hAnsi="Times New Roman"/>
                <w:smallCaps/>
              </w:rPr>
            </w:pPr>
            <w:r w:rsidRPr="00F81E61">
              <w:rPr>
                <w:rFonts w:ascii="Times New Roman" w:hAnsi="Times New Roman"/>
                <w:smallCaps/>
                <w:spacing w:val="-20"/>
                <w:sz w:val="22"/>
                <w:szCs w:val="22"/>
                <w:lang w:val="kk-KZ"/>
              </w:rPr>
              <w:t>1,5 (</w:t>
            </w:r>
            <w:r w:rsidRPr="00F81E61">
              <w:rPr>
                <w:rFonts w:ascii="Times New Roman" w:hAnsi="Times New Roman"/>
                <w:sz w:val="22"/>
                <w:szCs w:val="22"/>
              </w:rPr>
              <w:t xml:space="preserve">умеренного уровня  </w:t>
            </w:r>
            <w:r w:rsidRPr="00F81E61">
              <w:rPr>
                <w:rFonts w:ascii="Times New Roman" w:hAnsi="Times New Roman"/>
                <w:spacing w:val="-20"/>
                <w:sz w:val="22"/>
                <w:szCs w:val="22"/>
              </w:rPr>
              <w:t>загрязненная)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lang w:val="kk-KZ"/>
              </w:rPr>
              <w:t>биогенные вещества</w:t>
            </w:r>
          </w:p>
        </w:tc>
      </w:tr>
      <w:tr w:rsidR="0011569F" w:rsidRPr="00F81E61" w:rsidTr="00042F93">
        <w:tblPrEx>
          <w:jc w:val="center"/>
          <w:tblInd w:w="0" w:type="dxa"/>
        </w:tblPrEx>
        <w:trPr>
          <w:trHeight w:val="61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rPr>
                <w:rFonts w:ascii="Times New Roman" w:hAnsi="Times New Roman"/>
                <w:b/>
                <w:lang w:val="kk-KZ"/>
              </w:rPr>
            </w:pPr>
            <w:r w:rsidRPr="00F81E61">
              <w:rPr>
                <w:rFonts w:ascii="Times New Roman" w:hAnsi="Times New Roman"/>
                <w:sz w:val="22"/>
                <w:szCs w:val="22"/>
              </w:rPr>
              <w:t>Азот нитритный</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0,029</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1,4</w:t>
            </w:r>
          </w:p>
        </w:tc>
      </w:tr>
      <w:tr w:rsidR="0011569F" w:rsidRPr="00F81E61" w:rsidTr="00042F93">
        <w:tblPrEx>
          <w:jc w:val="center"/>
          <w:tblInd w:w="0" w:type="dxa"/>
        </w:tblPrEx>
        <w:trPr>
          <w:trHeight w:val="43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b/>
                <w:sz w:val="22"/>
                <w:szCs w:val="22"/>
                <w:lang w:val="kk-KZ"/>
              </w:rPr>
              <w:t>тяжелые металлы</w:t>
            </w:r>
          </w:p>
        </w:tc>
      </w:tr>
      <w:tr w:rsidR="0011569F" w:rsidRPr="00F81E61" w:rsidTr="00042F93">
        <w:tblPrEx>
          <w:jc w:val="center"/>
          <w:tblInd w:w="0" w:type="dxa"/>
        </w:tblPrEx>
        <w:trPr>
          <w:trHeight w:val="39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0,0161</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1,6</w:t>
            </w:r>
          </w:p>
        </w:tc>
      </w:tr>
      <w:tr w:rsidR="0011569F" w:rsidRPr="00F81E61" w:rsidTr="00042F93">
        <w:tblPrEx>
          <w:jc w:val="center"/>
          <w:tblInd w:w="0" w:type="dxa"/>
        </w:tblPrEx>
        <w:trPr>
          <w:trHeight w:val="175"/>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 Тургень</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p w:rsidR="0011569F" w:rsidRPr="00F81E61" w:rsidRDefault="0011569F" w:rsidP="00042F93">
            <w:pPr>
              <w:jc w:val="center"/>
              <w:rPr>
                <w:rFonts w:ascii="Times New Roman" w:hAnsi="Times New Roman"/>
              </w:rPr>
            </w:pPr>
            <w:r w:rsidRPr="00F81E61">
              <w:rPr>
                <w:rFonts w:ascii="Times New Roman" w:hAnsi="Times New Roman"/>
                <w:sz w:val="22"/>
                <w:szCs w:val="22"/>
              </w:rPr>
              <w:t>)</w:t>
            </w:r>
          </w:p>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10,4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10,4</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17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2,1 </w:t>
            </w:r>
            <w:r w:rsidRPr="00F81E61">
              <w:rPr>
                <w:rFonts w:ascii="Times New Roman" w:hAnsi="Times New Roman"/>
                <w:sz w:val="22"/>
                <w:szCs w:val="22"/>
              </w:rPr>
              <w:lastRenderedPageBreak/>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lastRenderedPageBreak/>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2,1</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48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pacing w:val="-20"/>
              </w:rPr>
            </w:pPr>
            <w:r w:rsidRPr="00F81E61">
              <w:rPr>
                <w:rFonts w:ascii="Times New Roman" w:hAnsi="Times New Roman"/>
                <w:bCs/>
                <w:sz w:val="22"/>
                <w:szCs w:val="22"/>
              </w:rPr>
              <w:t xml:space="preserve">0,90 </w:t>
            </w:r>
            <w:r w:rsidRPr="00F81E61">
              <w:rPr>
                <w:rFonts w:ascii="Times New Roman" w:hAnsi="Times New Roman"/>
                <w:spacing w:val="-20"/>
              </w:rPr>
              <w:t>(2 кл)</w:t>
            </w:r>
          </w:p>
          <w:p w:rsidR="0011569F" w:rsidRPr="00F81E61" w:rsidRDefault="0011569F" w:rsidP="00042F93">
            <w:pPr>
              <w:jc w:val="center"/>
              <w:rPr>
                <w:rFonts w:ascii="Times New Roman" w:hAnsi="Times New Roman"/>
                <w:smallCaps/>
              </w:rPr>
            </w:pPr>
            <w:r w:rsidRPr="00F81E61">
              <w:rPr>
                <w:rFonts w:ascii="Times New Roman" w:hAnsi="Times New Roman"/>
                <w:spacing w:val="-20"/>
              </w:rPr>
              <w:t>чистая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1,7 </w:t>
            </w: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rPr>
              <w:t>тяжелые</w:t>
            </w:r>
            <w:r w:rsidRPr="00F81E61">
              <w:rPr>
                <w:rFonts w:ascii="Times New Roman" w:hAnsi="Times New Roman"/>
                <w:b/>
                <w:sz w:val="22"/>
                <w:szCs w:val="22"/>
                <w:lang w:val="kk-KZ"/>
              </w:rPr>
              <w:t xml:space="preserve"> металлы</w:t>
            </w:r>
          </w:p>
        </w:tc>
      </w:tr>
      <w:tr w:rsidR="0011569F" w:rsidRPr="00F81E61" w:rsidTr="00042F93">
        <w:tblPrEx>
          <w:jc w:val="center"/>
          <w:tblInd w:w="0" w:type="dxa"/>
        </w:tblPrEx>
        <w:trPr>
          <w:trHeight w:val="324"/>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pacing w:val="-20"/>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en-US"/>
              </w:rPr>
            </w:pPr>
            <w:r w:rsidRPr="00F81E61">
              <w:rPr>
                <w:rFonts w:ascii="Times New Roman" w:hAnsi="Times New Roman"/>
                <w:sz w:val="22"/>
                <w:szCs w:val="22"/>
              </w:rPr>
              <w:t>0,0167</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rPr>
            </w:pPr>
            <w:r w:rsidRPr="00F81E61">
              <w:rPr>
                <w:rFonts w:ascii="Times New Roman" w:hAnsi="Times New Roman"/>
                <w:sz w:val="22"/>
                <w:szCs w:val="22"/>
              </w:rPr>
              <w:t>1,7</w:t>
            </w:r>
          </w:p>
        </w:tc>
      </w:tr>
      <w:tr w:rsidR="0011569F" w:rsidRPr="00F81E61" w:rsidTr="00042F93">
        <w:tblPrEx>
          <w:jc w:val="center"/>
          <w:tblInd w:w="0" w:type="dxa"/>
        </w:tblPrEx>
        <w:trPr>
          <w:trHeight w:val="175"/>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sz w:val="22"/>
                <w:szCs w:val="22"/>
              </w:rPr>
              <w:t>р. Талгар</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p w:rsidR="0011569F" w:rsidRPr="00F81E61" w:rsidRDefault="0011569F" w:rsidP="00042F93">
            <w:pPr>
              <w:jc w:val="center"/>
              <w:rPr>
                <w:rFonts w:ascii="Times New Roman" w:hAnsi="Times New Roman"/>
              </w:rPr>
            </w:pPr>
            <w:r w:rsidRPr="00F81E61">
              <w:rPr>
                <w:rFonts w:ascii="Times New Roman" w:hAnsi="Times New Roman"/>
                <w:sz w:val="22"/>
                <w:szCs w:val="22"/>
              </w:rPr>
              <w:t>)</w:t>
            </w: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10,1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10,1</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417"/>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1,3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1,3</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30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spacing w:val="-20"/>
                <w:lang w:val="kk-KZ"/>
              </w:rPr>
            </w:pPr>
            <w:r w:rsidRPr="00F81E61">
              <w:rPr>
                <w:rFonts w:ascii="Times New Roman" w:hAnsi="Times New Roman"/>
                <w:smallCaps/>
                <w:spacing w:val="-20"/>
                <w:sz w:val="22"/>
                <w:szCs w:val="22"/>
                <w:lang w:val="kk-KZ"/>
              </w:rPr>
              <w:t xml:space="preserve">1,75 </w:t>
            </w:r>
            <w:r w:rsidRPr="00F81E61">
              <w:rPr>
                <w:rFonts w:ascii="Times New Roman" w:hAnsi="Times New Roman"/>
                <w:spacing w:val="-20"/>
                <w:sz w:val="22"/>
                <w:szCs w:val="22"/>
              </w:rPr>
              <w:t>(3 кл.)</w:t>
            </w:r>
          </w:p>
          <w:p w:rsidR="0011569F" w:rsidRPr="00F81E61" w:rsidRDefault="0011569F" w:rsidP="00042F93">
            <w:pPr>
              <w:jc w:val="center"/>
              <w:rPr>
                <w:rFonts w:ascii="Times New Roman" w:hAnsi="Times New Roman"/>
              </w:rPr>
            </w:pPr>
            <w:r w:rsidRPr="00F81E61">
              <w:rPr>
                <w:rFonts w:ascii="Times New Roman" w:hAnsi="Times New Roman"/>
                <w:spacing w:val="-20"/>
              </w:rPr>
              <w:t>умеренно загрязненная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1,8 </w:t>
            </w: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rPr>
              <w:t>тяжелые</w:t>
            </w:r>
            <w:r w:rsidRPr="00F81E61">
              <w:rPr>
                <w:rFonts w:ascii="Times New Roman" w:hAnsi="Times New Roman"/>
                <w:b/>
                <w:sz w:val="22"/>
                <w:szCs w:val="22"/>
                <w:lang w:val="kk-KZ"/>
              </w:rPr>
              <w:t xml:space="preserve"> металлы</w:t>
            </w:r>
          </w:p>
        </w:tc>
      </w:tr>
      <w:tr w:rsidR="0011569F" w:rsidRPr="00F81E61" w:rsidTr="00042F93">
        <w:tblPrEx>
          <w:jc w:val="center"/>
          <w:tblInd w:w="0" w:type="dxa"/>
        </w:tblPrEx>
        <w:trPr>
          <w:trHeight w:val="190"/>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spacing w:val="-20"/>
                <w:lang w:val="kk-KZ"/>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rPr>
                <w:rFonts w:ascii="Times New Roman" w:hAnsi="Times New Roman"/>
                <w:b/>
                <w:lang w:val="kk-KZ"/>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0,018</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1,8</w:t>
            </w:r>
          </w:p>
        </w:tc>
      </w:tr>
      <w:tr w:rsidR="0011569F" w:rsidRPr="00F81E61" w:rsidTr="00042F93">
        <w:tblPrEx>
          <w:jc w:val="center"/>
          <w:tblInd w:w="0" w:type="dxa"/>
        </w:tblPrEx>
        <w:trPr>
          <w:trHeight w:val="175"/>
          <w:jc w:val="center"/>
        </w:trPr>
        <w:tc>
          <w:tcPr>
            <w:tcW w:w="1558" w:type="dxa"/>
            <w:gridSpan w:val="2"/>
            <w:vMerge w:val="restart"/>
            <w:tcBorders>
              <w:top w:val="single" w:sz="4" w:space="0" w:color="auto"/>
              <w:left w:val="single" w:sz="4" w:space="0" w:color="auto"/>
              <w:right w:val="single" w:sz="4" w:space="0" w:color="auto"/>
            </w:tcBorders>
          </w:tcPr>
          <w:p w:rsidR="0011569F" w:rsidRPr="00F81E61" w:rsidRDefault="0011569F" w:rsidP="00042F93">
            <w:pPr>
              <w:pStyle w:val="a3"/>
              <w:rPr>
                <w:rFonts w:ascii="Times New Roman" w:hAnsi="Times New Roman"/>
                <w:b w:val="0"/>
              </w:rPr>
            </w:pPr>
            <w:r w:rsidRPr="00F81E61">
              <w:rPr>
                <w:rFonts w:ascii="Times New Roman" w:hAnsi="Times New Roman"/>
                <w:b w:val="0"/>
                <w:sz w:val="22"/>
                <w:szCs w:val="22"/>
              </w:rPr>
              <w:t>р.Темирлик</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(Алматинская)</w:t>
            </w:r>
          </w:p>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10,5 </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10,5</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952"/>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smallCaps/>
                <w:sz w:val="22"/>
                <w:szCs w:val="22"/>
              </w:rPr>
              <w:t xml:space="preserve">1,0 </w:t>
            </w:r>
            <w:r w:rsidRPr="00F81E61">
              <w:rPr>
                <w:rFonts w:ascii="Times New Roman" w:hAnsi="Times New Roman"/>
                <w:bCs/>
                <w:sz w:val="22"/>
                <w:szCs w:val="22"/>
              </w:rPr>
              <w:t>(</w:t>
            </w:r>
            <w:r w:rsidRPr="00F81E61">
              <w:rPr>
                <w:rFonts w:ascii="Times New Roman" w:hAnsi="Times New Roman"/>
                <w:sz w:val="22"/>
                <w:szCs w:val="22"/>
              </w:rPr>
              <w:t>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w:t>
            </w:r>
          </w:p>
        </w:tc>
        <w:tc>
          <w:tcPr>
            <w:tcW w:w="850"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48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0,57</w:t>
            </w:r>
            <w:r w:rsidRPr="00F81E61">
              <w:rPr>
                <w:rFonts w:ascii="Times New Roman" w:hAnsi="Times New Roman"/>
                <w:sz w:val="22"/>
                <w:szCs w:val="22"/>
              </w:rPr>
              <w:t>(2кл.)</w:t>
            </w:r>
            <w:r w:rsidRPr="00F81E61">
              <w:rPr>
                <w:rFonts w:ascii="Times New Roman" w:hAnsi="Times New Roman"/>
                <w:spacing w:val="-20"/>
              </w:rPr>
              <w:t>чистая</w:t>
            </w:r>
          </w:p>
        </w:tc>
        <w:tc>
          <w:tcPr>
            <w:tcW w:w="1559"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w:t>
            </w:r>
          </w:p>
        </w:tc>
        <w:tc>
          <w:tcPr>
            <w:tcW w:w="1417" w:type="dxa"/>
            <w:vMerge w:val="restart"/>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3,0</w:t>
            </w:r>
          </w:p>
          <w:p w:rsidR="0011569F" w:rsidRPr="00F81E61" w:rsidRDefault="0011569F" w:rsidP="00042F93">
            <w:pPr>
              <w:jc w:val="center"/>
              <w:rPr>
                <w:rFonts w:ascii="Times New Roman" w:hAnsi="Times New Roman"/>
                <w:smallCaps/>
              </w:rPr>
            </w:pP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rPr>
              <w:t>тяжелые</w:t>
            </w:r>
            <w:r w:rsidRPr="00F81E61">
              <w:rPr>
                <w:rFonts w:ascii="Times New Roman" w:hAnsi="Times New Roman"/>
                <w:b/>
                <w:sz w:val="22"/>
                <w:szCs w:val="22"/>
                <w:lang w:val="kk-KZ"/>
              </w:rPr>
              <w:t xml:space="preserve"> металлы</w:t>
            </w:r>
          </w:p>
        </w:tc>
      </w:tr>
      <w:tr w:rsidR="0011569F" w:rsidRPr="00F81E61" w:rsidTr="00042F93">
        <w:tblPrEx>
          <w:jc w:val="center"/>
          <w:tblInd w:w="0" w:type="dxa"/>
        </w:tblPrEx>
        <w:trPr>
          <w:trHeight w:val="375"/>
          <w:jc w:val="center"/>
        </w:trPr>
        <w:tc>
          <w:tcPr>
            <w:tcW w:w="1558" w:type="dxa"/>
            <w:gridSpan w:val="2"/>
            <w:vMerge/>
            <w:tcBorders>
              <w:left w:val="single" w:sz="4" w:space="0" w:color="auto"/>
              <w:right w:val="single" w:sz="4" w:space="0" w:color="auto"/>
            </w:tcBorders>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spacing w:val="-20"/>
                <w:lang w:val="kk-KZ"/>
              </w:rPr>
            </w:pPr>
          </w:p>
        </w:tc>
        <w:tc>
          <w:tcPr>
            <w:tcW w:w="1559"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rPr>
                <w:rFonts w:ascii="Times New Roman" w:hAnsi="Times New Roman"/>
                <w:b/>
                <w:lang w:val="kk-KZ"/>
              </w:rPr>
            </w:pPr>
            <w:r w:rsidRPr="00F81E61">
              <w:rPr>
                <w:rFonts w:ascii="Times New Roman" w:hAnsi="Times New Roman"/>
                <w:sz w:val="22"/>
                <w:szCs w:val="22"/>
              </w:rPr>
              <w:t>Марганец</w:t>
            </w:r>
          </w:p>
        </w:tc>
        <w:tc>
          <w:tcPr>
            <w:tcW w:w="1125" w:type="dxa"/>
            <w:gridSpan w:val="3"/>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0,0302</w:t>
            </w:r>
          </w:p>
        </w:tc>
        <w:tc>
          <w:tcPr>
            <w:tcW w:w="86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3,0</w:t>
            </w:r>
          </w:p>
        </w:tc>
      </w:tr>
      <w:tr w:rsidR="0011569F" w:rsidRPr="00F81E61" w:rsidTr="00042F93">
        <w:tblPrEx>
          <w:jc w:val="center"/>
          <w:tblInd w:w="0" w:type="dxa"/>
        </w:tblPrEx>
        <w:trPr>
          <w:trHeight w:val="176"/>
          <w:jc w:val="center"/>
        </w:trPr>
        <w:tc>
          <w:tcPr>
            <w:tcW w:w="1558" w:type="dxa"/>
            <w:gridSpan w:val="2"/>
            <w:vMerge w:val="restart"/>
            <w:tcBorders>
              <w:top w:val="single" w:sz="4" w:space="0" w:color="auto"/>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r w:rsidRPr="00F81E61">
              <w:rPr>
                <w:rFonts w:ascii="Times New Roman" w:hAnsi="Times New Roman"/>
                <w:sz w:val="22"/>
                <w:szCs w:val="22"/>
              </w:rPr>
              <w:t>р. Киши Алматы</w:t>
            </w:r>
          </w:p>
          <w:p w:rsidR="0011569F" w:rsidRPr="00F81E61" w:rsidRDefault="0011569F" w:rsidP="00042F93">
            <w:pPr>
              <w:jc w:val="center"/>
              <w:rPr>
                <w:rFonts w:ascii="Times New Roman" w:hAnsi="Times New Roman"/>
              </w:rPr>
            </w:pPr>
            <w:r w:rsidRPr="00F81E61">
              <w:rPr>
                <w:rFonts w:ascii="Times New Roman" w:hAnsi="Times New Roman"/>
                <w:sz w:val="22"/>
                <w:szCs w:val="22"/>
              </w:rPr>
              <w:t>(г. Алматы)</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sz w:val="22"/>
                <w:szCs w:val="22"/>
              </w:rPr>
            </w:pPr>
            <w:r w:rsidRPr="00F81E61">
              <w:rPr>
                <w:rFonts w:ascii="Times New Roman" w:hAnsi="Times New Roman"/>
                <w:bCs/>
                <w:sz w:val="22"/>
                <w:szCs w:val="22"/>
              </w:rPr>
              <w:t>11,1</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 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9,8 (нормативно- чистая)</w:t>
            </w: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w:t>
            </w:r>
          </w:p>
        </w:tc>
      </w:tr>
      <w:tr w:rsidR="0011569F" w:rsidRPr="00F81E61" w:rsidTr="00042F93">
        <w:tblPrEx>
          <w:jc w:val="center"/>
          <w:tblInd w:w="0" w:type="dxa"/>
        </w:tblPrEx>
        <w:trPr>
          <w:trHeight w:val="710"/>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0,33 (нормативно – 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0,4 (нормативно – чистая)</w:t>
            </w: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249"/>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pacing w:val="-20"/>
              </w:rPr>
            </w:pPr>
            <w:r w:rsidRPr="00F81E61">
              <w:rPr>
                <w:rFonts w:ascii="Times New Roman" w:hAnsi="Times New Roman"/>
                <w:smallCaps/>
                <w:sz w:val="22"/>
                <w:szCs w:val="22"/>
              </w:rPr>
              <w:t xml:space="preserve">1,23 </w:t>
            </w:r>
            <w:r w:rsidRPr="00F81E61">
              <w:rPr>
                <w:rFonts w:ascii="Times New Roman" w:hAnsi="Times New Roman"/>
                <w:spacing w:val="-20"/>
              </w:rPr>
              <w:t>(3 кл)</w:t>
            </w:r>
          </w:p>
          <w:p w:rsidR="0011569F" w:rsidRPr="00F81E61" w:rsidRDefault="0011569F" w:rsidP="00042F93">
            <w:pPr>
              <w:jc w:val="center"/>
              <w:rPr>
                <w:rFonts w:ascii="Times New Roman" w:hAnsi="Times New Roman"/>
                <w:smallCaps/>
              </w:rPr>
            </w:pPr>
            <w:r w:rsidRPr="00F81E61">
              <w:rPr>
                <w:rFonts w:ascii="Times New Roman" w:hAnsi="Times New Roman"/>
                <w:spacing w:val="-20"/>
              </w:rPr>
              <w:t>умеренно загрязненная</w:t>
            </w:r>
          </w:p>
        </w:tc>
        <w:tc>
          <w:tcPr>
            <w:tcW w:w="1559" w:type="dxa"/>
            <w:vMerge w:val="restart"/>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1,9 </w:t>
            </w:r>
            <w:r w:rsidRPr="00F81E61">
              <w:rPr>
                <w:rFonts w:ascii="Times New Roman" w:hAnsi="Times New Roman"/>
                <w:sz w:val="22"/>
                <w:szCs w:val="22"/>
              </w:rPr>
              <w:t>(умеренного уровня загрязнения)</w:t>
            </w:r>
          </w:p>
          <w:p w:rsidR="0011569F" w:rsidRPr="00F81E61" w:rsidRDefault="0011569F" w:rsidP="00042F93">
            <w:pPr>
              <w:jc w:val="center"/>
              <w:rPr>
                <w:rFonts w:ascii="Times New Roman" w:hAnsi="Times New Roman"/>
                <w:smallCaps/>
              </w:rPr>
            </w:pPr>
          </w:p>
        </w:tc>
        <w:tc>
          <w:tcPr>
            <w:tcW w:w="1417" w:type="dxa"/>
            <w:vMerge w:val="restart"/>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1,9 </w:t>
            </w:r>
            <w:r w:rsidRPr="00F81E61">
              <w:rPr>
                <w:rFonts w:ascii="Times New Roman" w:hAnsi="Times New Roman"/>
                <w:sz w:val="22"/>
                <w:szCs w:val="22"/>
              </w:rPr>
              <w:t>(умеренного уровня загрязнения)</w:t>
            </w:r>
          </w:p>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lang w:val="kk-KZ"/>
              </w:rPr>
              <w:t>тяжелые металлы</w:t>
            </w:r>
          </w:p>
        </w:tc>
      </w:tr>
      <w:tr w:rsidR="0011569F" w:rsidRPr="00F81E61" w:rsidTr="00042F93">
        <w:tblPrEx>
          <w:jc w:val="center"/>
          <w:tblInd w:w="0" w:type="dxa"/>
        </w:tblPrEx>
        <w:trPr>
          <w:trHeight w:val="268"/>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0,0012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1,2</w:t>
            </w:r>
          </w:p>
        </w:tc>
      </w:tr>
      <w:tr w:rsidR="0011569F" w:rsidRPr="00F81E61" w:rsidTr="00042F93">
        <w:tblPrEx>
          <w:jc w:val="center"/>
          <w:tblInd w:w="0" w:type="dxa"/>
        </w:tblPrEx>
        <w:trPr>
          <w:trHeight w:val="285"/>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0,027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2,7</w:t>
            </w:r>
          </w:p>
        </w:tc>
      </w:tr>
      <w:tr w:rsidR="0011569F" w:rsidRPr="00F81E61" w:rsidTr="00042F93">
        <w:tblPrEx>
          <w:jc w:val="center"/>
          <w:tblInd w:w="0" w:type="dxa"/>
        </w:tblPrEx>
        <w:trPr>
          <w:trHeight w:val="240"/>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b/>
                <w:sz w:val="22"/>
                <w:szCs w:val="22"/>
                <w:lang w:val="kk-KZ"/>
              </w:rPr>
              <w:t>биогенные вещества</w:t>
            </w:r>
          </w:p>
        </w:tc>
      </w:tr>
      <w:tr w:rsidR="0011569F" w:rsidRPr="00F81E61" w:rsidTr="00042F93">
        <w:tblPrEx>
          <w:jc w:val="center"/>
          <w:tblInd w:w="0" w:type="dxa"/>
        </w:tblPrEx>
        <w:trPr>
          <w:trHeight w:val="465"/>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Азот нитритный</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0,036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1,8</w:t>
            </w:r>
          </w:p>
        </w:tc>
      </w:tr>
      <w:tr w:rsidR="0011569F" w:rsidRPr="00F81E61" w:rsidTr="00042F93">
        <w:tblPrEx>
          <w:jc w:val="center"/>
          <w:tblInd w:w="0" w:type="dxa"/>
        </w:tblPrEx>
        <w:trPr>
          <w:trHeight w:val="176"/>
          <w:jc w:val="center"/>
        </w:trPr>
        <w:tc>
          <w:tcPr>
            <w:tcW w:w="1558" w:type="dxa"/>
            <w:gridSpan w:val="2"/>
            <w:vMerge w:val="restart"/>
            <w:tcBorders>
              <w:top w:val="single" w:sz="4" w:space="0" w:color="auto"/>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r w:rsidRPr="00F81E61">
              <w:rPr>
                <w:rFonts w:ascii="Times New Roman" w:hAnsi="Times New Roman"/>
                <w:sz w:val="22"/>
                <w:szCs w:val="22"/>
              </w:rPr>
              <w:t>р. Есентай</w:t>
            </w:r>
          </w:p>
          <w:p w:rsidR="0011569F" w:rsidRPr="00F81E61" w:rsidRDefault="0011569F" w:rsidP="00042F93">
            <w:pPr>
              <w:jc w:val="center"/>
              <w:rPr>
                <w:rFonts w:ascii="Times New Roman" w:hAnsi="Times New Roman"/>
              </w:rPr>
            </w:pPr>
            <w:r w:rsidRPr="00F81E61">
              <w:rPr>
                <w:rFonts w:ascii="Times New Roman" w:hAnsi="Times New Roman"/>
                <w:sz w:val="22"/>
                <w:szCs w:val="22"/>
              </w:rPr>
              <w:t>(г. Алматы)</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11,0 (нормативно – 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lang w:val="kk-KZ"/>
              </w:rPr>
              <w:t>9,1</w:t>
            </w:r>
            <w:r w:rsidRPr="00F81E61">
              <w:rPr>
                <w:rFonts w:ascii="Times New Roman" w:hAnsi="Times New Roman"/>
                <w:bCs/>
                <w:sz w:val="22"/>
                <w:szCs w:val="22"/>
              </w:rPr>
              <w:t xml:space="preserve"> (нормативно – чистая</w:t>
            </w: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9,1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679"/>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0,25</w:t>
            </w:r>
            <w:r w:rsidRPr="00F81E61">
              <w:rPr>
                <w:rFonts w:ascii="Times New Roman" w:hAnsi="Times New Roman"/>
                <w:bCs/>
                <w:sz w:val="22"/>
                <w:szCs w:val="22"/>
              </w:rPr>
              <w:t xml:space="preserve"> (нормативно – 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bCs/>
                <w:sz w:val="22"/>
                <w:szCs w:val="22"/>
              </w:rPr>
              <w:t>0,</w:t>
            </w:r>
            <w:r w:rsidRPr="00F81E61">
              <w:rPr>
                <w:rFonts w:ascii="Times New Roman" w:hAnsi="Times New Roman"/>
                <w:bCs/>
                <w:sz w:val="22"/>
                <w:szCs w:val="22"/>
                <w:lang w:val="kk-KZ"/>
              </w:rPr>
              <w:t>4</w:t>
            </w:r>
            <w:r w:rsidRPr="00F81E61">
              <w:rPr>
                <w:rFonts w:ascii="Times New Roman" w:hAnsi="Times New Roman"/>
                <w:bCs/>
                <w:sz w:val="22"/>
                <w:szCs w:val="22"/>
              </w:rPr>
              <w:t xml:space="preserve"> (нормативно – чистая)</w:t>
            </w: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313"/>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spacing w:val="-20"/>
              </w:rPr>
            </w:pPr>
            <w:r w:rsidRPr="00F81E61">
              <w:rPr>
                <w:rFonts w:ascii="Times New Roman" w:hAnsi="Times New Roman"/>
                <w:smallCaps/>
                <w:sz w:val="22"/>
                <w:szCs w:val="22"/>
              </w:rPr>
              <w:t xml:space="preserve">1,3 </w:t>
            </w:r>
            <w:r w:rsidRPr="00F81E61">
              <w:rPr>
                <w:rFonts w:ascii="Times New Roman" w:hAnsi="Times New Roman"/>
                <w:spacing w:val="-20"/>
              </w:rPr>
              <w:t>(3 кл)</w:t>
            </w:r>
          </w:p>
          <w:p w:rsidR="0011569F" w:rsidRPr="00F81E61" w:rsidRDefault="0011569F" w:rsidP="00042F93">
            <w:pPr>
              <w:jc w:val="center"/>
              <w:rPr>
                <w:rFonts w:ascii="Times New Roman" w:hAnsi="Times New Roman"/>
                <w:smallCaps/>
              </w:rPr>
            </w:pPr>
            <w:r w:rsidRPr="00F81E61">
              <w:rPr>
                <w:rFonts w:ascii="Times New Roman" w:hAnsi="Times New Roman"/>
                <w:spacing w:val="-20"/>
              </w:rPr>
              <w:t>умеренно загрязненная</w:t>
            </w:r>
          </w:p>
        </w:tc>
        <w:tc>
          <w:tcPr>
            <w:tcW w:w="1559" w:type="dxa"/>
            <w:vMerge w:val="restart"/>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bCs/>
                <w:sz w:val="20"/>
                <w:szCs w:val="20"/>
              </w:rPr>
              <w:t>0,00 (нормативно – чистая)</w:t>
            </w:r>
          </w:p>
        </w:tc>
        <w:tc>
          <w:tcPr>
            <w:tcW w:w="1417" w:type="dxa"/>
            <w:vMerge w:val="restart"/>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1,1 </w:t>
            </w: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lang w:val="kk-KZ"/>
              </w:rPr>
              <w:t>тяжелые металлы</w:t>
            </w:r>
          </w:p>
        </w:tc>
      </w:tr>
      <w:tr w:rsidR="0011569F" w:rsidRPr="00F81E61" w:rsidTr="00042F93">
        <w:tblPrEx>
          <w:jc w:val="center"/>
          <w:tblInd w:w="0" w:type="dxa"/>
        </w:tblPrEx>
        <w:trPr>
          <w:trHeight w:val="711"/>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9"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417" w:type="dxa"/>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rPr>
                <w:rFonts w:ascii="Times New Roman" w:hAnsi="Times New Roman"/>
                <w:lang w:val="kk-KZ"/>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0,011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1,1</w:t>
            </w:r>
          </w:p>
        </w:tc>
      </w:tr>
      <w:tr w:rsidR="0011569F" w:rsidRPr="00F81E61" w:rsidTr="00042F93">
        <w:tblPrEx>
          <w:jc w:val="center"/>
          <w:tblInd w:w="0" w:type="dxa"/>
        </w:tblPrEx>
        <w:trPr>
          <w:trHeight w:val="911"/>
          <w:jc w:val="center"/>
        </w:trPr>
        <w:tc>
          <w:tcPr>
            <w:tcW w:w="1558" w:type="dxa"/>
            <w:gridSpan w:val="2"/>
            <w:vMerge w:val="restart"/>
            <w:tcBorders>
              <w:top w:val="single" w:sz="4" w:space="0" w:color="auto"/>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r w:rsidRPr="00F81E61">
              <w:rPr>
                <w:rFonts w:ascii="Times New Roman" w:hAnsi="Times New Roman"/>
                <w:sz w:val="22"/>
                <w:szCs w:val="22"/>
              </w:rPr>
              <w:t>р. Улькен</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Алматы</w:t>
            </w:r>
          </w:p>
          <w:p w:rsidR="0011569F" w:rsidRPr="00F81E61" w:rsidRDefault="0011569F" w:rsidP="00042F93">
            <w:pPr>
              <w:jc w:val="center"/>
              <w:rPr>
                <w:rFonts w:ascii="Times New Roman" w:hAnsi="Times New Roman"/>
              </w:rPr>
            </w:pPr>
            <w:r w:rsidRPr="00F81E61">
              <w:rPr>
                <w:rFonts w:ascii="Times New Roman" w:hAnsi="Times New Roman"/>
                <w:sz w:val="22"/>
                <w:szCs w:val="22"/>
              </w:rPr>
              <w:t>(г. Алматы)</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10,9 (нормативно – 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8,7 (нормативно – чистая</w:t>
            </w: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919"/>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bCs/>
                <w:sz w:val="22"/>
                <w:szCs w:val="22"/>
              </w:rPr>
              <w:t>0,33 (нормативно – 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bCs/>
                <w:sz w:val="22"/>
                <w:szCs w:val="22"/>
              </w:rPr>
              <w:t>0,5 (нормативно – чистая</w:t>
            </w: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270"/>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val="restart"/>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pacing w:val="-20"/>
              </w:rPr>
            </w:pPr>
            <w:r w:rsidRPr="00F81E61">
              <w:rPr>
                <w:rFonts w:ascii="Times New Roman" w:hAnsi="Times New Roman"/>
                <w:spacing w:val="-20"/>
                <w:sz w:val="22"/>
                <w:szCs w:val="22"/>
              </w:rPr>
              <w:t>0,93  (2 кл.)</w:t>
            </w:r>
          </w:p>
          <w:p w:rsidR="0011569F" w:rsidRPr="00F81E61" w:rsidRDefault="0011569F" w:rsidP="00042F93">
            <w:pPr>
              <w:jc w:val="center"/>
              <w:rPr>
                <w:rFonts w:ascii="Times New Roman" w:hAnsi="Times New Roman"/>
                <w:smallCaps/>
              </w:rPr>
            </w:pPr>
            <w:r w:rsidRPr="00F81E61">
              <w:rPr>
                <w:rFonts w:ascii="Times New Roman" w:hAnsi="Times New Roman"/>
                <w:spacing w:val="-20"/>
                <w:sz w:val="22"/>
                <w:szCs w:val="22"/>
              </w:rPr>
              <w:t>чистая</w:t>
            </w:r>
          </w:p>
        </w:tc>
        <w:tc>
          <w:tcPr>
            <w:tcW w:w="1559" w:type="dxa"/>
            <w:vMerge w:val="restart"/>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smallCaps/>
              </w:rPr>
              <w:t>1,3</w:t>
            </w:r>
            <w:r w:rsidRPr="00F81E61">
              <w:rPr>
                <w:rFonts w:ascii="Times New Roman" w:hAnsi="Times New Roman"/>
                <w:sz w:val="22"/>
                <w:szCs w:val="22"/>
              </w:rPr>
              <w:t>(умеренного уровня загрязнения)</w:t>
            </w:r>
          </w:p>
        </w:tc>
        <w:tc>
          <w:tcPr>
            <w:tcW w:w="1417" w:type="dxa"/>
            <w:vMerge w:val="restart"/>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1,4 </w:t>
            </w: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b/>
                <w:lang w:val="kk-KZ"/>
              </w:rPr>
            </w:pPr>
            <w:r w:rsidRPr="00F81E61">
              <w:rPr>
                <w:rFonts w:ascii="Times New Roman" w:hAnsi="Times New Roman"/>
                <w:b/>
                <w:sz w:val="22"/>
                <w:szCs w:val="22"/>
                <w:lang w:val="kk-KZ"/>
              </w:rPr>
              <w:t>тяжелые металлы</w:t>
            </w:r>
          </w:p>
        </w:tc>
      </w:tr>
      <w:tr w:rsidR="0011569F" w:rsidRPr="00F81E61" w:rsidTr="00042F93">
        <w:tblPrEx>
          <w:jc w:val="center"/>
          <w:tblInd w:w="0" w:type="dxa"/>
        </w:tblPrEx>
        <w:trPr>
          <w:trHeight w:val="715"/>
          <w:jc w:val="center"/>
        </w:trPr>
        <w:tc>
          <w:tcPr>
            <w:tcW w:w="1558" w:type="dxa"/>
            <w:gridSpan w:val="2"/>
            <w:vMerge/>
            <w:tcBorders>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tcBorders>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417" w:type="dxa"/>
            <w:vMerge/>
            <w:tcBorders>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0,014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1,4</w:t>
            </w:r>
          </w:p>
        </w:tc>
      </w:tr>
      <w:tr w:rsidR="0011569F" w:rsidRPr="00F81E61" w:rsidTr="00042F93">
        <w:tblPrEx>
          <w:jc w:val="center"/>
          <w:tblInd w:w="0" w:type="dxa"/>
        </w:tblPrEx>
        <w:trPr>
          <w:trHeight w:val="1212"/>
          <w:jc w:val="center"/>
        </w:trPr>
        <w:tc>
          <w:tcPr>
            <w:tcW w:w="1558" w:type="dxa"/>
            <w:gridSpan w:val="2"/>
            <w:vMerge w:val="restart"/>
            <w:tcBorders>
              <w:top w:val="single" w:sz="4" w:space="0" w:color="auto"/>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r w:rsidRPr="00F81E61">
              <w:rPr>
                <w:rFonts w:ascii="Times New Roman" w:hAnsi="Times New Roman"/>
                <w:sz w:val="22"/>
                <w:szCs w:val="22"/>
                <w:lang w:val="kk-KZ"/>
              </w:rPr>
              <w:t>оз.</w:t>
            </w:r>
            <w:r w:rsidRPr="00F81E61">
              <w:rPr>
                <w:rFonts w:ascii="Times New Roman" w:hAnsi="Times New Roman"/>
                <w:sz w:val="22"/>
                <w:szCs w:val="22"/>
              </w:rPr>
              <w:t xml:space="preserve"> Улькен</w:t>
            </w:r>
          </w:p>
          <w:p w:rsidR="0011569F" w:rsidRPr="00F81E61" w:rsidRDefault="0011569F" w:rsidP="00042F93">
            <w:pPr>
              <w:jc w:val="center"/>
              <w:rPr>
                <w:rFonts w:ascii="Times New Roman" w:hAnsi="Times New Roman"/>
              </w:rPr>
            </w:pPr>
            <w:r w:rsidRPr="00F81E61">
              <w:rPr>
                <w:rFonts w:ascii="Times New Roman" w:hAnsi="Times New Roman"/>
                <w:sz w:val="22"/>
                <w:szCs w:val="22"/>
              </w:rPr>
              <w:t>Алматы</w:t>
            </w:r>
          </w:p>
          <w:p w:rsidR="0011569F" w:rsidRPr="00F81E61" w:rsidRDefault="0011569F" w:rsidP="00042F93">
            <w:pPr>
              <w:jc w:val="center"/>
              <w:rPr>
                <w:rFonts w:ascii="Times New Roman" w:hAnsi="Times New Roman"/>
              </w:rPr>
            </w:pPr>
            <w:r w:rsidRPr="00F81E61">
              <w:rPr>
                <w:rFonts w:ascii="Times New Roman" w:hAnsi="Times New Roman"/>
                <w:sz w:val="22"/>
                <w:szCs w:val="22"/>
              </w:rPr>
              <w:t>(г. Алматы)</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bCs/>
                <w:sz w:val="22"/>
                <w:szCs w:val="22"/>
              </w:rPr>
              <w:t>11,0 (нормативно – 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bCs/>
                <w:sz w:val="22"/>
                <w:szCs w:val="22"/>
              </w:rPr>
              <w:t>8,6 (нормативно – чистая)</w:t>
            </w: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8,6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1005"/>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bCs/>
                <w:sz w:val="22"/>
                <w:szCs w:val="22"/>
              </w:rPr>
              <w:t>0,2 (нормативно – 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bCs/>
                <w:sz w:val="22"/>
                <w:szCs w:val="22"/>
              </w:rPr>
              <w:t>0,1 (нормативно – чистая)</w:t>
            </w: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sz w:val="22"/>
                <w:szCs w:val="22"/>
                <w:lang w:val="kk-KZ"/>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p>
        </w:tc>
      </w:tr>
      <w:tr w:rsidR="0011569F" w:rsidRPr="00F81E61" w:rsidTr="00042F93">
        <w:tblPrEx>
          <w:jc w:val="center"/>
          <w:tblInd w:w="0" w:type="dxa"/>
        </w:tblPrEx>
        <w:trPr>
          <w:trHeight w:val="422"/>
          <w:jc w:val="center"/>
        </w:trPr>
        <w:tc>
          <w:tcPr>
            <w:tcW w:w="1558" w:type="dxa"/>
            <w:gridSpan w:val="2"/>
            <w:vMerge/>
            <w:tcBorders>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val="restart"/>
            <w:tcBorders>
              <w:top w:val="single" w:sz="4" w:space="0" w:color="auto"/>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pacing w:val="-20"/>
              </w:rPr>
            </w:pPr>
            <w:r w:rsidRPr="00F81E61">
              <w:rPr>
                <w:rFonts w:ascii="Times New Roman" w:hAnsi="Times New Roman"/>
                <w:spacing w:val="-20"/>
                <w:sz w:val="22"/>
                <w:szCs w:val="22"/>
              </w:rPr>
              <w:t>0,92  (2 кл.)</w:t>
            </w:r>
          </w:p>
          <w:p w:rsidR="0011569F" w:rsidRPr="00F81E61" w:rsidRDefault="0011569F" w:rsidP="00042F93">
            <w:pPr>
              <w:jc w:val="center"/>
              <w:rPr>
                <w:rFonts w:ascii="Times New Roman" w:hAnsi="Times New Roman"/>
              </w:rPr>
            </w:pPr>
            <w:r w:rsidRPr="00F81E61">
              <w:rPr>
                <w:rFonts w:ascii="Times New Roman" w:hAnsi="Times New Roman"/>
                <w:spacing w:val="-20"/>
                <w:sz w:val="22"/>
                <w:szCs w:val="22"/>
              </w:rPr>
              <w:t>чистая</w:t>
            </w:r>
          </w:p>
        </w:tc>
        <w:tc>
          <w:tcPr>
            <w:tcW w:w="1559" w:type="dxa"/>
            <w:vMerge w:val="restart"/>
            <w:tcBorders>
              <w:top w:val="single" w:sz="4" w:space="0" w:color="auto"/>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1,1 </w:t>
            </w:r>
            <w:r w:rsidRPr="00F81E61">
              <w:rPr>
                <w:rFonts w:ascii="Times New Roman" w:hAnsi="Times New Roman"/>
                <w:sz w:val="22"/>
                <w:szCs w:val="22"/>
              </w:rPr>
              <w:t>(умеренного уровня загрязнения)</w:t>
            </w:r>
          </w:p>
          <w:p w:rsidR="0011569F" w:rsidRPr="00F81E61" w:rsidRDefault="0011569F" w:rsidP="00042F93">
            <w:pPr>
              <w:jc w:val="center"/>
              <w:rPr>
                <w:rFonts w:ascii="Times New Roman" w:hAnsi="Times New Roman"/>
                <w:smallCaps/>
              </w:rPr>
            </w:pPr>
          </w:p>
        </w:tc>
        <w:tc>
          <w:tcPr>
            <w:tcW w:w="1417" w:type="dxa"/>
            <w:vMerge w:val="restart"/>
            <w:tcBorders>
              <w:top w:val="single" w:sz="4" w:space="0" w:color="auto"/>
              <w:left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r w:rsidRPr="00F81E61">
              <w:rPr>
                <w:rFonts w:ascii="Times New Roman" w:hAnsi="Times New Roman"/>
                <w:smallCaps/>
                <w:sz w:val="22"/>
                <w:szCs w:val="22"/>
              </w:rPr>
              <w:t xml:space="preserve">1,3 </w:t>
            </w:r>
            <w:r w:rsidRPr="00F81E61">
              <w:rPr>
                <w:rFonts w:ascii="Times New Roman" w:hAnsi="Times New Roman"/>
                <w:sz w:val="22"/>
                <w:szCs w:val="22"/>
              </w:rPr>
              <w:t>(умеренного уровня загрязнения)</w:t>
            </w:r>
          </w:p>
          <w:p w:rsidR="0011569F" w:rsidRPr="00F81E61" w:rsidRDefault="0011569F" w:rsidP="00042F93">
            <w:pPr>
              <w:jc w:val="center"/>
              <w:rPr>
                <w:rFonts w:ascii="Times New Roman" w:hAnsi="Times New Roman"/>
                <w:smallCaps/>
              </w:rPr>
            </w:pPr>
          </w:p>
        </w:tc>
        <w:tc>
          <w:tcPr>
            <w:tcW w:w="3545" w:type="dxa"/>
            <w:gridSpan w:val="7"/>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tabs>
                <w:tab w:val="left" w:pos="1560"/>
                <w:tab w:val="left" w:pos="4962"/>
              </w:tabs>
              <w:jc w:val="center"/>
              <w:rPr>
                <w:rFonts w:ascii="Times New Roman" w:hAnsi="Times New Roman"/>
                <w:lang w:val="kk-KZ"/>
              </w:rPr>
            </w:pPr>
            <w:r w:rsidRPr="00F81E61">
              <w:rPr>
                <w:rFonts w:ascii="Times New Roman" w:hAnsi="Times New Roman"/>
                <w:b/>
                <w:sz w:val="22"/>
                <w:szCs w:val="22"/>
                <w:lang w:val="kk-KZ"/>
              </w:rPr>
              <w:t>тяжелые металлы</w:t>
            </w:r>
          </w:p>
        </w:tc>
      </w:tr>
      <w:tr w:rsidR="0011569F" w:rsidRPr="00F81E61" w:rsidTr="00042F93">
        <w:tblPrEx>
          <w:jc w:val="center"/>
          <w:tblInd w:w="0" w:type="dxa"/>
        </w:tblPrEx>
        <w:trPr>
          <w:trHeight w:val="330"/>
          <w:jc w:val="center"/>
        </w:trPr>
        <w:tc>
          <w:tcPr>
            <w:tcW w:w="1558" w:type="dxa"/>
            <w:gridSpan w:val="2"/>
            <w:vMerge/>
            <w:tcBorders>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rPr>
            </w:pPr>
          </w:p>
        </w:tc>
        <w:tc>
          <w:tcPr>
            <w:tcW w:w="1419" w:type="dxa"/>
            <w:vMerge/>
            <w:tcBorders>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9" w:type="dxa"/>
            <w:vMerge/>
            <w:tcBorders>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417" w:type="dxa"/>
            <w:vMerge/>
            <w:tcBorders>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smallCaps/>
              </w:rPr>
            </w:pPr>
          </w:p>
        </w:tc>
        <w:tc>
          <w:tcPr>
            <w:tcW w:w="1555"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sz w:val="22"/>
                <w:szCs w:val="22"/>
              </w:rPr>
              <w:t>Марганец</w:t>
            </w:r>
          </w:p>
        </w:tc>
        <w:tc>
          <w:tcPr>
            <w:tcW w:w="1140" w:type="dxa"/>
            <w:gridSpan w:val="4"/>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rPr>
                <w:rFonts w:ascii="Times New Roman" w:hAnsi="Times New Roman"/>
                <w:lang w:val="kk-KZ"/>
              </w:rPr>
            </w:pPr>
            <w:r w:rsidRPr="00F81E61">
              <w:rPr>
                <w:rFonts w:ascii="Times New Roman" w:hAnsi="Times New Roman"/>
                <w:lang w:val="kk-KZ"/>
              </w:rPr>
              <w:t>0,013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1,3</w:t>
            </w:r>
          </w:p>
        </w:tc>
      </w:tr>
      <w:tr w:rsidR="0011569F" w:rsidRPr="00F81E61" w:rsidTr="00042F93">
        <w:tblPrEx>
          <w:tblLook w:val="00A0" w:firstRow="1" w:lastRow="0" w:firstColumn="1" w:lastColumn="0" w:noHBand="0" w:noVBand="0"/>
        </w:tblPrEx>
        <w:trPr>
          <w:trHeight w:val="272"/>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r w:rsidRPr="00F81E61">
              <w:rPr>
                <w:rFonts w:ascii="Times New Roman" w:hAnsi="Times New Roman"/>
                <w:sz w:val="22"/>
                <w:szCs w:val="22"/>
              </w:rPr>
              <w:t>р. Талас (Жамбылская)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8,42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9,11</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9,11</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lang w:val="kk-KZ"/>
              </w:rPr>
            </w:pPr>
          </w:p>
        </w:tc>
      </w:tr>
      <w:tr w:rsidR="0011569F" w:rsidRPr="00F81E61" w:rsidTr="00042F93">
        <w:tblPrEx>
          <w:tblLook w:val="00A0" w:firstRow="1" w:lastRow="0" w:firstColumn="1" w:lastColumn="0" w:noHBand="0" w:noVBand="0"/>
        </w:tblPrEx>
        <w:trPr>
          <w:trHeight w:val="889"/>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6,01</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3,15</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 уровня загрязнения)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3,15</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32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1,58</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 кл.) умеренного уровня загрязнения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2,48</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1,67</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 уровня загрязнения)</w:t>
            </w:r>
          </w:p>
        </w:tc>
        <w:tc>
          <w:tcPr>
            <w:tcW w:w="3545" w:type="dxa"/>
            <w:gridSpan w:val="7"/>
            <w:tcBorders>
              <w:top w:val="single" w:sz="4" w:space="0" w:color="auto"/>
              <w:left w:val="nil"/>
              <w:right w:val="single" w:sz="4" w:space="0" w:color="auto"/>
            </w:tcBorders>
          </w:tcPr>
          <w:p w:rsidR="0011569F" w:rsidRPr="00F81E61" w:rsidRDefault="0011569F" w:rsidP="00042F93">
            <w:pPr>
              <w:jc w:val="center"/>
              <w:rPr>
                <w:rFonts w:ascii="Times New Roman" w:hAnsi="Times New Roman"/>
                <w:b/>
                <w:bCs/>
                <w:sz w:val="22"/>
                <w:szCs w:val="22"/>
                <w:lang w:val="kk-KZ"/>
              </w:rPr>
            </w:pPr>
            <w:r w:rsidRPr="00F81E61">
              <w:rPr>
                <w:rFonts w:ascii="Times New Roman" w:hAnsi="Times New Roman"/>
                <w:b/>
                <w:bCs/>
                <w:sz w:val="22"/>
                <w:szCs w:val="22"/>
                <w:lang w:val="kk-KZ"/>
              </w:rPr>
              <w:t>биогенные вещества</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Железо общее</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0,16</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1,6</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тяжелые металлы</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0,0014</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1,4</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органические вещества</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Фенолы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272"/>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r w:rsidRPr="00F81E61">
              <w:rPr>
                <w:rFonts w:ascii="Times New Roman" w:hAnsi="Times New Roman"/>
                <w:sz w:val="22"/>
                <w:szCs w:val="22"/>
              </w:rPr>
              <w:t>р. Асса (Жамбылская)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8,26</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9,06</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9,06</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lang w:val="kk-KZ"/>
              </w:rPr>
            </w:pPr>
          </w:p>
        </w:tc>
      </w:tr>
      <w:tr w:rsidR="0011569F" w:rsidRPr="00F81E61" w:rsidTr="00042F93">
        <w:tblPrEx>
          <w:tblLook w:val="00A0" w:firstRow="1" w:lastRow="0" w:firstColumn="1" w:lastColumn="0" w:noHBand="0" w:noVBand="0"/>
        </w:tblPrEx>
        <w:trPr>
          <w:trHeight w:val="33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2,52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2,17 (нормативно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2,17</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lang w:val="kk-KZ"/>
              </w:rPr>
            </w:pP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1,14</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 кл.) умеренного уровня загрязнения</w:t>
            </w:r>
          </w:p>
          <w:p w:rsidR="0011569F" w:rsidRPr="00F81E61" w:rsidRDefault="0011569F" w:rsidP="00042F93">
            <w:pPr>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2,20</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1,75</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загрязнения)</w:t>
            </w: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lang w:val="kk-KZ"/>
              </w:rPr>
            </w:pPr>
            <w:r w:rsidRPr="00F81E61">
              <w:rPr>
                <w:rFonts w:ascii="Times New Roman" w:hAnsi="Times New Roman"/>
                <w:b/>
                <w:bCs/>
                <w:sz w:val="22"/>
                <w:szCs w:val="22"/>
                <w:lang w:val="kk-KZ"/>
              </w:rPr>
              <w:t>биогенные вещества</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Железо общее</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0,15</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1,5</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органические вещества</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Фенолы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250"/>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оз. Биликоль (Жамбылская)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7,92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7,60 (нормативно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Растворенный кислород</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7,60</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26,2</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(чрезвычай-но высокого уровня</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15,9</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(чрезвычайно высокого уровня</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15,9</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224"/>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pacing w:val="-20"/>
                <w:sz w:val="22"/>
                <w:szCs w:val="22"/>
              </w:rPr>
            </w:pPr>
            <w:r w:rsidRPr="00F81E61">
              <w:rPr>
                <w:rFonts w:ascii="Times New Roman" w:hAnsi="Times New Roman"/>
                <w:spacing w:val="-20"/>
                <w:sz w:val="22"/>
                <w:szCs w:val="22"/>
              </w:rPr>
              <w:t>5,50</w:t>
            </w:r>
          </w:p>
          <w:p w:rsidR="0011569F" w:rsidRPr="00F81E61" w:rsidRDefault="0011569F" w:rsidP="00042F93">
            <w:pPr>
              <w:jc w:val="center"/>
              <w:rPr>
                <w:rFonts w:ascii="Times New Roman" w:hAnsi="Times New Roman"/>
                <w:spacing w:val="-20"/>
                <w:sz w:val="22"/>
                <w:szCs w:val="22"/>
              </w:rPr>
            </w:pPr>
            <w:r w:rsidRPr="00F81E61">
              <w:rPr>
                <w:rFonts w:ascii="Times New Roman" w:hAnsi="Times New Roman"/>
                <w:spacing w:val="-20"/>
                <w:sz w:val="22"/>
                <w:szCs w:val="22"/>
              </w:rPr>
              <w:t>(5 кл.)</w:t>
            </w:r>
          </w:p>
          <w:p w:rsidR="0011569F" w:rsidRPr="00F81E61" w:rsidRDefault="0011569F" w:rsidP="00042F93">
            <w:pPr>
              <w:jc w:val="center"/>
              <w:rPr>
                <w:rFonts w:ascii="Times New Roman" w:hAnsi="Times New Roman"/>
                <w:spacing w:val="-20"/>
                <w:sz w:val="22"/>
                <w:szCs w:val="22"/>
              </w:rPr>
            </w:pPr>
            <w:r w:rsidRPr="00F81E61">
              <w:rPr>
                <w:rFonts w:ascii="Times New Roman" w:hAnsi="Times New Roman"/>
                <w:spacing w:val="-20"/>
                <w:sz w:val="22"/>
                <w:szCs w:val="22"/>
              </w:rPr>
              <w:t>грязная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3,40</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(высокого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3,69</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(высокого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загрязнения)</w:t>
            </w: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lang w:val="kk-KZ"/>
              </w:rPr>
              <w:t>главные ионы</w:t>
            </w:r>
          </w:p>
        </w:tc>
      </w:tr>
      <w:tr w:rsidR="0011569F" w:rsidRPr="00F81E61" w:rsidTr="00042F93">
        <w:tblPrEx>
          <w:tblLook w:val="00A0" w:firstRow="1" w:lastRow="0" w:firstColumn="1" w:lastColumn="0" w:noHBand="0" w:noVBand="0"/>
        </w:tblPrEx>
        <w:trPr>
          <w:trHeight w:val="149"/>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695,0</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6,9</w:t>
            </w:r>
          </w:p>
        </w:tc>
      </w:tr>
      <w:tr w:rsidR="0011569F" w:rsidRPr="00F81E61" w:rsidTr="00042F93">
        <w:tblPrEx>
          <w:tblLook w:val="00A0" w:firstRow="1" w:lastRow="0" w:firstColumn="1" w:lastColumn="0" w:noHBand="0" w:noVBand="0"/>
        </w:tblPrEx>
        <w:trPr>
          <w:trHeight w:val="268"/>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lang w:val="kk-KZ"/>
              </w:rPr>
              <w:t>биогенные вещества</w:t>
            </w:r>
          </w:p>
        </w:tc>
      </w:tr>
      <w:tr w:rsidR="0011569F" w:rsidRPr="00F81E61" w:rsidTr="00042F93">
        <w:tblPrEx>
          <w:tblLook w:val="00A0" w:firstRow="1" w:lastRow="0" w:firstColumn="1" w:lastColumn="0" w:noHBand="0" w:noVBand="0"/>
        </w:tblPrEx>
        <w:trPr>
          <w:trHeight w:val="198"/>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Фториды</w:t>
            </w:r>
          </w:p>
        </w:tc>
        <w:tc>
          <w:tcPr>
            <w:tcW w:w="1134" w:type="dxa"/>
            <w:gridSpan w:val="3"/>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1,36</w:t>
            </w:r>
          </w:p>
        </w:tc>
        <w:tc>
          <w:tcPr>
            <w:tcW w:w="850" w:type="dxa"/>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1,8</w:t>
            </w:r>
          </w:p>
        </w:tc>
      </w:tr>
      <w:tr w:rsidR="0011569F" w:rsidRPr="00F81E61" w:rsidTr="00042F93">
        <w:tblPrEx>
          <w:tblLook w:val="00A0" w:firstRow="1" w:lastRow="0" w:firstColumn="1" w:lastColumn="0" w:noHBand="0" w:noVBand="0"/>
        </w:tblPrEx>
        <w:trPr>
          <w:trHeight w:val="12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тяжёлые металлы</w:t>
            </w:r>
          </w:p>
        </w:tc>
      </w:tr>
      <w:tr w:rsidR="0011569F" w:rsidRPr="00F81E61" w:rsidTr="00042F93">
        <w:tblPrEx>
          <w:tblLook w:val="00A0" w:firstRow="1" w:lastRow="0" w:firstColumn="1" w:lastColumn="0" w:noHBand="0" w:noVBand="0"/>
        </w:tblPrEx>
        <w:trPr>
          <w:trHeight w:val="19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0,003</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3,0</w:t>
            </w:r>
          </w:p>
        </w:tc>
      </w:tr>
      <w:tr w:rsidR="0011569F" w:rsidRPr="00F81E61" w:rsidTr="00042F93">
        <w:tblPrEx>
          <w:tblLook w:val="00A0" w:firstRow="1" w:lastRow="0" w:firstColumn="1" w:lastColumn="0" w:noHBand="0" w:noVBand="0"/>
        </w:tblPrEx>
        <w:trPr>
          <w:trHeight w:val="30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органические вещества</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Фенолы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0,003</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3,0</w:t>
            </w:r>
          </w:p>
        </w:tc>
      </w:tr>
      <w:tr w:rsidR="0011569F" w:rsidRPr="00F81E61" w:rsidTr="00042F93">
        <w:tblPrEx>
          <w:tblLook w:val="00A0" w:firstRow="1" w:lastRow="0" w:firstColumn="1" w:lastColumn="0" w:noHBand="0" w:noVBand="0"/>
        </w:tblPrEx>
        <w:trPr>
          <w:trHeight w:val="272"/>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jc w:val="center"/>
              <w:rPr>
                <w:rFonts w:ascii="Times New Roman" w:hAnsi="Times New Roman"/>
                <w:b/>
                <w:bCs/>
                <w:sz w:val="22"/>
                <w:szCs w:val="22"/>
              </w:rPr>
            </w:pPr>
            <w:r w:rsidRPr="00F81E61">
              <w:rPr>
                <w:rFonts w:ascii="Times New Roman" w:hAnsi="Times New Roman"/>
                <w:sz w:val="22"/>
                <w:szCs w:val="22"/>
              </w:rPr>
              <w:t>р.Шу (Жамбылская)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8,75</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9,61</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Растворённый</w:t>
            </w:r>
          </w:p>
          <w:p w:rsidR="0011569F" w:rsidRPr="00F81E61" w:rsidRDefault="0011569F" w:rsidP="00042F93">
            <w:pPr>
              <w:rPr>
                <w:rFonts w:ascii="Times New Roman" w:hAnsi="Times New Roman"/>
                <w:sz w:val="22"/>
                <w:szCs w:val="22"/>
              </w:rPr>
            </w:pPr>
            <w:r w:rsidRPr="00F81E61">
              <w:rPr>
                <w:rFonts w:ascii="Times New Roman" w:hAnsi="Times New Roman"/>
                <w:sz w:val="22"/>
                <w:szCs w:val="22"/>
              </w:rPr>
              <w:t>кислород</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9,61</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30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6,50</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 xml:space="preserve">(умеренного уровня загрязнения) </w:t>
            </w:r>
          </w:p>
        </w:tc>
        <w:tc>
          <w:tcPr>
            <w:tcW w:w="1417" w:type="dxa"/>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2,34 (нормативно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vertAlign w:val="subscript"/>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2,34</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1,28</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 кл.) умеренного уровня загрязнения</w:t>
            </w:r>
          </w:p>
          <w:p w:rsidR="0011569F" w:rsidRPr="00F81E61" w:rsidRDefault="0011569F" w:rsidP="00042F93">
            <w:pPr>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2,20 (умеренного уровня загрязнения)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2,25 (умеренного уровня загрязнения)</w:t>
            </w: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биогенные вещества</w:t>
            </w:r>
          </w:p>
        </w:tc>
      </w:tr>
      <w:tr w:rsidR="0011569F" w:rsidRPr="00F81E61" w:rsidTr="00042F93">
        <w:tblPrEx>
          <w:tblLook w:val="00A0" w:firstRow="1" w:lastRow="0" w:firstColumn="1" w:lastColumn="0" w:noHBand="0" w:noVBand="0"/>
        </w:tblPrEx>
        <w:trPr>
          <w:trHeight w:val="30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Азот нитритный</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0,066</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3,3</w:t>
            </w:r>
          </w:p>
        </w:tc>
      </w:tr>
      <w:tr w:rsidR="0011569F" w:rsidRPr="00F81E61" w:rsidTr="00042F93">
        <w:tblPrEx>
          <w:tblLook w:val="00A0" w:firstRow="1" w:lastRow="0" w:firstColumn="1" w:lastColumn="0" w:noHBand="0" w:noVBand="0"/>
        </w:tblPrEx>
        <w:trPr>
          <w:trHeight w:val="30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Железо общее</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0,22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2,2</w:t>
            </w:r>
          </w:p>
        </w:tc>
      </w:tr>
      <w:tr w:rsidR="0011569F" w:rsidRPr="00F81E61" w:rsidTr="00042F93">
        <w:tblPrEx>
          <w:tblLook w:val="00A0" w:firstRow="1" w:lastRow="0" w:firstColumn="1" w:lastColumn="0" w:noHBand="0" w:noVBand="0"/>
        </w:tblPrEx>
        <w:trPr>
          <w:trHeight w:val="30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тяжёлые металлы</w:t>
            </w:r>
          </w:p>
        </w:tc>
      </w:tr>
      <w:tr w:rsidR="0011569F" w:rsidRPr="00F81E61" w:rsidTr="00042F93">
        <w:tblPrEx>
          <w:tblLook w:val="00A0" w:firstRow="1" w:lastRow="0" w:firstColumn="1" w:lastColumn="0" w:noHBand="0" w:noVBand="0"/>
        </w:tblPrEx>
        <w:trPr>
          <w:trHeight w:val="30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16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органические вещества</w:t>
            </w:r>
          </w:p>
        </w:tc>
      </w:tr>
      <w:tr w:rsidR="0011569F" w:rsidRPr="00F81E61" w:rsidTr="00042F93">
        <w:tblPrEx>
          <w:tblLook w:val="00A0" w:firstRow="1" w:lastRow="0" w:firstColumn="1" w:lastColumn="0" w:noHBand="0" w:noVBand="0"/>
        </w:tblPrEx>
        <w:trPr>
          <w:trHeight w:val="22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Фенолы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272"/>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 Аксу (Жамбылская)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8,35</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9,58</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Растворённый кислород</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9,58</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6,08</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2,40</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vertAlign w:val="subscript"/>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2,40</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161"/>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1,92</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 кл.) умеренного уровня загрязнения</w:t>
            </w:r>
          </w:p>
          <w:p w:rsidR="0011569F" w:rsidRPr="00F81E61" w:rsidRDefault="0011569F" w:rsidP="00042F93">
            <w:pPr>
              <w:jc w:val="center"/>
              <w:rPr>
                <w:rFonts w:ascii="Times New Roman" w:hAnsi="Times New Roman"/>
                <w:sz w:val="22"/>
                <w:szCs w:val="22"/>
              </w:rPr>
            </w:pP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2,58</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2,25 (умеренного уровня загрязнения)</w:t>
            </w: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главные ионы</w:t>
            </w:r>
          </w:p>
        </w:tc>
      </w:tr>
      <w:tr w:rsidR="0011569F" w:rsidRPr="00F81E61" w:rsidTr="00042F93">
        <w:tblPrEx>
          <w:tblLook w:val="00A0" w:firstRow="1" w:lastRow="0" w:firstColumn="1" w:lastColumn="0" w:noHBand="0" w:noVBand="0"/>
        </w:tblPrEx>
        <w:trPr>
          <w:trHeight w:val="22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242,0</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2,4</w:t>
            </w:r>
          </w:p>
        </w:tc>
      </w:tr>
      <w:tr w:rsidR="0011569F" w:rsidRPr="00F81E61" w:rsidTr="00042F93">
        <w:tblPrEx>
          <w:tblLook w:val="00A0" w:firstRow="1" w:lastRow="0" w:firstColumn="1" w:lastColumn="0" w:noHBand="0" w:noVBand="0"/>
        </w:tblPrEx>
        <w:trPr>
          <w:trHeight w:val="274"/>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биогенные вещества</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Железо общее</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0,27</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2,7</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Фториды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0,81</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1,1</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тяжёлые металлы</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0,0027</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2,7</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органические вещества</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Фенолы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272"/>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 Карабалта</w:t>
            </w:r>
          </w:p>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(Жамбылская)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8,21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10,5 (нормативно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Растворённый кислород</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10,5</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9,25</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(чрезвычай-но высокого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9,55</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(чрезвычайно высокого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vertAlign w:val="subscript"/>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9,55</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224"/>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2,81</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 кл.)</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высокого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 xml:space="preserve">уровня </w:t>
            </w:r>
            <w:r w:rsidRPr="00F81E61">
              <w:rPr>
                <w:rFonts w:ascii="Times New Roman" w:hAnsi="Times New Roman"/>
                <w:sz w:val="22"/>
                <w:szCs w:val="22"/>
              </w:rPr>
              <w:lastRenderedPageBreak/>
              <w:t>загрязнения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lastRenderedPageBreak/>
              <w:t xml:space="preserve"> 3,69</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(высокого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lastRenderedPageBreak/>
              <w:t>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lastRenderedPageBreak/>
              <w:t>3,82</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(высокого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lastRenderedPageBreak/>
              <w:t>ния)</w:t>
            </w: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lastRenderedPageBreak/>
              <w:t>главные ионы</w:t>
            </w:r>
          </w:p>
        </w:tc>
      </w:tr>
      <w:tr w:rsidR="0011569F" w:rsidRPr="00F81E61" w:rsidTr="00042F93">
        <w:tblPrEx>
          <w:tblLook w:val="00A0" w:firstRow="1" w:lastRow="0" w:firstColumn="1" w:lastColumn="0" w:noHBand="0" w:noVBand="0"/>
        </w:tblPrEx>
        <w:trPr>
          <w:trHeight w:val="31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635,0</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6,3</w:t>
            </w:r>
          </w:p>
        </w:tc>
      </w:tr>
      <w:tr w:rsidR="0011569F" w:rsidRPr="00F81E61" w:rsidTr="00042F93">
        <w:tblPrEx>
          <w:tblLook w:val="00A0" w:firstRow="1" w:lastRow="0" w:firstColumn="1" w:lastColumn="0" w:noHBand="0" w:noVBand="0"/>
        </w:tblPrEx>
        <w:trPr>
          <w:trHeight w:val="211"/>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биогенные вещества</w:t>
            </w:r>
          </w:p>
        </w:tc>
      </w:tr>
      <w:tr w:rsidR="0011569F" w:rsidRPr="00F81E61" w:rsidTr="00042F93">
        <w:tblPrEx>
          <w:tblLook w:val="00A0" w:firstRow="1" w:lastRow="0" w:firstColumn="1" w:lastColumn="0" w:noHBand="0" w:noVBand="0"/>
        </w:tblPrEx>
        <w:trPr>
          <w:trHeight w:val="21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Железо общее</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0,13</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1,3</w:t>
            </w:r>
          </w:p>
        </w:tc>
      </w:tr>
      <w:tr w:rsidR="0011569F" w:rsidRPr="00F81E61" w:rsidTr="00042F93">
        <w:tblPrEx>
          <w:tblLook w:val="00A0" w:firstRow="1" w:lastRow="0" w:firstColumn="1" w:lastColumn="0" w:noHBand="0" w:noVBand="0"/>
        </w:tblPrEx>
        <w:trPr>
          <w:trHeight w:val="21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Фториды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1,32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1,8</w:t>
            </w:r>
          </w:p>
        </w:tc>
      </w:tr>
      <w:tr w:rsidR="0011569F" w:rsidRPr="00F81E61" w:rsidTr="00042F93">
        <w:tblPrEx>
          <w:tblLook w:val="00A0" w:firstRow="1" w:lastRow="0" w:firstColumn="1" w:lastColumn="0" w:noHBand="0" w:noVBand="0"/>
        </w:tblPrEx>
        <w:trPr>
          <w:trHeight w:val="37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тяжёлые металлы</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0,0054</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5,4</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органические вещества</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Фенолы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272"/>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р.Токташ</w:t>
            </w:r>
          </w:p>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(Жамбылская)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7,63</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10,4</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Растворённый кислород</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10,4</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57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4,32</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 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2,56</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 xml:space="preserve">(нормативно чистая) </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vertAlign w:val="subscript"/>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2,56</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16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2,90</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 кл.)</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высокого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загрязнения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3,24 (высокого 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3,11 (высокого 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главные ионы</w:t>
            </w:r>
          </w:p>
        </w:tc>
      </w:tr>
      <w:tr w:rsidR="0011569F" w:rsidRPr="00F81E61" w:rsidTr="00042F93">
        <w:tblPrEx>
          <w:tblLook w:val="00A0" w:firstRow="1" w:lastRow="0" w:firstColumn="1" w:lastColumn="0" w:noHBand="0" w:noVBand="0"/>
        </w:tblPrEx>
        <w:trPr>
          <w:trHeight w:val="21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427,0</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4,3</w:t>
            </w:r>
          </w:p>
        </w:tc>
      </w:tr>
      <w:tr w:rsidR="0011569F" w:rsidRPr="00F81E61" w:rsidTr="00042F93">
        <w:tblPrEx>
          <w:tblLook w:val="00A0" w:firstRow="1" w:lastRow="0" w:firstColumn="1" w:lastColumn="0" w:noHBand="0" w:noVBand="0"/>
        </w:tblPrEx>
        <w:trPr>
          <w:trHeight w:val="174"/>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биогенные вещества</w:t>
            </w:r>
          </w:p>
        </w:tc>
      </w:tr>
      <w:tr w:rsidR="0011569F" w:rsidRPr="00F81E61" w:rsidTr="00042F93">
        <w:tblPrEx>
          <w:tblLook w:val="00A0" w:firstRow="1" w:lastRow="0" w:firstColumn="1" w:lastColumn="0" w:noHBand="0" w:noVBand="0"/>
        </w:tblPrEx>
        <w:trPr>
          <w:trHeight w:val="284"/>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Фториды</w:t>
            </w:r>
          </w:p>
        </w:tc>
        <w:tc>
          <w:tcPr>
            <w:tcW w:w="1134" w:type="dxa"/>
            <w:gridSpan w:val="3"/>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0,86</w:t>
            </w:r>
          </w:p>
        </w:tc>
        <w:tc>
          <w:tcPr>
            <w:tcW w:w="850" w:type="dxa"/>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1,1</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тяжёлые металлы</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134" w:type="dxa"/>
            <w:gridSpan w:val="3"/>
            <w:tcBorders>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0,005</w:t>
            </w:r>
          </w:p>
        </w:tc>
        <w:tc>
          <w:tcPr>
            <w:tcW w:w="850" w:type="dxa"/>
            <w:tcBorders>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5,0</w:t>
            </w:r>
          </w:p>
        </w:tc>
      </w:tr>
      <w:tr w:rsidR="0011569F" w:rsidRPr="00F81E61" w:rsidTr="00042F93">
        <w:tblPrEx>
          <w:tblLook w:val="00A0" w:firstRow="1" w:lastRow="0" w:firstColumn="1" w:lastColumn="0" w:noHBand="0" w:noVBand="0"/>
        </w:tblPrEx>
        <w:trPr>
          <w:trHeight w:val="30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органические вещества</w:t>
            </w:r>
          </w:p>
        </w:tc>
      </w:tr>
      <w:tr w:rsidR="0011569F" w:rsidRPr="00F81E61" w:rsidTr="00042F93">
        <w:tblPrEx>
          <w:tblLook w:val="00A0" w:firstRow="1" w:lastRow="0" w:firstColumn="1" w:lastColumn="0" w:noHBand="0" w:noVBand="0"/>
        </w:tblPrEx>
        <w:trPr>
          <w:trHeight w:val="36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Фенолы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272"/>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 Сарыкау</w:t>
            </w:r>
          </w:p>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(Жамбылская)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7,99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10,2 (нормативно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Растворённый кислород</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10,2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777"/>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13,9</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(чрезвычай-но высокого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3,95 (умеренного уровня загрязнения)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vertAlign w:val="subscript"/>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3,95</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21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2,52</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(4 кл.)</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высокого</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уровня загрязнения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2,87</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 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3,29 (высокого уровня загрязне-</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ния)</w:t>
            </w: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главные ионы</w:t>
            </w:r>
          </w:p>
        </w:tc>
      </w:tr>
      <w:tr w:rsidR="0011569F" w:rsidRPr="00F81E61" w:rsidTr="00042F93">
        <w:tblPrEx>
          <w:tblLook w:val="00A0" w:firstRow="1" w:lastRow="0" w:firstColumn="1" w:lastColumn="0" w:noHBand="0" w:noVBand="0"/>
        </w:tblPrEx>
        <w:trPr>
          <w:trHeight w:val="279"/>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 xml:space="preserve">Сульфаты </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667,0</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6,7</w:t>
            </w:r>
          </w:p>
        </w:tc>
      </w:tr>
      <w:tr w:rsidR="0011569F" w:rsidRPr="00F81E61" w:rsidTr="00042F93">
        <w:tblPrEx>
          <w:tblLook w:val="00A0" w:firstRow="1" w:lastRow="0" w:firstColumn="1" w:lastColumn="0" w:noHBand="0" w:noVBand="0"/>
        </w:tblPrEx>
        <w:trPr>
          <w:trHeight w:val="10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биогенные вещества</w:t>
            </w:r>
          </w:p>
        </w:tc>
      </w:tr>
      <w:tr w:rsidR="0011569F" w:rsidRPr="00F81E61" w:rsidTr="00042F93">
        <w:tblPrEx>
          <w:tblLook w:val="00A0" w:firstRow="1" w:lastRow="0" w:firstColumn="1" w:lastColumn="0" w:noHBand="0" w:noVBand="0"/>
        </w:tblPrEx>
        <w:trPr>
          <w:trHeight w:val="243"/>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Железо общее</w:t>
            </w:r>
          </w:p>
        </w:tc>
        <w:tc>
          <w:tcPr>
            <w:tcW w:w="1134" w:type="dxa"/>
            <w:gridSpan w:val="3"/>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0,13</w:t>
            </w:r>
          </w:p>
        </w:tc>
        <w:tc>
          <w:tcPr>
            <w:tcW w:w="850" w:type="dxa"/>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1,3</w:t>
            </w:r>
          </w:p>
        </w:tc>
      </w:tr>
      <w:tr w:rsidR="0011569F" w:rsidRPr="00F81E61" w:rsidTr="00042F93">
        <w:tblPrEx>
          <w:tblLook w:val="00A0" w:firstRow="1" w:lastRow="0" w:firstColumn="1" w:lastColumn="0" w:noHBand="0" w:noVBand="0"/>
        </w:tblPrEx>
        <w:trPr>
          <w:trHeight w:val="243"/>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Фториды</w:t>
            </w:r>
          </w:p>
        </w:tc>
        <w:tc>
          <w:tcPr>
            <w:tcW w:w="1134" w:type="dxa"/>
            <w:gridSpan w:val="3"/>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1,72</w:t>
            </w:r>
          </w:p>
        </w:tc>
        <w:tc>
          <w:tcPr>
            <w:tcW w:w="850" w:type="dxa"/>
            <w:tcBorders>
              <w:top w:val="single" w:sz="4" w:space="0" w:color="auto"/>
              <w:left w:val="nil"/>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2,3</w:t>
            </w:r>
          </w:p>
        </w:tc>
      </w:tr>
      <w:tr w:rsidR="0011569F" w:rsidRPr="00F81E61" w:rsidTr="00042F93">
        <w:tblPrEx>
          <w:tblLook w:val="00A0" w:firstRow="1" w:lastRow="0" w:firstColumn="1" w:lastColumn="0" w:noHBand="0" w:noVBand="0"/>
        </w:tblPrEx>
        <w:trPr>
          <w:trHeight w:val="194"/>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тяжелые металлы</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0,0027</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2,7</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органические вещества</w:t>
            </w:r>
          </w:p>
        </w:tc>
      </w:tr>
      <w:tr w:rsidR="0011569F" w:rsidRPr="00F81E61" w:rsidTr="00042F93">
        <w:tblPrEx>
          <w:tblLook w:val="00A0" w:firstRow="1" w:lastRow="0" w:firstColumn="1" w:lastColumn="0" w:noHBand="0" w:noVBand="0"/>
        </w:tblPrEx>
        <w:trPr>
          <w:trHeight w:val="272"/>
        </w:trPr>
        <w:tc>
          <w:tcPr>
            <w:tcW w:w="1558" w:type="dxa"/>
            <w:gridSpan w:val="2"/>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sz w:val="22"/>
                <w:szCs w:val="22"/>
              </w:rPr>
            </w:pPr>
          </w:p>
        </w:tc>
        <w:tc>
          <w:tcPr>
            <w:tcW w:w="1419"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Фенолы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525"/>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вдхр.Тасоткель (Жамбылская)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9,74 (нормативно чистая)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Растворённый кислород</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9,74</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1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6,60</w:t>
            </w:r>
          </w:p>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(умеренного уровня загрязнения)</w:t>
            </w: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vertAlign w:val="subscript"/>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6,60</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p>
        </w:tc>
      </w:tr>
      <w:tr w:rsidR="0011569F" w:rsidRPr="00F81E61" w:rsidTr="00042F93">
        <w:tblPrEx>
          <w:tblLook w:val="00A0" w:firstRow="1" w:lastRow="0" w:firstColumn="1" w:lastColumn="0" w:noHBand="0" w:noVBand="0"/>
        </w:tblPrEx>
        <w:trPr>
          <w:trHeight w:val="188"/>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1,36</w:t>
            </w:r>
          </w:p>
          <w:p w:rsidR="0011569F" w:rsidRPr="00F81E61" w:rsidRDefault="0011569F" w:rsidP="00042F93">
            <w:pPr>
              <w:jc w:val="center"/>
              <w:rPr>
                <w:rFonts w:ascii="Times New Roman" w:hAnsi="Times New Roman"/>
                <w:sz w:val="22"/>
                <w:szCs w:val="22"/>
              </w:rPr>
            </w:pPr>
            <w:r w:rsidRPr="00F81E61">
              <w:rPr>
                <w:rFonts w:ascii="Times New Roman" w:hAnsi="Times New Roman"/>
                <w:spacing w:val="-20"/>
              </w:rPr>
              <w:t>(3 кл.) умеренно  загрязнённая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2,56 (умеренного уровня загрязнения</w:t>
            </w: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главные ионы</w:t>
            </w:r>
          </w:p>
        </w:tc>
      </w:tr>
      <w:tr w:rsidR="0011569F" w:rsidRPr="00F81E61" w:rsidTr="00042F93">
        <w:tblPrEx>
          <w:tblLook w:val="00A0" w:firstRow="1" w:lastRow="0" w:firstColumn="1" w:lastColumn="0" w:noHBand="0" w:noVBand="0"/>
        </w:tblPrEx>
        <w:trPr>
          <w:trHeight w:val="537"/>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Сульфаты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199,0</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43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биогенные вещества</w:t>
            </w:r>
          </w:p>
        </w:tc>
      </w:tr>
      <w:tr w:rsidR="0011569F" w:rsidRPr="00F81E61" w:rsidTr="00042F93">
        <w:tblPrEx>
          <w:tblLook w:val="00A0" w:firstRow="1" w:lastRow="0" w:firstColumn="1" w:lastColumn="0" w:noHBand="0" w:noVBand="0"/>
        </w:tblPrEx>
        <w:trPr>
          <w:trHeight w:val="43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Азот нитритный</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0,021</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1,1</w:t>
            </w:r>
          </w:p>
        </w:tc>
      </w:tr>
      <w:tr w:rsidR="0011569F" w:rsidRPr="00F81E61" w:rsidTr="00042F93">
        <w:tblPrEx>
          <w:tblLook w:val="00A0" w:firstRow="1" w:lastRow="0" w:firstColumn="1" w:lastColumn="0" w:noHBand="0" w:noVBand="0"/>
        </w:tblPrEx>
        <w:trPr>
          <w:trHeight w:val="43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Железо общее</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0,18</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1,8</w:t>
            </w:r>
          </w:p>
        </w:tc>
      </w:tr>
      <w:tr w:rsidR="0011569F" w:rsidRPr="00F81E61" w:rsidTr="00042F93">
        <w:tblPrEx>
          <w:tblLook w:val="00A0" w:firstRow="1" w:lastRow="0" w:firstColumn="1" w:lastColumn="0" w:noHBand="0" w:noVBand="0"/>
        </w:tblPrEx>
        <w:trPr>
          <w:trHeight w:val="156"/>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sz w:val="22"/>
                <w:szCs w:val="22"/>
              </w:rPr>
            </w:pPr>
            <w:r w:rsidRPr="00F81E61">
              <w:rPr>
                <w:rFonts w:ascii="Times New Roman" w:hAnsi="Times New Roman"/>
                <w:b/>
                <w:bCs/>
                <w:sz w:val="22"/>
                <w:szCs w:val="22"/>
              </w:rPr>
              <w:t>тяжелые металлы</w:t>
            </w:r>
          </w:p>
        </w:tc>
      </w:tr>
      <w:tr w:rsidR="0011569F" w:rsidRPr="00F81E61" w:rsidTr="00042F93">
        <w:tblPrEx>
          <w:tblLook w:val="00A0" w:firstRow="1" w:lastRow="0" w:firstColumn="1" w:lastColumn="0" w:noHBand="0" w:noVBand="0"/>
        </w:tblPrEx>
        <w:trPr>
          <w:trHeight w:val="187"/>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Медь</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0,0086</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8,6</w:t>
            </w:r>
          </w:p>
        </w:tc>
      </w:tr>
      <w:tr w:rsidR="0011569F" w:rsidRPr="00F81E61" w:rsidTr="00042F93">
        <w:tblPrEx>
          <w:tblLook w:val="00A0" w:firstRow="1" w:lastRow="0" w:firstColumn="1" w:lastColumn="0" w:noHBand="0" w:noVBand="0"/>
        </w:tblPrEx>
        <w:trPr>
          <w:trHeight w:val="19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Цинк</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0,0106</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1,1</w:t>
            </w:r>
          </w:p>
        </w:tc>
      </w:tr>
      <w:tr w:rsidR="0011569F" w:rsidRPr="00F81E61" w:rsidTr="00042F93">
        <w:tblPrEx>
          <w:tblLook w:val="00A0" w:firstRow="1" w:lastRow="0" w:firstColumn="1" w:lastColumn="0" w:noHBand="0" w:noVBand="0"/>
        </w:tblPrEx>
        <w:trPr>
          <w:trHeight w:val="223"/>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2"/>
                <w:szCs w:val="22"/>
              </w:rPr>
            </w:pPr>
          </w:p>
        </w:tc>
        <w:tc>
          <w:tcPr>
            <w:tcW w:w="3545" w:type="dxa"/>
            <w:gridSpan w:val="7"/>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b/>
                <w:bCs/>
                <w:sz w:val="22"/>
                <w:szCs w:val="22"/>
              </w:rPr>
              <w:t>органические вещества</w:t>
            </w:r>
          </w:p>
        </w:tc>
      </w:tr>
      <w:tr w:rsidR="0011569F" w:rsidRPr="00F81E61" w:rsidTr="00042F93">
        <w:tblPrEx>
          <w:tblLook w:val="00A0" w:firstRow="1" w:lastRow="0" w:firstColumn="1" w:lastColumn="0" w:noHBand="0" w:noVBand="0"/>
        </w:tblPrEx>
        <w:trPr>
          <w:trHeight w:val="242"/>
        </w:trPr>
        <w:tc>
          <w:tcPr>
            <w:tcW w:w="1558" w:type="dxa"/>
            <w:gridSpan w:val="2"/>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2"/>
                <w:szCs w:val="22"/>
              </w:rPr>
            </w:pPr>
          </w:p>
        </w:tc>
        <w:tc>
          <w:tcPr>
            <w:tcW w:w="1419"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sz w:val="22"/>
                <w:szCs w:val="22"/>
              </w:rPr>
            </w:pPr>
          </w:p>
        </w:tc>
        <w:tc>
          <w:tcPr>
            <w:tcW w:w="141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2"/>
                <w:szCs w:val="22"/>
              </w:rPr>
            </w:pPr>
          </w:p>
        </w:tc>
        <w:tc>
          <w:tcPr>
            <w:tcW w:w="1561" w:type="dxa"/>
            <w:gridSpan w:val="3"/>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sz w:val="22"/>
                <w:szCs w:val="22"/>
              </w:rPr>
            </w:pPr>
            <w:r w:rsidRPr="00F81E61">
              <w:rPr>
                <w:rFonts w:ascii="Times New Roman" w:hAnsi="Times New Roman"/>
                <w:sz w:val="22"/>
                <w:szCs w:val="22"/>
              </w:rPr>
              <w:t>Фенолы</w:t>
            </w:r>
          </w:p>
        </w:tc>
        <w:tc>
          <w:tcPr>
            <w:tcW w:w="1134"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0,002</w:t>
            </w:r>
          </w:p>
        </w:tc>
        <w:tc>
          <w:tcPr>
            <w:tcW w:w="85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sz w:val="22"/>
                <w:szCs w:val="22"/>
              </w:rPr>
            </w:pPr>
            <w:r w:rsidRPr="00F81E61">
              <w:rPr>
                <w:rFonts w:ascii="Times New Roman" w:hAnsi="Times New Roman"/>
                <w:sz w:val="22"/>
                <w:szCs w:val="22"/>
              </w:rPr>
              <w:t>2,0</w:t>
            </w:r>
          </w:p>
        </w:tc>
      </w:tr>
      <w:tr w:rsidR="0011569F" w:rsidRPr="00F81E61" w:rsidTr="00042F93">
        <w:tblPrEx>
          <w:tblLook w:val="00A0" w:firstRow="1" w:lastRow="0" w:firstColumn="1" w:lastColumn="0" w:noHBand="0" w:noVBand="0"/>
        </w:tblPrEx>
        <w:trPr>
          <w:trHeight w:val="273"/>
        </w:trPr>
        <w:tc>
          <w:tcPr>
            <w:tcW w:w="1558" w:type="dxa"/>
            <w:gridSpan w:val="2"/>
            <w:vMerge w:val="restart"/>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Cs/>
                <w:sz w:val="20"/>
              </w:rPr>
            </w:pPr>
            <w:r w:rsidRPr="00F81E61">
              <w:rPr>
                <w:rFonts w:ascii="Times New Roman" w:hAnsi="Times New Roman"/>
                <w:sz w:val="20"/>
              </w:rPr>
              <w:t>р. Сырдария (Южно-Казахтанская)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8,16 (нормативно чистая)</w:t>
            </w:r>
          </w:p>
        </w:tc>
        <w:tc>
          <w:tcPr>
            <w:tcW w:w="1417" w:type="dxa"/>
            <w:tcBorders>
              <w:top w:val="nil"/>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8,76 (нормативно чистая)</w:t>
            </w:r>
          </w:p>
        </w:tc>
        <w:tc>
          <w:tcPr>
            <w:tcW w:w="1561" w:type="dxa"/>
            <w:gridSpan w:val="3"/>
            <w:tcBorders>
              <w:top w:val="nil"/>
              <w:left w:val="nil"/>
              <w:bottom w:val="single" w:sz="4" w:space="0" w:color="auto"/>
              <w:right w:val="single" w:sz="4" w:space="0" w:color="auto"/>
            </w:tcBorders>
          </w:tcPr>
          <w:p w:rsidR="0011569F" w:rsidRPr="00F81E61" w:rsidRDefault="0011569F" w:rsidP="00042F93">
            <w:pPr>
              <w:rPr>
                <w:rFonts w:ascii="Times New Roman" w:hAnsi="Times New Roman"/>
                <w:sz w:val="20"/>
              </w:rPr>
            </w:pPr>
            <w:r w:rsidRPr="00F81E61">
              <w:rPr>
                <w:rFonts w:ascii="Times New Roman" w:hAnsi="Times New Roman"/>
                <w:sz w:val="20"/>
              </w:rPr>
              <w:t>Растворенный кислород</w:t>
            </w:r>
          </w:p>
        </w:tc>
        <w:tc>
          <w:tcPr>
            <w:tcW w:w="1134" w:type="dxa"/>
            <w:gridSpan w:val="3"/>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8,76</w:t>
            </w:r>
          </w:p>
        </w:tc>
        <w:tc>
          <w:tcPr>
            <w:tcW w:w="850"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sz w:val="20"/>
                <w:lang w:val="kk-KZ"/>
              </w:rPr>
            </w:pPr>
          </w:p>
        </w:tc>
      </w:tr>
      <w:tr w:rsidR="0011569F" w:rsidRPr="00F81E61" w:rsidTr="00042F93">
        <w:tblPrEx>
          <w:tblLook w:val="00A0" w:firstRow="1" w:lastRow="0" w:firstColumn="1" w:lastColumn="0" w:noHBand="0" w:noVBand="0"/>
        </w:tblPrEx>
        <w:trPr>
          <w:trHeight w:val="273"/>
        </w:trPr>
        <w:tc>
          <w:tcPr>
            <w:tcW w:w="1558"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Cs/>
                <w:sz w:val="20"/>
              </w:rPr>
            </w:pPr>
          </w:p>
        </w:tc>
        <w:tc>
          <w:tcPr>
            <w:tcW w:w="1419"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w:t>
            </w:r>
          </w:p>
        </w:tc>
        <w:tc>
          <w:tcPr>
            <w:tcW w:w="1559"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1,80 (нормативно чистая)</w:t>
            </w:r>
          </w:p>
        </w:tc>
        <w:tc>
          <w:tcPr>
            <w:tcW w:w="1417" w:type="dxa"/>
            <w:tcBorders>
              <w:top w:val="nil"/>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1,84 (нормативно чистая)</w:t>
            </w:r>
          </w:p>
        </w:tc>
        <w:tc>
          <w:tcPr>
            <w:tcW w:w="1561" w:type="dxa"/>
            <w:gridSpan w:val="3"/>
            <w:tcBorders>
              <w:top w:val="nil"/>
              <w:left w:val="nil"/>
              <w:bottom w:val="single" w:sz="4" w:space="0" w:color="auto"/>
              <w:right w:val="single" w:sz="4" w:space="0" w:color="auto"/>
            </w:tcBorders>
          </w:tcPr>
          <w:p w:rsidR="0011569F" w:rsidRPr="00F81E61" w:rsidRDefault="0011569F" w:rsidP="00042F93">
            <w:pPr>
              <w:rPr>
                <w:rFonts w:ascii="Times New Roman" w:hAnsi="Times New Roman"/>
                <w:sz w:val="20"/>
              </w:rPr>
            </w:pPr>
            <w:r w:rsidRPr="00F81E61">
              <w:rPr>
                <w:rFonts w:ascii="Times New Roman" w:hAnsi="Times New Roman"/>
                <w:sz w:val="20"/>
              </w:rPr>
              <w:t>БПК</w:t>
            </w:r>
            <w:r w:rsidRPr="00F81E61">
              <w:rPr>
                <w:rFonts w:ascii="Times New Roman" w:hAnsi="Times New Roman"/>
                <w:sz w:val="20"/>
                <w:vertAlign w:val="subscript"/>
              </w:rPr>
              <w:t>5</w:t>
            </w:r>
          </w:p>
        </w:tc>
        <w:tc>
          <w:tcPr>
            <w:tcW w:w="1134" w:type="dxa"/>
            <w:gridSpan w:val="3"/>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1,84</w:t>
            </w:r>
          </w:p>
        </w:tc>
        <w:tc>
          <w:tcPr>
            <w:tcW w:w="850"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sz w:val="20"/>
                <w:lang w:val="kk-KZ"/>
              </w:rPr>
            </w:pPr>
          </w:p>
        </w:tc>
      </w:tr>
      <w:tr w:rsidR="0011569F" w:rsidRPr="00F81E61" w:rsidTr="00042F93">
        <w:tblPrEx>
          <w:tblLook w:val="00A0" w:firstRow="1" w:lastRow="0" w:firstColumn="1" w:lastColumn="0" w:noHBand="0" w:noVBand="0"/>
        </w:tblPrEx>
        <w:trPr>
          <w:trHeight w:val="121"/>
        </w:trPr>
        <w:tc>
          <w:tcPr>
            <w:tcW w:w="1558"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2,19 (3 кл.)</w:t>
            </w:r>
          </w:p>
          <w:p w:rsidR="0011569F" w:rsidRPr="00F81E61" w:rsidRDefault="0011569F" w:rsidP="00042F93">
            <w:pPr>
              <w:tabs>
                <w:tab w:val="left" w:pos="1560"/>
                <w:tab w:val="left" w:pos="4962"/>
              </w:tabs>
              <w:jc w:val="center"/>
              <w:rPr>
                <w:rFonts w:ascii="Times New Roman" w:hAnsi="Times New Roman"/>
                <w:sz w:val="20"/>
              </w:rPr>
            </w:pPr>
            <w:r w:rsidRPr="00F81E61">
              <w:rPr>
                <w:rFonts w:ascii="Times New Roman" w:hAnsi="Times New Roman"/>
                <w:sz w:val="20"/>
              </w:rPr>
              <w:t xml:space="preserve">умеренно </w:t>
            </w:r>
          </w:p>
          <w:p w:rsidR="0011569F" w:rsidRPr="00F81E61" w:rsidRDefault="0011569F" w:rsidP="00042F93">
            <w:pPr>
              <w:tabs>
                <w:tab w:val="left" w:pos="1560"/>
                <w:tab w:val="left" w:pos="4962"/>
              </w:tabs>
              <w:jc w:val="center"/>
              <w:rPr>
                <w:rFonts w:ascii="Times New Roman" w:hAnsi="Times New Roman"/>
                <w:smallCaps/>
                <w:spacing w:val="-20"/>
                <w:sz w:val="20"/>
                <w:lang w:val="kk-KZ"/>
              </w:rPr>
            </w:pPr>
            <w:r w:rsidRPr="00F81E61">
              <w:rPr>
                <w:rFonts w:ascii="Times New Roman" w:hAnsi="Times New Roman"/>
                <w:spacing w:val="-20"/>
                <w:sz w:val="20"/>
              </w:rPr>
              <w:t>загрязнённая</w:t>
            </w:r>
          </w:p>
        </w:tc>
        <w:tc>
          <w:tcPr>
            <w:tcW w:w="155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3,60 (высокого уровня загрязнения)</w:t>
            </w:r>
          </w:p>
        </w:tc>
        <w:tc>
          <w:tcPr>
            <w:tcW w:w="1417"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3,58 (высокого уровня загрязнения)</w:t>
            </w:r>
          </w:p>
        </w:tc>
        <w:tc>
          <w:tcPr>
            <w:tcW w:w="3545" w:type="dxa"/>
            <w:gridSpan w:val="7"/>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sz w:val="20"/>
              </w:rPr>
            </w:pPr>
            <w:r w:rsidRPr="00F81E61">
              <w:rPr>
                <w:rFonts w:ascii="Times New Roman" w:hAnsi="Times New Roman"/>
                <w:b/>
                <w:bCs/>
                <w:sz w:val="20"/>
              </w:rPr>
              <w:t>главные ионы</w:t>
            </w:r>
          </w:p>
        </w:tc>
      </w:tr>
      <w:tr w:rsidR="0011569F" w:rsidRPr="00F81E61" w:rsidTr="00042F93">
        <w:tblPrEx>
          <w:tblLook w:val="00A0" w:firstRow="1" w:lastRow="0" w:firstColumn="1" w:lastColumn="0" w:noHBand="0" w:noVBand="0"/>
        </w:tblPrEx>
        <w:trPr>
          <w:trHeight w:val="152"/>
        </w:trPr>
        <w:tc>
          <w:tcPr>
            <w:tcW w:w="1558"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nil"/>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Сульфаты</w:t>
            </w:r>
          </w:p>
        </w:tc>
        <w:tc>
          <w:tcPr>
            <w:tcW w:w="1134" w:type="dxa"/>
            <w:gridSpan w:val="3"/>
            <w:tcBorders>
              <w:top w:val="nil"/>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625,0</w:t>
            </w:r>
          </w:p>
        </w:tc>
        <w:tc>
          <w:tcPr>
            <w:tcW w:w="850" w:type="dxa"/>
            <w:tcBorders>
              <w:top w:val="nil"/>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6,2</w:t>
            </w:r>
          </w:p>
        </w:tc>
      </w:tr>
      <w:tr w:rsidR="0011569F" w:rsidRPr="00F81E61" w:rsidTr="00042F93">
        <w:tblPrEx>
          <w:tblLook w:val="00A0" w:firstRow="1" w:lastRow="0" w:firstColumn="1" w:lastColumn="0" w:noHBand="0" w:noVBand="0"/>
        </w:tblPrEx>
        <w:trPr>
          <w:trHeight w:val="176"/>
        </w:trPr>
        <w:tc>
          <w:tcPr>
            <w:tcW w:w="1558"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nil"/>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Магний</w:t>
            </w:r>
          </w:p>
        </w:tc>
        <w:tc>
          <w:tcPr>
            <w:tcW w:w="1134" w:type="dxa"/>
            <w:gridSpan w:val="3"/>
            <w:tcBorders>
              <w:top w:val="nil"/>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74,2</w:t>
            </w:r>
          </w:p>
        </w:tc>
        <w:tc>
          <w:tcPr>
            <w:tcW w:w="850" w:type="dxa"/>
            <w:tcBorders>
              <w:top w:val="nil"/>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1,9</w:t>
            </w:r>
          </w:p>
        </w:tc>
      </w:tr>
      <w:tr w:rsidR="0011569F" w:rsidRPr="00F81E61" w:rsidTr="00042F93">
        <w:tblPrEx>
          <w:tblLook w:val="00A0" w:firstRow="1" w:lastRow="0" w:firstColumn="1" w:lastColumn="0" w:noHBand="0" w:noVBand="0"/>
        </w:tblPrEx>
        <w:trPr>
          <w:trHeight w:val="190"/>
        </w:trPr>
        <w:tc>
          <w:tcPr>
            <w:tcW w:w="1558"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3545" w:type="dxa"/>
            <w:gridSpan w:val="7"/>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sz w:val="20"/>
              </w:rPr>
            </w:pPr>
            <w:r w:rsidRPr="00F81E61">
              <w:rPr>
                <w:rFonts w:ascii="Times New Roman" w:hAnsi="Times New Roman"/>
                <w:b/>
                <w:sz w:val="20"/>
              </w:rPr>
              <w:t>биогенные вещества</w:t>
            </w:r>
          </w:p>
        </w:tc>
      </w:tr>
      <w:tr w:rsidR="0011569F" w:rsidRPr="00F81E61" w:rsidTr="00042F93">
        <w:tblPrEx>
          <w:tblLook w:val="00A0" w:firstRow="1" w:lastRow="0" w:firstColumn="1" w:lastColumn="0" w:noHBand="0" w:noVBand="0"/>
        </w:tblPrEx>
        <w:trPr>
          <w:trHeight w:val="597"/>
        </w:trPr>
        <w:tc>
          <w:tcPr>
            <w:tcW w:w="1558"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Азот нитритный</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0,062</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3,1</w:t>
            </w:r>
          </w:p>
        </w:tc>
      </w:tr>
      <w:tr w:rsidR="0011569F" w:rsidRPr="00F81E61" w:rsidTr="00042F93">
        <w:tblPrEx>
          <w:tblLook w:val="00A0" w:firstRow="1" w:lastRow="0" w:firstColumn="1" w:lastColumn="0" w:noHBand="0" w:noVBand="0"/>
        </w:tblPrEx>
        <w:trPr>
          <w:trHeight w:val="415"/>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sz w:val="20"/>
              </w:rPr>
            </w:pPr>
            <w:r w:rsidRPr="00F81E61">
              <w:rPr>
                <w:rFonts w:ascii="Times New Roman" w:hAnsi="Times New Roman"/>
                <w:sz w:val="20"/>
              </w:rPr>
              <w:t>река Келес (Южно-Казахстанская)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8,90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9,24 (нормативно чистая)</w:t>
            </w: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Растворенный кислород</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9,24</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lang w:val="kk-KZ"/>
              </w:rPr>
            </w:pPr>
          </w:p>
        </w:tc>
      </w:tr>
      <w:tr w:rsidR="0011569F" w:rsidRPr="00F81E61" w:rsidTr="00042F93">
        <w:tblPrEx>
          <w:tblLook w:val="00A0" w:firstRow="1" w:lastRow="0" w:firstColumn="1" w:lastColumn="0" w:noHBand="0" w:noVBand="0"/>
        </w:tblPrEx>
        <w:trPr>
          <w:trHeight w:val="41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1,47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2,42 (нормативно чистая)</w:t>
            </w: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БПК</w:t>
            </w:r>
            <w:r w:rsidRPr="00F81E61">
              <w:rPr>
                <w:rFonts w:ascii="Times New Roman" w:hAnsi="Times New Roman"/>
                <w:sz w:val="20"/>
                <w:vertAlign w:val="subscript"/>
              </w:rPr>
              <w:t>5</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2,42</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lang w:val="kk-KZ"/>
              </w:rPr>
            </w:pPr>
          </w:p>
        </w:tc>
      </w:tr>
      <w:tr w:rsidR="0011569F" w:rsidRPr="00F81E61" w:rsidTr="00042F93">
        <w:tblPrEx>
          <w:tblLook w:val="00A0" w:firstRow="1" w:lastRow="0" w:firstColumn="1" w:lastColumn="0" w:noHBand="0" w:noVBand="0"/>
        </w:tblPrEx>
        <w:trPr>
          <w:trHeight w:val="283"/>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2,35 (3 кл.)</w:t>
            </w:r>
          </w:p>
          <w:p w:rsidR="0011569F" w:rsidRPr="00F81E61" w:rsidRDefault="0011569F" w:rsidP="00042F93">
            <w:pPr>
              <w:tabs>
                <w:tab w:val="left" w:pos="1560"/>
                <w:tab w:val="left" w:pos="4962"/>
              </w:tabs>
              <w:jc w:val="center"/>
              <w:rPr>
                <w:rFonts w:ascii="Times New Roman" w:hAnsi="Times New Roman"/>
                <w:spacing w:val="-20"/>
                <w:sz w:val="20"/>
              </w:rPr>
            </w:pPr>
            <w:r w:rsidRPr="00F81E61">
              <w:rPr>
                <w:rFonts w:ascii="Times New Roman" w:hAnsi="Times New Roman"/>
                <w:sz w:val="20"/>
              </w:rPr>
              <w:t>умеренно</w:t>
            </w:r>
          </w:p>
          <w:p w:rsidR="0011569F" w:rsidRPr="00F81E61" w:rsidRDefault="0011569F" w:rsidP="00042F93">
            <w:pPr>
              <w:tabs>
                <w:tab w:val="left" w:pos="1560"/>
                <w:tab w:val="left" w:pos="4962"/>
              </w:tabs>
              <w:jc w:val="center"/>
              <w:rPr>
                <w:rFonts w:ascii="Times New Roman" w:hAnsi="Times New Roman"/>
                <w:smallCaps/>
                <w:spacing w:val="-20"/>
                <w:sz w:val="20"/>
                <w:lang w:val="kk-KZ"/>
              </w:rPr>
            </w:pPr>
            <w:r w:rsidRPr="00F81E61">
              <w:rPr>
                <w:rFonts w:ascii="Times New Roman" w:hAnsi="Times New Roman"/>
                <w:spacing w:val="-20"/>
                <w:sz w:val="20"/>
              </w:rPr>
              <w:t>загрязнённая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4,05 (высокого уровня загрязнения)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5,75 (высокого уровня загрязнения)</w:t>
            </w:r>
          </w:p>
        </w:tc>
        <w:tc>
          <w:tcPr>
            <w:tcW w:w="3545" w:type="dxa"/>
            <w:gridSpan w:val="7"/>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sz w:val="20"/>
              </w:rPr>
            </w:pPr>
            <w:r w:rsidRPr="00F81E61">
              <w:rPr>
                <w:rFonts w:ascii="Times New Roman" w:hAnsi="Times New Roman"/>
                <w:b/>
                <w:bCs/>
                <w:sz w:val="20"/>
              </w:rPr>
              <w:t>главные ионы</w:t>
            </w:r>
          </w:p>
        </w:tc>
      </w:tr>
      <w:tr w:rsidR="0011569F" w:rsidRPr="00F81E61" w:rsidTr="00042F93">
        <w:tblPrEx>
          <w:tblLook w:val="00A0" w:firstRow="1" w:lastRow="0" w:firstColumn="1" w:lastColumn="0" w:noHBand="0" w:noVBand="0"/>
        </w:tblPrEx>
        <w:trPr>
          <w:trHeight w:val="247"/>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Сульфаты</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903,0</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9,0</w:t>
            </w:r>
          </w:p>
        </w:tc>
      </w:tr>
      <w:tr w:rsidR="0011569F" w:rsidRPr="00F81E61" w:rsidTr="00042F93">
        <w:tblPrEx>
          <w:tblLook w:val="00A0" w:firstRow="1" w:lastRow="0" w:firstColumn="1" w:lastColumn="0" w:noHBand="0" w:noVBand="0"/>
        </w:tblPrEx>
        <w:trPr>
          <w:trHeight w:val="309"/>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Магний</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98,5</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2,5</w:t>
            </w:r>
          </w:p>
        </w:tc>
      </w:tr>
      <w:tr w:rsidR="0011569F" w:rsidRPr="00F81E61" w:rsidTr="00042F93">
        <w:tblPrEx>
          <w:tblLook w:val="00A0" w:firstRow="1" w:lastRow="0" w:firstColumn="1" w:lastColumn="0" w:noHBand="0" w:noVBand="0"/>
        </w:tblPrEx>
        <w:trPr>
          <w:trHeight w:val="415"/>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sz w:val="20"/>
              </w:rPr>
            </w:pPr>
            <w:r w:rsidRPr="00F81E61">
              <w:rPr>
                <w:rFonts w:ascii="Times New Roman" w:hAnsi="Times New Roman"/>
                <w:sz w:val="20"/>
              </w:rPr>
              <w:t>река Бадам (Южно-Казахстанская)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8,47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9,70 (нормативно чистая)</w:t>
            </w: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Растворенный кислород</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9,70</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lang w:val="kk-KZ"/>
              </w:rPr>
            </w:pPr>
          </w:p>
        </w:tc>
      </w:tr>
      <w:tr w:rsidR="0011569F" w:rsidRPr="00F81E61" w:rsidTr="00042F93">
        <w:tblPrEx>
          <w:tblLook w:val="00A0" w:firstRow="1" w:lastRow="0" w:firstColumn="1" w:lastColumn="0" w:noHBand="0" w:noVBand="0"/>
        </w:tblPrEx>
        <w:trPr>
          <w:trHeight w:val="41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1,31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1,97 (нормативно чистая)</w:t>
            </w: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БПК</w:t>
            </w:r>
            <w:r w:rsidRPr="00F81E61">
              <w:rPr>
                <w:rFonts w:ascii="Times New Roman" w:hAnsi="Times New Roman"/>
                <w:sz w:val="20"/>
                <w:vertAlign w:val="subscript"/>
              </w:rPr>
              <w:t>5</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1,97</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lang w:val="kk-KZ"/>
              </w:rPr>
            </w:pPr>
          </w:p>
        </w:tc>
      </w:tr>
      <w:tr w:rsidR="0011569F" w:rsidRPr="00F81E61" w:rsidTr="00042F93">
        <w:tblPrEx>
          <w:tblLook w:val="00A0" w:firstRow="1" w:lastRow="0" w:firstColumn="1" w:lastColumn="0" w:noHBand="0" w:noVBand="0"/>
        </w:tblPrEx>
        <w:trPr>
          <w:trHeight w:val="256"/>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1,70 (3 кл.)</w:t>
            </w:r>
          </w:p>
          <w:p w:rsidR="0011569F" w:rsidRPr="00F81E61" w:rsidRDefault="0011569F" w:rsidP="00042F93">
            <w:pPr>
              <w:tabs>
                <w:tab w:val="left" w:pos="1560"/>
                <w:tab w:val="left" w:pos="4962"/>
              </w:tabs>
              <w:jc w:val="center"/>
              <w:rPr>
                <w:rFonts w:ascii="Times New Roman" w:hAnsi="Times New Roman"/>
                <w:smallCaps/>
                <w:spacing w:val="-20"/>
                <w:sz w:val="20"/>
                <w:lang w:val="kk-KZ"/>
              </w:rPr>
            </w:pPr>
            <w:r w:rsidRPr="00F81E61">
              <w:rPr>
                <w:rFonts w:ascii="Times New Roman" w:hAnsi="Times New Roman"/>
                <w:sz w:val="20"/>
              </w:rPr>
              <w:t xml:space="preserve">умеренно </w:t>
            </w:r>
            <w:r w:rsidRPr="00F81E61">
              <w:rPr>
                <w:rFonts w:ascii="Times New Roman" w:hAnsi="Times New Roman"/>
                <w:spacing w:val="-20"/>
                <w:sz w:val="20"/>
              </w:rPr>
              <w:t>загрязнённая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1,54 (умеренного уровня загрязнения)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1,71 (умеренного уровня загрязнения)</w:t>
            </w:r>
          </w:p>
        </w:tc>
        <w:tc>
          <w:tcPr>
            <w:tcW w:w="3545" w:type="dxa"/>
            <w:gridSpan w:val="7"/>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sz w:val="20"/>
              </w:rPr>
            </w:pPr>
            <w:r w:rsidRPr="00F81E61">
              <w:rPr>
                <w:rFonts w:ascii="Times New Roman" w:hAnsi="Times New Roman"/>
                <w:b/>
                <w:bCs/>
                <w:sz w:val="20"/>
              </w:rPr>
              <w:t>главные ионы</w:t>
            </w:r>
          </w:p>
        </w:tc>
      </w:tr>
      <w:tr w:rsidR="0011569F" w:rsidRPr="00F81E61" w:rsidTr="00042F93">
        <w:tblPrEx>
          <w:tblLook w:val="00A0" w:firstRow="1" w:lastRow="0" w:firstColumn="1" w:lastColumn="0" w:noHBand="0" w:noVBand="0"/>
        </w:tblPrEx>
        <w:trPr>
          <w:trHeight w:val="183"/>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Сульфаты</w:t>
            </w:r>
          </w:p>
        </w:tc>
        <w:tc>
          <w:tcPr>
            <w:tcW w:w="1134" w:type="dxa"/>
            <w:gridSpan w:val="3"/>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288,0</w:t>
            </w:r>
          </w:p>
        </w:tc>
        <w:tc>
          <w:tcPr>
            <w:tcW w:w="850"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2,9</w:t>
            </w:r>
          </w:p>
        </w:tc>
      </w:tr>
      <w:tr w:rsidR="0011569F" w:rsidRPr="00F81E61" w:rsidTr="00042F93">
        <w:tblPrEx>
          <w:tblLook w:val="00A0" w:firstRow="1" w:lastRow="0" w:firstColumn="1" w:lastColumn="0" w:noHBand="0" w:noVBand="0"/>
        </w:tblPrEx>
        <w:trPr>
          <w:trHeight w:val="183"/>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Магний</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49,6</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1,2</w:t>
            </w:r>
          </w:p>
        </w:tc>
      </w:tr>
      <w:tr w:rsidR="0011569F" w:rsidRPr="00F81E61" w:rsidTr="00042F93">
        <w:tblPrEx>
          <w:tblLook w:val="00A0" w:firstRow="1" w:lastRow="0" w:firstColumn="1" w:lastColumn="0" w:noHBand="0" w:noVBand="0"/>
        </w:tblPrEx>
        <w:trPr>
          <w:trHeight w:val="170"/>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3545" w:type="dxa"/>
            <w:gridSpan w:val="7"/>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sz w:val="20"/>
              </w:rPr>
            </w:pPr>
            <w:r w:rsidRPr="00F81E61">
              <w:rPr>
                <w:rFonts w:ascii="Times New Roman" w:hAnsi="Times New Roman"/>
                <w:b/>
                <w:sz w:val="20"/>
              </w:rPr>
              <w:t xml:space="preserve">биогенные вещества </w:t>
            </w:r>
          </w:p>
        </w:tc>
      </w:tr>
      <w:tr w:rsidR="0011569F" w:rsidRPr="00F81E61" w:rsidTr="00042F93">
        <w:tblPrEx>
          <w:tblLook w:val="00A0" w:firstRow="1" w:lastRow="0" w:firstColumn="1" w:lastColumn="0" w:noHBand="0" w:noVBand="0"/>
        </w:tblPrEx>
        <w:trPr>
          <w:trHeight w:val="216"/>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Азот нитритный</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0,026</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1,3</w:t>
            </w:r>
          </w:p>
        </w:tc>
      </w:tr>
      <w:tr w:rsidR="0011569F" w:rsidRPr="00F81E61" w:rsidTr="00042F93">
        <w:tblPrEx>
          <w:tblLook w:val="00A0" w:firstRow="1" w:lastRow="0" w:firstColumn="1" w:lastColumn="0" w:noHBand="0" w:noVBand="0"/>
        </w:tblPrEx>
        <w:trPr>
          <w:trHeight w:val="13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3545" w:type="dxa"/>
            <w:gridSpan w:val="7"/>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sz w:val="20"/>
              </w:rPr>
            </w:pPr>
            <w:r w:rsidRPr="00F81E61">
              <w:rPr>
                <w:rFonts w:ascii="Times New Roman" w:hAnsi="Times New Roman"/>
                <w:b/>
                <w:sz w:val="20"/>
              </w:rPr>
              <w:t>тяжелые металлы</w:t>
            </w:r>
          </w:p>
        </w:tc>
      </w:tr>
      <w:tr w:rsidR="0011569F" w:rsidRPr="00F81E61" w:rsidTr="00042F93">
        <w:tblPrEx>
          <w:tblLook w:val="00A0" w:firstRow="1" w:lastRow="0" w:firstColumn="1" w:lastColumn="0" w:noHBand="0" w:noVBand="0"/>
        </w:tblPrEx>
        <w:trPr>
          <w:trHeight w:val="16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Медь</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0,0017</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1,7</w:t>
            </w:r>
          </w:p>
        </w:tc>
      </w:tr>
      <w:tr w:rsidR="0011569F" w:rsidRPr="00F81E61" w:rsidTr="00042F93">
        <w:tblPrEx>
          <w:tblLook w:val="00A0" w:firstRow="1" w:lastRow="0" w:firstColumn="1" w:lastColumn="0" w:noHBand="0" w:noVBand="0"/>
        </w:tblPrEx>
        <w:trPr>
          <w:trHeight w:val="415"/>
        </w:trPr>
        <w:tc>
          <w:tcPr>
            <w:tcW w:w="1558" w:type="dxa"/>
            <w:gridSpan w:val="2"/>
            <w:vMerge w:val="restart"/>
            <w:tcBorders>
              <w:top w:val="single" w:sz="4" w:space="0" w:color="auto"/>
              <w:left w:val="single" w:sz="4" w:space="0" w:color="auto"/>
              <w:right w:val="single" w:sz="4" w:space="0" w:color="auto"/>
            </w:tcBorders>
            <w:vAlign w:val="center"/>
          </w:tcPr>
          <w:p w:rsidR="0011569F" w:rsidRPr="00F81E61" w:rsidRDefault="0011569F" w:rsidP="00042F93">
            <w:pPr>
              <w:rPr>
                <w:rFonts w:ascii="Times New Roman" w:hAnsi="Times New Roman"/>
                <w:sz w:val="20"/>
              </w:rPr>
            </w:pPr>
            <w:r w:rsidRPr="00F81E61">
              <w:rPr>
                <w:rFonts w:ascii="Times New Roman" w:hAnsi="Times New Roman"/>
                <w:sz w:val="20"/>
              </w:rPr>
              <w:t>река Арыс (Южно-Казахстанская)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7,13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8,48 (нормативно чистая)</w:t>
            </w: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Растворенный кислород</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8,48</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lang w:val="kk-KZ"/>
              </w:rPr>
            </w:pPr>
          </w:p>
        </w:tc>
      </w:tr>
      <w:tr w:rsidR="0011569F" w:rsidRPr="00F81E61" w:rsidTr="00042F93">
        <w:tblPrEx>
          <w:tblLook w:val="00A0" w:firstRow="1" w:lastRow="0" w:firstColumn="1" w:lastColumn="0" w:noHBand="0" w:noVBand="0"/>
        </w:tblPrEx>
        <w:trPr>
          <w:trHeight w:val="41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tabs>
                <w:tab w:val="left" w:pos="1560"/>
                <w:tab w:val="left" w:pos="4962"/>
              </w:tabs>
              <w:jc w:val="center"/>
              <w:rPr>
                <w:rFonts w:ascii="Times New Roman" w:hAnsi="Times New Roman"/>
                <w:bCs/>
                <w:sz w:val="20"/>
              </w:rPr>
            </w:pP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0,98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1,60 (нормативно чистая)</w:t>
            </w: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БПК</w:t>
            </w:r>
            <w:r w:rsidRPr="00F81E61">
              <w:rPr>
                <w:rFonts w:ascii="Times New Roman" w:hAnsi="Times New Roman"/>
                <w:sz w:val="20"/>
                <w:vertAlign w:val="subscript"/>
              </w:rPr>
              <w:t>5</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1,60</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lang w:val="kk-KZ"/>
              </w:rPr>
            </w:pPr>
          </w:p>
        </w:tc>
      </w:tr>
      <w:tr w:rsidR="0011569F" w:rsidRPr="00F81E61" w:rsidTr="00042F93">
        <w:tblPrEx>
          <w:tblLook w:val="00A0" w:firstRow="1" w:lastRow="0" w:firstColumn="1" w:lastColumn="0" w:noHBand="0" w:noVBand="0"/>
        </w:tblPrEx>
        <w:trPr>
          <w:trHeight w:val="312"/>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1,04 (3 кл.)</w:t>
            </w:r>
          </w:p>
          <w:p w:rsidR="0011569F" w:rsidRPr="00F81E61" w:rsidRDefault="0011569F" w:rsidP="00042F93">
            <w:pPr>
              <w:tabs>
                <w:tab w:val="left" w:pos="1560"/>
                <w:tab w:val="left" w:pos="4962"/>
              </w:tabs>
              <w:jc w:val="center"/>
              <w:rPr>
                <w:rFonts w:ascii="Times New Roman" w:hAnsi="Times New Roman"/>
                <w:smallCaps/>
                <w:spacing w:val="-20"/>
                <w:sz w:val="20"/>
                <w:lang w:val="kk-KZ"/>
              </w:rPr>
            </w:pPr>
            <w:r w:rsidRPr="00F81E61">
              <w:rPr>
                <w:rFonts w:ascii="Times New Roman" w:hAnsi="Times New Roman"/>
                <w:sz w:val="20"/>
              </w:rPr>
              <w:t xml:space="preserve">умеренно </w:t>
            </w:r>
            <w:r w:rsidRPr="00F81E61">
              <w:rPr>
                <w:rFonts w:ascii="Times New Roman" w:hAnsi="Times New Roman"/>
                <w:spacing w:val="-20"/>
                <w:sz w:val="20"/>
              </w:rPr>
              <w:t>загрязнённая</w:t>
            </w:r>
          </w:p>
        </w:tc>
        <w:tc>
          <w:tcPr>
            <w:tcW w:w="1559"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2,21 (умеренного уровня загрязнения)</w:t>
            </w:r>
          </w:p>
        </w:tc>
        <w:tc>
          <w:tcPr>
            <w:tcW w:w="1417" w:type="dxa"/>
            <w:vMerge w:val="restart"/>
            <w:tcBorders>
              <w:top w:val="single" w:sz="4" w:space="0" w:color="auto"/>
              <w:left w:val="nil"/>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1,54 (умеренного уровня загрязнения)</w:t>
            </w:r>
          </w:p>
        </w:tc>
        <w:tc>
          <w:tcPr>
            <w:tcW w:w="3545" w:type="dxa"/>
            <w:gridSpan w:val="7"/>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sz w:val="20"/>
              </w:rPr>
            </w:pPr>
            <w:r w:rsidRPr="00F81E61">
              <w:rPr>
                <w:rFonts w:ascii="Times New Roman" w:hAnsi="Times New Roman"/>
                <w:b/>
                <w:bCs/>
                <w:sz w:val="20"/>
              </w:rPr>
              <w:t>главные ионы</w:t>
            </w:r>
          </w:p>
        </w:tc>
      </w:tr>
      <w:tr w:rsidR="0011569F" w:rsidRPr="00F81E61" w:rsidTr="00042F93">
        <w:tblPrEx>
          <w:tblLook w:val="00A0" w:firstRow="1" w:lastRow="0" w:firstColumn="1" w:lastColumn="0" w:noHBand="0" w:noVBand="0"/>
        </w:tblPrEx>
        <w:trPr>
          <w:trHeight w:val="315"/>
        </w:trPr>
        <w:tc>
          <w:tcPr>
            <w:tcW w:w="1558"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left w:val="nil"/>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Сульфаты</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154,0</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1,5</w:t>
            </w:r>
          </w:p>
        </w:tc>
      </w:tr>
      <w:tr w:rsidR="0011569F" w:rsidRPr="00F81E61" w:rsidTr="00042F93">
        <w:tblPrEx>
          <w:tblLook w:val="00A0" w:firstRow="1" w:lastRow="0" w:firstColumn="1" w:lastColumn="0" w:noHBand="0" w:noVBand="0"/>
        </w:tblPrEx>
        <w:trPr>
          <w:trHeight w:val="415"/>
        </w:trPr>
        <w:tc>
          <w:tcPr>
            <w:tcW w:w="1558" w:type="dxa"/>
            <w:gridSpan w:val="2"/>
            <w:vMerge w:val="restart"/>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0"/>
              </w:rPr>
            </w:pPr>
            <w:r w:rsidRPr="00F81E61">
              <w:rPr>
                <w:rFonts w:ascii="Times New Roman" w:hAnsi="Times New Roman"/>
                <w:sz w:val="20"/>
              </w:rPr>
              <w:t>вдхр. Шардара   (Южно-Казахстанская)</w:t>
            </w: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9,50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11,0 (нормативно чистая)</w:t>
            </w: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Растворенный кислород</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11,0</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lang w:val="kk-KZ"/>
              </w:rPr>
            </w:pPr>
          </w:p>
        </w:tc>
      </w:tr>
      <w:tr w:rsidR="0011569F" w:rsidRPr="00F81E61" w:rsidTr="00042F93">
        <w:tblPrEx>
          <w:tblLook w:val="00A0" w:firstRow="1" w:lastRow="0" w:firstColumn="1" w:lastColumn="0" w:noHBand="0" w:noVBand="0"/>
        </w:tblPrEx>
        <w:trPr>
          <w:trHeight w:val="415"/>
        </w:trPr>
        <w:tc>
          <w:tcPr>
            <w:tcW w:w="1558"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2,16 (нормативно чистая)</w:t>
            </w:r>
          </w:p>
        </w:tc>
        <w:tc>
          <w:tcPr>
            <w:tcW w:w="141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2,37 (нормативно чистая)</w:t>
            </w: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БПК</w:t>
            </w:r>
            <w:r w:rsidRPr="00F81E61">
              <w:rPr>
                <w:rFonts w:ascii="Times New Roman" w:hAnsi="Times New Roman"/>
                <w:sz w:val="20"/>
                <w:vertAlign w:val="subscript"/>
              </w:rPr>
              <w:t>5</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rPr>
            </w:pPr>
            <w:r w:rsidRPr="00F81E61">
              <w:rPr>
                <w:rFonts w:ascii="Times New Roman" w:hAnsi="Times New Roman"/>
                <w:bCs/>
                <w:sz w:val="20"/>
              </w:rPr>
              <w:t>2,37</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sz w:val="20"/>
                <w:lang w:val="kk-KZ"/>
              </w:rPr>
            </w:pPr>
          </w:p>
        </w:tc>
      </w:tr>
      <w:tr w:rsidR="0011569F" w:rsidRPr="00F81E61" w:rsidTr="00042F93">
        <w:tblPrEx>
          <w:tblLook w:val="00A0" w:firstRow="1" w:lastRow="0" w:firstColumn="1" w:lastColumn="0" w:noHBand="0" w:noVBand="0"/>
        </w:tblPrEx>
        <w:trPr>
          <w:trHeight w:val="229"/>
        </w:trPr>
        <w:tc>
          <w:tcPr>
            <w:tcW w:w="1558"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1,92 (3 кл.)</w:t>
            </w:r>
          </w:p>
          <w:p w:rsidR="0011569F" w:rsidRPr="00F81E61" w:rsidRDefault="0011569F" w:rsidP="00042F93">
            <w:pPr>
              <w:tabs>
                <w:tab w:val="left" w:pos="1560"/>
                <w:tab w:val="left" w:pos="4962"/>
              </w:tabs>
              <w:jc w:val="center"/>
              <w:rPr>
                <w:rFonts w:ascii="Times New Roman" w:hAnsi="Times New Roman"/>
                <w:smallCaps/>
                <w:spacing w:val="-20"/>
                <w:sz w:val="20"/>
                <w:lang w:val="kk-KZ"/>
              </w:rPr>
            </w:pPr>
            <w:r w:rsidRPr="00F81E61">
              <w:rPr>
                <w:rFonts w:ascii="Times New Roman" w:hAnsi="Times New Roman"/>
                <w:sz w:val="20"/>
              </w:rPr>
              <w:lastRenderedPageBreak/>
              <w:t>умеренно</w:t>
            </w:r>
            <w:r w:rsidRPr="00F81E61">
              <w:rPr>
                <w:rFonts w:ascii="Times New Roman" w:hAnsi="Times New Roman"/>
                <w:spacing w:val="-20"/>
                <w:sz w:val="20"/>
              </w:rPr>
              <w:t xml:space="preserve">  загрязнённая</w:t>
            </w:r>
          </w:p>
        </w:tc>
        <w:tc>
          <w:tcPr>
            <w:tcW w:w="155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lastRenderedPageBreak/>
              <w:t xml:space="preserve">4,04  (высокого </w:t>
            </w:r>
            <w:r w:rsidRPr="00F81E61">
              <w:rPr>
                <w:rFonts w:ascii="Times New Roman" w:hAnsi="Times New Roman"/>
                <w:sz w:val="20"/>
              </w:rPr>
              <w:lastRenderedPageBreak/>
              <w:t>уровня загрязнения)</w:t>
            </w:r>
          </w:p>
        </w:tc>
        <w:tc>
          <w:tcPr>
            <w:tcW w:w="1417"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lastRenderedPageBreak/>
              <w:t xml:space="preserve">4,51 </w:t>
            </w:r>
            <w:r w:rsidRPr="00F81E61">
              <w:rPr>
                <w:rFonts w:ascii="Times New Roman" w:hAnsi="Times New Roman"/>
                <w:sz w:val="20"/>
              </w:rPr>
              <w:lastRenderedPageBreak/>
              <w:t>(высокого уровня загрязнения)</w:t>
            </w:r>
          </w:p>
        </w:tc>
        <w:tc>
          <w:tcPr>
            <w:tcW w:w="3545" w:type="dxa"/>
            <w:gridSpan w:val="7"/>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sz w:val="20"/>
              </w:rPr>
            </w:pPr>
            <w:r w:rsidRPr="00F81E61">
              <w:rPr>
                <w:rFonts w:ascii="Times New Roman" w:hAnsi="Times New Roman"/>
                <w:b/>
                <w:bCs/>
                <w:sz w:val="20"/>
              </w:rPr>
              <w:lastRenderedPageBreak/>
              <w:t>главные ионы</w:t>
            </w:r>
          </w:p>
        </w:tc>
      </w:tr>
      <w:tr w:rsidR="0011569F" w:rsidRPr="00F81E61" w:rsidTr="00042F93">
        <w:tblPrEx>
          <w:tblLook w:val="00A0" w:firstRow="1" w:lastRow="0" w:firstColumn="1" w:lastColumn="0" w:noHBand="0" w:noVBand="0"/>
        </w:tblPrEx>
        <w:trPr>
          <w:trHeight w:val="240"/>
        </w:trPr>
        <w:tc>
          <w:tcPr>
            <w:tcW w:w="1558"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Сульфаты</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711</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7,1</w:t>
            </w:r>
          </w:p>
        </w:tc>
      </w:tr>
      <w:tr w:rsidR="0011569F" w:rsidRPr="00F81E61" w:rsidTr="00042F93">
        <w:tblPrEx>
          <w:tblLook w:val="00A0" w:firstRow="1" w:lastRow="0" w:firstColumn="1" w:lastColumn="0" w:noHBand="0" w:noVBand="0"/>
        </w:tblPrEx>
        <w:trPr>
          <w:trHeight w:val="240"/>
        </w:trPr>
        <w:tc>
          <w:tcPr>
            <w:tcW w:w="1558"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sz w:val="20"/>
              </w:rPr>
            </w:pPr>
          </w:p>
        </w:tc>
        <w:tc>
          <w:tcPr>
            <w:tcW w:w="141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41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p>
        </w:tc>
        <w:tc>
          <w:tcPr>
            <w:tcW w:w="1561"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sz w:val="20"/>
              </w:rPr>
            </w:pPr>
            <w:r w:rsidRPr="00F81E61">
              <w:rPr>
                <w:rFonts w:ascii="Times New Roman" w:hAnsi="Times New Roman"/>
                <w:sz w:val="20"/>
              </w:rPr>
              <w:t>Магний</w:t>
            </w:r>
          </w:p>
        </w:tc>
        <w:tc>
          <w:tcPr>
            <w:tcW w:w="1134"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76,6</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z w:val="20"/>
              </w:rPr>
            </w:pPr>
            <w:r w:rsidRPr="00F81E61">
              <w:rPr>
                <w:rFonts w:ascii="Times New Roman" w:hAnsi="Times New Roman"/>
                <w:sz w:val="20"/>
              </w:rPr>
              <w:t>1,9</w:t>
            </w:r>
          </w:p>
        </w:tc>
      </w:tr>
      <w:tr w:rsidR="0011569F" w:rsidRPr="00F81E61" w:rsidTr="00042F93">
        <w:tblPrEx>
          <w:tblLook w:val="04A0" w:firstRow="1" w:lastRow="0" w:firstColumn="1" w:lastColumn="0" w:noHBand="0" w:noVBand="1"/>
        </w:tblPrEx>
        <w:trPr>
          <w:trHeight w:val="273"/>
        </w:trPr>
        <w:tc>
          <w:tcPr>
            <w:tcW w:w="1559" w:type="dxa"/>
            <w:gridSpan w:val="2"/>
            <w:vMerge w:val="restart"/>
            <w:tcBorders>
              <w:top w:val="single" w:sz="4" w:space="0" w:color="000000"/>
              <w:left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rPr>
              <w:t>р. Сырдарья</w:t>
            </w:r>
          </w:p>
          <w:p w:rsidR="0011569F" w:rsidRPr="00F81E61" w:rsidRDefault="0011569F" w:rsidP="00042F93">
            <w:pPr>
              <w:rPr>
                <w:rFonts w:ascii="Times New Roman" w:hAnsi="Times New Roman"/>
                <w:b/>
                <w:bCs/>
              </w:rPr>
            </w:pPr>
            <w:r w:rsidRPr="00F81E61">
              <w:rPr>
                <w:rFonts w:ascii="Times New Roman" w:hAnsi="Times New Roman"/>
              </w:rPr>
              <w:t>(Кызылординская)</w:t>
            </w:r>
          </w:p>
        </w:tc>
        <w:tc>
          <w:tcPr>
            <w:tcW w:w="1418"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p>
        </w:tc>
        <w:tc>
          <w:tcPr>
            <w:tcW w:w="1559"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7,</w:t>
            </w:r>
            <w:r w:rsidRPr="00F81E61">
              <w:rPr>
                <w:rFonts w:ascii="Times New Roman" w:hAnsi="Times New Roman"/>
                <w:bCs/>
                <w:lang w:val="kk-KZ"/>
              </w:rPr>
              <w:t>51</w:t>
            </w:r>
            <w:r w:rsidRPr="00F81E61">
              <w:rPr>
                <w:rFonts w:ascii="Times New Roman" w:hAnsi="Times New Roman"/>
                <w:bCs/>
              </w:rPr>
              <w:t xml:space="preserve"> (нормативно чистая)</w:t>
            </w:r>
          </w:p>
        </w:tc>
        <w:tc>
          <w:tcPr>
            <w:tcW w:w="1417"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7,24 (нормативно чистая)</w:t>
            </w:r>
          </w:p>
        </w:tc>
        <w:tc>
          <w:tcPr>
            <w:tcW w:w="1560" w:type="dxa"/>
            <w:gridSpan w:val="3"/>
            <w:tcBorders>
              <w:top w:val="nil"/>
              <w:left w:val="nil"/>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rPr>
              <w:t>Растворенный кислород</w:t>
            </w:r>
          </w:p>
        </w:tc>
        <w:tc>
          <w:tcPr>
            <w:tcW w:w="1134" w:type="dxa"/>
            <w:gridSpan w:val="3"/>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r w:rsidRPr="00F81E61">
              <w:rPr>
                <w:rFonts w:ascii="Times New Roman" w:hAnsi="Times New Roman"/>
                <w:bCs/>
              </w:rPr>
              <w:t>7,24</w:t>
            </w:r>
          </w:p>
        </w:tc>
        <w:tc>
          <w:tcPr>
            <w:tcW w:w="850" w:type="dxa"/>
            <w:tcBorders>
              <w:top w:val="nil"/>
              <w:left w:val="nil"/>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273"/>
        </w:trPr>
        <w:tc>
          <w:tcPr>
            <w:tcW w:w="1559"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418"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2,0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1,85 (нормативно чистая)</w:t>
            </w:r>
          </w:p>
        </w:tc>
        <w:tc>
          <w:tcPr>
            <w:tcW w:w="1560" w:type="dxa"/>
            <w:gridSpan w:val="3"/>
            <w:tcBorders>
              <w:top w:val="nil"/>
              <w:left w:val="nil"/>
              <w:bottom w:val="single" w:sz="4" w:space="0" w:color="auto"/>
              <w:right w:val="single" w:sz="4" w:space="0" w:color="auto"/>
            </w:tcBorders>
            <w:shd w:val="clear" w:color="auto" w:fill="auto"/>
          </w:tcPr>
          <w:p w:rsidR="0011569F" w:rsidRPr="00F81E61" w:rsidRDefault="0011569F" w:rsidP="00042F93">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gridSpan w:val="3"/>
            <w:tcBorders>
              <w:top w:val="single" w:sz="6" w:space="0" w:color="auto"/>
              <w:left w:val="single" w:sz="6" w:space="0" w:color="auto"/>
              <w:bottom w:val="single" w:sz="6" w:space="0" w:color="auto"/>
              <w:right w:val="single" w:sz="6" w:space="0" w:color="auto"/>
            </w:tcBorders>
          </w:tcPr>
          <w:p w:rsidR="0011569F" w:rsidRPr="00F81E61" w:rsidRDefault="0011569F" w:rsidP="00042F93">
            <w:pPr>
              <w:autoSpaceDE w:val="0"/>
              <w:autoSpaceDN w:val="0"/>
              <w:adjustRightInd w:val="0"/>
              <w:jc w:val="center"/>
              <w:rPr>
                <w:rFonts w:ascii="Times New Roman" w:eastAsiaTheme="minorHAnsi" w:hAnsi="Times New Roman"/>
              </w:rPr>
            </w:pPr>
            <w:r w:rsidRPr="00F81E61">
              <w:rPr>
                <w:rFonts w:ascii="Times New Roman" w:eastAsiaTheme="minorHAnsi" w:hAnsi="Times New Roman"/>
              </w:rPr>
              <w:t>1,85</w:t>
            </w:r>
          </w:p>
        </w:tc>
        <w:tc>
          <w:tcPr>
            <w:tcW w:w="850" w:type="dxa"/>
            <w:tcBorders>
              <w:top w:val="single" w:sz="6" w:space="0" w:color="auto"/>
              <w:left w:val="single" w:sz="6" w:space="0" w:color="auto"/>
              <w:bottom w:val="single" w:sz="6" w:space="0" w:color="auto"/>
              <w:right w:val="single" w:sz="6" w:space="0" w:color="auto"/>
            </w:tcBorders>
          </w:tcPr>
          <w:p w:rsidR="0011569F" w:rsidRPr="00F81E61" w:rsidRDefault="0011569F" w:rsidP="00042F93">
            <w:pPr>
              <w:autoSpaceDE w:val="0"/>
              <w:autoSpaceDN w:val="0"/>
              <w:adjustRightInd w:val="0"/>
              <w:jc w:val="center"/>
              <w:rPr>
                <w:rFonts w:ascii="Times New Roman" w:eastAsiaTheme="minorHAnsi" w:hAnsi="Times New Roman"/>
              </w:rPr>
            </w:pPr>
          </w:p>
        </w:tc>
      </w:tr>
      <w:tr w:rsidR="0011569F" w:rsidRPr="00F81E61" w:rsidTr="00042F93">
        <w:tblPrEx>
          <w:tblLook w:val="04A0" w:firstRow="1" w:lastRow="0" w:firstColumn="1" w:lastColumn="0" w:noHBand="0" w:noVBand="1"/>
        </w:tblPrEx>
        <w:trPr>
          <w:trHeight w:val="295"/>
        </w:trPr>
        <w:tc>
          <w:tcPr>
            <w:tcW w:w="1559"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8" w:type="dxa"/>
            <w:vMerge w:val="restart"/>
            <w:tcBorders>
              <w:top w:val="single" w:sz="4" w:space="0" w:color="auto"/>
              <w:left w:val="nil"/>
              <w:right w:val="single" w:sz="4" w:space="0" w:color="auto"/>
            </w:tcBorders>
            <w:shd w:val="clear" w:color="auto" w:fill="auto"/>
            <w:noWrap/>
          </w:tcPr>
          <w:p w:rsidR="0011569F" w:rsidRPr="00F81E61" w:rsidRDefault="0011569F" w:rsidP="00042F93">
            <w:pPr>
              <w:ind w:right="-74"/>
              <w:jc w:val="center"/>
              <w:rPr>
                <w:rFonts w:ascii="Times New Roman" w:hAnsi="Times New Roman"/>
                <w:spacing w:val="-20"/>
              </w:rPr>
            </w:pPr>
            <w:r w:rsidRPr="00F81E61">
              <w:rPr>
                <w:rFonts w:ascii="Times New Roman" w:hAnsi="Times New Roman"/>
              </w:rPr>
              <w:t xml:space="preserve">1,91 </w:t>
            </w:r>
            <w:r w:rsidRPr="00F81E61">
              <w:rPr>
                <w:rFonts w:ascii="Times New Roman" w:hAnsi="Times New Roman"/>
                <w:spacing w:val="-20"/>
              </w:rPr>
              <w:t>(3 кл.)</w:t>
            </w:r>
          </w:p>
          <w:p w:rsidR="0011569F" w:rsidRPr="00F81E61" w:rsidRDefault="0011569F" w:rsidP="00042F93">
            <w:pPr>
              <w:jc w:val="center"/>
              <w:rPr>
                <w:rFonts w:ascii="Times New Roman" w:hAnsi="Times New Roman"/>
              </w:rPr>
            </w:pPr>
            <w:r w:rsidRPr="00F81E61">
              <w:rPr>
                <w:rFonts w:ascii="Times New Roman" w:hAnsi="Times New Roman"/>
                <w:spacing w:val="-20"/>
              </w:rPr>
              <w:t>умеренно загрязнённая</w:t>
            </w:r>
          </w:p>
        </w:tc>
        <w:tc>
          <w:tcPr>
            <w:tcW w:w="1559" w:type="dxa"/>
            <w:vMerge w:val="restart"/>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2,0</w:t>
            </w:r>
          </w:p>
          <w:p w:rsidR="0011569F" w:rsidRPr="00F81E61" w:rsidRDefault="0011569F" w:rsidP="00042F93">
            <w:pPr>
              <w:jc w:val="center"/>
              <w:rPr>
                <w:rFonts w:ascii="Times New Roman" w:hAnsi="Times New Roman"/>
              </w:rPr>
            </w:pPr>
            <w:r w:rsidRPr="00F81E61">
              <w:rPr>
                <w:rFonts w:ascii="Times New Roman" w:hAnsi="Times New Roman"/>
              </w:rPr>
              <w:t>(умеренного</w:t>
            </w:r>
          </w:p>
          <w:p w:rsidR="0011569F" w:rsidRPr="00F81E61" w:rsidRDefault="0011569F" w:rsidP="00042F93">
            <w:pPr>
              <w:jc w:val="center"/>
              <w:rPr>
                <w:rFonts w:ascii="Times New Roman" w:hAnsi="Times New Roman"/>
              </w:rPr>
            </w:pPr>
            <w:r w:rsidRPr="00F81E61">
              <w:rPr>
                <w:rFonts w:ascii="Times New Roman" w:hAnsi="Times New Roman"/>
              </w:rPr>
              <w:t>уровня загрязнения)</w:t>
            </w:r>
          </w:p>
        </w:tc>
        <w:tc>
          <w:tcPr>
            <w:tcW w:w="1417" w:type="dxa"/>
            <w:vMerge w:val="restart"/>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3,0</w:t>
            </w:r>
          </w:p>
          <w:p w:rsidR="0011569F" w:rsidRPr="00F81E61" w:rsidRDefault="0011569F" w:rsidP="00042F93">
            <w:pPr>
              <w:jc w:val="center"/>
              <w:rPr>
                <w:rFonts w:ascii="Times New Roman" w:hAnsi="Times New Roman"/>
              </w:rPr>
            </w:pPr>
            <w:r w:rsidRPr="00F81E61">
              <w:rPr>
                <w:rFonts w:ascii="Times New Roman" w:hAnsi="Times New Roman"/>
              </w:rPr>
              <w:t>(умеренного</w:t>
            </w:r>
          </w:p>
          <w:p w:rsidR="0011569F" w:rsidRPr="00F81E61" w:rsidRDefault="0011569F" w:rsidP="00042F93">
            <w:pPr>
              <w:jc w:val="center"/>
              <w:rPr>
                <w:rFonts w:ascii="Times New Roman" w:hAnsi="Times New Roman"/>
              </w:rPr>
            </w:pPr>
            <w:r w:rsidRPr="00F81E61">
              <w:rPr>
                <w:rFonts w:ascii="Times New Roman" w:hAnsi="Times New Roman"/>
              </w:rPr>
              <w:t>уровня загрязнения)</w:t>
            </w:r>
          </w:p>
        </w:tc>
        <w:tc>
          <w:tcPr>
            <w:tcW w:w="3544" w:type="dxa"/>
            <w:gridSpan w:val="7"/>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bCs/>
              </w:rPr>
              <w:t>главные ионы</w:t>
            </w:r>
          </w:p>
        </w:tc>
      </w:tr>
      <w:tr w:rsidR="0011569F" w:rsidRPr="00F81E61" w:rsidTr="00042F93">
        <w:tblPrEx>
          <w:tblLook w:val="04A0" w:firstRow="1" w:lastRow="0" w:firstColumn="1" w:lastColumn="0" w:noHBand="0" w:noVBand="1"/>
        </w:tblPrEx>
        <w:trPr>
          <w:trHeight w:val="672"/>
        </w:trPr>
        <w:tc>
          <w:tcPr>
            <w:tcW w:w="1559"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8"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60"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rPr>
              <w:t>Сульфаты</w:t>
            </w:r>
          </w:p>
        </w:tc>
        <w:tc>
          <w:tcPr>
            <w:tcW w:w="1134"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475</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4,8</w:t>
            </w:r>
          </w:p>
        </w:tc>
      </w:tr>
      <w:tr w:rsidR="0011569F" w:rsidRPr="00F81E61" w:rsidTr="00042F93">
        <w:tblPrEx>
          <w:tblLook w:val="04A0" w:firstRow="1" w:lastRow="0" w:firstColumn="1" w:lastColumn="0" w:noHBand="0" w:noVBand="1"/>
        </w:tblPrEx>
        <w:trPr>
          <w:trHeight w:val="672"/>
        </w:trPr>
        <w:tc>
          <w:tcPr>
            <w:tcW w:w="1559"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8"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60"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val="kk-KZ"/>
              </w:rPr>
            </w:pPr>
            <w:r w:rsidRPr="00F81E61">
              <w:rPr>
                <w:rFonts w:ascii="Times New Roman" w:hAnsi="Times New Roman"/>
                <w:lang w:val="kk-KZ"/>
              </w:rPr>
              <w:t xml:space="preserve">Магний </w:t>
            </w:r>
          </w:p>
        </w:tc>
        <w:tc>
          <w:tcPr>
            <w:tcW w:w="1134"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47,7</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1,2</w:t>
            </w:r>
          </w:p>
        </w:tc>
      </w:tr>
      <w:tr w:rsidR="0011569F" w:rsidRPr="00F81E61" w:rsidTr="00042F93">
        <w:tblPrEx>
          <w:tblLook w:val="04A0" w:firstRow="1" w:lastRow="0" w:firstColumn="1" w:lastColumn="0" w:noHBand="0" w:noVBand="1"/>
        </w:tblPrEx>
        <w:trPr>
          <w:trHeight w:val="295"/>
        </w:trPr>
        <w:tc>
          <w:tcPr>
            <w:tcW w:w="1559" w:type="dxa"/>
            <w:gridSpan w:val="2"/>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8"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4"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bCs/>
              </w:rPr>
              <w:t>тяжелые металлы</w:t>
            </w:r>
          </w:p>
        </w:tc>
      </w:tr>
      <w:tr w:rsidR="0011569F" w:rsidRPr="00F81E61" w:rsidTr="00042F93">
        <w:tblPrEx>
          <w:tblLook w:val="04A0" w:firstRow="1" w:lastRow="0" w:firstColumn="1" w:lastColumn="0" w:noHBand="0" w:noVBand="1"/>
        </w:tblPrEx>
        <w:trPr>
          <w:trHeight w:val="248"/>
        </w:trPr>
        <w:tc>
          <w:tcPr>
            <w:tcW w:w="1559" w:type="dxa"/>
            <w:gridSpan w:val="2"/>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60"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rPr>
              <w:t>Медь</w:t>
            </w:r>
          </w:p>
        </w:tc>
        <w:tc>
          <w:tcPr>
            <w:tcW w:w="1134"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0,003</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3,0</w:t>
            </w:r>
          </w:p>
        </w:tc>
      </w:tr>
      <w:tr w:rsidR="0011569F" w:rsidRPr="00F81E61" w:rsidTr="00042F93">
        <w:tblPrEx>
          <w:tblLook w:val="04A0" w:firstRow="1" w:lastRow="0" w:firstColumn="1" w:lastColumn="0" w:noHBand="0" w:noVBand="1"/>
        </w:tblPrEx>
        <w:trPr>
          <w:trHeight w:val="295"/>
        </w:trPr>
        <w:tc>
          <w:tcPr>
            <w:tcW w:w="1559" w:type="dxa"/>
            <w:gridSpan w:val="2"/>
            <w:vMerge w:val="restart"/>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rPr>
              <w:t>Аральское море (Кызылординская)</w:t>
            </w:r>
          </w:p>
        </w:tc>
        <w:tc>
          <w:tcPr>
            <w:tcW w:w="1418"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lang w:val="kk-KZ"/>
              </w:rPr>
              <w:t>6,58</w:t>
            </w:r>
            <w:r w:rsidRPr="00F81E61">
              <w:rPr>
                <w:rFonts w:ascii="Times New Roman" w:hAnsi="Times New Roman"/>
                <w:bCs/>
              </w:rPr>
              <w:t xml:space="preserve"> (нормативно чистая)</w:t>
            </w:r>
          </w:p>
        </w:tc>
        <w:tc>
          <w:tcPr>
            <w:tcW w:w="1417"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rPr>
              <w:t>7,04 (нормативно чистая)</w:t>
            </w:r>
          </w:p>
        </w:tc>
        <w:tc>
          <w:tcPr>
            <w:tcW w:w="1560"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rPr>
              <w:t>Растворенный кислород</w:t>
            </w:r>
          </w:p>
        </w:tc>
        <w:tc>
          <w:tcPr>
            <w:tcW w:w="1134" w:type="dxa"/>
            <w:gridSpan w:val="3"/>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lang w:val="kk-KZ"/>
              </w:rPr>
            </w:pPr>
            <w:r w:rsidRPr="00F81E61">
              <w:rPr>
                <w:rFonts w:ascii="Times New Roman" w:hAnsi="Times New Roman"/>
                <w:bCs/>
                <w:lang w:val="kk-KZ"/>
              </w:rPr>
              <w:t>7,04</w:t>
            </w:r>
          </w:p>
        </w:tc>
        <w:tc>
          <w:tcPr>
            <w:tcW w:w="850"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lang w:val="kk-KZ"/>
              </w:rPr>
            </w:pPr>
          </w:p>
        </w:tc>
      </w:tr>
      <w:tr w:rsidR="0011569F" w:rsidRPr="00F81E61" w:rsidTr="00042F93">
        <w:tblPrEx>
          <w:tblLook w:val="04A0" w:firstRow="1" w:lastRow="0" w:firstColumn="1" w:lastColumn="0" w:noHBand="0" w:noVBand="1"/>
        </w:tblPrEx>
        <w:trPr>
          <w:trHeight w:val="295"/>
        </w:trPr>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rPr>
            </w:pPr>
          </w:p>
        </w:tc>
        <w:tc>
          <w:tcPr>
            <w:tcW w:w="1418"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lang w:val="kk-KZ"/>
              </w:rPr>
              <w:t>1,5</w:t>
            </w:r>
            <w:r w:rsidRPr="00F81E61">
              <w:rPr>
                <w:rFonts w:ascii="Times New Roman" w:hAnsi="Times New Roman"/>
                <w:bCs/>
              </w:rPr>
              <w:t xml:space="preserve">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bCs/>
              </w:rPr>
            </w:pPr>
            <w:r w:rsidRPr="00F81E61">
              <w:rPr>
                <w:rFonts w:ascii="Times New Roman" w:hAnsi="Times New Roman"/>
                <w:bCs/>
                <w:lang w:val="kk-KZ"/>
              </w:rPr>
              <w:t>1,9</w:t>
            </w:r>
            <w:r w:rsidRPr="00F81E61">
              <w:rPr>
                <w:rFonts w:ascii="Times New Roman" w:hAnsi="Times New Roman"/>
                <w:bCs/>
              </w:rPr>
              <w:t xml:space="preserve"> (нормативно чистая)</w:t>
            </w:r>
          </w:p>
        </w:tc>
        <w:tc>
          <w:tcPr>
            <w:tcW w:w="1560" w:type="dxa"/>
            <w:gridSpan w:val="3"/>
            <w:tcBorders>
              <w:top w:val="nil"/>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gridSpan w:val="3"/>
            <w:tcBorders>
              <w:top w:val="single" w:sz="6" w:space="0" w:color="auto"/>
              <w:left w:val="single" w:sz="6" w:space="0" w:color="auto"/>
              <w:bottom w:val="single" w:sz="6" w:space="0" w:color="auto"/>
              <w:right w:val="single" w:sz="6" w:space="0" w:color="auto"/>
            </w:tcBorders>
            <w:noWrap/>
          </w:tcPr>
          <w:p w:rsidR="0011569F" w:rsidRPr="00F81E61" w:rsidRDefault="0011569F" w:rsidP="00042F93">
            <w:pPr>
              <w:autoSpaceDE w:val="0"/>
              <w:autoSpaceDN w:val="0"/>
              <w:adjustRightInd w:val="0"/>
              <w:jc w:val="center"/>
              <w:rPr>
                <w:rFonts w:ascii="Times New Roman" w:eastAsiaTheme="minorHAnsi" w:hAnsi="Times New Roman"/>
                <w:lang w:val="kk-KZ"/>
              </w:rPr>
            </w:pPr>
            <w:r w:rsidRPr="00F81E61">
              <w:rPr>
                <w:rFonts w:ascii="Times New Roman" w:eastAsiaTheme="minorHAnsi" w:hAnsi="Times New Roman"/>
                <w:lang w:val="kk-KZ"/>
              </w:rPr>
              <w:t>1,9</w:t>
            </w:r>
          </w:p>
        </w:tc>
        <w:tc>
          <w:tcPr>
            <w:tcW w:w="850" w:type="dxa"/>
            <w:tcBorders>
              <w:top w:val="single" w:sz="6" w:space="0" w:color="auto"/>
              <w:left w:val="single" w:sz="6" w:space="0" w:color="auto"/>
              <w:bottom w:val="single" w:sz="6" w:space="0" w:color="auto"/>
              <w:right w:val="single" w:sz="6" w:space="0" w:color="auto"/>
            </w:tcBorders>
            <w:noWrap/>
          </w:tcPr>
          <w:p w:rsidR="0011569F" w:rsidRPr="00F81E61" w:rsidRDefault="0011569F" w:rsidP="00042F93">
            <w:pPr>
              <w:autoSpaceDE w:val="0"/>
              <w:autoSpaceDN w:val="0"/>
              <w:adjustRightInd w:val="0"/>
              <w:jc w:val="center"/>
              <w:rPr>
                <w:rFonts w:ascii="Times New Roman" w:eastAsiaTheme="minorHAnsi" w:hAnsi="Times New Roman"/>
              </w:rPr>
            </w:pPr>
          </w:p>
        </w:tc>
      </w:tr>
      <w:tr w:rsidR="0011569F" w:rsidRPr="00F81E61" w:rsidTr="00042F93">
        <w:tblPrEx>
          <w:tblLook w:val="04A0" w:firstRow="1" w:lastRow="0" w:firstColumn="1" w:lastColumn="0" w:noHBand="0" w:noVBand="1"/>
        </w:tblPrEx>
        <w:trPr>
          <w:trHeight w:val="290"/>
        </w:trPr>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8" w:type="dxa"/>
            <w:vMerge w:val="restart"/>
            <w:tcBorders>
              <w:top w:val="single" w:sz="4" w:space="0" w:color="auto"/>
              <w:left w:val="nil"/>
              <w:right w:val="single" w:sz="4" w:space="0" w:color="auto"/>
            </w:tcBorders>
            <w:shd w:val="clear" w:color="auto" w:fill="auto"/>
            <w:noWrap/>
          </w:tcPr>
          <w:p w:rsidR="0011569F" w:rsidRPr="00F81E61" w:rsidRDefault="0011569F" w:rsidP="00042F93">
            <w:pPr>
              <w:ind w:right="-74"/>
              <w:jc w:val="center"/>
              <w:rPr>
                <w:rFonts w:ascii="Times New Roman" w:hAnsi="Times New Roman"/>
                <w:spacing w:val="-20"/>
              </w:rPr>
            </w:pPr>
            <w:r w:rsidRPr="00F81E61">
              <w:rPr>
                <w:rFonts w:ascii="Times New Roman" w:hAnsi="Times New Roman"/>
              </w:rPr>
              <w:t xml:space="preserve">2,00 </w:t>
            </w:r>
            <w:r w:rsidRPr="00F81E61">
              <w:rPr>
                <w:rFonts w:ascii="Times New Roman" w:hAnsi="Times New Roman"/>
                <w:spacing w:val="-20"/>
              </w:rPr>
              <w:t>(3 кл.)</w:t>
            </w:r>
          </w:p>
          <w:p w:rsidR="0011569F" w:rsidRPr="00F81E61" w:rsidRDefault="0011569F" w:rsidP="00042F93">
            <w:pPr>
              <w:jc w:val="center"/>
              <w:rPr>
                <w:rFonts w:ascii="Times New Roman" w:hAnsi="Times New Roman"/>
              </w:rPr>
            </w:pPr>
            <w:r w:rsidRPr="00F81E61">
              <w:rPr>
                <w:rFonts w:ascii="Times New Roman" w:hAnsi="Times New Roman"/>
                <w:spacing w:val="-20"/>
              </w:rPr>
              <w:t>умеренно загрязнённая</w:t>
            </w:r>
          </w:p>
        </w:tc>
        <w:tc>
          <w:tcPr>
            <w:tcW w:w="1559" w:type="dxa"/>
            <w:vMerge w:val="restart"/>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1,90</w:t>
            </w:r>
          </w:p>
          <w:p w:rsidR="0011569F" w:rsidRPr="00F81E61" w:rsidRDefault="0011569F" w:rsidP="00042F93">
            <w:pPr>
              <w:jc w:val="center"/>
              <w:rPr>
                <w:rFonts w:ascii="Times New Roman" w:hAnsi="Times New Roman"/>
              </w:rPr>
            </w:pPr>
            <w:r w:rsidRPr="00F81E61">
              <w:rPr>
                <w:rFonts w:ascii="Times New Roman" w:hAnsi="Times New Roman"/>
              </w:rPr>
              <w:t>(умеренного</w:t>
            </w:r>
          </w:p>
          <w:p w:rsidR="0011569F" w:rsidRPr="00F81E61" w:rsidRDefault="0011569F" w:rsidP="00042F93">
            <w:pPr>
              <w:jc w:val="center"/>
              <w:rPr>
                <w:rFonts w:ascii="Times New Roman" w:hAnsi="Times New Roman"/>
              </w:rPr>
            </w:pPr>
            <w:r w:rsidRPr="00F81E61">
              <w:rPr>
                <w:rFonts w:ascii="Times New Roman" w:hAnsi="Times New Roman"/>
              </w:rPr>
              <w:t>уровня загрязнения)</w:t>
            </w:r>
          </w:p>
        </w:tc>
        <w:tc>
          <w:tcPr>
            <w:tcW w:w="1417" w:type="dxa"/>
            <w:vMerge w:val="restart"/>
            <w:tcBorders>
              <w:top w:val="single" w:sz="4" w:space="0" w:color="auto"/>
              <w:left w:val="nil"/>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3,1</w:t>
            </w:r>
          </w:p>
          <w:p w:rsidR="0011569F" w:rsidRPr="00F81E61" w:rsidRDefault="0011569F" w:rsidP="00042F93">
            <w:pPr>
              <w:jc w:val="center"/>
              <w:rPr>
                <w:rFonts w:ascii="Times New Roman" w:hAnsi="Times New Roman"/>
              </w:rPr>
            </w:pPr>
            <w:r w:rsidRPr="00F81E61">
              <w:rPr>
                <w:rFonts w:ascii="Times New Roman" w:hAnsi="Times New Roman"/>
              </w:rPr>
              <w:t>(умеренного</w:t>
            </w:r>
          </w:p>
          <w:p w:rsidR="0011569F" w:rsidRPr="00F81E61" w:rsidRDefault="0011569F" w:rsidP="00042F93">
            <w:pPr>
              <w:jc w:val="center"/>
              <w:rPr>
                <w:rFonts w:ascii="Times New Roman" w:hAnsi="Times New Roman"/>
              </w:rPr>
            </w:pPr>
            <w:r w:rsidRPr="00F81E61">
              <w:rPr>
                <w:rFonts w:ascii="Times New Roman" w:hAnsi="Times New Roman"/>
              </w:rPr>
              <w:t>уровня загрязнения)</w:t>
            </w:r>
          </w:p>
        </w:tc>
        <w:tc>
          <w:tcPr>
            <w:tcW w:w="3544" w:type="dxa"/>
            <w:gridSpan w:val="7"/>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bCs/>
              </w:rPr>
              <w:t>главные ионы</w:t>
            </w:r>
          </w:p>
        </w:tc>
      </w:tr>
      <w:tr w:rsidR="0011569F" w:rsidRPr="00F81E61" w:rsidTr="00042F93">
        <w:tblPrEx>
          <w:tblLook w:val="04A0" w:firstRow="1" w:lastRow="0" w:firstColumn="1" w:lastColumn="0" w:noHBand="0" w:noVBand="1"/>
        </w:tblPrEx>
        <w:trPr>
          <w:trHeight w:val="295"/>
        </w:trPr>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8"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60"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rPr>
              <w:t>Сульфаты</w:t>
            </w:r>
          </w:p>
        </w:tc>
        <w:tc>
          <w:tcPr>
            <w:tcW w:w="1134"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480</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rPr>
              <w:t>4,8</w:t>
            </w:r>
          </w:p>
        </w:tc>
      </w:tr>
      <w:tr w:rsidR="0011569F" w:rsidRPr="00F81E61" w:rsidTr="00042F93">
        <w:tblPrEx>
          <w:tblLook w:val="04A0" w:firstRow="1" w:lastRow="0" w:firstColumn="1" w:lastColumn="0" w:noHBand="0" w:noVBand="1"/>
        </w:tblPrEx>
        <w:trPr>
          <w:trHeight w:val="295"/>
        </w:trPr>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8"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60"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lang w:val="kk-KZ"/>
              </w:rPr>
            </w:pPr>
            <w:r w:rsidRPr="00F81E61">
              <w:rPr>
                <w:rFonts w:ascii="Times New Roman" w:hAnsi="Times New Roman"/>
                <w:lang w:val="kk-KZ"/>
              </w:rPr>
              <w:t xml:space="preserve">Магний </w:t>
            </w:r>
          </w:p>
        </w:tc>
        <w:tc>
          <w:tcPr>
            <w:tcW w:w="1134" w:type="dxa"/>
            <w:gridSpan w:val="3"/>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60,9</w:t>
            </w:r>
          </w:p>
        </w:tc>
        <w:tc>
          <w:tcPr>
            <w:tcW w:w="850" w:type="dxa"/>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lang w:val="kk-KZ"/>
              </w:rPr>
            </w:pPr>
            <w:r w:rsidRPr="00F81E61">
              <w:rPr>
                <w:rFonts w:ascii="Times New Roman" w:hAnsi="Times New Roman"/>
                <w:lang w:val="kk-KZ"/>
              </w:rPr>
              <w:t>1,5</w:t>
            </w:r>
          </w:p>
        </w:tc>
      </w:tr>
      <w:tr w:rsidR="0011569F" w:rsidRPr="00F81E61" w:rsidTr="00042F93">
        <w:tblPrEx>
          <w:tblLook w:val="04A0" w:firstRow="1" w:lastRow="0" w:firstColumn="1" w:lastColumn="0" w:noHBand="0" w:noVBand="1"/>
        </w:tblPrEx>
        <w:trPr>
          <w:trHeight w:val="295"/>
        </w:trPr>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8"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3544" w:type="dxa"/>
            <w:gridSpan w:val="7"/>
            <w:tcBorders>
              <w:top w:val="single" w:sz="4" w:space="0" w:color="auto"/>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b/>
                <w:bCs/>
              </w:rPr>
              <w:t>тяжелые металлы</w:t>
            </w:r>
          </w:p>
        </w:tc>
      </w:tr>
      <w:tr w:rsidR="0011569F" w:rsidRPr="00F81E61" w:rsidTr="00042F93">
        <w:tblPrEx>
          <w:tblLook w:val="04A0" w:firstRow="1" w:lastRow="0" w:firstColumn="1" w:lastColumn="0" w:noHBand="0" w:noVBand="1"/>
        </w:tblPrEx>
        <w:trPr>
          <w:trHeight w:val="214"/>
        </w:trPr>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p>
        </w:tc>
        <w:tc>
          <w:tcPr>
            <w:tcW w:w="1560" w:type="dxa"/>
            <w:gridSpan w:val="3"/>
            <w:tcBorders>
              <w:top w:val="nil"/>
              <w:left w:val="nil"/>
              <w:bottom w:val="single" w:sz="4" w:space="0" w:color="auto"/>
              <w:right w:val="single" w:sz="4" w:space="0" w:color="auto"/>
            </w:tcBorders>
            <w:shd w:val="clear" w:color="auto" w:fill="auto"/>
            <w:noWrap/>
          </w:tcPr>
          <w:p w:rsidR="0011569F" w:rsidRPr="00F81E61" w:rsidRDefault="0011569F" w:rsidP="00042F93">
            <w:pPr>
              <w:rPr>
                <w:rFonts w:ascii="Times New Roman" w:hAnsi="Times New Roman"/>
              </w:rPr>
            </w:pPr>
            <w:r w:rsidRPr="00F81E61">
              <w:rPr>
                <w:rFonts w:ascii="Times New Roman" w:hAnsi="Times New Roman"/>
              </w:rPr>
              <w:t>Медь</w:t>
            </w:r>
          </w:p>
        </w:tc>
        <w:tc>
          <w:tcPr>
            <w:tcW w:w="1134" w:type="dxa"/>
            <w:gridSpan w:val="3"/>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0,003</w:t>
            </w:r>
          </w:p>
        </w:tc>
        <w:tc>
          <w:tcPr>
            <w:tcW w:w="850" w:type="dxa"/>
            <w:tcBorders>
              <w:top w:val="nil"/>
              <w:left w:val="nil"/>
              <w:bottom w:val="single" w:sz="4" w:space="0" w:color="auto"/>
              <w:right w:val="single" w:sz="4" w:space="0" w:color="auto"/>
            </w:tcBorders>
            <w:shd w:val="clear" w:color="auto" w:fill="auto"/>
            <w:noWrap/>
          </w:tcPr>
          <w:p w:rsidR="0011569F" w:rsidRPr="00F81E61" w:rsidRDefault="0011569F" w:rsidP="00042F93">
            <w:pPr>
              <w:jc w:val="center"/>
              <w:rPr>
                <w:rFonts w:ascii="Times New Roman" w:hAnsi="Times New Roman"/>
              </w:rPr>
            </w:pPr>
            <w:r w:rsidRPr="00F81E61">
              <w:rPr>
                <w:rFonts w:ascii="Times New Roman" w:hAnsi="Times New Roman"/>
              </w:rPr>
              <w:t>3,0</w:t>
            </w:r>
          </w:p>
        </w:tc>
      </w:tr>
    </w:tbl>
    <w:p w:rsidR="0011569F" w:rsidRPr="00F81E61" w:rsidRDefault="0011569F" w:rsidP="0011569F">
      <w:pPr>
        <w:jc w:val="center"/>
        <w:rPr>
          <w:rFonts w:ascii="Times New Roman" w:hAnsi="Times New Roman" w:cs="Calibri"/>
          <w:b/>
          <w:sz w:val="28"/>
          <w:szCs w:val="28"/>
        </w:rPr>
      </w:pPr>
    </w:p>
    <w:p w:rsidR="0011569F" w:rsidRPr="00F81E61" w:rsidRDefault="0011569F" w:rsidP="0011569F">
      <w:pPr>
        <w:jc w:val="center"/>
        <w:rPr>
          <w:rFonts w:ascii="Times New Roman" w:hAnsi="Times New Roman" w:cs="Calibri"/>
          <w:b/>
          <w:sz w:val="28"/>
          <w:szCs w:val="28"/>
        </w:rPr>
      </w:pPr>
      <w:r w:rsidRPr="00F81E61">
        <w:rPr>
          <w:rFonts w:ascii="Times New Roman" w:hAnsi="Times New Roman" w:cs="Calibri"/>
          <w:b/>
          <w:sz w:val="28"/>
          <w:szCs w:val="28"/>
        </w:rPr>
        <w:t xml:space="preserve">Сведения о случаях высокого загрязнения окружающей среды </w:t>
      </w:r>
    </w:p>
    <w:p w:rsidR="0011569F" w:rsidRPr="00F81E61" w:rsidRDefault="0011569F" w:rsidP="0011569F">
      <w:pPr>
        <w:jc w:val="center"/>
        <w:rPr>
          <w:rFonts w:ascii="Times New Roman" w:hAnsi="Times New Roman" w:cs="Calibri"/>
          <w:b/>
          <w:sz w:val="28"/>
          <w:szCs w:val="28"/>
          <w:lang w:val="kk-KZ"/>
        </w:rPr>
      </w:pPr>
      <w:r w:rsidRPr="00F81E61">
        <w:rPr>
          <w:rFonts w:ascii="Times New Roman" w:hAnsi="Times New Roman" w:cs="Calibri"/>
          <w:b/>
          <w:sz w:val="28"/>
          <w:szCs w:val="28"/>
          <w:lang w:val="kk-KZ"/>
        </w:rPr>
        <w:t>Республики Казахстан за сентябрь 2015 года</w:t>
      </w:r>
    </w:p>
    <w:p w:rsidR="0011569F" w:rsidRPr="00F81E61" w:rsidRDefault="0011569F" w:rsidP="0011569F">
      <w:pPr>
        <w:jc w:val="center"/>
        <w:rPr>
          <w:rFonts w:ascii="Times New Roman" w:hAnsi="Times New Roman" w:cs="Calibri"/>
          <w:b/>
          <w:sz w:val="28"/>
          <w:szCs w:val="28"/>
          <w:lang w:val="kk-KZ"/>
        </w:rPr>
      </w:pPr>
    </w:p>
    <w:p w:rsidR="0011569F" w:rsidRPr="00F81E61" w:rsidRDefault="0011569F" w:rsidP="0011569F">
      <w:pPr>
        <w:tabs>
          <w:tab w:val="left" w:pos="1325"/>
          <w:tab w:val="left" w:pos="7938"/>
        </w:tabs>
        <w:ind w:right="-2"/>
        <w:jc w:val="both"/>
        <w:rPr>
          <w:rFonts w:ascii="Times New Roman" w:hAnsi="Times New Roman"/>
          <w:sz w:val="28"/>
          <w:szCs w:val="28"/>
          <w:lang w:val="kk-KZ"/>
        </w:rPr>
      </w:pPr>
      <w:r w:rsidRPr="00F81E61">
        <w:rPr>
          <w:rFonts w:ascii="Times New Roman" w:hAnsi="Times New Roman"/>
          <w:b/>
          <w:sz w:val="28"/>
          <w:szCs w:val="28"/>
        </w:rPr>
        <w:t xml:space="preserve">Сведения о случаях высокого загрязнения </w:t>
      </w:r>
      <w:r w:rsidRPr="00F81E61">
        <w:rPr>
          <w:rFonts w:ascii="Times New Roman" w:hAnsi="Times New Roman"/>
          <w:b/>
          <w:sz w:val="28"/>
          <w:szCs w:val="28"/>
          <w:lang w:val="kk-KZ"/>
        </w:rPr>
        <w:t>поверхностных вод</w:t>
      </w:r>
      <w:r w:rsidRPr="00F81E61">
        <w:rPr>
          <w:rFonts w:ascii="Times New Roman" w:hAnsi="Times New Roman"/>
          <w:sz w:val="28"/>
          <w:szCs w:val="28"/>
          <w:lang w:val="kk-KZ"/>
        </w:rPr>
        <w:t xml:space="preserve"> – зафиксирована 59 случаев ВЗ на 17 водных объектах: река Нура (Карагандинская область) – 25 случаев ВЗ, канал сточных вод (Карагандинская область) – 2 случая ВЗ, река Кокпекты (Карагандинская область) – 1 случай ВЗ, водохранилище Самаркан (Карагандинская область) – 5 случаев ВЗ, река Сокыр (Карагандинская область) – 2 случая ВЗ, река Шерубайнура (Карагандинская область) – 2 случая ВЗ, река Кара Кенгир (Карагандинская область) – 5 случаев ВЗ, река Елек (Актюбинская область) – 2 случая ВЗ, река Есиль (Акмолинская область) – 1 случай ВЗ, река Красноярка (ВКО) – 1 случай ВЗ, река Брекса (ВКО) – 2 случая ВЗ, река Тихая (ВКО) – 2 случая ВЗ, река Ульби (ВКО) – 2 случая ВЗ, река Тобыл – 2 случая ВЗ, озеро Биликоль (Жамбылская область) – 1 случай ВЗ, озеро Улькен Шабакты (Акмолинская область) – 1 случай ВЗ, озеро Киши Шабакты (Акмолинская область) – 3 случая ВЗ.</w:t>
      </w:r>
    </w:p>
    <w:p w:rsidR="0011569F" w:rsidRPr="00F81E61" w:rsidRDefault="0011569F" w:rsidP="0011569F">
      <w:pPr>
        <w:jc w:val="both"/>
        <w:rPr>
          <w:rFonts w:ascii="Times New Roman" w:hAnsi="Times New Roman"/>
          <w:sz w:val="28"/>
          <w:szCs w:val="28"/>
          <w:lang w:val="kk-KZ"/>
        </w:rPr>
      </w:pPr>
    </w:p>
    <w:p w:rsidR="0011569F" w:rsidRPr="00F81E61" w:rsidRDefault="0011569F" w:rsidP="0011569F">
      <w:pPr>
        <w:jc w:val="center"/>
        <w:rPr>
          <w:rFonts w:ascii="Times New Roman" w:hAnsi="Times New Roman"/>
          <w:b/>
          <w:sz w:val="20"/>
          <w:szCs w:val="20"/>
          <w:lang w:val="kk-KZ"/>
        </w:rPr>
        <w:sectPr w:rsidR="0011569F" w:rsidRPr="00F81E61" w:rsidSect="005130B1">
          <w:footerReference w:type="even" r:id="rId20"/>
          <w:footerReference w:type="default" r:id="rId21"/>
          <w:footerReference w:type="first" r:id="rId22"/>
          <w:type w:val="nextColumn"/>
          <w:pgSz w:w="11906" w:h="16838"/>
          <w:pgMar w:top="1134" w:right="851" w:bottom="1134" w:left="1134" w:header="708" w:footer="708" w:gutter="0"/>
          <w:cols w:space="708"/>
          <w:docGrid w:linePitch="360"/>
        </w:sectPr>
      </w:pPr>
    </w:p>
    <w:tbl>
      <w:tblPr>
        <w:tblW w:w="53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5"/>
        <w:gridCol w:w="869"/>
        <w:gridCol w:w="1292"/>
        <w:gridCol w:w="1373"/>
        <w:gridCol w:w="1428"/>
        <w:gridCol w:w="1154"/>
        <w:gridCol w:w="1150"/>
        <w:gridCol w:w="4895"/>
      </w:tblGrid>
      <w:tr w:rsidR="00127008" w:rsidRPr="00F81E61" w:rsidTr="00213D4E">
        <w:trPr>
          <w:tblHeader/>
          <w:jc w:val="center"/>
        </w:trPr>
        <w:tc>
          <w:tcPr>
            <w:tcW w:w="1236" w:type="pct"/>
            <w:vMerge w:val="restart"/>
          </w:tcPr>
          <w:p w:rsidR="00127008" w:rsidRPr="00F81E61" w:rsidRDefault="00127008" w:rsidP="00213D4E">
            <w:pPr>
              <w:jc w:val="center"/>
              <w:rPr>
                <w:rFonts w:ascii="Times New Roman" w:hAnsi="Times New Roman"/>
                <w:b/>
                <w:lang w:val="kk-KZ"/>
              </w:rPr>
            </w:pPr>
            <w:r w:rsidRPr="00F81E61">
              <w:rPr>
                <w:rFonts w:ascii="Times New Roman" w:hAnsi="Times New Roman"/>
                <w:b/>
                <w:lang w:val="kk-KZ"/>
              </w:rPr>
              <w:lastRenderedPageBreak/>
              <w:t>Наименование</w:t>
            </w:r>
          </w:p>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водного объекта, область, пункт наблюдения, створ</w:t>
            </w:r>
          </w:p>
        </w:tc>
        <w:tc>
          <w:tcPr>
            <w:tcW w:w="269" w:type="pct"/>
            <w:vMerge w:val="restart"/>
          </w:tcPr>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Кол-во случаев ВЗ</w:t>
            </w:r>
          </w:p>
        </w:tc>
        <w:tc>
          <w:tcPr>
            <w:tcW w:w="400" w:type="pct"/>
            <w:vMerge w:val="restart"/>
          </w:tcPr>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Год, число,</w:t>
            </w:r>
          </w:p>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месяц</w:t>
            </w:r>
          </w:p>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отбора проб</w:t>
            </w:r>
          </w:p>
        </w:tc>
        <w:tc>
          <w:tcPr>
            <w:tcW w:w="425" w:type="pct"/>
            <w:vMerge w:val="restart"/>
          </w:tcPr>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Год, число,</w:t>
            </w:r>
          </w:p>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месяц проведения анализа</w:t>
            </w:r>
          </w:p>
        </w:tc>
        <w:tc>
          <w:tcPr>
            <w:tcW w:w="1155" w:type="pct"/>
            <w:gridSpan w:val="3"/>
          </w:tcPr>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Загрязняющие вещества</w:t>
            </w:r>
          </w:p>
        </w:tc>
        <w:tc>
          <w:tcPr>
            <w:tcW w:w="1515" w:type="pct"/>
            <w:vMerge w:val="restart"/>
            <w:vAlign w:val="center"/>
          </w:tcPr>
          <w:p w:rsidR="00127008" w:rsidRPr="00F81E61" w:rsidRDefault="00127008" w:rsidP="00213D4E">
            <w:pPr>
              <w:jc w:val="center"/>
              <w:rPr>
                <w:rFonts w:ascii="Times New Roman" w:hAnsi="Times New Roman"/>
                <w:b/>
              </w:rPr>
            </w:pPr>
            <w:r w:rsidRPr="00F81E61">
              <w:rPr>
                <w:rFonts w:ascii="Times New Roman" w:hAnsi="Times New Roman"/>
                <w:b/>
              </w:rPr>
              <w:t>Номера и даты</w:t>
            </w:r>
          </w:p>
          <w:p w:rsidR="00127008" w:rsidRPr="00F81E61" w:rsidRDefault="00127008" w:rsidP="00213D4E">
            <w:pPr>
              <w:jc w:val="center"/>
              <w:rPr>
                <w:rFonts w:ascii="Times New Roman" w:hAnsi="Times New Roman"/>
                <w:b/>
              </w:rPr>
            </w:pPr>
            <w:r w:rsidRPr="00F81E61">
              <w:rPr>
                <w:rFonts w:ascii="Times New Roman" w:hAnsi="Times New Roman"/>
                <w:b/>
              </w:rPr>
              <w:t>исходящих документов от РГП «Казгидромет» в МЭ РК</w:t>
            </w:r>
          </w:p>
        </w:tc>
      </w:tr>
      <w:tr w:rsidR="00127008" w:rsidRPr="00F81E61" w:rsidTr="00213D4E">
        <w:trPr>
          <w:trHeight w:val="1303"/>
          <w:tblHeader/>
          <w:jc w:val="center"/>
        </w:trPr>
        <w:tc>
          <w:tcPr>
            <w:tcW w:w="1236" w:type="pct"/>
            <w:vMerge/>
          </w:tcPr>
          <w:p w:rsidR="00127008" w:rsidRPr="00F81E61" w:rsidRDefault="00127008" w:rsidP="00213D4E">
            <w:pPr>
              <w:rPr>
                <w:rFonts w:ascii="Times New Roman" w:hAnsi="Times New Roman"/>
                <w:lang w:val="kk-KZ"/>
              </w:rPr>
            </w:pPr>
          </w:p>
        </w:tc>
        <w:tc>
          <w:tcPr>
            <w:tcW w:w="269" w:type="pct"/>
            <w:vMerge/>
          </w:tcPr>
          <w:p w:rsidR="00127008" w:rsidRPr="00F81E61" w:rsidRDefault="00127008" w:rsidP="00213D4E">
            <w:pPr>
              <w:rPr>
                <w:rFonts w:ascii="Times New Roman" w:hAnsi="Times New Roman"/>
                <w:lang w:val="kk-KZ"/>
              </w:rPr>
            </w:pPr>
          </w:p>
        </w:tc>
        <w:tc>
          <w:tcPr>
            <w:tcW w:w="400" w:type="pct"/>
            <w:vMerge/>
          </w:tcPr>
          <w:p w:rsidR="00127008" w:rsidRPr="00F81E61" w:rsidRDefault="00127008" w:rsidP="00213D4E">
            <w:pPr>
              <w:rPr>
                <w:rFonts w:ascii="Times New Roman" w:hAnsi="Times New Roman"/>
                <w:lang w:val="kk-KZ"/>
              </w:rPr>
            </w:pPr>
          </w:p>
        </w:tc>
        <w:tc>
          <w:tcPr>
            <w:tcW w:w="425" w:type="pct"/>
            <w:vMerge/>
          </w:tcPr>
          <w:p w:rsidR="00127008" w:rsidRPr="00F81E61" w:rsidRDefault="00127008" w:rsidP="00213D4E">
            <w:pPr>
              <w:rPr>
                <w:rFonts w:ascii="Times New Roman" w:hAnsi="Times New Roman"/>
                <w:lang w:val="kk-KZ"/>
              </w:rPr>
            </w:pPr>
          </w:p>
        </w:tc>
        <w:tc>
          <w:tcPr>
            <w:tcW w:w="442" w:type="pct"/>
            <w:vAlign w:val="center"/>
          </w:tcPr>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Наименование</w:t>
            </w:r>
          </w:p>
        </w:tc>
        <w:tc>
          <w:tcPr>
            <w:tcW w:w="357" w:type="pct"/>
          </w:tcPr>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Концентрация, мг/дм</w:t>
            </w:r>
            <w:r w:rsidRPr="00F81E61">
              <w:rPr>
                <w:rFonts w:ascii="Times New Roman" w:hAnsi="Times New Roman"/>
                <w:b/>
                <w:vertAlign w:val="superscript"/>
                <w:lang w:val="kk-KZ"/>
              </w:rPr>
              <w:t>3</w:t>
            </w:r>
          </w:p>
        </w:tc>
        <w:tc>
          <w:tcPr>
            <w:tcW w:w="356" w:type="pct"/>
          </w:tcPr>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Кратность превышения ПДК</w:t>
            </w:r>
          </w:p>
        </w:tc>
        <w:tc>
          <w:tcPr>
            <w:tcW w:w="1515" w:type="pct"/>
            <w:vMerge/>
          </w:tcPr>
          <w:p w:rsidR="00127008" w:rsidRPr="00F81E61" w:rsidRDefault="00127008" w:rsidP="00213D4E">
            <w:pPr>
              <w:jc w:val="center"/>
              <w:rPr>
                <w:rFonts w:ascii="Times New Roman" w:hAnsi="Times New Roman"/>
                <w:b/>
                <w:lang w:val="kk-KZ"/>
              </w:rPr>
            </w:pPr>
          </w:p>
        </w:tc>
      </w:tr>
      <w:tr w:rsidR="00127008" w:rsidRPr="00F81E61" w:rsidTr="00213D4E">
        <w:trPr>
          <w:trHeight w:val="592"/>
          <w:tblHeader/>
          <w:jc w:val="center"/>
        </w:trPr>
        <w:tc>
          <w:tcPr>
            <w:tcW w:w="1236" w:type="pct"/>
            <w:vAlign w:val="center"/>
          </w:tcPr>
          <w:p w:rsidR="00127008" w:rsidRPr="00F81E61" w:rsidRDefault="00127008" w:rsidP="00213D4E">
            <w:pPr>
              <w:rPr>
                <w:rFonts w:ascii="Times New Roman" w:hAnsi="Times New Roman"/>
                <w:b/>
                <w:lang w:val="kk-KZ"/>
              </w:rPr>
            </w:pPr>
            <w:r w:rsidRPr="00F81E61">
              <w:rPr>
                <w:rFonts w:ascii="Times New Roman" w:hAnsi="Times New Roman"/>
                <w:b/>
                <w:lang w:val="kk-KZ"/>
              </w:rPr>
              <w:t xml:space="preserve">река Елек, </w:t>
            </w:r>
            <w:r w:rsidRPr="00F81E61">
              <w:rPr>
                <w:rFonts w:ascii="Times New Roman" w:hAnsi="Times New Roman"/>
                <w:lang w:val="kk-KZ"/>
              </w:rPr>
              <w:t>Актюбинская область, г. Алга, 1 км выше шламовых прудов</w:t>
            </w:r>
          </w:p>
        </w:tc>
        <w:tc>
          <w:tcPr>
            <w:tcW w:w="269" w:type="pct"/>
            <w:vAlign w:val="center"/>
          </w:tcPr>
          <w:p w:rsidR="00127008" w:rsidRPr="00F81E61" w:rsidRDefault="00127008" w:rsidP="00213D4E">
            <w:pPr>
              <w:jc w:val="center"/>
              <w:rPr>
                <w:rFonts w:ascii="Times New Roman" w:hAnsi="Times New Roman"/>
              </w:rPr>
            </w:pPr>
            <w:r w:rsidRPr="00F81E61">
              <w:rPr>
                <w:rFonts w:ascii="Times New Roman" w:hAnsi="Times New Roman"/>
                <w:lang w:val="kk-KZ"/>
              </w:rPr>
              <w:t>1 ВЗ</w:t>
            </w:r>
          </w:p>
        </w:tc>
        <w:tc>
          <w:tcPr>
            <w:tcW w:w="400" w:type="pct"/>
            <w:vAlign w:val="center"/>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vAlign w:val="center"/>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vAlign w:val="center"/>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бор</w:t>
            </w:r>
          </w:p>
        </w:tc>
        <w:tc>
          <w:tcPr>
            <w:tcW w:w="357" w:type="pct"/>
            <w:vAlign w:val="center"/>
          </w:tcPr>
          <w:p w:rsidR="00127008" w:rsidRPr="00F81E61" w:rsidRDefault="00127008" w:rsidP="00213D4E">
            <w:pPr>
              <w:ind w:left="-390" w:firstLine="390"/>
              <w:jc w:val="center"/>
              <w:rPr>
                <w:rFonts w:ascii="Times New Roman" w:hAnsi="Times New Roman"/>
                <w:lang w:val="kk-KZ"/>
              </w:rPr>
            </w:pPr>
            <w:r w:rsidRPr="00F81E61">
              <w:rPr>
                <w:rFonts w:ascii="Times New Roman" w:hAnsi="Times New Roman"/>
                <w:lang w:val="kk-KZ"/>
              </w:rPr>
              <w:t>0,181</w:t>
            </w:r>
          </w:p>
        </w:tc>
        <w:tc>
          <w:tcPr>
            <w:tcW w:w="356" w:type="pct"/>
            <w:vAlign w:val="center"/>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10,65</w:t>
            </w:r>
          </w:p>
        </w:tc>
        <w:tc>
          <w:tcPr>
            <w:tcW w:w="1515" w:type="pct"/>
            <w:vMerge w:val="restart"/>
          </w:tcPr>
          <w:p w:rsidR="00127008" w:rsidRPr="00F81E61" w:rsidRDefault="00127008" w:rsidP="00213D4E">
            <w:pPr>
              <w:jc w:val="both"/>
              <w:rPr>
                <w:rFonts w:ascii="Times New Roman" w:hAnsi="Times New Roman"/>
                <w:b/>
                <w:sz w:val="22"/>
                <w:szCs w:val="22"/>
                <w:lang w:val="kk-KZ"/>
              </w:rPr>
            </w:pPr>
            <w:r w:rsidRPr="00F81E61">
              <w:rPr>
                <w:rFonts w:ascii="Times New Roman" w:hAnsi="Times New Roman"/>
                <w:sz w:val="22"/>
                <w:szCs w:val="22"/>
              </w:rPr>
              <w:t>Загрязнение поверхностных и подземных вод бором и прилегающих земель комиссией признано историческим,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 Департаментом неоднократно поднимался вопрос по принятию мер по очистки р. Елек. Принять меры инспекторского реагирования по вопросу загрязнения р. Елек бором не представляется возможным. В свою очередь, испытательной лабораторией Департамента ведется ежемесячный контроль по гидрохимическим показателям р. Елек</w:t>
            </w:r>
          </w:p>
        </w:tc>
      </w:tr>
      <w:tr w:rsidR="00127008" w:rsidRPr="00F81E61" w:rsidTr="00213D4E">
        <w:trPr>
          <w:trHeight w:val="2859"/>
          <w:tblHeader/>
          <w:jc w:val="center"/>
        </w:trPr>
        <w:tc>
          <w:tcPr>
            <w:tcW w:w="1236" w:type="pct"/>
            <w:tcBorders>
              <w:bottom w:val="single" w:sz="4" w:space="0" w:color="auto"/>
            </w:tcBorders>
          </w:tcPr>
          <w:p w:rsidR="00127008" w:rsidRPr="00F81E61" w:rsidRDefault="00127008" w:rsidP="00213D4E">
            <w:pPr>
              <w:rPr>
                <w:rFonts w:ascii="Times New Roman" w:hAnsi="Times New Roman"/>
                <w:lang w:val="kk-KZ"/>
              </w:rPr>
            </w:pPr>
            <w:r w:rsidRPr="00F81E61">
              <w:rPr>
                <w:rFonts w:ascii="Times New Roman" w:hAnsi="Times New Roman"/>
                <w:b/>
                <w:lang w:val="kk-KZ"/>
              </w:rPr>
              <w:t>река Елек,</w:t>
            </w:r>
            <w:r w:rsidRPr="00F81E61">
              <w:rPr>
                <w:rFonts w:ascii="Times New Roman" w:hAnsi="Times New Roman"/>
                <w:lang w:val="kk-KZ"/>
              </w:rPr>
              <w:t xml:space="preserve"> Актюбинская область,  г. Алга, 0,5 км ниже выхода подземных вод</w:t>
            </w:r>
          </w:p>
        </w:tc>
        <w:tc>
          <w:tcPr>
            <w:tcW w:w="269" w:type="pct"/>
            <w:tcBorders>
              <w:bottom w:val="single" w:sz="4" w:space="0" w:color="auto"/>
            </w:tcBorders>
            <w:vAlign w:val="center"/>
          </w:tcPr>
          <w:p w:rsidR="00127008" w:rsidRPr="00F81E61" w:rsidRDefault="00127008" w:rsidP="00213D4E">
            <w:pPr>
              <w:jc w:val="center"/>
              <w:rPr>
                <w:rFonts w:ascii="Times New Roman" w:hAnsi="Times New Roman"/>
              </w:rPr>
            </w:pPr>
            <w:r w:rsidRPr="00F81E61">
              <w:rPr>
                <w:rFonts w:ascii="Times New Roman" w:hAnsi="Times New Roman"/>
                <w:lang w:val="kk-KZ"/>
              </w:rPr>
              <w:t>1 ВЗ</w:t>
            </w:r>
          </w:p>
        </w:tc>
        <w:tc>
          <w:tcPr>
            <w:tcW w:w="400" w:type="pct"/>
            <w:tcBorders>
              <w:bottom w:val="single" w:sz="4" w:space="0" w:color="auto"/>
            </w:tcBorders>
            <w:vAlign w:val="center"/>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tcBorders>
              <w:bottom w:val="single" w:sz="4" w:space="0" w:color="auto"/>
            </w:tcBorders>
            <w:vAlign w:val="center"/>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Borders>
              <w:bottom w:val="single" w:sz="4" w:space="0" w:color="auto"/>
            </w:tcBorders>
            <w:vAlign w:val="center"/>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бор</w:t>
            </w:r>
          </w:p>
        </w:tc>
        <w:tc>
          <w:tcPr>
            <w:tcW w:w="357" w:type="pct"/>
            <w:tcBorders>
              <w:bottom w:val="single" w:sz="4" w:space="0" w:color="auto"/>
            </w:tcBorders>
            <w:vAlign w:val="center"/>
          </w:tcPr>
          <w:p w:rsidR="00127008" w:rsidRPr="00F81E61" w:rsidRDefault="00127008" w:rsidP="00213D4E">
            <w:pPr>
              <w:ind w:left="-390" w:firstLine="390"/>
              <w:jc w:val="center"/>
              <w:rPr>
                <w:rFonts w:ascii="Times New Roman" w:hAnsi="Times New Roman"/>
                <w:lang w:val="kk-KZ"/>
              </w:rPr>
            </w:pPr>
            <w:r w:rsidRPr="00F81E61">
              <w:rPr>
                <w:rFonts w:ascii="Times New Roman" w:hAnsi="Times New Roman"/>
                <w:lang w:val="kk-KZ"/>
              </w:rPr>
              <w:t>0,359</w:t>
            </w:r>
          </w:p>
        </w:tc>
        <w:tc>
          <w:tcPr>
            <w:tcW w:w="356" w:type="pct"/>
            <w:tcBorders>
              <w:bottom w:val="single" w:sz="4" w:space="0" w:color="auto"/>
            </w:tcBorders>
            <w:vAlign w:val="center"/>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21,12</w:t>
            </w:r>
          </w:p>
        </w:tc>
        <w:tc>
          <w:tcPr>
            <w:tcW w:w="1515" w:type="pct"/>
            <w:vMerge/>
            <w:tcBorders>
              <w:bottom w:val="single" w:sz="4" w:space="0" w:color="auto"/>
            </w:tcBorders>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987"/>
          <w:tblHeader/>
          <w:jc w:val="center"/>
        </w:trPr>
        <w:tc>
          <w:tcPr>
            <w:tcW w:w="1236" w:type="pct"/>
            <w:vMerge w:val="restart"/>
          </w:tcPr>
          <w:p w:rsidR="00127008" w:rsidRPr="00F81E61" w:rsidRDefault="00127008" w:rsidP="00213D4E">
            <w:pPr>
              <w:rPr>
                <w:rFonts w:ascii="Times New Roman" w:hAnsi="Times New Roman"/>
                <w:lang w:val="kk-KZ"/>
              </w:rPr>
            </w:pPr>
            <w:r w:rsidRPr="00F81E61">
              <w:rPr>
                <w:rFonts w:ascii="Times New Roman" w:hAnsi="Times New Roman"/>
                <w:b/>
                <w:lang w:val="kk-KZ"/>
              </w:rPr>
              <w:t xml:space="preserve">озеро Киши Шабакты, </w:t>
            </w:r>
            <w:r w:rsidRPr="00F81E61">
              <w:rPr>
                <w:rFonts w:ascii="Times New Roman" w:hAnsi="Times New Roman"/>
                <w:lang w:val="kk-KZ"/>
              </w:rPr>
              <w:t>Акмолинская область, с. Акылбай</w:t>
            </w:r>
          </w:p>
        </w:tc>
        <w:tc>
          <w:tcPr>
            <w:tcW w:w="269"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07.09.15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07.09.15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lang w:val="kk-KZ"/>
              </w:rPr>
              <w:t>Фториды</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10,79</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14,39</w:t>
            </w:r>
          </w:p>
        </w:tc>
        <w:tc>
          <w:tcPr>
            <w:tcW w:w="1515" w:type="pct"/>
            <w:vMerge w:val="restart"/>
          </w:tcPr>
          <w:p w:rsidR="00127008" w:rsidRPr="00F81E61" w:rsidRDefault="00127008" w:rsidP="00213D4E">
            <w:pPr>
              <w:jc w:val="both"/>
              <w:rPr>
                <w:rFonts w:ascii="Times New Roman" w:hAnsi="Times New Roman"/>
                <w:sz w:val="22"/>
                <w:szCs w:val="22"/>
              </w:rPr>
            </w:pPr>
            <w:r w:rsidRPr="00F81E61">
              <w:rPr>
                <w:rFonts w:ascii="Times New Roman" w:hAnsi="Times New Roman"/>
                <w:sz w:val="22"/>
                <w:szCs w:val="22"/>
              </w:rPr>
              <w:t xml:space="preserve">Данные ингредиенты в основном природного характера, обусловлены сложившимся природным фоном данного водоема. </w:t>
            </w:r>
          </w:p>
          <w:p w:rsidR="00127008" w:rsidRPr="00F81E61" w:rsidRDefault="00127008" w:rsidP="00213D4E">
            <w:pPr>
              <w:jc w:val="both"/>
              <w:rPr>
                <w:rFonts w:ascii="Times New Roman" w:hAnsi="Times New Roman"/>
                <w:sz w:val="22"/>
                <w:szCs w:val="22"/>
              </w:rPr>
            </w:pPr>
            <w:r w:rsidRPr="00F81E61">
              <w:rPr>
                <w:rFonts w:ascii="Times New Roman" w:hAnsi="Times New Roman"/>
                <w:sz w:val="22"/>
                <w:szCs w:val="22"/>
              </w:rPr>
              <w:t>Озеро относится к категории соленых, сухой остаток составляет 3-10 г/дм</w:t>
            </w:r>
            <w:r w:rsidRPr="00F81E61">
              <w:rPr>
                <w:rFonts w:ascii="Times New Roman" w:hAnsi="Times New Roman"/>
                <w:sz w:val="22"/>
                <w:szCs w:val="22"/>
                <w:vertAlign w:val="superscript"/>
              </w:rPr>
              <w:t>3</w:t>
            </w:r>
          </w:p>
          <w:p w:rsidR="00127008" w:rsidRPr="00F81E61" w:rsidRDefault="00127008" w:rsidP="00213D4E">
            <w:pPr>
              <w:jc w:val="both"/>
              <w:rPr>
                <w:rFonts w:ascii="Times New Roman" w:hAnsi="Times New Roman"/>
                <w:b/>
                <w:sz w:val="22"/>
                <w:szCs w:val="22"/>
                <w:lang w:val="kk-KZ"/>
              </w:rPr>
            </w:pPr>
            <w:r w:rsidRPr="00F81E61">
              <w:rPr>
                <w:rFonts w:ascii="Times New Roman" w:hAnsi="Times New Roman"/>
                <w:sz w:val="22"/>
                <w:szCs w:val="22"/>
              </w:rPr>
              <w:t>Информация об этом направлялась департаментом в КЭРК и Казгидромет в 2014-2015гг.</w:t>
            </w:r>
          </w:p>
        </w:tc>
      </w:tr>
      <w:tr w:rsidR="00127008" w:rsidRPr="00F81E61" w:rsidTr="00213D4E">
        <w:trPr>
          <w:trHeight w:val="688"/>
          <w:tblHeader/>
          <w:jc w:val="center"/>
        </w:trPr>
        <w:tc>
          <w:tcPr>
            <w:tcW w:w="1236" w:type="pct"/>
            <w:vMerge/>
          </w:tcPr>
          <w:p w:rsidR="00127008" w:rsidRPr="00F81E61" w:rsidRDefault="00127008" w:rsidP="00213D4E">
            <w:pPr>
              <w:rPr>
                <w:rFonts w:ascii="Times New Roman" w:hAnsi="Times New Roman"/>
                <w:b/>
                <w:lang w:val="kk-KZ"/>
              </w:rPr>
            </w:pPr>
          </w:p>
        </w:tc>
        <w:tc>
          <w:tcPr>
            <w:tcW w:w="269"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07.09.15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07.09.15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Магний</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404,96</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10,1</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70"/>
          <w:tblHeader/>
          <w:jc w:val="center"/>
        </w:trPr>
        <w:tc>
          <w:tcPr>
            <w:tcW w:w="1236" w:type="pct"/>
            <w:vMerge/>
          </w:tcPr>
          <w:p w:rsidR="00127008" w:rsidRPr="00F81E61" w:rsidRDefault="00127008" w:rsidP="00213D4E">
            <w:pPr>
              <w:rPr>
                <w:rFonts w:ascii="Times New Roman" w:hAnsi="Times New Roman"/>
                <w:b/>
                <w:lang w:val="kk-KZ"/>
              </w:rPr>
            </w:pPr>
          </w:p>
        </w:tc>
        <w:tc>
          <w:tcPr>
            <w:tcW w:w="269"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07.09.15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07.09.15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Сульфаты</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1339,0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13,4</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3"/>
          <w:tblHeader/>
          <w:jc w:val="center"/>
        </w:trPr>
        <w:tc>
          <w:tcPr>
            <w:tcW w:w="1236" w:type="pct"/>
          </w:tcPr>
          <w:p w:rsidR="00127008" w:rsidRPr="00F81E61" w:rsidRDefault="00127008" w:rsidP="00213D4E">
            <w:pPr>
              <w:rPr>
                <w:rFonts w:ascii="Times New Roman" w:hAnsi="Times New Roman"/>
                <w:b/>
              </w:rPr>
            </w:pPr>
            <w:r w:rsidRPr="00F81E61">
              <w:rPr>
                <w:rFonts w:ascii="Times New Roman" w:hAnsi="Times New Roman"/>
                <w:b/>
                <w:lang w:val="kk-KZ"/>
              </w:rPr>
              <w:t xml:space="preserve">река Есиль, </w:t>
            </w:r>
            <w:r w:rsidRPr="00F81E61">
              <w:rPr>
                <w:rFonts w:ascii="Times New Roman" w:hAnsi="Times New Roman"/>
                <w:lang w:val="kk-KZ"/>
              </w:rPr>
              <w:t>г. Есиль (Каменный карьер), северо – западная окраина Щебзавода</w:t>
            </w:r>
          </w:p>
        </w:tc>
        <w:tc>
          <w:tcPr>
            <w:tcW w:w="269"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07.09.15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07.09.15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lang w:val="kk-KZ"/>
              </w:rPr>
              <w:t xml:space="preserve">Марганец </w:t>
            </w:r>
          </w:p>
          <w:p w:rsidR="00127008" w:rsidRPr="00F81E61" w:rsidRDefault="00127008" w:rsidP="00213D4E">
            <w:pPr>
              <w:jc w:val="center"/>
              <w:rPr>
                <w:rFonts w:ascii="Times New Roman" w:hAnsi="Times New Roman"/>
                <w:lang w:val="kk-KZ"/>
              </w:rPr>
            </w:pP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0,110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11,0</w:t>
            </w:r>
          </w:p>
        </w:tc>
        <w:tc>
          <w:tcPr>
            <w:tcW w:w="1515" w:type="pct"/>
          </w:tcPr>
          <w:p w:rsidR="00127008" w:rsidRPr="00F81E61" w:rsidRDefault="00127008" w:rsidP="00213D4E">
            <w:pPr>
              <w:jc w:val="both"/>
              <w:rPr>
                <w:rFonts w:ascii="Times New Roman" w:hAnsi="Times New Roman"/>
                <w:b/>
                <w:sz w:val="22"/>
                <w:szCs w:val="22"/>
                <w:lang w:val="kk-KZ"/>
              </w:rPr>
            </w:pPr>
            <w:r w:rsidRPr="00F81E61">
              <w:rPr>
                <w:rFonts w:ascii="Times New Roman" w:hAnsi="Times New Roman"/>
                <w:sz w:val="22"/>
                <w:szCs w:val="22"/>
              </w:rPr>
              <w:t>По данным госинспектора Есильского района данный ингредиент, в основном, природного характера, т.к. в данном районе отсутствуют промышленные предприятия. Значительные количества марганца поступают в процессе разложения водных, животных и растительных организмов, особенно сине-зеленых диатомовых водорослей, а также высших водных растений. Концентрация марганца в поверхностных водах подвержена сезонным колебаниям.</w:t>
            </w:r>
          </w:p>
        </w:tc>
      </w:tr>
      <w:tr w:rsidR="00127008" w:rsidRPr="00F81E61" w:rsidTr="00213D4E">
        <w:trPr>
          <w:trHeight w:val="665"/>
          <w:tblHeader/>
          <w:jc w:val="center"/>
        </w:trPr>
        <w:tc>
          <w:tcPr>
            <w:tcW w:w="1236" w:type="pct"/>
          </w:tcPr>
          <w:p w:rsidR="00127008" w:rsidRPr="00F81E61" w:rsidRDefault="00127008" w:rsidP="00213D4E">
            <w:pPr>
              <w:rPr>
                <w:rFonts w:ascii="Times New Roman" w:hAnsi="Times New Roman"/>
                <w:b/>
                <w:lang w:val="kk-KZ"/>
              </w:rPr>
            </w:pPr>
            <w:r w:rsidRPr="00F81E61">
              <w:rPr>
                <w:rFonts w:ascii="Times New Roman" w:hAnsi="Times New Roman"/>
                <w:b/>
              </w:rPr>
              <w:lastRenderedPageBreak/>
              <w:t xml:space="preserve">озеро Улькен Шабакты, </w:t>
            </w:r>
            <w:r w:rsidRPr="00F81E61">
              <w:rPr>
                <w:rFonts w:ascii="Times New Roman" w:hAnsi="Times New Roman"/>
              </w:rPr>
              <w:t xml:space="preserve">Акмолинская область, п.Боровое, </w:t>
            </w:r>
            <w:r w:rsidRPr="00F81E61">
              <w:rPr>
                <w:rFonts w:ascii="Times New Roman" w:hAnsi="Times New Roman"/>
                <w:lang w:val="kk-KZ"/>
              </w:rPr>
              <w:t xml:space="preserve"> в створе водомерного поста</w:t>
            </w:r>
          </w:p>
        </w:tc>
        <w:tc>
          <w:tcPr>
            <w:tcW w:w="269"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07.09.15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07.09.15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 xml:space="preserve">Фториды </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11,28</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15,04</w:t>
            </w:r>
          </w:p>
        </w:tc>
        <w:tc>
          <w:tcPr>
            <w:tcW w:w="1515" w:type="pct"/>
          </w:tcPr>
          <w:p w:rsidR="00127008" w:rsidRPr="00F81E61" w:rsidRDefault="00127008" w:rsidP="00213D4E">
            <w:pPr>
              <w:jc w:val="both"/>
              <w:rPr>
                <w:rFonts w:ascii="Times New Roman" w:hAnsi="Times New Roman"/>
                <w:sz w:val="22"/>
                <w:szCs w:val="22"/>
              </w:rPr>
            </w:pPr>
            <w:r w:rsidRPr="00F81E61">
              <w:rPr>
                <w:rFonts w:ascii="Times New Roman" w:hAnsi="Times New Roman"/>
                <w:sz w:val="22"/>
                <w:szCs w:val="22"/>
              </w:rPr>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w:t>
            </w:r>
          </w:p>
        </w:tc>
      </w:tr>
      <w:tr w:rsidR="00127008" w:rsidRPr="00F81E61" w:rsidTr="00213D4E">
        <w:trPr>
          <w:trHeight w:val="407"/>
          <w:tblHeader/>
          <w:jc w:val="center"/>
        </w:trPr>
        <w:tc>
          <w:tcPr>
            <w:tcW w:w="1236" w:type="pct"/>
          </w:tcPr>
          <w:p w:rsidR="00127008" w:rsidRPr="00F81E61" w:rsidRDefault="00127008" w:rsidP="00213D4E">
            <w:pPr>
              <w:rPr>
                <w:rFonts w:ascii="Times New Roman" w:hAnsi="Times New Roman"/>
                <w:lang w:val="kk-KZ"/>
              </w:rPr>
            </w:pPr>
            <w:r w:rsidRPr="00F81E61">
              <w:rPr>
                <w:rFonts w:ascii="Times New Roman" w:hAnsi="Times New Roman"/>
                <w:b/>
                <w:lang w:val="kk-KZ"/>
              </w:rPr>
              <w:t>река Кокпекти</w:t>
            </w:r>
            <w:r w:rsidRPr="00F81E61">
              <w:rPr>
                <w:rFonts w:ascii="Times New Roman" w:hAnsi="Times New Roman"/>
                <w:lang w:val="kk-KZ"/>
              </w:rPr>
              <w:t>, Карагандинская область,  0,5 ниже рабочего поселка</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0,140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w:t>
            </w:r>
          </w:p>
        </w:tc>
        <w:tc>
          <w:tcPr>
            <w:tcW w:w="1515" w:type="pct"/>
          </w:tcPr>
          <w:p w:rsidR="00127008" w:rsidRPr="00F81E61" w:rsidRDefault="00127008" w:rsidP="00213D4E">
            <w:pPr>
              <w:jc w:val="both"/>
              <w:rPr>
                <w:rFonts w:ascii="Times New Roman" w:hAnsi="Times New Roman"/>
                <w:b/>
                <w:sz w:val="22"/>
                <w:szCs w:val="22"/>
                <w:lang w:val="kk-KZ"/>
              </w:rPr>
            </w:pPr>
            <w:r w:rsidRPr="00F81E61">
              <w:rPr>
                <w:rFonts w:ascii="Times New Roman" w:hAnsi="Times New Roman"/>
                <w:sz w:val="22"/>
                <w:szCs w:val="22"/>
                <w:lang w:val="kk-KZ"/>
              </w:rPr>
              <w:t>По результатам проверки отсутствует сброс сточных вод в реку</w:t>
            </w: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lang w:val="kk-KZ"/>
              </w:rPr>
            </w:pPr>
            <w:r w:rsidRPr="00F81E61">
              <w:rPr>
                <w:rFonts w:ascii="Times New Roman" w:hAnsi="Times New Roman"/>
                <w:b/>
                <w:lang w:val="kk-KZ"/>
              </w:rPr>
              <w:t xml:space="preserve">река Нура, </w:t>
            </w:r>
            <w:r w:rsidRPr="00F81E61">
              <w:rPr>
                <w:rFonts w:ascii="Times New Roman" w:hAnsi="Times New Roman"/>
                <w:lang w:val="kk-KZ"/>
              </w:rPr>
              <w:t>Карагандинская область,  ж.д. станция Балыкты, 0,5 км выше ж.д. моста</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0,150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15,0</w:t>
            </w:r>
          </w:p>
        </w:tc>
        <w:tc>
          <w:tcPr>
            <w:tcW w:w="1515" w:type="pct"/>
            <w:vMerge w:val="restart"/>
          </w:tcPr>
          <w:p w:rsidR="00127008" w:rsidRPr="00F81E61" w:rsidRDefault="00127008" w:rsidP="00213D4E">
            <w:pPr>
              <w:jc w:val="both"/>
              <w:rPr>
                <w:rFonts w:ascii="Times New Roman" w:hAnsi="Times New Roman"/>
                <w:b/>
                <w:sz w:val="22"/>
                <w:szCs w:val="22"/>
                <w:lang w:val="kk-KZ"/>
              </w:rPr>
            </w:pPr>
            <w:r w:rsidRPr="00F81E61">
              <w:rPr>
                <w:rFonts w:ascii="Times New Roman" w:hAnsi="Times New Roman"/>
                <w:sz w:val="22"/>
                <w:szCs w:val="22"/>
                <w:lang w:val="kk-KZ"/>
              </w:rPr>
              <w:t xml:space="preserve">В ходе проверки было выявлено, что предприятиями АО «ТЭМК», АО «Арселор Миттал», ТОО </w:t>
            </w:r>
            <w:r w:rsidRPr="00F81E61">
              <w:rPr>
                <w:rFonts w:ascii="Times New Roman" w:eastAsia="Calibri" w:hAnsi="Times New Roman"/>
                <w:sz w:val="22"/>
                <w:szCs w:val="22"/>
                <w:lang w:val="kk-KZ"/>
              </w:rPr>
              <w:t>«Bassell Group осуществляется сброс сточных вод в реку Нура и вдхр. Самаркан. В данных районах в октябре месяце отделом государственного экологического контроля запланирована внеплановая проверка. О результатах проверки будет сообщено дополнительно.</w:t>
            </w:r>
          </w:p>
        </w:tc>
      </w:tr>
      <w:tr w:rsidR="00127008" w:rsidRPr="00F81E61" w:rsidTr="00213D4E">
        <w:trPr>
          <w:trHeight w:val="446"/>
          <w:tblHeader/>
          <w:jc w:val="center"/>
        </w:trPr>
        <w:tc>
          <w:tcPr>
            <w:tcW w:w="1236" w:type="pct"/>
          </w:tcPr>
          <w:p w:rsidR="00127008" w:rsidRPr="00F81E61" w:rsidRDefault="00127008" w:rsidP="00213D4E">
            <w:pPr>
              <w:rPr>
                <w:rFonts w:ascii="Times New Roman" w:hAnsi="Times New Roman"/>
                <w:b/>
                <w:lang w:val="kk-KZ"/>
              </w:rPr>
            </w:pPr>
            <w:r w:rsidRPr="00F81E61">
              <w:rPr>
                <w:rFonts w:ascii="Times New Roman" w:hAnsi="Times New Roman"/>
                <w:b/>
                <w:lang w:val="kk-KZ"/>
              </w:rPr>
              <w:t xml:space="preserve">вдхр. Самаркан, </w:t>
            </w:r>
            <w:r w:rsidRPr="00F81E61">
              <w:rPr>
                <w:rFonts w:ascii="Times New Roman" w:hAnsi="Times New Roman"/>
                <w:lang w:val="kk-KZ"/>
              </w:rPr>
              <w:t>0,5км., от южного берега водохранилища г. Темиртау</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0,170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17,0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rPr>
                <w:rFonts w:ascii="Times New Roman" w:hAnsi="Times New Roman"/>
                <w:b/>
                <w:lang w:val="kk-KZ"/>
              </w:rPr>
            </w:pPr>
            <w:r w:rsidRPr="00F81E61">
              <w:rPr>
                <w:rFonts w:ascii="Times New Roman" w:hAnsi="Times New Roman"/>
                <w:b/>
                <w:lang w:val="kk-KZ"/>
              </w:rPr>
              <w:t>река Нура,</w:t>
            </w:r>
            <w:r w:rsidRPr="00F81E61">
              <w:rPr>
                <w:rFonts w:ascii="Times New Roman" w:hAnsi="Times New Roman"/>
                <w:lang w:val="kk-KZ"/>
              </w:rPr>
              <w:t xml:space="preserve"> 1км ниже канала сточных вод  АО «Арселор Миттал» и АО «ТЭМК», г. Темиртау</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0,150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15,0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rPr>
                <w:rFonts w:ascii="Times New Roman" w:hAnsi="Times New Roman"/>
                <w:b/>
                <w:lang w:val="kk-KZ"/>
              </w:rPr>
            </w:pPr>
            <w:r w:rsidRPr="00F81E61">
              <w:rPr>
                <w:rFonts w:ascii="Times New Roman" w:hAnsi="Times New Roman"/>
                <w:b/>
                <w:lang w:val="kk-KZ"/>
              </w:rPr>
              <w:t>река Нура,</w:t>
            </w:r>
            <w:r w:rsidRPr="00F81E61">
              <w:rPr>
                <w:rFonts w:ascii="Times New Roman" w:hAnsi="Times New Roman"/>
                <w:lang w:val="kk-KZ"/>
              </w:rPr>
              <w:t xml:space="preserve"> отделение Садовое, 1км., ниже селения г. Темиртау</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0,140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rPr>
                <w:rFonts w:ascii="Times New Roman" w:hAnsi="Times New Roman"/>
                <w:b/>
                <w:lang w:val="kk-KZ"/>
              </w:rPr>
            </w:pPr>
            <w:r w:rsidRPr="00F81E61">
              <w:rPr>
                <w:rFonts w:ascii="Times New Roman" w:hAnsi="Times New Roman"/>
                <w:b/>
                <w:lang w:val="kk-KZ"/>
              </w:rPr>
              <w:t>река Нура,</w:t>
            </w:r>
            <w:r w:rsidRPr="00F81E61">
              <w:rPr>
                <w:rFonts w:ascii="Times New Roman" w:hAnsi="Times New Roman"/>
                <w:lang w:val="kk-KZ"/>
              </w:rPr>
              <w:t xml:space="preserve"> 5,7км ниже канала сточных вод АО «Арселор Миттал» и АО «ТЭМК», г. Темиртау</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20,0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90"/>
          <w:tblHeader/>
          <w:jc w:val="center"/>
        </w:trPr>
        <w:tc>
          <w:tcPr>
            <w:tcW w:w="1236" w:type="pct"/>
          </w:tcPr>
          <w:p w:rsidR="00127008" w:rsidRPr="00F81E61" w:rsidRDefault="00127008" w:rsidP="00213D4E">
            <w:pPr>
              <w:rPr>
                <w:rFonts w:ascii="Times New Roman" w:hAnsi="Times New Roman"/>
                <w:b/>
                <w:lang w:val="kk-KZ"/>
              </w:rPr>
            </w:pPr>
            <w:r w:rsidRPr="00F81E61">
              <w:rPr>
                <w:rFonts w:ascii="Times New Roman" w:hAnsi="Times New Roman"/>
                <w:b/>
                <w:lang w:val="kk-KZ"/>
              </w:rPr>
              <w:t>река Нура,</w:t>
            </w:r>
            <w:r w:rsidRPr="00F81E61">
              <w:rPr>
                <w:rFonts w:ascii="Times New Roman" w:hAnsi="Times New Roman"/>
                <w:lang w:val="kk-KZ"/>
              </w:rPr>
              <w:t xml:space="preserve"> Карагандинская область, село Молодецкое, автодорожный мост в районе села</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0,240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24,0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127008">
        <w:trPr>
          <w:trHeight w:val="917"/>
          <w:tblHeader/>
          <w:jc w:val="center"/>
        </w:trPr>
        <w:tc>
          <w:tcPr>
            <w:tcW w:w="1236" w:type="pct"/>
          </w:tcPr>
          <w:p w:rsidR="00127008" w:rsidRPr="00F81E61" w:rsidRDefault="00127008" w:rsidP="00213D4E">
            <w:pPr>
              <w:rPr>
                <w:rFonts w:ascii="Times New Roman" w:hAnsi="Times New Roman"/>
                <w:b/>
                <w:lang w:val="kk-KZ"/>
              </w:rPr>
            </w:pPr>
            <w:r w:rsidRPr="00F81E61">
              <w:rPr>
                <w:rFonts w:ascii="Times New Roman" w:hAnsi="Times New Roman"/>
                <w:b/>
              </w:rPr>
              <w:t xml:space="preserve">река </w:t>
            </w:r>
            <w:r w:rsidRPr="00F81E61">
              <w:rPr>
                <w:rFonts w:ascii="Times New Roman" w:hAnsi="Times New Roman"/>
                <w:b/>
                <w:lang w:val="kk-KZ"/>
              </w:rPr>
              <w:t>Нура</w:t>
            </w:r>
            <w:r w:rsidRPr="00F81E61">
              <w:rPr>
                <w:rFonts w:ascii="Times New Roman" w:hAnsi="Times New Roman"/>
                <w:b/>
              </w:rPr>
              <w:t xml:space="preserve">, </w:t>
            </w:r>
            <w:r w:rsidRPr="00F81E61">
              <w:rPr>
                <w:rFonts w:ascii="Times New Roman" w:hAnsi="Times New Roman"/>
              </w:rPr>
              <w:t>Верхний бьеф Интумакского вдхр., 4,8 км., по руслу реки ниже с.Актобе</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0,220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rPr>
                <w:rFonts w:ascii="Times New Roman" w:hAnsi="Times New Roman"/>
                <w:b/>
              </w:rPr>
            </w:pPr>
            <w:r w:rsidRPr="00F81E61">
              <w:rPr>
                <w:rFonts w:ascii="Times New Roman" w:hAnsi="Times New Roman"/>
                <w:b/>
              </w:rPr>
              <w:t>р</w:t>
            </w:r>
            <w:r w:rsidRPr="00F81E61">
              <w:rPr>
                <w:rFonts w:ascii="Times New Roman" w:hAnsi="Times New Roman"/>
                <w:b/>
                <w:lang w:val="kk-KZ"/>
              </w:rPr>
              <w:t xml:space="preserve">ека Нура, </w:t>
            </w:r>
            <w:r w:rsidRPr="00F81E61">
              <w:rPr>
                <w:rFonts w:ascii="Times New Roman" w:hAnsi="Times New Roman"/>
                <w:lang w:val="kk-KZ"/>
              </w:rPr>
              <w:t xml:space="preserve">Нижний </w:t>
            </w:r>
            <w:r w:rsidRPr="00F81E61">
              <w:rPr>
                <w:rFonts w:ascii="Times New Roman" w:hAnsi="Times New Roman"/>
              </w:rPr>
              <w:t>бьеф Интумакского вдхр., 100м., ниже плотины</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0,220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20,0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36"/>
          <w:tblHeader/>
          <w:jc w:val="center"/>
        </w:trPr>
        <w:tc>
          <w:tcPr>
            <w:tcW w:w="1236" w:type="pct"/>
          </w:tcPr>
          <w:p w:rsidR="00127008" w:rsidRPr="00F81E61" w:rsidRDefault="00127008" w:rsidP="00213D4E">
            <w:pPr>
              <w:tabs>
                <w:tab w:val="left" w:pos="175"/>
                <w:tab w:val="left" w:pos="1524"/>
              </w:tabs>
              <w:rPr>
                <w:rFonts w:ascii="Times New Roman" w:hAnsi="Times New Roman"/>
                <w:lang w:val="kk-KZ"/>
              </w:rPr>
            </w:pPr>
            <w:r w:rsidRPr="00F81E61">
              <w:rPr>
                <w:rFonts w:ascii="Times New Roman" w:hAnsi="Times New Roman"/>
                <w:b/>
                <w:lang w:val="kk-KZ"/>
              </w:rPr>
              <w:t>река Нура,</w:t>
            </w:r>
            <w:r w:rsidRPr="00F81E61">
              <w:rPr>
                <w:rFonts w:ascii="Times New Roman" w:hAnsi="Times New Roman"/>
                <w:lang w:val="kk-KZ"/>
              </w:rPr>
              <w:t xml:space="preserve"> а.Акмешит, в черте села</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0,340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34,0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747"/>
          <w:tblHeader/>
          <w:jc w:val="center"/>
        </w:trPr>
        <w:tc>
          <w:tcPr>
            <w:tcW w:w="1236" w:type="pct"/>
            <w:vMerge w:val="restar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река Сокыр,</w:t>
            </w:r>
            <w:r w:rsidRPr="00F81E61">
              <w:rPr>
                <w:rFonts w:ascii="Times New Roman" w:hAnsi="Times New Roman"/>
                <w:lang w:val="kk-KZ"/>
              </w:rPr>
              <w:t xml:space="preserve"> Карагандинская область, автодорожный мост в </w:t>
            </w:r>
            <w:r w:rsidRPr="00F81E61">
              <w:rPr>
                <w:rFonts w:ascii="Times New Roman" w:hAnsi="Times New Roman"/>
                <w:lang w:val="kk-KZ"/>
              </w:rPr>
              <w:lastRenderedPageBreak/>
              <w:t>районе села Каражар</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lastRenderedPageBreak/>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0,310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31,0</w:t>
            </w:r>
          </w:p>
        </w:tc>
        <w:tc>
          <w:tcPr>
            <w:tcW w:w="1515" w:type="pct"/>
            <w:vMerge w:val="restart"/>
            <w:tcBorders>
              <w:top w:val="single" w:sz="4" w:space="0" w:color="auto"/>
            </w:tcBorders>
          </w:tcPr>
          <w:p w:rsidR="00127008" w:rsidRPr="00F81E61" w:rsidRDefault="00127008" w:rsidP="00213D4E">
            <w:pPr>
              <w:jc w:val="both"/>
              <w:rPr>
                <w:rFonts w:ascii="Times New Roman" w:hAnsi="Times New Roman"/>
                <w:b/>
                <w:sz w:val="22"/>
                <w:szCs w:val="22"/>
                <w:lang w:val="kk-KZ"/>
              </w:rPr>
            </w:pPr>
            <w:r w:rsidRPr="00F81E61">
              <w:rPr>
                <w:rFonts w:ascii="Times New Roman" w:hAnsi="Times New Roman"/>
                <w:sz w:val="22"/>
                <w:szCs w:val="22"/>
                <w:lang w:val="kk-KZ"/>
              </w:rPr>
              <w:t xml:space="preserve">В ходе проверки было выявлено, что предприятиями ТОО </w:t>
            </w:r>
            <w:r w:rsidRPr="00F81E61">
              <w:rPr>
                <w:rFonts w:ascii="Times New Roman" w:eastAsia="Calibri" w:hAnsi="Times New Roman"/>
                <w:sz w:val="22"/>
                <w:szCs w:val="22"/>
                <w:lang w:val="kk-KZ"/>
              </w:rPr>
              <w:t xml:space="preserve">«Қарағанды Су», шахта </w:t>
            </w:r>
            <w:r w:rsidRPr="00F81E61">
              <w:rPr>
                <w:rFonts w:ascii="Times New Roman" w:eastAsia="Calibri" w:hAnsi="Times New Roman"/>
                <w:sz w:val="22"/>
                <w:szCs w:val="22"/>
                <w:lang w:val="kk-KZ"/>
              </w:rPr>
              <w:lastRenderedPageBreak/>
              <w:t>«Саран», ТОО «Капиталстрой» осуществляется сброс сточных вод в реку Сокыр. В данных районах в октябре месяце отделом государственного экологического контроля запланирована внеплановая проверка. О результатах проверки будет сообщено дополнительно</w:t>
            </w:r>
          </w:p>
        </w:tc>
      </w:tr>
      <w:tr w:rsidR="00127008" w:rsidRPr="00F81E61" w:rsidTr="00213D4E">
        <w:trPr>
          <w:trHeight w:val="210"/>
          <w:tblHeader/>
          <w:jc w:val="center"/>
        </w:trPr>
        <w:tc>
          <w:tcPr>
            <w:tcW w:w="1236" w:type="pct"/>
            <w:vMerge/>
          </w:tcPr>
          <w:p w:rsidR="00127008" w:rsidRPr="00F81E61" w:rsidRDefault="00127008" w:rsidP="00213D4E">
            <w:pPr>
              <w:tabs>
                <w:tab w:val="left" w:pos="175"/>
                <w:tab w:val="left" w:pos="1524"/>
              </w:tabs>
              <w:rPr>
                <w:rFonts w:ascii="Times New Roman" w:hAnsi="Times New Roman"/>
                <w:lang w:val="kk-KZ"/>
              </w:rPr>
            </w:pP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Азот нитритный</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1,35</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67,5</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9"/>
          <w:tblHeader/>
          <w:jc w:val="center"/>
        </w:trPr>
        <w:tc>
          <w:tcPr>
            <w:tcW w:w="1236" w:type="pct"/>
            <w:vMerge w:val="restart"/>
          </w:tcPr>
          <w:p w:rsidR="00127008" w:rsidRPr="00F81E61" w:rsidRDefault="00127008" w:rsidP="00213D4E">
            <w:pPr>
              <w:tabs>
                <w:tab w:val="left" w:pos="175"/>
                <w:tab w:val="left" w:pos="1524"/>
              </w:tabs>
              <w:rPr>
                <w:rFonts w:ascii="Times New Roman" w:hAnsi="Times New Roman"/>
                <w:lang w:val="kk-KZ"/>
              </w:rPr>
            </w:pPr>
            <w:r w:rsidRPr="00F81E61">
              <w:rPr>
                <w:rFonts w:ascii="Times New Roman" w:hAnsi="Times New Roman"/>
                <w:b/>
                <w:lang w:val="kk-KZ"/>
              </w:rPr>
              <w:lastRenderedPageBreak/>
              <w:t>река Шерубайнура,</w:t>
            </w:r>
            <w:r w:rsidRPr="00F81E61">
              <w:rPr>
                <w:rFonts w:ascii="Times New Roman" w:hAnsi="Times New Roman"/>
                <w:lang w:val="kk-KZ"/>
              </w:rPr>
              <w:t xml:space="preserve"> Карагандинская область, устье реки, 2 км ниже села Асыл</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0,170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17,0</w:t>
            </w:r>
          </w:p>
        </w:tc>
        <w:tc>
          <w:tcPr>
            <w:tcW w:w="1515" w:type="pct"/>
            <w:vMerge w:val="restart"/>
          </w:tcPr>
          <w:p w:rsidR="00127008" w:rsidRPr="00F81E61" w:rsidRDefault="00127008" w:rsidP="00213D4E">
            <w:pPr>
              <w:jc w:val="both"/>
              <w:rPr>
                <w:rFonts w:ascii="Times New Roman" w:hAnsi="Times New Roman"/>
                <w:b/>
                <w:sz w:val="22"/>
                <w:szCs w:val="22"/>
                <w:lang w:val="kk-KZ"/>
              </w:rPr>
            </w:pPr>
            <w:r w:rsidRPr="00F81E61">
              <w:rPr>
                <w:rFonts w:ascii="Times New Roman" w:hAnsi="Times New Roman"/>
                <w:sz w:val="22"/>
                <w:szCs w:val="22"/>
                <w:lang w:val="kk-KZ"/>
              </w:rPr>
              <w:t>По результатам проверки отсутствует сброс сточных вод в реку Шерубайнура</w:t>
            </w:r>
          </w:p>
        </w:tc>
      </w:tr>
      <w:tr w:rsidR="00127008" w:rsidRPr="00F81E61" w:rsidTr="00213D4E">
        <w:trPr>
          <w:trHeight w:hRule="exact" w:val="581"/>
          <w:tblHeader/>
          <w:jc w:val="center"/>
        </w:trPr>
        <w:tc>
          <w:tcPr>
            <w:tcW w:w="1236" w:type="pct"/>
            <w:vMerge/>
          </w:tcPr>
          <w:p w:rsidR="00127008" w:rsidRPr="00F81E61" w:rsidRDefault="00127008" w:rsidP="00213D4E">
            <w:pPr>
              <w:tabs>
                <w:tab w:val="left" w:pos="175"/>
                <w:tab w:val="left" w:pos="1524"/>
              </w:tabs>
              <w:rPr>
                <w:rFonts w:ascii="Times New Roman" w:hAnsi="Times New Roman"/>
                <w:b/>
                <w:lang w:val="kk-KZ"/>
              </w:rPr>
            </w:pP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Азот нитритный</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1,50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15,0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 xml:space="preserve">река Кара Кенгир, </w:t>
            </w:r>
            <w:r w:rsidRPr="00F81E61">
              <w:rPr>
                <w:rFonts w:ascii="Times New Roman" w:hAnsi="Times New Roman"/>
                <w:lang w:val="kk-KZ"/>
              </w:rPr>
              <w:t>0,5км ниже сбр.ст.вод АО «ПТВС» г. Жезказган</w:t>
            </w:r>
          </w:p>
        </w:tc>
        <w:tc>
          <w:tcPr>
            <w:tcW w:w="269" w:type="pct"/>
          </w:tcPr>
          <w:p w:rsidR="00127008" w:rsidRPr="00F81E61" w:rsidRDefault="00127008" w:rsidP="00213D4E">
            <w:pPr>
              <w:jc w:val="center"/>
              <w:rPr>
                <w:rFonts w:ascii="Times New Roman" w:hAnsi="Times New Roman"/>
                <w:lang w:val="kk-KZ"/>
              </w:rPr>
            </w:pPr>
            <w:r w:rsidRPr="00F81E61">
              <w:rPr>
                <w:rFonts w:ascii="Times New Roman" w:hAnsi="Times New Roman"/>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42" w:type="pct"/>
          </w:tcPr>
          <w:p w:rsidR="00127008" w:rsidRPr="00F81E61" w:rsidRDefault="00127008" w:rsidP="00213D4E">
            <w:pPr>
              <w:jc w:val="center"/>
              <w:rPr>
                <w:rFonts w:ascii="Times New Roman" w:hAnsi="Times New Roman"/>
                <w:b/>
                <w:lang w:val="kk-KZ"/>
              </w:rPr>
            </w:pPr>
            <w:r w:rsidRPr="00F81E61">
              <w:rPr>
                <w:rFonts w:ascii="Times New Roman" w:hAnsi="Times New Roman"/>
              </w:rPr>
              <w:t>Аммоний солевой</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20,9</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41,8</w:t>
            </w:r>
          </w:p>
        </w:tc>
        <w:tc>
          <w:tcPr>
            <w:tcW w:w="1515" w:type="pct"/>
            <w:vMerge w:val="restart"/>
          </w:tcPr>
          <w:p w:rsidR="00127008" w:rsidRPr="00F81E61" w:rsidRDefault="00127008" w:rsidP="00213D4E">
            <w:pPr>
              <w:jc w:val="both"/>
              <w:rPr>
                <w:rFonts w:ascii="Times New Roman" w:hAnsi="Times New Roman"/>
                <w:b/>
                <w:sz w:val="22"/>
                <w:szCs w:val="22"/>
                <w:lang w:val="kk-KZ"/>
              </w:rPr>
            </w:pPr>
            <w:r w:rsidRPr="00F81E61">
              <w:rPr>
                <w:rFonts w:ascii="Times New Roman" w:hAnsi="Times New Roman"/>
                <w:sz w:val="22"/>
                <w:szCs w:val="22"/>
                <w:lang w:val="kk-KZ"/>
              </w:rPr>
              <w:t>Проверка не проводилась в связи с ведением процесса суда по АО «ПТВС»</w:t>
            </w:r>
          </w:p>
        </w:tc>
      </w:tr>
      <w:tr w:rsidR="00127008" w:rsidRPr="00F81E61" w:rsidTr="00213D4E">
        <w:trPr>
          <w:trHeight w:val="664"/>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 xml:space="preserve">река Кара Кенгир, </w:t>
            </w:r>
            <w:r w:rsidRPr="00F81E61">
              <w:rPr>
                <w:rFonts w:ascii="Times New Roman" w:hAnsi="Times New Roman"/>
                <w:lang w:val="kk-KZ"/>
              </w:rPr>
              <w:t>5,5км ниже сбр.ст.вод АО «ПТВС» г. Жезказган</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rPr>
              <w:t>1 ВЗ</w:t>
            </w:r>
          </w:p>
        </w:tc>
        <w:tc>
          <w:tcPr>
            <w:tcW w:w="400" w:type="pct"/>
          </w:tcPr>
          <w:p w:rsidR="00127008" w:rsidRPr="00F81E61" w:rsidRDefault="00127008" w:rsidP="00213D4E">
            <w:pPr>
              <w:jc w:val="center"/>
              <w:rPr>
                <w:rFonts w:ascii="Times New Roman" w:hAnsi="Times New Roman"/>
                <w:lang w:val="kk-KZ"/>
              </w:rPr>
            </w:pPr>
          </w:p>
        </w:tc>
        <w:tc>
          <w:tcPr>
            <w:tcW w:w="425" w:type="pct"/>
          </w:tcPr>
          <w:p w:rsidR="00127008" w:rsidRPr="00F81E61" w:rsidRDefault="00127008" w:rsidP="00213D4E">
            <w:pPr>
              <w:jc w:val="center"/>
              <w:rPr>
                <w:rFonts w:ascii="Times New Roman" w:hAnsi="Times New Roman"/>
                <w:lang w:val="kk-KZ"/>
              </w:rPr>
            </w:pP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Азот нитритный</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0,39</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19,5</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 xml:space="preserve">река Кара Кенгир, </w:t>
            </w:r>
            <w:r w:rsidRPr="00F81E61">
              <w:rPr>
                <w:rFonts w:ascii="Times New Roman" w:hAnsi="Times New Roman"/>
                <w:lang w:val="kk-KZ"/>
              </w:rPr>
              <w:t>200</w:t>
            </w:r>
            <w:r w:rsidRPr="00F81E61">
              <w:rPr>
                <w:rFonts w:ascii="Times New Roman" w:hAnsi="Times New Roman"/>
                <w:b/>
                <w:lang w:val="kk-KZ"/>
              </w:rPr>
              <w:t xml:space="preserve"> </w:t>
            </w:r>
            <w:r w:rsidRPr="00F81E61">
              <w:rPr>
                <w:rFonts w:ascii="Times New Roman" w:hAnsi="Times New Roman"/>
                <w:lang w:val="kk-KZ"/>
              </w:rPr>
              <w:t>м выше сбр.ст.вод АО «ПТВС» г. Жезказган</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10.09.15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0,130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13,0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 xml:space="preserve">река Кара Кенгир, </w:t>
            </w:r>
            <w:r w:rsidRPr="00F81E61">
              <w:rPr>
                <w:rFonts w:ascii="Times New Roman" w:hAnsi="Times New Roman"/>
                <w:lang w:val="kk-KZ"/>
              </w:rPr>
              <w:t>0,5км ниже сбр.ст.вод АО «ПТВС» г. Жезказган</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10.09.15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0,340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34,0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 xml:space="preserve">река Кара Кенгир, </w:t>
            </w:r>
            <w:r w:rsidRPr="00F81E61">
              <w:rPr>
                <w:rFonts w:ascii="Times New Roman" w:hAnsi="Times New Roman"/>
                <w:lang w:val="kk-KZ"/>
              </w:rPr>
              <w:t>5,5км ниже сбр.ст.вод АО «ПТВС» г. Жезказган</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10.09.15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30,0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 xml:space="preserve">река Нура, </w:t>
            </w:r>
            <w:r w:rsidRPr="00F81E61">
              <w:rPr>
                <w:rFonts w:ascii="Times New Roman" w:hAnsi="Times New Roman"/>
                <w:lang w:val="kk-KZ"/>
              </w:rPr>
              <w:t>Карагандинская область,  ж.д. станция Балыкты, 0,5 км выше ж.д. моста</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 xml:space="preserve">1 ВЗ </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11.09.15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0,160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w:t>
            </w:r>
          </w:p>
        </w:tc>
        <w:tc>
          <w:tcPr>
            <w:tcW w:w="1515" w:type="pct"/>
          </w:tcPr>
          <w:p w:rsidR="00127008" w:rsidRPr="00F81E61" w:rsidRDefault="00127008" w:rsidP="00213D4E">
            <w:pPr>
              <w:jc w:val="both"/>
              <w:rPr>
                <w:rFonts w:ascii="Times New Roman" w:hAnsi="Times New Roman"/>
                <w:sz w:val="22"/>
                <w:szCs w:val="22"/>
                <w:lang w:val="kk-KZ"/>
              </w:rPr>
            </w:pPr>
            <w:r w:rsidRPr="00F81E61">
              <w:rPr>
                <w:rFonts w:ascii="Times New Roman" w:hAnsi="Times New Roman"/>
                <w:sz w:val="22"/>
                <w:szCs w:val="22"/>
                <w:lang w:val="kk-KZ"/>
              </w:rPr>
              <w:t>В водный объект предприятия сбросы не осуществляли, по этой причине проверка не проводилась</w:t>
            </w:r>
          </w:p>
        </w:tc>
      </w:tr>
      <w:tr w:rsidR="00127008" w:rsidRPr="00F81E61" w:rsidTr="00213D4E">
        <w:trPr>
          <w:trHeight w:val="587"/>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вдхр. Самаркан</w:t>
            </w:r>
            <w:r w:rsidRPr="00F81E61">
              <w:rPr>
                <w:rFonts w:ascii="Times New Roman" w:hAnsi="Times New Roman"/>
                <w:lang w:val="kk-KZ"/>
              </w:rPr>
              <w:t>, Карагандинская область,  г.Темиртау, 7 км выше плотины, проран</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0,130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13,0</w:t>
            </w:r>
          </w:p>
        </w:tc>
        <w:tc>
          <w:tcPr>
            <w:tcW w:w="1515" w:type="pct"/>
            <w:vMerge w:val="restart"/>
          </w:tcPr>
          <w:p w:rsidR="00127008" w:rsidRPr="00F81E61" w:rsidRDefault="00127008" w:rsidP="00213D4E">
            <w:pPr>
              <w:jc w:val="both"/>
              <w:rPr>
                <w:rFonts w:ascii="Times New Roman" w:hAnsi="Times New Roman"/>
                <w:b/>
                <w:sz w:val="22"/>
                <w:szCs w:val="22"/>
                <w:lang w:val="kk-KZ"/>
              </w:rPr>
            </w:pPr>
            <w:r w:rsidRPr="00F81E61">
              <w:rPr>
                <w:rFonts w:ascii="Times New Roman" w:hAnsi="Times New Roman"/>
                <w:sz w:val="22"/>
                <w:szCs w:val="22"/>
                <w:lang w:val="kk-KZ"/>
              </w:rPr>
              <w:t xml:space="preserve">В ходе проверки было выявлено, что предприятиями АО «ТЭМК», АО «Арселор Миттал», ТОО </w:t>
            </w:r>
            <w:r w:rsidRPr="00F81E61">
              <w:rPr>
                <w:rFonts w:ascii="Times New Roman" w:eastAsia="Calibri" w:hAnsi="Times New Roman"/>
                <w:sz w:val="22"/>
                <w:szCs w:val="22"/>
                <w:lang w:val="kk-KZ"/>
              </w:rPr>
              <w:t>«Bassell Group осуществляется сброс сточных вод в реку Нура и вдхр. Самаркан. В данных районах в октябре месяце отделом государственного экологического контроля запланирована внеплановая проверка. О результатах проверки будет сообщено дополнительно</w:t>
            </w:r>
          </w:p>
        </w:tc>
      </w:tr>
      <w:tr w:rsidR="00127008" w:rsidRPr="00F81E61" w:rsidTr="00213D4E">
        <w:trPr>
          <w:trHeight w:val="210"/>
          <w:tblHeader/>
          <w:jc w:val="center"/>
        </w:trPr>
        <w:tc>
          <w:tcPr>
            <w:tcW w:w="1236" w:type="pct"/>
          </w:tcPr>
          <w:p w:rsidR="00127008" w:rsidRPr="00F81E61" w:rsidRDefault="00127008" w:rsidP="00213D4E">
            <w:pPr>
              <w:rPr>
                <w:rFonts w:ascii="Times New Roman" w:hAnsi="Times New Roman"/>
                <w:b/>
                <w:lang w:val="kk-KZ"/>
              </w:rPr>
            </w:pPr>
            <w:r w:rsidRPr="00F81E61">
              <w:rPr>
                <w:rFonts w:ascii="Times New Roman" w:hAnsi="Times New Roman"/>
                <w:b/>
                <w:lang w:val="kk-KZ"/>
              </w:rPr>
              <w:t xml:space="preserve">вдхр. Самаркан, </w:t>
            </w:r>
            <w:r w:rsidRPr="00F81E61">
              <w:rPr>
                <w:rFonts w:ascii="Times New Roman" w:hAnsi="Times New Roman"/>
                <w:lang w:val="kk-KZ"/>
              </w:rPr>
              <w:t>0,5км., от южного берега водохранилища г. Темиртау</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0,230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23,0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lang w:val="kk-KZ"/>
              </w:rPr>
              <w:t xml:space="preserve">Карагандинская область, г.Темиртау, </w:t>
            </w:r>
            <w:r w:rsidRPr="00F81E61">
              <w:rPr>
                <w:rFonts w:ascii="Times New Roman" w:hAnsi="Times New Roman"/>
                <w:b/>
                <w:lang w:val="kk-KZ"/>
              </w:rPr>
              <w:t>Канал сточных вод</w:t>
            </w:r>
            <w:r w:rsidRPr="00F81E61">
              <w:rPr>
                <w:rFonts w:ascii="Times New Roman" w:hAnsi="Times New Roman"/>
                <w:lang w:val="kk-KZ"/>
              </w:rPr>
              <w:t xml:space="preserve"> АО «Арселор Миттал» и АО «ТЭМК»</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16.05.15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0,150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15,0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 xml:space="preserve">река Нура, </w:t>
            </w:r>
            <w:r w:rsidRPr="00F81E61">
              <w:rPr>
                <w:rFonts w:ascii="Times New Roman" w:hAnsi="Times New Roman"/>
                <w:lang w:val="kk-KZ"/>
              </w:rPr>
              <w:t>1км выше канала ст. Вод АО «Арселор Миттал» и АО «ТЭМК», г. Темиртау</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0,180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18,0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река Нура,</w:t>
            </w:r>
            <w:r w:rsidRPr="00F81E61">
              <w:rPr>
                <w:rFonts w:ascii="Times New Roman" w:hAnsi="Times New Roman"/>
                <w:lang w:val="kk-KZ"/>
              </w:rPr>
              <w:t xml:space="preserve"> отделение Садовое, 1км., ниже селения г. Темиртау</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0,160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lastRenderedPageBreak/>
              <w:t>река Нура,</w:t>
            </w:r>
            <w:r w:rsidRPr="00F81E61">
              <w:rPr>
                <w:rFonts w:ascii="Times New Roman" w:hAnsi="Times New Roman"/>
                <w:lang w:val="kk-KZ"/>
              </w:rPr>
              <w:t xml:space="preserve"> 5,7км ниже канала сточных вод АО «Арселор Миттал» и АО «ТЭМК», г. Темиртау</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0,190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19,0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река Нура,</w:t>
            </w:r>
            <w:r w:rsidRPr="00F81E61">
              <w:rPr>
                <w:rFonts w:ascii="Times New Roman" w:hAnsi="Times New Roman"/>
                <w:lang w:val="kk-KZ"/>
              </w:rPr>
              <w:t xml:space="preserve"> Карагандинская область, село Молодецкое, автодорожный мост в районе села</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0,240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24,0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rPr>
                <w:rFonts w:ascii="Times New Roman" w:hAnsi="Times New Roman"/>
                <w:b/>
                <w:lang w:val="kk-KZ"/>
              </w:rPr>
            </w:pPr>
            <w:r w:rsidRPr="00F81E61">
              <w:rPr>
                <w:rFonts w:ascii="Times New Roman" w:hAnsi="Times New Roman"/>
                <w:b/>
              </w:rPr>
              <w:t xml:space="preserve">река </w:t>
            </w:r>
            <w:r w:rsidRPr="00F81E61">
              <w:rPr>
                <w:rFonts w:ascii="Times New Roman" w:hAnsi="Times New Roman"/>
                <w:b/>
                <w:lang w:val="kk-KZ"/>
              </w:rPr>
              <w:t>Нура</w:t>
            </w:r>
            <w:r w:rsidRPr="00F81E61">
              <w:rPr>
                <w:rFonts w:ascii="Times New Roman" w:hAnsi="Times New Roman"/>
                <w:b/>
              </w:rPr>
              <w:t xml:space="preserve">, </w:t>
            </w:r>
            <w:r w:rsidRPr="00F81E61">
              <w:rPr>
                <w:rFonts w:ascii="Times New Roman" w:hAnsi="Times New Roman"/>
              </w:rPr>
              <w:t>Верхний бьеф Интумакского вдхр., 4,8 км., по руслу реки ниже с.Актобе</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0,320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32,0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rPr>
                <w:rFonts w:ascii="Times New Roman" w:hAnsi="Times New Roman"/>
                <w:b/>
              </w:rPr>
            </w:pPr>
            <w:r w:rsidRPr="00F81E61">
              <w:rPr>
                <w:rFonts w:ascii="Times New Roman" w:hAnsi="Times New Roman"/>
                <w:b/>
              </w:rPr>
              <w:t>р</w:t>
            </w:r>
            <w:r w:rsidRPr="00F81E61">
              <w:rPr>
                <w:rFonts w:ascii="Times New Roman" w:hAnsi="Times New Roman"/>
                <w:b/>
                <w:lang w:val="kk-KZ"/>
              </w:rPr>
              <w:t xml:space="preserve">ека Нура, </w:t>
            </w:r>
            <w:r w:rsidRPr="00F81E61">
              <w:rPr>
                <w:rFonts w:ascii="Times New Roman" w:hAnsi="Times New Roman"/>
                <w:lang w:val="kk-KZ"/>
              </w:rPr>
              <w:t xml:space="preserve">Нижний </w:t>
            </w:r>
            <w:r w:rsidRPr="00F81E61">
              <w:rPr>
                <w:rFonts w:ascii="Times New Roman" w:hAnsi="Times New Roman"/>
              </w:rPr>
              <w:t>бьеф Интумакского вдхр., 100м., ниже плотины</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0,120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12,0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lang w:val="kk-KZ"/>
              </w:rPr>
            </w:pPr>
            <w:r w:rsidRPr="00F81E61">
              <w:rPr>
                <w:rFonts w:ascii="Times New Roman" w:hAnsi="Times New Roman"/>
                <w:b/>
                <w:lang w:val="kk-KZ"/>
              </w:rPr>
              <w:t>река Нура,</w:t>
            </w:r>
            <w:r w:rsidRPr="00F81E61">
              <w:rPr>
                <w:rFonts w:ascii="Times New Roman" w:hAnsi="Times New Roman"/>
                <w:lang w:val="kk-KZ"/>
              </w:rPr>
              <w:t xml:space="preserve"> а.Акмешит, в черте села</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30,0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 xml:space="preserve">река Нура, </w:t>
            </w:r>
            <w:r w:rsidRPr="00F81E61">
              <w:rPr>
                <w:rFonts w:ascii="Times New Roman" w:hAnsi="Times New Roman"/>
                <w:lang w:val="kk-KZ"/>
              </w:rPr>
              <w:t>Карагандинская область,  ж.д. станция Балыкты, 0,5 км выше ж.д. моста</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21.09.15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0,170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17,0</w:t>
            </w:r>
          </w:p>
        </w:tc>
        <w:tc>
          <w:tcPr>
            <w:tcW w:w="1515" w:type="pct"/>
            <w:vMerge/>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вдхр. Самаркан</w:t>
            </w:r>
            <w:r w:rsidRPr="00F81E61">
              <w:rPr>
                <w:rFonts w:ascii="Times New Roman" w:hAnsi="Times New Roman"/>
                <w:lang w:val="kk-KZ"/>
              </w:rPr>
              <w:t>, Карагандинская область,  г.Темиртау, 7 км выше плотины, проран</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0,160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w:t>
            </w:r>
          </w:p>
        </w:tc>
        <w:tc>
          <w:tcPr>
            <w:tcW w:w="1515" w:type="pct"/>
            <w:vMerge/>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 xml:space="preserve">вдхр. Самаркан, </w:t>
            </w:r>
            <w:r w:rsidRPr="00F81E61">
              <w:rPr>
                <w:rFonts w:ascii="Times New Roman" w:hAnsi="Times New Roman"/>
                <w:lang w:val="kk-KZ"/>
              </w:rPr>
              <w:t>0,5км., от южного берега водохранилища г. Темиртау</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0,210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21,0</w:t>
            </w:r>
          </w:p>
        </w:tc>
        <w:tc>
          <w:tcPr>
            <w:tcW w:w="1515" w:type="pct"/>
            <w:vMerge/>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 xml:space="preserve">река Нура, </w:t>
            </w:r>
            <w:r w:rsidRPr="00F81E61">
              <w:rPr>
                <w:rFonts w:ascii="Times New Roman" w:hAnsi="Times New Roman"/>
                <w:lang w:val="kk-KZ"/>
              </w:rPr>
              <w:t>1км выше канала ст. Вод АО «Арселор Миттал» и АО «ТЭМК», г. Темиртау</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0,130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13,0</w:t>
            </w:r>
          </w:p>
        </w:tc>
        <w:tc>
          <w:tcPr>
            <w:tcW w:w="1515" w:type="pct"/>
            <w:vMerge/>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lang w:val="kk-KZ"/>
              </w:rPr>
              <w:t xml:space="preserve">Карагандинская область, г.Темиртау, </w:t>
            </w:r>
            <w:r w:rsidRPr="00F81E61">
              <w:rPr>
                <w:rFonts w:ascii="Times New Roman" w:hAnsi="Times New Roman"/>
                <w:b/>
                <w:lang w:val="kk-KZ"/>
              </w:rPr>
              <w:t>Канал сточных вод</w:t>
            </w:r>
            <w:r w:rsidRPr="00F81E61">
              <w:rPr>
                <w:rFonts w:ascii="Times New Roman" w:hAnsi="Times New Roman"/>
                <w:lang w:val="kk-KZ"/>
              </w:rPr>
              <w:t xml:space="preserve"> АО «Арселор Миттал» и АО «ТЭМК»</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0,140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14,0</w:t>
            </w:r>
          </w:p>
        </w:tc>
        <w:tc>
          <w:tcPr>
            <w:tcW w:w="1515" w:type="pct"/>
            <w:vMerge/>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река Нура,</w:t>
            </w:r>
            <w:r w:rsidRPr="00F81E61">
              <w:rPr>
                <w:rFonts w:ascii="Times New Roman" w:hAnsi="Times New Roman"/>
                <w:lang w:val="kk-KZ"/>
              </w:rPr>
              <w:t xml:space="preserve"> 1км ниже канала сточных вод  АО «Арселор Миттал» и АО «ТЭМК», г. Темиртау</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20,0</w:t>
            </w:r>
          </w:p>
        </w:tc>
        <w:tc>
          <w:tcPr>
            <w:tcW w:w="1515" w:type="pct"/>
            <w:vMerge/>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река Нура,</w:t>
            </w:r>
            <w:r w:rsidRPr="00F81E61">
              <w:rPr>
                <w:rFonts w:ascii="Times New Roman" w:hAnsi="Times New Roman"/>
                <w:lang w:val="kk-KZ"/>
              </w:rPr>
              <w:t xml:space="preserve"> отделение Садовое, 1км., ниже селения г. Темиртау</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0,130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13,0</w:t>
            </w:r>
          </w:p>
        </w:tc>
        <w:tc>
          <w:tcPr>
            <w:tcW w:w="1515" w:type="pct"/>
            <w:vMerge/>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t>река Нура,</w:t>
            </w:r>
            <w:r w:rsidRPr="00F81E61">
              <w:rPr>
                <w:rFonts w:ascii="Times New Roman" w:hAnsi="Times New Roman"/>
                <w:lang w:val="kk-KZ"/>
              </w:rPr>
              <w:t xml:space="preserve"> 5,7км ниже канала сточных вод АО «Арселор Миттал» и АО «ТЭМК», г. Темиртау</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0,150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15,0</w:t>
            </w:r>
          </w:p>
        </w:tc>
        <w:tc>
          <w:tcPr>
            <w:tcW w:w="1515" w:type="pct"/>
            <w:vMerge/>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lang w:val="kk-KZ"/>
              </w:rPr>
              <w:lastRenderedPageBreak/>
              <w:t>река Нура,</w:t>
            </w:r>
            <w:r w:rsidRPr="00F81E61">
              <w:rPr>
                <w:rFonts w:ascii="Times New Roman" w:hAnsi="Times New Roman"/>
                <w:lang w:val="kk-KZ"/>
              </w:rPr>
              <w:t xml:space="preserve"> Карагандинская область, село Молодецкое, автодорожный мост в районе села</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0,210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21,0</w:t>
            </w:r>
          </w:p>
        </w:tc>
        <w:tc>
          <w:tcPr>
            <w:tcW w:w="1515" w:type="pct"/>
            <w:vMerge/>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rPr>
                <w:rFonts w:ascii="Times New Roman" w:hAnsi="Times New Roman"/>
                <w:b/>
                <w:lang w:val="kk-KZ"/>
              </w:rPr>
            </w:pPr>
            <w:r w:rsidRPr="00F81E61">
              <w:rPr>
                <w:rFonts w:ascii="Times New Roman" w:hAnsi="Times New Roman"/>
                <w:b/>
              </w:rPr>
              <w:t xml:space="preserve">река </w:t>
            </w:r>
            <w:r w:rsidRPr="00F81E61">
              <w:rPr>
                <w:rFonts w:ascii="Times New Roman" w:hAnsi="Times New Roman"/>
                <w:b/>
                <w:lang w:val="kk-KZ"/>
              </w:rPr>
              <w:t>Нура</w:t>
            </w:r>
            <w:r w:rsidRPr="00F81E61">
              <w:rPr>
                <w:rFonts w:ascii="Times New Roman" w:hAnsi="Times New Roman"/>
                <w:b/>
              </w:rPr>
              <w:t xml:space="preserve">, </w:t>
            </w:r>
            <w:r w:rsidRPr="00F81E61">
              <w:rPr>
                <w:rFonts w:ascii="Times New Roman" w:hAnsi="Times New Roman"/>
              </w:rPr>
              <w:t>Верхний бьеф Интумакского вдхр., 4,8 км., по руслу реки ниже с.Актобе</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0,320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32,0</w:t>
            </w:r>
          </w:p>
        </w:tc>
        <w:tc>
          <w:tcPr>
            <w:tcW w:w="1515" w:type="pct"/>
            <w:vMerge/>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210"/>
          <w:tblHeader/>
          <w:jc w:val="center"/>
        </w:trPr>
        <w:tc>
          <w:tcPr>
            <w:tcW w:w="1236" w:type="pct"/>
          </w:tcPr>
          <w:p w:rsidR="00127008" w:rsidRPr="00F81E61" w:rsidRDefault="00127008" w:rsidP="00213D4E">
            <w:pPr>
              <w:rPr>
                <w:rFonts w:ascii="Times New Roman" w:hAnsi="Times New Roman"/>
                <w:b/>
              </w:rPr>
            </w:pPr>
            <w:r w:rsidRPr="00F81E61">
              <w:rPr>
                <w:rFonts w:ascii="Times New Roman" w:hAnsi="Times New Roman"/>
                <w:b/>
              </w:rPr>
              <w:t>р</w:t>
            </w:r>
            <w:r w:rsidRPr="00F81E61">
              <w:rPr>
                <w:rFonts w:ascii="Times New Roman" w:hAnsi="Times New Roman"/>
                <w:b/>
                <w:lang w:val="kk-KZ"/>
              </w:rPr>
              <w:t xml:space="preserve">ека Нура, </w:t>
            </w:r>
            <w:r w:rsidRPr="00F81E61">
              <w:rPr>
                <w:rFonts w:ascii="Times New Roman" w:hAnsi="Times New Roman"/>
                <w:lang w:val="kk-KZ"/>
              </w:rPr>
              <w:t xml:space="preserve">Нижний </w:t>
            </w:r>
            <w:r w:rsidRPr="00F81E61">
              <w:rPr>
                <w:rFonts w:ascii="Times New Roman" w:hAnsi="Times New Roman"/>
              </w:rPr>
              <w:t>бьеф Интумакского вдхр., 100м., ниже плотины</w:t>
            </w:r>
          </w:p>
        </w:tc>
        <w:tc>
          <w:tcPr>
            <w:tcW w:w="269" w:type="pct"/>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0,350</w:t>
            </w:r>
          </w:p>
        </w:tc>
        <w:tc>
          <w:tcPr>
            <w:tcW w:w="356"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35,0</w:t>
            </w:r>
          </w:p>
        </w:tc>
        <w:tc>
          <w:tcPr>
            <w:tcW w:w="1515" w:type="pct"/>
            <w:vMerge/>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420"/>
          <w:tblHeader/>
          <w:jc w:val="center"/>
        </w:trPr>
        <w:tc>
          <w:tcPr>
            <w:tcW w:w="1236" w:type="pct"/>
            <w:tcBorders>
              <w:bottom w:val="single" w:sz="4" w:space="0" w:color="auto"/>
            </w:tcBorders>
          </w:tcPr>
          <w:p w:rsidR="00127008" w:rsidRPr="00F81E61" w:rsidRDefault="00127008" w:rsidP="00213D4E">
            <w:pPr>
              <w:tabs>
                <w:tab w:val="left" w:pos="175"/>
                <w:tab w:val="left" w:pos="1524"/>
              </w:tabs>
              <w:rPr>
                <w:rFonts w:ascii="Times New Roman" w:hAnsi="Times New Roman"/>
                <w:lang w:val="kk-KZ"/>
              </w:rPr>
            </w:pPr>
            <w:r w:rsidRPr="00F81E61">
              <w:rPr>
                <w:rFonts w:ascii="Times New Roman" w:hAnsi="Times New Roman"/>
                <w:b/>
                <w:lang w:val="kk-KZ"/>
              </w:rPr>
              <w:t>река Нура,</w:t>
            </w:r>
            <w:r w:rsidRPr="00F81E61">
              <w:rPr>
                <w:rFonts w:ascii="Times New Roman" w:hAnsi="Times New Roman"/>
                <w:lang w:val="kk-KZ"/>
              </w:rPr>
              <w:t xml:space="preserve"> а.Акмешит, в черте села</w:t>
            </w:r>
          </w:p>
        </w:tc>
        <w:tc>
          <w:tcPr>
            <w:tcW w:w="269" w:type="pct"/>
            <w:tcBorders>
              <w:bottom w:val="single" w:sz="4" w:space="0" w:color="auto"/>
            </w:tcBorders>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tcBorders>
              <w:bottom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22.09.15</w:t>
            </w:r>
          </w:p>
        </w:tc>
        <w:tc>
          <w:tcPr>
            <w:tcW w:w="425" w:type="pct"/>
            <w:tcBorders>
              <w:bottom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25.09.15</w:t>
            </w:r>
          </w:p>
        </w:tc>
        <w:tc>
          <w:tcPr>
            <w:tcW w:w="442" w:type="pct"/>
            <w:tcBorders>
              <w:bottom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Borders>
              <w:bottom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0,350</w:t>
            </w:r>
          </w:p>
        </w:tc>
        <w:tc>
          <w:tcPr>
            <w:tcW w:w="356" w:type="pct"/>
            <w:tcBorders>
              <w:bottom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35,0</w:t>
            </w:r>
          </w:p>
        </w:tc>
        <w:tc>
          <w:tcPr>
            <w:tcW w:w="1515" w:type="pct"/>
            <w:vMerge/>
            <w:tcBorders>
              <w:bottom w:val="single" w:sz="4" w:space="0" w:color="auto"/>
            </w:tcBorders>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845"/>
          <w:tblHeader/>
          <w:jc w:val="center"/>
        </w:trPr>
        <w:tc>
          <w:tcPr>
            <w:tcW w:w="1236" w:type="pct"/>
          </w:tcPr>
          <w:p w:rsidR="00127008" w:rsidRPr="00F81E61" w:rsidRDefault="00127008" w:rsidP="00213D4E">
            <w:pPr>
              <w:rPr>
                <w:rFonts w:ascii="Times New Roman" w:hAnsi="Times New Roman"/>
                <w:lang w:val="kk-KZ"/>
              </w:rPr>
            </w:pPr>
            <w:r w:rsidRPr="00F81E61">
              <w:rPr>
                <w:rFonts w:ascii="Times New Roman" w:hAnsi="Times New Roman"/>
                <w:b/>
                <w:lang w:val="kk-KZ"/>
              </w:rPr>
              <w:t xml:space="preserve">река Красноярка, </w:t>
            </w:r>
            <w:r w:rsidRPr="00F81E61">
              <w:rPr>
                <w:rFonts w:ascii="Times New Roman" w:hAnsi="Times New Roman"/>
                <w:lang w:val="kk-KZ"/>
              </w:rPr>
              <w:t xml:space="preserve">ВКО, 3 км выше с. Предгорное; 1 км ниже впадения р. Березовка; у автодор. моста (01) </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Цинк</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0,469</w:t>
            </w:r>
          </w:p>
        </w:tc>
        <w:tc>
          <w:tcPr>
            <w:tcW w:w="356" w:type="pct"/>
            <w:tcBorders>
              <w:right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46,9</w:t>
            </w:r>
          </w:p>
        </w:tc>
        <w:tc>
          <w:tcPr>
            <w:tcW w:w="1515" w:type="pct"/>
            <w:vMerge w:val="restart"/>
            <w:tcBorders>
              <w:top w:val="single" w:sz="4" w:space="0" w:color="auto"/>
              <w:left w:val="single" w:sz="4" w:space="0" w:color="auto"/>
              <w:right w:val="single" w:sz="4" w:space="0" w:color="auto"/>
            </w:tcBorders>
          </w:tcPr>
          <w:p w:rsidR="00127008" w:rsidRPr="00F81E61" w:rsidRDefault="00127008" w:rsidP="00213D4E">
            <w:pPr>
              <w:jc w:val="both"/>
              <w:rPr>
                <w:rFonts w:ascii="Times New Roman" w:hAnsi="Times New Roman"/>
                <w:sz w:val="22"/>
                <w:szCs w:val="22"/>
                <w:lang w:val="kk-KZ"/>
              </w:rPr>
            </w:pPr>
            <w:r w:rsidRPr="00F81E61">
              <w:rPr>
                <w:rFonts w:ascii="Times New Roman" w:hAnsi="Times New Roman"/>
                <w:sz w:val="22"/>
                <w:szCs w:val="22"/>
                <w:lang w:val="kk-KZ"/>
              </w:rPr>
              <w:t>р. Красноярка – источниками загрязнения служит ТОО «Корпорация «Казахмыс» (в настоящее время ТОО «Востокцветмет») и историческое загрязнение - излив из неработающей шахты «Капитальная» (государственная собственность).</w:t>
            </w:r>
          </w:p>
          <w:p w:rsidR="00127008" w:rsidRPr="00F81E61" w:rsidRDefault="00127008" w:rsidP="00213D4E">
            <w:pPr>
              <w:jc w:val="both"/>
              <w:rPr>
                <w:rFonts w:ascii="Times New Roman" w:hAnsi="Times New Roman"/>
                <w:sz w:val="22"/>
                <w:szCs w:val="22"/>
                <w:lang w:val="kk-KZ"/>
              </w:rPr>
            </w:pPr>
            <w:r w:rsidRPr="00F81E61">
              <w:rPr>
                <w:rFonts w:ascii="Times New Roman" w:hAnsi="Times New Roman"/>
                <w:sz w:val="22"/>
                <w:szCs w:val="22"/>
                <w:lang w:val="kk-KZ"/>
              </w:rPr>
              <w:t xml:space="preserve">Для снижения уровня воздействия на водные объекты предприятиями ТОО Востокцветмет (Казахмыс) и ТОО «Казцинк» предусмотрены ряд водоохранных мероприятий. </w:t>
            </w:r>
          </w:p>
          <w:p w:rsidR="00127008" w:rsidRPr="00F81E61" w:rsidRDefault="00127008" w:rsidP="00213D4E">
            <w:pPr>
              <w:jc w:val="both"/>
              <w:rPr>
                <w:rFonts w:ascii="Times New Roman" w:hAnsi="Times New Roman"/>
                <w:sz w:val="22"/>
                <w:szCs w:val="22"/>
                <w:lang w:val="kk-KZ"/>
              </w:rPr>
            </w:pPr>
            <w:r w:rsidRPr="00F81E61">
              <w:rPr>
                <w:rFonts w:ascii="Times New Roman" w:hAnsi="Times New Roman"/>
                <w:sz w:val="22"/>
                <w:szCs w:val="22"/>
                <w:lang w:val="kk-KZ"/>
              </w:rPr>
              <w:t>р. Тихая образуется путем слияния рек Брекса (Филипповка) и Журавлиха, к причинам загрязнения р.Б рекса (Филипповка) добавляются загрязнения от предприятий «Цинковый завод», «Казцинктех», ТЭЦ, стоки которых поступают в ручей Безымянный – приток р.Тихая.</w:t>
            </w:r>
          </w:p>
        </w:tc>
      </w:tr>
      <w:tr w:rsidR="00127008" w:rsidRPr="00F81E61" w:rsidTr="00213D4E">
        <w:trPr>
          <w:trHeight w:val="339"/>
          <w:tblHeader/>
          <w:jc w:val="center"/>
        </w:trPr>
        <w:tc>
          <w:tcPr>
            <w:tcW w:w="1236" w:type="pct"/>
            <w:vMerge w:val="restart"/>
          </w:tcPr>
          <w:p w:rsidR="00127008" w:rsidRPr="00F81E61" w:rsidRDefault="00127008" w:rsidP="00213D4E">
            <w:pPr>
              <w:rPr>
                <w:rFonts w:ascii="Times New Roman" w:hAnsi="Times New Roman"/>
                <w:lang w:val="kk-KZ"/>
              </w:rPr>
            </w:pPr>
            <w:r w:rsidRPr="00F81E61">
              <w:rPr>
                <w:rFonts w:ascii="Times New Roman" w:hAnsi="Times New Roman"/>
                <w:b/>
                <w:lang w:val="kk-KZ"/>
              </w:rPr>
              <w:t>река Брекса,</w:t>
            </w:r>
            <w:r w:rsidRPr="00F81E61">
              <w:rPr>
                <w:rFonts w:ascii="Times New Roman" w:hAnsi="Times New Roman"/>
                <w:lang w:val="kk-KZ"/>
              </w:rPr>
              <w:t xml:space="preserve"> ВКО, г.Риддер, 0,6 км выше устья реки (09)</w:t>
            </w:r>
          </w:p>
        </w:tc>
        <w:tc>
          <w:tcPr>
            <w:tcW w:w="269" w:type="pct"/>
            <w:vMerge w:val="restar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rPr>
              <w:t>2 ВЗ</w:t>
            </w:r>
          </w:p>
        </w:tc>
        <w:tc>
          <w:tcPr>
            <w:tcW w:w="400" w:type="pct"/>
            <w:vMerge w:val="restar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vMerge w:val="restar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Цинк</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0,85</w:t>
            </w:r>
          </w:p>
        </w:tc>
        <w:tc>
          <w:tcPr>
            <w:tcW w:w="356" w:type="pct"/>
            <w:tcBorders>
              <w:right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85,0</w:t>
            </w:r>
          </w:p>
        </w:tc>
        <w:tc>
          <w:tcPr>
            <w:tcW w:w="1515" w:type="pct"/>
            <w:vMerge/>
            <w:tcBorders>
              <w:left w:val="single" w:sz="4" w:space="0" w:color="auto"/>
              <w:right w:val="single" w:sz="4" w:space="0" w:color="auto"/>
            </w:tcBorders>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417"/>
          <w:tblHeader/>
          <w:jc w:val="center"/>
        </w:trPr>
        <w:tc>
          <w:tcPr>
            <w:tcW w:w="1236" w:type="pct"/>
            <w:vMerge/>
          </w:tcPr>
          <w:p w:rsidR="00127008" w:rsidRPr="00F81E61" w:rsidRDefault="00127008" w:rsidP="00213D4E">
            <w:pPr>
              <w:rPr>
                <w:rFonts w:ascii="Times New Roman" w:hAnsi="Times New Roman"/>
                <w:b/>
                <w:lang w:val="kk-KZ"/>
              </w:rPr>
            </w:pPr>
          </w:p>
        </w:tc>
        <w:tc>
          <w:tcPr>
            <w:tcW w:w="269" w:type="pct"/>
            <w:vMerge/>
          </w:tcPr>
          <w:p w:rsidR="00127008" w:rsidRPr="00F81E61" w:rsidRDefault="00127008" w:rsidP="00213D4E">
            <w:pPr>
              <w:tabs>
                <w:tab w:val="left" w:pos="175"/>
                <w:tab w:val="left" w:pos="1524"/>
              </w:tabs>
              <w:jc w:val="center"/>
              <w:rPr>
                <w:rFonts w:ascii="Times New Roman" w:hAnsi="Times New Roman"/>
              </w:rPr>
            </w:pPr>
          </w:p>
        </w:tc>
        <w:tc>
          <w:tcPr>
            <w:tcW w:w="400" w:type="pct"/>
            <w:vMerge/>
          </w:tcPr>
          <w:p w:rsidR="00127008" w:rsidRPr="00F81E61" w:rsidRDefault="00127008" w:rsidP="00213D4E">
            <w:pPr>
              <w:jc w:val="center"/>
              <w:rPr>
                <w:rFonts w:ascii="Times New Roman" w:hAnsi="Times New Roman"/>
                <w:lang w:val="kk-KZ"/>
              </w:rPr>
            </w:pPr>
          </w:p>
        </w:tc>
        <w:tc>
          <w:tcPr>
            <w:tcW w:w="425" w:type="pct"/>
            <w:vMerge/>
          </w:tcPr>
          <w:p w:rsidR="00127008" w:rsidRPr="00F81E61" w:rsidRDefault="00127008" w:rsidP="00213D4E">
            <w:pPr>
              <w:jc w:val="center"/>
              <w:rPr>
                <w:rFonts w:ascii="Times New Roman" w:hAnsi="Times New Roman"/>
                <w:lang w:val="kk-KZ"/>
              </w:rPr>
            </w:pP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0,162</w:t>
            </w:r>
          </w:p>
        </w:tc>
        <w:tc>
          <w:tcPr>
            <w:tcW w:w="356" w:type="pct"/>
            <w:tcBorders>
              <w:right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16,2</w:t>
            </w:r>
          </w:p>
        </w:tc>
        <w:tc>
          <w:tcPr>
            <w:tcW w:w="1515" w:type="pct"/>
            <w:vMerge/>
            <w:tcBorders>
              <w:left w:val="single" w:sz="4" w:space="0" w:color="auto"/>
              <w:right w:val="single" w:sz="4" w:space="0" w:color="auto"/>
            </w:tcBorders>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617"/>
          <w:tblHeader/>
          <w:jc w:val="center"/>
        </w:trPr>
        <w:tc>
          <w:tcPr>
            <w:tcW w:w="1236" w:type="pct"/>
            <w:vMerge w:val="restart"/>
          </w:tcPr>
          <w:p w:rsidR="00127008" w:rsidRPr="00F81E61" w:rsidRDefault="00127008" w:rsidP="00213D4E">
            <w:pPr>
              <w:rPr>
                <w:rFonts w:ascii="Times New Roman" w:hAnsi="Times New Roman"/>
                <w:lang w:val="kk-KZ"/>
              </w:rPr>
            </w:pPr>
            <w:r w:rsidRPr="00F81E61">
              <w:rPr>
                <w:rFonts w:ascii="Times New Roman" w:hAnsi="Times New Roman"/>
                <w:b/>
                <w:lang w:val="kk-KZ"/>
              </w:rPr>
              <w:t xml:space="preserve">река Тихая, </w:t>
            </w:r>
            <w:r w:rsidRPr="00F81E61">
              <w:rPr>
                <w:rFonts w:ascii="Times New Roman" w:hAnsi="Times New Roman"/>
                <w:lang w:val="kk-KZ"/>
              </w:rPr>
              <w:t>ВКО,  г.Риддер, 0,1 км выше впадения р.Безымянный</w:t>
            </w:r>
            <w:r w:rsidRPr="00F81E61">
              <w:rPr>
                <w:rFonts w:ascii="Times New Roman" w:hAnsi="Times New Roman"/>
                <w:b/>
                <w:lang w:val="kk-KZ"/>
              </w:rPr>
              <w:t xml:space="preserve"> </w:t>
            </w:r>
            <w:r w:rsidRPr="00F81E61">
              <w:rPr>
                <w:rFonts w:ascii="Times New Roman" w:hAnsi="Times New Roman"/>
                <w:lang w:val="kk-KZ"/>
              </w:rPr>
              <w:t>(01)</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2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lang w:val="kk-KZ"/>
              </w:rPr>
              <w:t>Цинк</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0,53</w:t>
            </w:r>
          </w:p>
        </w:tc>
        <w:tc>
          <w:tcPr>
            <w:tcW w:w="356" w:type="pct"/>
            <w:tcBorders>
              <w:right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53,0</w:t>
            </w:r>
          </w:p>
        </w:tc>
        <w:tc>
          <w:tcPr>
            <w:tcW w:w="1515" w:type="pct"/>
            <w:vMerge/>
            <w:tcBorders>
              <w:left w:val="single" w:sz="4" w:space="0" w:color="auto"/>
              <w:right w:val="single" w:sz="4" w:space="0" w:color="auto"/>
            </w:tcBorders>
          </w:tcPr>
          <w:p w:rsidR="00127008" w:rsidRPr="00F81E61" w:rsidRDefault="00127008" w:rsidP="00213D4E">
            <w:pPr>
              <w:jc w:val="both"/>
              <w:rPr>
                <w:rFonts w:ascii="Times New Roman" w:hAnsi="Times New Roman"/>
                <w:b/>
                <w:sz w:val="22"/>
                <w:szCs w:val="22"/>
                <w:lang w:val="kk-KZ"/>
              </w:rPr>
            </w:pPr>
          </w:p>
        </w:tc>
      </w:tr>
      <w:tr w:rsidR="00127008" w:rsidRPr="00F81E61" w:rsidTr="00213D4E">
        <w:trPr>
          <w:trHeight w:val="617"/>
          <w:tblHeader/>
          <w:jc w:val="center"/>
        </w:trPr>
        <w:tc>
          <w:tcPr>
            <w:tcW w:w="1236" w:type="pct"/>
            <w:vMerge/>
          </w:tcPr>
          <w:p w:rsidR="00127008" w:rsidRPr="00F81E61" w:rsidRDefault="00127008" w:rsidP="00213D4E">
            <w:pPr>
              <w:rPr>
                <w:rFonts w:ascii="Times New Roman" w:hAnsi="Times New Roman"/>
                <w:b/>
                <w:lang w:val="kk-KZ"/>
              </w:rPr>
            </w:pPr>
          </w:p>
        </w:tc>
        <w:tc>
          <w:tcPr>
            <w:tcW w:w="269" w:type="pct"/>
          </w:tcPr>
          <w:p w:rsidR="00127008" w:rsidRPr="00F81E61" w:rsidRDefault="00127008" w:rsidP="00213D4E">
            <w:pPr>
              <w:tabs>
                <w:tab w:val="left" w:pos="175"/>
                <w:tab w:val="left" w:pos="1524"/>
              </w:tabs>
              <w:jc w:val="center"/>
              <w:rPr>
                <w:rFonts w:ascii="Times New Roman" w:hAnsi="Times New Roman"/>
                <w:lang w:val="kk-KZ"/>
              </w:rPr>
            </w:pPr>
          </w:p>
        </w:tc>
        <w:tc>
          <w:tcPr>
            <w:tcW w:w="400" w:type="pct"/>
          </w:tcPr>
          <w:p w:rsidR="00127008" w:rsidRPr="00F81E61" w:rsidRDefault="00127008" w:rsidP="00213D4E">
            <w:pPr>
              <w:jc w:val="center"/>
              <w:rPr>
                <w:rFonts w:ascii="Times New Roman" w:hAnsi="Times New Roman"/>
                <w:lang w:val="kk-KZ"/>
              </w:rPr>
            </w:pPr>
          </w:p>
        </w:tc>
        <w:tc>
          <w:tcPr>
            <w:tcW w:w="425" w:type="pct"/>
          </w:tcPr>
          <w:p w:rsidR="00127008" w:rsidRPr="00F81E61" w:rsidRDefault="00127008" w:rsidP="00213D4E">
            <w:pPr>
              <w:jc w:val="center"/>
              <w:rPr>
                <w:rFonts w:ascii="Times New Roman" w:hAnsi="Times New Roman"/>
                <w:lang w:val="kk-KZ"/>
              </w:rPr>
            </w:pPr>
          </w:p>
        </w:tc>
        <w:tc>
          <w:tcPr>
            <w:tcW w:w="442"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Марганец</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0,143</w:t>
            </w:r>
          </w:p>
        </w:tc>
        <w:tc>
          <w:tcPr>
            <w:tcW w:w="356" w:type="pct"/>
            <w:tcBorders>
              <w:right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14,3</w:t>
            </w:r>
          </w:p>
        </w:tc>
        <w:tc>
          <w:tcPr>
            <w:tcW w:w="1515" w:type="pct"/>
            <w:vMerge/>
            <w:tcBorders>
              <w:left w:val="single" w:sz="4" w:space="0" w:color="auto"/>
              <w:right w:val="single" w:sz="4" w:space="0" w:color="auto"/>
            </w:tcBorders>
          </w:tcPr>
          <w:p w:rsidR="00127008" w:rsidRPr="00F81E61" w:rsidRDefault="00127008" w:rsidP="00213D4E">
            <w:pPr>
              <w:jc w:val="both"/>
              <w:rPr>
                <w:rFonts w:ascii="Times New Roman" w:hAnsi="Times New Roman"/>
                <w:b/>
                <w:sz w:val="22"/>
                <w:szCs w:val="22"/>
                <w:lang w:val="kk-KZ"/>
              </w:rPr>
            </w:pPr>
          </w:p>
        </w:tc>
      </w:tr>
      <w:tr w:rsidR="00127008" w:rsidRPr="00F81E61" w:rsidTr="00127008">
        <w:trPr>
          <w:trHeight w:val="6788"/>
          <w:tblHeader/>
          <w:jc w:val="center"/>
        </w:trPr>
        <w:tc>
          <w:tcPr>
            <w:tcW w:w="1236" w:type="pct"/>
          </w:tcPr>
          <w:p w:rsidR="00127008" w:rsidRPr="00F81E61" w:rsidRDefault="00127008" w:rsidP="00213D4E">
            <w:pPr>
              <w:rPr>
                <w:rFonts w:ascii="Times New Roman" w:hAnsi="Times New Roman"/>
                <w:lang w:val="kk-KZ"/>
              </w:rPr>
            </w:pPr>
            <w:r w:rsidRPr="00F81E61">
              <w:rPr>
                <w:rFonts w:ascii="Times New Roman" w:hAnsi="Times New Roman"/>
                <w:b/>
                <w:lang w:val="kk-KZ"/>
              </w:rPr>
              <w:lastRenderedPageBreak/>
              <w:t xml:space="preserve">реке Ульби, </w:t>
            </w:r>
            <w:r w:rsidRPr="00F81E61">
              <w:rPr>
                <w:rFonts w:ascii="Times New Roman" w:hAnsi="Times New Roman"/>
                <w:lang w:val="kk-KZ"/>
              </w:rPr>
              <w:t>100 м выше сброса шахтных вод рудника Тишинский; 1,25 км ниже слияния рр.Громотухи и Тихой (09)</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lang w:val="kk-KZ"/>
              </w:rPr>
              <w:t>Цинк</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0,156</w:t>
            </w:r>
          </w:p>
        </w:tc>
        <w:tc>
          <w:tcPr>
            <w:tcW w:w="356" w:type="pct"/>
            <w:tcBorders>
              <w:right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15,6</w:t>
            </w:r>
          </w:p>
        </w:tc>
        <w:tc>
          <w:tcPr>
            <w:tcW w:w="1515" w:type="pct"/>
            <w:tcBorders>
              <w:left w:val="single" w:sz="4" w:space="0" w:color="auto"/>
              <w:right w:val="single" w:sz="4" w:space="0" w:color="auto"/>
            </w:tcBorders>
          </w:tcPr>
          <w:p w:rsidR="00127008" w:rsidRPr="00F81E61" w:rsidRDefault="00127008" w:rsidP="00213D4E">
            <w:pPr>
              <w:jc w:val="both"/>
              <w:rPr>
                <w:rFonts w:ascii="Times New Roman" w:hAnsi="Times New Roman"/>
                <w:b/>
                <w:sz w:val="22"/>
                <w:szCs w:val="22"/>
                <w:u w:val="single"/>
                <w:lang w:val="kk-KZ"/>
              </w:rPr>
            </w:pPr>
            <w:r w:rsidRPr="00F81E61">
              <w:rPr>
                <w:rFonts w:ascii="Times New Roman" w:hAnsi="Times New Roman"/>
                <w:sz w:val="22"/>
                <w:szCs w:val="22"/>
                <w:lang w:val="kk-KZ"/>
              </w:rPr>
              <w:t>р. Ульба</w:t>
            </w:r>
            <w:r w:rsidRPr="00F81E61">
              <w:rPr>
                <w:rFonts w:ascii="Times New Roman" w:hAnsi="Times New Roman"/>
                <w:b/>
                <w:sz w:val="22"/>
                <w:szCs w:val="22"/>
                <w:lang w:val="kk-KZ"/>
              </w:rPr>
              <w:t xml:space="preserve"> - </w:t>
            </w:r>
            <w:r w:rsidRPr="00F81E61">
              <w:rPr>
                <w:rFonts w:ascii="Times New Roman" w:hAnsi="Times New Roman"/>
                <w:sz w:val="22"/>
                <w:szCs w:val="22"/>
                <w:lang w:val="kk-KZ"/>
              </w:rPr>
              <w:t>в районе</w:t>
            </w:r>
            <w:r w:rsidRPr="00F81E61">
              <w:rPr>
                <w:rFonts w:ascii="Times New Roman" w:hAnsi="Times New Roman"/>
                <w:b/>
                <w:sz w:val="22"/>
                <w:szCs w:val="22"/>
                <w:lang w:val="kk-KZ"/>
              </w:rPr>
              <w:t xml:space="preserve"> </w:t>
            </w:r>
            <w:r w:rsidRPr="00F81E61">
              <w:rPr>
                <w:rFonts w:ascii="Times New Roman" w:hAnsi="Times New Roman"/>
                <w:sz w:val="22"/>
                <w:szCs w:val="22"/>
                <w:lang w:val="kk-KZ"/>
              </w:rPr>
              <w:t>г. Риддер загрязняется Тишинским рудником ТОО «Казцинк» и государственным породным отвалом Тишинского рудника № 2, а в районе г.Усть-Каменогорска - стоками Усть-Каменогорского металлургического комплекса ТОО «Казцинк», АО «УМЗ», АО «УК ТМК», АО «АЕ</w:t>
            </w:r>
            <w:r w:rsidRPr="00F81E61">
              <w:rPr>
                <w:rFonts w:ascii="Times New Roman" w:hAnsi="Times New Roman"/>
                <w:sz w:val="22"/>
                <w:szCs w:val="22"/>
                <w:lang w:val="en-US"/>
              </w:rPr>
              <w:t>S</w:t>
            </w:r>
            <w:r w:rsidRPr="00F81E61">
              <w:rPr>
                <w:rFonts w:ascii="Times New Roman" w:hAnsi="Times New Roman"/>
                <w:sz w:val="22"/>
                <w:szCs w:val="22"/>
              </w:rPr>
              <w:t xml:space="preserve"> УК ТЭЦ».</w:t>
            </w:r>
            <w:r w:rsidRPr="00F81E61">
              <w:rPr>
                <w:rFonts w:ascii="Times New Roman" w:hAnsi="Times New Roman"/>
                <w:b/>
                <w:sz w:val="22"/>
                <w:szCs w:val="22"/>
                <w:lang w:val="kk-KZ"/>
              </w:rPr>
              <w:t xml:space="preserve"> </w:t>
            </w:r>
            <w:r w:rsidRPr="00F81E61">
              <w:rPr>
                <w:rFonts w:ascii="Times New Roman" w:hAnsi="Times New Roman"/>
                <w:sz w:val="22"/>
                <w:szCs w:val="22"/>
                <w:lang w:val="kk-KZ"/>
              </w:rPr>
              <w:t>Породный отвал Тишинского месторождения (отвал №2) образован в период 1965-1967 гг. за счет размещения вскрышных пород в процессе отработки карьера Тишинского месторождения. Отвал расположен в правобережной пойменной части долины реки Ульбы, на месте протекания ее естественного правого русла. Дренажные воды, вытекающие из-под отвала №2 являются основным источником загрязнения Ульбы цветными металлами. Загрязнение по цинку в коллективном ручье составляет до 154 мг/л. С целью снижения загрязнения в 1994 году был запущен комплекс обезвреживания дренажной воды путем ее сбора и нейтрализации щелочной пульпой шламов ЦДО (центрального дробильного отделения). С этой целью «Казцинком» содержится подрядная организация, которая направляет кислые стоки породного отвала, смешивает щелочные стоки ЦДО и снижает влияние на р.Ульбы в 35-40 %.</w:t>
            </w:r>
          </w:p>
        </w:tc>
      </w:tr>
      <w:tr w:rsidR="00127008" w:rsidRPr="00F81E61" w:rsidTr="00213D4E">
        <w:trPr>
          <w:trHeight w:val="433"/>
          <w:tblHeader/>
          <w:jc w:val="center"/>
        </w:trPr>
        <w:tc>
          <w:tcPr>
            <w:tcW w:w="1236" w:type="pct"/>
          </w:tcPr>
          <w:p w:rsidR="00127008" w:rsidRPr="00F81E61" w:rsidRDefault="00127008" w:rsidP="00213D4E">
            <w:pPr>
              <w:rPr>
                <w:rFonts w:ascii="Times New Roman" w:hAnsi="Times New Roman"/>
                <w:lang w:val="kk-KZ"/>
              </w:rPr>
            </w:pPr>
            <w:r w:rsidRPr="00F81E61">
              <w:rPr>
                <w:rFonts w:ascii="Times New Roman" w:hAnsi="Times New Roman"/>
                <w:b/>
                <w:lang w:val="kk-KZ"/>
              </w:rPr>
              <w:lastRenderedPageBreak/>
              <w:t xml:space="preserve">река Ульби, </w:t>
            </w:r>
            <w:r w:rsidRPr="00F81E61">
              <w:rPr>
                <w:rFonts w:ascii="Times New Roman" w:hAnsi="Times New Roman"/>
                <w:lang w:val="kk-KZ"/>
              </w:rPr>
              <w:t>ВКО, р-к Тишинский, 4,8 км ниже сброса шахтных вод рудника Тишинский; у автодор. моста (09)</w:t>
            </w:r>
          </w:p>
        </w:tc>
        <w:tc>
          <w:tcPr>
            <w:tcW w:w="269" w:type="pct"/>
          </w:tcPr>
          <w:p w:rsidR="00127008" w:rsidRPr="00F81E61" w:rsidRDefault="00127008" w:rsidP="00213D4E">
            <w:pPr>
              <w:tabs>
                <w:tab w:val="left" w:pos="175"/>
                <w:tab w:val="left" w:pos="1524"/>
              </w:tabs>
              <w:jc w:val="center"/>
              <w:rPr>
                <w:rFonts w:ascii="Times New Roman" w:hAnsi="Times New Roman"/>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02.09.15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03.09.15</w:t>
            </w:r>
          </w:p>
        </w:tc>
        <w:tc>
          <w:tcPr>
            <w:tcW w:w="442" w:type="pct"/>
          </w:tcPr>
          <w:p w:rsidR="00127008" w:rsidRPr="00F81E61" w:rsidRDefault="00127008" w:rsidP="00213D4E">
            <w:pPr>
              <w:jc w:val="center"/>
              <w:rPr>
                <w:rFonts w:ascii="Times New Roman" w:hAnsi="Times New Roman"/>
              </w:rPr>
            </w:pPr>
            <w:r w:rsidRPr="00F81E61">
              <w:rPr>
                <w:rFonts w:ascii="Times New Roman" w:hAnsi="Times New Roman"/>
                <w:lang w:val="kk-KZ"/>
              </w:rPr>
              <w:t>Цинк</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0,186</w:t>
            </w:r>
          </w:p>
        </w:tc>
        <w:tc>
          <w:tcPr>
            <w:tcW w:w="356" w:type="pct"/>
            <w:tcBorders>
              <w:right w:val="single" w:sz="4" w:space="0" w:color="auto"/>
            </w:tcBorders>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18,6</w:t>
            </w:r>
          </w:p>
        </w:tc>
        <w:tc>
          <w:tcPr>
            <w:tcW w:w="1515" w:type="pct"/>
            <w:tcBorders>
              <w:left w:val="single" w:sz="4" w:space="0" w:color="auto"/>
              <w:bottom w:val="single" w:sz="4" w:space="0" w:color="auto"/>
              <w:right w:val="single" w:sz="4" w:space="0" w:color="auto"/>
            </w:tcBorders>
          </w:tcPr>
          <w:p w:rsidR="00127008" w:rsidRPr="00F81E61" w:rsidRDefault="00127008" w:rsidP="00213D4E">
            <w:pPr>
              <w:jc w:val="both"/>
              <w:rPr>
                <w:rFonts w:ascii="Times New Roman" w:hAnsi="Times New Roman"/>
                <w:sz w:val="22"/>
                <w:szCs w:val="22"/>
                <w:u w:val="single"/>
              </w:rPr>
            </w:pPr>
            <w:r w:rsidRPr="00F81E61">
              <w:rPr>
                <w:rFonts w:ascii="Times New Roman" w:hAnsi="Times New Roman"/>
                <w:sz w:val="22"/>
                <w:szCs w:val="22"/>
                <w:u w:val="single"/>
              </w:rPr>
              <w:t>РГОК ТОО «Казцинк»</w:t>
            </w:r>
          </w:p>
          <w:p w:rsidR="00127008" w:rsidRPr="00F81E61" w:rsidRDefault="00127008" w:rsidP="00213D4E">
            <w:pPr>
              <w:ind w:firstLine="708"/>
              <w:jc w:val="both"/>
              <w:rPr>
                <w:rFonts w:ascii="Times New Roman" w:hAnsi="Times New Roman"/>
                <w:sz w:val="22"/>
                <w:szCs w:val="22"/>
              </w:rPr>
            </w:pPr>
            <w:r w:rsidRPr="00F81E61">
              <w:rPr>
                <w:rFonts w:ascii="Times New Roman" w:hAnsi="Times New Roman"/>
                <w:sz w:val="22"/>
                <w:szCs w:val="22"/>
              </w:rPr>
              <w:t>В целях снижения объемов сброса загрязняющих веществ предприятием проведены следующие мероприятия:</w:t>
            </w:r>
          </w:p>
          <w:p w:rsidR="00127008" w:rsidRPr="00F81E61" w:rsidRDefault="00127008" w:rsidP="00127008">
            <w:pPr>
              <w:pStyle w:val="afa"/>
              <w:numPr>
                <w:ilvl w:val="3"/>
                <w:numId w:val="46"/>
              </w:numPr>
              <w:ind w:left="33" w:firstLine="0"/>
              <w:jc w:val="both"/>
              <w:rPr>
                <w:rFonts w:ascii="Times New Roman" w:hAnsi="Times New Roman"/>
                <w:sz w:val="22"/>
                <w:szCs w:val="22"/>
              </w:rPr>
            </w:pPr>
            <w:r w:rsidRPr="00F81E61">
              <w:rPr>
                <w:rFonts w:ascii="Times New Roman" w:hAnsi="Times New Roman"/>
                <w:sz w:val="22"/>
                <w:szCs w:val="22"/>
              </w:rPr>
              <w:t>Инвентаризация и ликвидация источников попадания нефтепродуктов в сточные воды от компрессорных станций Сервисного цеха. Внедрение способа очистки от нефтепродуктов. Снижение загрязнения водных объектов. Выполнено на 4</w:t>
            </w:r>
            <w:r w:rsidRPr="00F81E61">
              <w:rPr>
                <w:rFonts w:ascii="Times New Roman" w:hAnsi="Times New Roman"/>
                <w:sz w:val="22"/>
                <w:szCs w:val="22"/>
                <w:lang w:val="kk-KZ"/>
              </w:rPr>
              <w:t>4</w:t>
            </w:r>
            <w:r w:rsidRPr="00F81E61">
              <w:rPr>
                <w:rFonts w:ascii="Times New Roman" w:hAnsi="Times New Roman"/>
                <w:sz w:val="22"/>
                <w:szCs w:val="22"/>
              </w:rPr>
              <w:t>%. Работы начаты 01.01.2015 г. Срок завершения работ 31.12.2016 г.</w:t>
            </w:r>
          </w:p>
          <w:p w:rsidR="00127008" w:rsidRPr="00F81E61" w:rsidRDefault="00127008" w:rsidP="00127008">
            <w:pPr>
              <w:pStyle w:val="afa"/>
              <w:numPr>
                <w:ilvl w:val="3"/>
                <w:numId w:val="46"/>
              </w:numPr>
              <w:ind w:left="33" w:firstLine="0"/>
              <w:jc w:val="both"/>
              <w:rPr>
                <w:rFonts w:ascii="Times New Roman" w:hAnsi="Times New Roman"/>
                <w:sz w:val="22"/>
                <w:szCs w:val="22"/>
              </w:rPr>
            </w:pPr>
            <w:r w:rsidRPr="00F81E61">
              <w:rPr>
                <w:rFonts w:ascii="Times New Roman" w:hAnsi="Times New Roman"/>
                <w:sz w:val="22"/>
                <w:szCs w:val="22"/>
              </w:rPr>
              <w:t>Реконструкция и модернизация системы отвода и очистки сточных вод Шубинского рудника:</w:t>
            </w:r>
          </w:p>
          <w:p w:rsidR="00127008" w:rsidRPr="00F81E61" w:rsidRDefault="00127008" w:rsidP="00213D4E">
            <w:pPr>
              <w:pStyle w:val="afa"/>
              <w:ind w:left="33"/>
              <w:jc w:val="both"/>
              <w:rPr>
                <w:rFonts w:ascii="Times New Roman" w:hAnsi="Times New Roman"/>
                <w:sz w:val="22"/>
                <w:szCs w:val="22"/>
              </w:rPr>
            </w:pPr>
            <w:r w:rsidRPr="00F81E61">
              <w:rPr>
                <w:rFonts w:ascii="Times New Roman" w:hAnsi="Times New Roman"/>
                <w:sz w:val="22"/>
                <w:szCs w:val="22"/>
              </w:rPr>
              <w:t xml:space="preserve">– разработка и согласование проекта реконструкции очистных сооружений Шубинского рудника. Снижение объема сброса в водный объект. Выполнено на </w:t>
            </w:r>
            <w:r w:rsidRPr="00F81E61">
              <w:rPr>
                <w:rFonts w:ascii="Times New Roman" w:hAnsi="Times New Roman"/>
                <w:sz w:val="22"/>
                <w:szCs w:val="22"/>
                <w:lang w:val="kk-KZ"/>
              </w:rPr>
              <w:t>60</w:t>
            </w:r>
            <w:r w:rsidRPr="00F81E61">
              <w:rPr>
                <w:rFonts w:ascii="Times New Roman" w:hAnsi="Times New Roman"/>
                <w:sz w:val="22"/>
                <w:szCs w:val="22"/>
              </w:rPr>
              <w:t>%. Работы начаты 01.01.2015 г. Завершение планируется 31.12.2015 г.</w:t>
            </w:r>
          </w:p>
          <w:p w:rsidR="00127008" w:rsidRPr="00F81E61" w:rsidRDefault="00127008" w:rsidP="00213D4E">
            <w:pPr>
              <w:pStyle w:val="afa"/>
              <w:ind w:left="33"/>
              <w:jc w:val="both"/>
              <w:rPr>
                <w:rFonts w:ascii="Times New Roman" w:hAnsi="Times New Roman"/>
                <w:sz w:val="22"/>
                <w:szCs w:val="22"/>
              </w:rPr>
            </w:pPr>
            <w:r w:rsidRPr="00F81E61">
              <w:rPr>
                <w:rFonts w:ascii="Times New Roman" w:hAnsi="Times New Roman"/>
                <w:sz w:val="22"/>
                <w:szCs w:val="22"/>
              </w:rPr>
              <w:t xml:space="preserve">– строительство узла по известкованию на водоотливном комплексе в шахте на Шубинском руднике. Снижение объема сброса в водный объект. Выполнение проекта запланировано на 2-3 квартал 2015 года. Выполнено на </w:t>
            </w:r>
            <w:r w:rsidRPr="00F81E61">
              <w:rPr>
                <w:rFonts w:ascii="Times New Roman" w:hAnsi="Times New Roman"/>
                <w:sz w:val="22"/>
                <w:szCs w:val="22"/>
                <w:lang w:val="kk-KZ"/>
              </w:rPr>
              <w:t>60</w:t>
            </w:r>
            <w:r w:rsidRPr="00F81E61">
              <w:rPr>
                <w:rFonts w:ascii="Times New Roman" w:hAnsi="Times New Roman"/>
                <w:sz w:val="22"/>
                <w:szCs w:val="22"/>
              </w:rPr>
              <w:t>%. Работы начаты 01.01.2015г. Завершение планируется 31.12.2016г.</w:t>
            </w:r>
          </w:p>
        </w:tc>
      </w:tr>
      <w:tr w:rsidR="00127008" w:rsidRPr="00F81E61" w:rsidTr="00213D4E">
        <w:trPr>
          <w:trHeight w:val="541"/>
          <w:tblHeader/>
          <w:jc w:val="center"/>
        </w:trPr>
        <w:tc>
          <w:tcPr>
            <w:tcW w:w="1236" w:type="pct"/>
          </w:tcPr>
          <w:p w:rsidR="00127008" w:rsidRPr="00F81E61" w:rsidRDefault="00127008" w:rsidP="00213D4E">
            <w:pPr>
              <w:rPr>
                <w:rFonts w:ascii="Times New Roman" w:hAnsi="Times New Roman"/>
                <w:lang w:val="kk-KZ"/>
              </w:rPr>
            </w:pPr>
            <w:r w:rsidRPr="00F81E61">
              <w:rPr>
                <w:rFonts w:ascii="Times New Roman" w:hAnsi="Times New Roman"/>
                <w:b/>
              </w:rPr>
              <w:t xml:space="preserve">озеро Биликоль, </w:t>
            </w:r>
            <w:r w:rsidRPr="00F81E61">
              <w:rPr>
                <w:rFonts w:ascii="Times New Roman" w:hAnsi="Times New Roman"/>
              </w:rPr>
              <w:t>Жамбылская область, 2 км от а. Абдикадер</w:t>
            </w:r>
          </w:p>
        </w:tc>
        <w:tc>
          <w:tcPr>
            <w:tcW w:w="269"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 ВЗ</w:t>
            </w:r>
          </w:p>
        </w:tc>
        <w:tc>
          <w:tcPr>
            <w:tcW w:w="400"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10.09.15</w:t>
            </w:r>
          </w:p>
        </w:tc>
        <w:tc>
          <w:tcPr>
            <w:tcW w:w="425"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16.09.15</w:t>
            </w:r>
          </w:p>
        </w:tc>
        <w:tc>
          <w:tcPr>
            <w:tcW w:w="442" w:type="pct"/>
          </w:tcPr>
          <w:p w:rsidR="00127008" w:rsidRPr="00F81E61" w:rsidRDefault="00127008" w:rsidP="00213D4E">
            <w:pPr>
              <w:jc w:val="center"/>
              <w:rPr>
                <w:rFonts w:ascii="Times New Roman" w:hAnsi="Times New Roman"/>
                <w:sz w:val="16"/>
                <w:szCs w:val="16"/>
                <w:lang w:val="kk-KZ"/>
              </w:rPr>
            </w:pPr>
            <w:r w:rsidRPr="00F81E61">
              <w:rPr>
                <w:rFonts w:ascii="Times New Roman" w:hAnsi="Times New Roman"/>
                <w:lang w:val="kk-KZ"/>
              </w:rPr>
              <w:t>БПК</w:t>
            </w:r>
            <w:r w:rsidRPr="00F81E61">
              <w:rPr>
                <w:rFonts w:ascii="Times New Roman" w:hAnsi="Times New Roman"/>
                <w:sz w:val="16"/>
                <w:szCs w:val="16"/>
                <w:lang w:val="kk-KZ"/>
              </w:rPr>
              <w:t>5</w:t>
            </w:r>
          </w:p>
        </w:tc>
        <w:tc>
          <w:tcPr>
            <w:tcW w:w="357" w:type="pct"/>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15,9</w:t>
            </w:r>
          </w:p>
        </w:tc>
        <w:tc>
          <w:tcPr>
            <w:tcW w:w="356" w:type="pct"/>
          </w:tcPr>
          <w:p w:rsidR="00127008" w:rsidRPr="00F81E61" w:rsidRDefault="00127008" w:rsidP="00213D4E">
            <w:pPr>
              <w:jc w:val="center"/>
              <w:rPr>
                <w:rFonts w:ascii="Times New Roman" w:hAnsi="Times New Roman"/>
                <w:lang w:val="kk-KZ"/>
              </w:rPr>
            </w:pPr>
          </w:p>
        </w:tc>
        <w:tc>
          <w:tcPr>
            <w:tcW w:w="1515" w:type="pct"/>
            <w:tcBorders>
              <w:top w:val="single" w:sz="4" w:space="0" w:color="auto"/>
            </w:tcBorders>
          </w:tcPr>
          <w:p w:rsidR="00127008" w:rsidRPr="00F81E61" w:rsidRDefault="00127008" w:rsidP="00213D4E">
            <w:pPr>
              <w:jc w:val="both"/>
              <w:rPr>
                <w:rFonts w:ascii="Times New Roman" w:hAnsi="Times New Roman"/>
                <w:b/>
                <w:sz w:val="22"/>
                <w:szCs w:val="22"/>
                <w:lang w:val="kk-KZ"/>
              </w:rPr>
            </w:pPr>
            <w:r w:rsidRPr="00F81E61">
              <w:rPr>
                <w:rFonts w:ascii="Times New Roman" w:hAnsi="Times New Roman"/>
                <w:sz w:val="22"/>
                <w:szCs w:val="22"/>
                <w:lang w:val="kk-KZ"/>
              </w:rPr>
              <w:t>Загрязнение озера Биликоль является историческим, в 1987 году был произведен аварийный сброс условно-чистых стоков с контрольных прудов бывшего ДЛО «Химпром» двойного фосфорного завода в канал Талас-Аса, далее в реку Аса и озеро Биликоль</w:t>
            </w:r>
          </w:p>
        </w:tc>
      </w:tr>
      <w:tr w:rsidR="00127008" w:rsidRPr="00F81E61" w:rsidTr="00213D4E">
        <w:trPr>
          <w:trHeight w:val="541"/>
          <w:tblHeader/>
          <w:jc w:val="center"/>
        </w:trPr>
        <w:tc>
          <w:tcPr>
            <w:tcW w:w="1236" w:type="pct"/>
          </w:tcPr>
          <w:p w:rsidR="00127008" w:rsidRPr="00F81E61" w:rsidRDefault="00127008" w:rsidP="00213D4E">
            <w:pPr>
              <w:rPr>
                <w:rFonts w:ascii="Times New Roman" w:hAnsi="Times New Roman"/>
                <w:b/>
              </w:rPr>
            </w:pPr>
          </w:p>
        </w:tc>
        <w:tc>
          <w:tcPr>
            <w:tcW w:w="269" w:type="pct"/>
          </w:tcPr>
          <w:p w:rsidR="00127008" w:rsidRPr="00F81E61" w:rsidRDefault="00127008" w:rsidP="00213D4E">
            <w:pPr>
              <w:jc w:val="center"/>
              <w:rPr>
                <w:rFonts w:ascii="Times New Roman" w:hAnsi="Times New Roman"/>
                <w:lang w:val="kk-KZ"/>
              </w:rPr>
            </w:pPr>
          </w:p>
        </w:tc>
        <w:tc>
          <w:tcPr>
            <w:tcW w:w="400" w:type="pct"/>
          </w:tcPr>
          <w:p w:rsidR="00127008" w:rsidRPr="00F81E61" w:rsidRDefault="00127008" w:rsidP="00213D4E">
            <w:pPr>
              <w:jc w:val="center"/>
              <w:rPr>
                <w:rFonts w:ascii="Times New Roman" w:hAnsi="Times New Roman"/>
                <w:lang w:val="kk-KZ"/>
              </w:rPr>
            </w:pPr>
          </w:p>
        </w:tc>
        <w:tc>
          <w:tcPr>
            <w:tcW w:w="425" w:type="pct"/>
          </w:tcPr>
          <w:p w:rsidR="00127008" w:rsidRPr="00F81E61" w:rsidRDefault="00127008" w:rsidP="00213D4E">
            <w:pPr>
              <w:jc w:val="center"/>
              <w:rPr>
                <w:rFonts w:ascii="Times New Roman" w:hAnsi="Times New Roman"/>
                <w:lang w:val="kk-KZ"/>
              </w:rPr>
            </w:pPr>
          </w:p>
        </w:tc>
        <w:tc>
          <w:tcPr>
            <w:tcW w:w="442" w:type="pct"/>
          </w:tcPr>
          <w:p w:rsidR="00127008" w:rsidRPr="00F81E61" w:rsidRDefault="00127008" w:rsidP="00213D4E">
            <w:pPr>
              <w:jc w:val="center"/>
              <w:rPr>
                <w:rFonts w:ascii="Times New Roman" w:hAnsi="Times New Roman"/>
                <w:lang w:val="kk-KZ"/>
              </w:rPr>
            </w:pPr>
          </w:p>
        </w:tc>
        <w:tc>
          <w:tcPr>
            <w:tcW w:w="357" w:type="pct"/>
          </w:tcPr>
          <w:p w:rsidR="00127008" w:rsidRPr="00F81E61" w:rsidRDefault="00127008" w:rsidP="00213D4E">
            <w:pPr>
              <w:jc w:val="center"/>
              <w:rPr>
                <w:rFonts w:ascii="Times New Roman" w:hAnsi="Times New Roman"/>
                <w:lang w:val="kk-KZ"/>
              </w:rPr>
            </w:pPr>
          </w:p>
        </w:tc>
        <w:tc>
          <w:tcPr>
            <w:tcW w:w="356" w:type="pct"/>
          </w:tcPr>
          <w:p w:rsidR="00127008" w:rsidRPr="00F81E61" w:rsidRDefault="00127008" w:rsidP="00213D4E">
            <w:pPr>
              <w:jc w:val="center"/>
              <w:rPr>
                <w:rFonts w:ascii="Times New Roman" w:hAnsi="Times New Roman"/>
                <w:lang w:val="kk-KZ"/>
              </w:rPr>
            </w:pPr>
          </w:p>
        </w:tc>
        <w:tc>
          <w:tcPr>
            <w:tcW w:w="1515" w:type="pct"/>
            <w:tcBorders>
              <w:top w:val="single" w:sz="4" w:space="0" w:color="auto"/>
            </w:tcBorders>
          </w:tcPr>
          <w:p w:rsidR="00127008" w:rsidRPr="00F81E61" w:rsidRDefault="00127008" w:rsidP="00213D4E">
            <w:pPr>
              <w:jc w:val="both"/>
              <w:rPr>
                <w:rFonts w:ascii="Times New Roman" w:hAnsi="Times New Roman"/>
                <w:sz w:val="22"/>
                <w:szCs w:val="22"/>
                <w:lang w:val="kk-KZ"/>
              </w:rPr>
            </w:pPr>
          </w:p>
        </w:tc>
      </w:tr>
      <w:tr w:rsidR="00127008" w:rsidRPr="00F81E61" w:rsidTr="00213D4E">
        <w:trPr>
          <w:trHeight w:val="417"/>
          <w:tblHeader/>
          <w:jc w:val="center"/>
        </w:trPr>
        <w:tc>
          <w:tcPr>
            <w:tcW w:w="1236" w:type="pct"/>
            <w:shd w:val="clear" w:color="auto" w:fill="auto"/>
          </w:tcPr>
          <w:p w:rsidR="00127008" w:rsidRPr="00F81E61" w:rsidRDefault="00127008" w:rsidP="00213D4E">
            <w:pPr>
              <w:tabs>
                <w:tab w:val="left" w:pos="175"/>
                <w:tab w:val="left" w:pos="1524"/>
              </w:tabs>
              <w:jc w:val="both"/>
              <w:rPr>
                <w:rFonts w:ascii="Times New Roman" w:hAnsi="Times New Roman"/>
                <w:b/>
                <w:lang w:val="kk-KZ"/>
              </w:rPr>
            </w:pPr>
            <w:r w:rsidRPr="00F81E61">
              <w:rPr>
                <w:rFonts w:ascii="Times New Roman" w:hAnsi="Times New Roman"/>
                <w:b/>
              </w:rPr>
              <w:t>р</w:t>
            </w:r>
            <w:r w:rsidRPr="00F81E61">
              <w:rPr>
                <w:rFonts w:ascii="Times New Roman" w:hAnsi="Times New Roman"/>
                <w:b/>
                <w:lang w:val="kk-KZ"/>
              </w:rPr>
              <w:t xml:space="preserve">ека Тобыл, </w:t>
            </w:r>
            <w:r w:rsidRPr="00F81E61">
              <w:rPr>
                <w:rFonts w:ascii="Times New Roman" w:hAnsi="Times New Roman"/>
                <w:lang w:val="kk-KZ"/>
              </w:rPr>
              <w:t>Костанайская область, г. Костанай, 1 км выше сброса управления горводоканала</w:t>
            </w:r>
          </w:p>
        </w:tc>
        <w:tc>
          <w:tcPr>
            <w:tcW w:w="269" w:type="pct"/>
            <w:shd w:val="clear" w:color="auto" w:fill="auto"/>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shd w:val="clear" w:color="auto" w:fill="auto"/>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18.09.15</w:t>
            </w:r>
          </w:p>
        </w:tc>
        <w:tc>
          <w:tcPr>
            <w:tcW w:w="425" w:type="pct"/>
            <w:shd w:val="clear" w:color="auto" w:fill="auto"/>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21.09.15</w:t>
            </w:r>
          </w:p>
        </w:tc>
        <w:tc>
          <w:tcPr>
            <w:tcW w:w="442" w:type="pct"/>
            <w:shd w:val="clear" w:color="auto" w:fill="auto"/>
          </w:tcPr>
          <w:p w:rsidR="00127008" w:rsidRPr="00F81E61" w:rsidRDefault="00127008" w:rsidP="00213D4E">
            <w:pPr>
              <w:jc w:val="center"/>
              <w:rPr>
                <w:rFonts w:ascii="Times New Roman" w:hAnsi="Times New Roman"/>
              </w:rPr>
            </w:pPr>
            <w:r w:rsidRPr="00F81E61">
              <w:rPr>
                <w:rFonts w:ascii="Times New Roman" w:hAnsi="Times New Roman"/>
              </w:rPr>
              <w:t>Марганец</w:t>
            </w:r>
          </w:p>
        </w:tc>
        <w:tc>
          <w:tcPr>
            <w:tcW w:w="357" w:type="pct"/>
            <w:shd w:val="clear" w:color="auto" w:fill="auto"/>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0,119</w:t>
            </w:r>
          </w:p>
        </w:tc>
        <w:tc>
          <w:tcPr>
            <w:tcW w:w="356" w:type="pct"/>
            <w:shd w:val="clear" w:color="auto" w:fill="auto"/>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11,9</w:t>
            </w:r>
          </w:p>
        </w:tc>
        <w:tc>
          <w:tcPr>
            <w:tcW w:w="1515" w:type="pct"/>
            <w:vMerge w:val="restart"/>
          </w:tcPr>
          <w:p w:rsidR="00127008" w:rsidRPr="00F81E61" w:rsidRDefault="00127008" w:rsidP="00213D4E">
            <w:pPr>
              <w:jc w:val="both"/>
              <w:rPr>
                <w:rFonts w:ascii="Times New Roman" w:hAnsi="Times New Roman"/>
                <w:sz w:val="22"/>
                <w:szCs w:val="22"/>
              </w:rPr>
            </w:pPr>
            <w:r w:rsidRPr="00F81E61">
              <w:rPr>
                <w:rFonts w:ascii="Times New Roman" w:hAnsi="Times New Roman"/>
                <w:sz w:val="22"/>
                <w:szCs w:val="22"/>
                <w:lang w:val="kk-KZ"/>
              </w:rPr>
              <w:t>П</w:t>
            </w:r>
            <w:r w:rsidRPr="00F81E61">
              <w:rPr>
                <w:rFonts w:ascii="Times New Roman" w:hAnsi="Times New Roman"/>
                <w:sz w:val="22"/>
                <w:szCs w:val="22"/>
              </w:rPr>
              <w:t xml:space="preserve">ричинами высоких содержаний марганца в поверхностных водах бассейна реки Тобыл   являются природно-климатические факторы: </w:t>
            </w:r>
            <w:r w:rsidRPr="00F81E61">
              <w:rPr>
                <w:rFonts w:ascii="Times New Roman" w:hAnsi="Times New Roman"/>
                <w:sz w:val="22"/>
                <w:szCs w:val="22"/>
              </w:rPr>
              <w:lastRenderedPageBreak/>
              <w:t>питание рек в зимний период в прирусловой зоне</w:t>
            </w:r>
            <w:r w:rsidRPr="00F81E61">
              <w:rPr>
                <w:rFonts w:ascii="Times New Roman" w:hAnsi="Times New Roman"/>
                <w:sz w:val="22"/>
                <w:szCs w:val="22"/>
                <w:lang w:val="kk-KZ"/>
              </w:rPr>
              <w:t xml:space="preserve"> </w:t>
            </w:r>
            <w:r w:rsidRPr="00F81E61">
              <w:rPr>
                <w:rFonts w:ascii="Times New Roman" w:hAnsi="Times New Roman"/>
                <w:sz w:val="22"/>
                <w:szCs w:val="22"/>
              </w:rPr>
              <w:t>осуществляется, в основном, за счет подземных вод с минерализацией 1,2-3 г/л и содержанием марганца от 0,5 до 1,7 мг/дм</w:t>
            </w:r>
            <w:r w:rsidRPr="00F81E61">
              <w:rPr>
                <w:rFonts w:ascii="Times New Roman" w:hAnsi="Times New Roman"/>
                <w:sz w:val="22"/>
                <w:szCs w:val="22"/>
                <w:vertAlign w:val="superscript"/>
              </w:rPr>
              <w:t>3</w:t>
            </w:r>
            <w:r w:rsidRPr="00F81E61">
              <w:rPr>
                <w:rFonts w:ascii="Times New Roman" w:hAnsi="Times New Roman"/>
                <w:sz w:val="22"/>
                <w:szCs w:val="22"/>
              </w:rPr>
              <w:t>, что увеличивает содержание марганца в речной воде.</w:t>
            </w:r>
            <w:r w:rsidRPr="00F81E61">
              <w:rPr>
                <w:rFonts w:ascii="Times New Roman" w:hAnsi="Times New Roman"/>
                <w:sz w:val="22"/>
                <w:szCs w:val="22"/>
                <w:lang w:val="kk-KZ"/>
              </w:rPr>
              <w:t xml:space="preserve"> </w:t>
            </w:r>
            <w:r w:rsidRPr="00F81E61">
              <w:rPr>
                <w:rFonts w:ascii="Times New Roman" w:hAnsi="Times New Roman"/>
                <w:sz w:val="22"/>
                <w:szCs w:val="22"/>
              </w:rPr>
              <w:t>Поскольку загрязнение тяжелыми металлами является природным фактором, принятие мер по его предотвращению является невозможным, т.к. не существует методов остановки грунтового и поверхностного водопоритока, за счет которых поддерживается оптимальный уровень воды в бассейне р. Тобыл.</w:t>
            </w:r>
          </w:p>
          <w:p w:rsidR="00127008" w:rsidRPr="00F81E61" w:rsidRDefault="00127008" w:rsidP="00213D4E">
            <w:pPr>
              <w:pStyle w:val="af8"/>
              <w:jc w:val="both"/>
              <w:rPr>
                <w:rFonts w:ascii="Times New Roman" w:eastAsia="Calibri" w:hAnsi="Times New Roman"/>
              </w:rPr>
            </w:pPr>
            <w:r w:rsidRPr="00F81E61">
              <w:rPr>
                <w:rFonts w:ascii="Times New Roman" w:hAnsi="Times New Roman"/>
              </w:rPr>
              <w:t>Исходя, из вышесказанного, просим Вас инициировать пересмотр критериев высокого и экстремально-высокого загрязнения с целью официального установления фоновых содержаний тяжелых металлов в поверхностных водах бассейна р.Тобыл</w:t>
            </w:r>
            <w:r w:rsidRPr="00F81E61">
              <w:rPr>
                <w:rFonts w:ascii="Times New Roman" w:eastAsia="Calibri" w:hAnsi="Times New Roman"/>
              </w:rPr>
              <w:t>, Костанайской области</w:t>
            </w:r>
          </w:p>
        </w:tc>
      </w:tr>
      <w:tr w:rsidR="00127008" w:rsidRPr="00F81E61" w:rsidTr="00213D4E">
        <w:trPr>
          <w:tblHeader/>
          <w:jc w:val="center"/>
        </w:trPr>
        <w:tc>
          <w:tcPr>
            <w:tcW w:w="1236" w:type="pct"/>
            <w:shd w:val="clear" w:color="auto" w:fill="auto"/>
          </w:tcPr>
          <w:p w:rsidR="00127008" w:rsidRPr="00F81E61" w:rsidRDefault="00127008" w:rsidP="00213D4E">
            <w:pPr>
              <w:tabs>
                <w:tab w:val="left" w:pos="175"/>
                <w:tab w:val="left" w:pos="1524"/>
              </w:tabs>
              <w:rPr>
                <w:rFonts w:ascii="Times New Roman" w:hAnsi="Times New Roman"/>
                <w:b/>
                <w:lang w:val="kk-KZ"/>
              </w:rPr>
            </w:pPr>
            <w:r w:rsidRPr="00F81E61">
              <w:rPr>
                <w:rFonts w:ascii="Times New Roman" w:hAnsi="Times New Roman"/>
                <w:b/>
              </w:rPr>
              <w:lastRenderedPageBreak/>
              <w:t>р</w:t>
            </w:r>
            <w:r w:rsidRPr="00F81E61">
              <w:rPr>
                <w:rFonts w:ascii="Times New Roman" w:hAnsi="Times New Roman"/>
                <w:b/>
                <w:lang w:val="kk-KZ"/>
              </w:rPr>
              <w:t xml:space="preserve">ека Тобыл, </w:t>
            </w:r>
            <w:r w:rsidRPr="00F81E61">
              <w:rPr>
                <w:rFonts w:ascii="Times New Roman" w:hAnsi="Times New Roman"/>
                <w:lang w:val="kk-KZ"/>
              </w:rPr>
              <w:t>Костанайская область, 10 км ниже г. Костанай</w:t>
            </w:r>
          </w:p>
        </w:tc>
        <w:tc>
          <w:tcPr>
            <w:tcW w:w="269" w:type="pct"/>
            <w:shd w:val="clear" w:color="auto" w:fill="auto"/>
          </w:tcPr>
          <w:p w:rsidR="00127008" w:rsidRPr="00F81E61" w:rsidRDefault="00127008" w:rsidP="00213D4E">
            <w:pPr>
              <w:tabs>
                <w:tab w:val="left" w:pos="175"/>
                <w:tab w:val="left" w:pos="1524"/>
              </w:tabs>
              <w:jc w:val="center"/>
              <w:rPr>
                <w:rFonts w:ascii="Times New Roman" w:hAnsi="Times New Roman"/>
                <w:lang w:val="kk-KZ"/>
              </w:rPr>
            </w:pPr>
            <w:r w:rsidRPr="00F81E61">
              <w:rPr>
                <w:rFonts w:ascii="Times New Roman" w:hAnsi="Times New Roman"/>
                <w:lang w:val="kk-KZ"/>
              </w:rPr>
              <w:t>1 ВЗ</w:t>
            </w:r>
          </w:p>
        </w:tc>
        <w:tc>
          <w:tcPr>
            <w:tcW w:w="400" w:type="pct"/>
            <w:shd w:val="clear" w:color="auto" w:fill="auto"/>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18.09.15</w:t>
            </w:r>
          </w:p>
        </w:tc>
        <w:tc>
          <w:tcPr>
            <w:tcW w:w="425" w:type="pct"/>
            <w:shd w:val="clear" w:color="auto" w:fill="auto"/>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21.09.15</w:t>
            </w:r>
          </w:p>
        </w:tc>
        <w:tc>
          <w:tcPr>
            <w:tcW w:w="442" w:type="pct"/>
            <w:shd w:val="clear" w:color="auto" w:fill="auto"/>
          </w:tcPr>
          <w:p w:rsidR="00127008" w:rsidRPr="00F81E61" w:rsidRDefault="00127008" w:rsidP="00213D4E">
            <w:pPr>
              <w:jc w:val="center"/>
              <w:rPr>
                <w:rFonts w:ascii="Times New Roman" w:hAnsi="Times New Roman"/>
              </w:rPr>
            </w:pPr>
            <w:r w:rsidRPr="00F81E61">
              <w:rPr>
                <w:rFonts w:ascii="Times New Roman" w:hAnsi="Times New Roman"/>
              </w:rPr>
              <w:t>Марганец</w:t>
            </w:r>
          </w:p>
        </w:tc>
        <w:tc>
          <w:tcPr>
            <w:tcW w:w="357" w:type="pct"/>
            <w:shd w:val="clear" w:color="auto" w:fill="auto"/>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0,161</w:t>
            </w:r>
          </w:p>
        </w:tc>
        <w:tc>
          <w:tcPr>
            <w:tcW w:w="356" w:type="pct"/>
            <w:shd w:val="clear" w:color="auto" w:fill="auto"/>
          </w:tcPr>
          <w:p w:rsidR="00127008" w:rsidRPr="00F81E61" w:rsidRDefault="00127008" w:rsidP="00213D4E">
            <w:pPr>
              <w:jc w:val="center"/>
              <w:rPr>
                <w:rFonts w:ascii="Times New Roman" w:hAnsi="Times New Roman"/>
                <w:lang w:val="kk-KZ"/>
              </w:rPr>
            </w:pPr>
            <w:r w:rsidRPr="00F81E61">
              <w:rPr>
                <w:rFonts w:ascii="Times New Roman" w:hAnsi="Times New Roman"/>
                <w:lang w:val="kk-KZ"/>
              </w:rPr>
              <w:t>16,1</w:t>
            </w:r>
          </w:p>
        </w:tc>
        <w:tc>
          <w:tcPr>
            <w:tcW w:w="1515" w:type="pct"/>
            <w:vMerge/>
          </w:tcPr>
          <w:p w:rsidR="00127008" w:rsidRPr="00F81E61" w:rsidRDefault="00127008" w:rsidP="00213D4E">
            <w:pPr>
              <w:jc w:val="center"/>
              <w:rPr>
                <w:rFonts w:ascii="Times New Roman" w:hAnsi="Times New Roman"/>
                <w:b/>
                <w:lang w:val="kk-KZ"/>
              </w:rPr>
            </w:pPr>
          </w:p>
        </w:tc>
      </w:tr>
      <w:tr w:rsidR="00127008" w:rsidRPr="00F81E61" w:rsidTr="00213D4E">
        <w:trPr>
          <w:trHeight w:val="315"/>
          <w:tblHeader/>
          <w:jc w:val="center"/>
        </w:trPr>
        <w:tc>
          <w:tcPr>
            <w:tcW w:w="1236" w:type="pct"/>
            <w:shd w:val="clear" w:color="auto" w:fill="auto"/>
          </w:tcPr>
          <w:p w:rsidR="00127008" w:rsidRPr="00F81E61" w:rsidRDefault="00127008" w:rsidP="00213D4E">
            <w:pPr>
              <w:jc w:val="center"/>
              <w:rPr>
                <w:rFonts w:ascii="Times New Roman" w:hAnsi="Times New Roman"/>
                <w:b/>
                <w:lang w:val="kk-KZ"/>
              </w:rPr>
            </w:pPr>
            <w:r w:rsidRPr="00F81E61">
              <w:rPr>
                <w:rFonts w:ascii="Times New Roman" w:hAnsi="Times New Roman"/>
                <w:b/>
                <w:lang w:val="kk-KZ"/>
              </w:rPr>
              <w:lastRenderedPageBreak/>
              <w:t>Всего: 17 в/о</w:t>
            </w:r>
          </w:p>
        </w:tc>
        <w:tc>
          <w:tcPr>
            <w:tcW w:w="3764" w:type="pct"/>
            <w:gridSpan w:val="7"/>
            <w:shd w:val="clear" w:color="auto" w:fill="auto"/>
          </w:tcPr>
          <w:p w:rsidR="00127008" w:rsidRPr="00F81E61" w:rsidRDefault="00127008" w:rsidP="00213D4E">
            <w:pPr>
              <w:jc w:val="center"/>
              <w:rPr>
                <w:rFonts w:ascii="Times New Roman" w:hAnsi="Times New Roman"/>
                <w:b/>
                <w:lang w:val="kk-KZ"/>
              </w:rPr>
            </w:pPr>
            <w:r w:rsidRPr="00F81E61">
              <w:rPr>
                <w:rFonts w:ascii="Times New Roman" w:hAnsi="Times New Roman"/>
                <w:b/>
                <w:lang w:val="kk-KZ"/>
              </w:rPr>
              <w:t xml:space="preserve">59 случаев ВЗ </w:t>
            </w:r>
          </w:p>
        </w:tc>
      </w:tr>
    </w:tbl>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pPr>
    </w:p>
    <w:p w:rsidR="0011569F" w:rsidRPr="00F81E61" w:rsidRDefault="0011569F" w:rsidP="00F62832">
      <w:pPr>
        <w:jc w:val="center"/>
        <w:rPr>
          <w:rFonts w:ascii="Times New Roman" w:hAnsi="Times New Roman"/>
          <w:b/>
        </w:rPr>
        <w:sectPr w:rsidR="0011569F" w:rsidRPr="00F81E61" w:rsidSect="00127008">
          <w:pgSz w:w="16838" w:h="11906" w:orient="landscape"/>
          <w:pgMar w:top="426" w:right="1134" w:bottom="993" w:left="902" w:header="709" w:footer="709" w:gutter="0"/>
          <w:cols w:space="720"/>
          <w:docGrid w:linePitch="326"/>
        </w:sectPr>
      </w:pPr>
    </w:p>
    <w:p w:rsidR="00D15BB7" w:rsidRPr="00F81E61" w:rsidRDefault="00992652" w:rsidP="00F62832">
      <w:pPr>
        <w:pStyle w:val="a3"/>
        <w:ind w:firstLine="709"/>
        <w:rPr>
          <w:rFonts w:ascii="Times New Roman" w:hAnsi="Times New Roman"/>
          <w:sz w:val="28"/>
          <w:szCs w:val="28"/>
        </w:rPr>
      </w:pPr>
      <w:r w:rsidRPr="00F81E61">
        <w:rPr>
          <w:rFonts w:ascii="Times New Roman" w:hAnsi="Times New Roman"/>
          <w:sz w:val="28"/>
          <w:szCs w:val="28"/>
        </w:rPr>
        <w:lastRenderedPageBreak/>
        <w:t>Радиационное сост</w:t>
      </w:r>
      <w:r w:rsidR="00B65B13" w:rsidRPr="00F81E61">
        <w:rPr>
          <w:rFonts w:ascii="Times New Roman" w:hAnsi="Times New Roman"/>
          <w:sz w:val="28"/>
          <w:szCs w:val="28"/>
        </w:rPr>
        <w:t>о</w:t>
      </w:r>
      <w:r w:rsidR="003823CD" w:rsidRPr="00F81E61">
        <w:rPr>
          <w:rFonts w:ascii="Times New Roman" w:hAnsi="Times New Roman"/>
          <w:sz w:val="28"/>
          <w:szCs w:val="28"/>
        </w:rPr>
        <w:t>яние приземного слоя атмосферы</w:t>
      </w:r>
    </w:p>
    <w:p w:rsidR="00653B5E" w:rsidRPr="00F81E61" w:rsidRDefault="00992652" w:rsidP="00F62832">
      <w:pPr>
        <w:pStyle w:val="a3"/>
        <w:rPr>
          <w:rFonts w:ascii="Times New Roman" w:hAnsi="Times New Roman"/>
          <w:sz w:val="28"/>
          <w:szCs w:val="28"/>
        </w:rPr>
      </w:pPr>
      <w:r w:rsidRPr="00F81E61">
        <w:rPr>
          <w:rFonts w:ascii="Times New Roman" w:hAnsi="Times New Roman"/>
          <w:sz w:val="28"/>
          <w:szCs w:val="28"/>
        </w:rPr>
        <w:t xml:space="preserve">по </w:t>
      </w:r>
      <w:r w:rsidR="00D000AE" w:rsidRPr="00F81E61">
        <w:rPr>
          <w:rFonts w:ascii="Times New Roman" w:hAnsi="Times New Roman"/>
          <w:sz w:val="28"/>
          <w:szCs w:val="28"/>
        </w:rPr>
        <w:t>Республике Казахстан</w:t>
      </w:r>
    </w:p>
    <w:p w:rsidR="00703869" w:rsidRPr="00F81E61" w:rsidRDefault="00703869" w:rsidP="00F62832">
      <w:pPr>
        <w:pStyle w:val="a3"/>
        <w:rPr>
          <w:rFonts w:ascii="Times New Roman" w:hAnsi="Times New Roman"/>
          <w:sz w:val="28"/>
          <w:szCs w:val="28"/>
        </w:rPr>
      </w:pPr>
    </w:p>
    <w:p w:rsidR="00E55FCB" w:rsidRPr="00F81E61" w:rsidRDefault="00971635" w:rsidP="00F62832">
      <w:pPr>
        <w:ind w:firstLine="709"/>
        <w:jc w:val="both"/>
        <w:rPr>
          <w:rFonts w:ascii="Times New Roman" w:hAnsi="Times New Roman"/>
          <w:sz w:val="28"/>
          <w:szCs w:val="28"/>
          <w:lang w:val="kk-KZ"/>
        </w:rPr>
      </w:pPr>
      <w:r w:rsidRPr="00F81E61">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F81E61">
        <w:rPr>
          <w:rFonts w:ascii="Times New Roman" w:hAnsi="Times New Roman"/>
          <w:sz w:val="28"/>
          <w:szCs w:val="28"/>
          <w:lang w:val="kk-KZ"/>
        </w:rPr>
        <w:t>8</w:t>
      </w:r>
      <w:r w:rsidR="00AF7468" w:rsidRPr="00F81E61">
        <w:rPr>
          <w:rFonts w:ascii="Times New Roman" w:hAnsi="Times New Roman"/>
          <w:sz w:val="28"/>
          <w:szCs w:val="28"/>
        </w:rPr>
        <w:t>5</w:t>
      </w:r>
      <w:r w:rsidRPr="00F81E61">
        <w:rPr>
          <w:rFonts w:ascii="Times New Roman" w:hAnsi="Times New Roman"/>
          <w:sz w:val="28"/>
          <w:szCs w:val="28"/>
        </w:rPr>
        <w:t xml:space="preserve"> метеорологическ</w:t>
      </w:r>
      <w:r w:rsidR="00C74AD9" w:rsidRPr="00F81E61">
        <w:rPr>
          <w:rFonts w:ascii="Times New Roman" w:hAnsi="Times New Roman"/>
          <w:sz w:val="28"/>
          <w:szCs w:val="28"/>
          <w:lang w:val="kk-KZ"/>
        </w:rPr>
        <w:t>их</w:t>
      </w:r>
      <w:r w:rsidRPr="00F81E61">
        <w:rPr>
          <w:rFonts w:ascii="Times New Roman" w:hAnsi="Times New Roman"/>
          <w:sz w:val="28"/>
          <w:szCs w:val="28"/>
        </w:rPr>
        <w:t>станци</w:t>
      </w:r>
      <w:r w:rsidR="00C74AD9" w:rsidRPr="00F81E61">
        <w:rPr>
          <w:rFonts w:ascii="Times New Roman" w:hAnsi="Times New Roman"/>
          <w:sz w:val="28"/>
          <w:szCs w:val="28"/>
          <w:lang w:val="kk-KZ"/>
        </w:rPr>
        <w:t>ях</w:t>
      </w:r>
      <w:r w:rsidRPr="00F81E61">
        <w:rPr>
          <w:rFonts w:ascii="Times New Roman" w:hAnsi="Times New Roman"/>
          <w:sz w:val="28"/>
          <w:szCs w:val="28"/>
        </w:rPr>
        <w:t xml:space="preserve"> в 14 областях</w:t>
      </w:r>
      <w:r w:rsidR="007A3DAD" w:rsidRPr="00F81E61">
        <w:rPr>
          <w:rFonts w:ascii="Times New Roman" w:hAnsi="Times New Roman"/>
          <w:sz w:val="28"/>
          <w:szCs w:val="28"/>
        </w:rPr>
        <w:t>, также н</w:t>
      </w:r>
      <w:r w:rsidR="004936CD" w:rsidRPr="00F81E61">
        <w:rPr>
          <w:rFonts w:ascii="Times New Roman" w:hAnsi="Times New Roman"/>
          <w:sz w:val="28"/>
          <w:szCs w:val="28"/>
        </w:rPr>
        <w:t xml:space="preserve">а </w:t>
      </w:r>
      <w:r w:rsidR="00DE3534" w:rsidRPr="00F81E61">
        <w:rPr>
          <w:rFonts w:ascii="Times New Roman" w:hAnsi="Times New Roman"/>
          <w:sz w:val="28"/>
          <w:szCs w:val="28"/>
        </w:rPr>
        <w:t>2</w:t>
      </w:r>
      <w:r w:rsidR="00A671E3">
        <w:rPr>
          <w:rFonts w:ascii="Times New Roman" w:hAnsi="Times New Roman"/>
          <w:sz w:val="28"/>
          <w:szCs w:val="28"/>
          <w:lang w:val="kk-KZ"/>
        </w:rPr>
        <w:t>2</w:t>
      </w:r>
      <w:r w:rsidR="00A671E3">
        <w:rPr>
          <w:rFonts w:ascii="Times New Roman" w:hAnsi="Times New Roman"/>
          <w:sz w:val="28"/>
          <w:szCs w:val="28"/>
        </w:rPr>
        <w:t>-</w:t>
      </w:r>
      <w:r w:rsidR="00A671E3">
        <w:rPr>
          <w:rFonts w:ascii="Times New Roman" w:hAnsi="Times New Roman"/>
          <w:sz w:val="28"/>
          <w:szCs w:val="28"/>
          <w:lang w:val="kk-KZ"/>
        </w:rPr>
        <w:t>х</w:t>
      </w:r>
      <w:r w:rsidR="00963A7E">
        <w:rPr>
          <w:rFonts w:ascii="Times New Roman" w:hAnsi="Times New Roman"/>
          <w:sz w:val="28"/>
          <w:szCs w:val="28"/>
          <w:lang w:val="kk-KZ"/>
        </w:rPr>
        <w:t xml:space="preserve"> </w:t>
      </w:r>
      <w:r w:rsidR="00E55FCB" w:rsidRPr="00F81E61">
        <w:rPr>
          <w:rFonts w:ascii="Times New Roman" w:hAnsi="Times New Roman"/>
          <w:sz w:val="28"/>
          <w:szCs w:val="28"/>
        </w:rPr>
        <w:t xml:space="preserve">автоматических постах мониторинга загрязнения атмосферного воздуха </w:t>
      </w:r>
      <w:r w:rsidR="007A3DAD" w:rsidRPr="00F81E61">
        <w:rPr>
          <w:rFonts w:ascii="Times New Roman" w:hAnsi="Times New Roman"/>
          <w:sz w:val="28"/>
          <w:szCs w:val="28"/>
        </w:rPr>
        <w:t>прове</w:t>
      </w:r>
      <w:r w:rsidR="009A30F2" w:rsidRPr="00F81E61">
        <w:rPr>
          <w:rFonts w:ascii="Times New Roman" w:hAnsi="Times New Roman"/>
          <w:sz w:val="28"/>
          <w:szCs w:val="28"/>
        </w:rPr>
        <w:t>д</w:t>
      </w:r>
      <w:r w:rsidR="007A3DAD" w:rsidRPr="00F81E61">
        <w:rPr>
          <w:rFonts w:ascii="Times New Roman" w:hAnsi="Times New Roman"/>
          <w:sz w:val="28"/>
          <w:szCs w:val="28"/>
        </w:rPr>
        <w:t>ены</w:t>
      </w:r>
      <w:r w:rsidR="00F20E10" w:rsidRPr="00F81E61">
        <w:rPr>
          <w:rFonts w:ascii="Times New Roman" w:hAnsi="Times New Roman"/>
          <w:sz w:val="28"/>
          <w:szCs w:val="28"/>
        </w:rPr>
        <w:t xml:space="preserve"> замеры </w:t>
      </w:r>
      <w:r w:rsidR="00E55FCB" w:rsidRPr="00F81E61">
        <w:rPr>
          <w:rFonts w:ascii="Times New Roman" w:hAnsi="Times New Roman"/>
          <w:sz w:val="28"/>
          <w:szCs w:val="28"/>
        </w:rPr>
        <w:t>мощности</w:t>
      </w:r>
      <w:r w:rsidR="00963A7E">
        <w:rPr>
          <w:rFonts w:ascii="Times New Roman" w:hAnsi="Times New Roman"/>
          <w:sz w:val="28"/>
          <w:szCs w:val="28"/>
          <w:lang w:val="kk-KZ"/>
        </w:rPr>
        <w:t xml:space="preserve"> </w:t>
      </w:r>
      <w:r w:rsidR="00E55FCB" w:rsidRPr="00F81E61">
        <w:rPr>
          <w:rFonts w:ascii="Times New Roman" w:hAnsi="Times New Roman"/>
          <w:sz w:val="28"/>
          <w:szCs w:val="28"/>
        </w:rPr>
        <w:t>экспозиционной дозы</w:t>
      </w:r>
      <w:r w:rsidR="009A30F2" w:rsidRPr="00F81E61">
        <w:rPr>
          <w:rFonts w:ascii="Times New Roman" w:hAnsi="Times New Roman"/>
          <w:sz w:val="28"/>
          <w:szCs w:val="28"/>
        </w:rPr>
        <w:t xml:space="preserve"> в автоматическом режиме</w:t>
      </w:r>
      <w:r w:rsidR="00923DE7" w:rsidRPr="00F81E61">
        <w:rPr>
          <w:rFonts w:ascii="Times New Roman" w:hAnsi="Times New Roman"/>
          <w:sz w:val="28"/>
          <w:szCs w:val="28"/>
        </w:rPr>
        <w:t xml:space="preserve">: </w:t>
      </w:r>
      <w:r w:rsidR="00EF7559" w:rsidRPr="00F81E61">
        <w:rPr>
          <w:rFonts w:ascii="Times New Roman" w:hAnsi="Times New Roman"/>
          <w:sz w:val="28"/>
          <w:szCs w:val="28"/>
        </w:rPr>
        <w:t xml:space="preserve">Кокшетау (1), </w:t>
      </w:r>
      <w:r w:rsidR="00B20ECD" w:rsidRPr="00F81E61">
        <w:rPr>
          <w:rFonts w:ascii="Times New Roman" w:hAnsi="Times New Roman"/>
          <w:sz w:val="28"/>
          <w:szCs w:val="28"/>
          <w:lang w:val="kk-KZ"/>
        </w:rPr>
        <w:t>Актобе (</w:t>
      </w:r>
      <w:r w:rsidR="00CE06D1" w:rsidRPr="00F81E61">
        <w:rPr>
          <w:rFonts w:ascii="Times New Roman" w:hAnsi="Times New Roman"/>
          <w:sz w:val="28"/>
          <w:szCs w:val="28"/>
          <w:lang w:val="kk-KZ"/>
        </w:rPr>
        <w:t>2</w:t>
      </w:r>
      <w:r w:rsidR="00B20ECD" w:rsidRPr="00F81E61">
        <w:rPr>
          <w:rFonts w:ascii="Times New Roman" w:hAnsi="Times New Roman"/>
          <w:sz w:val="28"/>
          <w:szCs w:val="28"/>
          <w:lang w:val="kk-KZ"/>
        </w:rPr>
        <w:t xml:space="preserve">), </w:t>
      </w:r>
      <w:r w:rsidR="00E55FCB" w:rsidRPr="00F81E61">
        <w:rPr>
          <w:rFonts w:ascii="Times New Roman" w:hAnsi="Times New Roman"/>
          <w:sz w:val="28"/>
          <w:szCs w:val="28"/>
        </w:rPr>
        <w:t xml:space="preserve">Кульсары (1), </w:t>
      </w:r>
      <w:r w:rsidR="00A671E3">
        <w:rPr>
          <w:rFonts w:ascii="Times New Roman" w:hAnsi="Times New Roman"/>
          <w:sz w:val="28"/>
          <w:szCs w:val="28"/>
          <w:lang w:val="kk-KZ"/>
        </w:rPr>
        <w:t xml:space="preserve">Талдыкорган </w:t>
      </w:r>
      <w:r w:rsidR="00A671E3">
        <w:rPr>
          <w:rFonts w:ascii="Times New Roman" w:hAnsi="Times New Roman"/>
          <w:sz w:val="28"/>
          <w:szCs w:val="28"/>
        </w:rPr>
        <w:t xml:space="preserve">(1), </w:t>
      </w:r>
      <w:r w:rsidR="009A088C" w:rsidRPr="00F81E61">
        <w:rPr>
          <w:rFonts w:ascii="Times New Roman" w:hAnsi="Times New Roman"/>
          <w:sz w:val="28"/>
          <w:szCs w:val="28"/>
          <w:lang w:val="kk-KZ"/>
        </w:rPr>
        <w:t>Уральск (2),</w:t>
      </w:r>
      <w:r w:rsidR="00905ED8">
        <w:rPr>
          <w:rFonts w:ascii="Times New Roman" w:hAnsi="Times New Roman"/>
          <w:sz w:val="28"/>
          <w:szCs w:val="28"/>
          <w:lang w:val="kk-KZ"/>
        </w:rPr>
        <w:t xml:space="preserve"> </w:t>
      </w:r>
      <w:r w:rsidR="005222A4" w:rsidRPr="00F81E61">
        <w:rPr>
          <w:rFonts w:ascii="Times New Roman" w:hAnsi="Times New Roman"/>
          <w:sz w:val="28"/>
          <w:szCs w:val="28"/>
        </w:rPr>
        <w:t xml:space="preserve">Аксай (1), </w:t>
      </w:r>
      <w:r w:rsidR="00EF7559" w:rsidRPr="00F81E61">
        <w:rPr>
          <w:rFonts w:ascii="Times New Roman" w:hAnsi="Times New Roman"/>
          <w:sz w:val="28"/>
          <w:szCs w:val="28"/>
          <w:lang w:val="kk-KZ"/>
        </w:rPr>
        <w:t>Караганда (1),</w:t>
      </w:r>
      <w:r w:rsidR="007F67DF" w:rsidRPr="00F81E61">
        <w:rPr>
          <w:rFonts w:ascii="Times New Roman" w:hAnsi="Times New Roman"/>
          <w:sz w:val="28"/>
          <w:szCs w:val="28"/>
          <w:lang w:val="kk-KZ"/>
        </w:rPr>
        <w:t xml:space="preserve"> Темиртау </w:t>
      </w:r>
      <w:r w:rsidR="007F67DF" w:rsidRPr="00F81E61">
        <w:rPr>
          <w:rFonts w:ascii="Times New Roman" w:hAnsi="Times New Roman"/>
          <w:sz w:val="28"/>
          <w:szCs w:val="28"/>
        </w:rPr>
        <w:t>(</w:t>
      </w:r>
      <w:r w:rsidR="007F67DF" w:rsidRPr="00F81E61">
        <w:rPr>
          <w:rFonts w:ascii="Times New Roman" w:hAnsi="Times New Roman"/>
          <w:sz w:val="28"/>
          <w:szCs w:val="28"/>
          <w:lang w:val="tr-TR"/>
        </w:rPr>
        <w:t>1</w:t>
      </w:r>
      <w:r w:rsidR="007F67DF" w:rsidRPr="00F81E61">
        <w:rPr>
          <w:rFonts w:ascii="Times New Roman" w:hAnsi="Times New Roman"/>
          <w:sz w:val="28"/>
          <w:szCs w:val="28"/>
        </w:rPr>
        <w:t>),</w:t>
      </w:r>
      <w:r w:rsidR="00EF7559" w:rsidRPr="00F81E61">
        <w:rPr>
          <w:rFonts w:ascii="Times New Roman" w:hAnsi="Times New Roman"/>
          <w:sz w:val="28"/>
          <w:szCs w:val="28"/>
        </w:rPr>
        <w:t>Костанай (2), Рудный (1),</w:t>
      </w:r>
      <w:r w:rsidR="00CE06D1" w:rsidRPr="00F81E61">
        <w:rPr>
          <w:rFonts w:ascii="Times New Roman" w:hAnsi="Times New Roman"/>
          <w:sz w:val="28"/>
          <w:szCs w:val="28"/>
        </w:rPr>
        <w:t xml:space="preserve">Кызылорда (1),  Торетам (1), </w:t>
      </w:r>
      <w:r w:rsidR="00D057C2" w:rsidRPr="00F81E61">
        <w:rPr>
          <w:rFonts w:ascii="Times New Roman" w:hAnsi="Times New Roman"/>
          <w:sz w:val="28"/>
          <w:szCs w:val="28"/>
        </w:rPr>
        <w:t>Жанаозен (</w:t>
      </w:r>
      <w:r w:rsidR="005222A4" w:rsidRPr="00F81E61">
        <w:rPr>
          <w:rFonts w:ascii="Times New Roman" w:hAnsi="Times New Roman"/>
          <w:sz w:val="28"/>
          <w:szCs w:val="28"/>
        </w:rPr>
        <w:t>2</w:t>
      </w:r>
      <w:r w:rsidR="00E55FCB" w:rsidRPr="00F81E61">
        <w:rPr>
          <w:rFonts w:ascii="Times New Roman" w:hAnsi="Times New Roman"/>
          <w:sz w:val="28"/>
          <w:szCs w:val="28"/>
        </w:rPr>
        <w:t>), Павлод</w:t>
      </w:r>
      <w:r w:rsidR="00062A0A" w:rsidRPr="00F81E61">
        <w:rPr>
          <w:rFonts w:ascii="Times New Roman" w:hAnsi="Times New Roman"/>
          <w:sz w:val="28"/>
          <w:szCs w:val="28"/>
        </w:rPr>
        <w:t xml:space="preserve">ар (2), </w:t>
      </w:r>
      <w:r w:rsidR="00510C73" w:rsidRPr="00F81E61">
        <w:rPr>
          <w:rFonts w:ascii="Times New Roman" w:hAnsi="Times New Roman"/>
          <w:sz w:val="28"/>
          <w:szCs w:val="28"/>
        </w:rPr>
        <w:t>Аксу (1),</w:t>
      </w:r>
      <w:r w:rsidR="00141556" w:rsidRPr="00F81E61">
        <w:rPr>
          <w:rFonts w:ascii="Times New Roman" w:hAnsi="Times New Roman"/>
          <w:sz w:val="28"/>
          <w:szCs w:val="28"/>
          <w:lang w:val="kk-KZ"/>
        </w:rPr>
        <w:t>Екибастуз (1), Туркестан (1)</w:t>
      </w:r>
      <w:r w:rsidR="007A3DAD" w:rsidRPr="00F81E61">
        <w:rPr>
          <w:rFonts w:ascii="Times New Roman" w:hAnsi="Times New Roman"/>
          <w:sz w:val="28"/>
          <w:szCs w:val="28"/>
        </w:rPr>
        <w:t>(рис. 4).</w:t>
      </w:r>
    </w:p>
    <w:p w:rsidR="00246D3A" w:rsidRPr="00F81E61" w:rsidRDefault="00971635" w:rsidP="00F62832">
      <w:pPr>
        <w:ind w:firstLine="709"/>
        <w:jc w:val="both"/>
        <w:rPr>
          <w:rFonts w:ascii="Times New Roman" w:hAnsi="Times New Roman"/>
          <w:sz w:val="28"/>
          <w:szCs w:val="28"/>
        </w:rPr>
      </w:pPr>
      <w:r w:rsidRPr="00F81E61">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F81E61">
        <w:rPr>
          <w:rFonts w:ascii="Times New Roman" w:hAnsi="Times New Roman"/>
          <w:sz w:val="28"/>
          <w:szCs w:val="28"/>
        </w:rPr>
        <w:t xml:space="preserve">ахстан </w:t>
      </w:r>
      <w:r w:rsidR="00C70A80" w:rsidRPr="00F81E61">
        <w:rPr>
          <w:rFonts w:ascii="Times New Roman" w:hAnsi="Times New Roman"/>
          <w:sz w:val="28"/>
          <w:szCs w:val="28"/>
        </w:rPr>
        <w:t>н</w:t>
      </w:r>
      <w:r w:rsidR="00D01814" w:rsidRPr="00F81E61">
        <w:rPr>
          <w:rFonts w:ascii="Times New Roman" w:hAnsi="Times New Roman"/>
          <w:sz w:val="28"/>
          <w:szCs w:val="28"/>
        </w:rPr>
        <w:t xml:space="preserve">аходились в пределах </w:t>
      </w:r>
      <w:r w:rsidR="00BB5663" w:rsidRPr="00F81E61">
        <w:rPr>
          <w:rFonts w:ascii="Times New Roman" w:hAnsi="Times New Roman"/>
          <w:sz w:val="28"/>
          <w:szCs w:val="28"/>
          <w:lang w:val="kk-KZ"/>
        </w:rPr>
        <w:t>0,</w:t>
      </w:r>
      <w:r w:rsidR="00D85D00" w:rsidRPr="00F81E61">
        <w:rPr>
          <w:rFonts w:ascii="Times New Roman" w:hAnsi="Times New Roman"/>
          <w:sz w:val="28"/>
          <w:szCs w:val="28"/>
          <w:lang w:val="kk-KZ"/>
        </w:rPr>
        <w:t>13</w:t>
      </w:r>
      <w:r w:rsidR="00BB5663" w:rsidRPr="00F81E61">
        <w:rPr>
          <w:rFonts w:ascii="Times New Roman" w:hAnsi="Times New Roman"/>
          <w:sz w:val="28"/>
          <w:szCs w:val="28"/>
          <w:lang w:val="kk-KZ"/>
        </w:rPr>
        <w:t>-0,</w:t>
      </w:r>
      <w:r w:rsidR="00313F80" w:rsidRPr="00F81E61">
        <w:rPr>
          <w:rFonts w:ascii="Times New Roman" w:hAnsi="Times New Roman"/>
          <w:sz w:val="28"/>
          <w:szCs w:val="28"/>
        </w:rPr>
        <w:t>27</w:t>
      </w:r>
      <w:r w:rsidRPr="00F81E61">
        <w:rPr>
          <w:rFonts w:ascii="Times New Roman" w:hAnsi="Times New Roman"/>
          <w:sz w:val="28"/>
          <w:szCs w:val="28"/>
        </w:rPr>
        <w:t>мкЗв/ч. В среднем по Республике Казахстан радиационный гамма-фон составил 0,</w:t>
      </w:r>
      <w:r w:rsidR="00D85D00" w:rsidRPr="00F81E61">
        <w:rPr>
          <w:rFonts w:ascii="Times New Roman" w:hAnsi="Times New Roman"/>
          <w:sz w:val="28"/>
          <w:szCs w:val="28"/>
        </w:rPr>
        <w:t>05</w:t>
      </w:r>
      <w:r w:rsidRPr="00F81E61">
        <w:rPr>
          <w:rFonts w:ascii="Times New Roman" w:hAnsi="Times New Roman"/>
          <w:sz w:val="28"/>
          <w:szCs w:val="28"/>
        </w:rPr>
        <w:t xml:space="preserve"> мкЗв/ч и находился в допустимых пределах.</w:t>
      </w:r>
    </w:p>
    <w:p w:rsidR="00F77F96" w:rsidRPr="00F81E61" w:rsidRDefault="00F77F96" w:rsidP="00F62832">
      <w:pPr>
        <w:pStyle w:val="a3"/>
        <w:jc w:val="both"/>
        <w:rPr>
          <w:rFonts w:ascii="Times New Roman" w:hAnsi="Times New Roman"/>
          <w:sz w:val="28"/>
          <w:szCs w:val="28"/>
        </w:rPr>
      </w:pPr>
    </w:p>
    <w:p w:rsidR="004272AB" w:rsidRPr="00F81E61" w:rsidRDefault="004272AB" w:rsidP="00F62832">
      <w:pPr>
        <w:pStyle w:val="a3"/>
        <w:jc w:val="both"/>
        <w:rPr>
          <w:rFonts w:ascii="Times New Roman" w:hAnsi="Times New Roman"/>
          <w:sz w:val="28"/>
          <w:szCs w:val="28"/>
        </w:rPr>
      </w:pPr>
    </w:p>
    <w:p w:rsidR="00992652" w:rsidRPr="00F81E61" w:rsidRDefault="00992652" w:rsidP="00F62832">
      <w:pPr>
        <w:pStyle w:val="a3"/>
        <w:ind w:firstLine="709"/>
        <w:rPr>
          <w:rFonts w:ascii="Times New Roman" w:hAnsi="Times New Roman"/>
          <w:sz w:val="28"/>
          <w:szCs w:val="28"/>
        </w:rPr>
      </w:pPr>
      <w:r w:rsidRPr="00F81E61">
        <w:rPr>
          <w:rFonts w:ascii="Times New Roman" w:hAnsi="Times New Roman"/>
          <w:sz w:val="28"/>
          <w:szCs w:val="28"/>
        </w:rPr>
        <w:t>Плотность радиоактивных выпадений в приземно</w:t>
      </w:r>
      <w:r w:rsidR="000C0108" w:rsidRPr="00F81E61">
        <w:rPr>
          <w:rFonts w:ascii="Times New Roman" w:hAnsi="Times New Roman"/>
          <w:sz w:val="28"/>
          <w:szCs w:val="28"/>
        </w:rPr>
        <w:t>м</w:t>
      </w:r>
      <w:r w:rsidR="00D000AE" w:rsidRPr="00F81E61">
        <w:rPr>
          <w:rFonts w:ascii="Times New Roman" w:hAnsi="Times New Roman"/>
          <w:sz w:val="28"/>
          <w:szCs w:val="28"/>
        </w:rPr>
        <w:t xml:space="preserve">слое </w:t>
      </w:r>
      <w:r w:rsidRPr="00F81E61">
        <w:rPr>
          <w:rFonts w:ascii="Times New Roman" w:hAnsi="Times New Roman"/>
          <w:sz w:val="28"/>
          <w:szCs w:val="28"/>
        </w:rPr>
        <w:t>а</w:t>
      </w:r>
      <w:r w:rsidR="00D000AE" w:rsidRPr="00F81E61">
        <w:rPr>
          <w:rFonts w:ascii="Times New Roman" w:hAnsi="Times New Roman"/>
          <w:sz w:val="28"/>
          <w:szCs w:val="28"/>
        </w:rPr>
        <w:t>тмосферы</w:t>
      </w:r>
      <w:r w:rsidRPr="00F81E61">
        <w:rPr>
          <w:rFonts w:ascii="Times New Roman" w:hAnsi="Times New Roman"/>
          <w:sz w:val="28"/>
          <w:szCs w:val="28"/>
        </w:rPr>
        <w:t xml:space="preserve"> по</w:t>
      </w:r>
      <w:r w:rsidR="00D000AE" w:rsidRPr="00F81E61">
        <w:rPr>
          <w:rFonts w:ascii="Times New Roman" w:hAnsi="Times New Roman"/>
          <w:sz w:val="28"/>
          <w:szCs w:val="28"/>
        </w:rPr>
        <w:t xml:space="preserve"> Республике Казахстан</w:t>
      </w:r>
    </w:p>
    <w:p w:rsidR="00703869" w:rsidRPr="00F81E61" w:rsidRDefault="00703869" w:rsidP="00F62832">
      <w:pPr>
        <w:pStyle w:val="a3"/>
        <w:ind w:firstLine="709"/>
        <w:rPr>
          <w:rFonts w:ascii="Times New Roman" w:hAnsi="Times New Roman"/>
          <w:sz w:val="28"/>
          <w:szCs w:val="28"/>
        </w:rPr>
      </w:pPr>
    </w:p>
    <w:p w:rsidR="00971635" w:rsidRPr="00F81E61" w:rsidRDefault="00862D05" w:rsidP="00F62832">
      <w:pPr>
        <w:ind w:firstLine="709"/>
        <w:jc w:val="both"/>
        <w:rPr>
          <w:rFonts w:ascii="Times New Roman" w:hAnsi="Times New Roman"/>
          <w:sz w:val="28"/>
          <w:szCs w:val="28"/>
        </w:rPr>
      </w:pPr>
      <w:r w:rsidRPr="00F81E61">
        <w:rPr>
          <w:rFonts w:ascii="Times New Roman" w:hAnsi="Times New Roman"/>
          <w:sz w:val="28"/>
          <w:szCs w:val="28"/>
        </w:rPr>
        <w:t xml:space="preserve">Контроль </w:t>
      </w:r>
      <w:r w:rsidR="00971635" w:rsidRPr="00F81E61">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4).</w:t>
      </w:r>
    </w:p>
    <w:p w:rsidR="00971635" w:rsidRPr="00F81E61" w:rsidRDefault="00971635" w:rsidP="00F62832">
      <w:pPr>
        <w:ind w:firstLine="709"/>
        <w:jc w:val="both"/>
        <w:rPr>
          <w:rFonts w:ascii="Times New Roman" w:hAnsi="Times New Roman"/>
          <w:sz w:val="28"/>
          <w:szCs w:val="28"/>
        </w:rPr>
      </w:pPr>
      <w:r w:rsidRPr="00F81E61">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F81E61">
        <w:rPr>
          <w:rFonts w:ascii="Times New Roman" w:hAnsi="Times New Roman"/>
          <w:sz w:val="28"/>
          <w:szCs w:val="28"/>
        </w:rPr>
        <w:t>о</w:t>
      </w:r>
      <w:r w:rsidR="00C06CE8" w:rsidRPr="00F81E61">
        <w:rPr>
          <w:rFonts w:ascii="Times New Roman" w:hAnsi="Times New Roman"/>
          <w:sz w:val="28"/>
          <w:szCs w:val="28"/>
        </w:rPr>
        <w:t xml:space="preserve">рии </w:t>
      </w:r>
      <w:r w:rsidR="00A427B5" w:rsidRPr="00F81E61">
        <w:rPr>
          <w:rFonts w:ascii="Times New Roman" w:hAnsi="Times New Roman"/>
          <w:sz w:val="28"/>
          <w:szCs w:val="28"/>
        </w:rPr>
        <w:t>Республики Казахстан</w:t>
      </w:r>
      <w:r w:rsidR="00C06CE8" w:rsidRPr="00F81E61">
        <w:rPr>
          <w:rFonts w:ascii="Times New Roman" w:hAnsi="Times New Roman"/>
          <w:sz w:val="28"/>
          <w:szCs w:val="28"/>
        </w:rPr>
        <w:t xml:space="preserve"> колебалась в пределах </w:t>
      </w:r>
      <w:r w:rsidR="008C750E" w:rsidRPr="00F81E61">
        <w:rPr>
          <w:rFonts w:ascii="Times New Roman" w:hAnsi="Times New Roman"/>
          <w:sz w:val="28"/>
          <w:szCs w:val="28"/>
        </w:rPr>
        <w:t>1,1</w:t>
      </w:r>
      <w:r w:rsidR="00C06CE8" w:rsidRPr="00F81E61">
        <w:rPr>
          <w:rFonts w:ascii="Times New Roman" w:hAnsi="Times New Roman"/>
          <w:sz w:val="28"/>
          <w:szCs w:val="28"/>
        </w:rPr>
        <w:t>–</w:t>
      </w:r>
      <w:r w:rsidR="00846691" w:rsidRPr="00F81E61">
        <w:rPr>
          <w:rFonts w:ascii="Times New Roman" w:hAnsi="Times New Roman"/>
          <w:sz w:val="28"/>
          <w:szCs w:val="28"/>
        </w:rPr>
        <w:t>2</w:t>
      </w:r>
      <w:r w:rsidR="00BB5663" w:rsidRPr="00F81E61">
        <w:rPr>
          <w:rFonts w:ascii="Times New Roman" w:hAnsi="Times New Roman"/>
          <w:sz w:val="28"/>
          <w:szCs w:val="28"/>
          <w:lang w:val="kk-KZ"/>
        </w:rPr>
        <w:t>,</w:t>
      </w:r>
      <w:r w:rsidR="008C750E" w:rsidRPr="00F81E61">
        <w:rPr>
          <w:rFonts w:ascii="Times New Roman" w:hAnsi="Times New Roman"/>
          <w:sz w:val="28"/>
          <w:szCs w:val="28"/>
          <w:lang w:val="kk-KZ"/>
        </w:rPr>
        <w:t>0</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w:t>
      </w:r>
      <w:r w:rsidR="00276C14" w:rsidRPr="00F81E61">
        <w:rPr>
          <w:rFonts w:ascii="Times New Roman" w:hAnsi="Times New Roman"/>
          <w:sz w:val="28"/>
          <w:szCs w:val="28"/>
        </w:rPr>
        <w:t>личина плотности выпадений по Республики Казахстан</w:t>
      </w:r>
      <w:r w:rsidRPr="00F81E61">
        <w:rPr>
          <w:rFonts w:ascii="Times New Roman" w:hAnsi="Times New Roman"/>
          <w:sz w:val="28"/>
          <w:szCs w:val="28"/>
        </w:rPr>
        <w:t xml:space="preserve"> составила </w:t>
      </w:r>
      <w:r w:rsidR="008C750E" w:rsidRPr="00F81E61">
        <w:rPr>
          <w:rFonts w:ascii="Times New Roman" w:hAnsi="Times New Roman"/>
          <w:sz w:val="28"/>
          <w:szCs w:val="28"/>
        </w:rPr>
        <w:t>0,6</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p>
    <w:p w:rsidR="004E29FD" w:rsidRPr="00F81E61" w:rsidRDefault="004E29FD" w:rsidP="00F62832">
      <w:pPr>
        <w:jc w:val="both"/>
        <w:rPr>
          <w:rFonts w:ascii="Times New Roman" w:hAnsi="Times New Roman"/>
          <w:sz w:val="28"/>
          <w:szCs w:val="28"/>
        </w:rPr>
        <w:sectPr w:rsidR="004E29FD" w:rsidRPr="00F81E61" w:rsidSect="0011569F">
          <w:footerReference w:type="even" r:id="rId23"/>
          <w:footerReference w:type="default" r:id="rId24"/>
          <w:footerReference w:type="first" r:id="rId25"/>
          <w:pgSz w:w="11906" w:h="16838"/>
          <w:pgMar w:top="1134" w:right="851" w:bottom="1134" w:left="1134" w:header="709" w:footer="709" w:gutter="0"/>
          <w:cols w:space="708"/>
          <w:titlePg/>
          <w:docGrid w:linePitch="381"/>
        </w:sectPr>
      </w:pPr>
    </w:p>
    <w:p w:rsidR="004E29FD" w:rsidRPr="00F81E61" w:rsidRDefault="00154002" w:rsidP="00F62832">
      <w:pPr>
        <w:jc w:val="center"/>
        <w:rPr>
          <w:rFonts w:ascii="Times New Roman" w:hAnsi="Times New Roman"/>
          <w:sz w:val="28"/>
          <w:szCs w:val="28"/>
        </w:rPr>
      </w:pPr>
      <w:r w:rsidRPr="00F81E61">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26"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4E29FD" w:rsidRPr="00F81E61" w:rsidRDefault="004E29FD" w:rsidP="00F62832">
      <w:pPr>
        <w:jc w:val="center"/>
        <w:rPr>
          <w:rFonts w:ascii="Times New Roman" w:hAnsi="Times New Roman"/>
          <w:sz w:val="28"/>
          <w:szCs w:val="28"/>
        </w:rPr>
      </w:pPr>
      <w:r w:rsidRPr="00F81E61">
        <w:rPr>
          <w:rFonts w:ascii="Times New Roman" w:hAnsi="Times New Roman"/>
          <w:sz w:val="28"/>
          <w:szCs w:val="28"/>
        </w:rPr>
        <w:t xml:space="preserve">Рис. </w:t>
      </w:r>
      <w:r w:rsidR="009063D9" w:rsidRPr="00F81E61">
        <w:rPr>
          <w:rFonts w:ascii="Times New Roman" w:hAnsi="Times New Roman"/>
          <w:sz w:val="28"/>
          <w:szCs w:val="28"/>
        </w:rPr>
        <w:t>4</w:t>
      </w:r>
      <w:r w:rsidRPr="00F81E61">
        <w:rPr>
          <w:rFonts w:ascii="Times New Roman" w:hAnsi="Times New Roman"/>
          <w:sz w:val="28"/>
          <w:szCs w:val="28"/>
        </w:rPr>
        <w:t xml:space="preserve"> Схема расположения метеостанций за наблюдением </w:t>
      </w:r>
      <w:r w:rsidR="00360F8E" w:rsidRPr="00F81E61">
        <w:rPr>
          <w:rFonts w:ascii="Times New Roman" w:hAnsi="Times New Roman"/>
          <w:sz w:val="28"/>
          <w:szCs w:val="28"/>
        </w:rPr>
        <w:t xml:space="preserve">уровня </w:t>
      </w:r>
      <w:r w:rsidRPr="00F81E61">
        <w:rPr>
          <w:rFonts w:ascii="Times New Roman" w:hAnsi="Times New Roman"/>
          <w:sz w:val="28"/>
          <w:szCs w:val="28"/>
        </w:rPr>
        <w:t xml:space="preserve">радиационного гамма-фона и плотностью радиоактивных выпадений на территории </w:t>
      </w:r>
      <w:r w:rsidR="00D875DE" w:rsidRPr="00F81E61">
        <w:rPr>
          <w:rFonts w:ascii="Times New Roman" w:hAnsi="Times New Roman"/>
          <w:sz w:val="28"/>
          <w:szCs w:val="28"/>
        </w:rPr>
        <w:t>Республики Казахстан</w:t>
      </w:r>
    </w:p>
    <w:p w:rsidR="004E29FD" w:rsidRPr="00F81E61" w:rsidRDefault="004E29FD" w:rsidP="00F62832">
      <w:pPr>
        <w:jc w:val="center"/>
        <w:rPr>
          <w:rFonts w:ascii="Times New Roman" w:hAnsi="Times New Roman"/>
          <w:sz w:val="28"/>
          <w:szCs w:val="28"/>
        </w:rPr>
        <w:sectPr w:rsidR="004E29FD" w:rsidRPr="00F81E61" w:rsidSect="005130B1">
          <w:type w:val="nextColumn"/>
          <w:pgSz w:w="16838" w:h="11906" w:orient="landscape"/>
          <w:pgMar w:top="1134" w:right="851" w:bottom="1134" w:left="1134" w:header="709" w:footer="709" w:gutter="0"/>
          <w:cols w:space="708"/>
          <w:titlePg/>
          <w:docGrid w:linePitch="381"/>
        </w:sectPr>
      </w:pPr>
    </w:p>
    <w:p w:rsidR="005A01AD" w:rsidRPr="00F81E61" w:rsidRDefault="002A42E5" w:rsidP="00F62832">
      <w:pPr>
        <w:numPr>
          <w:ilvl w:val="0"/>
          <w:numId w:val="1"/>
        </w:numPr>
        <w:tabs>
          <w:tab w:val="left" w:pos="993"/>
          <w:tab w:val="left" w:pos="1134"/>
        </w:tabs>
        <w:jc w:val="center"/>
        <w:rPr>
          <w:rFonts w:ascii="Times New Roman" w:hAnsi="Times New Roman"/>
          <w:b/>
          <w:sz w:val="28"/>
          <w:szCs w:val="28"/>
        </w:rPr>
      </w:pPr>
      <w:r w:rsidRPr="00F81E61">
        <w:rPr>
          <w:rFonts w:ascii="Times New Roman" w:hAnsi="Times New Roman"/>
          <w:b/>
          <w:sz w:val="28"/>
          <w:szCs w:val="28"/>
        </w:rPr>
        <w:lastRenderedPageBreak/>
        <w:t>Состояние окружающей среды Акмолинской области</w:t>
      </w:r>
    </w:p>
    <w:p w:rsidR="002A42E5" w:rsidRPr="00F81E61" w:rsidRDefault="002A42E5" w:rsidP="00F62832">
      <w:pPr>
        <w:tabs>
          <w:tab w:val="left" w:pos="993"/>
          <w:tab w:val="left" w:pos="1134"/>
        </w:tabs>
        <w:ind w:left="360"/>
        <w:jc w:val="center"/>
        <w:rPr>
          <w:rFonts w:ascii="Times New Roman" w:hAnsi="Times New Roman"/>
          <w:b/>
          <w:sz w:val="28"/>
          <w:szCs w:val="28"/>
        </w:rPr>
      </w:pPr>
    </w:p>
    <w:p w:rsidR="00283CB0" w:rsidRPr="00F81E61"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F81E61">
        <w:rPr>
          <w:rFonts w:ascii="Times New Roman" w:hAnsi="Times New Roman"/>
          <w:b/>
          <w:sz w:val="28"/>
          <w:szCs w:val="28"/>
        </w:rPr>
        <w:t xml:space="preserve">Состояние загрязнения атмосферного воздуха </w:t>
      </w:r>
      <w:r w:rsidR="00283CB0" w:rsidRPr="00F81E61">
        <w:rPr>
          <w:rFonts w:ascii="Times New Roman" w:hAnsi="Times New Roman"/>
          <w:b/>
          <w:sz w:val="28"/>
          <w:szCs w:val="28"/>
        </w:rPr>
        <w:t>по городу Астана</w:t>
      </w:r>
    </w:p>
    <w:p w:rsidR="00D870C7" w:rsidRPr="00F81E61" w:rsidRDefault="00D870C7" w:rsidP="00F62832">
      <w:pPr>
        <w:tabs>
          <w:tab w:val="left" w:pos="993"/>
          <w:tab w:val="left" w:pos="1134"/>
        </w:tabs>
        <w:ind w:left="709"/>
        <w:jc w:val="center"/>
        <w:rPr>
          <w:rFonts w:ascii="Times New Roman" w:hAnsi="Times New Roman"/>
          <w:b/>
          <w:sz w:val="28"/>
          <w:szCs w:val="28"/>
        </w:rPr>
      </w:pPr>
    </w:p>
    <w:p w:rsidR="0070472D" w:rsidRPr="00F81E61" w:rsidRDefault="0070472D" w:rsidP="00F62832">
      <w:pPr>
        <w:pStyle w:val="Style100"/>
        <w:widowControl/>
        <w:spacing w:line="0" w:lineRule="atLeast"/>
        <w:ind w:firstLine="708"/>
        <w:rPr>
          <w:rStyle w:val="FontStyle201"/>
          <w:sz w:val="28"/>
          <w:szCs w:val="28"/>
        </w:rPr>
      </w:pPr>
      <w:r w:rsidRPr="00F81E61">
        <w:rPr>
          <w:rStyle w:val="FontStyle204"/>
          <w:sz w:val="28"/>
          <w:szCs w:val="28"/>
        </w:rPr>
        <w:t>Наблюдения за состоянием атмосферного воздуха велисьна</w:t>
      </w:r>
      <w:r w:rsidR="00D94EF7" w:rsidRPr="00F81E61">
        <w:rPr>
          <w:rStyle w:val="FontStyle204"/>
          <w:sz w:val="28"/>
          <w:szCs w:val="28"/>
        </w:rPr>
        <w:t>6</w:t>
      </w:r>
      <w:r w:rsidRPr="00F81E61">
        <w:rPr>
          <w:rStyle w:val="FontStyle204"/>
          <w:sz w:val="28"/>
          <w:szCs w:val="28"/>
        </w:rPr>
        <w:t>стационарных постах</w:t>
      </w:r>
      <w:r w:rsidRPr="00F81E61">
        <w:rPr>
          <w:rFonts w:ascii="Times New Roman" w:hAnsi="Times New Roman"/>
          <w:sz w:val="28"/>
          <w:szCs w:val="28"/>
        </w:rPr>
        <w:t>(</w:t>
      </w:r>
      <w:r w:rsidR="00AD7CD7" w:rsidRPr="00F81E61">
        <w:rPr>
          <w:rFonts w:ascii="Times New Roman" w:hAnsi="Times New Roman"/>
          <w:sz w:val="28"/>
          <w:szCs w:val="28"/>
        </w:rPr>
        <w:t>рис1.1</w:t>
      </w:r>
      <w:r w:rsidRPr="00F81E61">
        <w:rPr>
          <w:rFonts w:ascii="Times New Roman" w:hAnsi="Times New Roman"/>
          <w:sz w:val="28"/>
          <w:szCs w:val="28"/>
        </w:rPr>
        <w:t xml:space="preserve">, таблица </w:t>
      </w:r>
      <w:r w:rsidR="004E6CAA" w:rsidRPr="00F81E61">
        <w:rPr>
          <w:rFonts w:ascii="Times New Roman" w:hAnsi="Times New Roman"/>
          <w:sz w:val="28"/>
          <w:szCs w:val="28"/>
        </w:rPr>
        <w:t>8</w:t>
      </w:r>
      <w:r w:rsidRPr="00F81E61">
        <w:rPr>
          <w:rFonts w:ascii="Times New Roman" w:hAnsi="Times New Roman"/>
          <w:sz w:val="28"/>
          <w:szCs w:val="28"/>
        </w:rPr>
        <w:t>)</w:t>
      </w:r>
      <w:r w:rsidRPr="00F81E61">
        <w:rPr>
          <w:rStyle w:val="FontStyle201"/>
          <w:sz w:val="28"/>
          <w:szCs w:val="28"/>
        </w:rPr>
        <w:t>.</w:t>
      </w:r>
    </w:p>
    <w:p w:rsidR="0070472D" w:rsidRPr="00F81E61" w:rsidRDefault="0070472D" w:rsidP="00F62832">
      <w:pPr>
        <w:jc w:val="right"/>
        <w:rPr>
          <w:rFonts w:ascii="Times New Roman" w:hAnsi="Times New Roman"/>
        </w:rPr>
      </w:pPr>
      <w:r w:rsidRPr="00F81E61">
        <w:rPr>
          <w:rFonts w:ascii="Times New Roman" w:hAnsi="Times New Roman"/>
        </w:rPr>
        <w:t xml:space="preserve">Таблица </w:t>
      </w:r>
      <w:r w:rsidR="004E6CAA" w:rsidRPr="00F81E61">
        <w:rPr>
          <w:rFonts w:ascii="Times New Roman" w:hAnsi="Times New Roman"/>
        </w:rPr>
        <w:t>8</w:t>
      </w:r>
    </w:p>
    <w:p w:rsidR="0070472D" w:rsidRPr="00F81E61" w:rsidRDefault="0070472D"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70472D" w:rsidRPr="00F81E61" w:rsidRDefault="0070472D"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843"/>
        <w:gridCol w:w="2835"/>
        <w:gridCol w:w="3118"/>
      </w:tblGrid>
      <w:tr w:rsidR="00B75F38" w:rsidRPr="00F81E61" w:rsidTr="00917D66">
        <w:tc>
          <w:tcPr>
            <w:tcW w:w="959"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Номер</w:t>
            </w:r>
          </w:p>
          <w:p w:rsidR="00B75F38" w:rsidRPr="00F81E61" w:rsidRDefault="00B75F38" w:rsidP="00F62832">
            <w:pPr>
              <w:jc w:val="center"/>
              <w:outlineLvl w:val="1"/>
              <w:rPr>
                <w:rFonts w:ascii="Times New Roman" w:hAnsi="Times New Roman"/>
                <w:b/>
              </w:rPr>
            </w:pPr>
            <w:r w:rsidRPr="00F81E61">
              <w:rPr>
                <w:rFonts w:ascii="Times New Roman" w:hAnsi="Times New Roman"/>
                <w:b/>
              </w:rPr>
              <w:t>поста</w:t>
            </w:r>
          </w:p>
        </w:tc>
        <w:tc>
          <w:tcPr>
            <w:tcW w:w="1134"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Сроки отбора</w:t>
            </w:r>
          </w:p>
        </w:tc>
        <w:tc>
          <w:tcPr>
            <w:tcW w:w="1843"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835"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Адрес поста</w:t>
            </w:r>
          </w:p>
        </w:tc>
        <w:tc>
          <w:tcPr>
            <w:tcW w:w="3118"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Определяемые примеси</w:t>
            </w: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1</w:t>
            </w:r>
          </w:p>
        </w:tc>
        <w:tc>
          <w:tcPr>
            <w:tcW w:w="1134" w:type="dxa"/>
            <w:vMerge w:val="restart"/>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3 раза</w:t>
            </w:r>
          </w:p>
          <w:p w:rsidR="00B75F38" w:rsidRPr="00F81E61" w:rsidRDefault="00B75F38" w:rsidP="00F62832">
            <w:pPr>
              <w:jc w:val="center"/>
              <w:outlineLvl w:val="1"/>
              <w:rPr>
                <w:rFonts w:ascii="Times New Roman" w:hAnsi="Times New Roman"/>
              </w:rPr>
            </w:pPr>
            <w:r w:rsidRPr="00F81E61">
              <w:rPr>
                <w:rFonts w:ascii="Times New Roman" w:hAnsi="Times New Roman"/>
              </w:rPr>
              <w:t>в сутки</w:t>
            </w:r>
          </w:p>
        </w:tc>
        <w:tc>
          <w:tcPr>
            <w:tcW w:w="1843" w:type="dxa"/>
            <w:vMerge w:val="restart"/>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835" w:type="dxa"/>
            <w:vAlign w:val="center"/>
          </w:tcPr>
          <w:p w:rsidR="00B75F38" w:rsidRPr="00F81E61" w:rsidRDefault="00B75F38" w:rsidP="00F62832">
            <w:pPr>
              <w:jc w:val="center"/>
              <w:rPr>
                <w:rFonts w:ascii="Times New Roman" w:hAnsi="Times New Roman"/>
              </w:rPr>
            </w:pPr>
            <w:r w:rsidRPr="00F81E61">
              <w:rPr>
                <w:rFonts w:ascii="Times New Roman" w:hAnsi="Times New Roman"/>
              </w:rPr>
              <w:t>ул. Джамбула 211</w:t>
            </w:r>
          </w:p>
        </w:tc>
        <w:tc>
          <w:tcPr>
            <w:tcW w:w="3118" w:type="dxa"/>
            <w:vMerge w:val="restart"/>
            <w:vAlign w:val="center"/>
          </w:tcPr>
          <w:p w:rsidR="00B75F38" w:rsidRPr="00F81E61" w:rsidRDefault="00D94EF7" w:rsidP="006D276E">
            <w:pPr>
              <w:spacing w:after="60"/>
              <w:outlineLvl w:val="1"/>
              <w:rPr>
                <w:rFonts w:ascii="Times New Roman" w:hAnsi="Times New Roman"/>
              </w:rPr>
            </w:pPr>
            <w:r w:rsidRPr="00F81E61">
              <w:rPr>
                <w:rFonts w:ascii="Times New Roman" w:hAnsi="Times New Roman"/>
              </w:rPr>
              <w:t>взвешенные вещества,</w:t>
            </w:r>
            <w:r w:rsidR="006D276E" w:rsidRPr="00F81E61">
              <w:rPr>
                <w:rFonts w:ascii="Times New Roman" w:hAnsi="Times New Roman"/>
              </w:rPr>
              <w:t xml:space="preserve">диоксид серы, </w:t>
            </w:r>
            <w:r w:rsidR="00B75F38" w:rsidRPr="00F81E61">
              <w:rPr>
                <w:rFonts w:ascii="Times New Roman" w:hAnsi="Times New Roman"/>
              </w:rPr>
              <w:t>оксид углерода,</w:t>
            </w:r>
            <w:r w:rsidR="00245584" w:rsidRPr="00F81E61">
              <w:rPr>
                <w:rFonts w:ascii="Times New Roman" w:hAnsi="Times New Roman"/>
              </w:rPr>
              <w:t>сульфаты,</w:t>
            </w:r>
            <w:r w:rsidR="00B75F38" w:rsidRPr="00F81E61">
              <w:rPr>
                <w:rFonts w:ascii="Times New Roman" w:hAnsi="Times New Roman"/>
              </w:rPr>
              <w:t xml:space="preserve"> диоксид азота, фтористый водород</w:t>
            </w: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2</w:t>
            </w:r>
          </w:p>
        </w:tc>
        <w:tc>
          <w:tcPr>
            <w:tcW w:w="1134" w:type="dxa"/>
            <w:vMerge/>
            <w:vAlign w:val="center"/>
          </w:tcPr>
          <w:p w:rsidR="00B75F38" w:rsidRPr="00F81E61" w:rsidRDefault="00B75F38" w:rsidP="00F62832">
            <w:pPr>
              <w:jc w:val="center"/>
              <w:outlineLvl w:val="1"/>
              <w:rPr>
                <w:rFonts w:ascii="Times New Roman" w:hAnsi="Times New Roman"/>
              </w:rPr>
            </w:pPr>
          </w:p>
        </w:tc>
        <w:tc>
          <w:tcPr>
            <w:tcW w:w="1843" w:type="dxa"/>
            <w:vMerge/>
            <w:vAlign w:val="center"/>
          </w:tcPr>
          <w:p w:rsidR="00B75F38" w:rsidRPr="00F81E61" w:rsidRDefault="00B75F38" w:rsidP="00F62832">
            <w:pPr>
              <w:jc w:val="center"/>
              <w:outlineLvl w:val="1"/>
              <w:rPr>
                <w:rFonts w:ascii="Times New Roman" w:hAnsi="Times New Roman"/>
              </w:rPr>
            </w:pPr>
          </w:p>
        </w:tc>
        <w:tc>
          <w:tcPr>
            <w:tcW w:w="2835"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 xml:space="preserve">пересечение </w:t>
            </w:r>
          </w:p>
          <w:p w:rsidR="00B75F38" w:rsidRPr="00F81E61" w:rsidRDefault="00B75F38" w:rsidP="00F62832">
            <w:pPr>
              <w:jc w:val="center"/>
              <w:outlineLvl w:val="1"/>
              <w:rPr>
                <w:rFonts w:ascii="Times New Roman" w:hAnsi="Times New Roman"/>
              </w:rPr>
            </w:pPr>
            <w:r w:rsidRPr="00F81E61">
              <w:rPr>
                <w:rFonts w:ascii="Times New Roman" w:hAnsi="Times New Roman"/>
              </w:rPr>
              <w:t>ул. Ауэзова -Сейфуллина</w:t>
            </w:r>
          </w:p>
        </w:tc>
        <w:tc>
          <w:tcPr>
            <w:tcW w:w="3118" w:type="dxa"/>
            <w:vMerge/>
            <w:vAlign w:val="center"/>
          </w:tcPr>
          <w:p w:rsidR="00B75F38" w:rsidRPr="00F81E61" w:rsidRDefault="00B75F38" w:rsidP="00F62832">
            <w:pPr>
              <w:spacing w:after="60"/>
              <w:jc w:val="both"/>
              <w:outlineLvl w:val="1"/>
              <w:rPr>
                <w:rFonts w:ascii="Times New Roman" w:hAnsi="Times New Roman"/>
              </w:rPr>
            </w:pP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3</w:t>
            </w:r>
          </w:p>
        </w:tc>
        <w:tc>
          <w:tcPr>
            <w:tcW w:w="1134" w:type="dxa"/>
            <w:vMerge/>
            <w:vAlign w:val="center"/>
          </w:tcPr>
          <w:p w:rsidR="00B75F38" w:rsidRPr="00F81E61" w:rsidRDefault="00B75F38" w:rsidP="00F62832">
            <w:pPr>
              <w:jc w:val="center"/>
              <w:outlineLvl w:val="1"/>
              <w:rPr>
                <w:rFonts w:ascii="Times New Roman" w:hAnsi="Times New Roman"/>
              </w:rPr>
            </w:pPr>
          </w:p>
        </w:tc>
        <w:tc>
          <w:tcPr>
            <w:tcW w:w="1843" w:type="dxa"/>
            <w:vMerge/>
            <w:vAlign w:val="center"/>
          </w:tcPr>
          <w:p w:rsidR="00B75F38" w:rsidRPr="00F81E61" w:rsidRDefault="00B75F38" w:rsidP="00F62832">
            <w:pPr>
              <w:jc w:val="center"/>
              <w:outlineLvl w:val="1"/>
              <w:rPr>
                <w:rFonts w:ascii="Times New Roman" w:hAnsi="Times New Roman"/>
              </w:rPr>
            </w:pPr>
          </w:p>
        </w:tc>
        <w:tc>
          <w:tcPr>
            <w:tcW w:w="2835"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 xml:space="preserve">ул. Ташкентская, </w:t>
            </w:r>
          </w:p>
          <w:p w:rsidR="00B75F38" w:rsidRPr="00F81E61" w:rsidRDefault="00B75F38" w:rsidP="00F62832">
            <w:pPr>
              <w:jc w:val="center"/>
              <w:outlineLvl w:val="1"/>
              <w:rPr>
                <w:rFonts w:ascii="Times New Roman" w:hAnsi="Times New Roman"/>
              </w:rPr>
            </w:pPr>
            <w:r w:rsidRPr="00F81E61">
              <w:rPr>
                <w:rFonts w:ascii="Times New Roman" w:hAnsi="Times New Roman"/>
              </w:rPr>
              <w:t>район лесозавода</w:t>
            </w:r>
          </w:p>
        </w:tc>
        <w:tc>
          <w:tcPr>
            <w:tcW w:w="3118" w:type="dxa"/>
            <w:vMerge/>
            <w:vAlign w:val="center"/>
          </w:tcPr>
          <w:p w:rsidR="00B75F38" w:rsidRPr="00F81E61" w:rsidRDefault="00B75F38" w:rsidP="00F62832">
            <w:pPr>
              <w:spacing w:after="60"/>
              <w:jc w:val="both"/>
              <w:outlineLvl w:val="1"/>
              <w:rPr>
                <w:rFonts w:ascii="Times New Roman" w:hAnsi="Times New Roman"/>
              </w:rPr>
            </w:pP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4</w:t>
            </w:r>
          </w:p>
        </w:tc>
        <w:tc>
          <w:tcPr>
            <w:tcW w:w="1134" w:type="dxa"/>
            <w:vMerge/>
            <w:vAlign w:val="center"/>
          </w:tcPr>
          <w:p w:rsidR="00B75F38" w:rsidRPr="00F81E61" w:rsidRDefault="00B75F38" w:rsidP="00F62832">
            <w:pPr>
              <w:jc w:val="center"/>
              <w:outlineLvl w:val="1"/>
              <w:rPr>
                <w:rFonts w:ascii="Times New Roman" w:hAnsi="Times New Roman"/>
              </w:rPr>
            </w:pPr>
          </w:p>
        </w:tc>
        <w:tc>
          <w:tcPr>
            <w:tcW w:w="1843" w:type="dxa"/>
            <w:vMerge/>
            <w:vAlign w:val="center"/>
          </w:tcPr>
          <w:p w:rsidR="00B75F38" w:rsidRPr="00F81E61" w:rsidRDefault="00B75F38" w:rsidP="00F62832">
            <w:pPr>
              <w:jc w:val="center"/>
              <w:outlineLvl w:val="1"/>
              <w:rPr>
                <w:rFonts w:ascii="Times New Roman" w:hAnsi="Times New Roman"/>
              </w:rPr>
            </w:pPr>
          </w:p>
        </w:tc>
        <w:tc>
          <w:tcPr>
            <w:tcW w:w="2835"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 xml:space="preserve">рынок «Шапагат», </w:t>
            </w:r>
          </w:p>
          <w:p w:rsidR="00B75F38" w:rsidRPr="00F81E61" w:rsidRDefault="00B75F38" w:rsidP="00F62832">
            <w:pPr>
              <w:jc w:val="center"/>
              <w:outlineLvl w:val="1"/>
              <w:rPr>
                <w:rFonts w:ascii="Times New Roman" w:hAnsi="Times New Roman"/>
              </w:rPr>
            </w:pPr>
            <w:r w:rsidRPr="00F81E61">
              <w:rPr>
                <w:rFonts w:ascii="Times New Roman" w:hAnsi="Times New Roman"/>
              </w:rPr>
              <w:t>угол ул. Богенбая</w:t>
            </w:r>
          </w:p>
        </w:tc>
        <w:tc>
          <w:tcPr>
            <w:tcW w:w="3118" w:type="dxa"/>
            <w:vMerge/>
            <w:vAlign w:val="center"/>
          </w:tcPr>
          <w:p w:rsidR="00B75F38" w:rsidRPr="00F81E61" w:rsidRDefault="00B75F38" w:rsidP="00F62832">
            <w:pPr>
              <w:spacing w:after="60"/>
              <w:jc w:val="both"/>
              <w:outlineLvl w:val="1"/>
              <w:rPr>
                <w:rFonts w:ascii="Times New Roman" w:hAnsi="Times New Roman"/>
              </w:rPr>
            </w:pPr>
          </w:p>
        </w:tc>
      </w:tr>
      <w:tr w:rsidR="005F6D4B" w:rsidRPr="00F81E61" w:rsidTr="00917D66">
        <w:tc>
          <w:tcPr>
            <w:tcW w:w="959" w:type="dxa"/>
            <w:vAlign w:val="center"/>
          </w:tcPr>
          <w:p w:rsidR="005F6D4B" w:rsidRPr="00F81E61" w:rsidRDefault="005F6D4B" w:rsidP="00F62832">
            <w:pPr>
              <w:jc w:val="center"/>
              <w:outlineLvl w:val="1"/>
              <w:rPr>
                <w:rFonts w:ascii="Times New Roman" w:hAnsi="Times New Roman"/>
              </w:rPr>
            </w:pPr>
            <w:r w:rsidRPr="00F81E61">
              <w:rPr>
                <w:rFonts w:ascii="Times New Roman" w:hAnsi="Times New Roman"/>
              </w:rPr>
              <w:t>6</w:t>
            </w:r>
          </w:p>
        </w:tc>
        <w:tc>
          <w:tcPr>
            <w:tcW w:w="1134" w:type="dxa"/>
            <w:vMerge w:val="restart"/>
            <w:vAlign w:val="center"/>
          </w:tcPr>
          <w:p w:rsidR="005F6D4B" w:rsidRPr="00F81E61" w:rsidRDefault="005F6D4B" w:rsidP="00F62832">
            <w:pPr>
              <w:jc w:val="center"/>
              <w:outlineLvl w:val="1"/>
              <w:rPr>
                <w:rFonts w:ascii="Times New Roman" w:hAnsi="Times New Roman"/>
              </w:rPr>
            </w:pPr>
            <w:r w:rsidRPr="00F81E61">
              <w:rPr>
                <w:rFonts w:ascii="Times New Roman" w:hAnsi="Times New Roman"/>
              </w:rPr>
              <w:t>каждые 20 минут</w:t>
            </w:r>
          </w:p>
        </w:tc>
        <w:tc>
          <w:tcPr>
            <w:tcW w:w="1843" w:type="dxa"/>
            <w:vMerge w:val="restart"/>
            <w:vAlign w:val="center"/>
          </w:tcPr>
          <w:p w:rsidR="005F6D4B" w:rsidRPr="00F81E61" w:rsidRDefault="005F6D4B" w:rsidP="00F62832">
            <w:pPr>
              <w:jc w:val="center"/>
              <w:outlineLvl w:val="1"/>
              <w:rPr>
                <w:rFonts w:ascii="Times New Roman" w:hAnsi="Times New Roman"/>
              </w:rPr>
            </w:pPr>
            <w:r w:rsidRPr="00F81E61">
              <w:rPr>
                <w:rFonts w:ascii="Times New Roman" w:hAnsi="Times New Roman"/>
              </w:rPr>
              <w:t>в непрерывном режиме</w:t>
            </w:r>
          </w:p>
        </w:tc>
        <w:tc>
          <w:tcPr>
            <w:tcW w:w="2835" w:type="dxa"/>
            <w:vAlign w:val="center"/>
          </w:tcPr>
          <w:p w:rsidR="005F6D4B" w:rsidRPr="00F81E61" w:rsidRDefault="005F6D4B" w:rsidP="00F62832">
            <w:pPr>
              <w:jc w:val="center"/>
              <w:outlineLvl w:val="1"/>
              <w:rPr>
                <w:rFonts w:ascii="Times New Roman" w:hAnsi="Times New Roman"/>
              </w:rPr>
            </w:pPr>
            <w:r w:rsidRPr="00F81E61">
              <w:rPr>
                <w:rFonts w:ascii="Times New Roman" w:hAnsi="Times New Roman"/>
              </w:rPr>
              <w:t>ул. Можайского</w:t>
            </w:r>
          </w:p>
        </w:tc>
        <w:tc>
          <w:tcPr>
            <w:tcW w:w="3118" w:type="dxa"/>
            <w:vMerge w:val="restart"/>
            <w:vAlign w:val="center"/>
          </w:tcPr>
          <w:p w:rsidR="005F6D4B" w:rsidRPr="00F81E61" w:rsidRDefault="005F6D4B" w:rsidP="00BD1715">
            <w:pPr>
              <w:spacing w:after="60"/>
              <w:outlineLvl w:val="1"/>
              <w:rPr>
                <w:rFonts w:ascii="Times New Roman" w:hAnsi="Times New Roman"/>
              </w:rPr>
            </w:pPr>
            <w:r w:rsidRPr="00F81E61">
              <w:rPr>
                <w:rFonts w:ascii="Times New Roman" w:hAnsi="Times New Roman"/>
              </w:rPr>
              <w:t>взвешенные частицы РМ-10, диоксид серы, оксид углерода, диоксид азота, оксид азота</w:t>
            </w:r>
          </w:p>
        </w:tc>
      </w:tr>
      <w:tr w:rsidR="005F6D4B" w:rsidRPr="00F81E61" w:rsidTr="00BD1715">
        <w:trPr>
          <w:trHeight w:val="327"/>
        </w:trPr>
        <w:tc>
          <w:tcPr>
            <w:tcW w:w="959" w:type="dxa"/>
            <w:vAlign w:val="center"/>
          </w:tcPr>
          <w:p w:rsidR="005F6D4B" w:rsidRPr="00F81E61" w:rsidRDefault="005F6D4B" w:rsidP="00F62832">
            <w:pPr>
              <w:jc w:val="center"/>
              <w:outlineLvl w:val="1"/>
              <w:rPr>
                <w:rFonts w:ascii="Times New Roman" w:hAnsi="Times New Roman"/>
              </w:rPr>
            </w:pPr>
            <w:r w:rsidRPr="00F81E61">
              <w:rPr>
                <w:rFonts w:ascii="Times New Roman" w:hAnsi="Times New Roman"/>
              </w:rPr>
              <w:t>7</w:t>
            </w:r>
          </w:p>
        </w:tc>
        <w:tc>
          <w:tcPr>
            <w:tcW w:w="1134" w:type="dxa"/>
            <w:vMerge/>
            <w:vAlign w:val="center"/>
          </w:tcPr>
          <w:p w:rsidR="005F6D4B" w:rsidRPr="00F81E61" w:rsidRDefault="005F6D4B" w:rsidP="00F62832">
            <w:pPr>
              <w:jc w:val="center"/>
              <w:outlineLvl w:val="1"/>
              <w:rPr>
                <w:rFonts w:ascii="Times New Roman" w:hAnsi="Times New Roman"/>
              </w:rPr>
            </w:pPr>
          </w:p>
        </w:tc>
        <w:tc>
          <w:tcPr>
            <w:tcW w:w="1843" w:type="dxa"/>
            <w:vMerge/>
            <w:vAlign w:val="center"/>
          </w:tcPr>
          <w:p w:rsidR="005F6D4B" w:rsidRPr="00F81E61" w:rsidRDefault="005F6D4B" w:rsidP="00F62832">
            <w:pPr>
              <w:jc w:val="center"/>
              <w:outlineLvl w:val="1"/>
              <w:rPr>
                <w:rFonts w:ascii="Times New Roman" w:hAnsi="Times New Roman"/>
              </w:rPr>
            </w:pPr>
          </w:p>
        </w:tc>
        <w:tc>
          <w:tcPr>
            <w:tcW w:w="2835" w:type="dxa"/>
            <w:vAlign w:val="center"/>
          </w:tcPr>
          <w:p w:rsidR="005F6D4B" w:rsidRPr="00F81E61" w:rsidRDefault="005F6D4B" w:rsidP="00BD1715">
            <w:pPr>
              <w:jc w:val="center"/>
              <w:outlineLvl w:val="1"/>
              <w:rPr>
                <w:rFonts w:ascii="Times New Roman" w:hAnsi="Times New Roman"/>
              </w:rPr>
            </w:pPr>
            <w:r w:rsidRPr="00F81E61">
              <w:rPr>
                <w:rFonts w:ascii="Times New Roman" w:hAnsi="Times New Roman"/>
              </w:rPr>
              <w:t>район жилого комплекса «Достар»</w:t>
            </w:r>
          </w:p>
        </w:tc>
        <w:tc>
          <w:tcPr>
            <w:tcW w:w="3118" w:type="dxa"/>
            <w:vMerge/>
          </w:tcPr>
          <w:p w:rsidR="005F6D4B" w:rsidRPr="00F81E61" w:rsidRDefault="005F6D4B" w:rsidP="00BD1715">
            <w:pPr>
              <w:spacing w:after="60"/>
              <w:outlineLvl w:val="1"/>
              <w:rPr>
                <w:rFonts w:ascii="Times New Roman" w:hAnsi="Times New Roman"/>
              </w:rPr>
            </w:pPr>
          </w:p>
        </w:tc>
      </w:tr>
    </w:tbl>
    <w:p w:rsidR="0070472D" w:rsidRPr="00F81E61" w:rsidRDefault="0070472D" w:rsidP="00F62832">
      <w:pPr>
        <w:jc w:val="both"/>
        <w:rPr>
          <w:rFonts w:ascii="Times New Roman" w:hAnsi="Times New Roman"/>
          <w:b/>
          <w:noProof/>
          <w:sz w:val="26"/>
          <w:szCs w:val="26"/>
          <w:lang w:eastAsia="ru-RU" w:bidi="ar-SA"/>
        </w:rPr>
      </w:pPr>
    </w:p>
    <w:p w:rsidR="0070472D" w:rsidRPr="00F81E61" w:rsidRDefault="00154002" w:rsidP="00F62832">
      <w:pPr>
        <w:jc w:val="center"/>
        <w:rPr>
          <w:rFonts w:ascii="Times New Roman" w:hAnsi="Times New Roman"/>
          <w:b/>
          <w:sz w:val="26"/>
          <w:szCs w:val="26"/>
        </w:rPr>
      </w:pPr>
      <w:r w:rsidRPr="00F81E61">
        <w:rPr>
          <w:rFonts w:ascii="Times New Roman" w:hAnsi="Times New Roman"/>
          <w:b/>
          <w:noProof/>
          <w:sz w:val="26"/>
          <w:szCs w:val="26"/>
          <w:lang w:eastAsia="ru-RU" w:bidi="ar-SA"/>
        </w:rPr>
        <w:drawing>
          <wp:inline distT="0" distB="0" distL="0" distR="0">
            <wp:extent cx="6471920" cy="3336925"/>
            <wp:effectExtent l="19050" t="0" r="5080" b="0"/>
            <wp:docPr id="6"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Астана КАЗГИДРО copy"/>
                    <pic:cNvPicPr>
                      <a:picLocks noChangeAspect="1" noChangeArrowheads="1"/>
                    </pic:cNvPicPr>
                  </pic:nvPicPr>
                  <pic:blipFill>
                    <a:blip r:embed="rId27" cstate="print"/>
                    <a:srcRect/>
                    <a:stretch>
                      <a:fillRect/>
                    </a:stretch>
                  </pic:blipFill>
                  <pic:spPr bwMode="auto">
                    <a:xfrm>
                      <a:off x="0" y="0"/>
                      <a:ext cx="6471920" cy="3336925"/>
                    </a:xfrm>
                    <a:prstGeom prst="rect">
                      <a:avLst/>
                    </a:prstGeom>
                    <a:noFill/>
                    <a:ln w="9525">
                      <a:noFill/>
                      <a:miter lim="800000"/>
                      <a:headEnd/>
                      <a:tailEnd/>
                    </a:ln>
                  </pic:spPr>
                </pic:pic>
              </a:graphicData>
            </a:graphic>
          </wp:inline>
        </w:drawing>
      </w:r>
    </w:p>
    <w:p w:rsidR="0070472D" w:rsidRPr="00F81E61" w:rsidRDefault="0070472D" w:rsidP="00F62832">
      <w:pPr>
        <w:jc w:val="both"/>
        <w:rPr>
          <w:rFonts w:ascii="Times New Roman" w:hAnsi="Times New Roman"/>
          <w:b/>
        </w:rPr>
      </w:pPr>
    </w:p>
    <w:p w:rsidR="00E41047" w:rsidRPr="00F81E61" w:rsidRDefault="00AD7CD7" w:rsidP="00F62832">
      <w:pPr>
        <w:ind w:right="-375"/>
        <w:jc w:val="center"/>
        <w:rPr>
          <w:rFonts w:ascii="Times New Roman" w:hAnsi="Times New Roman"/>
          <w:sz w:val="28"/>
          <w:szCs w:val="28"/>
        </w:rPr>
      </w:pPr>
      <w:r w:rsidRPr="00F81E61">
        <w:rPr>
          <w:rFonts w:ascii="Times New Roman" w:hAnsi="Times New Roman"/>
          <w:sz w:val="28"/>
          <w:szCs w:val="28"/>
        </w:rPr>
        <w:t xml:space="preserve">Рис.1.1 </w:t>
      </w:r>
      <w:r w:rsidR="001D7562" w:rsidRPr="00F81E61">
        <w:rPr>
          <w:rFonts w:ascii="Times New Roman" w:hAnsi="Times New Roman"/>
          <w:sz w:val="28"/>
          <w:szCs w:val="28"/>
          <w:lang w:val="kk-KZ"/>
        </w:rPr>
        <w:t>С</w:t>
      </w:r>
      <w:r w:rsidRPr="00F81E61">
        <w:rPr>
          <w:rFonts w:ascii="Times New Roman" w:hAnsi="Times New Roman"/>
          <w:sz w:val="28"/>
          <w:szCs w:val="28"/>
        </w:rPr>
        <w:t>хема расположени</w:t>
      </w:r>
      <w:r w:rsidR="00E41047" w:rsidRPr="00F81E61">
        <w:rPr>
          <w:rFonts w:ascii="Times New Roman" w:hAnsi="Times New Roman"/>
          <w:sz w:val="28"/>
          <w:szCs w:val="28"/>
        </w:rPr>
        <w:t xml:space="preserve">я </w:t>
      </w:r>
      <w:r w:rsidRPr="00F81E61">
        <w:rPr>
          <w:rFonts w:ascii="Times New Roman" w:hAnsi="Times New Roman"/>
          <w:sz w:val="28"/>
          <w:szCs w:val="28"/>
        </w:rPr>
        <w:t xml:space="preserve">стационарной сети наблюдений </w:t>
      </w:r>
    </w:p>
    <w:p w:rsidR="000A0360" w:rsidRPr="00F81E61" w:rsidRDefault="00AD7CD7" w:rsidP="00F62832">
      <w:pPr>
        <w:ind w:right="-375"/>
        <w:jc w:val="center"/>
        <w:rPr>
          <w:rFonts w:ascii="Times New Roman" w:hAnsi="Times New Roman"/>
          <w:sz w:val="28"/>
          <w:szCs w:val="28"/>
        </w:rPr>
      </w:pPr>
      <w:r w:rsidRPr="00F81E61">
        <w:rPr>
          <w:rFonts w:ascii="Times New Roman" w:hAnsi="Times New Roman"/>
          <w:sz w:val="28"/>
          <w:szCs w:val="28"/>
        </w:rPr>
        <w:t xml:space="preserve">за загрязнением атмосферного воздуха </w:t>
      </w:r>
      <w:r w:rsidR="00E41047" w:rsidRPr="00F81E61">
        <w:rPr>
          <w:rFonts w:ascii="Times New Roman" w:hAnsi="Times New Roman"/>
          <w:sz w:val="28"/>
          <w:szCs w:val="28"/>
        </w:rPr>
        <w:t>города Астана</w:t>
      </w:r>
    </w:p>
    <w:p w:rsidR="005B7624" w:rsidRPr="00F81E61" w:rsidRDefault="005B7624" w:rsidP="00F62832">
      <w:pPr>
        <w:rPr>
          <w:rFonts w:ascii="Times New Roman" w:hAnsi="Times New Roman"/>
          <w:lang w:val="kk-KZ"/>
        </w:rPr>
      </w:pPr>
    </w:p>
    <w:p w:rsidR="00213902" w:rsidRPr="00F81E61" w:rsidRDefault="00213902" w:rsidP="00F62832">
      <w:pPr>
        <w:rPr>
          <w:rFonts w:ascii="Times New Roman" w:hAnsi="Times New Roman"/>
        </w:rPr>
      </w:pPr>
    </w:p>
    <w:p w:rsidR="00C7352A" w:rsidRPr="00F81E61" w:rsidRDefault="00C7352A" w:rsidP="00F62832">
      <w:pPr>
        <w:jc w:val="right"/>
        <w:rPr>
          <w:rFonts w:ascii="Times New Roman" w:hAnsi="Times New Roman"/>
        </w:rPr>
      </w:pPr>
    </w:p>
    <w:p w:rsidR="00B51D35" w:rsidRPr="00F81E61" w:rsidRDefault="00B51D35" w:rsidP="00F62832">
      <w:pPr>
        <w:jc w:val="right"/>
        <w:rPr>
          <w:rFonts w:ascii="Times New Roman" w:hAnsi="Times New Roman"/>
        </w:rPr>
      </w:pPr>
    </w:p>
    <w:p w:rsidR="00C7352A" w:rsidRPr="00F81E61" w:rsidRDefault="00C7352A" w:rsidP="00F62832">
      <w:pPr>
        <w:jc w:val="right"/>
        <w:rPr>
          <w:rFonts w:ascii="Times New Roman" w:hAnsi="Times New Roman"/>
        </w:rPr>
      </w:pPr>
    </w:p>
    <w:p w:rsidR="00396BF3" w:rsidRPr="00F81E61" w:rsidRDefault="0080690B" w:rsidP="00F62832">
      <w:pPr>
        <w:jc w:val="right"/>
        <w:rPr>
          <w:rFonts w:ascii="Times New Roman" w:hAnsi="Times New Roman"/>
        </w:rPr>
      </w:pPr>
      <w:r w:rsidRPr="00F81E61">
        <w:rPr>
          <w:rFonts w:ascii="Times New Roman" w:hAnsi="Times New Roman"/>
        </w:rPr>
        <w:lastRenderedPageBreak/>
        <w:t xml:space="preserve">Таблица </w:t>
      </w:r>
      <w:r w:rsidR="00882672" w:rsidRPr="00F81E61">
        <w:rPr>
          <w:rFonts w:ascii="Times New Roman" w:hAnsi="Times New Roman"/>
        </w:rPr>
        <w:t>9</w:t>
      </w:r>
    </w:p>
    <w:p w:rsidR="00396BF3" w:rsidRPr="00F81E61" w:rsidRDefault="00396BF3" w:rsidP="00F62832">
      <w:pPr>
        <w:pStyle w:val="Style100"/>
        <w:widowControl/>
        <w:spacing w:line="0" w:lineRule="atLeast"/>
        <w:ind w:firstLine="708"/>
        <w:rPr>
          <w:rStyle w:val="FontStyle201"/>
          <w:i w:val="0"/>
          <w:sz w:val="28"/>
          <w:szCs w:val="28"/>
        </w:rPr>
      </w:pPr>
      <w:r w:rsidRPr="00F81E61">
        <w:rPr>
          <w:rStyle w:val="FontStyle201"/>
          <w:i w:val="0"/>
          <w:sz w:val="28"/>
          <w:szCs w:val="28"/>
        </w:rPr>
        <w:t>Характеристика загрязнения атмосферного воздуха города Астана</w:t>
      </w:r>
    </w:p>
    <w:p w:rsidR="00396BF3" w:rsidRPr="00F81E61" w:rsidRDefault="00396BF3" w:rsidP="00F62832">
      <w:pPr>
        <w:pStyle w:val="Style100"/>
        <w:widowControl/>
        <w:spacing w:line="0" w:lineRule="atLeast"/>
        <w:ind w:firstLine="708"/>
        <w:rPr>
          <w:rStyle w:val="FontStyle201"/>
          <w:b/>
          <w:i w:val="0"/>
          <w:sz w:val="14"/>
          <w:szCs w:val="14"/>
        </w:rPr>
      </w:pPr>
    </w:p>
    <w:tbl>
      <w:tblPr>
        <w:tblW w:w="10248" w:type="dxa"/>
        <w:jc w:val="center"/>
        <w:tblLayout w:type="fixed"/>
        <w:tblLook w:val="04A0" w:firstRow="1" w:lastRow="0" w:firstColumn="1" w:lastColumn="0" w:noHBand="0" w:noVBand="1"/>
      </w:tblPr>
      <w:tblGrid>
        <w:gridCol w:w="1936"/>
        <w:gridCol w:w="993"/>
        <w:gridCol w:w="1701"/>
        <w:gridCol w:w="992"/>
        <w:gridCol w:w="1688"/>
        <w:gridCol w:w="850"/>
        <w:gridCol w:w="992"/>
        <w:gridCol w:w="1096"/>
      </w:tblGrid>
      <w:tr w:rsidR="00515267" w:rsidRPr="00F81E61" w:rsidTr="00BD1715">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F81E61" w:rsidRDefault="00515267"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F81E61" w:rsidRDefault="00515267"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F81E61" w:rsidRDefault="00515267"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F81E61" w:rsidRDefault="00515267" w:rsidP="00F62832">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143E0B" w:rsidRPr="00F81E61" w:rsidTr="00BD1715">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F81E61" w:rsidRDefault="00143E0B"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81E61" w:rsidRDefault="00143E0B"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81E61" w:rsidRDefault="00143E0B"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81E61" w:rsidRDefault="00143E0B"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81E61" w:rsidRDefault="00143E0B"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w:t>
            </w:r>
          </w:p>
          <w:p w:rsidR="00143E0B" w:rsidRPr="00F81E61" w:rsidRDefault="00143E0B"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 ПДК</w:t>
            </w:r>
            <w:r w:rsidRPr="00F81E61">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F81E61" w:rsidRDefault="00143E0B"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F81E61" w:rsidRDefault="00143E0B" w:rsidP="00F62832">
            <w:pPr>
              <w:jc w:val="center"/>
              <w:rPr>
                <w:rFonts w:ascii="Times New Roman" w:hAnsi="Times New Roman"/>
                <w:b/>
                <w:bCs/>
                <w:spacing w:val="-20"/>
              </w:rPr>
            </w:pPr>
            <w:r w:rsidRPr="00F81E61">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F81E61" w:rsidRDefault="00143E0B" w:rsidP="00F62832">
            <w:pPr>
              <w:jc w:val="center"/>
              <w:rPr>
                <w:rFonts w:ascii="Times New Roman" w:hAnsi="Times New Roman"/>
                <w:b/>
                <w:bCs/>
                <w:spacing w:val="-20"/>
              </w:rPr>
            </w:pPr>
            <w:r w:rsidRPr="00F81E61">
              <w:rPr>
                <w:rFonts w:ascii="Times New Roman" w:hAnsi="Times New Roman"/>
                <w:b/>
                <w:bCs/>
                <w:spacing w:val="-20"/>
              </w:rPr>
              <w:t>&gt;10 ПДК</w:t>
            </w:r>
          </w:p>
        </w:tc>
      </w:tr>
      <w:tr w:rsidR="00873D85" w:rsidRPr="00F81E61" w:rsidTr="00873D85">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3D85" w:rsidRPr="00F81E61" w:rsidRDefault="00873D85" w:rsidP="001D342A">
            <w:pPr>
              <w:rPr>
                <w:rFonts w:ascii="Times New Roman" w:hAnsi="Times New Roman"/>
              </w:rPr>
            </w:pPr>
            <w:r w:rsidRPr="00F81E61">
              <w:rPr>
                <w:rFonts w:ascii="Times New Roman" w:hAnsi="Times New Roman"/>
              </w:rPr>
              <w:t>Взвешенные вещества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0,353</w:t>
            </w:r>
          </w:p>
        </w:tc>
        <w:tc>
          <w:tcPr>
            <w:tcW w:w="1701"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2,353</w:t>
            </w:r>
          </w:p>
        </w:tc>
        <w:tc>
          <w:tcPr>
            <w:tcW w:w="992"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2,0</w:t>
            </w:r>
          </w:p>
        </w:tc>
        <w:tc>
          <w:tcPr>
            <w:tcW w:w="1688"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4,0</w:t>
            </w:r>
          </w:p>
        </w:tc>
        <w:tc>
          <w:tcPr>
            <w:tcW w:w="850"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34</w:t>
            </w:r>
          </w:p>
        </w:tc>
        <w:tc>
          <w:tcPr>
            <w:tcW w:w="992"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3D85" w:rsidRPr="00F81E61" w:rsidRDefault="00873D85" w:rsidP="001D342A">
            <w:pPr>
              <w:jc w:val="center"/>
              <w:rPr>
                <w:rFonts w:ascii="Times New Roman" w:hAnsi="Times New Roman"/>
              </w:rPr>
            </w:pPr>
          </w:p>
        </w:tc>
      </w:tr>
      <w:tr w:rsidR="00873D85" w:rsidRPr="00F81E61" w:rsidTr="00873D85">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3D85" w:rsidRPr="00F81E61" w:rsidRDefault="00873D85" w:rsidP="001D342A">
            <w:pPr>
              <w:rPr>
                <w:rFonts w:ascii="Times New Roman" w:hAnsi="Times New Roman"/>
              </w:rPr>
            </w:pPr>
            <w:r w:rsidRPr="00F81E61">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0,044</w:t>
            </w:r>
          </w:p>
        </w:tc>
        <w:tc>
          <w:tcPr>
            <w:tcW w:w="1701"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0,732</w:t>
            </w:r>
          </w:p>
        </w:tc>
        <w:tc>
          <w:tcPr>
            <w:tcW w:w="992"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0,371</w:t>
            </w:r>
          </w:p>
        </w:tc>
        <w:tc>
          <w:tcPr>
            <w:tcW w:w="1688"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1,235</w:t>
            </w:r>
          </w:p>
        </w:tc>
        <w:tc>
          <w:tcPr>
            <w:tcW w:w="850"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6</w:t>
            </w:r>
          </w:p>
        </w:tc>
        <w:tc>
          <w:tcPr>
            <w:tcW w:w="992"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3D85" w:rsidRPr="00F81E61" w:rsidRDefault="00873D85" w:rsidP="001D342A">
            <w:pPr>
              <w:jc w:val="center"/>
              <w:rPr>
                <w:rFonts w:ascii="Times New Roman" w:hAnsi="Times New Roman"/>
              </w:rPr>
            </w:pPr>
          </w:p>
        </w:tc>
      </w:tr>
      <w:tr w:rsidR="00873D85" w:rsidRPr="00F81E61" w:rsidTr="00873D85">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3D85" w:rsidRPr="00F81E61" w:rsidRDefault="00873D85" w:rsidP="001D342A">
            <w:pPr>
              <w:rPr>
                <w:rFonts w:ascii="Times New Roman" w:hAnsi="Times New Roman"/>
              </w:rPr>
            </w:pPr>
            <w:r w:rsidRPr="00F81E61">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0,081</w:t>
            </w:r>
          </w:p>
        </w:tc>
        <w:tc>
          <w:tcPr>
            <w:tcW w:w="992"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0,331</w:t>
            </w:r>
          </w:p>
        </w:tc>
        <w:tc>
          <w:tcPr>
            <w:tcW w:w="1688"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0,662</w:t>
            </w:r>
          </w:p>
        </w:tc>
        <w:tc>
          <w:tcPr>
            <w:tcW w:w="850"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3D85" w:rsidRPr="00F81E61" w:rsidRDefault="00873D85" w:rsidP="001D342A">
            <w:pPr>
              <w:jc w:val="center"/>
              <w:rPr>
                <w:rFonts w:ascii="Times New Roman" w:hAnsi="Times New Roman"/>
              </w:rPr>
            </w:pPr>
          </w:p>
        </w:tc>
      </w:tr>
      <w:tr w:rsidR="00873D85" w:rsidRPr="00F81E61" w:rsidTr="00873D85">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3D85" w:rsidRPr="00F81E61" w:rsidRDefault="00873D85" w:rsidP="001D342A">
            <w:pPr>
              <w:rPr>
                <w:rFonts w:ascii="Times New Roman" w:hAnsi="Times New Roman"/>
              </w:rPr>
            </w:pPr>
            <w:r w:rsidRPr="00F81E61">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0,306</w:t>
            </w:r>
          </w:p>
        </w:tc>
        <w:tc>
          <w:tcPr>
            <w:tcW w:w="1701"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0,102</w:t>
            </w:r>
          </w:p>
        </w:tc>
        <w:tc>
          <w:tcPr>
            <w:tcW w:w="992"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5,0</w:t>
            </w:r>
          </w:p>
        </w:tc>
        <w:tc>
          <w:tcPr>
            <w:tcW w:w="1688"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1,0</w:t>
            </w:r>
          </w:p>
        </w:tc>
        <w:tc>
          <w:tcPr>
            <w:tcW w:w="850"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3D85" w:rsidRPr="00F81E61" w:rsidRDefault="00873D85" w:rsidP="001D342A">
            <w:pPr>
              <w:jc w:val="center"/>
              <w:rPr>
                <w:rFonts w:ascii="Times New Roman" w:hAnsi="Times New Roman"/>
              </w:rPr>
            </w:pPr>
          </w:p>
        </w:tc>
      </w:tr>
      <w:tr w:rsidR="00873D85" w:rsidRPr="00F81E61" w:rsidTr="00873D85">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3D85" w:rsidRPr="00F81E61" w:rsidRDefault="00873D85" w:rsidP="001D342A">
            <w:pPr>
              <w:rPr>
                <w:rFonts w:ascii="Times New Roman" w:hAnsi="Times New Roman"/>
              </w:rPr>
            </w:pPr>
            <w:r w:rsidRPr="00F81E61">
              <w:rPr>
                <w:rFonts w:ascii="Times New Roman" w:hAnsi="Times New Roman"/>
              </w:rPr>
              <w:t>Сульфаты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0,008</w:t>
            </w:r>
          </w:p>
        </w:tc>
        <w:tc>
          <w:tcPr>
            <w:tcW w:w="1701"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0,040</w:t>
            </w:r>
          </w:p>
        </w:tc>
        <w:tc>
          <w:tcPr>
            <w:tcW w:w="1688"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3D85" w:rsidRPr="00F81E61" w:rsidRDefault="00873D85" w:rsidP="001D342A">
            <w:pPr>
              <w:jc w:val="center"/>
              <w:rPr>
                <w:rFonts w:ascii="Times New Roman" w:hAnsi="Times New Roman"/>
                <w:lang w:val="kk-KZ"/>
              </w:rPr>
            </w:pPr>
          </w:p>
        </w:tc>
      </w:tr>
      <w:tr w:rsidR="00873D85" w:rsidRPr="00F81E61" w:rsidTr="00873D85">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3D85" w:rsidRPr="00F81E61" w:rsidRDefault="00873D85" w:rsidP="001D342A">
            <w:pPr>
              <w:rPr>
                <w:rFonts w:ascii="Times New Roman" w:hAnsi="Times New Roman"/>
              </w:rPr>
            </w:pPr>
            <w:r w:rsidRPr="00F81E61">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0,083</w:t>
            </w:r>
          </w:p>
        </w:tc>
        <w:tc>
          <w:tcPr>
            <w:tcW w:w="1701"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2,068</w:t>
            </w:r>
          </w:p>
        </w:tc>
        <w:tc>
          <w:tcPr>
            <w:tcW w:w="992"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1,12</w:t>
            </w:r>
          </w:p>
        </w:tc>
        <w:tc>
          <w:tcPr>
            <w:tcW w:w="1688"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5,6</w:t>
            </w:r>
          </w:p>
        </w:tc>
        <w:tc>
          <w:tcPr>
            <w:tcW w:w="850"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46</w:t>
            </w:r>
          </w:p>
        </w:tc>
        <w:tc>
          <w:tcPr>
            <w:tcW w:w="992"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1</w:t>
            </w:r>
          </w:p>
        </w:tc>
        <w:tc>
          <w:tcPr>
            <w:tcW w:w="1096" w:type="dxa"/>
            <w:tcBorders>
              <w:top w:val="nil"/>
              <w:left w:val="nil"/>
              <w:bottom w:val="single" w:sz="4" w:space="0" w:color="auto"/>
              <w:right w:val="single" w:sz="4" w:space="0" w:color="auto"/>
            </w:tcBorders>
            <w:shd w:val="clear" w:color="000000" w:fill="FFFFFF"/>
            <w:vAlign w:val="center"/>
          </w:tcPr>
          <w:p w:rsidR="00873D85" w:rsidRPr="00F81E61" w:rsidRDefault="00873D85" w:rsidP="001D342A">
            <w:pPr>
              <w:jc w:val="center"/>
              <w:rPr>
                <w:rFonts w:ascii="Times New Roman" w:hAnsi="Times New Roman"/>
                <w:lang w:val="kk-KZ"/>
              </w:rPr>
            </w:pPr>
          </w:p>
        </w:tc>
      </w:tr>
      <w:tr w:rsidR="00873D85" w:rsidRPr="00F81E61" w:rsidTr="00873D85">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3D85" w:rsidRPr="00F81E61" w:rsidRDefault="00873D85" w:rsidP="001D342A">
            <w:pPr>
              <w:rPr>
                <w:rFonts w:ascii="Times New Roman" w:hAnsi="Times New Roman"/>
              </w:rPr>
            </w:pPr>
            <w:r w:rsidRPr="00F81E61">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0,040</w:t>
            </w:r>
          </w:p>
        </w:tc>
        <w:tc>
          <w:tcPr>
            <w:tcW w:w="1701"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0,671</w:t>
            </w:r>
          </w:p>
        </w:tc>
        <w:tc>
          <w:tcPr>
            <w:tcW w:w="992"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0,542</w:t>
            </w:r>
          </w:p>
        </w:tc>
        <w:tc>
          <w:tcPr>
            <w:tcW w:w="1688"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1,356</w:t>
            </w:r>
          </w:p>
        </w:tc>
        <w:tc>
          <w:tcPr>
            <w:tcW w:w="850"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12</w:t>
            </w:r>
          </w:p>
        </w:tc>
        <w:tc>
          <w:tcPr>
            <w:tcW w:w="992"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3D85" w:rsidRPr="00F81E61" w:rsidRDefault="00873D85" w:rsidP="001D342A">
            <w:pPr>
              <w:jc w:val="center"/>
              <w:rPr>
                <w:rFonts w:ascii="Times New Roman" w:hAnsi="Times New Roman"/>
              </w:rPr>
            </w:pPr>
          </w:p>
        </w:tc>
      </w:tr>
      <w:tr w:rsidR="00873D85" w:rsidRPr="00F81E61" w:rsidTr="00873D85">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3D85" w:rsidRPr="00F81E61" w:rsidRDefault="00873D85" w:rsidP="001D342A">
            <w:pPr>
              <w:rPr>
                <w:rFonts w:ascii="Times New Roman" w:hAnsi="Times New Roman"/>
              </w:rPr>
            </w:pPr>
            <w:r w:rsidRPr="00F81E61">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0,036</w:t>
            </w:r>
          </w:p>
        </w:tc>
        <w:tc>
          <w:tcPr>
            <w:tcW w:w="1688" w:type="dxa"/>
            <w:tcBorders>
              <w:top w:val="nil"/>
              <w:left w:val="nil"/>
              <w:bottom w:val="single" w:sz="4" w:space="0" w:color="auto"/>
              <w:right w:val="single" w:sz="4" w:space="0" w:color="auto"/>
            </w:tcBorders>
            <w:shd w:val="clear" w:color="000000" w:fill="FFFFFF"/>
            <w:noWrap/>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1,8</w:t>
            </w:r>
          </w:p>
        </w:tc>
        <w:tc>
          <w:tcPr>
            <w:tcW w:w="850"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tcBorders>
              <w:top w:val="nil"/>
              <w:left w:val="nil"/>
              <w:bottom w:val="single" w:sz="4" w:space="0" w:color="auto"/>
              <w:right w:val="single" w:sz="4" w:space="0" w:color="auto"/>
            </w:tcBorders>
            <w:shd w:val="clear" w:color="000000" w:fill="FFFFFF"/>
            <w:vAlign w:val="center"/>
          </w:tcPr>
          <w:p w:rsidR="00873D85" w:rsidRPr="00F81E61" w:rsidRDefault="00873D85" w:rsidP="00873D85">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3D85" w:rsidRPr="00F81E61" w:rsidRDefault="00873D85" w:rsidP="001D342A">
            <w:pPr>
              <w:jc w:val="center"/>
              <w:rPr>
                <w:rFonts w:ascii="Times New Roman" w:hAnsi="Times New Roman"/>
              </w:rPr>
            </w:pPr>
          </w:p>
        </w:tc>
      </w:tr>
    </w:tbl>
    <w:p w:rsidR="00396BF3" w:rsidRPr="00F81E61" w:rsidRDefault="00396BF3" w:rsidP="00F62832">
      <w:pPr>
        <w:jc w:val="right"/>
        <w:rPr>
          <w:rFonts w:ascii="Times New Roman" w:hAnsi="Times New Roman"/>
        </w:rPr>
      </w:pPr>
    </w:p>
    <w:p w:rsidR="00693170" w:rsidRPr="00F81E61" w:rsidRDefault="00693170"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BD2E41" w:rsidRPr="00F81E61">
        <w:rPr>
          <w:rFonts w:ascii="Times New Roman" w:hAnsi="Times New Roman"/>
          <w:b/>
          <w:i/>
          <w:sz w:val="28"/>
          <w:szCs w:val="28"/>
        </w:rPr>
        <w:t xml:space="preserve"> </w:t>
      </w:r>
      <w:r w:rsidR="006D4374" w:rsidRPr="00F81E61">
        <w:rPr>
          <w:rFonts w:ascii="Times New Roman" w:hAnsi="Times New Roman"/>
          <w:sz w:val="28"/>
          <w:szCs w:val="28"/>
        </w:rPr>
        <w:t xml:space="preserve">В </w:t>
      </w:r>
      <w:r w:rsidR="00D94EF7" w:rsidRPr="00F81E61">
        <w:rPr>
          <w:rFonts w:ascii="Times New Roman" w:hAnsi="Times New Roman"/>
          <w:sz w:val="28"/>
          <w:szCs w:val="28"/>
          <w:lang w:val="kk-KZ"/>
        </w:rPr>
        <w:t>сентябре</w:t>
      </w:r>
      <w:r w:rsidR="00BD2E41" w:rsidRPr="00F81E61">
        <w:rPr>
          <w:rFonts w:ascii="Times New Roman" w:hAnsi="Times New Roman"/>
          <w:sz w:val="28"/>
          <w:szCs w:val="28"/>
          <w:lang w:val="kk-KZ"/>
        </w:rPr>
        <w:t xml:space="preserve"> </w:t>
      </w:r>
      <w:r w:rsidR="006D4374" w:rsidRPr="00F81E61">
        <w:rPr>
          <w:rFonts w:ascii="Times New Roman" w:hAnsi="Times New Roman"/>
          <w:sz w:val="28"/>
          <w:szCs w:val="28"/>
        </w:rPr>
        <w:t xml:space="preserve">по </w:t>
      </w:r>
      <w:r w:rsidRPr="00F81E61">
        <w:rPr>
          <w:rFonts w:ascii="Times New Roman" w:hAnsi="Times New Roman"/>
          <w:sz w:val="28"/>
          <w:szCs w:val="28"/>
        </w:rPr>
        <w:t>данным</w:t>
      </w:r>
      <w:r w:rsidR="00BD2E41" w:rsidRPr="00F81E61">
        <w:rPr>
          <w:rFonts w:ascii="Times New Roman" w:hAnsi="Times New Roman"/>
          <w:sz w:val="28"/>
          <w:szCs w:val="28"/>
        </w:rPr>
        <w:t xml:space="preserve"> </w:t>
      </w:r>
      <w:r w:rsidRPr="00F81E61">
        <w:rPr>
          <w:rFonts w:ascii="Times New Roman" w:hAnsi="Times New Roman"/>
          <w:sz w:val="28"/>
          <w:szCs w:val="28"/>
        </w:rPr>
        <w:t>стационарной сети наблюдений (рис.1.1),</w:t>
      </w:r>
      <w:r w:rsidR="00BD2E41" w:rsidRPr="00F81E61">
        <w:rPr>
          <w:rFonts w:ascii="Times New Roman" w:hAnsi="Times New Roman"/>
          <w:sz w:val="28"/>
          <w:szCs w:val="28"/>
        </w:rPr>
        <w:t xml:space="preserve"> </w:t>
      </w:r>
      <w:r w:rsidRPr="00F81E61">
        <w:rPr>
          <w:rFonts w:ascii="Times New Roman" w:hAnsi="Times New Roman"/>
          <w:sz w:val="28"/>
          <w:szCs w:val="28"/>
        </w:rPr>
        <w:t xml:space="preserve">уровень загрязнения атмосферного воздуха оценивался </w:t>
      </w:r>
      <w:r w:rsidRPr="00F81E61">
        <w:rPr>
          <w:rFonts w:ascii="Times New Roman" w:hAnsi="Times New Roman"/>
          <w:b/>
          <w:i/>
          <w:sz w:val="28"/>
          <w:szCs w:val="28"/>
        </w:rPr>
        <w:t>очень высоким</w:t>
      </w:r>
      <w:r w:rsidR="00110FE5" w:rsidRPr="00F81E61">
        <w:rPr>
          <w:rFonts w:ascii="Times New Roman" w:hAnsi="Times New Roman"/>
          <w:sz w:val="28"/>
          <w:szCs w:val="28"/>
        </w:rPr>
        <w:t>,</w:t>
      </w:r>
      <w:r w:rsidR="00BD2E41" w:rsidRPr="00F81E61">
        <w:rPr>
          <w:rFonts w:ascii="Times New Roman" w:hAnsi="Times New Roman"/>
          <w:sz w:val="28"/>
          <w:szCs w:val="28"/>
        </w:rPr>
        <w:t xml:space="preserve"> </w:t>
      </w:r>
      <w:r w:rsidR="00110FE5" w:rsidRPr="00F81E61">
        <w:rPr>
          <w:rFonts w:ascii="Times New Roman" w:hAnsi="Times New Roman"/>
          <w:sz w:val="28"/>
          <w:szCs w:val="28"/>
        </w:rPr>
        <w:t>о</w:t>
      </w:r>
      <w:r w:rsidRPr="00F81E61">
        <w:rPr>
          <w:rFonts w:ascii="Times New Roman" w:hAnsi="Times New Roman"/>
          <w:sz w:val="28"/>
          <w:szCs w:val="28"/>
        </w:rPr>
        <w:t>н определялся</w:t>
      </w:r>
      <w:r w:rsidR="0018662A" w:rsidRPr="00F81E61">
        <w:rPr>
          <w:rFonts w:ascii="Times New Roman" w:hAnsi="Times New Roman"/>
          <w:sz w:val="28"/>
          <w:szCs w:val="28"/>
        </w:rPr>
        <w:t xml:space="preserve"> значени</w:t>
      </w:r>
      <w:r w:rsidR="00BD1715" w:rsidRPr="00F81E61">
        <w:rPr>
          <w:rFonts w:ascii="Times New Roman" w:hAnsi="Times New Roman"/>
          <w:sz w:val="28"/>
          <w:szCs w:val="28"/>
        </w:rPr>
        <w:t xml:space="preserve">ем </w:t>
      </w:r>
      <w:r w:rsidR="00D8466E" w:rsidRPr="00F81E61">
        <w:rPr>
          <w:rFonts w:ascii="Times New Roman" w:hAnsi="Times New Roman"/>
          <w:sz w:val="28"/>
          <w:szCs w:val="28"/>
        </w:rPr>
        <w:t>НП</w:t>
      </w:r>
      <w:r w:rsidR="006D276E" w:rsidRPr="00F81E61">
        <w:rPr>
          <w:rFonts w:ascii="Times New Roman" w:hAnsi="Times New Roman"/>
          <w:sz w:val="28"/>
          <w:szCs w:val="28"/>
        </w:rPr>
        <w:t xml:space="preserve"> равным </w:t>
      </w:r>
      <w:r w:rsidR="001D342A" w:rsidRPr="00F81E61">
        <w:rPr>
          <w:rFonts w:ascii="Times New Roman" w:hAnsi="Times New Roman"/>
          <w:sz w:val="28"/>
          <w:szCs w:val="28"/>
          <w:lang w:val="kk-KZ"/>
        </w:rPr>
        <w:t>5</w:t>
      </w:r>
      <w:r w:rsidR="00D94EF7" w:rsidRPr="00F81E61">
        <w:rPr>
          <w:rFonts w:ascii="Times New Roman" w:hAnsi="Times New Roman"/>
          <w:sz w:val="28"/>
          <w:szCs w:val="28"/>
          <w:lang w:val="kk-KZ"/>
        </w:rPr>
        <w:t>8,7</w:t>
      </w:r>
      <w:r w:rsidR="00D8466E" w:rsidRPr="00F81E61">
        <w:rPr>
          <w:rFonts w:ascii="Times New Roman" w:hAnsi="Times New Roman"/>
          <w:sz w:val="28"/>
          <w:szCs w:val="28"/>
          <w:lang w:val="kk-KZ"/>
        </w:rPr>
        <w:t>%</w:t>
      </w:r>
      <w:r w:rsidR="00BD2E41" w:rsidRPr="00F81E61">
        <w:rPr>
          <w:rFonts w:ascii="Times New Roman" w:hAnsi="Times New Roman"/>
          <w:sz w:val="28"/>
          <w:szCs w:val="28"/>
          <w:lang w:val="kk-KZ"/>
        </w:rPr>
        <w:t xml:space="preserve"> </w:t>
      </w:r>
      <w:r w:rsidR="00D8466E" w:rsidRPr="00F81E61">
        <w:rPr>
          <w:rFonts w:ascii="Times New Roman" w:hAnsi="Times New Roman"/>
          <w:sz w:val="28"/>
          <w:szCs w:val="28"/>
        </w:rPr>
        <w:t>(очень высокий уровень), значение</w:t>
      </w:r>
      <w:r w:rsidR="00BD2E41" w:rsidRPr="00F81E61">
        <w:rPr>
          <w:rFonts w:ascii="Times New Roman" w:hAnsi="Times New Roman"/>
          <w:sz w:val="28"/>
          <w:szCs w:val="28"/>
        </w:rPr>
        <w:t xml:space="preserve"> </w:t>
      </w:r>
      <w:r w:rsidR="00D8466E" w:rsidRPr="00F81E61">
        <w:rPr>
          <w:rFonts w:ascii="Times New Roman" w:hAnsi="Times New Roman"/>
          <w:sz w:val="28"/>
          <w:szCs w:val="28"/>
        </w:rPr>
        <w:t xml:space="preserve">СИ </w:t>
      </w:r>
      <w:r w:rsidR="006D276E" w:rsidRPr="00F81E61">
        <w:rPr>
          <w:rFonts w:ascii="Times New Roman" w:hAnsi="Times New Roman"/>
          <w:sz w:val="28"/>
          <w:szCs w:val="28"/>
        </w:rPr>
        <w:t xml:space="preserve">= </w:t>
      </w:r>
      <w:r w:rsidR="00D94EF7" w:rsidRPr="00F81E61">
        <w:rPr>
          <w:rFonts w:ascii="Times New Roman" w:hAnsi="Times New Roman"/>
          <w:sz w:val="28"/>
          <w:szCs w:val="28"/>
          <w:lang w:val="kk-KZ"/>
        </w:rPr>
        <w:t>5,6</w:t>
      </w:r>
      <w:r w:rsidR="00D8466E" w:rsidRPr="00F81E61">
        <w:rPr>
          <w:rFonts w:ascii="Times New Roman" w:hAnsi="Times New Roman"/>
          <w:sz w:val="28"/>
          <w:szCs w:val="28"/>
          <w:lang w:val="kk-KZ"/>
        </w:rPr>
        <w:t xml:space="preserve"> (высокий уровень)</w:t>
      </w:r>
      <w:r w:rsidR="00FB2ADF" w:rsidRPr="00F81E61">
        <w:rPr>
          <w:rFonts w:ascii="Times New Roman" w:hAnsi="Times New Roman"/>
          <w:sz w:val="28"/>
          <w:szCs w:val="28"/>
        </w:rPr>
        <w:t xml:space="preserve">. </w:t>
      </w:r>
      <w:r w:rsidR="0018662A" w:rsidRPr="00F81E61">
        <w:rPr>
          <w:rFonts w:ascii="Times New Roman" w:hAnsi="Times New Roman"/>
          <w:sz w:val="28"/>
          <w:szCs w:val="28"/>
        </w:rPr>
        <w:t xml:space="preserve">Воздух города более всего загрязнен </w:t>
      </w:r>
      <w:r w:rsidR="0018662A" w:rsidRPr="00F81E61">
        <w:rPr>
          <w:rFonts w:ascii="Times New Roman" w:hAnsi="Times New Roman"/>
          <w:b/>
          <w:sz w:val="28"/>
          <w:szCs w:val="28"/>
        </w:rPr>
        <w:t>диоксидом а</w:t>
      </w:r>
      <w:r w:rsidR="006138FF" w:rsidRPr="00F81E61">
        <w:rPr>
          <w:rFonts w:ascii="Times New Roman" w:hAnsi="Times New Roman"/>
          <w:b/>
          <w:sz w:val="28"/>
          <w:szCs w:val="28"/>
        </w:rPr>
        <w:t>зота</w:t>
      </w:r>
      <w:r w:rsidRPr="00F81E61">
        <w:rPr>
          <w:rFonts w:ascii="Times New Roman" w:hAnsi="Times New Roman"/>
          <w:sz w:val="28"/>
          <w:szCs w:val="28"/>
        </w:rPr>
        <w:t>(</w:t>
      </w:r>
      <w:r w:rsidR="00110FE5" w:rsidRPr="00F81E61">
        <w:rPr>
          <w:rFonts w:ascii="Times New Roman" w:hAnsi="Times New Roman"/>
          <w:sz w:val="28"/>
          <w:szCs w:val="28"/>
        </w:rPr>
        <w:t>таблица</w:t>
      </w:r>
      <w:r w:rsidR="00FF4705" w:rsidRPr="00F81E61">
        <w:rPr>
          <w:rFonts w:ascii="Times New Roman" w:hAnsi="Times New Roman"/>
          <w:sz w:val="28"/>
          <w:szCs w:val="28"/>
        </w:rPr>
        <w:t>1</w:t>
      </w:r>
      <w:r w:rsidR="00110FE5" w:rsidRPr="00F81E61">
        <w:rPr>
          <w:rFonts w:ascii="Times New Roman" w:hAnsi="Times New Roman"/>
          <w:sz w:val="28"/>
          <w:szCs w:val="28"/>
        </w:rPr>
        <w:t xml:space="preserve"> и 1.1</w:t>
      </w:r>
      <w:r w:rsidR="004272AB" w:rsidRPr="00F81E61">
        <w:rPr>
          <w:rFonts w:ascii="Times New Roman" w:hAnsi="Times New Roman"/>
          <w:sz w:val="28"/>
          <w:szCs w:val="28"/>
        </w:rPr>
        <w:t>).</w:t>
      </w:r>
    </w:p>
    <w:p w:rsidR="007A7685" w:rsidRPr="00F81E61" w:rsidRDefault="00693170" w:rsidP="007A7685">
      <w:pPr>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среднемесячная концентрация </w:t>
      </w:r>
      <w:r w:rsidR="00792463" w:rsidRPr="00F81E61">
        <w:rPr>
          <w:rFonts w:ascii="Times New Roman" w:hAnsi="Times New Roman"/>
          <w:sz w:val="28"/>
          <w:szCs w:val="28"/>
        </w:rPr>
        <w:t>взвешенных веществ - 2,35 ПДК</w:t>
      </w:r>
      <w:r w:rsidR="00792463" w:rsidRPr="00F81E61">
        <w:rPr>
          <w:rFonts w:ascii="Times New Roman" w:hAnsi="Times New Roman"/>
          <w:sz w:val="28"/>
          <w:szCs w:val="28"/>
          <w:vertAlign w:val="subscript"/>
        </w:rPr>
        <w:t>с.с.</w:t>
      </w:r>
      <w:r w:rsidR="00792463" w:rsidRPr="00F81E61">
        <w:rPr>
          <w:rFonts w:ascii="Times New Roman" w:hAnsi="Times New Roman"/>
          <w:sz w:val="28"/>
          <w:szCs w:val="28"/>
        </w:rPr>
        <w:t>,</w:t>
      </w:r>
      <w:r w:rsidRPr="00F81E61">
        <w:rPr>
          <w:rFonts w:ascii="Times New Roman" w:hAnsi="Times New Roman"/>
          <w:sz w:val="28"/>
          <w:szCs w:val="28"/>
        </w:rPr>
        <w:t xml:space="preserve">диоксида азота </w:t>
      </w:r>
      <w:r w:rsidR="006F3149" w:rsidRPr="00F81E61">
        <w:rPr>
          <w:rFonts w:ascii="Times New Roman" w:hAnsi="Times New Roman"/>
          <w:sz w:val="28"/>
          <w:szCs w:val="28"/>
        </w:rPr>
        <w:t>–</w:t>
      </w:r>
      <w:r w:rsidR="008D79B6" w:rsidRPr="00F81E61">
        <w:rPr>
          <w:rFonts w:ascii="Times New Roman" w:hAnsi="Times New Roman"/>
          <w:sz w:val="28"/>
          <w:szCs w:val="28"/>
          <w:lang w:val="kk-KZ"/>
        </w:rPr>
        <w:t>2,</w:t>
      </w:r>
      <w:r w:rsidR="00FB2ADF" w:rsidRPr="00F81E61">
        <w:rPr>
          <w:rFonts w:ascii="Times New Roman" w:hAnsi="Times New Roman"/>
          <w:sz w:val="28"/>
          <w:szCs w:val="28"/>
          <w:lang w:val="kk-KZ"/>
        </w:rPr>
        <w:t xml:space="preserve">1 </w:t>
      </w:r>
      <w:r w:rsidRPr="00F81E61">
        <w:rPr>
          <w:rFonts w:ascii="Times New Roman" w:hAnsi="Times New Roman"/>
          <w:sz w:val="28"/>
          <w:szCs w:val="28"/>
        </w:rPr>
        <w:t>ПДК</w:t>
      </w:r>
      <w:r w:rsidRPr="00F81E61">
        <w:rPr>
          <w:rFonts w:ascii="Times New Roman" w:hAnsi="Times New Roman"/>
          <w:sz w:val="28"/>
          <w:szCs w:val="28"/>
          <w:vertAlign w:val="subscript"/>
        </w:rPr>
        <w:t>с.с.</w:t>
      </w:r>
      <w:r w:rsidRPr="00F81E61">
        <w:rPr>
          <w:rFonts w:ascii="Times New Roman" w:hAnsi="Times New Roman"/>
          <w:sz w:val="28"/>
          <w:szCs w:val="28"/>
        </w:rPr>
        <w:t xml:space="preserve">, </w:t>
      </w:r>
      <w:r w:rsidR="00BD1715" w:rsidRPr="00F81E61">
        <w:rPr>
          <w:rFonts w:ascii="Times New Roman" w:hAnsi="Times New Roman"/>
          <w:sz w:val="28"/>
          <w:szCs w:val="28"/>
        </w:rPr>
        <w:t>остальных</w:t>
      </w:r>
      <w:r w:rsidRPr="00F81E61">
        <w:rPr>
          <w:rFonts w:ascii="Times New Roman" w:hAnsi="Times New Roman"/>
          <w:sz w:val="28"/>
          <w:szCs w:val="28"/>
        </w:rPr>
        <w:t xml:space="preserve"> загрязняющих веществ – не превышали ПДК</w:t>
      </w:r>
      <w:r w:rsidR="00A60CFF" w:rsidRPr="00F81E61">
        <w:rPr>
          <w:rFonts w:ascii="Times New Roman" w:hAnsi="Times New Roman"/>
          <w:sz w:val="28"/>
          <w:szCs w:val="28"/>
        </w:rPr>
        <w:t>.</w:t>
      </w:r>
    </w:p>
    <w:p w:rsidR="002452C7" w:rsidRPr="00F81E61" w:rsidRDefault="008D79B6" w:rsidP="002452C7">
      <w:pPr>
        <w:ind w:firstLine="709"/>
        <w:jc w:val="both"/>
        <w:rPr>
          <w:rFonts w:ascii="Times New Roman" w:hAnsi="Times New Roman"/>
          <w:sz w:val="28"/>
          <w:szCs w:val="28"/>
          <w:lang w:val="kk-KZ"/>
        </w:rPr>
      </w:pPr>
      <w:r w:rsidRPr="00F81E61">
        <w:rPr>
          <w:rFonts w:ascii="Times New Roman" w:hAnsi="Times New Roman"/>
          <w:sz w:val="28"/>
          <w:szCs w:val="28"/>
        </w:rPr>
        <w:t xml:space="preserve">За </w:t>
      </w:r>
      <w:r w:rsidRPr="00F81E61">
        <w:rPr>
          <w:rFonts w:ascii="Times New Roman" w:hAnsi="Times New Roman"/>
          <w:sz w:val="28"/>
          <w:szCs w:val="28"/>
          <w:lang w:val="kk-KZ"/>
        </w:rPr>
        <w:t xml:space="preserve">сентябрь </w:t>
      </w:r>
      <w:r w:rsidRPr="00F81E61">
        <w:rPr>
          <w:rFonts w:ascii="Times New Roman" w:hAnsi="Times New Roman"/>
          <w:sz w:val="28"/>
          <w:szCs w:val="28"/>
        </w:rPr>
        <w:t>201</w:t>
      </w:r>
      <w:r w:rsidRPr="00F81E61">
        <w:rPr>
          <w:rFonts w:ascii="Times New Roman" w:hAnsi="Times New Roman"/>
          <w:sz w:val="28"/>
          <w:szCs w:val="28"/>
          <w:lang w:val="kk-KZ"/>
        </w:rPr>
        <w:t>5</w:t>
      </w:r>
      <w:r w:rsidRPr="00F81E61">
        <w:rPr>
          <w:rFonts w:ascii="Times New Roman" w:hAnsi="Times New Roman"/>
          <w:sz w:val="28"/>
          <w:szCs w:val="28"/>
        </w:rPr>
        <w:t xml:space="preserve"> года число случаев превышения более 1 ПДК зафиксировано </w:t>
      </w:r>
      <w:r w:rsidR="00FB2ADF" w:rsidRPr="00F81E61">
        <w:rPr>
          <w:rFonts w:ascii="Times New Roman" w:hAnsi="Times New Roman"/>
          <w:sz w:val="28"/>
          <w:szCs w:val="28"/>
          <w:lang w:val="kk-KZ"/>
        </w:rPr>
        <w:t xml:space="preserve">по диоксиду азота - 46 случаев, </w:t>
      </w:r>
      <w:r w:rsidRPr="00F81E61">
        <w:rPr>
          <w:rFonts w:ascii="Times New Roman" w:hAnsi="Times New Roman"/>
          <w:sz w:val="28"/>
          <w:szCs w:val="28"/>
          <w:lang w:val="kk-KZ"/>
        </w:rPr>
        <w:t>по в</w:t>
      </w:r>
      <w:r w:rsidR="005213EE" w:rsidRPr="00F81E61">
        <w:rPr>
          <w:rFonts w:ascii="Times New Roman" w:hAnsi="Times New Roman"/>
          <w:sz w:val="28"/>
          <w:szCs w:val="28"/>
          <w:lang w:val="kk-KZ"/>
        </w:rPr>
        <w:t>звешенным веществам – 34 случая</w:t>
      </w:r>
      <w:r w:rsidRPr="00F81E61">
        <w:rPr>
          <w:rFonts w:ascii="Times New Roman" w:hAnsi="Times New Roman"/>
          <w:sz w:val="28"/>
          <w:szCs w:val="28"/>
          <w:lang w:val="kk-KZ"/>
        </w:rPr>
        <w:t xml:space="preserve">, по оксиду азота - 12 случаев, по взвешенным частицам </w:t>
      </w:r>
      <w:r w:rsidR="00245584" w:rsidRPr="00F81E61">
        <w:rPr>
          <w:rFonts w:ascii="Times New Roman" w:hAnsi="Times New Roman"/>
          <w:sz w:val="28"/>
          <w:szCs w:val="28"/>
          <w:lang w:val="kk-KZ"/>
        </w:rPr>
        <w:t xml:space="preserve">РМ-10 - 6 случаев и </w:t>
      </w:r>
      <w:r w:rsidRPr="00F81E61">
        <w:rPr>
          <w:rFonts w:ascii="Times New Roman" w:hAnsi="Times New Roman"/>
          <w:sz w:val="28"/>
          <w:szCs w:val="28"/>
          <w:lang w:val="kk-KZ"/>
        </w:rPr>
        <w:t xml:space="preserve">по </w:t>
      </w:r>
      <w:r w:rsidR="00245584" w:rsidRPr="00F81E61">
        <w:rPr>
          <w:rFonts w:ascii="Times New Roman" w:hAnsi="Times New Roman"/>
          <w:sz w:val="28"/>
          <w:szCs w:val="28"/>
          <w:lang w:val="kk-KZ"/>
        </w:rPr>
        <w:t>фтористому водороду</w:t>
      </w:r>
      <w:r w:rsidRPr="00F81E61">
        <w:rPr>
          <w:rFonts w:ascii="Times New Roman" w:hAnsi="Times New Roman"/>
          <w:sz w:val="28"/>
          <w:szCs w:val="28"/>
          <w:lang w:val="kk-KZ"/>
        </w:rPr>
        <w:t xml:space="preserve"> - </w:t>
      </w:r>
      <w:r w:rsidR="00245584" w:rsidRPr="00F81E61">
        <w:rPr>
          <w:rFonts w:ascii="Times New Roman" w:hAnsi="Times New Roman"/>
          <w:sz w:val="28"/>
          <w:szCs w:val="28"/>
          <w:lang w:val="kk-KZ"/>
        </w:rPr>
        <w:t>1случай</w:t>
      </w:r>
      <w:r w:rsidRPr="00F81E61">
        <w:rPr>
          <w:rFonts w:ascii="Times New Roman" w:hAnsi="Times New Roman"/>
          <w:sz w:val="28"/>
          <w:szCs w:val="28"/>
          <w:lang w:val="kk-KZ"/>
        </w:rPr>
        <w:t>,</w:t>
      </w:r>
      <w:r w:rsidRPr="00F81E61">
        <w:rPr>
          <w:rFonts w:ascii="Times New Roman" w:hAnsi="Times New Roman"/>
          <w:sz w:val="28"/>
          <w:szCs w:val="28"/>
        </w:rPr>
        <w:t xml:space="preserve"> также были выявлены превышения по </w:t>
      </w:r>
      <w:r w:rsidR="00245584" w:rsidRPr="00F81E61">
        <w:rPr>
          <w:rFonts w:ascii="Times New Roman" w:hAnsi="Times New Roman"/>
          <w:sz w:val="28"/>
          <w:szCs w:val="28"/>
        </w:rPr>
        <w:t>диоксиду азота</w:t>
      </w:r>
      <w:r w:rsidRPr="00F81E61">
        <w:rPr>
          <w:rFonts w:ascii="Times New Roman" w:hAnsi="Times New Roman"/>
          <w:sz w:val="28"/>
          <w:szCs w:val="28"/>
        </w:rPr>
        <w:t xml:space="preserve"> более 5 ПДК – </w:t>
      </w:r>
      <w:r w:rsidR="00245584" w:rsidRPr="00F81E61">
        <w:rPr>
          <w:rFonts w:ascii="Times New Roman" w:hAnsi="Times New Roman"/>
          <w:sz w:val="28"/>
          <w:szCs w:val="28"/>
          <w:lang w:val="kk-KZ"/>
        </w:rPr>
        <w:t>1</w:t>
      </w:r>
      <w:r w:rsidRPr="00F81E61">
        <w:rPr>
          <w:rFonts w:ascii="Times New Roman" w:hAnsi="Times New Roman"/>
          <w:sz w:val="28"/>
          <w:szCs w:val="28"/>
          <w:lang w:val="kk-KZ"/>
        </w:rPr>
        <w:t xml:space="preserve"> раз</w:t>
      </w:r>
      <w:r w:rsidR="00EE208C" w:rsidRPr="00F81E61">
        <w:rPr>
          <w:rFonts w:ascii="Times New Roman" w:hAnsi="Times New Roman"/>
          <w:sz w:val="28"/>
          <w:szCs w:val="28"/>
          <w:lang w:val="kk-KZ"/>
        </w:rPr>
        <w:t>(таблица 9)</w:t>
      </w:r>
      <w:r w:rsidR="00245584" w:rsidRPr="00F81E61">
        <w:rPr>
          <w:rFonts w:ascii="Times New Roman" w:hAnsi="Times New Roman"/>
          <w:sz w:val="28"/>
          <w:szCs w:val="28"/>
          <w:lang w:val="kk-KZ"/>
        </w:rPr>
        <w:t>.</w:t>
      </w:r>
    </w:p>
    <w:p w:rsidR="00BD2E41" w:rsidRPr="00F81E61" w:rsidRDefault="00BD2E41" w:rsidP="002452C7">
      <w:pPr>
        <w:ind w:firstLine="709"/>
        <w:jc w:val="both"/>
        <w:rPr>
          <w:rFonts w:ascii="Times New Roman" w:hAnsi="Times New Roman"/>
          <w:sz w:val="28"/>
          <w:szCs w:val="28"/>
          <w:lang w:val="kk-KZ"/>
        </w:rPr>
      </w:pPr>
    </w:p>
    <w:p w:rsidR="00BD2E41" w:rsidRPr="00F81E61" w:rsidRDefault="00BD2E41" w:rsidP="002452C7">
      <w:pPr>
        <w:ind w:firstLine="709"/>
        <w:jc w:val="both"/>
        <w:rPr>
          <w:rFonts w:ascii="Times New Roman" w:hAnsi="Times New Roman"/>
          <w:sz w:val="28"/>
          <w:szCs w:val="28"/>
          <w:lang w:val="kk-KZ"/>
        </w:rPr>
      </w:pPr>
    </w:p>
    <w:p w:rsidR="00705D79" w:rsidRPr="00F81E61" w:rsidRDefault="006C7A91" w:rsidP="002452C7">
      <w:pPr>
        <w:numPr>
          <w:ilvl w:val="1"/>
          <w:numId w:val="1"/>
        </w:numPr>
        <w:tabs>
          <w:tab w:val="left" w:pos="0"/>
        </w:tabs>
        <w:ind w:left="0" w:firstLine="0"/>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городу Кокшетау</w:t>
      </w:r>
    </w:p>
    <w:p w:rsidR="00112F69" w:rsidRPr="00F81E61" w:rsidRDefault="00F57214" w:rsidP="00F62832">
      <w:pPr>
        <w:tabs>
          <w:tab w:val="left" w:pos="5547"/>
        </w:tabs>
        <w:spacing w:line="0" w:lineRule="atLeast"/>
        <w:ind w:firstLine="708"/>
        <w:jc w:val="both"/>
        <w:rPr>
          <w:rStyle w:val="FontStyle204"/>
          <w:sz w:val="28"/>
          <w:szCs w:val="28"/>
          <w:lang w:val="kk-KZ"/>
        </w:rPr>
      </w:pPr>
      <w:r w:rsidRPr="00F81E61">
        <w:rPr>
          <w:rStyle w:val="FontStyle204"/>
          <w:sz w:val="28"/>
          <w:szCs w:val="28"/>
        </w:rPr>
        <w:t>В городе Кокшетау функционируют</w:t>
      </w:r>
      <w:r w:rsidR="002D26DD" w:rsidRPr="00F81E61">
        <w:rPr>
          <w:rStyle w:val="FontStyle204"/>
          <w:sz w:val="28"/>
          <w:szCs w:val="28"/>
        </w:rPr>
        <w:t xml:space="preserve">2 стационарных </w:t>
      </w:r>
      <w:r w:rsidR="004C4870" w:rsidRPr="00F81E61">
        <w:rPr>
          <w:rStyle w:val="FontStyle204"/>
          <w:sz w:val="28"/>
          <w:szCs w:val="28"/>
        </w:rPr>
        <w:t xml:space="preserve">поста </w:t>
      </w:r>
      <w:r w:rsidR="00112F69" w:rsidRPr="00F81E61">
        <w:rPr>
          <w:rStyle w:val="FontStyle204"/>
          <w:sz w:val="28"/>
          <w:szCs w:val="28"/>
        </w:rPr>
        <w:t>наблюдений за состоянием атмосферного воздуха</w:t>
      </w:r>
      <w:r w:rsidR="002D26DD" w:rsidRPr="00F81E61">
        <w:rPr>
          <w:rStyle w:val="FontStyle204"/>
          <w:sz w:val="28"/>
          <w:szCs w:val="28"/>
        </w:rPr>
        <w:t>(</w:t>
      </w:r>
      <w:r w:rsidR="00113641" w:rsidRPr="00F81E61">
        <w:rPr>
          <w:rStyle w:val="FontStyle204"/>
          <w:sz w:val="28"/>
          <w:szCs w:val="28"/>
        </w:rPr>
        <w:t>рис.</w:t>
      </w:r>
      <w:r w:rsidR="002D26DD" w:rsidRPr="00F81E61">
        <w:rPr>
          <w:rStyle w:val="FontStyle204"/>
          <w:sz w:val="28"/>
          <w:szCs w:val="28"/>
        </w:rPr>
        <w:t xml:space="preserve">1.2, таблица </w:t>
      </w:r>
      <w:r w:rsidR="00882672" w:rsidRPr="00F81E61">
        <w:rPr>
          <w:rStyle w:val="FontStyle204"/>
          <w:sz w:val="28"/>
          <w:szCs w:val="28"/>
        </w:rPr>
        <w:t>10</w:t>
      </w:r>
      <w:r w:rsidR="002D26DD" w:rsidRPr="00F81E61">
        <w:rPr>
          <w:rStyle w:val="FontStyle204"/>
          <w:sz w:val="28"/>
          <w:szCs w:val="28"/>
        </w:rPr>
        <w:t>)</w:t>
      </w:r>
      <w:r w:rsidR="00D7459A" w:rsidRPr="00F81E61">
        <w:rPr>
          <w:rStyle w:val="FontStyle204"/>
          <w:sz w:val="28"/>
          <w:szCs w:val="28"/>
          <w:lang w:val="kk-KZ"/>
        </w:rPr>
        <w:t>.</w:t>
      </w:r>
    </w:p>
    <w:p w:rsidR="00112F69" w:rsidRPr="00F81E61" w:rsidRDefault="00112F69" w:rsidP="00F62832">
      <w:pPr>
        <w:jc w:val="right"/>
        <w:rPr>
          <w:rFonts w:ascii="Times New Roman" w:hAnsi="Times New Roman"/>
        </w:rPr>
      </w:pPr>
      <w:r w:rsidRPr="00F81E61">
        <w:rPr>
          <w:rFonts w:ascii="Times New Roman" w:hAnsi="Times New Roman"/>
        </w:rPr>
        <w:t xml:space="preserve">Таблица </w:t>
      </w:r>
      <w:r w:rsidR="00882672" w:rsidRPr="00F81E61">
        <w:rPr>
          <w:rFonts w:ascii="Times New Roman" w:hAnsi="Times New Roman"/>
        </w:rPr>
        <w:t>10</w:t>
      </w:r>
    </w:p>
    <w:p w:rsidR="000A0360" w:rsidRPr="00F81E61" w:rsidRDefault="00112F69" w:rsidP="002452C7">
      <w:pPr>
        <w:pStyle w:val="Style100"/>
        <w:widowControl/>
        <w:spacing w:line="0" w:lineRule="atLeast"/>
        <w:ind w:firstLine="708"/>
        <w:rPr>
          <w:rStyle w:val="FontStyle204"/>
          <w:iCs/>
          <w:sz w:val="28"/>
          <w:szCs w:val="28"/>
        </w:rPr>
      </w:pPr>
      <w:r w:rsidRPr="00F81E61">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118"/>
      </w:tblGrid>
      <w:tr w:rsidR="00E84910" w:rsidRPr="00F81E61" w:rsidTr="0097327D">
        <w:trPr>
          <w:tblHeader/>
        </w:trPr>
        <w:tc>
          <w:tcPr>
            <w:tcW w:w="959" w:type="dxa"/>
            <w:vAlign w:val="center"/>
          </w:tcPr>
          <w:p w:rsidR="00E84910" w:rsidRPr="00F81E61" w:rsidRDefault="00E84910" w:rsidP="00F62832">
            <w:pPr>
              <w:jc w:val="center"/>
              <w:outlineLvl w:val="1"/>
              <w:rPr>
                <w:rFonts w:ascii="Times New Roman" w:hAnsi="Times New Roman"/>
                <w:b/>
              </w:rPr>
            </w:pPr>
            <w:r w:rsidRPr="00F81E61">
              <w:rPr>
                <w:rFonts w:ascii="Times New Roman" w:hAnsi="Times New Roman"/>
                <w:b/>
              </w:rPr>
              <w:t>Номер</w:t>
            </w:r>
          </w:p>
          <w:p w:rsidR="00E84910" w:rsidRPr="00F81E61" w:rsidRDefault="00E84910" w:rsidP="00F62832">
            <w:pPr>
              <w:jc w:val="center"/>
              <w:outlineLvl w:val="1"/>
              <w:rPr>
                <w:rFonts w:ascii="Times New Roman" w:hAnsi="Times New Roman"/>
                <w:b/>
              </w:rPr>
            </w:pPr>
            <w:r w:rsidRPr="00F81E61">
              <w:rPr>
                <w:rFonts w:ascii="Times New Roman" w:hAnsi="Times New Roman"/>
                <w:b/>
              </w:rPr>
              <w:t>поста</w:t>
            </w:r>
          </w:p>
        </w:tc>
        <w:tc>
          <w:tcPr>
            <w:tcW w:w="1134" w:type="dxa"/>
            <w:vAlign w:val="center"/>
          </w:tcPr>
          <w:p w:rsidR="00E84910" w:rsidRPr="00F81E61" w:rsidRDefault="00E84910" w:rsidP="00F62832">
            <w:pPr>
              <w:jc w:val="center"/>
              <w:outlineLvl w:val="1"/>
              <w:rPr>
                <w:rFonts w:ascii="Times New Roman" w:hAnsi="Times New Roman"/>
                <w:b/>
              </w:rPr>
            </w:pPr>
            <w:r w:rsidRPr="00F81E61">
              <w:rPr>
                <w:rFonts w:ascii="Times New Roman" w:hAnsi="Times New Roman"/>
                <w:b/>
              </w:rPr>
              <w:t>Сроки отбора</w:t>
            </w:r>
          </w:p>
        </w:tc>
        <w:tc>
          <w:tcPr>
            <w:tcW w:w="1984" w:type="dxa"/>
            <w:vAlign w:val="center"/>
          </w:tcPr>
          <w:p w:rsidR="00E84910" w:rsidRPr="00F81E61" w:rsidRDefault="00E84910"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694" w:type="dxa"/>
            <w:vAlign w:val="center"/>
          </w:tcPr>
          <w:p w:rsidR="00E84910" w:rsidRPr="00F81E61" w:rsidRDefault="00E84910" w:rsidP="00F62832">
            <w:pPr>
              <w:jc w:val="center"/>
              <w:outlineLvl w:val="1"/>
              <w:rPr>
                <w:rFonts w:ascii="Times New Roman" w:hAnsi="Times New Roman"/>
                <w:b/>
              </w:rPr>
            </w:pPr>
            <w:r w:rsidRPr="00F81E61">
              <w:rPr>
                <w:rFonts w:ascii="Times New Roman" w:hAnsi="Times New Roman"/>
                <w:b/>
              </w:rPr>
              <w:t>Адрес поста</w:t>
            </w:r>
          </w:p>
        </w:tc>
        <w:tc>
          <w:tcPr>
            <w:tcW w:w="3118" w:type="dxa"/>
            <w:vAlign w:val="center"/>
          </w:tcPr>
          <w:p w:rsidR="00E84910" w:rsidRPr="00F81E61" w:rsidRDefault="00E84910" w:rsidP="00F62832">
            <w:pPr>
              <w:jc w:val="center"/>
              <w:outlineLvl w:val="1"/>
              <w:rPr>
                <w:rFonts w:ascii="Times New Roman" w:hAnsi="Times New Roman"/>
                <w:b/>
              </w:rPr>
            </w:pPr>
            <w:r w:rsidRPr="00F81E61">
              <w:rPr>
                <w:rFonts w:ascii="Times New Roman" w:hAnsi="Times New Roman"/>
                <w:b/>
              </w:rPr>
              <w:t>Определяемые примеси</w:t>
            </w:r>
          </w:p>
        </w:tc>
      </w:tr>
      <w:tr w:rsidR="00E84910" w:rsidRPr="00F81E61" w:rsidTr="00B01509">
        <w:trPr>
          <w:trHeight w:val="1246"/>
        </w:trPr>
        <w:tc>
          <w:tcPr>
            <w:tcW w:w="959" w:type="dxa"/>
            <w:vAlign w:val="center"/>
          </w:tcPr>
          <w:p w:rsidR="00E84910" w:rsidRPr="00F81E61" w:rsidRDefault="00E84910" w:rsidP="00F62832">
            <w:pPr>
              <w:jc w:val="center"/>
              <w:outlineLvl w:val="1"/>
              <w:rPr>
                <w:rFonts w:ascii="Times New Roman" w:hAnsi="Times New Roman"/>
              </w:rPr>
            </w:pPr>
            <w:r w:rsidRPr="00F81E61">
              <w:rPr>
                <w:rFonts w:ascii="Times New Roman" w:hAnsi="Times New Roman"/>
              </w:rPr>
              <w:t>1</w:t>
            </w:r>
          </w:p>
        </w:tc>
        <w:tc>
          <w:tcPr>
            <w:tcW w:w="1134" w:type="dxa"/>
            <w:vAlign w:val="center"/>
          </w:tcPr>
          <w:p w:rsidR="00E84910" w:rsidRPr="00F81E61" w:rsidRDefault="00E84910" w:rsidP="00F62832">
            <w:pPr>
              <w:jc w:val="center"/>
              <w:outlineLvl w:val="1"/>
              <w:rPr>
                <w:rFonts w:ascii="Times New Roman" w:hAnsi="Times New Roman"/>
              </w:rPr>
            </w:pPr>
            <w:r w:rsidRPr="00F81E61">
              <w:rPr>
                <w:rFonts w:ascii="Times New Roman" w:hAnsi="Times New Roman"/>
              </w:rPr>
              <w:t>3 раза</w:t>
            </w:r>
          </w:p>
          <w:p w:rsidR="00E84910" w:rsidRPr="00F81E61" w:rsidRDefault="00E84910" w:rsidP="00F62832">
            <w:pPr>
              <w:jc w:val="center"/>
              <w:outlineLvl w:val="1"/>
              <w:rPr>
                <w:rFonts w:ascii="Times New Roman" w:hAnsi="Times New Roman"/>
              </w:rPr>
            </w:pPr>
            <w:r w:rsidRPr="00F81E61">
              <w:rPr>
                <w:rFonts w:ascii="Times New Roman" w:hAnsi="Times New Roman"/>
              </w:rPr>
              <w:t xml:space="preserve">в </w:t>
            </w:r>
            <w:r w:rsidRPr="00F81E61">
              <w:rPr>
                <w:rFonts w:ascii="Times New Roman" w:hAnsi="Times New Roman"/>
                <w:lang w:val="en-US"/>
              </w:rPr>
              <w:t>c</w:t>
            </w:r>
            <w:r w:rsidRPr="00F81E61">
              <w:rPr>
                <w:rFonts w:ascii="Times New Roman" w:hAnsi="Times New Roman"/>
              </w:rPr>
              <w:t>утки</w:t>
            </w:r>
          </w:p>
        </w:tc>
        <w:tc>
          <w:tcPr>
            <w:tcW w:w="1984" w:type="dxa"/>
            <w:vAlign w:val="center"/>
          </w:tcPr>
          <w:p w:rsidR="00E84910" w:rsidRPr="00F81E61" w:rsidRDefault="00B01509" w:rsidP="00F62832">
            <w:pPr>
              <w:jc w:val="center"/>
              <w:outlineLvl w:val="1"/>
              <w:rPr>
                <w:rFonts w:ascii="Times New Roman" w:hAnsi="Times New Roman"/>
              </w:rPr>
            </w:pPr>
            <w:r w:rsidRPr="00F81E61">
              <w:rPr>
                <w:rFonts w:ascii="Times New Roman" w:hAnsi="Times New Roman"/>
              </w:rPr>
              <w:t xml:space="preserve">ручной отбор проб </w:t>
            </w:r>
          </w:p>
          <w:p w:rsidR="00E84910" w:rsidRPr="00F81E61" w:rsidRDefault="00B01509" w:rsidP="00F62832">
            <w:pPr>
              <w:jc w:val="center"/>
              <w:outlineLvl w:val="1"/>
              <w:rPr>
                <w:rFonts w:ascii="Times New Roman" w:hAnsi="Times New Roman"/>
              </w:rPr>
            </w:pPr>
            <w:r w:rsidRPr="00F81E61">
              <w:rPr>
                <w:rFonts w:ascii="Times New Roman" w:hAnsi="Times New Roman"/>
              </w:rPr>
              <w:t xml:space="preserve">(дискретные </w:t>
            </w:r>
            <w:r w:rsidR="00E84910" w:rsidRPr="00F81E61">
              <w:rPr>
                <w:rFonts w:ascii="Times New Roman" w:hAnsi="Times New Roman"/>
              </w:rPr>
              <w:t>методы)</w:t>
            </w:r>
          </w:p>
        </w:tc>
        <w:tc>
          <w:tcPr>
            <w:tcW w:w="2694" w:type="dxa"/>
            <w:vAlign w:val="center"/>
          </w:tcPr>
          <w:p w:rsidR="00E84910" w:rsidRPr="00F81E61" w:rsidRDefault="00E84910" w:rsidP="00245584">
            <w:pPr>
              <w:spacing w:line="192" w:lineRule="auto"/>
              <w:jc w:val="center"/>
              <w:outlineLvl w:val="1"/>
              <w:rPr>
                <w:rFonts w:ascii="Times New Roman" w:hAnsi="Times New Roman"/>
              </w:rPr>
            </w:pPr>
            <w:r w:rsidRPr="00F81E61">
              <w:rPr>
                <w:rStyle w:val="FontStyle201"/>
                <w:i w:val="0"/>
              </w:rPr>
              <w:t>на территории метеостанции, в 500-</w:t>
            </w:r>
            <w:smartTag w:uri="urn:schemas-microsoft-com:office:smarttags" w:element="metricconverter">
              <w:smartTagPr>
                <w:attr w:name="ProductID" w:val="1000 метрах"/>
              </w:smartTagPr>
              <w:r w:rsidRPr="00F81E61">
                <w:rPr>
                  <w:rStyle w:val="FontStyle201"/>
                  <w:i w:val="0"/>
                </w:rPr>
                <w:t>1000 метрах</w:t>
              </w:r>
            </w:smartTag>
            <w:r w:rsidRPr="00F81E61">
              <w:rPr>
                <w:rStyle w:val="FontStyle201"/>
                <w:i w:val="0"/>
              </w:rPr>
              <w:t xml:space="preserve"> на ЮЗ м-н 5 этажных домов, в 2-3 км трасса Кокшетау-Петропавловск</w:t>
            </w:r>
          </w:p>
        </w:tc>
        <w:tc>
          <w:tcPr>
            <w:tcW w:w="3118" w:type="dxa"/>
            <w:vAlign w:val="center"/>
          </w:tcPr>
          <w:p w:rsidR="00E84910" w:rsidRPr="00F81E61" w:rsidRDefault="00E84910" w:rsidP="00F62832">
            <w:pPr>
              <w:outlineLvl w:val="1"/>
              <w:rPr>
                <w:rFonts w:ascii="Times New Roman" w:hAnsi="Times New Roman"/>
              </w:rPr>
            </w:pPr>
            <w:r w:rsidRPr="00F81E61">
              <w:rPr>
                <w:rStyle w:val="FontStyle204"/>
                <w:sz w:val="24"/>
                <w:szCs w:val="24"/>
              </w:rPr>
              <w:t>взвешенные вещества, диоксид серы, оксид углерода, диоксид</w:t>
            </w:r>
            <w:r w:rsidR="00C60AFA" w:rsidRPr="00F81E61">
              <w:rPr>
                <w:rStyle w:val="FontStyle204"/>
                <w:sz w:val="24"/>
                <w:szCs w:val="24"/>
                <w:lang w:val="kk-KZ"/>
              </w:rPr>
              <w:t xml:space="preserve"> и оксид</w:t>
            </w:r>
            <w:r w:rsidRPr="00F81E61">
              <w:rPr>
                <w:rStyle w:val="FontStyle204"/>
                <w:sz w:val="24"/>
                <w:szCs w:val="24"/>
              </w:rPr>
              <w:t xml:space="preserve"> азота</w:t>
            </w:r>
          </w:p>
        </w:tc>
      </w:tr>
      <w:tr w:rsidR="00E84910" w:rsidRPr="00F81E61" w:rsidTr="0097327D">
        <w:tc>
          <w:tcPr>
            <w:tcW w:w="959" w:type="dxa"/>
            <w:vAlign w:val="center"/>
          </w:tcPr>
          <w:p w:rsidR="00E84910" w:rsidRPr="00F81E61" w:rsidRDefault="00E84910" w:rsidP="00F62832">
            <w:pPr>
              <w:jc w:val="center"/>
              <w:outlineLvl w:val="1"/>
              <w:rPr>
                <w:rFonts w:ascii="Times New Roman" w:hAnsi="Times New Roman"/>
              </w:rPr>
            </w:pPr>
            <w:r w:rsidRPr="00F81E61">
              <w:rPr>
                <w:rFonts w:ascii="Times New Roman" w:hAnsi="Times New Roman"/>
              </w:rPr>
              <w:t>2</w:t>
            </w:r>
          </w:p>
        </w:tc>
        <w:tc>
          <w:tcPr>
            <w:tcW w:w="1134" w:type="dxa"/>
            <w:vAlign w:val="center"/>
          </w:tcPr>
          <w:p w:rsidR="00E84910" w:rsidRPr="00F81E61" w:rsidRDefault="00E84910" w:rsidP="00F62832">
            <w:pPr>
              <w:jc w:val="center"/>
              <w:outlineLvl w:val="1"/>
              <w:rPr>
                <w:rFonts w:ascii="Times New Roman" w:hAnsi="Times New Roman"/>
              </w:rPr>
            </w:pPr>
            <w:r w:rsidRPr="00F81E61">
              <w:rPr>
                <w:rFonts w:ascii="Times New Roman" w:hAnsi="Times New Roman"/>
              </w:rPr>
              <w:t xml:space="preserve"> каждые </w:t>
            </w:r>
            <w:r w:rsidRPr="00F81E61">
              <w:rPr>
                <w:rFonts w:ascii="Times New Roman" w:hAnsi="Times New Roman"/>
              </w:rPr>
              <w:lastRenderedPageBreak/>
              <w:t>20 минут</w:t>
            </w:r>
          </w:p>
        </w:tc>
        <w:tc>
          <w:tcPr>
            <w:tcW w:w="1984" w:type="dxa"/>
            <w:vAlign w:val="center"/>
          </w:tcPr>
          <w:p w:rsidR="00E84910" w:rsidRPr="00F81E61" w:rsidRDefault="00E84910" w:rsidP="00F62832">
            <w:pPr>
              <w:jc w:val="center"/>
              <w:outlineLvl w:val="1"/>
              <w:rPr>
                <w:rFonts w:ascii="Times New Roman" w:hAnsi="Times New Roman"/>
              </w:rPr>
            </w:pPr>
            <w:r w:rsidRPr="00F81E61">
              <w:rPr>
                <w:rFonts w:ascii="Times New Roman" w:hAnsi="Times New Roman"/>
              </w:rPr>
              <w:lastRenderedPageBreak/>
              <w:t xml:space="preserve">в непрерывном </w:t>
            </w:r>
            <w:r w:rsidRPr="00F81E61">
              <w:rPr>
                <w:rFonts w:ascii="Times New Roman" w:hAnsi="Times New Roman"/>
              </w:rPr>
              <w:lastRenderedPageBreak/>
              <w:t>режиме</w:t>
            </w:r>
          </w:p>
        </w:tc>
        <w:tc>
          <w:tcPr>
            <w:tcW w:w="2694" w:type="dxa"/>
            <w:vAlign w:val="center"/>
          </w:tcPr>
          <w:p w:rsidR="00E84910" w:rsidRPr="00F81E61" w:rsidRDefault="00E84910" w:rsidP="00F62832">
            <w:pPr>
              <w:jc w:val="center"/>
              <w:outlineLvl w:val="1"/>
              <w:rPr>
                <w:rFonts w:ascii="Times New Roman" w:hAnsi="Times New Roman"/>
              </w:rPr>
            </w:pPr>
            <w:r w:rsidRPr="00F81E61">
              <w:rPr>
                <w:rStyle w:val="FontStyle201"/>
                <w:i w:val="0"/>
              </w:rPr>
              <w:lastRenderedPageBreak/>
              <w:t>ул. Ауелбекова 124</w:t>
            </w:r>
          </w:p>
        </w:tc>
        <w:tc>
          <w:tcPr>
            <w:tcW w:w="3118" w:type="dxa"/>
            <w:vAlign w:val="center"/>
          </w:tcPr>
          <w:p w:rsidR="00E84910" w:rsidRPr="00F81E61" w:rsidRDefault="00E84910" w:rsidP="00F62832">
            <w:pPr>
              <w:outlineLvl w:val="1"/>
              <w:rPr>
                <w:rFonts w:ascii="Times New Roman" w:hAnsi="Times New Roman"/>
              </w:rPr>
            </w:pPr>
            <w:r w:rsidRPr="00F81E61">
              <w:rPr>
                <w:rFonts w:ascii="Times New Roman" w:hAnsi="Times New Roman"/>
              </w:rPr>
              <w:t>взвешенные частицы РМ-</w:t>
            </w:r>
            <w:r w:rsidRPr="00F81E61">
              <w:rPr>
                <w:rFonts w:ascii="Times New Roman" w:hAnsi="Times New Roman"/>
              </w:rPr>
              <w:lastRenderedPageBreak/>
              <w:t xml:space="preserve">10, </w:t>
            </w:r>
            <w:r w:rsidRPr="00F81E61">
              <w:rPr>
                <w:rStyle w:val="FontStyle204"/>
                <w:sz w:val="24"/>
                <w:szCs w:val="24"/>
              </w:rPr>
              <w:t>диоксид серы, оксид углерода, диоксид и оксид азота</w:t>
            </w:r>
          </w:p>
        </w:tc>
      </w:tr>
    </w:tbl>
    <w:p w:rsidR="004F2444" w:rsidRPr="00F81E61" w:rsidRDefault="00154002" w:rsidP="00F62832">
      <w:pPr>
        <w:jc w:val="both"/>
        <w:rPr>
          <w:rFonts w:ascii="Times New Roman" w:hAnsi="Times New Roman"/>
          <w:b/>
        </w:rPr>
      </w:pPr>
      <w:r w:rsidRPr="00F81E61">
        <w:rPr>
          <w:rFonts w:ascii="Times New Roman" w:hAnsi="Times New Roman"/>
          <w:b/>
          <w:noProof/>
          <w:sz w:val="26"/>
          <w:szCs w:val="26"/>
          <w:lang w:eastAsia="ru-RU" w:bidi="ar-SA"/>
        </w:rPr>
        <w:lastRenderedPageBreak/>
        <w:drawing>
          <wp:inline distT="0" distB="0" distL="0" distR="0">
            <wp:extent cx="6317615" cy="4227830"/>
            <wp:effectExtent l="19050" t="0" r="6985" b="0"/>
            <wp:docPr id="7" name="Рисунок 7" descr="Кок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кшетау"/>
                    <pic:cNvPicPr>
                      <a:picLocks noChangeAspect="1" noChangeArrowheads="1"/>
                    </pic:cNvPicPr>
                  </pic:nvPicPr>
                  <pic:blipFill>
                    <a:blip r:embed="rId28" cstate="print"/>
                    <a:srcRect/>
                    <a:stretch>
                      <a:fillRect/>
                    </a:stretch>
                  </pic:blipFill>
                  <pic:spPr bwMode="auto">
                    <a:xfrm>
                      <a:off x="0" y="0"/>
                      <a:ext cx="6317615" cy="4227830"/>
                    </a:xfrm>
                    <a:prstGeom prst="rect">
                      <a:avLst/>
                    </a:prstGeom>
                    <a:noFill/>
                    <a:ln w="9525">
                      <a:noFill/>
                      <a:miter lim="800000"/>
                      <a:headEnd/>
                      <a:tailEnd/>
                    </a:ln>
                  </pic:spPr>
                </pic:pic>
              </a:graphicData>
            </a:graphic>
          </wp:inline>
        </w:drawing>
      </w:r>
    </w:p>
    <w:p w:rsidR="00113641" w:rsidRPr="00F81E61" w:rsidRDefault="00113641" w:rsidP="00F62832">
      <w:pPr>
        <w:ind w:right="-375"/>
        <w:jc w:val="center"/>
        <w:rPr>
          <w:rFonts w:ascii="Times New Roman" w:hAnsi="Times New Roman"/>
          <w:sz w:val="28"/>
          <w:szCs w:val="28"/>
        </w:rPr>
      </w:pPr>
      <w:r w:rsidRPr="00F81E61">
        <w:rPr>
          <w:rFonts w:ascii="Times New Roman" w:hAnsi="Times New Roman"/>
          <w:sz w:val="28"/>
          <w:szCs w:val="28"/>
        </w:rPr>
        <w:t>Рис.</w:t>
      </w:r>
      <w:r w:rsidR="002D26DD" w:rsidRPr="00F81E61">
        <w:rPr>
          <w:rFonts w:ascii="Times New Roman" w:hAnsi="Times New Roman"/>
          <w:sz w:val="28"/>
          <w:szCs w:val="28"/>
        </w:rPr>
        <w:t>1.</w:t>
      </w:r>
      <w:r w:rsidR="003D5BBF" w:rsidRPr="00F81E61">
        <w:rPr>
          <w:rFonts w:ascii="Times New Roman" w:hAnsi="Times New Roman"/>
          <w:sz w:val="28"/>
          <w:szCs w:val="28"/>
        </w:rPr>
        <w:t>2</w:t>
      </w:r>
      <w:r w:rsidR="001D7562" w:rsidRPr="00F81E61">
        <w:rPr>
          <w:rFonts w:ascii="Times New Roman" w:hAnsi="Times New Roman"/>
          <w:sz w:val="28"/>
          <w:szCs w:val="28"/>
          <w:lang w:val="kk-KZ"/>
        </w:rPr>
        <w:t xml:space="preserve"> С</w:t>
      </w:r>
      <w:r w:rsidRPr="00F81E61">
        <w:rPr>
          <w:rFonts w:ascii="Times New Roman" w:hAnsi="Times New Roman"/>
          <w:sz w:val="28"/>
          <w:szCs w:val="28"/>
        </w:rPr>
        <w:t>хема расположени</w:t>
      </w:r>
      <w:r w:rsidR="00E41047" w:rsidRPr="00F81E61">
        <w:rPr>
          <w:rFonts w:ascii="Times New Roman" w:hAnsi="Times New Roman"/>
          <w:sz w:val="28"/>
          <w:szCs w:val="28"/>
        </w:rPr>
        <w:t xml:space="preserve">я </w:t>
      </w:r>
      <w:r w:rsidRPr="00F81E61">
        <w:rPr>
          <w:rFonts w:ascii="Times New Roman" w:hAnsi="Times New Roman"/>
          <w:sz w:val="28"/>
          <w:szCs w:val="28"/>
        </w:rPr>
        <w:t xml:space="preserve">стационарной сети наблюдений за загрязнением атмосферного воздуха </w:t>
      </w:r>
      <w:r w:rsidR="00062A0A" w:rsidRPr="00F81E61">
        <w:rPr>
          <w:rFonts w:ascii="Times New Roman" w:hAnsi="Times New Roman"/>
          <w:sz w:val="28"/>
          <w:szCs w:val="28"/>
        </w:rPr>
        <w:t xml:space="preserve">города </w:t>
      </w:r>
      <w:r w:rsidR="002D26DD" w:rsidRPr="00F81E61">
        <w:rPr>
          <w:rFonts w:ascii="Times New Roman" w:hAnsi="Times New Roman"/>
          <w:sz w:val="28"/>
          <w:szCs w:val="28"/>
        </w:rPr>
        <w:t>Кокшетау</w:t>
      </w:r>
    </w:p>
    <w:p w:rsidR="00FB36CC" w:rsidRPr="00F81E61" w:rsidRDefault="00FB36CC" w:rsidP="00F62832">
      <w:pPr>
        <w:rPr>
          <w:rFonts w:ascii="Times New Roman" w:hAnsi="Times New Roman"/>
          <w:lang w:val="kk-KZ"/>
        </w:rPr>
      </w:pPr>
    </w:p>
    <w:p w:rsidR="00CA0102" w:rsidRPr="00F81E61" w:rsidRDefault="002D26DD" w:rsidP="00F62832">
      <w:pPr>
        <w:jc w:val="right"/>
        <w:rPr>
          <w:rFonts w:ascii="Times New Roman" w:hAnsi="Times New Roman"/>
        </w:rPr>
      </w:pPr>
      <w:r w:rsidRPr="00F81E61">
        <w:rPr>
          <w:rFonts w:ascii="Times New Roman" w:hAnsi="Times New Roman"/>
        </w:rPr>
        <w:t xml:space="preserve">Таблица </w:t>
      </w:r>
      <w:r w:rsidR="0080690B" w:rsidRPr="00F81E61">
        <w:rPr>
          <w:rFonts w:ascii="Times New Roman" w:hAnsi="Times New Roman"/>
        </w:rPr>
        <w:t>1</w:t>
      </w:r>
      <w:r w:rsidR="00882672" w:rsidRPr="00F81E61">
        <w:rPr>
          <w:rFonts w:ascii="Times New Roman" w:hAnsi="Times New Roman"/>
        </w:rPr>
        <w:t>1</w:t>
      </w:r>
    </w:p>
    <w:p w:rsidR="004E5E67" w:rsidRPr="00F81E61" w:rsidRDefault="002D26DD"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C82F89" w:rsidRPr="00F81E61">
        <w:rPr>
          <w:rStyle w:val="FontStyle201"/>
          <w:i w:val="0"/>
          <w:sz w:val="28"/>
          <w:szCs w:val="28"/>
        </w:rPr>
        <w:t>Кокшетау</w:t>
      </w:r>
    </w:p>
    <w:p w:rsidR="002D26DD" w:rsidRPr="00F81E61" w:rsidRDefault="002D26DD" w:rsidP="00F62832">
      <w:pPr>
        <w:pStyle w:val="Style100"/>
        <w:widowControl/>
        <w:spacing w:line="0" w:lineRule="atLeast"/>
        <w:ind w:firstLine="708"/>
        <w:rPr>
          <w:rStyle w:val="FontStyle201"/>
          <w:b/>
          <w:i w:val="0"/>
          <w:sz w:val="16"/>
          <w:szCs w:val="16"/>
        </w:rPr>
      </w:pP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1017"/>
        <w:gridCol w:w="1701"/>
        <w:gridCol w:w="987"/>
        <w:gridCol w:w="1701"/>
        <w:gridCol w:w="851"/>
        <w:gridCol w:w="850"/>
        <w:gridCol w:w="1060"/>
      </w:tblGrid>
      <w:tr w:rsidR="0057260A" w:rsidRPr="00F81E61" w:rsidTr="006138FF">
        <w:trPr>
          <w:trHeight w:val="274"/>
          <w:jc w:val="center"/>
        </w:trPr>
        <w:tc>
          <w:tcPr>
            <w:tcW w:w="2000" w:type="dxa"/>
            <w:vMerge w:val="restart"/>
            <w:shd w:val="clear" w:color="auto" w:fill="auto"/>
            <w:noWrap/>
            <w:vAlign w:val="center"/>
          </w:tcPr>
          <w:p w:rsidR="0057260A" w:rsidRPr="00F81E61" w:rsidRDefault="0057260A"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718" w:type="dxa"/>
            <w:gridSpan w:val="2"/>
            <w:shd w:val="clear" w:color="auto" w:fill="auto"/>
            <w:vAlign w:val="center"/>
          </w:tcPr>
          <w:p w:rsidR="0057260A" w:rsidRPr="00F81E61" w:rsidRDefault="0057260A"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88" w:type="dxa"/>
            <w:gridSpan w:val="2"/>
            <w:shd w:val="clear" w:color="auto" w:fill="auto"/>
            <w:vAlign w:val="center"/>
          </w:tcPr>
          <w:p w:rsidR="0057260A" w:rsidRPr="00F81E61" w:rsidRDefault="0057260A"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761" w:type="dxa"/>
            <w:gridSpan w:val="3"/>
          </w:tcPr>
          <w:p w:rsidR="0057260A" w:rsidRPr="00F81E61" w:rsidRDefault="0057260A" w:rsidP="00F62832">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57260A" w:rsidRPr="00F81E61" w:rsidTr="006138FF">
        <w:trPr>
          <w:trHeight w:val="121"/>
          <w:jc w:val="center"/>
        </w:trPr>
        <w:tc>
          <w:tcPr>
            <w:tcW w:w="2000" w:type="dxa"/>
            <w:vMerge/>
            <w:shd w:val="clear" w:color="auto" w:fill="auto"/>
            <w:noWrap/>
            <w:vAlign w:val="center"/>
          </w:tcPr>
          <w:p w:rsidR="0057260A" w:rsidRPr="00F81E61" w:rsidRDefault="0057260A" w:rsidP="00F62832">
            <w:pPr>
              <w:jc w:val="center"/>
              <w:rPr>
                <w:rFonts w:ascii="Times New Roman" w:hAnsi="Times New Roman"/>
                <w:b/>
                <w:bCs/>
                <w:lang w:eastAsia="ru-RU" w:bidi="ar-SA"/>
              </w:rPr>
            </w:pPr>
          </w:p>
        </w:tc>
        <w:tc>
          <w:tcPr>
            <w:tcW w:w="1017" w:type="dxa"/>
            <w:shd w:val="clear" w:color="auto" w:fill="auto"/>
            <w:vAlign w:val="center"/>
          </w:tcPr>
          <w:p w:rsidR="0057260A" w:rsidRPr="00F81E61" w:rsidRDefault="0057260A"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57260A" w:rsidRPr="00F81E61" w:rsidRDefault="0057260A"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87" w:type="dxa"/>
            <w:shd w:val="clear" w:color="auto" w:fill="auto"/>
            <w:vAlign w:val="center"/>
          </w:tcPr>
          <w:p w:rsidR="0057260A" w:rsidRPr="00F81E61" w:rsidRDefault="0057260A"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57260A" w:rsidRPr="00F81E61" w:rsidRDefault="0057260A"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851" w:type="dxa"/>
            <w:vAlign w:val="center"/>
          </w:tcPr>
          <w:p w:rsidR="0057260A" w:rsidRPr="00F81E61" w:rsidRDefault="0057260A" w:rsidP="00F62832">
            <w:pPr>
              <w:jc w:val="center"/>
              <w:rPr>
                <w:rFonts w:ascii="Times New Roman" w:hAnsi="Times New Roman"/>
                <w:b/>
                <w:bCs/>
                <w:spacing w:val="-20"/>
              </w:rPr>
            </w:pPr>
            <w:r w:rsidRPr="00F81E61">
              <w:rPr>
                <w:rFonts w:ascii="Times New Roman" w:hAnsi="Times New Roman"/>
                <w:b/>
                <w:bCs/>
                <w:spacing w:val="-20"/>
              </w:rPr>
              <w:t>&gt;ПДК</w:t>
            </w:r>
          </w:p>
        </w:tc>
        <w:tc>
          <w:tcPr>
            <w:tcW w:w="850" w:type="dxa"/>
            <w:vAlign w:val="center"/>
          </w:tcPr>
          <w:p w:rsidR="0057260A" w:rsidRPr="00F81E61" w:rsidRDefault="0057260A" w:rsidP="00F62832">
            <w:pPr>
              <w:ind w:hanging="108"/>
              <w:jc w:val="center"/>
              <w:rPr>
                <w:rFonts w:ascii="Times New Roman" w:hAnsi="Times New Roman"/>
                <w:b/>
                <w:bCs/>
                <w:spacing w:val="-20"/>
              </w:rPr>
            </w:pPr>
            <w:r w:rsidRPr="00F81E61">
              <w:rPr>
                <w:rFonts w:ascii="Times New Roman" w:hAnsi="Times New Roman"/>
                <w:b/>
                <w:bCs/>
                <w:spacing w:val="-20"/>
              </w:rPr>
              <w:t>&gt;5 ПДК</w:t>
            </w:r>
          </w:p>
        </w:tc>
        <w:tc>
          <w:tcPr>
            <w:tcW w:w="1060" w:type="dxa"/>
            <w:vAlign w:val="center"/>
          </w:tcPr>
          <w:p w:rsidR="0057260A" w:rsidRPr="00F81E61" w:rsidRDefault="0057260A" w:rsidP="00F62832">
            <w:pPr>
              <w:jc w:val="center"/>
              <w:rPr>
                <w:rFonts w:ascii="Times New Roman" w:hAnsi="Times New Roman"/>
                <w:b/>
                <w:bCs/>
                <w:spacing w:val="-20"/>
              </w:rPr>
            </w:pPr>
            <w:r w:rsidRPr="00F81E61">
              <w:rPr>
                <w:rFonts w:ascii="Times New Roman" w:hAnsi="Times New Roman"/>
                <w:b/>
                <w:bCs/>
                <w:spacing w:val="-20"/>
              </w:rPr>
              <w:t>&gt;10 ПДК</w:t>
            </w:r>
          </w:p>
        </w:tc>
      </w:tr>
      <w:tr w:rsidR="005213EE" w:rsidRPr="00F81E61" w:rsidTr="005213EE">
        <w:trPr>
          <w:trHeight w:val="64"/>
          <w:jc w:val="center"/>
        </w:trPr>
        <w:tc>
          <w:tcPr>
            <w:tcW w:w="2000" w:type="dxa"/>
            <w:shd w:val="clear" w:color="auto" w:fill="auto"/>
            <w:noWrap/>
            <w:vAlign w:val="center"/>
          </w:tcPr>
          <w:p w:rsidR="005213EE" w:rsidRPr="00F81E61" w:rsidRDefault="005213EE" w:rsidP="00B72727">
            <w:pPr>
              <w:jc w:val="both"/>
              <w:rPr>
                <w:rFonts w:ascii="Times New Roman" w:hAnsi="Times New Roman"/>
              </w:rPr>
            </w:pPr>
            <w:r w:rsidRPr="00F81E61">
              <w:rPr>
                <w:rFonts w:ascii="Times New Roman" w:hAnsi="Times New Roman"/>
              </w:rPr>
              <w:t xml:space="preserve">Взвешенные вещества </w:t>
            </w:r>
          </w:p>
        </w:tc>
        <w:tc>
          <w:tcPr>
            <w:tcW w:w="1017" w:type="dxa"/>
            <w:shd w:val="clear" w:color="000000" w:fill="FFFFFF"/>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0,111</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0,738</w:t>
            </w:r>
          </w:p>
        </w:tc>
        <w:tc>
          <w:tcPr>
            <w:tcW w:w="987"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0,800</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1,600</w:t>
            </w:r>
          </w:p>
        </w:tc>
        <w:tc>
          <w:tcPr>
            <w:tcW w:w="851" w:type="dxa"/>
            <w:shd w:val="clear" w:color="000000" w:fill="FFFFFF"/>
            <w:vAlign w:val="center"/>
          </w:tcPr>
          <w:p w:rsidR="005213EE" w:rsidRPr="00F81E61" w:rsidRDefault="005213EE" w:rsidP="007F00EE">
            <w:pPr>
              <w:jc w:val="center"/>
              <w:rPr>
                <w:rFonts w:ascii="Times New Roman" w:hAnsi="Times New Roman"/>
                <w:szCs w:val="22"/>
                <w:lang w:eastAsia="ru-RU"/>
              </w:rPr>
            </w:pPr>
            <w:r w:rsidRPr="00F81E61">
              <w:rPr>
                <w:rFonts w:ascii="Times New Roman" w:hAnsi="Times New Roman"/>
                <w:szCs w:val="22"/>
                <w:lang w:eastAsia="ru-RU"/>
              </w:rPr>
              <w:t>3</w:t>
            </w:r>
          </w:p>
        </w:tc>
        <w:tc>
          <w:tcPr>
            <w:tcW w:w="850" w:type="dxa"/>
            <w:shd w:val="clear" w:color="000000" w:fill="FFFFFF"/>
            <w:vAlign w:val="center"/>
          </w:tcPr>
          <w:p w:rsidR="005213EE" w:rsidRPr="00F81E61" w:rsidRDefault="005213EE" w:rsidP="007F00EE">
            <w:pPr>
              <w:jc w:val="center"/>
              <w:rPr>
                <w:rFonts w:ascii="Times New Roman" w:hAnsi="Times New Roman"/>
                <w:szCs w:val="22"/>
                <w:lang w:eastAsia="ru-RU"/>
              </w:rPr>
            </w:pPr>
          </w:p>
        </w:tc>
        <w:tc>
          <w:tcPr>
            <w:tcW w:w="1060" w:type="dxa"/>
            <w:shd w:val="clear" w:color="000000" w:fill="FFFFFF"/>
            <w:vAlign w:val="center"/>
          </w:tcPr>
          <w:p w:rsidR="005213EE" w:rsidRPr="00F81E61" w:rsidRDefault="005213EE" w:rsidP="00B72727">
            <w:pPr>
              <w:jc w:val="center"/>
              <w:rPr>
                <w:rFonts w:ascii="Times New Roman" w:hAnsi="Times New Roman"/>
              </w:rPr>
            </w:pPr>
          </w:p>
        </w:tc>
      </w:tr>
      <w:tr w:rsidR="005213EE" w:rsidRPr="00F81E61" w:rsidTr="005213EE">
        <w:trPr>
          <w:trHeight w:val="64"/>
          <w:jc w:val="center"/>
        </w:trPr>
        <w:tc>
          <w:tcPr>
            <w:tcW w:w="2000" w:type="dxa"/>
            <w:shd w:val="clear" w:color="auto" w:fill="auto"/>
            <w:noWrap/>
            <w:vAlign w:val="center"/>
          </w:tcPr>
          <w:p w:rsidR="005213EE" w:rsidRPr="00F81E61" w:rsidRDefault="005213EE" w:rsidP="00B72727">
            <w:pPr>
              <w:jc w:val="both"/>
              <w:rPr>
                <w:rFonts w:ascii="Times New Roman" w:hAnsi="Times New Roman"/>
              </w:rPr>
            </w:pPr>
            <w:r w:rsidRPr="00F81E61">
              <w:rPr>
                <w:rFonts w:ascii="Times New Roman" w:hAnsi="Times New Roman"/>
              </w:rPr>
              <w:t>Взвешенные частицы РМ-10</w:t>
            </w:r>
          </w:p>
        </w:tc>
        <w:tc>
          <w:tcPr>
            <w:tcW w:w="1017" w:type="dxa"/>
            <w:shd w:val="clear" w:color="000000" w:fill="FFFFFF"/>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0,000</w:t>
            </w:r>
          </w:p>
        </w:tc>
        <w:tc>
          <w:tcPr>
            <w:tcW w:w="987"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0,000</w:t>
            </w:r>
          </w:p>
        </w:tc>
        <w:tc>
          <w:tcPr>
            <w:tcW w:w="851" w:type="dxa"/>
            <w:shd w:val="clear" w:color="000000" w:fill="FFFFFF"/>
            <w:vAlign w:val="center"/>
          </w:tcPr>
          <w:p w:rsidR="005213EE" w:rsidRPr="00F81E61" w:rsidRDefault="005213EE" w:rsidP="007F00EE">
            <w:pPr>
              <w:jc w:val="center"/>
              <w:rPr>
                <w:rFonts w:ascii="Times New Roman" w:hAnsi="Times New Roman"/>
                <w:szCs w:val="22"/>
                <w:lang w:eastAsia="ru-RU"/>
              </w:rPr>
            </w:pPr>
          </w:p>
        </w:tc>
        <w:tc>
          <w:tcPr>
            <w:tcW w:w="850" w:type="dxa"/>
            <w:shd w:val="clear" w:color="000000" w:fill="FFFFFF"/>
            <w:vAlign w:val="center"/>
          </w:tcPr>
          <w:p w:rsidR="005213EE" w:rsidRPr="00F81E61" w:rsidRDefault="005213EE" w:rsidP="007F00EE">
            <w:pPr>
              <w:jc w:val="center"/>
              <w:rPr>
                <w:rFonts w:ascii="Times New Roman" w:hAnsi="Times New Roman"/>
                <w:szCs w:val="22"/>
                <w:lang w:eastAsia="ru-RU"/>
              </w:rPr>
            </w:pPr>
          </w:p>
        </w:tc>
        <w:tc>
          <w:tcPr>
            <w:tcW w:w="1060" w:type="dxa"/>
            <w:shd w:val="clear" w:color="000000" w:fill="FFFFFF"/>
            <w:vAlign w:val="center"/>
          </w:tcPr>
          <w:p w:rsidR="005213EE" w:rsidRPr="00F81E61" w:rsidRDefault="005213EE" w:rsidP="00B72727">
            <w:pPr>
              <w:jc w:val="center"/>
              <w:rPr>
                <w:rFonts w:ascii="Times New Roman" w:hAnsi="Times New Roman"/>
              </w:rPr>
            </w:pPr>
          </w:p>
        </w:tc>
      </w:tr>
      <w:tr w:rsidR="005213EE" w:rsidRPr="00F81E61" w:rsidTr="005213EE">
        <w:trPr>
          <w:trHeight w:val="90"/>
          <w:jc w:val="center"/>
        </w:trPr>
        <w:tc>
          <w:tcPr>
            <w:tcW w:w="2000" w:type="dxa"/>
            <w:shd w:val="clear" w:color="auto" w:fill="auto"/>
            <w:noWrap/>
            <w:vAlign w:val="center"/>
          </w:tcPr>
          <w:p w:rsidR="005213EE" w:rsidRPr="00F81E61" w:rsidRDefault="005213EE" w:rsidP="00B72727">
            <w:pPr>
              <w:jc w:val="both"/>
              <w:rPr>
                <w:rFonts w:ascii="Times New Roman" w:hAnsi="Times New Roman"/>
              </w:rPr>
            </w:pPr>
            <w:r w:rsidRPr="00F81E61">
              <w:rPr>
                <w:rFonts w:ascii="Times New Roman" w:hAnsi="Times New Roman"/>
              </w:rPr>
              <w:t>Диоксид серы</w:t>
            </w:r>
          </w:p>
        </w:tc>
        <w:tc>
          <w:tcPr>
            <w:tcW w:w="1017" w:type="dxa"/>
            <w:shd w:val="clear" w:color="000000" w:fill="FFFFFF"/>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0,007</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0,142</w:t>
            </w:r>
          </w:p>
        </w:tc>
        <w:tc>
          <w:tcPr>
            <w:tcW w:w="987"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0,082</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0,164</w:t>
            </w:r>
          </w:p>
        </w:tc>
        <w:tc>
          <w:tcPr>
            <w:tcW w:w="851" w:type="dxa"/>
            <w:shd w:val="clear" w:color="000000" w:fill="FFFFFF"/>
            <w:vAlign w:val="center"/>
          </w:tcPr>
          <w:p w:rsidR="005213EE" w:rsidRPr="00F81E61" w:rsidRDefault="005213EE" w:rsidP="007F00EE">
            <w:pPr>
              <w:jc w:val="center"/>
              <w:rPr>
                <w:rFonts w:ascii="Times New Roman" w:hAnsi="Times New Roman"/>
                <w:szCs w:val="22"/>
                <w:lang w:eastAsia="ru-RU"/>
              </w:rPr>
            </w:pPr>
          </w:p>
        </w:tc>
        <w:tc>
          <w:tcPr>
            <w:tcW w:w="850" w:type="dxa"/>
            <w:shd w:val="clear" w:color="000000" w:fill="FFFFFF"/>
            <w:vAlign w:val="center"/>
          </w:tcPr>
          <w:p w:rsidR="005213EE" w:rsidRPr="00F81E61" w:rsidRDefault="005213EE" w:rsidP="007F00EE">
            <w:pPr>
              <w:jc w:val="center"/>
              <w:rPr>
                <w:rFonts w:ascii="Times New Roman" w:hAnsi="Times New Roman"/>
                <w:szCs w:val="22"/>
                <w:lang w:eastAsia="ru-RU"/>
              </w:rPr>
            </w:pPr>
          </w:p>
        </w:tc>
        <w:tc>
          <w:tcPr>
            <w:tcW w:w="1060" w:type="dxa"/>
            <w:shd w:val="clear" w:color="000000" w:fill="FFFFFF"/>
            <w:vAlign w:val="center"/>
          </w:tcPr>
          <w:p w:rsidR="005213EE" w:rsidRPr="00F81E61" w:rsidRDefault="005213EE" w:rsidP="00B72727">
            <w:pPr>
              <w:jc w:val="center"/>
              <w:rPr>
                <w:rFonts w:ascii="Times New Roman" w:hAnsi="Times New Roman"/>
              </w:rPr>
            </w:pPr>
          </w:p>
        </w:tc>
      </w:tr>
      <w:tr w:rsidR="005213EE" w:rsidRPr="00F81E61" w:rsidTr="005213EE">
        <w:trPr>
          <w:trHeight w:val="250"/>
          <w:jc w:val="center"/>
        </w:trPr>
        <w:tc>
          <w:tcPr>
            <w:tcW w:w="2000" w:type="dxa"/>
            <w:shd w:val="clear" w:color="auto" w:fill="auto"/>
            <w:noWrap/>
            <w:vAlign w:val="center"/>
          </w:tcPr>
          <w:p w:rsidR="005213EE" w:rsidRPr="00F81E61" w:rsidRDefault="005213EE" w:rsidP="00B72727">
            <w:pPr>
              <w:jc w:val="both"/>
              <w:rPr>
                <w:rFonts w:ascii="Times New Roman" w:hAnsi="Times New Roman"/>
              </w:rPr>
            </w:pPr>
            <w:r w:rsidRPr="00F81E61">
              <w:rPr>
                <w:rFonts w:ascii="Times New Roman" w:hAnsi="Times New Roman"/>
              </w:rPr>
              <w:t>Оксид углерода</w:t>
            </w:r>
          </w:p>
        </w:tc>
        <w:tc>
          <w:tcPr>
            <w:tcW w:w="1017" w:type="dxa"/>
            <w:shd w:val="clear" w:color="000000" w:fill="FFFFFF"/>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0,414</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0,138</w:t>
            </w:r>
          </w:p>
        </w:tc>
        <w:tc>
          <w:tcPr>
            <w:tcW w:w="987"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9,441</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1,888</w:t>
            </w:r>
          </w:p>
        </w:tc>
        <w:tc>
          <w:tcPr>
            <w:tcW w:w="851" w:type="dxa"/>
            <w:shd w:val="clear" w:color="000000" w:fill="FFFFFF"/>
            <w:vAlign w:val="center"/>
          </w:tcPr>
          <w:p w:rsidR="005213EE" w:rsidRPr="00F81E61" w:rsidRDefault="005213EE" w:rsidP="007F00EE">
            <w:pPr>
              <w:jc w:val="center"/>
              <w:rPr>
                <w:rFonts w:ascii="Times New Roman" w:hAnsi="Times New Roman"/>
                <w:szCs w:val="22"/>
                <w:lang w:eastAsia="ru-RU"/>
              </w:rPr>
            </w:pPr>
            <w:r w:rsidRPr="00F81E61">
              <w:rPr>
                <w:rFonts w:ascii="Times New Roman" w:hAnsi="Times New Roman"/>
                <w:szCs w:val="22"/>
                <w:lang w:eastAsia="ru-RU"/>
              </w:rPr>
              <w:t>25</w:t>
            </w:r>
          </w:p>
        </w:tc>
        <w:tc>
          <w:tcPr>
            <w:tcW w:w="850" w:type="dxa"/>
            <w:shd w:val="clear" w:color="000000" w:fill="FFFFFF"/>
            <w:vAlign w:val="center"/>
          </w:tcPr>
          <w:p w:rsidR="005213EE" w:rsidRPr="00F81E61" w:rsidRDefault="005213EE" w:rsidP="007F00EE">
            <w:pPr>
              <w:jc w:val="center"/>
              <w:rPr>
                <w:rFonts w:ascii="Times New Roman" w:hAnsi="Times New Roman"/>
                <w:szCs w:val="22"/>
                <w:lang w:eastAsia="ru-RU"/>
              </w:rPr>
            </w:pPr>
          </w:p>
        </w:tc>
        <w:tc>
          <w:tcPr>
            <w:tcW w:w="1060" w:type="dxa"/>
            <w:shd w:val="clear" w:color="000000" w:fill="FFFFFF"/>
            <w:vAlign w:val="center"/>
          </w:tcPr>
          <w:p w:rsidR="005213EE" w:rsidRPr="00F81E61" w:rsidRDefault="005213EE" w:rsidP="00B72727">
            <w:pPr>
              <w:jc w:val="center"/>
              <w:rPr>
                <w:rFonts w:ascii="Times New Roman" w:hAnsi="Times New Roman"/>
              </w:rPr>
            </w:pPr>
          </w:p>
        </w:tc>
      </w:tr>
      <w:tr w:rsidR="005213EE" w:rsidRPr="00F81E61" w:rsidTr="005213EE">
        <w:trPr>
          <w:trHeight w:val="139"/>
          <w:jc w:val="center"/>
        </w:trPr>
        <w:tc>
          <w:tcPr>
            <w:tcW w:w="2000" w:type="dxa"/>
            <w:shd w:val="clear" w:color="auto" w:fill="auto"/>
            <w:noWrap/>
            <w:vAlign w:val="center"/>
          </w:tcPr>
          <w:p w:rsidR="005213EE" w:rsidRPr="00F81E61" w:rsidRDefault="005213EE" w:rsidP="00B72727">
            <w:pPr>
              <w:jc w:val="both"/>
              <w:rPr>
                <w:rFonts w:ascii="Times New Roman" w:hAnsi="Times New Roman"/>
              </w:rPr>
            </w:pPr>
            <w:r w:rsidRPr="00F81E61">
              <w:rPr>
                <w:rFonts w:ascii="Times New Roman" w:hAnsi="Times New Roman"/>
              </w:rPr>
              <w:t>Диоксид азота</w:t>
            </w:r>
          </w:p>
        </w:tc>
        <w:tc>
          <w:tcPr>
            <w:tcW w:w="1017" w:type="dxa"/>
            <w:shd w:val="clear" w:color="000000" w:fill="FFFFFF"/>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0,015</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0,381</w:t>
            </w:r>
          </w:p>
        </w:tc>
        <w:tc>
          <w:tcPr>
            <w:tcW w:w="987"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0,118</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0,588</w:t>
            </w:r>
          </w:p>
        </w:tc>
        <w:tc>
          <w:tcPr>
            <w:tcW w:w="851" w:type="dxa"/>
            <w:shd w:val="clear" w:color="000000" w:fill="FFFFFF"/>
            <w:vAlign w:val="center"/>
          </w:tcPr>
          <w:p w:rsidR="005213EE" w:rsidRPr="00F81E61" w:rsidRDefault="005213EE" w:rsidP="007F00EE">
            <w:pPr>
              <w:jc w:val="center"/>
              <w:rPr>
                <w:rFonts w:ascii="Times New Roman" w:hAnsi="Times New Roman"/>
                <w:szCs w:val="22"/>
                <w:lang w:eastAsia="ru-RU"/>
              </w:rPr>
            </w:pPr>
          </w:p>
        </w:tc>
        <w:tc>
          <w:tcPr>
            <w:tcW w:w="850" w:type="dxa"/>
            <w:shd w:val="clear" w:color="000000" w:fill="FFFFFF"/>
            <w:vAlign w:val="center"/>
          </w:tcPr>
          <w:p w:rsidR="005213EE" w:rsidRPr="00F81E61" w:rsidRDefault="005213EE" w:rsidP="007F00EE">
            <w:pPr>
              <w:jc w:val="center"/>
              <w:rPr>
                <w:rFonts w:ascii="Times New Roman" w:hAnsi="Times New Roman"/>
                <w:szCs w:val="22"/>
                <w:lang w:eastAsia="ru-RU"/>
              </w:rPr>
            </w:pPr>
          </w:p>
        </w:tc>
        <w:tc>
          <w:tcPr>
            <w:tcW w:w="1060" w:type="dxa"/>
            <w:shd w:val="clear" w:color="000000" w:fill="FFFFFF"/>
            <w:vAlign w:val="center"/>
          </w:tcPr>
          <w:p w:rsidR="005213EE" w:rsidRPr="00F81E61" w:rsidRDefault="005213EE" w:rsidP="00B72727">
            <w:pPr>
              <w:jc w:val="center"/>
              <w:rPr>
                <w:rFonts w:ascii="Times New Roman" w:hAnsi="Times New Roman"/>
              </w:rPr>
            </w:pPr>
          </w:p>
        </w:tc>
      </w:tr>
      <w:tr w:rsidR="005213EE" w:rsidRPr="00F81E61" w:rsidTr="005213EE">
        <w:trPr>
          <w:trHeight w:val="144"/>
          <w:jc w:val="center"/>
        </w:trPr>
        <w:tc>
          <w:tcPr>
            <w:tcW w:w="2000" w:type="dxa"/>
            <w:shd w:val="clear" w:color="auto" w:fill="auto"/>
            <w:noWrap/>
            <w:vAlign w:val="center"/>
          </w:tcPr>
          <w:p w:rsidR="005213EE" w:rsidRPr="00F81E61" w:rsidRDefault="005213EE" w:rsidP="00B72727">
            <w:pPr>
              <w:jc w:val="both"/>
              <w:rPr>
                <w:rFonts w:ascii="Times New Roman" w:hAnsi="Times New Roman"/>
              </w:rPr>
            </w:pPr>
            <w:r w:rsidRPr="00F81E61">
              <w:rPr>
                <w:rFonts w:ascii="Times New Roman" w:hAnsi="Times New Roman"/>
              </w:rPr>
              <w:t>Оксид азота</w:t>
            </w:r>
          </w:p>
        </w:tc>
        <w:tc>
          <w:tcPr>
            <w:tcW w:w="1017" w:type="dxa"/>
            <w:shd w:val="clear" w:color="000000" w:fill="FFFFFF"/>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0,039</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0,653</w:t>
            </w:r>
          </w:p>
        </w:tc>
        <w:tc>
          <w:tcPr>
            <w:tcW w:w="987"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0,849</w:t>
            </w:r>
          </w:p>
        </w:tc>
        <w:tc>
          <w:tcPr>
            <w:tcW w:w="1701" w:type="dxa"/>
            <w:shd w:val="clear" w:color="000000" w:fill="FFFFFF"/>
            <w:noWrap/>
            <w:vAlign w:val="center"/>
          </w:tcPr>
          <w:p w:rsidR="005213EE" w:rsidRPr="00F81E61" w:rsidRDefault="005213EE" w:rsidP="005213EE">
            <w:pPr>
              <w:jc w:val="center"/>
              <w:rPr>
                <w:rFonts w:ascii="Times New Roman" w:hAnsi="Times New Roman"/>
                <w:szCs w:val="22"/>
                <w:lang w:eastAsia="ru-RU"/>
              </w:rPr>
            </w:pPr>
            <w:r w:rsidRPr="00F81E61">
              <w:rPr>
                <w:rFonts w:ascii="Times New Roman" w:hAnsi="Times New Roman"/>
                <w:szCs w:val="22"/>
                <w:lang w:eastAsia="ru-RU"/>
              </w:rPr>
              <w:t>2,123</w:t>
            </w:r>
          </w:p>
        </w:tc>
        <w:tc>
          <w:tcPr>
            <w:tcW w:w="851" w:type="dxa"/>
            <w:shd w:val="clear" w:color="000000" w:fill="FFFFFF"/>
            <w:vAlign w:val="center"/>
          </w:tcPr>
          <w:p w:rsidR="005213EE" w:rsidRPr="00F81E61" w:rsidRDefault="005213EE" w:rsidP="007F00EE">
            <w:pPr>
              <w:jc w:val="center"/>
              <w:rPr>
                <w:rFonts w:ascii="Times New Roman" w:hAnsi="Times New Roman"/>
                <w:szCs w:val="22"/>
                <w:lang w:eastAsia="ru-RU"/>
              </w:rPr>
            </w:pPr>
            <w:r w:rsidRPr="00F81E61">
              <w:rPr>
                <w:rFonts w:ascii="Times New Roman" w:hAnsi="Times New Roman"/>
                <w:szCs w:val="22"/>
                <w:lang w:eastAsia="ru-RU"/>
              </w:rPr>
              <w:t>52</w:t>
            </w:r>
          </w:p>
        </w:tc>
        <w:tc>
          <w:tcPr>
            <w:tcW w:w="850" w:type="dxa"/>
            <w:shd w:val="clear" w:color="000000" w:fill="FFFFFF"/>
            <w:vAlign w:val="center"/>
          </w:tcPr>
          <w:p w:rsidR="005213EE" w:rsidRPr="00F81E61" w:rsidRDefault="005213EE" w:rsidP="007F00EE">
            <w:pPr>
              <w:jc w:val="center"/>
              <w:rPr>
                <w:rFonts w:ascii="Times New Roman" w:hAnsi="Times New Roman"/>
                <w:szCs w:val="22"/>
                <w:lang w:eastAsia="ru-RU"/>
              </w:rPr>
            </w:pPr>
          </w:p>
        </w:tc>
        <w:tc>
          <w:tcPr>
            <w:tcW w:w="1060" w:type="dxa"/>
            <w:shd w:val="clear" w:color="000000" w:fill="FFFFFF"/>
            <w:vAlign w:val="center"/>
          </w:tcPr>
          <w:p w:rsidR="005213EE" w:rsidRPr="00F81E61" w:rsidRDefault="005213EE" w:rsidP="00B72727">
            <w:pPr>
              <w:jc w:val="center"/>
              <w:rPr>
                <w:rFonts w:ascii="Times New Roman" w:hAnsi="Times New Roman"/>
              </w:rPr>
            </w:pPr>
          </w:p>
        </w:tc>
      </w:tr>
    </w:tbl>
    <w:p w:rsidR="0080288B" w:rsidRPr="00F81E61" w:rsidRDefault="0080288B" w:rsidP="00F62832">
      <w:pPr>
        <w:ind w:firstLine="709"/>
        <w:jc w:val="both"/>
        <w:rPr>
          <w:rFonts w:ascii="Times New Roman" w:hAnsi="Times New Roman"/>
          <w:b/>
          <w:i/>
          <w:sz w:val="28"/>
          <w:szCs w:val="28"/>
        </w:rPr>
      </w:pPr>
    </w:p>
    <w:p w:rsidR="00D328DC" w:rsidRPr="00F81E61" w:rsidRDefault="00693170" w:rsidP="00F62832">
      <w:pPr>
        <w:ind w:firstLine="709"/>
        <w:jc w:val="both"/>
        <w:rPr>
          <w:rFonts w:ascii="Times New Roman" w:hAnsi="Times New Roman"/>
          <w:sz w:val="28"/>
          <w:szCs w:val="28"/>
        </w:rPr>
      </w:pPr>
      <w:r w:rsidRPr="00F81E61">
        <w:rPr>
          <w:rFonts w:ascii="Times New Roman" w:hAnsi="Times New Roman"/>
          <w:b/>
          <w:i/>
          <w:sz w:val="28"/>
          <w:szCs w:val="28"/>
        </w:rPr>
        <w:lastRenderedPageBreak/>
        <w:t>Общая оценка загрязнения атмосферы.</w:t>
      </w:r>
      <w:r w:rsidR="002A5D80" w:rsidRPr="00F81E61">
        <w:rPr>
          <w:rFonts w:ascii="Times New Roman" w:hAnsi="Times New Roman"/>
          <w:b/>
          <w:i/>
          <w:sz w:val="28"/>
          <w:szCs w:val="28"/>
        </w:rPr>
        <w:t xml:space="preserve"> </w:t>
      </w:r>
      <w:r w:rsidR="00B704FE"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7A6476" w:rsidRPr="00F81E61">
        <w:rPr>
          <w:rFonts w:ascii="Times New Roman" w:hAnsi="Times New Roman"/>
          <w:b/>
          <w:i/>
          <w:sz w:val="28"/>
          <w:szCs w:val="28"/>
          <w:lang w:val="kk-KZ"/>
        </w:rPr>
        <w:t>повышенным</w:t>
      </w:r>
      <w:r w:rsidR="002A5D80" w:rsidRPr="00F81E61">
        <w:rPr>
          <w:rFonts w:ascii="Times New Roman" w:hAnsi="Times New Roman"/>
          <w:b/>
          <w:i/>
          <w:sz w:val="28"/>
          <w:szCs w:val="28"/>
          <w:lang w:val="kk-KZ"/>
        </w:rPr>
        <w:t xml:space="preserve"> </w:t>
      </w:r>
      <w:r w:rsidR="002A5D80" w:rsidRPr="00F81E61">
        <w:rPr>
          <w:rFonts w:ascii="Times New Roman" w:hAnsi="Times New Roman"/>
          <w:b/>
          <w:i/>
          <w:sz w:val="28"/>
          <w:szCs w:val="28"/>
        </w:rPr>
        <w:t xml:space="preserve">уровнем </w:t>
      </w:r>
      <w:r w:rsidRPr="00F81E61">
        <w:rPr>
          <w:rFonts w:ascii="Times New Roman" w:hAnsi="Times New Roman"/>
          <w:b/>
          <w:i/>
          <w:sz w:val="28"/>
          <w:szCs w:val="28"/>
        </w:rPr>
        <w:t>загрязнения</w:t>
      </w:r>
      <w:r w:rsidR="000E79F2" w:rsidRPr="00F81E61">
        <w:rPr>
          <w:rFonts w:ascii="Times New Roman" w:hAnsi="Times New Roman"/>
          <w:sz w:val="28"/>
          <w:szCs w:val="28"/>
        </w:rPr>
        <w:t>,</w:t>
      </w:r>
      <w:r w:rsidR="002A5D80" w:rsidRPr="00F81E61">
        <w:rPr>
          <w:rFonts w:ascii="Times New Roman" w:hAnsi="Times New Roman"/>
          <w:sz w:val="28"/>
          <w:szCs w:val="28"/>
        </w:rPr>
        <w:t xml:space="preserve"> </w:t>
      </w:r>
      <w:r w:rsidR="000E79F2" w:rsidRPr="00F81E61">
        <w:rPr>
          <w:rFonts w:ascii="Times New Roman" w:hAnsi="Times New Roman"/>
          <w:sz w:val="28"/>
          <w:szCs w:val="28"/>
        </w:rPr>
        <w:t>о</w:t>
      </w:r>
      <w:r w:rsidRPr="00F81E61">
        <w:rPr>
          <w:rFonts w:ascii="Times New Roman" w:hAnsi="Times New Roman"/>
          <w:sz w:val="28"/>
          <w:szCs w:val="28"/>
        </w:rPr>
        <w:t>н определялся значени</w:t>
      </w:r>
      <w:r w:rsidR="00110FE5" w:rsidRPr="00F81E61">
        <w:rPr>
          <w:rFonts w:ascii="Times New Roman" w:hAnsi="Times New Roman"/>
          <w:sz w:val="28"/>
          <w:szCs w:val="28"/>
        </w:rPr>
        <w:t>ем</w:t>
      </w:r>
      <w:r w:rsidR="006C07E9" w:rsidRPr="00F81E61">
        <w:rPr>
          <w:rFonts w:ascii="Times New Roman" w:hAnsi="Times New Roman"/>
          <w:sz w:val="28"/>
          <w:szCs w:val="28"/>
        </w:rPr>
        <w:t xml:space="preserve"> НП</w:t>
      </w:r>
      <w:r w:rsidR="006138FF" w:rsidRPr="00F81E61">
        <w:rPr>
          <w:rFonts w:ascii="Times New Roman" w:hAnsi="Times New Roman"/>
          <w:sz w:val="28"/>
          <w:szCs w:val="28"/>
        </w:rPr>
        <w:t xml:space="preserve"> равным </w:t>
      </w:r>
      <w:r w:rsidR="00245584" w:rsidRPr="00F81E61">
        <w:rPr>
          <w:rFonts w:ascii="Times New Roman" w:hAnsi="Times New Roman"/>
          <w:sz w:val="28"/>
          <w:szCs w:val="28"/>
          <w:lang w:val="kk-KZ"/>
        </w:rPr>
        <w:t>4,0</w:t>
      </w:r>
      <w:r w:rsidR="006C07E9" w:rsidRPr="00F81E61">
        <w:rPr>
          <w:rFonts w:ascii="Times New Roman" w:hAnsi="Times New Roman"/>
          <w:sz w:val="28"/>
          <w:szCs w:val="28"/>
          <w:lang w:val="kk-KZ"/>
        </w:rPr>
        <w:t xml:space="preserve">% (повышенный уровень), значение СИ = </w:t>
      </w:r>
      <w:r w:rsidR="00245584" w:rsidRPr="00F81E61">
        <w:rPr>
          <w:rFonts w:ascii="Times New Roman" w:hAnsi="Times New Roman"/>
          <w:sz w:val="28"/>
          <w:szCs w:val="28"/>
          <w:lang w:val="kk-KZ"/>
        </w:rPr>
        <w:t>2,1</w:t>
      </w:r>
      <w:r w:rsidR="006C07E9" w:rsidRPr="00F81E61">
        <w:rPr>
          <w:rFonts w:ascii="Times New Roman" w:hAnsi="Times New Roman"/>
          <w:sz w:val="28"/>
          <w:szCs w:val="28"/>
          <w:lang w:val="kk-KZ"/>
        </w:rPr>
        <w:t xml:space="preserve"> (</w:t>
      </w:r>
      <w:r w:rsidR="00245584" w:rsidRPr="00F81E61">
        <w:rPr>
          <w:rFonts w:ascii="Times New Roman" w:hAnsi="Times New Roman"/>
          <w:sz w:val="28"/>
          <w:szCs w:val="28"/>
          <w:lang w:val="kk-KZ"/>
        </w:rPr>
        <w:t>повышенный уровень</w:t>
      </w:r>
      <w:r w:rsidR="006C07E9" w:rsidRPr="00F81E61">
        <w:rPr>
          <w:rFonts w:ascii="Times New Roman" w:hAnsi="Times New Roman"/>
          <w:sz w:val="28"/>
          <w:szCs w:val="28"/>
          <w:lang w:val="kk-KZ"/>
        </w:rPr>
        <w:t>)</w:t>
      </w:r>
      <w:r w:rsidR="00110FE5" w:rsidRPr="00F81E61">
        <w:rPr>
          <w:rFonts w:ascii="Times New Roman" w:hAnsi="Times New Roman"/>
          <w:sz w:val="28"/>
          <w:szCs w:val="28"/>
          <w:lang w:val="kk-KZ"/>
        </w:rPr>
        <w:t xml:space="preserve">. </w:t>
      </w:r>
      <w:r w:rsidR="00C51EAC" w:rsidRPr="00F81E61">
        <w:rPr>
          <w:rFonts w:ascii="Times New Roman" w:hAnsi="Times New Roman"/>
          <w:sz w:val="28"/>
          <w:szCs w:val="28"/>
        </w:rPr>
        <w:t xml:space="preserve">Воздух города более всего загрязнен </w:t>
      </w:r>
      <w:r w:rsidR="00245584" w:rsidRPr="00F81E61">
        <w:rPr>
          <w:rFonts w:ascii="Times New Roman" w:hAnsi="Times New Roman"/>
          <w:b/>
          <w:sz w:val="28"/>
          <w:szCs w:val="28"/>
          <w:lang w:val="kk-KZ"/>
        </w:rPr>
        <w:t>оксидом азота</w:t>
      </w:r>
      <w:r w:rsidR="00EE208C" w:rsidRPr="00F81E61">
        <w:rPr>
          <w:rFonts w:ascii="Times New Roman" w:hAnsi="Times New Roman"/>
          <w:b/>
          <w:sz w:val="28"/>
          <w:szCs w:val="28"/>
          <w:lang w:val="kk-KZ"/>
        </w:rPr>
        <w:t xml:space="preserve"> и взвешенным ваществом</w:t>
      </w:r>
      <w:r w:rsidR="00D97A99" w:rsidRPr="00F81E61">
        <w:rPr>
          <w:rFonts w:ascii="Times New Roman" w:hAnsi="Times New Roman"/>
          <w:sz w:val="28"/>
          <w:szCs w:val="28"/>
        </w:rPr>
        <w:t>(</w:t>
      </w:r>
      <w:r w:rsidR="00B01F34" w:rsidRPr="00F81E61">
        <w:rPr>
          <w:rFonts w:ascii="Times New Roman" w:hAnsi="Times New Roman"/>
          <w:sz w:val="28"/>
          <w:szCs w:val="28"/>
        </w:rPr>
        <w:t>табл.1и рис.1.</w:t>
      </w:r>
      <w:r w:rsidR="004C228F" w:rsidRPr="00F81E61">
        <w:rPr>
          <w:rFonts w:ascii="Times New Roman" w:hAnsi="Times New Roman"/>
          <w:sz w:val="28"/>
          <w:szCs w:val="28"/>
        </w:rPr>
        <w:t>2</w:t>
      </w:r>
      <w:r w:rsidR="000D597E" w:rsidRPr="00F81E61">
        <w:rPr>
          <w:rFonts w:ascii="Times New Roman" w:hAnsi="Times New Roman"/>
          <w:sz w:val="28"/>
          <w:szCs w:val="28"/>
        </w:rPr>
        <w:t>).</w:t>
      </w:r>
    </w:p>
    <w:p w:rsidR="00B5069D" w:rsidRPr="00F81E61" w:rsidRDefault="00B5069D" w:rsidP="00B5069D">
      <w:pPr>
        <w:ind w:firstLine="709"/>
        <w:jc w:val="both"/>
        <w:rPr>
          <w:rFonts w:ascii="Times New Roman" w:hAnsi="Times New Roman"/>
          <w:sz w:val="28"/>
          <w:szCs w:val="28"/>
          <w:lang w:val="kk-KZ"/>
        </w:rPr>
      </w:pPr>
      <w:r w:rsidRPr="00F81E61">
        <w:rPr>
          <w:rFonts w:ascii="Times New Roman" w:hAnsi="Times New Roman"/>
          <w:sz w:val="28"/>
          <w:szCs w:val="28"/>
        </w:rPr>
        <w:t xml:space="preserve">В целом по городу среднемесячная концентрация </w:t>
      </w:r>
      <w:r w:rsidR="00705911" w:rsidRPr="00F81E61">
        <w:rPr>
          <w:rFonts w:ascii="Times New Roman" w:hAnsi="Times New Roman"/>
          <w:sz w:val="28"/>
          <w:szCs w:val="28"/>
        </w:rPr>
        <w:t>веществ</w:t>
      </w:r>
      <w:r w:rsidRPr="00F81E61">
        <w:rPr>
          <w:rFonts w:ascii="Times New Roman" w:hAnsi="Times New Roman"/>
          <w:sz w:val="28"/>
          <w:szCs w:val="28"/>
        </w:rPr>
        <w:t xml:space="preserve"> не превышали ПДК.</w:t>
      </w:r>
    </w:p>
    <w:p w:rsidR="00693170" w:rsidRPr="00F81E61" w:rsidRDefault="00693170" w:rsidP="00F62832">
      <w:pPr>
        <w:ind w:firstLine="709"/>
        <w:jc w:val="both"/>
        <w:rPr>
          <w:rFonts w:ascii="Times New Roman" w:hAnsi="Times New Roman"/>
          <w:sz w:val="28"/>
          <w:szCs w:val="28"/>
        </w:rPr>
      </w:pPr>
      <w:r w:rsidRPr="00F81E61">
        <w:rPr>
          <w:rFonts w:ascii="Times New Roman" w:hAnsi="Times New Roman"/>
          <w:sz w:val="28"/>
          <w:szCs w:val="28"/>
        </w:rPr>
        <w:t xml:space="preserve">Число случаев превышения </w:t>
      </w:r>
      <w:r w:rsidR="00D942D5" w:rsidRPr="00F81E61">
        <w:rPr>
          <w:rFonts w:ascii="Times New Roman" w:hAnsi="Times New Roman"/>
          <w:sz w:val="28"/>
          <w:szCs w:val="28"/>
        </w:rPr>
        <w:t xml:space="preserve">более 1 </w:t>
      </w:r>
      <w:r w:rsidRPr="00F81E61">
        <w:rPr>
          <w:rFonts w:ascii="Times New Roman" w:hAnsi="Times New Roman"/>
          <w:sz w:val="28"/>
          <w:szCs w:val="28"/>
        </w:rPr>
        <w:t xml:space="preserve">ПДК </w:t>
      </w:r>
      <w:r w:rsidR="00D328DC" w:rsidRPr="00F81E61">
        <w:rPr>
          <w:rFonts w:ascii="Times New Roman" w:hAnsi="Times New Roman"/>
          <w:sz w:val="28"/>
          <w:szCs w:val="28"/>
        </w:rPr>
        <w:t xml:space="preserve">наблюдалось </w:t>
      </w:r>
      <w:r w:rsidR="00EE208C" w:rsidRPr="00F81E61">
        <w:rPr>
          <w:rFonts w:ascii="Times New Roman" w:hAnsi="Times New Roman"/>
          <w:sz w:val="28"/>
          <w:szCs w:val="28"/>
        </w:rPr>
        <w:t xml:space="preserve">по </w:t>
      </w:r>
      <w:r w:rsidR="00792463" w:rsidRPr="00F81E61">
        <w:rPr>
          <w:rFonts w:ascii="Times New Roman" w:hAnsi="Times New Roman"/>
          <w:sz w:val="28"/>
          <w:szCs w:val="28"/>
          <w:lang w:val="kk-KZ"/>
        </w:rPr>
        <w:t xml:space="preserve">оксиду азота – 52, </w:t>
      </w:r>
      <w:r w:rsidR="000E79F2" w:rsidRPr="00F81E61">
        <w:rPr>
          <w:rFonts w:ascii="Times New Roman" w:hAnsi="Times New Roman"/>
          <w:sz w:val="28"/>
          <w:szCs w:val="28"/>
        </w:rPr>
        <w:t xml:space="preserve">по </w:t>
      </w:r>
      <w:r w:rsidR="00B72727" w:rsidRPr="00F81E61">
        <w:rPr>
          <w:rFonts w:ascii="Times New Roman" w:hAnsi="Times New Roman"/>
          <w:sz w:val="28"/>
          <w:szCs w:val="28"/>
          <w:lang w:val="kk-KZ"/>
        </w:rPr>
        <w:t>оксиду углерода</w:t>
      </w:r>
      <w:r w:rsidR="007A6476" w:rsidRPr="00F81E61">
        <w:rPr>
          <w:rFonts w:ascii="Times New Roman" w:hAnsi="Times New Roman"/>
          <w:sz w:val="28"/>
          <w:szCs w:val="28"/>
          <w:lang w:val="kk-KZ"/>
        </w:rPr>
        <w:t xml:space="preserve"> – </w:t>
      </w:r>
      <w:r w:rsidR="00B72727" w:rsidRPr="00F81E61">
        <w:rPr>
          <w:rFonts w:ascii="Times New Roman" w:hAnsi="Times New Roman"/>
          <w:sz w:val="28"/>
          <w:szCs w:val="28"/>
          <w:lang w:val="kk-KZ"/>
        </w:rPr>
        <w:t>2</w:t>
      </w:r>
      <w:r w:rsidR="00792463" w:rsidRPr="00F81E61">
        <w:rPr>
          <w:rFonts w:ascii="Times New Roman" w:hAnsi="Times New Roman"/>
          <w:sz w:val="28"/>
          <w:szCs w:val="28"/>
          <w:lang w:val="kk-KZ"/>
        </w:rPr>
        <w:t>5</w:t>
      </w:r>
      <w:r w:rsidR="00B37E22" w:rsidRPr="00F81E61">
        <w:rPr>
          <w:rFonts w:ascii="Times New Roman" w:hAnsi="Times New Roman"/>
          <w:sz w:val="28"/>
          <w:szCs w:val="28"/>
          <w:lang w:val="kk-KZ"/>
        </w:rPr>
        <w:t xml:space="preserve">, </w:t>
      </w:r>
      <w:r w:rsidR="007A46B4" w:rsidRPr="00F81E61">
        <w:rPr>
          <w:rFonts w:ascii="Times New Roman" w:hAnsi="Times New Roman"/>
          <w:sz w:val="28"/>
          <w:szCs w:val="28"/>
        </w:rPr>
        <w:t>взвеш</w:t>
      </w:r>
      <w:r w:rsidR="00C62D3F" w:rsidRPr="00F81E61">
        <w:rPr>
          <w:rFonts w:ascii="Times New Roman" w:hAnsi="Times New Roman"/>
          <w:sz w:val="28"/>
          <w:szCs w:val="28"/>
        </w:rPr>
        <w:t>е</w:t>
      </w:r>
      <w:r w:rsidR="004B6D63" w:rsidRPr="00F81E61">
        <w:rPr>
          <w:rFonts w:ascii="Times New Roman" w:hAnsi="Times New Roman"/>
          <w:sz w:val="28"/>
          <w:szCs w:val="28"/>
        </w:rPr>
        <w:t xml:space="preserve">нным веществам – </w:t>
      </w:r>
      <w:r w:rsidR="00792463" w:rsidRPr="00F81E61">
        <w:rPr>
          <w:rFonts w:ascii="Times New Roman" w:hAnsi="Times New Roman"/>
          <w:sz w:val="28"/>
          <w:szCs w:val="28"/>
          <w:lang w:val="kk-KZ"/>
        </w:rPr>
        <w:t>3</w:t>
      </w:r>
      <w:r w:rsidR="007A6476" w:rsidRPr="00F81E61">
        <w:rPr>
          <w:rFonts w:ascii="Times New Roman" w:hAnsi="Times New Roman"/>
          <w:sz w:val="28"/>
          <w:szCs w:val="28"/>
          <w:lang w:val="kk-KZ"/>
        </w:rPr>
        <w:t xml:space="preserve"> случа</w:t>
      </w:r>
      <w:r w:rsidR="00DD104C" w:rsidRPr="00F81E61">
        <w:rPr>
          <w:rFonts w:ascii="Times New Roman" w:hAnsi="Times New Roman"/>
          <w:sz w:val="28"/>
          <w:szCs w:val="28"/>
          <w:lang w:val="kk-KZ"/>
        </w:rPr>
        <w:t>ев</w:t>
      </w:r>
      <w:r w:rsidR="00AD5EDE" w:rsidRPr="00F81E61">
        <w:rPr>
          <w:rFonts w:ascii="Times New Roman" w:hAnsi="Times New Roman"/>
          <w:sz w:val="28"/>
          <w:szCs w:val="28"/>
        </w:rPr>
        <w:t>(таблица 1</w:t>
      </w:r>
      <w:r w:rsidR="00882672" w:rsidRPr="00F81E61">
        <w:rPr>
          <w:rFonts w:ascii="Times New Roman" w:hAnsi="Times New Roman"/>
          <w:sz w:val="28"/>
          <w:szCs w:val="28"/>
        </w:rPr>
        <w:t>1</w:t>
      </w:r>
      <w:r w:rsidR="00AD5EDE" w:rsidRPr="00F81E61">
        <w:rPr>
          <w:rFonts w:ascii="Times New Roman" w:hAnsi="Times New Roman"/>
          <w:sz w:val="28"/>
          <w:szCs w:val="28"/>
        </w:rPr>
        <w:t>)</w:t>
      </w:r>
      <w:r w:rsidRPr="00F81E61">
        <w:rPr>
          <w:rFonts w:ascii="Times New Roman" w:hAnsi="Times New Roman"/>
          <w:sz w:val="28"/>
          <w:szCs w:val="28"/>
        </w:rPr>
        <w:t>.</w:t>
      </w:r>
    </w:p>
    <w:p w:rsidR="00C01127" w:rsidRPr="00F81E61" w:rsidRDefault="00C01127" w:rsidP="00F62832">
      <w:pPr>
        <w:ind w:firstLine="567"/>
        <w:jc w:val="both"/>
        <w:rPr>
          <w:rFonts w:ascii="Times New Roman" w:hAnsi="Times New Roman"/>
          <w:sz w:val="28"/>
          <w:szCs w:val="28"/>
        </w:rPr>
      </w:pPr>
    </w:p>
    <w:p w:rsidR="00DD1827" w:rsidRPr="00F81E61" w:rsidRDefault="00DD1827" w:rsidP="00F62832">
      <w:pPr>
        <w:numPr>
          <w:ilvl w:val="1"/>
          <w:numId w:val="1"/>
        </w:numPr>
        <w:tabs>
          <w:tab w:val="left" w:pos="0"/>
        </w:tabs>
        <w:ind w:left="0" w:firstLine="0"/>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городу Степногорск</w:t>
      </w:r>
    </w:p>
    <w:p w:rsidR="00DD1827" w:rsidRPr="00F81E61" w:rsidRDefault="00DD1827" w:rsidP="00F62832">
      <w:pPr>
        <w:tabs>
          <w:tab w:val="left" w:pos="1276"/>
        </w:tabs>
        <w:ind w:left="709"/>
        <w:jc w:val="both"/>
        <w:rPr>
          <w:rFonts w:ascii="Times New Roman" w:hAnsi="Times New Roman"/>
          <w:b/>
          <w:sz w:val="28"/>
          <w:szCs w:val="28"/>
        </w:rPr>
      </w:pPr>
    </w:p>
    <w:p w:rsidR="00DD1827" w:rsidRPr="00F81E61" w:rsidRDefault="00DD1827" w:rsidP="00F62832">
      <w:pPr>
        <w:tabs>
          <w:tab w:val="left" w:pos="5547"/>
        </w:tabs>
        <w:spacing w:line="0" w:lineRule="atLeast"/>
        <w:ind w:firstLine="708"/>
        <w:jc w:val="both"/>
        <w:rPr>
          <w:rStyle w:val="FontStyle204"/>
          <w:sz w:val="28"/>
          <w:szCs w:val="28"/>
          <w:lang w:val="kk-KZ"/>
        </w:rPr>
      </w:pPr>
      <w:r w:rsidRPr="00F81E61">
        <w:rPr>
          <w:rStyle w:val="FontStyle204"/>
          <w:sz w:val="28"/>
          <w:szCs w:val="28"/>
        </w:rPr>
        <w:t>В городе Степногорск функционирует 1 стационарный пост наблюдения за состоянием атмосферного воздуха (рис. 1.3, таблица 12)</w:t>
      </w:r>
      <w:r w:rsidRPr="00F81E61">
        <w:rPr>
          <w:rStyle w:val="FontStyle204"/>
          <w:sz w:val="28"/>
          <w:szCs w:val="28"/>
          <w:lang w:val="kk-KZ"/>
        </w:rPr>
        <w:t>.</w:t>
      </w:r>
    </w:p>
    <w:p w:rsidR="00DD1827" w:rsidRPr="00F81E61" w:rsidRDefault="00DD1827" w:rsidP="00F62832">
      <w:pPr>
        <w:jc w:val="right"/>
        <w:rPr>
          <w:rFonts w:ascii="Times New Roman" w:hAnsi="Times New Roman"/>
        </w:rPr>
      </w:pPr>
    </w:p>
    <w:p w:rsidR="00DD1827" w:rsidRPr="00F81E61" w:rsidRDefault="00DD1827" w:rsidP="00F62832">
      <w:pPr>
        <w:jc w:val="right"/>
        <w:rPr>
          <w:rFonts w:ascii="Times New Roman" w:hAnsi="Times New Roman"/>
        </w:rPr>
      </w:pPr>
      <w:r w:rsidRPr="00F81E61">
        <w:rPr>
          <w:rFonts w:ascii="Times New Roman" w:hAnsi="Times New Roman"/>
        </w:rPr>
        <w:t>Таблица 12</w:t>
      </w:r>
    </w:p>
    <w:p w:rsidR="00DD1827" w:rsidRPr="00F81E61" w:rsidRDefault="00DD1827"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DD1827" w:rsidRPr="00F81E61" w:rsidRDefault="00DD1827" w:rsidP="00F62832">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268"/>
        <w:gridCol w:w="3544"/>
      </w:tblGrid>
      <w:tr w:rsidR="00DD1827" w:rsidRPr="00F81E61" w:rsidTr="00480C64">
        <w:trPr>
          <w:tblHeader/>
        </w:trPr>
        <w:tc>
          <w:tcPr>
            <w:tcW w:w="959" w:type="dxa"/>
            <w:vAlign w:val="center"/>
          </w:tcPr>
          <w:p w:rsidR="00DD1827" w:rsidRPr="00F81E61" w:rsidRDefault="00DD1827" w:rsidP="00F62832">
            <w:pPr>
              <w:jc w:val="center"/>
              <w:outlineLvl w:val="1"/>
              <w:rPr>
                <w:rFonts w:ascii="Times New Roman" w:hAnsi="Times New Roman"/>
                <w:b/>
              </w:rPr>
            </w:pPr>
            <w:r w:rsidRPr="00F81E61">
              <w:rPr>
                <w:rFonts w:ascii="Times New Roman" w:hAnsi="Times New Roman"/>
                <w:b/>
              </w:rPr>
              <w:t>Номер</w:t>
            </w:r>
          </w:p>
          <w:p w:rsidR="00DD1827" w:rsidRPr="00F81E61" w:rsidRDefault="00DD1827" w:rsidP="00F62832">
            <w:pPr>
              <w:jc w:val="center"/>
              <w:outlineLvl w:val="1"/>
              <w:rPr>
                <w:rFonts w:ascii="Times New Roman" w:hAnsi="Times New Roman"/>
                <w:b/>
              </w:rPr>
            </w:pPr>
            <w:r w:rsidRPr="00F81E61">
              <w:rPr>
                <w:rFonts w:ascii="Times New Roman" w:hAnsi="Times New Roman"/>
                <w:b/>
              </w:rPr>
              <w:t>поста</w:t>
            </w:r>
          </w:p>
        </w:tc>
        <w:tc>
          <w:tcPr>
            <w:tcW w:w="1134" w:type="dxa"/>
            <w:vAlign w:val="center"/>
          </w:tcPr>
          <w:p w:rsidR="00DD1827" w:rsidRPr="00F81E61" w:rsidRDefault="00DD1827" w:rsidP="00F62832">
            <w:pPr>
              <w:jc w:val="center"/>
              <w:outlineLvl w:val="1"/>
              <w:rPr>
                <w:rFonts w:ascii="Times New Roman" w:hAnsi="Times New Roman"/>
                <w:b/>
              </w:rPr>
            </w:pPr>
            <w:r w:rsidRPr="00F81E61">
              <w:rPr>
                <w:rFonts w:ascii="Times New Roman" w:hAnsi="Times New Roman"/>
                <w:b/>
              </w:rPr>
              <w:t>Сроки отбора</w:t>
            </w:r>
          </w:p>
        </w:tc>
        <w:tc>
          <w:tcPr>
            <w:tcW w:w="1984" w:type="dxa"/>
            <w:vAlign w:val="center"/>
          </w:tcPr>
          <w:p w:rsidR="00DD1827" w:rsidRPr="00F81E61" w:rsidRDefault="00DD1827"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268" w:type="dxa"/>
            <w:vAlign w:val="center"/>
          </w:tcPr>
          <w:p w:rsidR="00DD1827" w:rsidRPr="00F81E61" w:rsidRDefault="00DD1827" w:rsidP="00F62832">
            <w:pPr>
              <w:jc w:val="center"/>
              <w:outlineLvl w:val="1"/>
              <w:rPr>
                <w:rFonts w:ascii="Times New Roman" w:hAnsi="Times New Roman"/>
                <w:b/>
              </w:rPr>
            </w:pPr>
            <w:r w:rsidRPr="00F81E61">
              <w:rPr>
                <w:rFonts w:ascii="Times New Roman" w:hAnsi="Times New Roman"/>
                <w:b/>
              </w:rPr>
              <w:t>Адрес поста</w:t>
            </w:r>
          </w:p>
        </w:tc>
        <w:tc>
          <w:tcPr>
            <w:tcW w:w="3544" w:type="dxa"/>
            <w:vAlign w:val="center"/>
          </w:tcPr>
          <w:p w:rsidR="00DD1827" w:rsidRPr="00F81E61" w:rsidRDefault="00DD1827" w:rsidP="00F62832">
            <w:pPr>
              <w:jc w:val="center"/>
              <w:outlineLvl w:val="1"/>
              <w:rPr>
                <w:rFonts w:ascii="Times New Roman" w:hAnsi="Times New Roman"/>
                <w:b/>
              </w:rPr>
            </w:pPr>
            <w:r w:rsidRPr="00F81E61">
              <w:rPr>
                <w:rFonts w:ascii="Times New Roman" w:hAnsi="Times New Roman"/>
                <w:b/>
              </w:rPr>
              <w:t>Определяемые примеси</w:t>
            </w:r>
          </w:p>
        </w:tc>
      </w:tr>
      <w:tr w:rsidR="00DD1827" w:rsidRPr="00F81E61" w:rsidTr="00480C64">
        <w:tc>
          <w:tcPr>
            <w:tcW w:w="959" w:type="dxa"/>
            <w:vAlign w:val="center"/>
          </w:tcPr>
          <w:p w:rsidR="00DD1827" w:rsidRPr="00F81E61" w:rsidRDefault="00DD1827" w:rsidP="00F62832">
            <w:pPr>
              <w:jc w:val="center"/>
              <w:outlineLvl w:val="1"/>
              <w:rPr>
                <w:rFonts w:ascii="Times New Roman" w:hAnsi="Times New Roman"/>
              </w:rPr>
            </w:pPr>
            <w:r w:rsidRPr="00F81E61">
              <w:rPr>
                <w:rFonts w:ascii="Times New Roman" w:hAnsi="Times New Roman"/>
              </w:rPr>
              <w:t>1</w:t>
            </w:r>
          </w:p>
        </w:tc>
        <w:tc>
          <w:tcPr>
            <w:tcW w:w="1134" w:type="dxa"/>
            <w:vAlign w:val="center"/>
          </w:tcPr>
          <w:p w:rsidR="00DD1827" w:rsidRPr="00F81E61" w:rsidRDefault="00DD1827" w:rsidP="00F62832">
            <w:pPr>
              <w:jc w:val="center"/>
              <w:outlineLvl w:val="1"/>
              <w:rPr>
                <w:rFonts w:ascii="Times New Roman" w:hAnsi="Times New Roman"/>
              </w:rPr>
            </w:pPr>
            <w:r w:rsidRPr="00F81E61">
              <w:rPr>
                <w:rFonts w:ascii="Times New Roman" w:hAnsi="Times New Roman"/>
              </w:rPr>
              <w:t xml:space="preserve"> каждые 20 минут</w:t>
            </w:r>
          </w:p>
        </w:tc>
        <w:tc>
          <w:tcPr>
            <w:tcW w:w="1984" w:type="dxa"/>
            <w:vAlign w:val="center"/>
          </w:tcPr>
          <w:p w:rsidR="00DD1827" w:rsidRPr="00F81E61" w:rsidRDefault="00DD1827" w:rsidP="00F62832">
            <w:pPr>
              <w:jc w:val="center"/>
              <w:outlineLvl w:val="1"/>
              <w:rPr>
                <w:rFonts w:ascii="Times New Roman" w:hAnsi="Times New Roman"/>
              </w:rPr>
            </w:pPr>
            <w:r w:rsidRPr="00F81E61">
              <w:rPr>
                <w:rFonts w:ascii="Times New Roman" w:hAnsi="Times New Roman"/>
              </w:rPr>
              <w:t>в непрерывном режиме</w:t>
            </w:r>
          </w:p>
        </w:tc>
        <w:tc>
          <w:tcPr>
            <w:tcW w:w="2268" w:type="dxa"/>
            <w:vAlign w:val="center"/>
          </w:tcPr>
          <w:p w:rsidR="00DD1827" w:rsidRPr="00F81E61" w:rsidRDefault="00DD1827" w:rsidP="00F62832">
            <w:pPr>
              <w:jc w:val="center"/>
              <w:outlineLvl w:val="1"/>
              <w:rPr>
                <w:rFonts w:ascii="Times New Roman" w:hAnsi="Times New Roman"/>
              </w:rPr>
            </w:pPr>
            <w:r w:rsidRPr="00F81E61">
              <w:rPr>
                <w:rStyle w:val="FontStyle201"/>
                <w:i w:val="0"/>
              </w:rPr>
              <w:t>1 микрорайон</w:t>
            </w:r>
          </w:p>
        </w:tc>
        <w:tc>
          <w:tcPr>
            <w:tcW w:w="3544" w:type="dxa"/>
            <w:vAlign w:val="center"/>
          </w:tcPr>
          <w:p w:rsidR="00DD1827" w:rsidRPr="00F81E61" w:rsidRDefault="00DD1827" w:rsidP="00F62832">
            <w:pPr>
              <w:outlineLvl w:val="1"/>
              <w:rPr>
                <w:rFonts w:ascii="Times New Roman" w:hAnsi="Times New Roman"/>
              </w:rPr>
            </w:pPr>
            <w:r w:rsidRPr="00F81E61">
              <w:rPr>
                <w:rFonts w:ascii="Times New Roman" w:hAnsi="Times New Roman"/>
              </w:rPr>
              <w:t xml:space="preserve">взвешенные частицы РМ-2,5, взвешенные частицы РМ-10, </w:t>
            </w:r>
            <w:r w:rsidRPr="00F81E61">
              <w:rPr>
                <w:rStyle w:val="FontStyle204"/>
                <w:sz w:val="24"/>
                <w:szCs w:val="24"/>
              </w:rPr>
              <w:t>диоксид серы, оксид углерода, диоксид и оксид азота, озон, сероводород, аммиак</w:t>
            </w:r>
            <w:r w:rsidR="00480C64" w:rsidRPr="00F81E61">
              <w:rPr>
                <w:rStyle w:val="FontStyle204"/>
                <w:sz w:val="24"/>
                <w:szCs w:val="24"/>
              </w:rPr>
              <w:t>, сумма углеводородов, метан</w:t>
            </w:r>
          </w:p>
        </w:tc>
      </w:tr>
    </w:tbl>
    <w:p w:rsidR="00DD1827" w:rsidRPr="00F81E61" w:rsidRDefault="00DD1827" w:rsidP="00F62832">
      <w:pPr>
        <w:tabs>
          <w:tab w:val="left" w:pos="5547"/>
        </w:tabs>
        <w:spacing w:line="0" w:lineRule="atLeast"/>
        <w:ind w:firstLine="708"/>
        <w:jc w:val="both"/>
        <w:rPr>
          <w:rStyle w:val="FontStyle204"/>
          <w:b/>
          <w:sz w:val="28"/>
          <w:szCs w:val="28"/>
        </w:rPr>
      </w:pPr>
    </w:p>
    <w:p w:rsidR="00DD1827" w:rsidRPr="00F81E61" w:rsidRDefault="00DD1827" w:rsidP="00F62832">
      <w:pPr>
        <w:jc w:val="center"/>
        <w:rPr>
          <w:rFonts w:ascii="Times New Roman" w:hAnsi="Times New Roman"/>
          <w:b/>
        </w:rPr>
      </w:pPr>
      <w:r w:rsidRPr="00F81E61">
        <w:rPr>
          <w:rFonts w:ascii="Times New Roman" w:hAnsi="Times New Roman"/>
          <w:b/>
          <w:noProof/>
          <w:lang w:eastAsia="ru-RU" w:bidi="ar-SA"/>
        </w:rPr>
        <w:drawing>
          <wp:inline distT="0" distB="0" distL="0" distR="0">
            <wp:extent cx="4698122" cy="2668772"/>
            <wp:effectExtent l="19050" t="0" r="7228" b="0"/>
            <wp:docPr id="58" name="Рисунок 2" descr="степногорс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епногорск №1"/>
                    <pic:cNvPicPr>
                      <a:picLocks noChangeAspect="1" noChangeArrowheads="1"/>
                    </pic:cNvPicPr>
                  </pic:nvPicPr>
                  <pic:blipFill>
                    <a:blip r:embed="rId29" cstate="print"/>
                    <a:srcRect/>
                    <a:stretch>
                      <a:fillRect/>
                    </a:stretch>
                  </pic:blipFill>
                  <pic:spPr bwMode="auto">
                    <a:xfrm>
                      <a:off x="0" y="0"/>
                      <a:ext cx="4698122" cy="2668772"/>
                    </a:xfrm>
                    <a:prstGeom prst="rect">
                      <a:avLst/>
                    </a:prstGeom>
                    <a:noFill/>
                    <a:ln w="9525">
                      <a:noFill/>
                      <a:miter lim="800000"/>
                      <a:headEnd/>
                      <a:tailEnd/>
                    </a:ln>
                  </pic:spPr>
                </pic:pic>
              </a:graphicData>
            </a:graphic>
          </wp:inline>
        </w:drawing>
      </w:r>
    </w:p>
    <w:p w:rsidR="00DD1827" w:rsidRPr="00F81E61" w:rsidRDefault="00DD1827" w:rsidP="00F62832">
      <w:pPr>
        <w:ind w:right="-375"/>
        <w:jc w:val="center"/>
        <w:rPr>
          <w:rFonts w:ascii="Times New Roman" w:hAnsi="Times New Roman"/>
          <w:sz w:val="28"/>
          <w:szCs w:val="28"/>
        </w:rPr>
      </w:pPr>
    </w:p>
    <w:p w:rsidR="00DD1827" w:rsidRPr="00F81E61" w:rsidRDefault="00DD1827" w:rsidP="00F62832">
      <w:pPr>
        <w:ind w:right="-375"/>
        <w:jc w:val="center"/>
        <w:rPr>
          <w:rFonts w:ascii="Times New Roman" w:hAnsi="Times New Roman"/>
          <w:sz w:val="28"/>
          <w:szCs w:val="28"/>
        </w:rPr>
      </w:pPr>
      <w:r w:rsidRPr="00F81E61">
        <w:rPr>
          <w:rFonts w:ascii="Times New Roman" w:hAnsi="Times New Roman"/>
          <w:sz w:val="28"/>
          <w:szCs w:val="28"/>
        </w:rPr>
        <w:t xml:space="preserve">Рис. 1.3 </w:t>
      </w:r>
      <w:r w:rsidR="001D7562" w:rsidRPr="00F81E61">
        <w:rPr>
          <w:rFonts w:ascii="Times New Roman" w:hAnsi="Times New Roman"/>
          <w:sz w:val="28"/>
          <w:szCs w:val="28"/>
          <w:lang w:val="kk-KZ"/>
        </w:rPr>
        <w:t>С</w:t>
      </w:r>
      <w:r w:rsidRPr="00F81E61">
        <w:rPr>
          <w:rFonts w:ascii="Times New Roman" w:hAnsi="Times New Roman"/>
          <w:sz w:val="28"/>
          <w:szCs w:val="28"/>
        </w:rPr>
        <w:t>хема расположения стационарной сети наблюдений за загрязнением атмосферного воздуха города Степногорск</w:t>
      </w:r>
    </w:p>
    <w:p w:rsidR="0036371F" w:rsidRPr="00F81E61" w:rsidRDefault="0036371F" w:rsidP="00F62832">
      <w:pPr>
        <w:rPr>
          <w:rFonts w:ascii="Times New Roman" w:hAnsi="Times New Roman"/>
          <w:lang w:val="kk-KZ"/>
        </w:rPr>
      </w:pPr>
    </w:p>
    <w:p w:rsidR="001D7562" w:rsidRPr="00F81E61" w:rsidRDefault="001D7562" w:rsidP="00F62832">
      <w:pPr>
        <w:jc w:val="right"/>
        <w:rPr>
          <w:rFonts w:ascii="Times New Roman" w:hAnsi="Times New Roman"/>
          <w:lang w:val="kk-KZ"/>
        </w:rPr>
      </w:pPr>
    </w:p>
    <w:p w:rsidR="002A5D80" w:rsidRPr="00F81E61" w:rsidRDefault="002A5D80" w:rsidP="00F62832">
      <w:pPr>
        <w:jc w:val="right"/>
        <w:rPr>
          <w:rFonts w:ascii="Times New Roman" w:hAnsi="Times New Roman"/>
          <w:lang w:val="kk-KZ"/>
        </w:rPr>
      </w:pPr>
    </w:p>
    <w:p w:rsidR="002A5D80" w:rsidRPr="00F81E61" w:rsidRDefault="002A5D80" w:rsidP="00F62832">
      <w:pPr>
        <w:jc w:val="right"/>
        <w:rPr>
          <w:rFonts w:ascii="Times New Roman" w:hAnsi="Times New Roman"/>
          <w:lang w:val="kk-KZ"/>
        </w:rPr>
      </w:pPr>
    </w:p>
    <w:p w:rsidR="00DD1827" w:rsidRPr="00F81E61" w:rsidRDefault="004E2506" w:rsidP="00F62832">
      <w:pPr>
        <w:jc w:val="right"/>
        <w:rPr>
          <w:rFonts w:ascii="Times New Roman" w:hAnsi="Times New Roman"/>
        </w:rPr>
      </w:pPr>
      <w:r w:rsidRPr="00F81E61">
        <w:rPr>
          <w:rFonts w:ascii="Times New Roman" w:hAnsi="Times New Roman"/>
        </w:rPr>
        <w:lastRenderedPageBreak/>
        <w:t>Таблица 13</w:t>
      </w:r>
    </w:p>
    <w:p w:rsidR="00DD1827" w:rsidRPr="00F81E61" w:rsidRDefault="00DD1827" w:rsidP="00F62832">
      <w:pPr>
        <w:pStyle w:val="Style100"/>
        <w:widowControl/>
        <w:spacing w:line="0" w:lineRule="atLeast"/>
        <w:ind w:firstLine="708"/>
        <w:rPr>
          <w:rStyle w:val="FontStyle201"/>
          <w:i w:val="0"/>
          <w:sz w:val="28"/>
          <w:szCs w:val="28"/>
        </w:rPr>
      </w:pPr>
      <w:r w:rsidRPr="00F81E61">
        <w:rPr>
          <w:rStyle w:val="FontStyle201"/>
          <w:i w:val="0"/>
          <w:sz w:val="28"/>
          <w:szCs w:val="28"/>
        </w:rPr>
        <w:t>Характеристика загрязнения атмосферного воздуха города Степногорск</w:t>
      </w:r>
    </w:p>
    <w:p w:rsidR="00DD1827" w:rsidRPr="00F81E61" w:rsidRDefault="00DD1827" w:rsidP="00F62832">
      <w:pPr>
        <w:pStyle w:val="Style100"/>
        <w:widowControl/>
        <w:spacing w:line="0" w:lineRule="atLeast"/>
        <w:ind w:firstLine="708"/>
        <w:rPr>
          <w:rStyle w:val="FontStyle201"/>
          <w:b/>
          <w:i w:val="0"/>
          <w:sz w:val="16"/>
          <w:szCs w:val="16"/>
        </w:rPr>
      </w:pP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38"/>
        <w:gridCol w:w="1064"/>
        <w:gridCol w:w="1701"/>
        <w:gridCol w:w="851"/>
        <w:gridCol w:w="850"/>
        <w:gridCol w:w="1152"/>
      </w:tblGrid>
      <w:tr w:rsidR="00DD1827" w:rsidRPr="00F81E61" w:rsidTr="005B7468">
        <w:trPr>
          <w:trHeight w:val="274"/>
          <w:jc w:val="center"/>
        </w:trPr>
        <w:tc>
          <w:tcPr>
            <w:tcW w:w="1985" w:type="dxa"/>
            <w:vMerge w:val="restart"/>
            <w:shd w:val="clear" w:color="auto" w:fill="auto"/>
            <w:noWrap/>
            <w:vAlign w:val="center"/>
          </w:tcPr>
          <w:p w:rsidR="00DD1827" w:rsidRPr="00F81E61" w:rsidRDefault="00DD1827"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731" w:type="dxa"/>
            <w:gridSpan w:val="2"/>
            <w:shd w:val="clear" w:color="auto" w:fill="auto"/>
            <w:vAlign w:val="center"/>
          </w:tcPr>
          <w:p w:rsidR="00DD1827" w:rsidRPr="00F81E61" w:rsidRDefault="00DD1827"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765" w:type="dxa"/>
            <w:gridSpan w:val="2"/>
            <w:shd w:val="clear" w:color="auto" w:fill="auto"/>
            <w:vAlign w:val="center"/>
          </w:tcPr>
          <w:p w:rsidR="00DD1827" w:rsidRPr="00F81E61" w:rsidRDefault="00DD1827"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853" w:type="dxa"/>
            <w:gridSpan w:val="3"/>
          </w:tcPr>
          <w:p w:rsidR="00DD1827" w:rsidRPr="00F81E61" w:rsidRDefault="00DD1827" w:rsidP="00F62832">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DD1827" w:rsidRPr="00F81E61" w:rsidTr="005B7468">
        <w:trPr>
          <w:trHeight w:val="121"/>
          <w:jc w:val="center"/>
        </w:trPr>
        <w:tc>
          <w:tcPr>
            <w:tcW w:w="1985" w:type="dxa"/>
            <w:vMerge/>
            <w:shd w:val="clear" w:color="auto" w:fill="auto"/>
            <w:noWrap/>
            <w:vAlign w:val="center"/>
          </w:tcPr>
          <w:p w:rsidR="00DD1827" w:rsidRPr="00F81E61" w:rsidRDefault="00DD1827" w:rsidP="00F62832">
            <w:pPr>
              <w:jc w:val="center"/>
              <w:rPr>
                <w:rFonts w:ascii="Times New Roman" w:hAnsi="Times New Roman"/>
                <w:b/>
                <w:bCs/>
                <w:lang w:eastAsia="ru-RU" w:bidi="ar-SA"/>
              </w:rPr>
            </w:pPr>
          </w:p>
        </w:tc>
        <w:tc>
          <w:tcPr>
            <w:tcW w:w="993" w:type="dxa"/>
            <w:shd w:val="clear" w:color="auto" w:fill="auto"/>
            <w:vAlign w:val="center"/>
          </w:tcPr>
          <w:p w:rsidR="00DD1827" w:rsidRPr="00F81E61" w:rsidRDefault="00DD1827"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38" w:type="dxa"/>
            <w:shd w:val="clear" w:color="auto" w:fill="auto"/>
            <w:vAlign w:val="center"/>
          </w:tcPr>
          <w:p w:rsidR="00DD1827" w:rsidRPr="00F81E61" w:rsidRDefault="00DD1827"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064" w:type="dxa"/>
            <w:shd w:val="clear" w:color="auto" w:fill="auto"/>
            <w:vAlign w:val="center"/>
          </w:tcPr>
          <w:p w:rsidR="00DD1827" w:rsidRPr="00F81E61" w:rsidRDefault="00DD1827"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DD1827" w:rsidRPr="00F81E61" w:rsidRDefault="00DD1827"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851" w:type="dxa"/>
            <w:vAlign w:val="center"/>
          </w:tcPr>
          <w:p w:rsidR="00DD1827" w:rsidRPr="00F81E61" w:rsidRDefault="00DD1827" w:rsidP="00F62832">
            <w:pPr>
              <w:jc w:val="center"/>
              <w:rPr>
                <w:rFonts w:ascii="Times New Roman" w:hAnsi="Times New Roman"/>
                <w:b/>
                <w:bCs/>
                <w:spacing w:val="-20"/>
              </w:rPr>
            </w:pPr>
            <w:r w:rsidRPr="00F81E61">
              <w:rPr>
                <w:rFonts w:ascii="Times New Roman" w:hAnsi="Times New Roman"/>
                <w:b/>
                <w:bCs/>
                <w:spacing w:val="-20"/>
              </w:rPr>
              <w:t>&gt;ПДК</w:t>
            </w:r>
          </w:p>
        </w:tc>
        <w:tc>
          <w:tcPr>
            <w:tcW w:w="850" w:type="dxa"/>
            <w:vAlign w:val="center"/>
          </w:tcPr>
          <w:p w:rsidR="00DD1827" w:rsidRPr="00F81E61" w:rsidRDefault="00DD1827" w:rsidP="00F62832">
            <w:pPr>
              <w:ind w:hanging="108"/>
              <w:jc w:val="center"/>
              <w:rPr>
                <w:rFonts w:ascii="Times New Roman" w:hAnsi="Times New Roman"/>
                <w:b/>
                <w:bCs/>
                <w:spacing w:val="-20"/>
              </w:rPr>
            </w:pPr>
            <w:r w:rsidRPr="00F81E61">
              <w:rPr>
                <w:rFonts w:ascii="Times New Roman" w:hAnsi="Times New Roman"/>
                <w:b/>
                <w:bCs/>
                <w:spacing w:val="-20"/>
              </w:rPr>
              <w:t>&gt;5 ПДК</w:t>
            </w:r>
          </w:p>
        </w:tc>
        <w:tc>
          <w:tcPr>
            <w:tcW w:w="1152" w:type="dxa"/>
            <w:vAlign w:val="center"/>
          </w:tcPr>
          <w:p w:rsidR="00DD1827" w:rsidRPr="00F81E61" w:rsidRDefault="00DD1827" w:rsidP="00F62832">
            <w:pPr>
              <w:jc w:val="center"/>
              <w:rPr>
                <w:rFonts w:ascii="Times New Roman" w:hAnsi="Times New Roman"/>
                <w:b/>
                <w:bCs/>
                <w:spacing w:val="-20"/>
              </w:rPr>
            </w:pPr>
            <w:r w:rsidRPr="00F81E61">
              <w:rPr>
                <w:rFonts w:ascii="Times New Roman" w:hAnsi="Times New Roman"/>
                <w:b/>
                <w:bCs/>
                <w:spacing w:val="-20"/>
              </w:rPr>
              <w:t>&gt;10 ПДК</w:t>
            </w:r>
          </w:p>
        </w:tc>
      </w:tr>
      <w:tr w:rsidR="007C0101" w:rsidRPr="00F81E61" w:rsidTr="005B7468">
        <w:trPr>
          <w:trHeight w:val="64"/>
          <w:jc w:val="center"/>
        </w:trPr>
        <w:tc>
          <w:tcPr>
            <w:tcW w:w="1985" w:type="dxa"/>
            <w:shd w:val="clear" w:color="auto" w:fill="auto"/>
            <w:noWrap/>
            <w:vAlign w:val="center"/>
          </w:tcPr>
          <w:p w:rsidR="007C0101" w:rsidRPr="00F81E61" w:rsidRDefault="007C0101" w:rsidP="00182F59">
            <w:pPr>
              <w:rPr>
                <w:rFonts w:ascii="Times New Roman" w:hAnsi="Times New Roman"/>
              </w:rPr>
            </w:pPr>
            <w:r w:rsidRPr="00F81E61">
              <w:rPr>
                <w:rFonts w:ascii="Times New Roman" w:hAnsi="Times New Roman"/>
              </w:rPr>
              <w:t>Взвешенные частицы РМ-2,5</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0,006</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0,160</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0,124</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0,773</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1152" w:type="dxa"/>
            <w:shd w:val="clear" w:color="000000" w:fill="FFFFFF"/>
            <w:vAlign w:val="center"/>
          </w:tcPr>
          <w:p w:rsidR="007C0101" w:rsidRPr="00F81E61" w:rsidRDefault="007C0101" w:rsidP="004A1592">
            <w:pPr>
              <w:jc w:val="center"/>
              <w:rPr>
                <w:rFonts w:ascii="Times New Roman" w:hAnsi="Times New Roman"/>
              </w:rPr>
            </w:pPr>
          </w:p>
        </w:tc>
      </w:tr>
      <w:tr w:rsidR="007C0101" w:rsidRPr="00F81E61" w:rsidTr="005B7468">
        <w:trPr>
          <w:trHeight w:val="214"/>
          <w:jc w:val="center"/>
        </w:trPr>
        <w:tc>
          <w:tcPr>
            <w:tcW w:w="1985" w:type="dxa"/>
            <w:shd w:val="clear" w:color="auto" w:fill="auto"/>
            <w:noWrap/>
            <w:vAlign w:val="center"/>
          </w:tcPr>
          <w:p w:rsidR="007C0101" w:rsidRPr="00F81E61" w:rsidRDefault="007C0101" w:rsidP="00182F59">
            <w:pPr>
              <w:rPr>
                <w:rFonts w:ascii="Times New Roman" w:hAnsi="Times New Roman"/>
              </w:rPr>
            </w:pPr>
            <w:r w:rsidRPr="00F81E61">
              <w:rPr>
                <w:rFonts w:ascii="Times New Roman" w:hAnsi="Times New Roman"/>
              </w:rPr>
              <w:t>Взвешенные частицы РМ-10</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0,018</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0,293</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1,657</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5,523</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r w:rsidRPr="00F81E61">
              <w:rPr>
                <w:rFonts w:ascii="Times New Roman" w:hAnsi="Times New Roman"/>
                <w:szCs w:val="22"/>
                <w:lang w:eastAsia="ru-RU"/>
              </w:rPr>
              <w:t>13</w:t>
            </w: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r w:rsidRPr="00F81E61">
              <w:rPr>
                <w:rFonts w:ascii="Times New Roman" w:hAnsi="Times New Roman"/>
                <w:szCs w:val="22"/>
                <w:lang w:eastAsia="ru-RU"/>
              </w:rPr>
              <w:t>1</w:t>
            </w:r>
          </w:p>
        </w:tc>
        <w:tc>
          <w:tcPr>
            <w:tcW w:w="1152" w:type="dxa"/>
            <w:shd w:val="clear" w:color="000000" w:fill="FFFFFF"/>
            <w:vAlign w:val="center"/>
          </w:tcPr>
          <w:p w:rsidR="007C0101" w:rsidRPr="00F81E61" w:rsidRDefault="007C0101" w:rsidP="004A1592">
            <w:pPr>
              <w:jc w:val="center"/>
              <w:rPr>
                <w:rFonts w:ascii="Times New Roman" w:hAnsi="Times New Roman"/>
              </w:rPr>
            </w:pPr>
          </w:p>
        </w:tc>
      </w:tr>
      <w:tr w:rsidR="007C0101" w:rsidRPr="00F81E61" w:rsidTr="005B7468">
        <w:trPr>
          <w:trHeight w:val="90"/>
          <w:jc w:val="center"/>
        </w:trPr>
        <w:tc>
          <w:tcPr>
            <w:tcW w:w="1985" w:type="dxa"/>
            <w:shd w:val="clear" w:color="auto" w:fill="auto"/>
            <w:noWrap/>
            <w:vAlign w:val="center"/>
          </w:tcPr>
          <w:p w:rsidR="007C0101" w:rsidRPr="00F81E61" w:rsidRDefault="007C0101" w:rsidP="004A1592">
            <w:pPr>
              <w:rPr>
                <w:rFonts w:ascii="Times New Roman" w:hAnsi="Times New Roman"/>
              </w:rPr>
            </w:pPr>
            <w:r w:rsidRPr="00F81E61">
              <w:rPr>
                <w:rFonts w:ascii="Times New Roman" w:hAnsi="Times New Roman"/>
              </w:rPr>
              <w:t>Диоксид серы</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0,006</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0,110</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0,068</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0,136</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1152" w:type="dxa"/>
            <w:shd w:val="clear" w:color="000000" w:fill="FFFFFF"/>
            <w:vAlign w:val="center"/>
          </w:tcPr>
          <w:p w:rsidR="007C0101" w:rsidRPr="00F81E61" w:rsidRDefault="007C0101" w:rsidP="004A1592">
            <w:pPr>
              <w:jc w:val="center"/>
              <w:rPr>
                <w:rFonts w:ascii="Times New Roman" w:hAnsi="Times New Roman"/>
              </w:rPr>
            </w:pPr>
          </w:p>
        </w:tc>
      </w:tr>
      <w:tr w:rsidR="007C0101" w:rsidRPr="00F81E61" w:rsidTr="005B7468">
        <w:trPr>
          <w:trHeight w:val="250"/>
          <w:jc w:val="center"/>
        </w:trPr>
        <w:tc>
          <w:tcPr>
            <w:tcW w:w="1985" w:type="dxa"/>
            <w:shd w:val="clear" w:color="auto" w:fill="auto"/>
            <w:noWrap/>
            <w:vAlign w:val="center"/>
          </w:tcPr>
          <w:p w:rsidR="007C0101" w:rsidRPr="00F81E61" w:rsidRDefault="007C0101" w:rsidP="004A1592">
            <w:pPr>
              <w:rPr>
                <w:rFonts w:ascii="Times New Roman" w:hAnsi="Times New Roman"/>
              </w:rPr>
            </w:pPr>
            <w:r w:rsidRPr="00F81E61">
              <w:rPr>
                <w:rFonts w:ascii="Times New Roman" w:hAnsi="Times New Roman"/>
              </w:rPr>
              <w:t>Оксид углерода</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0,209</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0,070</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1,187</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0,237</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1152" w:type="dxa"/>
            <w:shd w:val="clear" w:color="000000" w:fill="FFFFFF"/>
            <w:vAlign w:val="center"/>
          </w:tcPr>
          <w:p w:rsidR="007C0101" w:rsidRPr="00F81E61" w:rsidRDefault="007C0101" w:rsidP="004A1592">
            <w:pPr>
              <w:jc w:val="center"/>
              <w:rPr>
                <w:rFonts w:ascii="Times New Roman" w:hAnsi="Times New Roman"/>
              </w:rPr>
            </w:pPr>
          </w:p>
        </w:tc>
      </w:tr>
      <w:tr w:rsidR="007C0101" w:rsidRPr="00F81E61" w:rsidTr="005B7468">
        <w:trPr>
          <w:trHeight w:val="139"/>
          <w:jc w:val="center"/>
        </w:trPr>
        <w:tc>
          <w:tcPr>
            <w:tcW w:w="1985" w:type="dxa"/>
            <w:shd w:val="clear" w:color="auto" w:fill="auto"/>
            <w:noWrap/>
            <w:vAlign w:val="center"/>
          </w:tcPr>
          <w:p w:rsidR="007C0101" w:rsidRPr="00F81E61" w:rsidRDefault="007C0101" w:rsidP="004A1592">
            <w:pPr>
              <w:rPr>
                <w:rFonts w:ascii="Times New Roman" w:hAnsi="Times New Roman"/>
              </w:rPr>
            </w:pPr>
            <w:r w:rsidRPr="00F81E61">
              <w:rPr>
                <w:rFonts w:ascii="Times New Roman" w:hAnsi="Times New Roman"/>
              </w:rPr>
              <w:t>Диоксид азота</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0,005</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0,128</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0,075</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0,376</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1152" w:type="dxa"/>
            <w:shd w:val="clear" w:color="000000" w:fill="FFFFFF"/>
            <w:vAlign w:val="center"/>
          </w:tcPr>
          <w:p w:rsidR="007C0101" w:rsidRPr="00F81E61" w:rsidRDefault="007C0101" w:rsidP="004A1592">
            <w:pPr>
              <w:jc w:val="center"/>
              <w:rPr>
                <w:rFonts w:ascii="Times New Roman" w:hAnsi="Times New Roman"/>
              </w:rPr>
            </w:pPr>
          </w:p>
        </w:tc>
      </w:tr>
      <w:tr w:rsidR="007C0101" w:rsidRPr="00F81E61" w:rsidTr="005B7468">
        <w:trPr>
          <w:trHeight w:val="139"/>
          <w:jc w:val="center"/>
        </w:trPr>
        <w:tc>
          <w:tcPr>
            <w:tcW w:w="1985" w:type="dxa"/>
            <w:shd w:val="clear" w:color="auto" w:fill="auto"/>
            <w:noWrap/>
            <w:vAlign w:val="center"/>
          </w:tcPr>
          <w:p w:rsidR="007C0101" w:rsidRPr="00F81E61" w:rsidRDefault="007C0101" w:rsidP="004A1592">
            <w:pPr>
              <w:rPr>
                <w:rFonts w:ascii="Times New Roman" w:hAnsi="Times New Roman"/>
              </w:rPr>
            </w:pPr>
            <w:r w:rsidRPr="00F81E61">
              <w:rPr>
                <w:rFonts w:ascii="Times New Roman" w:hAnsi="Times New Roman"/>
              </w:rPr>
              <w:t>Оксид азота</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0,000</w:t>
            </w:r>
            <w:r w:rsidR="00EE208C" w:rsidRPr="00F81E61">
              <w:rPr>
                <w:rFonts w:ascii="Times New Roman" w:hAnsi="Times New Roman"/>
                <w:szCs w:val="22"/>
                <w:lang w:eastAsia="ru-RU"/>
              </w:rPr>
              <w:t>4</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0,007</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0,036</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0,089</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1152" w:type="dxa"/>
            <w:shd w:val="clear" w:color="000000" w:fill="FFFFFF"/>
            <w:vAlign w:val="center"/>
          </w:tcPr>
          <w:p w:rsidR="007C0101" w:rsidRPr="00F81E61" w:rsidRDefault="007C0101" w:rsidP="004A1592">
            <w:pPr>
              <w:jc w:val="center"/>
              <w:rPr>
                <w:rFonts w:ascii="Times New Roman" w:hAnsi="Times New Roman"/>
              </w:rPr>
            </w:pPr>
          </w:p>
        </w:tc>
      </w:tr>
      <w:tr w:rsidR="007C0101" w:rsidRPr="00F81E61" w:rsidTr="005B7468">
        <w:trPr>
          <w:trHeight w:val="139"/>
          <w:jc w:val="center"/>
        </w:trPr>
        <w:tc>
          <w:tcPr>
            <w:tcW w:w="1985" w:type="dxa"/>
            <w:shd w:val="clear" w:color="auto" w:fill="auto"/>
            <w:noWrap/>
            <w:vAlign w:val="center"/>
          </w:tcPr>
          <w:p w:rsidR="007C0101" w:rsidRPr="00F81E61" w:rsidRDefault="007C0101" w:rsidP="004A1592">
            <w:pPr>
              <w:rPr>
                <w:rFonts w:ascii="Times New Roman" w:hAnsi="Times New Roman"/>
              </w:rPr>
            </w:pPr>
            <w:r w:rsidRPr="00F81E61">
              <w:rPr>
                <w:rFonts w:ascii="Times New Roman" w:hAnsi="Times New Roman"/>
              </w:rPr>
              <w:t>Озон</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0,113</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3,750</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0,228</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1,425</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r w:rsidRPr="00F81E61">
              <w:rPr>
                <w:rFonts w:ascii="Times New Roman" w:hAnsi="Times New Roman"/>
                <w:szCs w:val="22"/>
                <w:lang w:eastAsia="ru-RU"/>
              </w:rPr>
              <w:t>336</w:t>
            </w: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1152" w:type="dxa"/>
            <w:shd w:val="clear" w:color="000000" w:fill="FFFFFF"/>
            <w:vAlign w:val="center"/>
          </w:tcPr>
          <w:p w:rsidR="007C0101" w:rsidRPr="00F81E61" w:rsidRDefault="007C0101" w:rsidP="004A1592">
            <w:pPr>
              <w:jc w:val="center"/>
              <w:rPr>
                <w:rFonts w:ascii="Times New Roman" w:hAnsi="Times New Roman"/>
              </w:rPr>
            </w:pPr>
          </w:p>
        </w:tc>
      </w:tr>
      <w:tr w:rsidR="007C0101" w:rsidRPr="00F81E61" w:rsidTr="005B7468">
        <w:trPr>
          <w:trHeight w:val="139"/>
          <w:jc w:val="center"/>
        </w:trPr>
        <w:tc>
          <w:tcPr>
            <w:tcW w:w="1985" w:type="dxa"/>
            <w:shd w:val="clear" w:color="auto" w:fill="auto"/>
            <w:noWrap/>
            <w:vAlign w:val="center"/>
          </w:tcPr>
          <w:p w:rsidR="007C0101" w:rsidRPr="00F81E61" w:rsidRDefault="007C0101" w:rsidP="004A1592">
            <w:pPr>
              <w:rPr>
                <w:rFonts w:ascii="Times New Roman" w:hAnsi="Times New Roman"/>
              </w:rPr>
            </w:pPr>
            <w:r w:rsidRPr="00F81E61">
              <w:rPr>
                <w:rFonts w:ascii="Times New Roman" w:hAnsi="Times New Roman"/>
              </w:rPr>
              <w:t>Сероводород</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0,001</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 </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0,007</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0,875</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1152" w:type="dxa"/>
            <w:shd w:val="clear" w:color="000000" w:fill="FFFFFF"/>
            <w:vAlign w:val="center"/>
          </w:tcPr>
          <w:p w:rsidR="007C0101" w:rsidRPr="00F81E61" w:rsidRDefault="007C0101" w:rsidP="004A1592">
            <w:pPr>
              <w:jc w:val="center"/>
              <w:rPr>
                <w:rFonts w:ascii="Times New Roman" w:hAnsi="Times New Roman"/>
              </w:rPr>
            </w:pPr>
          </w:p>
        </w:tc>
      </w:tr>
      <w:tr w:rsidR="007C0101" w:rsidRPr="00F81E61" w:rsidTr="005B7468">
        <w:trPr>
          <w:trHeight w:val="139"/>
          <w:jc w:val="center"/>
        </w:trPr>
        <w:tc>
          <w:tcPr>
            <w:tcW w:w="1985" w:type="dxa"/>
            <w:shd w:val="clear" w:color="auto" w:fill="auto"/>
            <w:noWrap/>
            <w:vAlign w:val="center"/>
          </w:tcPr>
          <w:p w:rsidR="007C0101" w:rsidRPr="00F81E61" w:rsidRDefault="007C0101" w:rsidP="004A1592">
            <w:pPr>
              <w:rPr>
                <w:rFonts w:ascii="Times New Roman" w:hAnsi="Times New Roman"/>
              </w:rPr>
            </w:pPr>
            <w:r w:rsidRPr="00F81E61">
              <w:rPr>
                <w:rFonts w:ascii="Times New Roman" w:hAnsi="Times New Roman"/>
              </w:rPr>
              <w:t>Аммиак</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0,000</w:t>
            </w:r>
            <w:r w:rsidR="00EE208C" w:rsidRPr="00F81E61">
              <w:rPr>
                <w:rFonts w:ascii="Times New Roman" w:hAnsi="Times New Roman"/>
                <w:szCs w:val="22"/>
                <w:lang w:eastAsia="ru-RU"/>
              </w:rPr>
              <w:t>4</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0,010</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0,014</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1152" w:type="dxa"/>
            <w:shd w:val="clear" w:color="000000" w:fill="FFFFFF"/>
            <w:vAlign w:val="center"/>
          </w:tcPr>
          <w:p w:rsidR="007C0101" w:rsidRPr="00F81E61" w:rsidRDefault="007C0101" w:rsidP="004A1592">
            <w:pPr>
              <w:jc w:val="center"/>
              <w:rPr>
                <w:rFonts w:ascii="Times New Roman" w:hAnsi="Times New Roman"/>
              </w:rPr>
            </w:pPr>
          </w:p>
        </w:tc>
      </w:tr>
      <w:tr w:rsidR="007C0101" w:rsidRPr="00F81E61" w:rsidTr="005B7468">
        <w:trPr>
          <w:trHeight w:val="139"/>
          <w:jc w:val="center"/>
        </w:trPr>
        <w:tc>
          <w:tcPr>
            <w:tcW w:w="1985" w:type="dxa"/>
            <w:shd w:val="clear" w:color="auto" w:fill="auto"/>
            <w:noWrap/>
            <w:vAlign w:val="center"/>
          </w:tcPr>
          <w:p w:rsidR="007C0101" w:rsidRPr="00F81E61" w:rsidRDefault="007C0101" w:rsidP="004A1592">
            <w:pPr>
              <w:rPr>
                <w:rFonts w:ascii="Times New Roman" w:hAnsi="Times New Roman"/>
              </w:rPr>
            </w:pPr>
            <w:r w:rsidRPr="00F81E61">
              <w:rPr>
                <w:rFonts w:ascii="Times New Roman" w:hAnsi="Times New Roman"/>
              </w:rPr>
              <w:t>Сумма УВ</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0,000</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 </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 </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1152" w:type="dxa"/>
            <w:shd w:val="clear" w:color="000000" w:fill="FFFFFF"/>
            <w:vAlign w:val="center"/>
          </w:tcPr>
          <w:p w:rsidR="007C0101" w:rsidRPr="00F81E61" w:rsidRDefault="007C0101" w:rsidP="004A1592">
            <w:pPr>
              <w:jc w:val="center"/>
              <w:rPr>
                <w:rFonts w:ascii="Times New Roman" w:hAnsi="Times New Roman"/>
              </w:rPr>
            </w:pPr>
          </w:p>
        </w:tc>
      </w:tr>
      <w:tr w:rsidR="007C0101" w:rsidRPr="00F81E61" w:rsidTr="005B7468">
        <w:trPr>
          <w:trHeight w:val="139"/>
          <w:jc w:val="center"/>
        </w:trPr>
        <w:tc>
          <w:tcPr>
            <w:tcW w:w="1985" w:type="dxa"/>
            <w:shd w:val="clear" w:color="auto" w:fill="auto"/>
            <w:noWrap/>
            <w:vAlign w:val="center"/>
          </w:tcPr>
          <w:p w:rsidR="007C0101" w:rsidRPr="00F81E61" w:rsidRDefault="007C0101" w:rsidP="004A1592">
            <w:pPr>
              <w:rPr>
                <w:rFonts w:ascii="Times New Roman" w:hAnsi="Times New Roman"/>
              </w:rPr>
            </w:pPr>
            <w:r w:rsidRPr="00F81E61">
              <w:rPr>
                <w:rFonts w:ascii="Times New Roman" w:hAnsi="Times New Roman"/>
              </w:rPr>
              <w:t>Метан</w:t>
            </w:r>
          </w:p>
        </w:tc>
        <w:tc>
          <w:tcPr>
            <w:tcW w:w="993" w:type="dxa"/>
            <w:shd w:val="clear" w:color="000000" w:fill="FFFFFF"/>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0,000</w:t>
            </w:r>
          </w:p>
        </w:tc>
        <w:tc>
          <w:tcPr>
            <w:tcW w:w="1738"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 </w:t>
            </w:r>
          </w:p>
        </w:tc>
        <w:tc>
          <w:tcPr>
            <w:tcW w:w="1064"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7C0101" w:rsidRPr="00F81E61" w:rsidRDefault="007C0101">
            <w:pPr>
              <w:jc w:val="center"/>
              <w:rPr>
                <w:rFonts w:ascii="Times New Roman" w:hAnsi="Times New Roman"/>
                <w:szCs w:val="22"/>
                <w:lang w:eastAsia="ru-RU"/>
              </w:rPr>
            </w:pPr>
            <w:r w:rsidRPr="00F81E61">
              <w:rPr>
                <w:rFonts w:ascii="Times New Roman" w:hAnsi="Times New Roman"/>
                <w:szCs w:val="22"/>
                <w:lang w:eastAsia="ru-RU"/>
              </w:rPr>
              <w:t> </w:t>
            </w:r>
          </w:p>
        </w:tc>
        <w:tc>
          <w:tcPr>
            <w:tcW w:w="851"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850" w:type="dxa"/>
            <w:shd w:val="clear" w:color="000000" w:fill="FFFFFF"/>
            <w:vAlign w:val="center"/>
          </w:tcPr>
          <w:p w:rsidR="007C0101" w:rsidRPr="00F81E61" w:rsidRDefault="007C0101" w:rsidP="007F00EE">
            <w:pPr>
              <w:jc w:val="center"/>
              <w:rPr>
                <w:rFonts w:ascii="Times New Roman" w:hAnsi="Times New Roman"/>
                <w:szCs w:val="22"/>
                <w:lang w:eastAsia="ru-RU"/>
              </w:rPr>
            </w:pPr>
          </w:p>
        </w:tc>
        <w:tc>
          <w:tcPr>
            <w:tcW w:w="1152" w:type="dxa"/>
            <w:shd w:val="clear" w:color="000000" w:fill="FFFFFF"/>
            <w:vAlign w:val="center"/>
          </w:tcPr>
          <w:p w:rsidR="007C0101" w:rsidRPr="00F81E61" w:rsidRDefault="007C0101" w:rsidP="004A1592">
            <w:pPr>
              <w:jc w:val="center"/>
              <w:rPr>
                <w:rFonts w:ascii="Times New Roman" w:hAnsi="Times New Roman"/>
              </w:rPr>
            </w:pPr>
          </w:p>
        </w:tc>
      </w:tr>
    </w:tbl>
    <w:p w:rsidR="00DD1827" w:rsidRPr="00F81E61" w:rsidRDefault="00DD1827" w:rsidP="00F62832">
      <w:pPr>
        <w:ind w:firstLine="709"/>
        <w:jc w:val="both"/>
        <w:rPr>
          <w:rFonts w:ascii="Times New Roman" w:hAnsi="Times New Roman"/>
          <w:b/>
          <w:i/>
          <w:sz w:val="28"/>
          <w:szCs w:val="28"/>
        </w:rPr>
      </w:pPr>
    </w:p>
    <w:p w:rsidR="00DD1827" w:rsidRPr="00F81E61" w:rsidRDefault="00DD1827" w:rsidP="00A76B2E">
      <w:pPr>
        <w:ind w:firstLine="709"/>
        <w:jc w:val="both"/>
        <w:rPr>
          <w:rFonts w:ascii="Times New Roman" w:hAnsi="Times New Roman"/>
          <w:sz w:val="28"/>
          <w:szCs w:val="28"/>
          <w:lang w:val="kk-KZ"/>
        </w:rPr>
      </w:pPr>
      <w:r w:rsidRPr="00F81E61">
        <w:rPr>
          <w:rFonts w:ascii="Times New Roman" w:hAnsi="Times New Roman"/>
          <w:b/>
          <w:i/>
          <w:sz w:val="28"/>
          <w:szCs w:val="28"/>
        </w:rPr>
        <w:t>Общая оценка загрязнения атмосферы.</w:t>
      </w:r>
      <w:r w:rsidRPr="00F81E61">
        <w:rPr>
          <w:rFonts w:ascii="Times New Roman" w:hAnsi="Times New Roman"/>
          <w:sz w:val="28"/>
          <w:szCs w:val="28"/>
        </w:rPr>
        <w:t xml:space="preserve"> По данным стацио</w:t>
      </w:r>
      <w:r w:rsidR="007207A8" w:rsidRPr="00F81E61">
        <w:rPr>
          <w:rFonts w:ascii="Times New Roman" w:hAnsi="Times New Roman"/>
          <w:sz w:val="28"/>
          <w:szCs w:val="28"/>
        </w:rPr>
        <w:t>нарной сети наблюдений (рис.1.3</w:t>
      </w:r>
      <w:r w:rsidRPr="00F81E61">
        <w:rPr>
          <w:rFonts w:ascii="Times New Roman" w:hAnsi="Times New Roman"/>
          <w:sz w:val="28"/>
          <w:szCs w:val="28"/>
        </w:rPr>
        <w:t xml:space="preserve">) атмосферный воздух города характеризуется </w:t>
      </w:r>
      <w:r w:rsidR="000C264F" w:rsidRPr="00F81E61">
        <w:rPr>
          <w:rFonts w:ascii="Times New Roman" w:hAnsi="Times New Roman"/>
          <w:b/>
          <w:i/>
          <w:sz w:val="28"/>
          <w:szCs w:val="28"/>
          <w:lang w:val="kk-KZ"/>
        </w:rPr>
        <w:t xml:space="preserve">высоким </w:t>
      </w:r>
      <w:r w:rsidR="00B5069D" w:rsidRPr="00F81E61">
        <w:rPr>
          <w:rFonts w:ascii="Times New Roman" w:hAnsi="Times New Roman"/>
          <w:b/>
          <w:i/>
          <w:sz w:val="28"/>
          <w:szCs w:val="28"/>
        </w:rPr>
        <w:t>уровнем загрязнения</w:t>
      </w:r>
      <w:r w:rsidR="00B5069D" w:rsidRPr="00F81E61">
        <w:rPr>
          <w:rFonts w:ascii="Times New Roman" w:hAnsi="Times New Roman"/>
          <w:sz w:val="28"/>
          <w:szCs w:val="28"/>
        </w:rPr>
        <w:t>,</w:t>
      </w:r>
      <w:r w:rsidR="002A5D80" w:rsidRPr="00F81E61">
        <w:rPr>
          <w:rFonts w:ascii="Times New Roman" w:hAnsi="Times New Roman"/>
          <w:sz w:val="28"/>
          <w:szCs w:val="28"/>
        </w:rPr>
        <w:t xml:space="preserve"> </w:t>
      </w:r>
      <w:r w:rsidR="003F7E76" w:rsidRPr="00F81E61">
        <w:rPr>
          <w:rFonts w:ascii="Times New Roman" w:hAnsi="Times New Roman"/>
          <w:sz w:val="28"/>
          <w:szCs w:val="28"/>
        </w:rPr>
        <w:t>о</w:t>
      </w:r>
      <w:r w:rsidRPr="00F81E61">
        <w:rPr>
          <w:rFonts w:ascii="Times New Roman" w:hAnsi="Times New Roman"/>
          <w:sz w:val="28"/>
          <w:szCs w:val="28"/>
        </w:rPr>
        <w:t>н определялся значени</w:t>
      </w:r>
      <w:r w:rsidR="00A76B2E" w:rsidRPr="00F81E61">
        <w:rPr>
          <w:rFonts w:ascii="Times New Roman" w:hAnsi="Times New Roman"/>
          <w:sz w:val="28"/>
          <w:szCs w:val="28"/>
        </w:rPr>
        <w:t xml:space="preserve">ем НП </w:t>
      </w:r>
      <w:r w:rsidRPr="00F81E61">
        <w:rPr>
          <w:rFonts w:ascii="Times New Roman" w:hAnsi="Times New Roman"/>
          <w:sz w:val="28"/>
          <w:szCs w:val="28"/>
        </w:rPr>
        <w:t xml:space="preserve">равным </w:t>
      </w:r>
      <w:r w:rsidR="00792463" w:rsidRPr="00F81E61">
        <w:rPr>
          <w:rFonts w:ascii="Times New Roman" w:hAnsi="Times New Roman"/>
          <w:sz w:val="28"/>
          <w:szCs w:val="28"/>
          <w:lang w:val="kk-KZ"/>
        </w:rPr>
        <w:t>15,6</w:t>
      </w:r>
      <w:r w:rsidR="00B37E22" w:rsidRPr="00F81E61">
        <w:rPr>
          <w:rFonts w:ascii="Times New Roman" w:hAnsi="Times New Roman"/>
          <w:sz w:val="28"/>
          <w:szCs w:val="28"/>
        </w:rPr>
        <w:t>%</w:t>
      </w:r>
      <w:r w:rsidR="006138FF" w:rsidRPr="00F81E61">
        <w:rPr>
          <w:rFonts w:ascii="Times New Roman" w:hAnsi="Times New Roman"/>
          <w:sz w:val="28"/>
          <w:szCs w:val="28"/>
          <w:lang w:val="kk-KZ"/>
        </w:rPr>
        <w:t>(</w:t>
      </w:r>
      <w:r w:rsidR="00792463" w:rsidRPr="00F81E61">
        <w:rPr>
          <w:rFonts w:ascii="Times New Roman" w:hAnsi="Times New Roman"/>
          <w:sz w:val="28"/>
          <w:szCs w:val="28"/>
          <w:lang w:val="kk-KZ"/>
        </w:rPr>
        <w:t>повышенный</w:t>
      </w:r>
      <w:r w:rsidR="006138FF" w:rsidRPr="00F81E61">
        <w:rPr>
          <w:rFonts w:ascii="Times New Roman" w:hAnsi="Times New Roman"/>
          <w:sz w:val="28"/>
          <w:szCs w:val="28"/>
          <w:lang w:val="kk-KZ"/>
        </w:rPr>
        <w:t xml:space="preserve"> уровень)</w:t>
      </w:r>
      <w:r w:rsidR="00B37E22" w:rsidRPr="00F81E61">
        <w:rPr>
          <w:rFonts w:ascii="Times New Roman" w:hAnsi="Times New Roman"/>
          <w:sz w:val="28"/>
          <w:szCs w:val="28"/>
        </w:rPr>
        <w:t xml:space="preserve">, </w:t>
      </w:r>
      <w:r w:rsidRPr="00F81E61">
        <w:rPr>
          <w:rFonts w:ascii="Times New Roman" w:hAnsi="Times New Roman"/>
          <w:sz w:val="28"/>
          <w:szCs w:val="28"/>
        </w:rPr>
        <w:t xml:space="preserve">значение </w:t>
      </w:r>
      <w:r w:rsidR="00A76B2E" w:rsidRPr="00F81E61">
        <w:rPr>
          <w:rFonts w:ascii="Times New Roman" w:hAnsi="Times New Roman"/>
          <w:sz w:val="28"/>
          <w:szCs w:val="28"/>
        </w:rPr>
        <w:t>СИ</w:t>
      </w:r>
      <w:r w:rsidRPr="00F81E61">
        <w:rPr>
          <w:rFonts w:ascii="Times New Roman" w:hAnsi="Times New Roman"/>
          <w:sz w:val="28"/>
          <w:szCs w:val="28"/>
        </w:rPr>
        <w:t xml:space="preserve"> = </w:t>
      </w:r>
      <w:r w:rsidR="00792463" w:rsidRPr="00F81E61">
        <w:rPr>
          <w:rFonts w:ascii="Times New Roman" w:hAnsi="Times New Roman"/>
          <w:sz w:val="28"/>
          <w:szCs w:val="28"/>
          <w:lang w:val="kk-KZ"/>
        </w:rPr>
        <w:t>5,5</w:t>
      </w:r>
      <w:r w:rsidR="00A76B2E" w:rsidRPr="00F81E61">
        <w:rPr>
          <w:rFonts w:ascii="Times New Roman" w:hAnsi="Times New Roman"/>
          <w:sz w:val="28"/>
          <w:szCs w:val="28"/>
          <w:lang w:val="kk-KZ"/>
        </w:rPr>
        <w:t xml:space="preserve"> (</w:t>
      </w:r>
      <w:r w:rsidR="00792463" w:rsidRPr="00F81E61">
        <w:rPr>
          <w:rFonts w:ascii="Times New Roman" w:hAnsi="Times New Roman"/>
          <w:sz w:val="28"/>
          <w:szCs w:val="28"/>
          <w:lang w:val="kk-KZ"/>
        </w:rPr>
        <w:t>высокий</w:t>
      </w:r>
      <w:r w:rsidR="00A76B2E" w:rsidRPr="00F81E61">
        <w:rPr>
          <w:rFonts w:ascii="Times New Roman" w:hAnsi="Times New Roman"/>
          <w:sz w:val="28"/>
          <w:szCs w:val="28"/>
          <w:lang w:val="kk-KZ"/>
        </w:rPr>
        <w:t>уровень)</w:t>
      </w:r>
      <w:r w:rsidR="004E2506" w:rsidRPr="00F81E61">
        <w:rPr>
          <w:rFonts w:ascii="Times New Roman" w:hAnsi="Times New Roman"/>
          <w:sz w:val="28"/>
          <w:szCs w:val="28"/>
        </w:rPr>
        <w:t>(табл.1</w:t>
      </w:r>
      <w:r w:rsidR="0036371F" w:rsidRPr="00F81E61">
        <w:rPr>
          <w:rFonts w:ascii="Times New Roman" w:hAnsi="Times New Roman"/>
          <w:sz w:val="28"/>
          <w:szCs w:val="28"/>
        </w:rPr>
        <w:t xml:space="preserve"> и рис.1.3</w:t>
      </w:r>
      <w:r w:rsidRPr="00F81E61">
        <w:rPr>
          <w:rFonts w:ascii="Times New Roman" w:hAnsi="Times New Roman"/>
          <w:sz w:val="28"/>
          <w:szCs w:val="28"/>
        </w:rPr>
        <w:t>).</w:t>
      </w:r>
    </w:p>
    <w:p w:rsidR="00877578" w:rsidRPr="00F81E61" w:rsidRDefault="00DD1827" w:rsidP="00F62832">
      <w:pPr>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среднемесячные концентрации </w:t>
      </w:r>
      <w:r w:rsidR="00886553" w:rsidRPr="00F81E61">
        <w:rPr>
          <w:rFonts w:ascii="Times New Roman" w:hAnsi="Times New Roman"/>
          <w:sz w:val="28"/>
          <w:szCs w:val="28"/>
        </w:rPr>
        <w:t xml:space="preserve">озона составили </w:t>
      </w:r>
      <w:r w:rsidR="00792463" w:rsidRPr="00F81E61">
        <w:rPr>
          <w:rFonts w:ascii="Times New Roman" w:hAnsi="Times New Roman"/>
          <w:sz w:val="28"/>
          <w:szCs w:val="28"/>
          <w:lang w:val="kk-KZ"/>
        </w:rPr>
        <w:t>3,</w:t>
      </w:r>
      <w:r w:rsidR="00EE208C" w:rsidRPr="00F81E61">
        <w:rPr>
          <w:rFonts w:ascii="Times New Roman" w:hAnsi="Times New Roman"/>
          <w:sz w:val="28"/>
          <w:szCs w:val="28"/>
          <w:lang w:val="kk-KZ"/>
        </w:rPr>
        <w:t>8</w:t>
      </w:r>
      <w:r w:rsidR="002A5D80" w:rsidRPr="00F81E61">
        <w:rPr>
          <w:rFonts w:ascii="Times New Roman" w:hAnsi="Times New Roman"/>
          <w:sz w:val="28"/>
          <w:szCs w:val="28"/>
          <w:lang w:val="kk-KZ"/>
        </w:rPr>
        <w:t xml:space="preserve"> </w:t>
      </w:r>
      <w:r w:rsidR="003F7E76" w:rsidRPr="00F81E61">
        <w:rPr>
          <w:rFonts w:ascii="Times New Roman" w:hAnsi="Times New Roman"/>
          <w:bCs/>
          <w:sz w:val="28"/>
          <w:szCs w:val="28"/>
          <w:lang w:eastAsia="ru-RU" w:bidi="ar-SA"/>
        </w:rPr>
        <w:t>ПДК</w:t>
      </w:r>
      <w:r w:rsidR="003F7E76" w:rsidRPr="00F81E61">
        <w:rPr>
          <w:rFonts w:ascii="Times New Roman" w:hAnsi="Times New Roman"/>
          <w:bCs/>
          <w:sz w:val="28"/>
          <w:szCs w:val="28"/>
          <w:vertAlign w:val="subscript"/>
          <w:lang w:eastAsia="ru-RU" w:bidi="ar-SA"/>
        </w:rPr>
        <w:t xml:space="preserve">с.с, </w:t>
      </w:r>
      <w:r w:rsidR="003F7E76" w:rsidRPr="00F81E61">
        <w:rPr>
          <w:rFonts w:ascii="Times New Roman" w:hAnsi="Times New Roman"/>
          <w:sz w:val="28"/>
          <w:szCs w:val="28"/>
        </w:rPr>
        <w:t>други</w:t>
      </w:r>
      <w:r w:rsidR="00705911" w:rsidRPr="00F81E61">
        <w:rPr>
          <w:rFonts w:ascii="Times New Roman" w:hAnsi="Times New Roman"/>
          <w:sz w:val="28"/>
          <w:szCs w:val="28"/>
        </w:rPr>
        <w:t>езагрязняющие</w:t>
      </w:r>
      <w:r w:rsidRPr="00F81E61">
        <w:rPr>
          <w:rFonts w:ascii="Times New Roman" w:hAnsi="Times New Roman"/>
          <w:sz w:val="28"/>
          <w:szCs w:val="28"/>
        </w:rPr>
        <w:t xml:space="preserve"> веществ</w:t>
      </w:r>
      <w:r w:rsidR="00705911" w:rsidRPr="00F81E61">
        <w:rPr>
          <w:rFonts w:ascii="Times New Roman" w:hAnsi="Times New Roman"/>
          <w:sz w:val="28"/>
          <w:szCs w:val="28"/>
        </w:rPr>
        <w:t>а</w:t>
      </w:r>
      <w:r w:rsidR="00886553" w:rsidRPr="00F81E61">
        <w:rPr>
          <w:rFonts w:ascii="Times New Roman" w:hAnsi="Times New Roman"/>
          <w:sz w:val="28"/>
          <w:szCs w:val="28"/>
        </w:rPr>
        <w:t xml:space="preserve"> не превышали </w:t>
      </w:r>
      <w:r w:rsidR="003F7E76" w:rsidRPr="00F81E61">
        <w:rPr>
          <w:rFonts w:ascii="Times New Roman" w:hAnsi="Times New Roman"/>
          <w:sz w:val="28"/>
          <w:szCs w:val="28"/>
        </w:rPr>
        <w:t>ПДК.</w:t>
      </w:r>
    </w:p>
    <w:p w:rsidR="00886553" w:rsidRPr="00F81E61" w:rsidRDefault="00886553" w:rsidP="00F62832">
      <w:pPr>
        <w:ind w:firstLine="709"/>
        <w:jc w:val="both"/>
        <w:rPr>
          <w:rFonts w:ascii="Times New Roman" w:hAnsi="Times New Roman"/>
          <w:sz w:val="28"/>
          <w:szCs w:val="28"/>
        </w:rPr>
      </w:pPr>
      <w:r w:rsidRPr="00F81E61">
        <w:rPr>
          <w:rFonts w:ascii="Times New Roman" w:hAnsi="Times New Roman"/>
          <w:sz w:val="28"/>
          <w:szCs w:val="28"/>
        </w:rPr>
        <w:t xml:space="preserve">Число случаев превышения более 1 ПДК наблюдалось по </w:t>
      </w:r>
      <w:r w:rsidRPr="00F81E61">
        <w:rPr>
          <w:rFonts w:ascii="Times New Roman" w:hAnsi="Times New Roman"/>
          <w:sz w:val="28"/>
          <w:szCs w:val="28"/>
          <w:lang w:val="kk-KZ"/>
        </w:rPr>
        <w:t xml:space="preserve">озону – </w:t>
      </w:r>
      <w:r w:rsidR="00792463" w:rsidRPr="00F81E61">
        <w:rPr>
          <w:rFonts w:ascii="Times New Roman" w:hAnsi="Times New Roman"/>
          <w:sz w:val="28"/>
          <w:szCs w:val="28"/>
          <w:lang w:val="kk-KZ"/>
        </w:rPr>
        <w:t>336</w:t>
      </w:r>
      <w:r w:rsidR="00877578" w:rsidRPr="00F81E61">
        <w:rPr>
          <w:rFonts w:ascii="Times New Roman" w:hAnsi="Times New Roman"/>
          <w:sz w:val="28"/>
          <w:szCs w:val="28"/>
          <w:lang w:val="kk-KZ"/>
        </w:rPr>
        <w:t xml:space="preserve"> случа</w:t>
      </w:r>
      <w:r w:rsidR="007C0101" w:rsidRPr="00F81E61">
        <w:rPr>
          <w:rFonts w:ascii="Times New Roman" w:hAnsi="Times New Roman"/>
          <w:sz w:val="28"/>
          <w:szCs w:val="28"/>
          <w:lang w:val="kk-KZ"/>
        </w:rPr>
        <w:t>ев</w:t>
      </w:r>
      <w:r w:rsidR="00182F59" w:rsidRPr="00F81E61">
        <w:rPr>
          <w:rFonts w:ascii="Times New Roman" w:hAnsi="Times New Roman"/>
          <w:sz w:val="28"/>
          <w:szCs w:val="28"/>
          <w:lang w:val="kk-KZ"/>
        </w:rPr>
        <w:t xml:space="preserve"> и по взвешенным частицам РМ-10 – 1</w:t>
      </w:r>
      <w:r w:rsidR="00792463" w:rsidRPr="00F81E61">
        <w:rPr>
          <w:rFonts w:ascii="Times New Roman" w:hAnsi="Times New Roman"/>
          <w:sz w:val="28"/>
          <w:szCs w:val="28"/>
          <w:lang w:val="kk-KZ"/>
        </w:rPr>
        <w:t xml:space="preserve">3 случаев, </w:t>
      </w:r>
      <w:r w:rsidR="00792463" w:rsidRPr="00F81E61">
        <w:rPr>
          <w:rFonts w:ascii="Times New Roman" w:hAnsi="Times New Roman"/>
          <w:sz w:val="28"/>
          <w:szCs w:val="28"/>
        </w:rPr>
        <w:t xml:space="preserve">также были превышения по взвешенным частицам РМ-10 более 5 ПДК – </w:t>
      </w:r>
      <w:r w:rsidR="00792463" w:rsidRPr="00F81E61">
        <w:rPr>
          <w:rFonts w:ascii="Times New Roman" w:hAnsi="Times New Roman"/>
          <w:sz w:val="28"/>
          <w:szCs w:val="28"/>
          <w:lang w:val="kk-KZ"/>
        </w:rPr>
        <w:t xml:space="preserve">1 раз. </w:t>
      </w:r>
      <w:r w:rsidRPr="00F81E61">
        <w:rPr>
          <w:rFonts w:ascii="Times New Roman" w:hAnsi="Times New Roman"/>
          <w:sz w:val="28"/>
          <w:szCs w:val="28"/>
        </w:rPr>
        <w:t>(таблица 13).</w:t>
      </w:r>
    </w:p>
    <w:p w:rsidR="00DD1827" w:rsidRPr="00F81E61" w:rsidRDefault="00DD1827" w:rsidP="00F62832">
      <w:pPr>
        <w:ind w:firstLine="709"/>
        <w:jc w:val="both"/>
        <w:rPr>
          <w:rFonts w:ascii="Times New Roman" w:hAnsi="Times New Roman"/>
          <w:sz w:val="28"/>
          <w:szCs w:val="28"/>
        </w:rPr>
      </w:pPr>
    </w:p>
    <w:p w:rsidR="00CE22C1" w:rsidRPr="00F81E61" w:rsidRDefault="00CE22C1" w:rsidP="00F62832">
      <w:pPr>
        <w:numPr>
          <w:ilvl w:val="1"/>
          <w:numId w:val="1"/>
        </w:numPr>
        <w:ind w:left="0" w:firstLine="0"/>
        <w:jc w:val="both"/>
        <w:rPr>
          <w:rFonts w:ascii="Times New Roman" w:hAnsi="Times New Roman"/>
          <w:b/>
          <w:sz w:val="28"/>
          <w:szCs w:val="28"/>
        </w:rPr>
      </w:pPr>
      <w:r w:rsidRPr="00F81E61">
        <w:rPr>
          <w:rFonts w:ascii="Times New Roman" w:hAnsi="Times New Roman"/>
          <w:b/>
          <w:sz w:val="28"/>
          <w:szCs w:val="28"/>
        </w:rPr>
        <w:t>Качество поверхностных вод на территории Акмолинской области</w:t>
      </w:r>
    </w:p>
    <w:p w:rsidR="00B01EA4" w:rsidRPr="00F81E61" w:rsidRDefault="00B01EA4" w:rsidP="00F62832">
      <w:pPr>
        <w:jc w:val="both"/>
        <w:rPr>
          <w:rFonts w:ascii="Times New Roman" w:hAnsi="Times New Roman"/>
          <w:b/>
          <w:bCs/>
          <w:sz w:val="28"/>
          <w:szCs w:val="28"/>
        </w:rPr>
      </w:pPr>
    </w:p>
    <w:p w:rsidR="0011569F" w:rsidRPr="00F81E61" w:rsidRDefault="0011569F" w:rsidP="0011569F">
      <w:pPr>
        <w:ind w:firstLine="851"/>
        <w:jc w:val="both"/>
        <w:rPr>
          <w:rFonts w:ascii="Times New Roman" w:hAnsi="Times New Roman"/>
          <w:sz w:val="28"/>
          <w:szCs w:val="28"/>
        </w:rPr>
      </w:pPr>
      <w:r w:rsidRPr="00F81E61">
        <w:rPr>
          <w:rFonts w:ascii="Times New Roman" w:hAnsi="Times New Roman"/>
          <w:sz w:val="28"/>
          <w:szCs w:val="28"/>
        </w:rPr>
        <w:t>Наблюдения за загрязнением поверхностных вод на территории Акмолинской области проводились на 10 водных объектах (реки Есиль, Нура, Акбулак, Сарыбулак, Беттыбулак, канал Нура-Есиль, озера Султанкельды, Копа, Зеренды, водохранилище Вячеславское).</w:t>
      </w:r>
    </w:p>
    <w:p w:rsidR="0011569F" w:rsidRPr="00F81E61" w:rsidRDefault="0011569F" w:rsidP="0011569F">
      <w:pPr>
        <w:pStyle w:val="a9"/>
        <w:spacing w:after="0"/>
        <w:ind w:left="0" w:firstLine="720"/>
        <w:jc w:val="both"/>
        <w:rPr>
          <w:rFonts w:ascii="Times New Roman" w:hAnsi="Times New Roman"/>
          <w:sz w:val="28"/>
          <w:szCs w:val="28"/>
        </w:rPr>
      </w:pPr>
      <w:r w:rsidRPr="00F81E61">
        <w:rPr>
          <w:rFonts w:ascii="Times New Roman" w:hAnsi="Times New Roman"/>
          <w:sz w:val="28"/>
          <w:szCs w:val="28"/>
        </w:rPr>
        <w:t xml:space="preserve">Река Есиль берет начало из родников в горах Нияз в Карагандинской области. Реки Сары Булак, Ак-Булак – правобережные притоки реки Есиль. </w:t>
      </w:r>
      <w:r w:rsidRPr="00F81E61">
        <w:rPr>
          <w:rFonts w:ascii="Times New Roman" w:hAnsi="Times New Roman"/>
          <w:bCs/>
          <w:sz w:val="28"/>
          <w:szCs w:val="28"/>
        </w:rPr>
        <w:t>На реке Есиль расположено водохранилище Вячеславское</w:t>
      </w:r>
      <w:r w:rsidRPr="00F81E61">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Есиль</w:t>
      </w:r>
      <w:r w:rsidRPr="00F81E61">
        <w:rPr>
          <w:rFonts w:ascii="Times New Roman" w:hAnsi="Times New Roman"/>
          <w:sz w:val="28"/>
          <w:szCs w:val="28"/>
        </w:rPr>
        <w:t xml:space="preserve"> температура воды составило в пределах </w:t>
      </w:r>
      <w:r w:rsidRPr="00F81E61">
        <w:rPr>
          <w:rFonts w:ascii="Times New Roman" w:hAnsi="Times New Roman"/>
          <w:sz w:val="28"/>
          <w:szCs w:val="28"/>
          <w:lang w:val="kk-KZ"/>
        </w:rPr>
        <w:t>17,2</w:t>
      </w:r>
      <w:r w:rsidRPr="00F81E61">
        <w:rPr>
          <w:rFonts w:ascii="Times New Roman" w:hAnsi="Times New Roman"/>
          <w:sz w:val="28"/>
          <w:szCs w:val="28"/>
        </w:rPr>
        <w:t>-25,3 ºC, водородный показатель равен – 7</w:t>
      </w:r>
      <w:r w:rsidRPr="00F81E61">
        <w:rPr>
          <w:rFonts w:ascii="Times New Roman" w:hAnsi="Times New Roman"/>
          <w:sz w:val="28"/>
          <w:szCs w:val="28"/>
          <w:lang w:val="kk-KZ"/>
        </w:rPr>
        <w:t>,</w:t>
      </w:r>
      <w:r w:rsidRPr="00F81E61">
        <w:rPr>
          <w:rFonts w:ascii="Times New Roman" w:hAnsi="Times New Roman"/>
          <w:sz w:val="28"/>
          <w:szCs w:val="28"/>
        </w:rPr>
        <w:t xml:space="preserve">8, концентрация растворенного воде кислорода – </w:t>
      </w:r>
      <w:r w:rsidRPr="00F81E61">
        <w:rPr>
          <w:rFonts w:ascii="Times New Roman" w:hAnsi="Times New Roman"/>
          <w:sz w:val="28"/>
          <w:szCs w:val="28"/>
          <w:lang w:val="kk-KZ"/>
        </w:rPr>
        <w:t>9,21</w:t>
      </w:r>
      <w:r w:rsidRPr="00F81E61">
        <w:rPr>
          <w:rFonts w:ascii="Times New Roman" w:hAnsi="Times New Roman"/>
          <w:sz w:val="28"/>
          <w:szCs w:val="28"/>
        </w:rPr>
        <w:t xml:space="preserve">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w:t>
      </w:r>
      <w:r w:rsidRPr="00F81E61">
        <w:rPr>
          <w:rFonts w:ascii="Times New Roman" w:hAnsi="Times New Roman"/>
          <w:sz w:val="28"/>
          <w:szCs w:val="28"/>
          <w:lang w:val="kk-KZ"/>
        </w:rPr>
        <w:t>2,49</w:t>
      </w:r>
      <w:r w:rsidRPr="00F81E61">
        <w:rPr>
          <w:rFonts w:ascii="Times New Roman" w:hAnsi="Times New Roman"/>
          <w:sz w:val="28"/>
          <w:szCs w:val="28"/>
        </w:rPr>
        <w:t xml:space="preserve"> мг/дм3. Превышения ПДК были зафиксированы по </w:t>
      </w:r>
      <w:r w:rsidRPr="00F81E61">
        <w:rPr>
          <w:rFonts w:ascii="Times New Roman" w:hAnsi="Times New Roman"/>
          <w:sz w:val="28"/>
          <w:szCs w:val="28"/>
        </w:rPr>
        <w:lastRenderedPageBreak/>
        <w:t>веществам из групп тяжелых металлов (марганец –</w:t>
      </w:r>
      <w:r w:rsidRPr="00F81E61">
        <w:rPr>
          <w:rFonts w:ascii="Times New Roman" w:hAnsi="Times New Roman"/>
          <w:sz w:val="28"/>
          <w:szCs w:val="28"/>
          <w:lang w:val="kk-KZ"/>
        </w:rPr>
        <w:t xml:space="preserve"> 2,8</w:t>
      </w:r>
      <w:r w:rsidRPr="00F81E61">
        <w:rPr>
          <w:rFonts w:ascii="Times New Roman" w:hAnsi="Times New Roman"/>
          <w:sz w:val="28"/>
          <w:szCs w:val="28"/>
        </w:rPr>
        <w:t xml:space="preserve"> ПДК, медь – </w:t>
      </w:r>
      <w:r w:rsidRPr="00F81E61">
        <w:rPr>
          <w:rFonts w:ascii="Times New Roman" w:hAnsi="Times New Roman"/>
          <w:sz w:val="28"/>
          <w:szCs w:val="28"/>
          <w:lang w:val="kk-KZ"/>
        </w:rPr>
        <w:t>6,0</w:t>
      </w:r>
      <w:r w:rsidRPr="00F81E61">
        <w:rPr>
          <w:rFonts w:ascii="Times New Roman" w:hAnsi="Times New Roman"/>
          <w:sz w:val="28"/>
          <w:szCs w:val="28"/>
        </w:rPr>
        <w:t xml:space="preserve"> ПДК), главных ионов (сульфаты – 1,</w:t>
      </w:r>
      <w:r w:rsidRPr="00F81E61">
        <w:rPr>
          <w:rFonts w:ascii="Times New Roman" w:hAnsi="Times New Roman"/>
          <w:sz w:val="28"/>
          <w:szCs w:val="28"/>
          <w:lang w:val="kk-KZ"/>
        </w:rPr>
        <w:t>2</w:t>
      </w:r>
      <w:r w:rsidRPr="00F81E61">
        <w:rPr>
          <w:rFonts w:ascii="Times New Roman" w:hAnsi="Times New Roman"/>
          <w:sz w:val="28"/>
          <w:szCs w:val="28"/>
        </w:rPr>
        <w:t xml:space="preserve">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Нура</w:t>
      </w:r>
      <w:r w:rsidRPr="00F81E61">
        <w:rPr>
          <w:rFonts w:ascii="Times New Roman" w:hAnsi="Times New Roman"/>
          <w:sz w:val="28"/>
          <w:szCs w:val="28"/>
        </w:rPr>
        <w:t xml:space="preserve"> температура воды находилась в пределах 15,0-16,6 ºC, водородный показатель равен – 7,95, концентрация растворенного в воде кислорода – 10,63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4,64 мг/дм3. Превышения ПДК были зафиксированы по веществам из групп главных ионов (сульфаты – 2,</w:t>
      </w:r>
      <w:r w:rsidRPr="00F81E61">
        <w:rPr>
          <w:rFonts w:ascii="Times New Roman" w:hAnsi="Times New Roman"/>
          <w:sz w:val="28"/>
          <w:szCs w:val="28"/>
          <w:lang w:val="kk-KZ"/>
        </w:rPr>
        <w:t>3</w:t>
      </w:r>
      <w:r w:rsidRPr="00F81E61">
        <w:rPr>
          <w:rFonts w:ascii="Times New Roman" w:hAnsi="Times New Roman"/>
          <w:sz w:val="28"/>
          <w:szCs w:val="28"/>
        </w:rPr>
        <w:t xml:space="preserve"> ПДК), тяжелых металлов (медь – 3,</w:t>
      </w:r>
      <w:r w:rsidRPr="00F81E61">
        <w:rPr>
          <w:rFonts w:ascii="Times New Roman" w:hAnsi="Times New Roman"/>
          <w:sz w:val="28"/>
          <w:szCs w:val="28"/>
          <w:lang w:val="kk-KZ"/>
        </w:rPr>
        <w:t>9</w:t>
      </w:r>
      <w:r w:rsidRPr="00F81E61">
        <w:rPr>
          <w:rFonts w:ascii="Times New Roman" w:hAnsi="Times New Roman"/>
          <w:sz w:val="28"/>
          <w:szCs w:val="28"/>
        </w:rPr>
        <w:t xml:space="preserve"> ПДК, марганец – 1,4 ПДК).</w:t>
      </w:r>
    </w:p>
    <w:p w:rsidR="0011569F" w:rsidRPr="00F81E61" w:rsidRDefault="0011569F" w:rsidP="0011569F">
      <w:pPr>
        <w:ind w:firstLine="708"/>
        <w:jc w:val="both"/>
        <w:rPr>
          <w:rFonts w:ascii="Times New Roman" w:hAnsi="Times New Roman"/>
          <w:bCs/>
          <w:sz w:val="28"/>
          <w:szCs w:val="28"/>
        </w:rPr>
      </w:pPr>
      <w:r w:rsidRPr="00F81E61">
        <w:rPr>
          <w:rFonts w:ascii="Times New Roman" w:hAnsi="Times New Roman"/>
          <w:sz w:val="28"/>
          <w:szCs w:val="28"/>
        </w:rPr>
        <w:t>В канале</w:t>
      </w:r>
      <w:r w:rsidRPr="00F81E61">
        <w:rPr>
          <w:rFonts w:ascii="Times New Roman" w:hAnsi="Times New Roman"/>
          <w:b/>
          <w:bCs/>
          <w:sz w:val="28"/>
          <w:szCs w:val="28"/>
        </w:rPr>
        <w:t>Нура-Есиль</w:t>
      </w:r>
      <w:r w:rsidRPr="00F81E61">
        <w:rPr>
          <w:rFonts w:ascii="Times New Roman" w:hAnsi="Times New Roman"/>
          <w:sz w:val="28"/>
          <w:szCs w:val="28"/>
        </w:rPr>
        <w:t xml:space="preserve"> температура воды 17,3-17,8 ºC, водородный показатель равен – 8,18, концентрация растворенного в воде кислорода – 10,25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 4,86 мг/дм3. Превышения ПДК были зафиксированы по веществам из групп главных ионов (сульфаты – 2,</w:t>
      </w:r>
      <w:r w:rsidRPr="00F81E61">
        <w:rPr>
          <w:rFonts w:ascii="Times New Roman" w:hAnsi="Times New Roman"/>
          <w:sz w:val="28"/>
          <w:szCs w:val="28"/>
          <w:lang w:val="kk-KZ"/>
        </w:rPr>
        <w:t>5</w:t>
      </w:r>
      <w:r w:rsidRPr="00F81E61">
        <w:rPr>
          <w:rFonts w:ascii="Times New Roman" w:hAnsi="Times New Roman"/>
          <w:sz w:val="28"/>
          <w:szCs w:val="28"/>
        </w:rPr>
        <w:t xml:space="preserve"> ПДК), тяжелых металлов (марганец – 1,5 ПДК, медь – 4,5 ПДК, цинк – 1,8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bCs/>
          <w:sz w:val="28"/>
          <w:szCs w:val="28"/>
        </w:rPr>
        <w:t xml:space="preserve">В реке </w:t>
      </w:r>
      <w:r w:rsidRPr="00F81E61">
        <w:rPr>
          <w:rFonts w:ascii="Times New Roman" w:hAnsi="Times New Roman"/>
          <w:b/>
          <w:bCs/>
          <w:sz w:val="28"/>
          <w:szCs w:val="28"/>
        </w:rPr>
        <w:t>Акбулак</w:t>
      </w:r>
      <w:r w:rsidRPr="00F81E61">
        <w:rPr>
          <w:rFonts w:ascii="Times New Roman" w:hAnsi="Times New Roman"/>
          <w:sz w:val="28"/>
          <w:szCs w:val="28"/>
        </w:rPr>
        <w:t>температура воды находилась в пределах 16,5-18,8 ºC, водородный показатель равен – 7,6, концентрация растворенного в воде кислорода – 8,9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2,72 мг/дм3. Превышения ПДК были зафиксированы по веществам из групп тяжелых металлов (медь – 8,4 ПДК, цинк – 1,4 ПДК), главных ионов (магний – 1,1 ПДК, хлориды – 1,</w:t>
      </w:r>
      <w:r w:rsidRPr="00F81E61">
        <w:rPr>
          <w:rFonts w:ascii="Times New Roman" w:hAnsi="Times New Roman"/>
          <w:sz w:val="28"/>
          <w:szCs w:val="28"/>
          <w:lang w:val="kk-KZ"/>
        </w:rPr>
        <w:t>4</w:t>
      </w:r>
      <w:r w:rsidRPr="00F81E61">
        <w:rPr>
          <w:rFonts w:ascii="Times New Roman" w:hAnsi="Times New Roman"/>
          <w:sz w:val="28"/>
          <w:szCs w:val="28"/>
        </w:rPr>
        <w:t xml:space="preserve"> ПДК, сульфаты – 2,</w:t>
      </w:r>
      <w:r w:rsidRPr="00F81E61">
        <w:rPr>
          <w:rFonts w:ascii="Times New Roman" w:hAnsi="Times New Roman"/>
          <w:sz w:val="28"/>
          <w:szCs w:val="28"/>
          <w:lang w:val="kk-KZ"/>
        </w:rPr>
        <w:t>5</w:t>
      </w:r>
      <w:r w:rsidRPr="00F81E61">
        <w:rPr>
          <w:rFonts w:ascii="Times New Roman" w:hAnsi="Times New Roman"/>
          <w:sz w:val="28"/>
          <w:szCs w:val="28"/>
        </w:rPr>
        <w:t xml:space="preserve"> ПДК), биогенных веществ (фториды – 2,7 ПДК, азот нитритный – 2,2 ПДК).</w:t>
      </w:r>
    </w:p>
    <w:p w:rsidR="0011569F" w:rsidRPr="00F81E61" w:rsidRDefault="0011569F" w:rsidP="0011569F">
      <w:pPr>
        <w:ind w:firstLine="708"/>
        <w:jc w:val="both"/>
        <w:rPr>
          <w:rFonts w:ascii="Times New Roman" w:hAnsi="Times New Roman"/>
        </w:rPr>
      </w:pPr>
      <w:r w:rsidRPr="00F81E61">
        <w:rPr>
          <w:rFonts w:ascii="Times New Roman" w:hAnsi="Times New Roman"/>
          <w:sz w:val="28"/>
          <w:szCs w:val="28"/>
        </w:rPr>
        <w:t xml:space="preserve">В реке </w:t>
      </w:r>
      <w:r w:rsidRPr="00F81E61">
        <w:rPr>
          <w:rFonts w:ascii="Times New Roman" w:hAnsi="Times New Roman"/>
          <w:b/>
          <w:sz w:val="28"/>
          <w:szCs w:val="28"/>
        </w:rPr>
        <w:t>Сарыбулак</w:t>
      </w:r>
      <w:r w:rsidRPr="00F81E61">
        <w:rPr>
          <w:rFonts w:ascii="Times New Roman" w:hAnsi="Times New Roman"/>
          <w:sz w:val="28"/>
          <w:szCs w:val="28"/>
        </w:rPr>
        <w:t xml:space="preserve"> температура воды 13,6-16,1 ºC, водородный показатель равен - 7,56, концентрация растворенного в воде кислорода – 5,72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 3,50 мг/дм3. Превышения ПДК были зафиксированы по веществам из групп тяжелых металлов (медь – 4,5 ПДК, цинк – 1,</w:t>
      </w:r>
      <w:r w:rsidRPr="00F81E61">
        <w:rPr>
          <w:rFonts w:ascii="Times New Roman" w:hAnsi="Times New Roman"/>
          <w:sz w:val="28"/>
          <w:szCs w:val="28"/>
          <w:lang w:val="kk-KZ"/>
        </w:rPr>
        <w:t>8</w:t>
      </w:r>
      <w:r w:rsidRPr="00F81E61">
        <w:rPr>
          <w:rFonts w:ascii="Times New Roman" w:hAnsi="Times New Roman"/>
          <w:sz w:val="28"/>
          <w:szCs w:val="28"/>
        </w:rPr>
        <w:t xml:space="preserve"> ПДК), главных ионов (сульфаты – 3,4 ПДК, хлориды – 1,</w:t>
      </w:r>
      <w:r w:rsidRPr="00F81E61">
        <w:rPr>
          <w:rFonts w:ascii="Times New Roman" w:hAnsi="Times New Roman"/>
          <w:sz w:val="28"/>
          <w:szCs w:val="28"/>
          <w:lang w:val="kk-KZ"/>
        </w:rPr>
        <w:t>3</w:t>
      </w:r>
      <w:r w:rsidRPr="00F81E61">
        <w:rPr>
          <w:rFonts w:ascii="Times New Roman" w:hAnsi="Times New Roman"/>
          <w:sz w:val="28"/>
          <w:szCs w:val="28"/>
        </w:rPr>
        <w:t xml:space="preserve"> ПДК, магний – 1,6 ПДК), биогенных веществ (аммоний солевой – 5,5 ПДК, фториды – 1,</w:t>
      </w:r>
      <w:r w:rsidRPr="00F81E61">
        <w:rPr>
          <w:rFonts w:ascii="Times New Roman" w:hAnsi="Times New Roman"/>
          <w:sz w:val="28"/>
          <w:szCs w:val="28"/>
          <w:lang w:val="kk-KZ"/>
        </w:rPr>
        <w:t>1</w:t>
      </w:r>
      <w:r w:rsidRPr="00F81E61">
        <w:rPr>
          <w:rFonts w:ascii="Times New Roman" w:hAnsi="Times New Roman"/>
          <w:sz w:val="28"/>
          <w:szCs w:val="28"/>
        </w:rPr>
        <w:t xml:space="preserve"> ПДК, азот нитритный – 1,2 ПДК).</w:t>
      </w:r>
    </w:p>
    <w:p w:rsidR="0011569F" w:rsidRPr="00F81E61" w:rsidRDefault="0011569F" w:rsidP="0011569F">
      <w:pPr>
        <w:ind w:firstLine="708"/>
        <w:jc w:val="both"/>
        <w:rPr>
          <w:rFonts w:ascii="Times New Roman" w:hAnsi="Times New Roman"/>
        </w:rPr>
      </w:pPr>
      <w:r w:rsidRPr="00F81E61">
        <w:rPr>
          <w:rFonts w:ascii="Times New Roman" w:hAnsi="Times New Roman"/>
          <w:sz w:val="28"/>
          <w:szCs w:val="28"/>
        </w:rPr>
        <w:t xml:space="preserve">В озере </w:t>
      </w:r>
      <w:r w:rsidRPr="00F81E61">
        <w:rPr>
          <w:rFonts w:ascii="Times New Roman" w:hAnsi="Times New Roman"/>
          <w:b/>
          <w:sz w:val="28"/>
          <w:szCs w:val="28"/>
        </w:rPr>
        <w:t>Султанкельды</w:t>
      </w:r>
      <w:r w:rsidRPr="00F81E61">
        <w:rPr>
          <w:rFonts w:ascii="Times New Roman" w:hAnsi="Times New Roman"/>
          <w:sz w:val="28"/>
          <w:szCs w:val="28"/>
        </w:rPr>
        <w:t xml:space="preserve"> температура воды 19,1 ºC, водородный показатель равен – 7,9, концентрация растворенного в воде кислорода – 8,79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4,06 мг/дм3. Превышения ПДК были зафиксированы по веществам из групп главных ионов (сульфаты – 1,</w:t>
      </w:r>
      <w:r w:rsidRPr="00F81E61">
        <w:rPr>
          <w:rFonts w:ascii="Times New Roman" w:hAnsi="Times New Roman"/>
          <w:sz w:val="28"/>
          <w:szCs w:val="28"/>
          <w:lang w:val="kk-KZ"/>
        </w:rPr>
        <w:t>5</w:t>
      </w:r>
      <w:r w:rsidRPr="00F81E61">
        <w:rPr>
          <w:rFonts w:ascii="Times New Roman" w:hAnsi="Times New Roman"/>
          <w:sz w:val="28"/>
          <w:szCs w:val="28"/>
        </w:rPr>
        <w:t xml:space="preserve"> ПДК), тяжелых металлов (медь – 9,0 ПДК, марганец – 1,6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водохранилище </w:t>
      </w:r>
      <w:r w:rsidRPr="00F81E61">
        <w:rPr>
          <w:rFonts w:ascii="Times New Roman" w:hAnsi="Times New Roman"/>
          <w:b/>
          <w:sz w:val="28"/>
          <w:szCs w:val="28"/>
        </w:rPr>
        <w:t>Вячеславское</w:t>
      </w:r>
      <w:r w:rsidRPr="00F81E61">
        <w:rPr>
          <w:rFonts w:ascii="Times New Roman" w:hAnsi="Times New Roman"/>
          <w:sz w:val="28"/>
          <w:szCs w:val="28"/>
        </w:rPr>
        <w:t xml:space="preserve"> – температура воды 17,4 ºC, водородный показатель равен – 7,25, концентрация растворенного в воде кислорода – 9,37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2,94 мг/дм3. Превышения ПДК были зафиксированы по веществам из группы тяжелых металлов (медь – 3,4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озере </w:t>
      </w:r>
      <w:r w:rsidRPr="00F81E61">
        <w:rPr>
          <w:rFonts w:ascii="Times New Roman" w:hAnsi="Times New Roman"/>
          <w:b/>
          <w:sz w:val="28"/>
          <w:szCs w:val="28"/>
        </w:rPr>
        <w:t xml:space="preserve">Копа - </w:t>
      </w:r>
      <w:r w:rsidRPr="00F81E61">
        <w:rPr>
          <w:rFonts w:ascii="Times New Roman" w:hAnsi="Times New Roman"/>
          <w:sz w:val="28"/>
          <w:szCs w:val="28"/>
        </w:rPr>
        <w:t>температура воды 18ºC, водородный показатель равен 8,72, концентрация растворенного в воде кислорода – 9,24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–3,53 мг/дм3. Превышения ПДК были зафиксированы по веществам из групп  главных ионов ( сульфаты –1,6 ПДК, магний –1,3 ПДК), тяжелых металлов (медь – 2,2 ПДК, марганец – 7,0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озере </w:t>
      </w:r>
      <w:r w:rsidRPr="00F81E61">
        <w:rPr>
          <w:rFonts w:ascii="Times New Roman" w:hAnsi="Times New Roman"/>
          <w:b/>
          <w:sz w:val="28"/>
          <w:szCs w:val="28"/>
        </w:rPr>
        <w:t xml:space="preserve">Зеренда </w:t>
      </w:r>
      <w:r w:rsidRPr="00F81E61">
        <w:rPr>
          <w:rFonts w:ascii="Times New Roman" w:hAnsi="Times New Roman"/>
          <w:sz w:val="28"/>
          <w:szCs w:val="28"/>
        </w:rPr>
        <w:t xml:space="preserve"> - температура воды 18ºC, водородный показатель равен 9,16, концентрация растворенного в воде кислорода – 9,4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2,58 мг/дм3. Превышения выявлены по веществам из групп  главных ионов ( сульфаты – 1,4 ПДК, магний – 1,75 ПДК ), тяжелых металлов (медь– 1,9 ПДК, марганец – 4,9 ПДК), биогенных веществ (фториды – 3,2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lastRenderedPageBreak/>
        <w:t xml:space="preserve">В озере </w:t>
      </w:r>
      <w:r w:rsidRPr="00F81E61">
        <w:rPr>
          <w:rFonts w:ascii="Times New Roman" w:hAnsi="Times New Roman"/>
          <w:b/>
          <w:sz w:val="28"/>
          <w:szCs w:val="28"/>
          <w:lang w:val="kk-KZ"/>
        </w:rPr>
        <w:t>Беттыбулак</w:t>
      </w:r>
      <w:r w:rsidRPr="00F81E61">
        <w:rPr>
          <w:rFonts w:ascii="Times New Roman" w:hAnsi="Times New Roman"/>
          <w:sz w:val="28"/>
          <w:szCs w:val="28"/>
        </w:rPr>
        <w:t xml:space="preserve"> температура воды 10 ºC, водородный показатель равен </w:t>
      </w:r>
      <w:r w:rsidRPr="00F81E61">
        <w:rPr>
          <w:rFonts w:ascii="Times New Roman" w:hAnsi="Times New Roman"/>
          <w:sz w:val="28"/>
          <w:szCs w:val="28"/>
          <w:lang w:val="kk-KZ"/>
        </w:rPr>
        <w:t>7,66</w:t>
      </w:r>
      <w:r w:rsidRPr="00F81E61">
        <w:rPr>
          <w:rFonts w:ascii="Times New Roman" w:hAnsi="Times New Roman"/>
          <w:sz w:val="28"/>
          <w:szCs w:val="28"/>
        </w:rPr>
        <w:t xml:space="preserve">, концентрация растворенного в воде кислорода – </w:t>
      </w:r>
      <w:r w:rsidRPr="00F81E61">
        <w:rPr>
          <w:rFonts w:ascii="Times New Roman" w:hAnsi="Times New Roman"/>
          <w:sz w:val="28"/>
          <w:szCs w:val="28"/>
          <w:lang w:val="kk-KZ"/>
        </w:rPr>
        <w:t xml:space="preserve">9,08 </w:t>
      </w:r>
      <w:r w:rsidRPr="00F81E61">
        <w:rPr>
          <w:rFonts w:ascii="Times New Roman" w:hAnsi="Times New Roman"/>
          <w:sz w:val="28"/>
          <w:szCs w:val="28"/>
        </w:rPr>
        <w:t>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–0,32 мг/дм3. Превышения ПДК выявлены по веществам из групп тяжелых металлов (</w:t>
      </w:r>
      <w:r w:rsidRPr="00F81E61">
        <w:rPr>
          <w:rFonts w:ascii="Times New Roman" w:hAnsi="Times New Roman"/>
          <w:sz w:val="28"/>
          <w:szCs w:val="28"/>
          <w:lang w:val="kk-KZ"/>
        </w:rPr>
        <w:t>медь</w:t>
      </w:r>
      <w:r w:rsidRPr="00F81E61">
        <w:rPr>
          <w:rFonts w:ascii="Times New Roman" w:hAnsi="Times New Roman"/>
          <w:sz w:val="28"/>
          <w:szCs w:val="28"/>
        </w:rPr>
        <w:t xml:space="preserve"> – 2,4 ПДК</w:t>
      </w:r>
      <w:r w:rsidRPr="00F81E61">
        <w:rPr>
          <w:rFonts w:ascii="Times New Roman" w:hAnsi="Times New Roman"/>
          <w:sz w:val="28"/>
          <w:szCs w:val="28"/>
          <w:lang w:val="kk-KZ"/>
        </w:rPr>
        <w:t>,</w:t>
      </w:r>
      <w:r w:rsidRPr="00F81E61">
        <w:rPr>
          <w:rFonts w:ascii="Times New Roman" w:hAnsi="Times New Roman"/>
          <w:sz w:val="28"/>
          <w:szCs w:val="28"/>
        </w:rPr>
        <w:t xml:space="preserve"> цинк – 1,6 ПДК,</w:t>
      </w:r>
      <w:r w:rsidRPr="00F81E61">
        <w:rPr>
          <w:rFonts w:ascii="Times New Roman" w:hAnsi="Times New Roman"/>
          <w:sz w:val="28"/>
          <w:szCs w:val="28"/>
          <w:lang w:val="kk-KZ"/>
        </w:rPr>
        <w:t xml:space="preserve"> марганец – 2,4 ПДК</w:t>
      </w:r>
      <w:r w:rsidRPr="00F81E61">
        <w:rPr>
          <w:rFonts w:ascii="Times New Roman" w:hAnsi="Times New Roman"/>
          <w:sz w:val="28"/>
          <w:szCs w:val="28"/>
        </w:rPr>
        <w:t>).</w:t>
      </w:r>
    </w:p>
    <w:p w:rsidR="0011569F" w:rsidRPr="00F81E61" w:rsidRDefault="0011569F" w:rsidP="0011569F">
      <w:pPr>
        <w:ind w:firstLine="360"/>
        <w:jc w:val="both"/>
        <w:rPr>
          <w:rFonts w:ascii="Times New Roman" w:hAnsi="Times New Roman"/>
          <w:iCs/>
          <w:sz w:val="28"/>
          <w:szCs w:val="28"/>
        </w:rPr>
      </w:pPr>
      <w:r w:rsidRPr="00F81E61">
        <w:rPr>
          <w:rFonts w:ascii="Times New Roman" w:hAnsi="Times New Roman"/>
          <w:sz w:val="28"/>
          <w:szCs w:val="28"/>
        </w:rPr>
        <w:tab/>
        <w:t>Качество воды водных объектов на территории Акмолинской области оценивается следующим образом: вода «умеренного уровня загрязнения» - реки Есиль, Акбулак, Сарыбулак, Нура, Беттыбулак, канал Нура-Есиль, озера Копа, Зеренды, Султанкельды; вода «высокого уровня загрязнения» –вдхр. Вяч</w:t>
      </w:r>
      <w:r w:rsidRPr="00F81E61">
        <w:rPr>
          <w:rFonts w:ascii="Times New Roman" w:hAnsi="Times New Roman"/>
          <w:sz w:val="28"/>
          <w:szCs w:val="28"/>
          <w:lang w:val="kk-KZ"/>
        </w:rPr>
        <w:t>е</w:t>
      </w:r>
      <w:r w:rsidRPr="00F81E61">
        <w:rPr>
          <w:rFonts w:ascii="Times New Roman" w:hAnsi="Times New Roman"/>
          <w:sz w:val="28"/>
          <w:szCs w:val="28"/>
        </w:rPr>
        <w:t>славское.</w:t>
      </w:r>
    </w:p>
    <w:p w:rsidR="0011569F" w:rsidRPr="00F81E61" w:rsidRDefault="0011569F" w:rsidP="0011569F">
      <w:pPr>
        <w:ind w:firstLine="360"/>
        <w:jc w:val="both"/>
        <w:rPr>
          <w:rFonts w:ascii="Times New Roman" w:hAnsi="Times New Roman"/>
          <w:sz w:val="28"/>
          <w:szCs w:val="28"/>
        </w:rPr>
      </w:pPr>
      <w:r w:rsidRPr="00F81E61">
        <w:rPr>
          <w:rFonts w:ascii="Times New Roman" w:hAnsi="Times New Roman"/>
          <w:iCs/>
          <w:sz w:val="28"/>
          <w:szCs w:val="28"/>
        </w:rPr>
        <w:tab/>
        <w:t xml:space="preserve">В сравнении с сентябрем 2014 года </w:t>
      </w:r>
      <w:r w:rsidRPr="00F81E61">
        <w:rPr>
          <w:rFonts w:ascii="Times New Roman" w:hAnsi="Times New Roman"/>
          <w:sz w:val="28"/>
          <w:szCs w:val="28"/>
        </w:rPr>
        <w:t>качество воды в водохранилище Вячаславское – ухудшилось; в реках Есиль, Нура, Акбулак, Сарыбулак</w:t>
      </w:r>
      <w:r w:rsidRPr="00F81E61">
        <w:rPr>
          <w:rFonts w:ascii="Times New Roman" w:hAnsi="Times New Roman"/>
          <w:sz w:val="28"/>
          <w:szCs w:val="28"/>
          <w:lang w:val="kk-KZ"/>
        </w:rPr>
        <w:t>,</w:t>
      </w:r>
      <w:r w:rsidRPr="00F81E61">
        <w:rPr>
          <w:rFonts w:ascii="Times New Roman" w:hAnsi="Times New Roman"/>
          <w:sz w:val="28"/>
          <w:szCs w:val="28"/>
        </w:rPr>
        <w:t xml:space="preserve"> Беттыбулак, озерах </w:t>
      </w:r>
      <w:r w:rsidRPr="00F81E61">
        <w:rPr>
          <w:rFonts w:ascii="Times New Roman" w:hAnsi="Times New Roman"/>
          <w:sz w:val="28"/>
          <w:szCs w:val="28"/>
          <w:lang w:val="kk-KZ"/>
        </w:rPr>
        <w:t>Копа, Зеренды,</w:t>
      </w:r>
      <w:r w:rsidRPr="00F81E61">
        <w:rPr>
          <w:rFonts w:ascii="Times New Roman" w:hAnsi="Times New Roman"/>
          <w:sz w:val="28"/>
          <w:szCs w:val="28"/>
        </w:rPr>
        <w:t xml:space="preserve"> канале Нура-Есиль – значительно не изменилось; в озере Султанкельды - улучшилось</w:t>
      </w:r>
      <w:r w:rsidRPr="00F81E61">
        <w:rPr>
          <w:rFonts w:ascii="Times New Roman" w:hAnsi="Times New Roman"/>
          <w:sz w:val="28"/>
          <w:szCs w:val="28"/>
          <w:lang w:val="kk-KZ"/>
        </w:rPr>
        <w:t>.</w:t>
      </w:r>
    </w:p>
    <w:p w:rsidR="0011569F" w:rsidRPr="00F81E61" w:rsidRDefault="0011569F" w:rsidP="0011569F">
      <w:pPr>
        <w:ind w:firstLine="360"/>
        <w:jc w:val="both"/>
        <w:rPr>
          <w:rFonts w:ascii="Times New Roman" w:hAnsi="Times New Roman"/>
          <w:sz w:val="28"/>
          <w:szCs w:val="28"/>
        </w:rPr>
      </w:pPr>
      <w:r w:rsidRPr="00F81E61">
        <w:rPr>
          <w:rFonts w:ascii="Times New Roman" w:hAnsi="Times New Roman"/>
          <w:sz w:val="28"/>
          <w:szCs w:val="28"/>
          <w:lang w:val="kk-KZ"/>
        </w:rPr>
        <w:tab/>
        <w:t>По сравнению с августом 2015 года</w:t>
      </w:r>
      <w:r w:rsidRPr="00F81E61">
        <w:rPr>
          <w:rFonts w:ascii="Times New Roman" w:hAnsi="Times New Roman"/>
          <w:sz w:val="28"/>
          <w:szCs w:val="28"/>
        </w:rPr>
        <w:t xml:space="preserve"> качество воды</w:t>
      </w:r>
      <w:r w:rsidRPr="00F81E61">
        <w:rPr>
          <w:rFonts w:ascii="Times New Roman" w:hAnsi="Times New Roman"/>
          <w:sz w:val="28"/>
          <w:szCs w:val="28"/>
          <w:lang w:val="kk-KZ"/>
        </w:rPr>
        <w:t xml:space="preserve"> в реке Есиль,</w:t>
      </w:r>
      <w:r w:rsidRPr="00F81E61">
        <w:rPr>
          <w:rFonts w:ascii="Times New Roman" w:hAnsi="Times New Roman"/>
          <w:sz w:val="28"/>
          <w:szCs w:val="28"/>
        </w:rPr>
        <w:t xml:space="preserve"> Беттыбулак,</w:t>
      </w:r>
      <w:r w:rsidRPr="00F81E61">
        <w:rPr>
          <w:rFonts w:ascii="Times New Roman" w:hAnsi="Times New Roman"/>
          <w:sz w:val="28"/>
          <w:szCs w:val="28"/>
          <w:lang w:val="kk-KZ"/>
        </w:rPr>
        <w:t xml:space="preserve"> вдхр. Вячеславское, озерах Копа, Зеренды– существенно не изменилось; реки, озеро Султанкельды – ухудшилось; рек Акбулак, Сарыбулак, Нура, канала Нура-Есиль– улучшилось.</w:t>
      </w:r>
    </w:p>
    <w:p w:rsidR="0011569F" w:rsidRPr="00F81E61" w:rsidRDefault="0011569F" w:rsidP="0011569F">
      <w:pPr>
        <w:ind w:firstLine="708"/>
        <w:rPr>
          <w:rFonts w:ascii="Times New Roman" w:hAnsi="Times New Roman"/>
          <w:b/>
          <w:caps/>
          <w:sz w:val="28"/>
        </w:rPr>
      </w:pPr>
      <w:r w:rsidRPr="00F81E61">
        <w:rPr>
          <w:rFonts w:ascii="Times New Roman" w:hAnsi="Times New Roman"/>
          <w:sz w:val="28"/>
          <w:szCs w:val="28"/>
          <w:lang w:val="kk-KZ"/>
        </w:rPr>
        <w:t>Высокое загрязнение было отмечено в реке Есиль – 1 случай ВЗ(таблица).</w:t>
      </w:r>
    </w:p>
    <w:p w:rsidR="005423DF" w:rsidRPr="00F81E61" w:rsidRDefault="005423DF" w:rsidP="00F62832">
      <w:pPr>
        <w:jc w:val="both"/>
        <w:rPr>
          <w:rFonts w:ascii="Times New Roman" w:hAnsi="Times New Roman"/>
          <w:b/>
          <w:bCs/>
          <w:sz w:val="28"/>
          <w:szCs w:val="28"/>
        </w:rPr>
      </w:pPr>
    </w:p>
    <w:p w:rsidR="00BA6843" w:rsidRPr="00F81E61" w:rsidRDefault="00BA6843" w:rsidP="00F62832">
      <w:pPr>
        <w:pStyle w:val="Style77"/>
        <w:widowControl/>
        <w:numPr>
          <w:ilvl w:val="1"/>
          <w:numId w:val="1"/>
        </w:numPr>
        <w:spacing w:line="240" w:lineRule="auto"/>
        <w:ind w:left="0" w:right="-2" w:firstLine="0"/>
        <w:jc w:val="center"/>
        <w:rPr>
          <w:rStyle w:val="FontStyle203"/>
          <w:sz w:val="28"/>
          <w:szCs w:val="28"/>
        </w:rPr>
      </w:pPr>
      <w:r w:rsidRPr="00F81E61">
        <w:rPr>
          <w:rStyle w:val="FontStyle203"/>
          <w:sz w:val="28"/>
          <w:szCs w:val="28"/>
        </w:rPr>
        <w:t>Состояние загрязнения атмосферного воздуха на территории Щучинско-Боровской курортной зоны (ЩБКЗ)</w:t>
      </w:r>
    </w:p>
    <w:p w:rsidR="00BA6843" w:rsidRPr="00F81E61" w:rsidRDefault="00BA6843" w:rsidP="00F62832">
      <w:pPr>
        <w:pStyle w:val="Style77"/>
        <w:widowControl/>
        <w:spacing w:line="240" w:lineRule="auto"/>
        <w:ind w:left="1260" w:right="1037" w:hanging="900"/>
        <w:jc w:val="both"/>
        <w:rPr>
          <w:rStyle w:val="FontStyle203"/>
          <w:sz w:val="28"/>
          <w:szCs w:val="28"/>
        </w:rPr>
      </w:pPr>
    </w:p>
    <w:p w:rsidR="00BA6843" w:rsidRPr="00F81E61" w:rsidRDefault="00BA6843" w:rsidP="00F62832">
      <w:pPr>
        <w:pStyle w:val="Style100"/>
        <w:widowControl/>
        <w:spacing w:line="0" w:lineRule="atLeast"/>
        <w:ind w:firstLine="708"/>
        <w:rPr>
          <w:rStyle w:val="FontStyle201"/>
          <w:sz w:val="28"/>
          <w:szCs w:val="28"/>
        </w:rPr>
      </w:pPr>
      <w:r w:rsidRPr="00F81E61">
        <w:rPr>
          <w:rStyle w:val="FontStyle204"/>
          <w:sz w:val="28"/>
          <w:szCs w:val="28"/>
        </w:rPr>
        <w:t>Наблюдения за состоянием атмосферного воздух</w:t>
      </w:r>
      <w:r w:rsidR="00741F4C" w:rsidRPr="00F81E61">
        <w:rPr>
          <w:rStyle w:val="FontStyle204"/>
          <w:sz w:val="28"/>
          <w:szCs w:val="28"/>
        </w:rPr>
        <w:t xml:space="preserve">а на территории ЩБКЗ велись на </w:t>
      </w:r>
      <w:r w:rsidR="00CC22DB" w:rsidRPr="00F81E61">
        <w:rPr>
          <w:rStyle w:val="FontStyle204"/>
          <w:sz w:val="28"/>
          <w:szCs w:val="28"/>
        </w:rPr>
        <w:t>4</w:t>
      </w:r>
      <w:r w:rsidRPr="00F81E61">
        <w:rPr>
          <w:rStyle w:val="FontStyle204"/>
          <w:sz w:val="28"/>
          <w:szCs w:val="28"/>
        </w:rPr>
        <w:t xml:space="preserve"> стационарных постах</w:t>
      </w:r>
      <w:r w:rsidR="007207A8" w:rsidRPr="00F81E61">
        <w:rPr>
          <w:rFonts w:ascii="Times New Roman" w:hAnsi="Times New Roman"/>
          <w:sz w:val="28"/>
          <w:szCs w:val="28"/>
        </w:rPr>
        <w:t>(рис. 1.4, таблица 14</w:t>
      </w:r>
      <w:r w:rsidRPr="00F81E61">
        <w:rPr>
          <w:rFonts w:ascii="Times New Roman" w:hAnsi="Times New Roman"/>
          <w:sz w:val="28"/>
          <w:szCs w:val="28"/>
        </w:rPr>
        <w:t>)</w:t>
      </w:r>
      <w:r w:rsidRPr="00F81E61">
        <w:rPr>
          <w:rStyle w:val="FontStyle201"/>
          <w:sz w:val="28"/>
          <w:szCs w:val="28"/>
        </w:rPr>
        <w:t>.</w:t>
      </w:r>
    </w:p>
    <w:p w:rsidR="00BA6843" w:rsidRPr="00F81E61" w:rsidRDefault="007207A8" w:rsidP="00F62832">
      <w:pPr>
        <w:jc w:val="right"/>
        <w:rPr>
          <w:rFonts w:ascii="Times New Roman" w:hAnsi="Times New Roman"/>
        </w:rPr>
      </w:pPr>
      <w:r w:rsidRPr="00F81E61">
        <w:rPr>
          <w:rFonts w:ascii="Times New Roman" w:hAnsi="Times New Roman"/>
        </w:rPr>
        <w:t>Таблица 14</w:t>
      </w:r>
    </w:p>
    <w:p w:rsidR="00BA6843" w:rsidRPr="00F81E61" w:rsidRDefault="00BA6843"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BA6843" w:rsidRPr="00F81E61" w:rsidRDefault="00BA6843" w:rsidP="00F62832">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126"/>
        <w:gridCol w:w="3119"/>
      </w:tblGrid>
      <w:tr w:rsidR="00B75F38" w:rsidRPr="00F81E61" w:rsidTr="00984165">
        <w:trPr>
          <w:jc w:val="center"/>
        </w:trPr>
        <w:tc>
          <w:tcPr>
            <w:tcW w:w="959"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Номер</w:t>
            </w:r>
          </w:p>
          <w:p w:rsidR="00B75F38" w:rsidRPr="00F81E61" w:rsidRDefault="00B75F38"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Сроки отбора</w:t>
            </w:r>
          </w:p>
        </w:tc>
        <w:tc>
          <w:tcPr>
            <w:tcW w:w="1984"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Проведение наблюдений</w:t>
            </w:r>
          </w:p>
        </w:tc>
        <w:tc>
          <w:tcPr>
            <w:tcW w:w="2126"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Адрес поста</w:t>
            </w:r>
          </w:p>
        </w:tc>
        <w:tc>
          <w:tcPr>
            <w:tcW w:w="3119"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Определяемые примеси</w:t>
            </w:r>
          </w:p>
        </w:tc>
      </w:tr>
      <w:tr w:rsidR="00B75F38" w:rsidRPr="00F81E61" w:rsidTr="00984165">
        <w:trPr>
          <w:jc w:val="center"/>
        </w:trPr>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1</w:t>
            </w:r>
          </w:p>
        </w:tc>
        <w:tc>
          <w:tcPr>
            <w:tcW w:w="1276" w:type="dxa"/>
            <w:vMerge w:val="restart"/>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rPr>
              <w:t>каждые 20 минут</w:t>
            </w:r>
          </w:p>
        </w:tc>
        <w:tc>
          <w:tcPr>
            <w:tcW w:w="1984" w:type="dxa"/>
            <w:vMerge w:val="restart"/>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автоматическим путем</w:t>
            </w:r>
          </w:p>
        </w:tc>
        <w:tc>
          <w:tcPr>
            <w:tcW w:w="2126" w:type="dxa"/>
            <w:vAlign w:val="center"/>
          </w:tcPr>
          <w:p w:rsidR="00B75F38" w:rsidRPr="00F81E61" w:rsidRDefault="00B75F38" w:rsidP="00F62832">
            <w:pPr>
              <w:jc w:val="center"/>
              <w:outlineLvl w:val="1"/>
              <w:rPr>
                <w:rStyle w:val="FontStyle171"/>
                <w:i w:val="0"/>
                <w:sz w:val="24"/>
                <w:szCs w:val="24"/>
              </w:rPr>
            </w:pPr>
            <w:r w:rsidRPr="00F81E61">
              <w:rPr>
                <w:rStyle w:val="FontStyle171"/>
                <w:i w:val="0"/>
                <w:sz w:val="24"/>
                <w:szCs w:val="24"/>
              </w:rPr>
              <w:t>станция комплексного фонового мониторинга (СКФМ) «Боровое»</w:t>
            </w:r>
          </w:p>
        </w:tc>
        <w:tc>
          <w:tcPr>
            <w:tcW w:w="3119" w:type="dxa"/>
            <w:vAlign w:val="center"/>
          </w:tcPr>
          <w:p w:rsidR="00B75F38" w:rsidRPr="00F81E61" w:rsidRDefault="00B75F38" w:rsidP="00F62832">
            <w:pPr>
              <w:outlineLvl w:val="1"/>
              <w:rPr>
                <w:rFonts w:ascii="Times New Roman" w:hAnsi="Times New Roman"/>
              </w:rPr>
            </w:pPr>
            <w:r w:rsidRPr="00F81E61">
              <w:rPr>
                <w:rStyle w:val="FontStyle204"/>
                <w:sz w:val="24"/>
                <w:szCs w:val="24"/>
              </w:rPr>
              <w:t xml:space="preserve">взвешенные вещества, взвешенные частицы РМ-2,5, взвешенные частицы РМ-10, диоксид серы, оксид углерода,  диоксид и оксид азота, </w:t>
            </w:r>
            <w:r w:rsidR="006138FF" w:rsidRPr="00F81E61">
              <w:rPr>
                <w:rStyle w:val="FontStyle204"/>
                <w:sz w:val="24"/>
                <w:szCs w:val="24"/>
              </w:rPr>
              <w:t xml:space="preserve">озон, </w:t>
            </w:r>
            <w:r w:rsidRPr="00F81E61">
              <w:rPr>
                <w:rStyle w:val="FontStyle204"/>
                <w:sz w:val="24"/>
                <w:szCs w:val="24"/>
              </w:rPr>
              <w:t>сероводород, сумма углеводородов, аммиак, метан, диоксид углерода</w:t>
            </w:r>
          </w:p>
        </w:tc>
      </w:tr>
      <w:tr w:rsidR="000C6EF2" w:rsidRPr="00F81E61" w:rsidTr="00984165">
        <w:trPr>
          <w:jc w:val="center"/>
        </w:trPr>
        <w:tc>
          <w:tcPr>
            <w:tcW w:w="959" w:type="dxa"/>
            <w:vAlign w:val="center"/>
          </w:tcPr>
          <w:p w:rsidR="000C6EF2" w:rsidRPr="00F81E61" w:rsidRDefault="000C6EF2" w:rsidP="00F62832">
            <w:pPr>
              <w:jc w:val="center"/>
              <w:outlineLvl w:val="1"/>
              <w:rPr>
                <w:rFonts w:ascii="Times New Roman" w:hAnsi="Times New Roman"/>
              </w:rPr>
            </w:pPr>
            <w:r w:rsidRPr="00F81E61">
              <w:rPr>
                <w:rFonts w:ascii="Times New Roman" w:hAnsi="Times New Roman"/>
              </w:rPr>
              <w:t>2</w:t>
            </w:r>
          </w:p>
        </w:tc>
        <w:tc>
          <w:tcPr>
            <w:tcW w:w="1276" w:type="dxa"/>
            <w:vMerge/>
            <w:vAlign w:val="center"/>
          </w:tcPr>
          <w:p w:rsidR="000C6EF2" w:rsidRPr="00F81E61" w:rsidRDefault="000C6EF2" w:rsidP="00F62832">
            <w:pPr>
              <w:jc w:val="center"/>
              <w:outlineLvl w:val="1"/>
              <w:rPr>
                <w:rFonts w:ascii="Times New Roman" w:hAnsi="Times New Roman"/>
              </w:rPr>
            </w:pPr>
          </w:p>
        </w:tc>
        <w:tc>
          <w:tcPr>
            <w:tcW w:w="1984" w:type="dxa"/>
            <w:vMerge/>
            <w:vAlign w:val="center"/>
          </w:tcPr>
          <w:p w:rsidR="000C6EF2" w:rsidRPr="00F81E61" w:rsidRDefault="000C6EF2" w:rsidP="00F62832">
            <w:pPr>
              <w:jc w:val="center"/>
              <w:outlineLvl w:val="1"/>
              <w:rPr>
                <w:rFonts w:ascii="Times New Roman" w:hAnsi="Times New Roman"/>
              </w:rPr>
            </w:pPr>
          </w:p>
        </w:tc>
        <w:tc>
          <w:tcPr>
            <w:tcW w:w="2126" w:type="dxa"/>
            <w:vAlign w:val="center"/>
          </w:tcPr>
          <w:p w:rsidR="000C6EF2" w:rsidRPr="00F81E61" w:rsidRDefault="000C6EF2" w:rsidP="00F62832">
            <w:pPr>
              <w:jc w:val="center"/>
              <w:outlineLvl w:val="1"/>
              <w:rPr>
                <w:rStyle w:val="FontStyle171"/>
                <w:i w:val="0"/>
                <w:sz w:val="24"/>
                <w:szCs w:val="24"/>
              </w:rPr>
            </w:pPr>
            <w:r w:rsidRPr="00F81E61">
              <w:rPr>
                <w:rStyle w:val="FontStyle171"/>
                <w:i w:val="0"/>
                <w:sz w:val="24"/>
                <w:szCs w:val="24"/>
              </w:rPr>
              <w:t>на территории школы п.Бурабай</w:t>
            </w:r>
          </w:p>
        </w:tc>
        <w:tc>
          <w:tcPr>
            <w:tcW w:w="3119" w:type="dxa"/>
            <w:vMerge w:val="restart"/>
            <w:vAlign w:val="center"/>
          </w:tcPr>
          <w:p w:rsidR="000C6EF2" w:rsidRPr="00F81E61" w:rsidRDefault="000C6EF2" w:rsidP="00F62832">
            <w:pPr>
              <w:outlineLvl w:val="1"/>
              <w:rPr>
                <w:rStyle w:val="FontStyle204"/>
                <w:sz w:val="24"/>
                <w:szCs w:val="24"/>
              </w:rPr>
            </w:pPr>
            <w:r w:rsidRPr="00F81E61">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аммиак, диоксид углерода</w:t>
            </w:r>
          </w:p>
        </w:tc>
      </w:tr>
      <w:tr w:rsidR="000C6EF2" w:rsidRPr="00F81E61" w:rsidTr="00984165">
        <w:trPr>
          <w:jc w:val="center"/>
        </w:trPr>
        <w:tc>
          <w:tcPr>
            <w:tcW w:w="959" w:type="dxa"/>
            <w:vAlign w:val="center"/>
          </w:tcPr>
          <w:p w:rsidR="000C6EF2" w:rsidRPr="00F81E61" w:rsidRDefault="000C6EF2" w:rsidP="00F62832">
            <w:pPr>
              <w:jc w:val="center"/>
              <w:outlineLvl w:val="1"/>
              <w:rPr>
                <w:rFonts w:ascii="Times New Roman" w:hAnsi="Times New Roman"/>
                <w:b/>
              </w:rPr>
            </w:pPr>
            <w:r w:rsidRPr="00F81E61">
              <w:rPr>
                <w:rFonts w:ascii="Times New Roman" w:hAnsi="Times New Roman"/>
              </w:rPr>
              <w:t>3</w:t>
            </w:r>
          </w:p>
        </w:tc>
        <w:tc>
          <w:tcPr>
            <w:tcW w:w="1276" w:type="dxa"/>
            <w:vMerge/>
            <w:vAlign w:val="center"/>
          </w:tcPr>
          <w:p w:rsidR="000C6EF2" w:rsidRPr="00F81E61" w:rsidRDefault="000C6EF2" w:rsidP="00F62832">
            <w:pPr>
              <w:jc w:val="center"/>
              <w:outlineLvl w:val="1"/>
              <w:rPr>
                <w:rFonts w:ascii="Times New Roman" w:hAnsi="Times New Roman"/>
                <w:b/>
              </w:rPr>
            </w:pPr>
          </w:p>
        </w:tc>
        <w:tc>
          <w:tcPr>
            <w:tcW w:w="1984" w:type="dxa"/>
            <w:vMerge/>
            <w:vAlign w:val="center"/>
          </w:tcPr>
          <w:p w:rsidR="000C6EF2" w:rsidRPr="00F81E61" w:rsidRDefault="000C6EF2" w:rsidP="00F62832">
            <w:pPr>
              <w:jc w:val="center"/>
              <w:outlineLvl w:val="1"/>
              <w:rPr>
                <w:rFonts w:ascii="Times New Roman" w:hAnsi="Times New Roman"/>
              </w:rPr>
            </w:pPr>
          </w:p>
        </w:tc>
        <w:tc>
          <w:tcPr>
            <w:tcW w:w="2126" w:type="dxa"/>
            <w:vAlign w:val="center"/>
          </w:tcPr>
          <w:p w:rsidR="000C6EF2" w:rsidRPr="00F81E61" w:rsidRDefault="000C6EF2" w:rsidP="00F62832">
            <w:pPr>
              <w:jc w:val="center"/>
              <w:outlineLvl w:val="1"/>
              <w:rPr>
                <w:rFonts w:ascii="Times New Roman" w:hAnsi="Times New Roman"/>
                <w:i/>
              </w:rPr>
            </w:pPr>
            <w:r w:rsidRPr="00F81E61">
              <w:rPr>
                <w:rStyle w:val="FontStyle171"/>
                <w:i w:val="0"/>
                <w:sz w:val="24"/>
                <w:szCs w:val="24"/>
              </w:rPr>
              <w:t>с</w:t>
            </w:r>
            <w:r w:rsidRPr="00F81E61">
              <w:rPr>
                <w:rStyle w:val="FontStyle201"/>
                <w:i w:val="0"/>
              </w:rPr>
              <w:t>анаторий «Щучинск»</w:t>
            </w:r>
          </w:p>
        </w:tc>
        <w:tc>
          <w:tcPr>
            <w:tcW w:w="3119" w:type="dxa"/>
            <w:vMerge/>
            <w:vAlign w:val="center"/>
          </w:tcPr>
          <w:p w:rsidR="000C6EF2" w:rsidRPr="00F81E61" w:rsidRDefault="000C6EF2" w:rsidP="00F62832">
            <w:pPr>
              <w:outlineLvl w:val="1"/>
              <w:rPr>
                <w:rFonts w:ascii="Times New Roman" w:hAnsi="Times New Roman"/>
              </w:rPr>
            </w:pPr>
          </w:p>
        </w:tc>
      </w:tr>
      <w:tr w:rsidR="00B75F38" w:rsidRPr="00F81E61" w:rsidTr="00984165">
        <w:trPr>
          <w:jc w:val="center"/>
        </w:trPr>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4</w:t>
            </w:r>
          </w:p>
        </w:tc>
        <w:tc>
          <w:tcPr>
            <w:tcW w:w="1276" w:type="dxa"/>
            <w:vMerge/>
            <w:vAlign w:val="center"/>
          </w:tcPr>
          <w:p w:rsidR="00B75F38" w:rsidRPr="00F81E61" w:rsidRDefault="00B75F38" w:rsidP="00F62832">
            <w:pPr>
              <w:jc w:val="center"/>
              <w:outlineLvl w:val="1"/>
              <w:rPr>
                <w:rFonts w:ascii="Times New Roman" w:hAnsi="Times New Roman"/>
              </w:rPr>
            </w:pPr>
          </w:p>
        </w:tc>
        <w:tc>
          <w:tcPr>
            <w:tcW w:w="1984" w:type="dxa"/>
            <w:vMerge/>
            <w:vAlign w:val="center"/>
          </w:tcPr>
          <w:p w:rsidR="00B75F38" w:rsidRPr="00F81E61" w:rsidRDefault="00B75F38" w:rsidP="00F62832">
            <w:pPr>
              <w:jc w:val="center"/>
              <w:outlineLvl w:val="1"/>
              <w:rPr>
                <w:rFonts w:ascii="Times New Roman" w:hAnsi="Times New Roman"/>
              </w:rPr>
            </w:pPr>
          </w:p>
        </w:tc>
        <w:tc>
          <w:tcPr>
            <w:tcW w:w="2126" w:type="dxa"/>
            <w:vAlign w:val="center"/>
          </w:tcPr>
          <w:p w:rsidR="00B75F38" w:rsidRPr="00F81E61" w:rsidRDefault="00B75F38" w:rsidP="00F62832">
            <w:pPr>
              <w:jc w:val="center"/>
              <w:outlineLvl w:val="1"/>
              <w:rPr>
                <w:rStyle w:val="FontStyle171"/>
                <w:i w:val="0"/>
                <w:sz w:val="24"/>
                <w:szCs w:val="24"/>
              </w:rPr>
            </w:pPr>
            <w:r w:rsidRPr="00F81E61">
              <w:rPr>
                <w:rStyle w:val="FontStyle171"/>
                <w:i w:val="0"/>
                <w:sz w:val="24"/>
                <w:szCs w:val="24"/>
              </w:rPr>
              <w:t>на территории школы №1 г.Щучинск</w:t>
            </w:r>
          </w:p>
        </w:tc>
        <w:tc>
          <w:tcPr>
            <w:tcW w:w="3119" w:type="dxa"/>
            <w:vAlign w:val="center"/>
          </w:tcPr>
          <w:p w:rsidR="00B75F38" w:rsidRPr="00F81E61" w:rsidRDefault="00B75F38" w:rsidP="00F62832">
            <w:pPr>
              <w:outlineLvl w:val="1"/>
              <w:rPr>
                <w:rStyle w:val="FontStyle204"/>
                <w:sz w:val="24"/>
                <w:szCs w:val="24"/>
              </w:rPr>
            </w:pPr>
            <w:r w:rsidRPr="00F81E61">
              <w:rPr>
                <w:rStyle w:val="FontStyle204"/>
                <w:sz w:val="24"/>
                <w:szCs w:val="24"/>
              </w:rPr>
              <w:t xml:space="preserve">взвешенные вещества, взвешенные частицы РМ-2,5, взвешенные частицы </w:t>
            </w:r>
            <w:r w:rsidRPr="00F81E61">
              <w:rPr>
                <w:rStyle w:val="FontStyle204"/>
                <w:sz w:val="24"/>
                <w:szCs w:val="24"/>
              </w:rPr>
              <w:lastRenderedPageBreak/>
              <w:t>РМ-10, диоксид серы, оксид углерода,  диоксид и оксид азота, озон, сероводород, сумма углеводородов, аммиак, метан, диоксид углерода</w:t>
            </w:r>
          </w:p>
        </w:tc>
      </w:tr>
    </w:tbl>
    <w:p w:rsidR="00BA6843" w:rsidRPr="00F81E61" w:rsidRDefault="00BA6843" w:rsidP="00F62832">
      <w:pPr>
        <w:pStyle w:val="Style100"/>
        <w:widowControl/>
        <w:spacing w:line="0" w:lineRule="atLeast"/>
        <w:ind w:firstLine="708"/>
        <w:rPr>
          <w:rStyle w:val="FontStyle201"/>
          <w:sz w:val="28"/>
          <w:szCs w:val="28"/>
        </w:rPr>
      </w:pPr>
    </w:p>
    <w:p w:rsidR="00BA6843" w:rsidRPr="00F81E61" w:rsidRDefault="00154002" w:rsidP="00F62832">
      <w:pPr>
        <w:jc w:val="center"/>
        <w:rPr>
          <w:rFonts w:ascii="Times New Roman" w:hAnsi="Times New Roman"/>
          <w:b/>
          <w:noProof/>
          <w:sz w:val="26"/>
          <w:szCs w:val="26"/>
          <w:lang w:eastAsia="ru-RU" w:bidi="ar-SA"/>
        </w:rPr>
      </w:pPr>
      <w:r w:rsidRPr="00F81E61">
        <w:rPr>
          <w:rFonts w:ascii="Times New Roman" w:hAnsi="Times New Roman"/>
          <w:b/>
          <w:noProof/>
          <w:sz w:val="26"/>
          <w:szCs w:val="26"/>
          <w:lang w:eastAsia="ru-RU" w:bidi="ar-SA"/>
        </w:rPr>
        <w:drawing>
          <wp:inline distT="0" distB="0" distL="0" distR="0">
            <wp:extent cx="5922335" cy="3464515"/>
            <wp:effectExtent l="19050" t="0" r="2215" b="0"/>
            <wp:docPr id="8" name="Рисунок 13" descr="ЩБКЗ воздух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ЩБКЗ воздух copy"/>
                    <pic:cNvPicPr>
                      <a:picLocks noChangeAspect="1" noChangeArrowheads="1"/>
                    </pic:cNvPicPr>
                  </pic:nvPicPr>
                  <pic:blipFill>
                    <a:blip r:embed="rId30" cstate="print"/>
                    <a:srcRect/>
                    <a:stretch>
                      <a:fillRect/>
                    </a:stretch>
                  </pic:blipFill>
                  <pic:spPr bwMode="auto">
                    <a:xfrm>
                      <a:off x="0" y="0"/>
                      <a:ext cx="5923837" cy="3465393"/>
                    </a:xfrm>
                    <a:prstGeom prst="rect">
                      <a:avLst/>
                    </a:prstGeom>
                    <a:noFill/>
                    <a:ln w="9525">
                      <a:noFill/>
                      <a:miter lim="800000"/>
                      <a:headEnd/>
                      <a:tailEnd/>
                    </a:ln>
                  </pic:spPr>
                </pic:pic>
              </a:graphicData>
            </a:graphic>
          </wp:inline>
        </w:drawing>
      </w:r>
    </w:p>
    <w:p w:rsidR="00BA6843" w:rsidRPr="00F81E61" w:rsidRDefault="00BA6843" w:rsidP="00F62832">
      <w:pPr>
        <w:jc w:val="both"/>
        <w:rPr>
          <w:rFonts w:ascii="Times New Roman" w:hAnsi="Times New Roman"/>
          <w:b/>
          <w:noProof/>
          <w:sz w:val="26"/>
          <w:szCs w:val="26"/>
          <w:lang w:eastAsia="ru-RU" w:bidi="ar-SA"/>
        </w:rPr>
      </w:pPr>
    </w:p>
    <w:p w:rsidR="00BA6843" w:rsidRPr="00F81E61" w:rsidRDefault="007207A8" w:rsidP="00F62832">
      <w:pPr>
        <w:ind w:right="-375"/>
        <w:jc w:val="center"/>
        <w:rPr>
          <w:rFonts w:ascii="Times New Roman" w:hAnsi="Times New Roman"/>
          <w:b/>
        </w:rPr>
      </w:pPr>
      <w:r w:rsidRPr="00F81E61">
        <w:rPr>
          <w:rFonts w:ascii="Times New Roman" w:hAnsi="Times New Roman"/>
          <w:b/>
        </w:rPr>
        <w:t>Рис.1.4</w:t>
      </w:r>
      <w:r w:rsidR="004C294E" w:rsidRPr="00F81E61">
        <w:rPr>
          <w:rFonts w:ascii="Times New Roman" w:hAnsi="Times New Roman"/>
          <w:b/>
        </w:rPr>
        <w:t>С</w:t>
      </w:r>
      <w:r w:rsidR="00BA6843" w:rsidRPr="00F81E61">
        <w:rPr>
          <w:rFonts w:ascii="Times New Roman" w:hAnsi="Times New Roman"/>
          <w:b/>
        </w:rPr>
        <w:t>хема расположения стационарной сети наблюдений</w:t>
      </w:r>
    </w:p>
    <w:p w:rsidR="00BA6843" w:rsidRPr="00F81E61" w:rsidRDefault="00BA6843" w:rsidP="00F62832">
      <w:pPr>
        <w:jc w:val="center"/>
        <w:rPr>
          <w:rFonts w:ascii="Times New Roman" w:hAnsi="Times New Roman"/>
          <w:b/>
        </w:rPr>
      </w:pPr>
      <w:r w:rsidRPr="00F81E61">
        <w:rPr>
          <w:rFonts w:ascii="Times New Roman" w:hAnsi="Times New Roman"/>
          <w:b/>
        </w:rPr>
        <w:t xml:space="preserve"> за загрязнением атмосферного воздуха на территории ЩБКЗ</w:t>
      </w:r>
    </w:p>
    <w:p w:rsidR="00C97194" w:rsidRPr="00F81E61" w:rsidRDefault="00C97194" w:rsidP="00B01F34">
      <w:pPr>
        <w:rPr>
          <w:rFonts w:ascii="Times New Roman" w:hAnsi="Times New Roman"/>
          <w:b/>
        </w:rPr>
      </w:pPr>
    </w:p>
    <w:p w:rsidR="00910526" w:rsidRPr="00F81E61" w:rsidRDefault="007207A8" w:rsidP="00F62832">
      <w:pPr>
        <w:jc w:val="right"/>
        <w:rPr>
          <w:rFonts w:ascii="Times New Roman" w:hAnsi="Times New Roman"/>
        </w:rPr>
      </w:pPr>
      <w:r w:rsidRPr="00F81E61">
        <w:rPr>
          <w:rFonts w:ascii="Times New Roman" w:hAnsi="Times New Roman"/>
        </w:rPr>
        <w:t>Таблица 15</w:t>
      </w:r>
    </w:p>
    <w:p w:rsidR="00910526" w:rsidRPr="00F81E61" w:rsidRDefault="00910526" w:rsidP="00F62832">
      <w:pPr>
        <w:pStyle w:val="Style100"/>
        <w:widowControl/>
        <w:spacing w:line="0" w:lineRule="atLeast"/>
        <w:ind w:firstLine="142"/>
        <w:jc w:val="center"/>
        <w:rPr>
          <w:rStyle w:val="FontStyle201"/>
          <w:i w:val="0"/>
          <w:sz w:val="28"/>
          <w:szCs w:val="28"/>
        </w:rPr>
      </w:pPr>
      <w:r w:rsidRPr="00F81E61">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F81E61" w:rsidRDefault="00910526" w:rsidP="00F62832">
      <w:pPr>
        <w:pStyle w:val="Style100"/>
        <w:widowControl/>
        <w:spacing w:line="0" w:lineRule="atLeast"/>
        <w:ind w:firstLine="0"/>
        <w:rPr>
          <w:rStyle w:val="FontStyle201"/>
          <w:b/>
          <w:i w:val="0"/>
          <w:sz w:val="16"/>
          <w:szCs w:val="16"/>
        </w:rPr>
      </w:pPr>
    </w:p>
    <w:tbl>
      <w:tblPr>
        <w:tblW w:w="10605" w:type="dxa"/>
        <w:jc w:val="center"/>
        <w:tblLayout w:type="fixed"/>
        <w:tblLook w:val="04A0" w:firstRow="1" w:lastRow="0" w:firstColumn="1" w:lastColumn="0" w:noHBand="0" w:noVBand="1"/>
      </w:tblPr>
      <w:tblGrid>
        <w:gridCol w:w="2148"/>
        <w:gridCol w:w="1171"/>
        <w:gridCol w:w="1475"/>
        <w:gridCol w:w="1172"/>
        <w:gridCol w:w="1663"/>
        <w:gridCol w:w="851"/>
        <w:gridCol w:w="992"/>
        <w:gridCol w:w="1133"/>
      </w:tblGrid>
      <w:tr w:rsidR="00655A14" w:rsidRPr="00F81E61" w:rsidTr="005B7468">
        <w:trPr>
          <w:trHeight w:val="274"/>
          <w:jc w:val="center"/>
        </w:trPr>
        <w:tc>
          <w:tcPr>
            <w:tcW w:w="2148" w:type="dxa"/>
            <w:vMerge w:val="restart"/>
            <w:tcBorders>
              <w:top w:val="single" w:sz="4" w:space="0" w:color="auto"/>
              <w:left w:val="single" w:sz="4" w:space="0" w:color="auto"/>
              <w:right w:val="single" w:sz="4" w:space="0" w:color="auto"/>
            </w:tcBorders>
            <w:shd w:val="clear" w:color="auto" w:fill="auto"/>
            <w:noWrap/>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Чило случаев превышения ПДК</w:t>
            </w:r>
          </w:p>
        </w:tc>
      </w:tr>
      <w:tr w:rsidR="00655A14" w:rsidRPr="00F81E61" w:rsidTr="00705911">
        <w:trPr>
          <w:trHeight w:val="121"/>
          <w:jc w:val="center"/>
        </w:trPr>
        <w:tc>
          <w:tcPr>
            <w:tcW w:w="2148" w:type="dxa"/>
            <w:vMerge/>
            <w:tcBorders>
              <w:left w:val="single" w:sz="4" w:space="0" w:color="auto"/>
              <w:bottom w:val="single" w:sz="4" w:space="0" w:color="000000"/>
              <w:right w:val="single" w:sz="4" w:space="0" w:color="auto"/>
            </w:tcBorders>
            <w:shd w:val="clear" w:color="auto" w:fill="auto"/>
            <w:noWrap/>
            <w:vAlign w:val="center"/>
          </w:tcPr>
          <w:p w:rsidR="00EF4D95" w:rsidRPr="00F81E61" w:rsidRDefault="00EF4D95" w:rsidP="00F62832">
            <w:pPr>
              <w:jc w:val="center"/>
              <w:rPr>
                <w:rFonts w:ascii="Times New Roman" w:hAnsi="Times New Roman"/>
                <w:b/>
                <w:bCs/>
                <w:lang w:eastAsia="ru-RU" w:bidi="ar-SA"/>
              </w:rPr>
            </w:pP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w:t>
            </w:r>
            <w:r w:rsidR="00705911" w:rsidRPr="00F81E61">
              <w:rPr>
                <w:rFonts w:ascii="Times New Roman" w:hAnsi="Times New Roman"/>
                <w:b/>
                <w:bCs/>
                <w:lang w:eastAsia="ru-RU" w:bidi="ar-SA"/>
              </w:rPr>
              <w:t>-</w:t>
            </w:r>
            <w:r w:rsidRPr="00F81E61">
              <w:rPr>
                <w:rFonts w:ascii="Times New Roman" w:hAnsi="Times New Roman"/>
                <w:b/>
                <w:bCs/>
                <w:lang w:eastAsia="ru-RU" w:bidi="ar-SA"/>
              </w:rPr>
              <w:t>ния ПДК</w:t>
            </w:r>
            <w:r w:rsidRPr="00F81E61">
              <w:rPr>
                <w:rFonts w:ascii="Times New Roman" w:hAnsi="Times New Roman"/>
                <w:b/>
                <w:bCs/>
                <w:vertAlign w:val="subscript"/>
                <w:lang w:eastAsia="ru-RU" w:bidi="ar-SA"/>
              </w:rPr>
              <w:t>с.с.</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ПДК </w:t>
            </w:r>
            <w:r w:rsidRPr="00F81E61">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81E61" w:rsidRDefault="00EF4D95"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81E61" w:rsidRDefault="00EF4D95" w:rsidP="00F62832">
            <w:pPr>
              <w:jc w:val="center"/>
              <w:rPr>
                <w:rFonts w:ascii="Times New Roman" w:hAnsi="Times New Roman"/>
                <w:b/>
                <w:bCs/>
                <w:spacing w:val="-20"/>
              </w:rPr>
            </w:pPr>
            <w:r w:rsidRPr="00F81E61">
              <w:rPr>
                <w:rFonts w:ascii="Times New Roman" w:hAnsi="Times New Roman"/>
                <w:b/>
                <w:bCs/>
                <w:spacing w:val="-20"/>
              </w:rPr>
              <w:t>&gt;5 ПДК</w:t>
            </w:r>
          </w:p>
        </w:tc>
        <w:tc>
          <w:tcPr>
            <w:tcW w:w="1133" w:type="dxa"/>
            <w:tcBorders>
              <w:top w:val="single" w:sz="4" w:space="0" w:color="auto"/>
              <w:left w:val="single" w:sz="4" w:space="0" w:color="auto"/>
              <w:bottom w:val="single" w:sz="4" w:space="0" w:color="auto"/>
              <w:right w:val="single" w:sz="4" w:space="0" w:color="auto"/>
            </w:tcBorders>
            <w:vAlign w:val="center"/>
          </w:tcPr>
          <w:p w:rsidR="00EF4D95" w:rsidRPr="00F81E61" w:rsidRDefault="00EF4D95" w:rsidP="00F62832">
            <w:pPr>
              <w:jc w:val="center"/>
              <w:rPr>
                <w:rFonts w:ascii="Times New Roman" w:hAnsi="Times New Roman"/>
                <w:b/>
                <w:bCs/>
                <w:spacing w:val="-20"/>
              </w:rPr>
            </w:pPr>
            <w:r w:rsidRPr="00F81E61">
              <w:rPr>
                <w:rFonts w:ascii="Times New Roman" w:hAnsi="Times New Roman"/>
                <w:b/>
                <w:bCs/>
                <w:spacing w:val="-20"/>
              </w:rPr>
              <w:t>&gt;10 ПДК</w:t>
            </w:r>
          </w:p>
        </w:tc>
      </w:tr>
      <w:tr w:rsidR="00387E2C" w:rsidRPr="00F81E61" w:rsidTr="00387E2C">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4A28B5">
            <w:pPr>
              <w:rPr>
                <w:rFonts w:ascii="Times New Roman" w:hAnsi="Times New Roman"/>
                <w:bCs/>
                <w:lang w:eastAsia="ru-RU" w:bidi="ar-SA"/>
              </w:rPr>
            </w:pPr>
            <w:r w:rsidRPr="00F81E61">
              <w:rPr>
                <w:rFonts w:ascii="Times New Roman" w:hAnsi="Times New Roman"/>
                <w:bCs/>
                <w:lang w:eastAsia="ru-RU" w:bidi="ar-SA"/>
              </w:rPr>
              <w:t xml:space="preserve">Взвешенные вещества </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0,021</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0,141</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0,039</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0,078</w:t>
            </w:r>
          </w:p>
        </w:tc>
        <w:tc>
          <w:tcPr>
            <w:tcW w:w="851"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rPr>
                <w:rFonts w:ascii="Times New Roman" w:hAnsi="Times New Roman"/>
                <w:b/>
                <w:bCs/>
                <w:szCs w:val="22"/>
                <w:u w:val="single"/>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rPr>
                <w:rFonts w:ascii="Times New Roman" w:hAnsi="Times New Roman"/>
                <w:b/>
                <w:bCs/>
                <w:szCs w:val="22"/>
                <w:u w:val="single"/>
                <w:lang w:eastAsia="ru-RU"/>
              </w:rPr>
            </w:pPr>
          </w:p>
        </w:tc>
        <w:tc>
          <w:tcPr>
            <w:tcW w:w="1133" w:type="dxa"/>
            <w:tcBorders>
              <w:top w:val="single" w:sz="4" w:space="0" w:color="auto"/>
              <w:left w:val="single" w:sz="4" w:space="0" w:color="auto"/>
              <w:bottom w:val="single" w:sz="4" w:space="0" w:color="auto"/>
              <w:right w:val="single" w:sz="4" w:space="0" w:color="auto"/>
            </w:tcBorders>
          </w:tcPr>
          <w:p w:rsidR="00387E2C" w:rsidRPr="00F81E61" w:rsidRDefault="00387E2C" w:rsidP="004A28B5">
            <w:pPr>
              <w:jc w:val="center"/>
              <w:rPr>
                <w:rFonts w:ascii="Times New Roman" w:hAnsi="Times New Roman"/>
              </w:rPr>
            </w:pPr>
          </w:p>
        </w:tc>
      </w:tr>
      <w:tr w:rsidR="00387E2C" w:rsidRPr="00F81E61" w:rsidTr="00387E2C">
        <w:trPr>
          <w:trHeight w:val="121"/>
          <w:jc w:val="center"/>
        </w:trPr>
        <w:tc>
          <w:tcPr>
            <w:tcW w:w="2148" w:type="dxa"/>
            <w:tcBorders>
              <w:left w:val="single" w:sz="4" w:space="0" w:color="auto"/>
              <w:bottom w:val="single" w:sz="4" w:space="0" w:color="000000"/>
              <w:right w:val="single" w:sz="4" w:space="0" w:color="auto"/>
            </w:tcBorders>
            <w:shd w:val="clear" w:color="auto" w:fill="auto"/>
            <w:noWrap/>
          </w:tcPr>
          <w:p w:rsidR="00387E2C" w:rsidRPr="00F81E61" w:rsidRDefault="00387E2C" w:rsidP="004A28B5">
            <w:pPr>
              <w:rPr>
                <w:rFonts w:ascii="Times New Roman" w:hAnsi="Times New Roman"/>
                <w:bCs/>
              </w:rPr>
            </w:pPr>
            <w:r w:rsidRPr="00F81E61">
              <w:rPr>
                <w:rFonts w:ascii="Times New Roman" w:hAnsi="Times New Roman"/>
                <w:bCs/>
                <w:lang w:eastAsia="ru-RU" w:bidi="ar-SA"/>
              </w:rPr>
              <w:t>Взвешенные частицы РМ-2,5</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0,020</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0,563</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0,028</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0,176</w:t>
            </w:r>
          </w:p>
        </w:tc>
        <w:tc>
          <w:tcPr>
            <w:tcW w:w="851"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rPr>
                <w:rFonts w:ascii="Times New Roman" w:hAnsi="Times New Roman"/>
                <w:b/>
                <w:bCs/>
                <w:szCs w:val="22"/>
                <w:u w:val="single"/>
                <w:lang w:eastAsia="ru-RU"/>
              </w:rPr>
            </w:pPr>
          </w:p>
        </w:tc>
        <w:tc>
          <w:tcPr>
            <w:tcW w:w="1133" w:type="dxa"/>
            <w:tcBorders>
              <w:top w:val="single" w:sz="4" w:space="0" w:color="auto"/>
              <w:left w:val="single" w:sz="4" w:space="0" w:color="auto"/>
              <w:bottom w:val="single" w:sz="4" w:space="0" w:color="auto"/>
              <w:right w:val="single" w:sz="4" w:space="0" w:color="auto"/>
            </w:tcBorders>
          </w:tcPr>
          <w:p w:rsidR="00387E2C" w:rsidRPr="00F81E61" w:rsidRDefault="00387E2C" w:rsidP="004A28B5">
            <w:pPr>
              <w:jc w:val="center"/>
              <w:rPr>
                <w:rFonts w:ascii="Times New Roman" w:hAnsi="Times New Roman"/>
              </w:rPr>
            </w:pPr>
          </w:p>
        </w:tc>
      </w:tr>
      <w:tr w:rsidR="00387E2C" w:rsidRPr="00F81E61" w:rsidTr="00387E2C">
        <w:trPr>
          <w:trHeight w:val="433"/>
          <w:jc w:val="center"/>
        </w:trPr>
        <w:tc>
          <w:tcPr>
            <w:tcW w:w="2148" w:type="dxa"/>
            <w:tcBorders>
              <w:left w:val="single" w:sz="4" w:space="0" w:color="auto"/>
              <w:bottom w:val="single" w:sz="4" w:space="0" w:color="000000"/>
              <w:right w:val="single" w:sz="4" w:space="0" w:color="auto"/>
            </w:tcBorders>
            <w:shd w:val="clear" w:color="auto" w:fill="auto"/>
            <w:noWrap/>
          </w:tcPr>
          <w:p w:rsidR="00387E2C" w:rsidRPr="00F81E61" w:rsidRDefault="00387E2C" w:rsidP="004A28B5">
            <w:pPr>
              <w:rPr>
                <w:rFonts w:ascii="Times New Roman" w:hAnsi="Times New Roman"/>
                <w:bCs/>
              </w:rPr>
            </w:pPr>
            <w:r w:rsidRPr="00F81E61">
              <w:rPr>
                <w:rFonts w:ascii="Times New Roman" w:hAnsi="Times New Roman"/>
                <w:bCs/>
                <w:lang w:eastAsia="ru-RU" w:bidi="ar-SA"/>
              </w:rPr>
              <w:t>Взвешенные частицы РМ-10</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0,021</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0,347</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0,037</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0,123</w:t>
            </w:r>
          </w:p>
        </w:tc>
        <w:tc>
          <w:tcPr>
            <w:tcW w:w="851"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rPr>
                <w:rFonts w:ascii="Times New Roman" w:hAnsi="Times New Roman"/>
                <w:b/>
                <w:bCs/>
                <w:szCs w:val="22"/>
                <w:u w:val="single"/>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rPr>
                <w:rFonts w:ascii="Times New Roman" w:hAnsi="Times New Roman"/>
                <w:b/>
                <w:bCs/>
                <w:szCs w:val="22"/>
                <w:u w:val="single"/>
                <w:lang w:eastAsia="ru-RU"/>
              </w:rPr>
            </w:pPr>
          </w:p>
        </w:tc>
        <w:tc>
          <w:tcPr>
            <w:tcW w:w="1133" w:type="dxa"/>
            <w:tcBorders>
              <w:top w:val="single" w:sz="4" w:space="0" w:color="auto"/>
              <w:left w:val="single" w:sz="4" w:space="0" w:color="auto"/>
              <w:bottom w:val="single" w:sz="4" w:space="0" w:color="auto"/>
              <w:right w:val="single" w:sz="4" w:space="0" w:color="auto"/>
            </w:tcBorders>
          </w:tcPr>
          <w:p w:rsidR="00387E2C" w:rsidRPr="00F81E61" w:rsidRDefault="00387E2C" w:rsidP="004A28B5">
            <w:pPr>
              <w:jc w:val="center"/>
              <w:rPr>
                <w:rFonts w:ascii="Times New Roman" w:hAnsi="Times New Roman"/>
              </w:rPr>
            </w:pPr>
          </w:p>
        </w:tc>
      </w:tr>
      <w:tr w:rsidR="00387E2C" w:rsidRPr="00F81E61" w:rsidTr="00387E2C">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4A28B5">
            <w:pPr>
              <w:rPr>
                <w:rFonts w:ascii="Times New Roman" w:hAnsi="Times New Roman"/>
              </w:rPr>
            </w:pPr>
            <w:r w:rsidRPr="00F81E61">
              <w:rPr>
                <w:rFonts w:ascii="Times New Roman" w:hAnsi="Times New Roman"/>
              </w:rPr>
              <w:t>Диоксид серы</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0,007</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0,140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0,061</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0,122</w:t>
            </w:r>
          </w:p>
        </w:tc>
        <w:tc>
          <w:tcPr>
            <w:tcW w:w="851"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rPr>
                <w:rFonts w:ascii="Times New Roman" w:hAnsi="Times New Roman"/>
                <w:b/>
                <w:bCs/>
                <w:szCs w:val="22"/>
                <w:u w:val="single"/>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rPr>
                <w:rFonts w:ascii="Times New Roman" w:hAnsi="Times New Roman"/>
                <w:b/>
                <w:bCs/>
                <w:szCs w:val="22"/>
                <w:u w:val="single"/>
                <w:lang w:eastAsia="ru-RU"/>
              </w:rPr>
            </w:pPr>
          </w:p>
        </w:tc>
        <w:tc>
          <w:tcPr>
            <w:tcW w:w="1133" w:type="dxa"/>
            <w:tcBorders>
              <w:top w:val="single" w:sz="4" w:space="0" w:color="auto"/>
              <w:left w:val="single" w:sz="4" w:space="0" w:color="auto"/>
              <w:bottom w:val="single" w:sz="4" w:space="0" w:color="auto"/>
              <w:right w:val="single" w:sz="4" w:space="0" w:color="auto"/>
            </w:tcBorders>
          </w:tcPr>
          <w:p w:rsidR="00387E2C" w:rsidRPr="00F81E61" w:rsidRDefault="00387E2C" w:rsidP="004A28B5">
            <w:pPr>
              <w:jc w:val="center"/>
              <w:rPr>
                <w:rFonts w:ascii="Times New Roman" w:hAnsi="Times New Roman"/>
              </w:rPr>
            </w:pPr>
          </w:p>
        </w:tc>
      </w:tr>
      <w:tr w:rsidR="00387E2C" w:rsidRPr="00F81E61" w:rsidTr="00387E2C">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4A28B5">
            <w:pPr>
              <w:rPr>
                <w:rFonts w:ascii="Times New Roman" w:hAnsi="Times New Roman"/>
              </w:rPr>
            </w:pPr>
            <w:r w:rsidRPr="00F81E61">
              <w:rPr>
                <w:rFonts w:ascii="Times New Roman" w:hAnsi="Times New Roman"/>
              </w:rPr>
              <w:t>Оксид углерода</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0,228</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0,076</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11,411</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2,282</w:t>
            </w:r>
          </w:p>
        </w:tc>
        <w:tc>
          <w:tcPr>
            <w:tcW w:w="851"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jc w:val="center"/>
              <w:rPr>
                <w:rFonts w:ascii="Times New Roman" w:hAnsi="Times New Roman"/>
                <w:szCs w:val="22"/>
                <w:lang w:eastAsia="ru-RU"/>
              </w:rPr>
            </w:pPr>
            <w:r w:rsidRPr="00F81E61">
              <w:rPr>
                <w:rFonts w:ascii="Times New Roman" w:hAnsi="Times New Roman"/>
                <w:szCs w:val="22"/>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jc w:val="center"/>
              <w:rPr>
                <w:rFonts w:ascii="Times New Roman" w:hAnsi="Times New Roman"/>
                <w:szCs w:val="22"/>
                <w:lang w:eastAsia="ru-RU"/>
              </w:rPr>
            </w:pPr>
          </w:p>
        </w:tc>
        <w:tc>
          <w:tcPr>
            <w:tcW w:w="1133" w:type="dxa"/>
            <w:tcBorders>
              <w:top w:val="single" w:sz="4" w:space="0" w:color="auto"/>
              <w:left w:val="single" w:sz="4" w:space="0" w:color="auto"/>
              <w:bottom w:val="single" w:sz="4" w:space="0" w:color="auto"/>
              <w:right w:val="single" w:sz="4" w:space="0" w:color="auto"/>
            </w:tcBorders>
          </w:tcPr>
          <w:p w:rsidR="00387E2C" w:rsidRPr="00F81E61" w:rsidRDefault="00387E2C" w:rsidP="004A28B5">
            <w:pPr>
              <w:jc w:val="center"/>
              <w:rPr>
                <w:rFonts w:ascii="Times New Roman" w:hAnsi="Times New Roman"/>
              </w:rPr>
            </w:pPr>
          </w:p>
        </w:tc>
      </w:tr>
      <w:tr w:rsidR="00387E2C" w:rsidRPr="00F81E61" w:rsidTr="00387E2C">
        <w:trPr>
          <w:trHeight w:val="92"/>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4A28B5">
            <w:pPr>
              <w:rPr>
                <w:rFonts w:ascii="Times New Roman" w:hAnsi="Times New Roman"/>
                <w:bCs/>
                <w:lang w:eastAsia="ru-RU" w:bidi="ar-SA"/>
              </w:rPr>
            </w:pPr>
            <w:r w:rsidRPr="00F81E61">
              <w:rPr>
                <w:rFonts w:ascii="Times New Roman" w:hAnsi="Times New Roman"/>
                <w:bCs/>
                <w:lang w:eastAsia="ru-RU" w:bidi="ar-SA"/>
              </w:rPr>
              <w:t>Диоксид азота</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0,003</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0,068</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0,332</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1,658</w:t>
            </w:r>
          </w:p>
        </w:tc>
        <w:tc>
          <w:tcPr>
            <w:tcW w:w="851"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jc w:val="center"/>
              <w:rPr>
                <w:rFonts w:ascii="Times New Roman" w:hAnsi="Times New Roman"/>
                <w:szCs w:val="22"/>
                <w:lang w:eastAsia="ru-RU"/>
              </w:rPr>
            </w:pPr>
            <w:r w:rsidRPr="00F81E61">
              <w:rPr>
                <w:rFonts w:ascii="Times New Roman" w:hAnsi="Times New Roman"/>
                <w:szCs w:val="22"/>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jc w:val="center"/>
              <w:rPr>
                <w:rFonts w:ascii="Times New Roman" w:hAnsi="Times New Roman"/>
                <w:szCs w:val="22"/>
                <w:lang w:eastAsia="ru-RU"/>
              </w:rPr>
            </w:pPr>
          </w:p>
        </w:tc>
        <w:tc>
          <w:tcPr>
            <w:tcW w:w="1133" w:type="dxa"/>
            <w:tcBorders>
              <w:top w:val="single" w:sz="4" w:space="0" w:color="auto"/>
              <w:left w:val="single" w:sz="4" w:space="0" w:color="auto"/>
              <w:bottom w:val="single" w:sz="4" w:space="0" w:color="auto"/>
              <w:right w:val="single" w:sz="4" w:space="0" w:color="auto"/>
            </w:tcBorders>
          </w:tcPr>
          <w:p w:rsidR="00387E2C" w:rsidRPr="00F81E61" w:rsidRDefault="00387E2C" w:rsidP="004A28B5">
            <w:pPr>
              <w:jc w:val="center"/>
              <w:rPr>
                <w:rFonts w:ascii="Times New Roman" w:hAnsi="Times New Roman"/>
              </w:rPr>
            </w:pPr>
          </w:p>
        </w:tc>
      </w:tr>
      <w:tr w:rsidR="00387E2C" w:rsidRPr="00F81E61" w:rsidTr="00387E2C">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4A28B5">
            <w:pPr>
              <w:rPr>
                <w:rFonts w:ascii="Times New Roman" w:hAnsi="Times New Roman"/>
                <w:bCs/>
                <w:lang w:eastAsia="ru-RU" w:bidi="ar-SA"/>
              </w:rPr>
            </w:pPr>
            <w:r w:rsidRPr="00F81E61">
              <w:rPr>
                <w:rFonts w:ascii="Times New Roman" w:hAnsi="Times New Roman"/>
                <w:bCs/>
                <w:lang w:eastAsia="ru-RU" w:bidi="ar-SA"/>
              </w:rPr>
              <w:t>Оксид азота</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0,002</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0,030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0,072</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0,181</w:t>
            </w:r>
          </w:p>
        </w:tc>
        <w:tc>
          <w:tcPr>
            <w:tcW w:w="851"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jc w:val="center"/>
              <w:rPr>
                <w:rFonts w:ascii="Times New Roman" w:hAnsi="Times New Roman"/>
                <w:szCs w:val="22"/>
                <w:lang w:eastAsia="ru-RU"/>
              </w:rPr>
            </w:pPr>
          </w:p>
        </w:tc>
        <w:tc>
          <w:tcPr>
            <w:tcW w:w="1133" w:type="dxa"/>
            <w:tcBorders>
              <w:top w:val="single" w:sz="4" w:space="0" w:color="auto"/>
              <w:left w:val="single" w:sz="4" w:space="0" w:color="auto"/>
              <w:bottom w:val="single" w:sz="4" w:space="0" w:color="auto"/>
              <w:right w:val="single" w:sz="4" w:space="0" w:color="auto"/>
            </w:tcBorders>
          </w:tcPr>
          <w:p w:rsidR="00387E2C" w:rsidRPr="00F81E61" w:rsidRDefault="00387E2C" w:rsidP="004A28B5">
            <w:pPr>
              <w:jc w:val="center"/>
              <w:rPr>
                <w:rFonts w:ascii="Times New Roman" w:hAnsi="Times New Roman"/>
              </w:rPr>
            </w:pPr>
          </w:p>
        </w:tc>
      </w:tr>
      <w:tr w:rsidR="00387E2C" w:rsidRPr="00F81E61" w:rsidTr="00387E2C">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4A28B5">
            <w:pPr>
              <w:rPr>
                <w:rFonts w:ascii="Times New Roman" w:hAnsi="Times New Roman"/>
                <w:bCs/>
                <w:lang w:eastAsia="ru-RU" w:bidi="ar-SA"/>
              </w:rPr>
            </w:pPr>
            <w:r w:rsidRPr="00F81E61">
              <w:rPr>
                <w:rFonts w:ascii="Times New Roman" w:hAnsi="Times New Roman"/>
                <w:bCs/>
                <w:lang w:eastAsia="ru-RU" w:bidi="ar-SA"/>
              </w:rPr>
              <w:t>Озон</w:t>
            </w:r>
          </w:p>
        </w:tc>
        <w:tc>
          <w:tcPr>
            <w:tcW w:w="117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0,001</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0,027</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0,070</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0,437</w:t>
            </w:r>
          </w:p>
        </w:tc>
        <w:tc>
          <w:tcPr>
            <w:tcW w:w="851"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7F00EE">
            <w:pPr>
              <w:jc w:val="center"/>
              <w:rPr>
                <w:rFonts w:ascii="Times New Roman" w:hAnsi="Times New Roman"/>
                <w:szCs w:val="22"/>
                <w:lang w:eastAsia="ru-RU"/>
              </w:rPr>
            </w:pPr>
          </w:p>
        </w:tc>
        <w:tc>
          <w:tcPr>
            <w:tcW w:w="1133" w:type="dxa"/>
            <w:tcBorders>
              <w:top w:val="single" w:sz="4" w:space="0" w:color="auto"/>
              <w:left w:val="single" w:sz="4" w:space="0" w:color="auto"/>
              <w:bottom w:val="single" w:sz="4" w:space="0" w:color="auto"/>
              <w:right w:val="single" w:sz="4" w:space="0" w:color="auto"/>
            </w:tcBorders>
          </w:tcPr>
          <w:p w:rsidR="00387E2C" w:rsidRPr="00F81E61" w:rsidRDefault="00387E2C" w:rsidP="004A28B5">
            <w:pPr>
              <w:jc w:val="center"/>
              <w:rPr>
                <w:rFonts w:ascii="Times New Roman" w:hAnsi="Times New Roman"/>
              </w:rPr>
            </w:pPr>
          </w:p>
        </w:tc>
      </w:tr>
      <w:tr w:rsidR="00387E2C" w:rsidRPr="00F81E61" w:rsidTr="00387E2C">
        <w:trPr>
          <w:trHeight w:val="130"/>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4A28B5">
            <w:pPr>
              <w:jc w:val="both"/>
              <w:rPr>
                <w:rFonts w:ascii="Times New Roman" w:hAnsi="Times New Roman"/>
              </w:rPr>
            </w:pPr>
            <w:r w:rsidRPr="00F81E61">
              <w:rPr>
                <w:rFonts w:ascii="Times New Roman" w:hAnsi="Times New Roman"/>
              </w:rPr>
              <w:lastRenderedPageBreak/>
              <w:t>Сероводород</w:t>
            </w:r>
          </w:p>
        </w:tc>
        <w:tc>
          <w:tcPr>
            <w:tcW w:w="1171"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0,000</w:t>
            </w:r>
          </w:p>
        </w:tc>
        <w:tc>
          <w:tcPr>
            <w:tcW w:w="1475"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0,047</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5,925</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7F00EE">
            <w:pPr>
              <w:jc w:val="center"/>
              <w:rPr>
                <w:rFonts w:ascii="Times New Roman" w:hAnsi="Times New Roman"/>
                <w:szCs w:val="22"/>
                <w:lang w:eastAsia="ru-RU"/>
              </w:rPr>
            </w:pPr>
            <w:r w:rsidRPr="00F81E61">
              <w:rPr>
                <w:rFonts w:ascii="Times New Roman" w:hAnsi="Times New Roman"/>
                <w:szCs w:val="22"/>
                <w:lang w:eastAsia="ru-RU"/>
              </w:rPr>
              <w:t>3</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7F00EE">
            <w:pPr>
              <w:jc w:val="center"/>
              <w:rPr>
                <w:rFonts w:ascii="Times New Roman" w:hAnsi="Times New Roman"/>
                <w:szCs w:val="22"/>
                <w:lang w:eastAsia="ru-RU"/>
              </w:rPr>
            </w:pPr>
            <w:r w:rsidRPr="00F81E61">
              <w:rPr>
                <w:rFonts w:ascii="Times New Roman" w:hAnsi="Times New Roman"/>
                <w:szCs w:val="22"/>
                <w:lang w:eastAsia="ru-RU"/>
              </w:rPr>
              <w:t>3</w:t>
            </w:r>
          </w:p>
        </w:tc>
        <w:tc>
          <w:tcPr>
            <w:tcW w:w="113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4A28B5">
            <w:pPr>
              <w:jc w:val="center"/>
              <w:rPr>
                <w:rFonts w:ascii="Times New Roman" w:hAnsi="Times New Roman"/>
              </w:rPr>
            </w:pPr>
          </w:p>
        </w:tc>
      </w:tr>
      <w:tr w:rsidR="00387E2C" w:rsidRPr="00F81E61" w:rsidTr="00387E2C">
        <w:trPr>
          <w:trHeight w:val="300"/>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4A28B5">
            <w:pPr>
              <w:jc w:val="both"/>
              <w:rPr>
                <w:rFonts w:ascii="Times New Roman" w:hAnsi="Times New Roman"/>
              </w:rPr>
            </w:pPr>
            <w:r w:rsidRPr="00F81E61">
              <w:rPr>
                <w:rFonts w:ascii="Times New Roman" w:hAnsi="Times New Roman"/>
              </w:rPr>
              <w:t>Сумма УВ</w:t>
            </w:r>
          </w:p>
        </w:tc>
        <w:tc>
          <w:tcPr>
            <w:tcW w:w="1171"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0,002</w:t>
            </w:r>
          </w:p>
        </w:tc>
        <w:tc>
          <w:tcPr>
            <w:tcW w:w="1475"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0,004</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7F00EE">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7F00EE">
            <w:pPr>
              <w:jc w:val="center"/>
              <w:rPr>
                <w:rFonts w:ascii="Times New Roman" w:hAnsi="Times New Roman"/>
                <w:szCs w:val="22"/>
                <w:lang w:eastAsia="ru-RU"/>
              </w:rPr>
            </w:pPr>
          </w:p>
        </w:tc>
        <w:tc>
          <w:tcPr>
            <w:tcW w:w="113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4A28B5">
            <w:pPr>
              <w:jc w:val="center"/>
              <w:rPr>
                <w:rFonts w:ascii="Times New Roman" w:hAnsi="Times New Roman"/>
              </w:rPr>
            </w:pPr>
          </w:p>
        </w:tc>
      </w:tr>
      <w:tr w:rsidR="00387E2C" w:rsidRPr="00F81E61" w:rsidTr="00387E2C">
        <w:trPr>
          <w:trHeight w:val="64"/>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4A28B5">
            <w:pPr>
              <w:jc w:val="both"/>
              <w:rPr>
                <w:rFonts w:ascii="Times New Roman" w:hAnsi="Times New Roman"/>
              </w:rPr>
            </w:pPr>
            <w:r w:rsidRPr="00F81E61">
              <w:rPr>
                <w:rFonts w:ascii="Times New Roman" w:hAnsi="Times New Roman"/>
              </w:rPr>
              <w:t>Аммиак</w:t>
            </w:r>
          </w:p>
        </w:tc>
        <w:tc>
          <w:tcPr>
            <w:tcW w:w="1171"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0,010</w:t>
            </w:r>
          </w:p>
        </w:tc>
        <w:tc>
          <w:tcPr>
            <w:tcW w:w="1475"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0,258</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0,122</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0,610</w:t>
            </w:r>
          </w:p>
        </w:tc>
        <w:tc>
          <w:tcPr>
            <w:tcW w:w="851" w:type="dxa"/>
            <w:tcBorders>
              <w:top w:val="single" w:sz="4" w:space="0" w:color="auto"/>
              <w:left w:val="nil"/>
              <w:bottom w:val="single" w:sz="4" w:space="0" w:color="auto"/>
              <w:right w:val="single" w:sz="4" w:space="0" w:color="auto"/>
            </w:tcBorders>
            <w:shd w:val="clear" w:color="000000" w:fill="FFFFFF"/>
            <w:vAlign w:val="bottom"/>
          </w:tcPr>
          <w:p w:rsidR="00387E2C" w:rsidRPr="00F81E61" w:rsidRDefault="00387E2C" w:rsidP="007F00EE">
            <w:pP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bottom"/>
          </w:tcPr>
          <w:p w:rsidR="00387E2C" w:rsidRPr="00F81E61" w:rsidRDefault="00387E2C" w:rsidP="007F00EE">
            <w:pPr>
              <w:rPr>
                <w:rFonts w:ascii="Times New Roman" w:hAnsi="Times New Roman"/>
                <w:szCs w:val="22"/>
                <w:lang w:eastAsia="ru-RU"/>
              </w:rPr>
            </w:pPr>
          </w:p>
        </w:tc>
        <w:tc>
          <w:tcPr>
            <w:tcW w:w="113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4A28B5">
            <w:pPr>
              <w:jc w:val="center"/>
              <w:rPr>
                <w:rFonts w:ascii="Times New Roman" w:hAnsi="Times New Roman"/>
              </w:rPr>
            </w:pPr>
          </w:p>
        </w:tc>
      </w:tr>
      <w:tr w:rsidR="00387E2C" w:rsidRPr="00F81E61" w:rsidTr="00387E2C">
        <w:trPr>
          <w:trHeight w:val="259"/>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4A28B5">
            <w:pPr>
              <w:jc w:val="both"/>
              <w:rPr>
                <w:rFonts w:ascii="Times New Roman" w:hAnsi="Times New Roman"/>
              </w:rPr>
            </w:pPr>
            <w:r w:rsidRPr="00F81E61">
              <w:rPr>
                <w:rFonts w:ascii="Times New Roman" w:hAnsi="Times New Roman"/>
              </w:rPr>
              <w:t xml:space="preserve">Метан </w:t>
            </w:r>
          </w:p>
        </w:tc>
        <w:tc>
          <w:tcPr>
            <w:tcW w:w="1171"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0,004</w:t>
            </w:r>
          </w:p>
        </w:tc>
        <w:tc>
          <w:tcPr>
            <w:tcW w:w="1475"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0,008</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851" w:type="dxa"/>
            <w:tcBorders>
              <w:top w:val="single" w:sz="4" w:space="0" w:color="auto"/>
              <w:left w:val="nil"/>
              <w:bottom w:val="single" w:sz="4" w:space="0" w:color="auto"/>
              <w:right w:val="single" w:sz="4" w:space="0" w:color="auto"/>
            </w:tcBorders>
            <w:shd w:val="clear" w:color="000000" w:fill="FFFFFF"/>
            <w:vAlign w:val="bottom"/>
          </w:tcPr>
          <w:p w:rsidR="00387E2C" w:rsidRPr="00F81E61" w:rsidRDefault="00387E2C" w:rsidP="007F00EE">
            <w:pP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bottom"/>
          </w:tcPr>
          <w:p w:rsidR="00387E2C" w:rsidRPr="00F81E61" w:rsidRDefault="00387E2C" w:rsidP="007F00EE">
            <w:pPr>
              <w:rPr>
                <w:rFonts w:ascii="Times New Roman" w:hAnsi="Times New Roman"/>
                <w:szCs w:val="22"/>
                <w:lang w:eastAsia="ru-RU"/>
              </w:rPr>
            </w:pPr>
          </w:p>
        </w:tc>
        <w:tc>
          <w:tcPr>
            <w:tcW w:w="113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4A28B5">
            <w:pPr>
              <w:jc w:val="center"/>
              <w:rPr>
                <w:rFonts w:ascii="Times New Roman" w:hAnsi="Times New Roman"/>
              </w:rPr>
            </w:pPr>
          </w:p>
        </w:tc>
      </w:tr>
      <w:tr w:rsidR="00387E2C" w:rsidRPr="00F81E61" w:rsidTr="00387E2C">
        <w:trPr>
          <w:trHeight w:val="293"/>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4A28B5">
            <w:pPr>
              <w:jc w:val="both"/>
              <w:rPr>
                <w:rFonts w:ascii="Times New Roman" w:hAnsi="Times New Roman"/>
              </w:rPr>
            </w:pPr>
            <w:r w:rsidRPr="00F81E61">
              <w:rPr>
                <w:rFonts w:ascii="Times New Roman" w:hAnsi="Times New Roman"/>
              </w:rPr>
              <w:t>Диоксид углерода</w:t>
            </w:r>
          </w:p>
        </w:tc>
        <w:tc>
          <w:tcPr>
            <w:tcW w:w="1171"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783,899</w:t>
            </w:r>
          </w:p>
        </w:tc>
        <w:tc>
          <w:tcPr>
            <w:tcW w:w="1475"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911,619</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851" w:type="dxa"/>
            <w:tcBorders>
              <w:top w:val="single" w:sz="4" w:space="0" w:color="auto"/>
              <w:left w:val="nil"/>
              <w:bottom w:val="single" w:sz="4" w:space="0" w:color="auto"/>
              <w:right w:val="single" w:sz="4" w:space="0" w:color="auto"/>
            </w:tcBorders>
            <w:shd w:val="clear" w:color="000000" w:fill="FFFFFF"/>
            <w:vAlign w:val="bottom"/>
          </w:tcPr>
          <w:p w:rsidR="00387E2C" w:rsidRPr="00F81E61" w:rsidRDefault="00387E2C" w:rsidP="007F00EE">
            <w:pP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bottom"/>
          </w:tcPr>
          <w:p w:rsidR="00387E2C" w:rsidRPr="00F81E61" w:rsidRDefault="00387E2C" w:rsidP="007F00EE">
            <w:pPr>
              <w:rPr>
                <w:rFonts w:ascii="Times New Roman" w:hAnsi="Times New Roman"/>
                <w:szCs w:val="22"/>
                <w:lang w:eastAsia="ru-RU"/>
              </w:rPr>
            </w:pPr>
          </w:p>
        </w:tc>
        <w:tc>
          <w:tcPr>
            <w:tcW w:w="113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4A28B5">
            <w:pPr>
              <w:jc w:val="center"/>
              <w:rPr>
                <w:rFonts w:ascii="Times New Roman" w:hAnsi="Times New Roman"/>
              </w:rPr>
            </w:pPr>
          </w:p>
        </w:tc>
      </w:tr>
    </w:tbl>
    <w:p w:rsidR="00910526" w:rsidRPr="00F81E61" w:rsidRDefault="00910526" w:rsidP="00F62832">
      <w:pPr>
        <w:ind w:firstLine="567"/>
        <w:jc w:val="both"/>
        <w:rPr>
          <w:rFonts w:ascii="Times New Roman" w:hAnsi="Times New Roman"/>
          <w:sz w:val="28"/>
          <w:szCs w:val="28"/>
        </w:rPr>
      </w:pPr>
    </w:p>
    <w:p w:rsidR="00910526" w:rsidRPr="00F81E61" w:rsidRDefault="00910526"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Pr="00F81E61">
        <w:rPr>
          <w:rFonts w:ascii="Times New Roman" w:hAnsi="Times New Roman"/>
          <w:sz w:val="28"/>
          <w:szCs w:val="28"/>
        </w:rPr>
        <w:t xml:space="preserve"> По данным стаци</w:t>
      </w:r>
      <w:r w:rsidR="00DC1C10" w:rsidRPr="00F81E61">
        <w:rPr>
          <w:rFonts w:ascii="Times New Roman" w:hAnsi="Times New Roman"/>
          <w:sz w:val="28"/>
          <w:szCs w:val="28"/>
        </w:rPr>
        <w:t>онарной сети наблюдений (рис.1.</w:t>
      </w:r>
      <w:r w:rsidR="007207A8" w:rsidRPr="00F81E61">
        <w:rPr>
          <w:rFonts w:ascii="Times New Roman" w:hAnsi="Times New Roman"/>
          <w:sz w:val="28"/>
          <w:szCs w:val="28"/>
          <w:lang w:val="kk-KZ"/>
        </w:rPr>
        <w:t>4</w:t>
      </w:r>
      <w:r w:rsidRPr="00F81E61">
        <w:rPr>
          <w:rFonts w:ascii="Times New Roman" w:hAnsi="Times New Roman"/>
          <w:sz w:val="28"/>
          <w:szCs w:val="28"/>
        </w:rPr>
        <w:t xml:space="preserve">) атмосферный воздух города в целом характеризуется </w:t>
      </w:r>
      <w:r w:rsidR="000C6EF2" w:rsidRPr="00F81E61">
        <w:rPr>
          <w:rFonts w:ascii="Times New Roman" w:hAnsi="Times New Roman"/>
          <w:b/>
          <w:i/>
          <w:sz w:val="28"/>
          <w:szCs w:val="28"/>
        </w:rPr>
        <w:t xml:space="preserve">высоким </w:t>
      </w:r>
      <w:r w:rsidR="004A28B5" w:rsidRPr="00F81E61">
        <w:rPr>
          <w:rFonts w:ascii="Times New Roman" w:hAnsi="Times New Roman"/>
          <w:b/>
          <w:i/>
          <w:sz w:val="28"/>
          <w:szCs w:val="28"/>
        </w:rPr>
        <w:t>у</w:t>
      </w:r>
      <w:r w:rsidRPr="00F81E61">
        <w:rPr>
          <w:rFonts w:ascii="Times New Roman" w:hAnsi="Times New Roman"/>
          <w:b/>
          <w:i/>
          <w:sz w:val="28"/>
          <w:szCs w:val="28"/>
        </w:rPr>
        <w:t>ровнем загрязнения</w:t>
      </w:r>
      <w:r w:rsidRPr="00F81E61">
        <w:rPr>
          <w:rFonts w:ascii="Times New Roman" w:hAnsi="Times New Roman"/>
          <w:b/>
          <w:sz w:val="28"/>
          <w:szCs w:val="28"/>
        </w:rPr>
        <w:t>,</w:t>
      </w:r>
      <w:r w:rsidRPr="00F81E61">
        <w:rPr>
          <w:rFonts w:ascii="Times New Roman" w:hAnsi="Times New Roman"/>
          <w:sz w:val="28"/>
          <w:szCs w:val="28"/>
        </w:rPr>
        <w:t>он определялся значени</w:t>
      </w:r>
      <w:r w:rsidR="000C6EF2" w:rsidRPr="00F81E61">
        <w:rPr>
          <w:rFonts w:ascii="Times New Roman" w:hAnsi="Times New Roman"/>
          <w:sz w:val="28"/>
          <w:szCs w:val="28"/>
        </w:rPr>
        <w:t>ем</w:t>
      </w:r>
      <w:r w:rsidRPr="00F81E61">
        <w:rPr>
          <w:rFonts w:ascii="Times New Roman" w:hAnsi="Times New Roman"/>
          <w:sz w:val="28"/>
          <w:szCs w:val="28"/>
        </w:rPr>
        <w:t xml:space="preserve"> СИ равным</w:t>
      </w:r>
      <w:r w:rsidR="000C6EF2" w:rsidRPr="00F81E61">
        <w:rPr>
          <w:rFonts w:ascii="Times New Roman" w:hAnsi="Times New Roman"/>
          <w:sz w:val="28"/>
          <w:szCs w:val="28"/>
          <w:lang w:val="kk-KZ"/>
        </w:rPr>
        <w:t>5,9 (высокий уровень)</w:t>
      </w:r>
      <w:r w:rsidR="00EE208C" w:rsidRPr="00F81E61">
        <w:rPr>
          <w:rFonts w:ascii="Times New Roman" w:hAnsi="Times New Roman"/>
          <w:sz w:val="28"/>
          <w:szCs w:val="28"/>
          <w:lang w:val="kk-KZ"/>
        </w:rPr>
        <w:t xml:space="preserve">, </w:t>
      </w:r>
      <w:r w:rsidR="00CC22DB" w:rsidRPr="00F81E61">
        <w:rPr>
          <w:rFonts w:ascii="Times New Roman" w:hAnsi="Times New Roman"/>
          <w:sz w:val="28"/>
          <w:szCs w:val="28"/>
        </w:rPr>
        <w:t xml:space="preserve">НП </w:t>
      </w:r>
      <w:r w:rsidR="006138FF" w:rsidRPr="00F81E61">
        <w:rPr>
          <w:rFonts w:ascii="Times New Roman" w:hAnsi="Times New Roman"/>
          <w:sz w:val="28"/>
          <w:szCs w:val="28"/>
        </w:rPr>
        <w:t xml:space="preserve">был равен </w:t>
      </w:r>
      <w:r w:rsidR="00705911" w:rsidRPr="00F81E61">
        <w:rPr>
          <w:rFonts w:ascii="Times New Roman" w:hAnsi="Times New Roman"/>
          <w:sz w:val="28"/>
          <w:szCs w:val="28"/>
          <w:lang w:val="kk-KZ"/>
        </w:rPr>
        <w:t>0,1</w:t>
      </w:r>
      <w:r w:rsidRPr="00F81E61">
        <w:rPr>
          <w:rFonts w:ascii="Times New Roman" w:hAnsi="Times New Roman"/>
          <w:sz w:val="28"/>
          <w:szCs w:val="28"/>
        </w:rPr>
        <w:t>%</w:t>
      </w:r>
      <w:r w:rsidR="000C6EF2" w:rsidRPr="00F81E61">
        <w:rPr>
          <w:rFonts w:ascii="Times New Roman" w:hAnsi="Times New Roman"/>
          <w:sz w:val="28"/>
          <w:szCs w:val="28"/>
        </w:rPr>
        <w:t xml:space="preserve"> (</w:t>
      </w:r>
      <w:r w:rsidR="00705911" w:rsidRPr="00F81E61">
        <w:rPr>
          <w:rFonts w:ascii="Times New Roman" w:hAnsi="Times New Roman"/>
          <w:sz w:val="28"/>
          <w:szCs w:val="28"/>
        </w:rPr>
        <w:t>низкий</w:t>
      </w:r>
      <w:r w:rsidR="000C6EF2" w:rsidRPr="00F81E61">
        <w:rPr>
          <w:rFonts w:ascii="Times New Roman" w:hAnsi="Times New Roman"/>
          <w:sz w:val="28"/>
          <w:szCs w:val="28"/>
        </w:rPr>
        <w:t xml:space="preserve"> уровень) </w:t>
      </w:r>
      <w:r w:rsidRPr="00F81E61">
        <w:rPr>
          <w:rFonts w:ascii="Times New Roman" w:hAnsi="Times New Roman"/>
          <w:sz w:val="28"/>
          <w:szCs w:val="28"/>
        </w:rPr>
        <w:t>(таблица 1 и таблица 1.1).</w:t>
      </w:r>
    </w:p>
    <w:p w:rsidR="00910526" w:rsidRPr="00F81E61" w:rsidRDefault="006138FF" w:rsidP="00F62832">
      <w:pPr>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w:t>
      </w:r>
      <w:r w:rsidR="00910526" w:rsidRPr="00F81E61">
        <w:rPr>
          <w:rFonts w:ascii="Times New Roman" w:hAnsi="Times New Roman"/>
          <w:sz w:val="28"/>
          <w:szCs w:val="28"/>
        </w:rPr>
        <w:t xml:space="preserve">среднемесячные концентрации </w:t>
      </w:r>
      <w:r w:rsidR="005914DA" w:rsidRPr="00F81E61">
        <w:rPr>
          <w:rFonts w:ascii="Times New Roman" w:hAnsi="Times New Roman"/>
          <w:sz w:val="28"/>
          <w:szCs w:val="28"/>
        </w:rPr>
        <w:t>загрязняющих веществ не превышали ПДК</w:t>
      </w:r>
      <w:r w:rsidR="00910526" w:rsidRPr="00F81E61">
        <w:rPr>
          <w:rFonts w:ascii="Times New Roman" w:hAnsi="Times New Roman"/>
          <w:sz w:val="28"/>
          <w:szCs w:val="28"/>
        </w:rPr>
        <w:t>.</w:t>
      </w:r>
    </w:p>
    <w:p w:rsidR="00C97194" w:rsidRPr="00F81E61" w:rsidRDefault="00877578" w:rsidP="00FD2950">
      <w:pPr>
        <w:ind w:firstLine="709"/>
        <w:jc w:val="both"/>
        <w:rPr>
          <w:rFonts w:ascii="Times New Roman" w:hAnsi="Times New Roman"/>
          <w:sz w:val="28"/>
          <w:szCs w:val="28"/>
        </w:rPr>
      </w:pPr>
      <w:r w:rsidRPr="00F81E61">
        <w:rPr>
          <w:rFonts w:ascii="Times New Roman" w:hAnsi="Times New Roman"/>
          <w:sz w:val="28"/>
          <w:szCs w:val="28"/>
        </w:rPr>
        <w:t xml:space="preserve">Число случаев превышения более 1 ПДК наблюдалось по </w:t>
      </w:r>
      <w:r w:rsidRPr="00F81E61">
        <w:rPr>
          <w:rFonts w:ascii="Times New Roman" w:hAnsi="Times New Roman"/>
          <w:sz w:val="28"/>
          <w:szCs w:val="28"/>
          <w:lang w:val="kk-KZ"/>
        </w:rPr>
        <w:t>оксиду углерода</w:t>
      </w:r>
      <w:r w:rsidR="00705911" w:rsidRPr="00F81E61">
        <w:rPr>
          <w:rFonts w:ascii="Times New Roman" w:hAnsi="Times New Roman"/>
          <w:sz w:val="28"/>
          <w:szCs w:val="28"/>
          <w:lang w:val="kk-KZ"/>
        </w:rPr>
        <w:t xml:space="preserve"> и </w:t>
      </w:r>
      <w:r w:rsidR="000C6EF2" w:rsidRPr="00F81E61">
        <w:rPr>
          <w:rFonts w:ascii="Times New Roman" w:hAnsi="Times New Roman"/>
          <w:sz w:val="28"/>
          <w:szCs w:val="28"/>
          <w:lang w:val="kk-KZ"/>
        </w:rPr>
        <w:t xml:space="preserve">диоксиду азота </w:t>
      </w:r>
      <w:r w:rsidR="00705911" w:rsidRPr="00F81E61">
        <w:rPr>
          <w:rFonts w:ascii="Times New Roman" w:hAnsi="Times New Roman"/>
          <w:sz w:val="28"/>
          <w:szCs w:val="28"/>
          <w:lang w:val="kk-KZ"/>
        </w:rPr>
        <w:t>- 2 случая, по</w:t>
      </w:r>
      <w:r w:rsidR="000C6EF2" w:rsidRPr="00F81E61">
        <w:rPr>
          <w:rFonts w:ascii="Times New Roman" w:hAnsi="Times New Roman"/>
          <w:sz w:val="28"/>
          <w:szCs w:val="28"/>
          <w:lang w:val="kk-KZ"/>
        </w:rPr>
        <w:t xml:space="preserve"> сероводороду</w:t>
      </w:r>
      <w:r w:rsidR="00705911" w:rsidRPr="00F81E61">
        <w:rPr>
          <w:rFonts w:ascii="Times New Roman" w:hAnsi="Times New Roman"/>
          <w:sz w:val="28"/>
          <w:szCs w:val="28"/>
          <w:lang w:val="kk-KZ"/>
        </w:rPr>
        <w:t xml:space="preserve"> – 3 случая</w:t>
      </w:r>
      <w:r w:rsidR="000C6EF2" w:rsidRPr="00F81E61">
        <w:rPr>
          <w:rFonts w:ascii="Times New Roman" w:hAnsi="Times New Roman"/>
          <w:sz w:val="28"/>
          <w:szCs w:val="28"/>
          <w:lang w:val="kk-KZ"/>
        </w:rPr>
        <w:t xml:space="preserve">, также число </w:t>
      </w:r>
      <w:r w:rsidR="000C6EF2" w:rsidRPr="00F81E61">
        <w:rPr>
          <w:rFonts w:ascii="Times New Roman" w:hAnsi="Times New Roman"/>
          <w:sz w:val="28"/>
          <w:szCs w:val="28"/>
        </w:rPr>
        <w:t xml:space="preserve">превышении более 5 ПДК – по </w:t>
      </w:r>
      <w:r w:rsidR="00705911" w:rsidRPr="00F81E61">
        <w:rPr>
          <w:rFonts w:ascii="Times New Roman" w:hAnsi="Times New Roman"/>
          <w:sz w:val="28"/>
          <w:szCs w:val="28"/>
        </w:rPr>
        <w:t>сероводороду – 3 случая</w:t>
      </w:r>
      <w:r w:rsidR="002A5D80" w:rsidRPr="00F81E61">
        <w:rPr>
          <w:rFonts w:ascii="Times New Roman" w:hAnsi="Times New Roman"/>
          <w:sz w:val="28"/>
          <w:szCs w:val="28"/>
        </w:rPr>
        <w:t xml:space="preserve"> </w:t>
      </w:r>
      <w:r w:rsidRPr="00F81E61">
        <w:rPr>
          <w:rFonts w:ascii="Times New Roman" w:hAnsi="Times New Roman"/>
          <w:sz w:val="28"/>
          <w:szCs w:val="28"/>
        </w:rPr>
        <w:t>(таблица 15).</w:t>
      </w:r>
    </w:p>
    <w:p w:rsidR="00FD2950" w:rsidRPr="00F81E61" w:rsidRDefault="00FD2950" w:rsidP="00FD2950">
      <w:pPr>
        <w:ind w:firstLine="709"/>
        <w:jc w:val="both"/>
        <w:rPr>
          <w:rFonts w:ascii="Times New Roman" w:hAnsi="Times New Roman"/>
          <w:sz w:val="28"/>
          <w:szCs w:val="28"/>
        </w:rPr>
      </w:pPr>
    </w:p>
    <w:p w:rsidR="004C294E" w:rsidRPr="00F81E61" w:rsidRDefault="00910526" w:rsidP="00FD2950">
      <w:pPr>
        <w:jc w:val="right"/>
        <w:rPr>
          <w:rFonts w:ascii="Times New Roman" w:hAnsi="Times New Roman"/>
          <w:lang w:val="kk-KZ"/>
        </w:rPr>
      </w:pPr>
      <w:r w:rsidRPr="00F81E61">
        <w:rPr>
          <w:rFonts w:ascii="Times New Roman" w:hAnsi="Times New Roman"/>
        </w:rPr>
        <w:t>Таблица 1</w:t>
      </w:r>
      <w:r w:rsidR="00C17810" w:rsidRPr="00F81E61">
        <w:rPr>
          <w:rFonts w:ascii="Times New Roman" w:hAnsi="Times New Roman"/>
          <w:lang w:val="kk-KZ"/>
        </w:rPr>
        <w:t>6</w:t>
      </w:r>
    </w:p>
    <w:p w:rsidR="00C97194" w:rsidRPr="00F81E61" w:rsidRDefault="00910526" w:rsidP="00F62832">
      <w:pPr>
        <w:pStyle w:val="Style100"/>
        <w:widowControl/>
        <w:spacing w:line="0" w:lineRule="atLeast"/>
        <w:ind w:firstLine="142"/>
        <w:jc w:val="center"/>
        <w:rPr>
          <w:rStyle w:val="FontStyle201"/>
          <w:i w:val="0"/>
          <w:sz w:val="28"/>
          <w:szCs w:val="28"/>
        </w:rPr>
      </w:pPr>
      <w:r w:rsidRPr="00F81E61">
        <w:rPr>
          <w:rStyle w:val="FontStyle201"/>
          <w:i w:val="0"/>
          <w:sz w:val="28"/>
          <w:szCs w:val="28"/>
        </w:rPr>
        <w:t xml:space="preserve">Характеристика загрязнения атмосферного воздуха на территории </w:t>
      </w:r>
    </w:p>
    <w:p w:rsidR="00910526" w:rsidRPr="00F81E61" w:rsidRDefault="00910526" w:rsidP="00F62832">
      <w:pPr>
        <w:pStyle w:val="Style100"/>
        <w:widowControl/>
        <w:spacing w:line="0" w:lineRule="atLeast"/>
        <w:ind w:firstLine="142"/>
        <w:jc w:val="center"/>
        <w:rPr>
          <w:rStyle w:val="FontStyle201"/>
          <w:i w:val="0"/>
          <w:sz w:val="28"/>
          <w:szCs w:val="28"/>
        </w:rPr>
      </w:pPr>
      <w:r w:rsidRPr="00F81E61">
        <w:rPr>
          <w:rStyle w:val="FontStyle201"/>
          <w:i w:val="0"/>
          <w:sz w:val="28"/>
          <w:szCs w:val="28"/>
        </w:rPr>
        <w:t>Щучинско-Боровской курортной зоны</w:t>
      </w:r>
    </w:p>
    <w:p w:rsidR="00EF4D95" w:rsidRPr="00F81E61" w:rsidRDefault="00EF4D95" w:rsidP="00F62832">
      <w:pPr>
        <w:pStyle w:val="Style100"/>
        <w:widowControl/>
        <w:spacing w:line="0" w:lineRule="atLeast"/>
        <w:ind w:firstLine="142"/>
        <w:jc w:val="center"/>
        <w:rPr>
          <w:rStyle w:val="FontStyle201"/>
          <w:b/>
          <w:i w:val="0"/>
          <w:sz w:val="16"/>
          <w:szCs w:val="16"/>
        </w:rPr>
      </w:pPr>
    </w:p>
    <w:tbl>
      <w:tblPr>
        <w:tblW w:w="10252" w:type="dxa"/>
        <w:jc w:val="center"/>
        <w:tblLayout w:type="fixed"/>
        <w:tblLook w:val="04A0" w:firstRow="1" w:lastRow="0" w:firstColumn="1" w:lastColumn="0" w:noHBand="0" w:noVBand="1"/>
      </w:tblPr>
      <w:tblGrid>
        <w:gridCol w:w="2100"/>
        <w:gridCol w:w="1185"/>
        <w:gridCol w:w="1377"/>
        <w:gridCol w:w="1041"/>
        <w:gridCol w:w="1652"/>
        <w:gridCol w:w="822"/>
        <w:gridCol w:w="992"/>
        <w:gridCol w:w="1083"/>
      </w:tblGrid>
      <w:tr w:rsidR="00655A14" w:rsidRPr="00F81E61" w:rsidTr="005B7468">
        <w:trPr>
          <w:trHeight w:val="274"/>
          <w:jc w:val="center"/>
        </w:trPr>
        <w:tc>
          <w:tcPr>
            <w:tcW w:w="2100" w:type="dxa"/>
            <w:vMerge w:val="restart"/>
            <w:tcBorders>
              <w:top w:val="single" w:sz="4" w:space="0" w:color="auto"/>
              <w:left w:val="single" w:sz="4" w:space="0" w:color="auto"/>
              <w:right w:val="single" w:sz="4" w:space="0" w:color="auto"/>
            </w:tcBorders>
            <w:shd w:val="clear" w:color="auto" w:fill="auto"/>
            <w:noWrap/>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5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Чило случаев превышения ПДК</w:t>
            </w:r>
          </w:p>
        </w:tc>
      </w:tr>
      <w:tr w:rsidR="00655A14" w:rsidRPr="00F81E61" w:rsidTr="00705911">
        <w:trPr>
          <w:trHeight w:val="121"/>
          <w:jc w:val="center"/>
        </w:trPr>
        <w:tc>
          <w:tcPr>
            <w:tcW w:w="2100" w:type="dxa"/>
            <w:vMerge/>
            <w:tcBorders>
              <w:left w:val="single" w:sz="4" w:space="0" w:color="auto"/>
              <w:bottom w:val="single" w:sz="4" w:space="0" w:color="000000"/>
              <w:right w:val="single" w:sz="4" w:space="0" w:color="auto"/>
            </w:tcBorders>
            <w:shd w:val="clear" w:color="auto" w:fill="auto"/>
            <w:noWrap/>
            <w:vAlign w:val="center"/>
          </w:tcPr>
          <w:p w:rsidR="00EF4D95" w:rsidRPr="00F81E61" w:rsidRDefault="00EF4D95" w:rsidP="00F62832">
            <w:pPr>
              <w:jc w:val="center"/>
              <w:rPr>
                <w:rFonts w:ascii="Times New Roman" w:hAnsi="Times New Roman"/>
                <w:b/>
                <w:bCs/>
                <w:lang w:eastAsia="ru-RU" w:bidi="ar-SA"/>
              </w:rPr>
            </w:pP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w:t>
            </w:r>
            <w:r w:rsidR="00705911" w:rsidRPr="00F81E61">
              <w:rPr>
                <w:rFonts w:ascii="Times New Roman" w:hAnsi="Times New Roman"/>
                <w:b/>
                <w:bCs/>
                <w:lang w:eastAsia="ru-RU" w:bidi="ar-SA"/>
              </w:rPr>
              <w:t>-</w:t>
            </w:r>
            <w:r w:rsidRPr="00F81E61">
              <w:rPr>
                <w:rFonts w:ascii="Times New Roman" w:hAnsi="Times New Roman"/>
                <w:b/>
                <w:bCs/>
                <w:lang w:eastAsia="ru-RU" w:bidi="ar-SA"/>
              </w:rPr>
              <w:t>ния ПДК</w:t>
            </w:r>
            <w:r w:rsidRPr="00F81E61">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w:t>
            </w:r>
          </w:p>
          <w:p w:rsidR="00EF4D95" w:rsidRPr="00F81E61" w:rsidRDefault="00EF4D95"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ПДК </w:t>
            </w:r>
            <w:r w:rsidRPr="00F81E61">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F81E61" w:rsidRDefault="00EF4D95"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81E61" w:rsidRDefault="00EF4D95" w:rsidP="00F62832">
            <w:pPr>
              <w:jc w:val="center"/>
              <w:rPr>
                <w:rFonts w:ascii="Times New Roman" w:hAnsi="Times New Roman"/>
                <w:b/>
                <w:bCs/>
                <w:spacing w:val="-20"/>
              </w:rPr>
            </w:pPr>
            <w:r w:rsidRPr="00F81E61">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EF4D95" w:rsidRPr="00F81E61" w:rsidRDefault="00EF4D95" w:rsidP="00F62832">
            <w:pPr>
              <w:jc w:val="center"/>
              <w:rPr>
                <w:rFonts w:ascii="Times New Roman" w:hAnsi="Times New Roman"/>
                <w:b/>
                <w:bCs/>
                <w:spacing w:val="-20"/>
              </w:rPr>
            </w:pPr>
            <w:r w:rsidRPr="00F81E61">
              <w:rPr>
                <w:rFonts w:ascii="Times New Roman" w:hAnsi="Times New Roman"/>
                <w:b/>
                <w:bCs/>
                <w:spacing w:val="-20"/>
              </w:rPr>
              <w:t>&gt;10 ПДК</w:t>
            </w:r>
          </w:p>
        </w:tc>
      </w:tr>
      <w:tr w:rsidR="00387E2C" w:rsidRPr="00F81E61" w:rsidTr="00387E2C">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153424">
            <w:pPr>
              <w:rPr>
                <w:rFonts w:ascii="Times New Roman" w:hAnsi="Times New Roman"/>
                <w:bCs/>
                <w:lang w:eastAsia="ru-RU" w:bidi="ar-SA"/>
              </w:rPr>
            </w:pPr>
            <w:r w:rsidRPr="00F81E61">
              <w:rPr>
                <w:rFonts w:ascii="Times New Roman" w:hAnsi="Times New Roman"/>
                <w:bCs/>
                <w:lang w:eastAsia="ru-RU" w:bidi="ar-SA"/>
              </w:rPr>
              <w:t xml:space="preserve">Взвешенные вещества </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0,111</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0,741</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0,216</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0,432</w:t>
            </w:r>
          </w:p>
        </w:tc>
        <w:tc>
          <w:tcPr>
            <w:tcW w:w="82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121"/>
          <w:jc w:val="center"/>
        </w:trPr>
        <w:tc>
          <w:tcPr>
            <w:tcW w:w="2100" w:type="dxa"/>
            <w:tcBorders>
              <w:left w:val="single" w:sz="4" w:space="0" w:color="auto"/>
              <w:bottom w:val="single" w:sz="4" w:space="0" w:color="000000"/>
              <w:right w:val="single" w:sz="4" w:space="0" w:color="auto"/>
            </w:tcBorders>
            <w:shd w:val="clear" w:color="auto" w:fill="auto"/>
            <w:noWrap/>
          </w:tcPr>
          <w:p w:rsidR="00387E2C" w:rsidRPr="00F81E61" w:rsidRDefault="00387E2C" w:rsidP="00153424">
            <w:pPr>
              <w:rPr>
                <w:rFonts w:ascii="Times New Roman" w:hAnsi="Times New Roman"/>
                <w:bCs/>
              </w:rPr>
            </w:pPr>
            <w:r w:rsidRPr="00F81E61">
              <w:rPr>
                <w:rFonts w:ascii="Times New Roman" w:hAnsi="Times New Roman"/>
                <w:bCs/>
                <w:lang w:eastAsia="ru-RU" w:bidi="ar-SA"/>
              </w:rPr>
              <w:t>Взвешенные частицы РМ-2,5</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0,100</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2,843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0,212</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1,327</w:t>
            </w:r>
          </w:p>
        </w:tc>
        <w:tc>
          <w:tcPr>
            <w:tcW w:w="82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szCs w:val="22"/>
                <w:lang w:eastAsia="ru-RU"/>
              </w:rPr>
            </w:pPr>
            <w:r w:rsidRPr="00F81E61">
              <w:rPr>
                <w:rFonts w:ascii="Times New Roman" w:hAnsi="Times New Roman"/>
                <w:szCs w:val="22"/>
                <w:lang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239"/>
          <w:jc w:val="center"/>
        </w:trPr>
        <w:tc>
          <w:tcPr>
            <w:tcW w:w="2100" w:type="dxa"/>
            <w:tcBorders>
              <w:left w:val="single" w:sz="4" w:space="0" w:color="auto"/>
              <w:bottom w:val="single" w:sz="4" w:space="0" w:color="000000"/>
              <w:right w:val="single" w:sz="4" w:space="0" w:color="auto"/>
            </w:tcBorders>
            <w:shd w:val="clear" w:color="auto" w:fill="auto"/>
            <w:noWrap/>
          </w:tcPr>
          <w:p w:rsidR="00387E2C" w:rsidRPr="00F81E61" w:rsidRDefault="00387E2C" w:rsidP="00153424">
            <w:pPr>
              <w:rPr>
                <w:rFonts w:ascii="Times New Roman" w:hAnsi="Times New Roman"/>
                <w:bCs/>
                <w:lang w:val="kk-KZ"/>
              </w:rPr>
            </w:pPr>
            <w:r w:rsidRPr="00F81E61">
              <w:rPr>
                <w:rFonts w:ascii="Times New Roman" w:hAnsi="Times New Roman"/>
                <w:bCs/>
                <w:lang w:val="kk-KZ" w:eastAsia="ru-RU" w:bidi="ar-SA"/>
              </w:rPr>
              <w:t>Взвешенные частицы РМ-10</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0,111</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1,848</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0,216</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0,718</w:t>
            </w:r>
          </w:p>
        </w:tc>
        <w:tc>
          <w:tcPr>
            <w:tcW w:w="82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153424">
            <w:pPr>
              <w:rPr>
                <w:rFonts w:ascii="Times New Roman" w:hAnsi="Times New Roman"/>
              </w:rPr>
            </w:pPr>
            <w:r w:rsidRPr="00F81E61">
              <w:rPr>
                <w:rFonts w:ascii="Times New Roman" w:hAnsi="Times New Roman"/>
              </w:rPr>
              <w:t>Диоксид серы</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0,002</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0,034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0,030</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0,061</w:t>
            </w:r>
          </w:p>
        </w:tc>
        <w:tc>
          <w:tcPr>
            <w:tcW w:w="82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153424">
            <w:pPr>
              <w:rPr>
                <w:rFonts w:ascii="Times New Roman" w:hAnsi="Times New Roman"/>
              </w:rPr>
            </w:pPr>
            <w:r w:rsidRPr="00F81E61">
              <w:rPr>
                <w:rFonts w:ascii="Times New Roman" w:hAnsi="Times New Roman"/>
              </w:rPr>
              <w:t>Оксид углерода</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0,013</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2,042</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0,408</w:t>
            </w:r>
          </w:p>
        </w:tc>
        <w:tc>
          <w:tcPr>
            <w:tcW w:w="82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153424">
            <w:pPr>
              <w:rPr>
                <w:rFonts w:ascii="Times New Roman" w:hAnsi="Times New Roman"/>
                <w:bCs/>
                <w:lang w:eastAsia="ru-RU" w:bidi="ar-SA"/>
              </w:rPr>
            </w:pPr>
            <w:r w:rsidRPr="00F81E61">
              <w:rPr>
                <w:rFonts w:ascii="Times New Roman" w:hAnsi="Times New Roman"/>
                <w:bCs/>
                <w:lang w:eastAsia="ru-RU" w:bidi="ar-SA"/>
              </w:rPr>
              <w:t>Диоксид азота</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0,006</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0,149</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0,067</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0,336</w:t>
            </w:r>
          </w:p>
        </w:tc>
        <w:tc>
          <w:tcPr>
            <w:tcW w:w="82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387E2C" w:rsidRPr="00F81E61" w:rsidRDefault="00387E2C" w:rsidP="00153424">
            <w:pPr>
              <w:rPr>
                <w:rFonts w:ascii="Times New Roman" w:hAnsi="Times New Roman"/>
                <w:bCs/>
                <w:lang w:eastAsia="ru-RU" w:bidi="ar-SA"/>
              </w:rPr>
            </w:pPr>
            <w:r w:rsidRPr="00F81E61">
              <w:rPr>
                <w:rFonts w:ascii="Times New Roman" w:hAnsi="Times New Roman"/>
                <w:bCs/>
                <w:lang w:eastAsia="ru-RU" w:bidi="ar-SA"/>
              </w:rPr>
              <w:t>Оксид азота</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0,003</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0,042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0,131</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0,329</w:t>
            </w:r>
          </w:p>
        </w:tc>
        <w:tc>
          <w:tcPr>
            <w:tcW w:w="82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111"/>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153424">
            <w:pPr>
              <w:jc w:val="both"/>
              <w:rPr>
                <w:rFonts w:ascii="Times New Roman" w:hAnsi="Times New Roman"/>
              </w:rPr>
            </w:pPr>
            <w:r w:rsidRPr="00F81E61">
              <w:rPr>
                <w:rFonts w:ascii="Times New Roman" w:hAnsi="Times New Roman"/>
              </w:rPr>
              <w:t>Озон</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0,056</w:t>
            </w:r>
          </w:p>
        </w:tc>
        <w:tc>
          <w:tcPr>
            <w:tcW w:w="1377"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1,868</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0,154</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0,960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130"/>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153424">
            <w:pPr>
              <w:jc w:val="both"/>
              <w:rPr>
                <w:rFonts w:ascii="Times New Roman" w:hAnsi="Times New Roman"/>
              </w:rPr>
            </w:pPr>
            <w:r w:rsidRPr="00F81E61">
              <w:rPr>
                <w:rFonts w:ascii="Times New Roman" w:hAnsi="Times New Roman"/>
              </w:rPr>
              <w:t>Сероводород</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0,000</w:t>
            </w:r>
          </w:p>
        </w:tc>
        <w:tc>
          <w:tcPr>
            <w:tcW w:w="1377"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0,003</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0,388</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64"/>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153424">
            <w:pPr>
              <w:jc w:val="both"/>
              <w:rPr>
                <w:rFonts w:ascii="Times New Roman" w:hAnsi="Times New Roman"/>
              </w:rPr>
            </w:pPr>
            <w:r w:rsidRPr="00F81E61">
              <w:rPr>
                <w:rFonts w:ascii="Times New Roman" w:hAnsi="Times New Roman"/>
              </w:rPr>
              <w:t>Сумма УВ</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0,844</w:t>
            </w:r>
          </w:p>
        </w:tc>
        <w:tc>
          <w:tcPr>
            <w:tcW w:w="1377"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1,632</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64"/>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153424">
            <w:pPr>
              <w:jc w:val="both"/>
              <w:rPr>
                <w:rFonts w:ascii="Times New Roman" w:hAnsi="Times New Roman"/>
              </w:rPr>
            </w:pPr>
            <w:r w:rsidRPr="00F81E61">
              <w:rPr>
                <w:rFonts w:ascii="Times New Roman" w:hAnsi="Times New Roman"/>
              </w:rPr>
              <w:t>Аммиак</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0,005</w:t>
            </w:r>
          </w:p>
        </w:tc>
        <w:tc>
          <w:tcPr>
            <w:tcW w:w="1377"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0,121</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0,011</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0,055</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259"/>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153424">
            <w:pPr>
              <w:jc w:val="both"/>
              <w:rPr>
                <w:rFonts w:ascii="Times New Roman" w:hAnsi="Times New Roman"/>
              </w:rPr>
            </w:pPr>
            <w:r w:rsidRPr="00F81E61">
              <w:rPr>
                <w:rFonts w:ascii="Times New Roman" w:hAnsi="Times New Roman"/>
              </w:rPr>
              <w:t xml:space="preserve">Метан </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0,844</w:t>
            </w:r>
          </w:p>
        </w:tc>
        <w:tc>
          <w:tcPr>
            <w:tcW w:w="1377"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1,585</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153424">
            <w:pPr>
              <w:jc w:val="center"/>
              <w:rPr>
                <w:rFonts w:ascii="Times New Roman" w:hAnsi="Times New Roman"/>
                <w:bCs/>
                <w:lang w:eastAsia="ru-RU" w:bidi="ar-SA"/>
              </w:rPr>
            </w:pPr>
          </w:p>
        </w:tc>
      </w:tr>
      <w:tr w:rsidR="00387E2C" w:rsidRPr="00F81E61" w:rsidTr="00387E2C">
        <w:trPr>
          <w:trHeight w:val="126"/>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7E2C" w:rsidRPr="00F81E61" w:rsidRDefault="00387E2C" w:rsidP="00153424">
            <w:pPr>
              <w:jc w:val="both"/>
              <w:rPr>
                <w:rFonts w:ascii="Times New Roman" w:hAnsi="Times New Roman"/>
              </w:rPr>
            </w:pPr>
            <w:r w:rsidRPr="00F81E61">
              <w:rPr>
                <w:rFonts w:ascii="Times New Roman" w:hAnsi="Times New Roman"/>
              </w:rPr>
              <w:t>Диоксид углерода</w:t>
            </w:r>
          </w:p>
        </w:tc>
        <w:tc>
          <w:tcPr>
            <w:tcW w:w="1185" w:type="dxa"/>
            <w:tcBorders>
              <w:top w:val="single" w:sz="4" w:space="0" w:color="auto"/>
              <w:left w:val="single" w:sz="4" w:space="0" w:color="auto"/>
              <w:bottom w:val="single" w:sz="4" w:space="0" w:color="auto"/>
              <w:right w:val="single" w:sz="4" w:space="0" w:color="auto"/>
            </w:tcBorders>
            <w:shd w:val="clear" w:color="000000" w:fill="FFFFFF"/>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771,111</w:t>
            </w:r>
          </w:p>
        </w:tc>
        <w:tc>
          <w:tcPr>
            <w:tcW w:w="1377"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r w:rsidRPr="00F81E61">
              <w:rPr>
                <w:rFonts w:ascii="Times New Roman" w:hAnsi="Times New Roman"/>
                <w:szCs w:val="22"/>
                <w:lang w:eastAsia="ru-RU"/>
              </w:rPr>
              <w:t>925,654</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387E2C" w:rsidRPr="00F81E61" w:rsidRDefault="00387E2C" w:rsidP="00387E2C">
            <w:pPr>
              <w:jc w:val="center"/>
              <w:rPr>
                <w:rFonts w:ascii="Times New Roman" w:hAnsi="Times New Roman"/>
                <w:szCs w:val="22"/>
                <w:lang w:eastAsia="ru-RU"/>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387E2C" w:rsidRPr="00F81E61" w:rsidRDefault="00387E2C" w:rsidP="00C00A9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387E2C" w:rsidRPr="00F81E61" w:rsidRDefault="00387E2C" w:rsidP="00153424">
            <w:pPr>
              <w:jc w:val="center"/>
              <w:rPr>
                <w:rFonts w:ascii="Times New Roman" w:hAnsi="Times New Roman"/>
                <w:bCs/>
                <w:lang w:eastAsia="ru-RU" w:bidi="ar-SA"/>
              </w:rPr>
            </w:pPr>
          </w:p>
        </w:tc>
      </w:tr>
    </w:tbl>
    <w:p w:rsidR="000C6EF2" w:rsidRPr="00F81E61" w:rsidRDefault="000C6EF2" w:rsidP="00F62832">
      <w:pPr>
        <w:ind w:firstLine="709"/>
        <w:jc w:val="both"/>
        <w:rPr>
          <w:rFonts w:ascii="Times New Roman" w:hAnsi="Times New Roman"/>
          <w:b/>
          <w:i/>
          <w:sz w:val="28"/>
          <w:szCs w:val="28"/>
        </w:rPr>
      </w:pPr>
    </w:p>
    <w:p w:rsidR="00910526" w:rsidRPr="00F81E61" w:rsidRDefault="00910526" w:rsidP="00F62832">
      <w:pPr>
        <w:ind w:firstLine="709"/>
        <w:jc w:val="both"/>
        <w:rPr>
          <w:rFonts w:ascii="Times New Roman" w:hAnsi="Times New Roman"/>
          <w:b/>
          <w:sz w:val="28"/>
          <w:szCs w:val="28"/>
        </w:rPr>
      </w:pPr>
      <w:r w:rsidRPr="00F81E61">
        <w:rPr>
          <w:rFonts w:ascii="Times New Roman" w:hAnsi="Times New Roman"/>
          <w:b/>
          <w:i/>
          <w:sz w:val="28"/>
          <w:szCs w:val="28"/>
        </w:rPr>
        <w:t>Общая оценка загрязнения атмосферы.</w:t>
      </w:r>
      <w:r w:rsidRPr="00F81E61">
        <w:rPr>
          <w:rFonts w:ascii="Times New Roman" w:hAnsi="Times New Roman"/>
          <w:sz w:val="28"/>
          <w:szCs w:val="28"/>
        </w:rPr>
        <w:t xml:space="preserve"> В </w:t>
      </w:r>
      <w:r w:rsidR="00C00A9A" w:rsidRPr="00F81E61">
        <w:rPr>
          <w:rFonts w:ascii="Times New Roman" w:hAnsi="Times New Roman"/>
          <w:sz w:val="28"/>
          <w:szCs w:val="28"/>
        </w:rPr>
        <w:t>сентябре</w:t>
      </w:r>
      <w:r w:rsidR="00433CF9" w:rsidRPr="00F81E61">
        <w:rPr>
          <w:rFonts w:ascii="Times New Roman" w:hAnsi="Times New Roman"/>
          <w:sz w:val="28"/>
          <w:szCs w:val="28"/>
        </w:rPr>
        <w:t xml:space="preserve"> месяце</w:t>
      </w:r>
      <w:r w:rsidRPr="00F81E61">
        <w:rPr>
          <w:rFonts w:ascii="Times New Roman" w:hAnsi="Times New Roman"/>
          <w:sz w:val="28"/>
          <w:szCs w:val="28"/>
        </w:rPr>
        <w:t xml:space="preserve"> по данным стационарной сети наблюдений</w:t>
      </w:r>
      <w:r w:rsidR="00DC1C10" w:rsidRPr="00F81E61">
        <w:rPr>
          <w:rFonts w:ascii="Times New Roman" w:hAnsi="Times New Roman"/>
          <w:sz w:val="28"/>
          <w:szCs w:val="28"/>
        </w:rPr>
        <w:t>(рис.1.</w:t>
      </w:r>
      <w:r w:rsidR="007207A8" w:rsidRPr="00F81E61">
        <w:rPr>
          <w:rFonts w:ascii="Times New Roman" w:hAnsi="Times New Roman"/>
          <w:sz w:val="28"/>
          <w:szCs w:val="28"/>
          <w:lang w:val="kk-KZ"/>
        </w:rPr>
        <w:t>4</w:t>
      </w:r>
      <w:r w:rsidRPr="00F81E61">
        <w:rPr>
          <w:rFonts w:ascii="Times New Roman" w:hAnsi="Times New Roman"/>
          <w:sz w:val="28"/>
          <w:szCs w:val="28"/>
        </w:rPr>
        <w:t xml:space="preserve">) </w:t>
      </w:r>
      <w:r w:rsidR="00EF4D95" w:rsidRPr="00F81E61">
        <w:rPr>
          <w:rFonts w:ascii="Times New Roman" w:hAnsi="Times New Roman"/>
          <w:sz w:val="28"/>
          <w:szCs w:val="28"/>
        </w:rPr>
        <w:t xml:space="preserve">атмосферный воздух города в целом характеризуется </w:t>
      </w:r>
      <w:r w:rsidR="00D46A37" w:rsidRPr="00F81E61">
        <w:rPr>
          <w:rFonts w:ascii="Times New Roman" w:hAnsi="Times New Roman"/>
          <w:b/>
          <w:i/>
          <w:sz w:val="28"/>
          <w:szCs w:val="28"/>
        </w:rPr>
        <w:t>низким</w:t>
      </w:r>
      <w:r w:rsidR="00EF4D95" w:rsidRPr="00F81E61">
        <w:rPr>
          <w:rFonts w:ascii="Times New Roman" w:hAnsi="Times New Roman"/>
          <w:b/>
          <w:i/>
          <w:sz w:val="28"/>
          <w:szCs w:val="28"/>
        </w:rPr>
        <w:t xml:space="preserve"> загрязнени</w:t>
      </w:r>
      <w:r w:rsidR="002D041F" w:rsidRPr="00F81E61">
        <w:rPr>
          <w:rFonts w:ascii="Times New Roman" w:hAnsi="Times New Roman"/>
          <w:b/>
          <w:i/>
          <w:sz w:val="28"/>
          <w:szCs w:val="28"/>
        </w:rPr>
        <w:t>ем</w:t>
      </w:r>
      <w:r w:rsidR="00EF4D95" w:rsidRPr="00F81E61">
        <w:rPr>
          <w:rFonts w:ascii="Times New Roman" w:hAnsi="Times New Roman"/>
          <w:b/>
          <w:sz w:val="28"/>
          <w:szCs w:val="28"/>
        </w:rPr>
        <w:t xml:space="preserve">, </w:t>
      </w:r>
      <w:r w:rsidR="00EF4D95" w:rsidRPr="00F81E61">
        <w:rPr>
          <w:rFonts w:ascii="Times New Roman" w:hAnsi="Times New Roman"/>
          <w:sz w:val="28"/>
          <w:szCs w:val="28"/>
        </w:rPr>
        <w:t>он определялся значени</w:t>
      </w:r>
      <w:r w:rsidR="00165308" w:rsidRPr="00F81E61">
        <w:rPr>
          <w:rFonts w:ascii="Times New Roman" w:hAnsi="Times New Roman"/>
          <w:sz w:val="28"/>
          <w:szCs w:val="28"/>
        </w:rPr>
        <w:t>ем</w:t>
      </w:r>
      <w:r w:rsidR="00202982" w:rsidRPr="00F81E61">
        <w:rPr>
          <w:rFonts w:ascii="Times New Roman" w:hAnsi="Times New Roman"/>
          <w:sz w:val="28"/>
          <w:szCs w:val="28"/>
        </w:rPr>
        <w:t xml:space="preserve"> СИ равным </w:t>
      </w:r>
      <w:r w:rsidR="004C0351" w:rsidRPr="00F81E61">
        <w:rPr>
          <w:rFonts w:ascii="Times New Roman" w:hAnsi="Times New Roman"/>
          <w:sz w:val="28"/>
          <w:szCs w:val="28"/>
        </w:rPr>
        <w:t>1,3</w:t>
      </w:r>
      <w:r w:rsidR="000C6EF2" w:rsidRPr="00F81E61">
        <w:rPr>
          <w:rFonts w:ascii="Times New Roman" w:hAnsi="Times New Roman"/>
          <w:sz w:val="28"/>
          <w:szCs w:val="28"/>
        </w:rPr>
        <w:t xml:space="preserve"> (</w:t>
      </w:r>
      <w:r w:rsidR="004C0351" w:rsidRPr="00F81E61">
        <w:rPr>
          <w:rFonts w:ascii="Times New Roman" w:hAnsi="Times New Roman"/>
          <w:sz w:val="28"/>
          <w:szCs w:val="28"/>
        </w:rPr>
        <w:t>низкий</w:t>
      </w:r>
      <w:r w:rsidR="000C6EF2" w:rsidRPr="00F81E61">
        <w:rPr>
          <w:rFonts w:ascii="Times New Roman" w:hAnsi="Times New Roman"/>
          <w:sz w:val="28"/>
          <w:szCs w:val="28"/>
        </w:rPr>
        <w:t xml:space="preserve"> уровень),</w:t>
      </w:r>
      <w:r w:rsidR="00165308" w:rsidRPr="00F81E61">
        <w:rPr>
          <w:rFonts w:ascii="Times New Roman" w:hAnsi="Times New Roman"/>
          <w:sz w:val="28"/>
          <w:szCs w:val="28"/>
        </w:rPr>
        <w:t xml:space="preserve">НП </w:t>
      </w:r>
      <w:r w:rsidR="00202982" w:rsidRPr="00F81E61">
        <w:rPr>
          <w:rFonts w:ascii="Times New Roman" w:hAnsi="Times New Roman"/>
          <w:sz w:val="28"/>
          <w:szCs w:val="28"/>
        </w:rPr>
        <w:t>=</w:t>
      </w:r>
      <w:r w:rsidR="004C0351" w:rsidRPr="00F81E61">
        <w:rPr>
          <w:rFonts w:ascii="Times New Roman" w:hAnsi="Times New Roman"/>
          <w:sz w:val="28"/>
          <w:szCs w:val="28"/>
        </w:rPr>
        <w:t>0,5</w:t>
      </w:r>
      <w:r w:rsidR="00202982" w:rsidRPr="00F81E61">
        <w:rPr>
          <w:rFonts w:ascii="Times New Roman" w:hAnsi="Times New Roman"/>
          <w:sz w:val="28"/>
          <w:szCs w:val="28"/>
        </w:rPr>
        <w:t>%</w:t>
      </w:r>
      <w:r w:rsidR="000C6EF2" w:rsidRPr="00F81E61">
        <w:rPr>
          <w:rFonts w:ascii="Times New Roman" w:hAnsi="Times New Roman"/>
          <w:sz w:val="28"/>
          <w:szCs w:val="28"/>
        </w:rPr>
        <w:t xml:space="preserve"> (</w:t>
      </w:r>
      <w:r w:rsidR="0006440B" w:rsidRPr="00F81E61">
        <w:rPr>
          <w:rFonts w:ascii="Times New Roman" w:hAnsi="Times New Roman"/>
          <w:sz w:val="28"/>
          <w:szCs w:val="28"/>
        </w:rPr>
        <w:t>низкий</w:t>
      </w:r>
      <w:r w:rsidR="000C6EF2" w:rsidRPr="00F81E61">
        <w:rPr>
          <w:rFonts w:ascii="Times New Roman" w:hAnsi="Times New Roman"/>
          <w:sz w:val="28"/>
          <w:szCs w:val="28"/>
        </w:rPr>
        <w:t xml:space="preserve"> уровень) </w:t>
      </w:r>
      <w:r w:rsidRPr="00F81E61">
        <w:rPr>
          <w:rFonts w:ascii="Times New Roman" w:hAnsi="Times New Roman"/>
          <w:sz w:val="28"/>
          <w:szCs w:val="28"/>
        </w:rPr>
        <w:t>(таблица 1 и таблица 1.1).</w:t>
      </w:r>
    </w:p>
    <w:p w:rsidR="002D041F" w:rsidRPr="00F81E61" w:rsidRDefault="00910526" w:rsidP="00F62832">
      <w:pPr>
        <w:ind w:firstLine="709"/>
        <w:jc w:val="both"/>
        <w:rPr>
          <w:rFonts w:ascii="Times New Roman" w:hAnsi="Times New Roman"/>
          <w:sz w:val="28"/>
          <w:szCs w:val="28"/>
        </w:rPr>
      </w:pPr>
      <w:r w:rsidRPr="00F81E61">
        <w:rPr>
          <w:rFonts w:ascii="Times New Roman" w:hAnsi="Times New Roman"/>
          <w:sz w:val="28"/>
          <w:szCs w:val="28"/>
        </w:rPr>
        <w:lastRenderedPageBreak/>
        <w:t xml:space="preserve">В целом по городу среднемесячные концентрации </w:t>
      </w:r>
      <w:r w:rsidR="000C6EF2" w:rsidRPr="00F81E61">
        <w:rPr>
          <w:rFonts w:ascii="Times New Roman" w:hAnsi="Times New Roman"/>
          <w:sz w:val="28"/>
          <w:szCs w:val="28"/>
        </w:rPr>
        <w:t>взвешенных частиц РМ-2,5</w:t>
      </w:r>
      <w:r w:rsidR="007F00EE" w:rsidRPr="00F81E61">
        <w:rPr>
          <w:rFonts w:ascii="Times New Roman" w:hAnsi="Times New Roman"/>
          <w:sz w:val="28"/>
          <w:szCs w:val="28"/>
        </w:rPr>
        <w:t xml:space="preserve"> составили 2,8</w:t>
      </w:r>
      <w:r w:rsidR="000C6EF2" w:rsidRPr="00F81E61">
        <w:rPr>
          <w:rFonts w:ascii="Times New Roman" w:hAnsi="Times New Roman"/>
          <w:sz w:val="28"/>
          <w:szCs w:val="28"/>
        </w:rPr>
        <w:t xml:space="preserve"> ПДК</w:t>
      </w:r>
      <w:r w:rsidR="000C6EF2" w:rsidRPr="00F81E61">
        <w:rPr>
          <w:rFonts w:ascii="Times New Roman" w:hAnsi="Times New Roman"/>
          <w:sz w:val="28"/>
          <w:szCs w:val="28"/>
          <w:vertAlign w:val="subscript"/>
        </w:rPr>
        <w:t xml:space="preserve">с.с., </w:t>
      </w:r>
      <w:r w:rsidR="000C6EF2" w:rsidRPr="00F81E61">
        <w:rPr>
          <w:rFonts w:ascii="Times New Roman" w:hAnsi="Times New Roman"/>
          <w:sz w:val="28"/>
          <w:szCs w:val="28"/>
        </w:rPr>
        <w:t>взвешенных частиц РМ-10 – 1,</w:t>
      </w:r>
      <w:r w:rsidR="007F00EE" w:rsidRPr="00F81E61">
        <w:rPr>
          <w:rFonts w:ascii="Times New Roman" w:hAnsi="Times New Roman"/>
          <w:sz w:val="28"/>
          <w:szCs w:val="28"/>
        </w:rPr>
        <w:t>8</w:t>
      </w:r>
      <w:r w:rsidR="000C6EF2" w:rsidRPr="00F81E61">
        <w:rPr>
          <w:rFonts w:ascii="Times New Roman" w:hAnsi="Times New Roman"/>
          <w:sz w:val="28"/>
          <w:szCs w:val="28"/>
        </w:rPr>
        <w:t>ПДК</w:t>
      </w:r>
      <w:r w:rsidR="000C6EF2" w:rsidRPr="00F81E61">
        <w:rPr>
          <w:rFonts w:ascii="Times New Roman" w:hAnsi="Times New Roman"/>
          <w:sz w:val="28"/>
          <w:szCs w:val="28"/>
          <w:vertAlign w:val="subscript"/>
        </w:rPr>
        <w:t>с.с.,</w:t>
      </w:r>
      <w:r w:rsidRPr="00F81E61">
        <w:rPr>
          <w:rFonts w:ascii="Times New Roman" w:hAnsi="Times New Roman"/>
          <w:sz w:val="28"/>
          <w:szCs w:val="28"/>
        </w:rPr>
        <w:t xml:space="preserve">озона </w:t>
      </w:r>
      <w:r w:rsidR="007F00EE" w:rsidRPr="00F81E61">
        <w:rPr>
          <w:rFonts w:ascii="Times New Roman" w:hAnsi="Times New Roman"/>
          <w:sz w:val="28"/>
          <w:szCs w:val="28"/>
        </w:rPr>
        <w:t>1,9</w:t>
      </w:r>
      <w:r w:rsidRPr="00F81E61">
        <w:rPr>
          <w:rFonts w:ascii="Times New Roman" w:hAnsi="Times New Roman"/>
          <w:sz w:val="28"/>
          <w:szCs w:val="28"/>
        </w:rPr>
        <w:t xml:space="preserve"> ПДК</w:t>
      </w:r>
      <w:r w:rsidRPr="00F81E61">
        <w:rPr>
          <w:rFonts w:ascii="Times New Roman" w:hAnsi="Times New Roman"/>
          <w:sz w:val="28"/>
          <w:szCs w:val="28"/>
          <w:vertAlign w:val="subscript"/>
        </w:rPr>
        <w:t>с.с.,</w:t>
      </w:r>
      <w:r w:rsidR="00AF35C6" w:rsidRPr="00F81E61">
        <w:rPr>
          <w:rFonts w:ascii="Times New Roman" w:hAnsi="Times New Roman"/>
          <w:sz w:val="28"/>
          <w:szCs w:val="28"/>
        </w:rPr>
        <w:t>о</w:t>
      </w:r>
      <w:r w:rsidRPr="00F81E61">
        <w:rPr>
          <w:rFonts w:ascii="Times New Roman" w:hAnsi="Times New Roman"/>
          <w:sz w:val="28"/>
          <w:szCs w:val="28"/>
        </w:rPr>
        <w:t xml:space="preserve">стальных загрязняющих веществ – не превышали ПДК. </w:t>
      </w:r>
    </w:p>
    <w:p w:rsidR="0073602A" w:rsidRPr="00F81E61" w:rsidRDefault="000C6EF2" w:rsidP="00F62832">
      <w:pPr>
        <w:ind w:firstLine="709"/>
        <w:jc w:val="both"/>
        <w:rPr>
          <w:rFonts w:ascii="Times New Roman" w:hAnsi="Times New Roman"/>
          <w:sz w:val="28"/>
          <w:szCs w:val="28"/>
        </w:rPr>
      </w:pPr>
      <w:r w:rsidRPr="00F81E61">
        <w:rPr>
          <w:rFonts w:ascii="Times New Roman" w:hAnsi="Times New Roman"/>
          <w:sz w:val="28"/>
          <w:szCs w:val="28"/>
        </w:rPr>
        <w:t xml:space="preserve">Число случаев превышения более 1 ПДК наблюдалось по </w:t>
      </w:r>
      <w:r w:rsidR="007F00EE" w:rsidRPr="00F81E61">
        <w:rPr>
          <w:rFonts w:ascii="Times New Roman" w:hAnsi="Times New Roman"/>
          <w:sz w:val="28"/>
          <w:szCs w:val="28"/>
        </w:rPr>
        <w:t xml:space="preserve">взвешенным частицам РМ-2,5 – 10 </w:t>
      </w:r>
      <w:r w:rsidRPr="00F81E61">
        <w:rPr>
          <w:rFonts w:ascii="Times New Roman" w:hAnsi="Times New Roman"/>
          <w:sz w:val="28"/>
          <w:szCs w:val="28"/>
        </w:rPr>
        <w:t>случа</w:t>
      </w:r>
      <w:r w:rsidR="007F00EE" w:rsidRPr="00F81E61">
        <w:rPr>
          <w:rFonts w:ascii="Times New Roman" w:hAnsi="Times New Roman"/>
          <w:sz w:val="28"/>
          <w:szCs w:val="28"/>
        </w:rPr>
        <w:t>ев</w:t>
      </w:r>
      <w:r w:rsidR="002A5D80" w:rsidRPr="00F81E61">
        <w:rPr>
          <w:rFonts w:ascii="Times New Roman" w:hAnsi="Times New Roman"/>
          <w:sz w:val="28"/>
          <w:szCs w:val="28"/>
        </w:rPr>
        <w:t xml:space="preserve"> </w:t>
      </w:r>
      <w:r w:rsidR="0036371F" w:rsidRPr="00F81E61">
        <w:rPr>
          <w:rFonts w:ascii="Times New Roman" w:hAnsi="Times New Roman"/>
          <w:sz w:val="28"/>
          <w:szCs w:val="28"/>
        </w:rPr>
        <w:t>(таблица 16).</w:t>
      </w:r>
    </w:p>
    <w:p w:rsidR="00FB36CC" w:rsidRPr="00F81E61" w:rsidRDefault="00FB36CC" w:rsidP="00F62832">
      <w:pPr>
        <w:ind w:firstLine="709"/>
        <w:jc w:val="both"/>
        <w:rPr>
          <w:rFonts w:ascii="Times New Roman" w:hAnsi="Times New Roman"/>
          <w:sz w:val="28"/>
          <w:szCs w:val="28"/>
        </w:rPr>
      </w:pPr>
    </w:p>
    <w:p w:rsidR="00FB36CC" w:rsidRPr="00F81E61" w:rsidRDefault="00FB36CC" w:rsidP="00F62832">
      <w:pPr>
        <w:ind w:firstLine="709"/>
        <w:jc w:val="both"/>
        <w:rPr>
          <w:rFonts w:ascii="Times New Roman" w:hAnsi="Times New Roman"/>
          <w:sz w:val="28"/>
          <w:szCs w:val="28"/>
        </w:rPr>
      </w:pPr>
    </w:p>
    <w:p w:rsidR="00CE22C1" w:rsidRPr="00F81E61" w:rsidRDefault="00CE22C1" w:rsidP="00F62832">
      <w:pPr>
        <w:pStyle w:val="a9"/>
        <w:numPr>
          <w:ilvl w:val="1"/>
          <w:numId w:val="1"/>
        </w:numPr>
        <w:spacing w:after="0"/>
        <w:ind w:left="0" w:firstLine="0"/>
        <w:jc w:val="center"/>
        <w:rPr>
          <w:rFonts w:ascii="Times New Roman" w:hAnsi="Times New Roman"/>
          <w:b/>
          <w:sz w:val="28"/>
          <w:szCs w:val="28"/>
        </w:rPr>
      </w:pPr>
      <w:r w:rsidRPr="00F81E61">
        <w:rPr>
          <w:rFonts w:ascii="Times New Roman" w:hAnsi="Times New Roman"/>
          <w:b/>
          <w:sz w:val="28"/>
          <w:szCs w:val="28"/>
        </w:rPr>
        <w:t xml:space="preserve">Качество поверхностных вод по гидрохимическим показателям на территории </w:t>
      </w:r>
      <w:r w:rsidRPr="00F81E61">
        <w:rPr>
          <w:rStyle w:val="FontStyle203"/>
          <w:sz w:val="28"/>
          <w:szCs w:val="28"/>
        </w:rPr>
        <w:t xml:space="preserve">Щучинско - Боровской </w:t>
      </w:r>
      <w:r w:rsidRPr="00F81E61">
        <w:rPr>
          <w:rFonts w:ascii="Times New Roman" w:hAnsi="Times New Roman"/>
          <w:b/>
          <w:sz w:val="28"/>
          <w:szCs w:val="28"/>
        </w:rPr>
        <w:t>курортной зоны</w:t>
      </w:r>
    </w:p>
    <w:p w:rsidR="00301CA2" w:rsidRPr="00F81E61" w:rsidRDefault="00301CA2" w:rsidP="00F62832">
      <w:pPr>
        <w:pStyle w:val="a9"/>
        <w:spacing w:after="0"/>
        <w:jc w:val="center"/>
        <w:rPr>
          <w:rFonts w:ascii="Times New Roman" w:hAnsi="Times New Roman"/>
          <w:b/>
          <w:sz w:val="28"/>
          <w:szCs w:val="28"/>
        </w:rPr>
      </w:pP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озере </w:t>
      </w:r>
      <w:r w:rsidRPr="00F81E61">
        <w:rPr>
          <w:rFonts w:ascii="Times New Roman" w:hAnsi="Times New Roman"/>
          <w:b/>
          <w:i/>
          <w:sz w:val="28"/>
          <w:szCs w:val="28"/>
        </w:rPr>
        <w:t xml:space="preserve">Бурабай - </w:t>
      </w:r>
      <w:r w:rsidRPr="00F81E61">
        <w:rPr>
          <w:rFonts w:ascii="Times New Roman" w:hAnsi="Times New Roman"/>
          <w:sz w:val="28"/>
          <w:szCs w:val="28"/>
        </w:rPr>
        <w:t>температура воды 15,8 ºC, водородный показатель равен 8,46, концентрация растворенного в воде кислорода – 8,33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w:t>
      </w:r>
      <w:r w:rsidRPr="00F81E61">
        <w:rPr>
          <w:rFonts w:ascii="Times New Roman" w:hAnsi="Times New Roman"/>
          <w:bCs/>
          <w:sz w:val="28"/>
          <w:szCs w:val="28"/>
        </w:rPr>
        <w:t xml:space="preserve">1,12 </w:t>
      </w:r>
      <w:r w:rsidRPr="00F81E61">
        <w:rPr>
          <w:rFonts w:ascii="Times New Roman" w:hAnsi="Times New Roman"/>
          <w:sz w:val="28"/>
          <w:szCs w:val="28"/>
        </w:rPr>
        <w:t>мг/дм3. Превышения ПДК были зафиксированы по веществам из групп тяжелых металлов (медь - 3,2 ПДК, цинк – 2,0 ПДК, марганец –3,8 ПДК), биогенных веществ (фториды –3,4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озере </w:t>
      </w:r>
      <w:r w:rsidRPr="00F81E61">
        <w:rPr>
          <w:rFonts w:ascii="Times New Roman" w:hAnsi="Times New Roman"/>
          <w:b/>
          <w:i/>
          <w:sz w:val="28"/>
          <w:szCs w:val="28"/>
        </w:rPr>
        <w:t>Улькен Шабакты</w:t>
      </w:r>
      <w:r w:rsidRPr="00F81E61">
        <w:rPr>
          <w:rFonts w:ascii="Times New Roman" w:hAnsi="Times New Roman"/>
          <w:sz w:val="28"/>
          <w:szCs w:val="28"/>
        </w:rPr>
        <w:t xml:space="preserve"> - температура воды 16,0 ºC, водородный показатель равен 8,89, концентрация растворенного в воде кислорода – 8,65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1,10 мг/дм3. Превышения выявлены по веществам из групп тяжелых металлов (медь – 3,5 ПДК,цинк – 1,6  ПДК,марганец –2,9 ПДК), главных ионов (сульфаты – 2,5 ПДК, магний – 2,3 ПДК), биогенных веществ (фториды –15,0 ПДК).</w:t>
      </w:r>
    </w:p>
    <w:p w:rsidR="0011569F" w:rsidRPr="00F81E61" w:rsidRDefault="0011569F" w:rsidP="0011569F">
      <w:pPr>
        <w:ind w:firstLine="708"/>
        <w:jc w:val="both"/>
        <w:rPr>
          <w:rFonts w:ascii="Times New Roman" w:hAnsi="Times New Roman"/>
          <w:b/>
          <w:sz w:val="28"/>
          <w:szCs w:val="28"/>
        </w:rPr>
      </w:pPr>
      <w:r w:rsidRPr="00F81E61">
        <w:rPr>
          <w:rFonts w:ascii="Times New Roman" w:hAnsi="Times New Roman"/>
          <w:sz w:val="28"/>
          <w:szCs w:val="28"/>
        </w:rPr>
        <w:t xml:space="preserve">В озере </w:t>
      </w:r>
      <w:r w:rsidRPr="00F81E61">
        <w:rPr>
          <w:rFonts w:ascii="Times New Roman" w:hAnsi="Times New Roman"/>
          <w:b/>
          <w:i/>
          <w:sz w:val="28"/>
          <w:szCs w:val="28"/>
        </w:rPr>
        <w:t xml:space="preserve">Щучье, </w:t>
      </w:r>
      <w:r w:rsidRPr="00F81E61">
        <w:rPr>
          <w:rFonts w:ascii="Times New Roman" w:hAnsi="Times New Roman"/>
          <w:sz w:val="28"/>
          <w:szCs w:val="28"/>
        </w:rPr>
        <w:t>температура воды 13,8 ºC, водородный показатель равен 8,04, концентрация растворенного в воде кислорода – 7,68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0,77 мг/дм3. Превышения выявлены по веществам из групп тяжелых металлов (медь –1,5 ПДК, цинк – 2,7 ПДК, марганец – 1,7 ПДК), биогенных веществ (фториды – 6,8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озере </w:t>
      </w:r>
      <w:r w:rsidRPr="00F81E61">
        <w:rPr>
          <w:rFonts w:ascii="Times New Roman" w:hAnsi="Times New Roman"/>
          <w:b/>
          <w:i/>
          <w:sz w:val="28"/>
          <w:szCs w:val="28"/>
        </w:rPr>
        <w:t>Киши Шабакты</w:t>
      </w:r>
      <w:r w:rsidRPr="00F81E61">
        <w:rPr>
          <w:rFonts w:ascii="Times New Roman" w:hAnsi="Times New Roman"/>
          <w:sz w:val="28"/>
          <w:szCs w:val="28"/>
        </w:rPr>
        <w:t xml:space="preserve"> температура воды 16,1 ºC, водородный показатель равен 8,94, концентрация растворенного в воде кислорода – 8,96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–1,27 мг/дм3. Превышения ПДК выявлены по веществам из групп тяжелых металлов (медь – 4,3 ПДК, цинк – 2,5 ПДК, марганец –5,2 ПДК), главных ионов (хлориды – 5,7 ПДК, сульфаты – 13,4 ПДК, магний – 10,1 ПДК), биогенных веществ (фториды – 14,4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озере </w:t>
      </w:r>
      <w:r w:rsidRPr="00F81E61">
        <w:rPr>
          <w:rFonts w:ascii="Times New Roman" w:hAnsi="Times New Roman"/>
          <w:b/>
          <w:i/>
          <w:sz w:val="28"/>
          <w:szCs w:val="28"/>
        </w:rPr>
        <w:t>Карасье</w:t>
      </w:r>
      <w:r w:rsidRPr="00F81E61">
        <w:rPr>
          <w:rFonts w:ascii="Times New Roman" w:hAnsi="Times New Roman"/>
          <w:sz w:val="28"/>
          <w:szCs w:val="28"/>
        </w:rPr>
        <w:t xml:space="preserve"> - температура воды 16,0 ºC, водородный показатель равен 8,0, концентрация растворенного в воде кислорода – 8,48мг/дм3,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xml:space="preserve">–1,11 мг/дм3. Превышения ПДК обнаружены по веществам из групп тяжелых металлов (медь – 2,4 ПДК, цинк - 1,1 ПДК), биогенных веществ (фториды – 1,8 ПДК, железо общее – 1,55ПДК). </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озере </w:t>
      </w:r>
      <w:r w:rsidRPr="00F81E61">
        <w:rPr>
          <w:rFonts w:ascii="Times New Roman" w:hAnsi="Times New Roman"/>
          <w:b/>
          <w:i/>
          <w:sz w:val="28"/>
          <w:szCs w:val="28"/>
        </w:rPr>
        <w:t>Сулуколь</w:t>
      </w:r>
      <w:r w:rsidRPr="00F81E61">
        <w:rPr>
          <w:rFonts w:ascii="Times New Roman" w:hAnsi="Times New Roman"/>
          <w:sz w:val="28"/>
          <w:szCs w:val="28"/>
        </w:rPr>
        <w:t xml:space="preserve"> температура воды 15,8 ºC, водородный показатель равен 7,86, концентрация растворенного в воде кислорода – 8,0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–1,44 мг/дм3. Превышение ПДК выявлено по веществам из групп тяжелых металлов (медь – 5,2 ПДК,цинк – 1,5 ПДК), биогенных веществ (железо общее – 1,1 ПДК, фториды – 4,4 ПДК).</w:t>
      </w:r>
    </w:p>
    <w:p w:rsidR="0011569F" w:rsidRPr="00F81E61" w:rsidRDefault="0011569F" w:rsidP="0011569F">
      <w:pPr>
        <w:ind w:firstLine="709"/>
        <w:jc w:val="both"/>
        <w:rPr>
          <w:rFonts w:ascii="Times New Roman" w:hAnsi="Times New Roman"/>
          <w:sz w:val="28"/>
          <w:szCs w:val="28"/>
          <w:lang w:val="kk-KZ"/>
        </w:rPr>
      </w:pPr>
      <w:r w:rsidRPr="00F81E61">
        <w:rPr>
          <w:rFonts w:ascii="Times New Roman" w:hAnsi="Times New Roman"/>
          <w:sz w:val="28"/>
          <w:szCs w:val="28"/>
        </w:rPr>
        <w:lastRenderedPageBreak/>
        <w:t>Качество воды оценивается как «</w:t>
      </w:r>
      <w:r w:rsidRPr="00F81E61">
        <w:rPr>
          <w:rFonts w:ascii="Times New Roman" w:hAnsi="Times New Roman"/>
          <w:bCs/>
          <w:sz w:val="28"/>
          <w:szCs w:val="28"/>
        </w:rPr>
        <w:t xml:space="preserve">высокого уровня загрязнения» в </w:t>
      </w:r>
      <w:r w:rsidRPr="00F81E61">
        <w:rPr>
          <w:rFonts w:ascii="Times New Roman" w:hAnsi="Times New Roman"/>
          <w:sz w:val="28"/>
          <w:szCs w:val="28"/>
        </w:rPr>
        <w:t>озерах Улькен Шабакты, Киши Шабакты, Бурабай, Щучье; как «умеренного уровня загрязнения» – в озере Карасье, Сулуколь</w:t>
      </w:r>
      <w:r w:rsidRPr="00F81E61">
        <w:rPr>
          <w:rFonts w:ascii="Times New Roman" w:hAnsi="Times New Roman"/>
          <w:sz w:val="28"/>
          <w:szCs w:val="28"/>
          <w:lang w:val="kk-KZ"/>
        </w:rPr>
        <w:t>.</w:t>
      </w:r>
    </w:p>
    <w:p w:rsidR="0011569F" w:rsidRPr="00F81E61" w:rsidRDefault="0011569F" w:rsidP="0011569F">
      <w:pPr>
        <w:ind w:firstLine="709"/>
        <w:jc w:val="both"/>
        <w:rPr>
          <w:rFonts w:ascii="Times New Roman" w:hAnsi="Times New Roman"/>
          <w:sz w:val="28"/>
          <w:szCs w:val="28"/>
          <w:lang w:val="kk-KZ"/>
        </w:rPr>
      </w:pPr>
      <w:r w:rsidRPr="00F81E61">
        <w:rPr>
          <w:rFonts w:ascii="Times New Roman" w:hAnsi="Times New Roman"/>
          <w:sz w:val="28"/>
          <w:szCs w:val="28"/>
        </w:rPr>
        <w:t>По сравнению с сентябрем 2014 года качество воды озера Улькен Шабакты, Киши Шабакты, Бурабай, Щучье, Карасье не изменилось. Качество воды озера Сулуколь улучшилось;</w:t>
      </w:r>
    </w:p>
    <w:p w:rsidR="0011569F" w:rsidRPr="00F81E61" w:rsidRDefault="0011569F" w:rsidP="0011569F">
      <w:pPr>
        <w:ind w:firstLine="709"/>
        <w:jc w:val="both"/>
        <w:rPr>
          <w:rFonts w:ascii="Times New Roman" w:hAnsi="Times New Roman"/>
          <w:sz w:val="28"/>
          <w:szCs w:val="28"/>
        </w:rPr>
      </w:pPr>
      <w:r w:rsidRPr="00F81E61">
        <w:rPr>
          <w:rFonts w:ascii="Times New Roman" w:hAnsi="Times New Roman"/>
          <w:sz w:val="28"/>
          <w:szCs w:val="28"/>
        </w:rPr>
        <w:t>По сравнению с августом 2015 года качество воды озера Улькен Шабакты, Киши Шабакты, Бурабай, Щучье, Карасье не изменилось; в озере Сулуколь улучшилось.</w:t>
      </w:r>
    </w:p>
    <w:p w:rsidR="0011569F" w:rsidRPr="00F81E61" w:rsidRDefault="0011569F" w:rsidP="0011569F">
      <w:pPr>
        <w:ind w:firstLine="709"/>
        <w:jc w:val="both"/>
        <w:rPr>
          <w:rFonts w:ascii="Times New Roman" w:hAnsi="Times New Roman"/>
          <w:sz w:val="28"/>
          <w:szCs w:val="28"/>
          <w:lang w:val="kk-KZ"/>
        </w:rPr>
      </w:pPr>
      <w:r w:rsidRPr="00F81E61">
        <w:rPr>
          <w:rFonts w:ascii="Times New Roman" w:hAnsi="Times New Roman"/>
          <w:sz w:val="28"/>
          <w:szCs w:val="28"/>
          <w:lang w:val="kk-KZ"/>
        </w:rPr>
        <w:t>Высокое загрязнение отмечено в озере Улькен Шабакты  – 1 случай ВЗ и озере Киши Шабакты – 3 случая ВЗ</w:t>
      </w:r>
      <w:r w:rsidRPr="00F81E61">
        <w:rPr>
          <w:rFonts w:ascii="Times New Roman" w:hAnsi="Times New Roman"/>
          <w:sz w:val="28"/>
          <w:szCs w:val="28"/>
        </w:rPr>
        <w:t>(таблица)</w:t>
      </w:r>
      <w:r w:rsidRPr="00F81E61">
        <w:rPr>
          <w:rFonts w:ascii="Times New Roman" w:hAnsi="Times New Roman"/>
          <w:sz w:val="28"/>
          <w:szCs w:val="28"/>
          <w:lang w:val="kk-KZ"/>
        </w:rPr>
        <w:t>.</w:t>
      </w:r>
    </w:p>
    <w:p w:rsidR="0011569F" w:rsidRPr="00F81E61" w:rsidRDefault="0011569F" w:rsidP="0011569F">
      <w:pPr>
        <w:ind w:firstLine="709"/>
        <w:jc w:val="right"/>
        <w:rPr>
          <w:rFonts w:ascii="Times New Roman" w:hAnsi="Times New Roman"/>
          <w:sz w:val="28"/>
          <w:szCs w:val="28"/>
          <w:lang w:val="kk-KZ"/>
        </w:rPr>
      </w:pPr>
      <w:r w:rsidRPr="00F81E61">
        <w:rPr>
          <w:rFonts w:ascii="Times New Roman" w:hAnsi="Times New Roman"/>
        </w:rPr>
        <w:t xml:space="preserve">Таблица </w:t>
      </w:r>
      <w:r w:rsidRPr="00F81E61">
        <w:rPr>
          <w:rFonts w:ascii="Times New Roman" w:hAnsi="Times New Roman"/>
          <w:lang w:val="kk-KZ"/>
        </w:rPr>
        <w:t>14</w:t>
      </w:r>
    </w:p>
    <w:p w:rsidR="0011569F" w:rsidRPr="00F81E61" w:rsidRDefault="0011569F" w:rsidP="0011569F">
      <w:pPr>
        <w:pStyle w:val="21"/>
        <w:ind w:firstLine="0"/>
        <w:rPr>
          <w:rFonts w:ascii="Times New Roman" w:hAnsi="Times New Roman"/>
          <w:b/>
          <w:sz w:val="28"/>
          <w:szCs w:val="28"/>
        </w:rPr>
      </w:pPr>
      <w:r w:rsidRPr="00F81E61">
        <w:rPr>
          <w:rFonts w:ascii="Times New Roman" w:hAnsi="Times New Roman"/>
          <w:b/>
          <w:sz w:val="28"/>
          <w:szCs w:val="28"/>
        </w:rPr>
        <w:t>Состояние качества поверхностных вод по гидрохимическим показателям</w:t>
      </w:r>
    </w:p>
    <w:p w:rsidR="0011569F" w:rsidRPr="00F81E61" w:rsidRDefault="0011569F" w:rsidP="0011569F">
      <w:pPr>
        <w:pStyle w:val="21"/>
        <w:ind w:firstLine="0"/>
        <w:rPr>
          <w:rFonts w:ascii="Times New Roman" w:hAnsi="Times New Roman"/>
          <w:b/>
          <w:sz w:val="28"/>
          <w:szCs w:val="28"/>
        </w:rPr>
      </w:pPr>
    </w:p>
    <w:tbl>
      <w:tblPr>
        <w:tblW w:w="10493" w:type="dxa"/>
        <w:tblInd w:w="-176" w:type="dxa"/>
        <w:tblLayout w:type="fixed"/>
        <w:tblLook w:val="0000" w:firstRow="0" w:lastRow="0" w:firstColumn="0" w:lastColumn="0" w:noHBand="0" w:noVBand="0"/>
      </w:tblPr>
      <w:tblGrid>
        <w:gridCol w:w="1841"/>
        <w:gridCol w:w="1557"/>
        <w:gridCol w:w="1557"/>
        <w:gridCol w:w="1557"/>
        <w:gridCol w:w="1683"/>
        <w:gridCol w:w="15"/>
        <w:gridCol w:w="30"/>
        <w:gridCol w:w="1376"/>
        <w:gridCol w:w="18"/>
        <w:gridCol w:w="859"/>
      </w:tblGrid>
      <w:tr w:rsidR="0011569F" w:rsidRPr="00F81E61" w:rsidTr="00042F93">
        <w:trPr>
          <w:cantSplit/>
          <w:trHeight w:val="357"/>
          <w:tblHeader/>
        </w:trPr>
        <w:tc>
          <w:tcPr>
            <w:tcW w:w="1839" w:type="dxa"/>
            <w:vMerge w:val="restart"/>
            <w:tcBorders>
              <w:top w:val="single" w:sz="4" w:space="0" w:color="auto"/>
              <w:left w:val="single" w:sz="4" w:space="0" w:color="auto"/>
              <w:right w:val="single" w:sz="4" w:space="0" w:color="auto"/>
            </w:tcBorders>
          </w:tcPr>
          <w:p w:rsidR="0011569F" w:rsidRPr="00F81E61" w:rsidRDefault="0011569F" w:rsidP="00042F93">
            <w:pPr>
              <w:tabs>
                <w:tab w:val="left" w:pos="360"/>
              </w:tabs>
              <w:ind w:left="-391" w:firstLine="391"/>
              <w:jc w:val="center"/>
              <w:rPr>
                <w:rFonts w:ascii="Times New Roman" w:hAnsi="Times New Roman"/>
                <w:b/>
                <w:spacing w:val="-20"/>
              </w:rPr>
            </w:pPr>
            <w:r w:rsidRPr="00F81E61">
              <w:rPr>
                <w:rFonts w:ascii="Times New Roman" w:hAnsi="Times New Roman"/>
                <w:b/>
                <w:sz w:val="28"/>
                <w:szCs w:val="28"/>
              </w:rPr>
              <w:tab/>
            </w:r>
            <w:r w:rsidRPr="00F81E61">
              <w:rPr>
                <w:rFonts w:ascii="Times New Roman" w:hAnsi="Times New Roman"/>
                <w:b/>
                <w:spacing w:val="-20"/>
                <w:sz w:val="22"/>
                <w:szCs w:val="22"/>
              </w:rPr>
              <w:t>На</w:t>
            </w:r>
            <w:r w:rsidRPr="00F81E61">
              <w:rPr>
                <w:rFonts w:ascii="Times New Roman" w:hAnsi="Times New Roman"/>
                <w:b/>
                <w:sz w:val="22"/>
                <w:szCs w:val="22"/>
              </w:rPr>
              <w:t>именова</w:t>
            </w:r>
            <w:r w:rsidRPr="00F81E61">
              <w:rPr>
                <w:rFonts w:ascii="Times New Roman" w:hAnsi="Times New Roman"/>
                <w:b/>
                <w:spacing w:val="-20"/>
                <w:sz w:val="22"/>
                <w:szCs w:val="22"/>
              </w:rPr>
              <w:t>ние</w:t>
            </w:r>
          </w:p>
          <w:p w:rsidR="0011569F" w:rsidRPr="00F81E61" w:rsidRDefault="0011569F" w:rsidP="00042F93">
            <w:pPr>
              <w:ind w:left="-391" w:firstLine="391"/>
              <w:jc w:val="center"/>
              <w:rPr>
                <w:rFonts w:ascii="Times New Roman" w:hAnsi="Times New Roman"/>
                <w:b/>
              </w:rPr>
            </w:pPr>
            <w:r w:rsidRPr="00F81E61">
              <w:rPr>
                <w:rFonts w:ascii="Times New Roman" w:hAnsi="Times New Roman"/>
                <w:b/>
                <w:sz w:val="22"/>
                <w:szCs w:val="22"/>
              </w:rPr>
              <w:t>водного объекта</w:t>
            </w:r>
          </w:p>
          <w:p w:rsidR="0011569F" w:rsidRPr="00F81E61" w:rsidRDefault="0011569F" w:rsidP="00042F93">
            <w:pPr>
              <w:ind w:left="-391" w:firstLine="391"/>
              <w:jc w:val="center"/>
              <w:rPr>
                <w:rFonts w:ascii="Times New Roman" w:hAnsi="Times New Roman"/>
                <w:b/>
              </w:rPr>
            </w:pPr>
            <w:r w:rsidRPr="00F81E61">
              <w:rPr>
                <w:rFonts w:ascii="Times New Roman" w:hAnsi="Times New Roman"/>
                <w:b/>
                <w:sz w:val="22"/>
                <w:szCs w:val="22"/>
              </w:rPr>
              <w:t>(адм.область)</w:t>
            </w:r>
          </w:p>
        </w:tc>
        <w:tc>
          <w:tcPr>
            <w:tcW w:w="4668" w:type="dxa"/>
            <w:gridSpan w:val="3"/>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
              </w:rPr>
            </w:pPr>
            <w:r w:rsidRPr="00F81E61">
              <w:rPr>
                <w:rFonts w:ascii="Times New Roman" w:hAnsi="Times New Roman"/>
                <w:b/>
                <w:bCs/>
                <w:sz w:val="22"/>
                <w:szCs w:val="22"/>
              </w:rPr>
              <w:t>Комплексный индекс загрязненности воды (КИЗВ) и класс качества воды</w:t>
            </w:r>
          </w:p>
        </w:tc>
        <w:tc>
          <w:tcPr>
            <w:tcW w:w="3986" w:type="dxa"/>
            <w:gridSpan w:val="6"/>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Содержание загрязняющих веществ в сентябре 2015 года</w:t>
            </w:r>
          </w:p>
          <w:p w:rsidR="0011569F" w:rsidRPr="00F81E61" w:rsidRDefault="0011569F" w:rsidP="00042F93">
            <w:pPr>
              <w:jc w:val="center"/>
              <w:rPr>
                <w:rFonts w:ascii="Times New Roman" w:hAnsi="Times New Roman"/>
              </w:rPr>
            </w:pPr>
            <w:r w:rsidRPr="00F81E61">
              <w:rPr>
                <w:rFonts w:ascii="Times New Roman" w:hAnsi="Times New Roman"/>
                <w:b/>
                <w:sz w:val="22"/>
                <w:szCs w:val="22"/>
              </w:rPr>
              <w:t>превышающих ПДК</w:t>
            </w:r>
          </w:p>
        </w:tc>
      </w:tr>
      <w:tr w:rsidR="0011569F" w:rsidRPr="00F81E61" w:rsidTr="00042F93">
        <w:trPr>
          <w:cantSplit/>
          <w:trHeight w:val="860"/>
          <w:tblHeader/>
        </w:trPr>
        <w:tc>
          <w:tcPr>
            <w:tcW w:w="1839" w:type="dxa"/>
            <w:vMerge/>
            <w:tcBorders>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4"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
                <w:bCs/>
              </w:rPr>
            </w:pPr>
            <w:r w:rsidRPr="00F81E61">
              <w:rPr>
                <w:rFonts w:ascii="Times New Roman" w:hAnsi="Times New Roman"/>
                <w:b/>
                <w:bCs/>
                <w:sz w:val="22"/>
                <w:szCs w:val="22"/>
              </w:rPr>
              <w:t>сентябрь</w:t>
            </w:r>
          </w:p>
          <w:p w:rsidR="0011569F" w:rsidRPr="00F81E61" w:rsidRDefault="0011569F" w:rsidP="00042F93">
            <w:pPr>
              <w:jc w:val="center"/>
              <w:rPr>
                <w:rFonts w:ascii="Times New Roman" w:hAnsi="Times New Roman"/>
                <w:b/>
                <w:bCs/>
              </w:rPr>
            </w:pPr>
            <w:r w:rsidRPr="00F81E61">
              <w:rPr>
                <w:rFonts w:ascii="Times New Roman" w:hAnsi="Times New Roman"/>
                <w:b/>
                <w:bCs/>
                <w:sz w:val="22"/>
                <w:szCs w:val="22"/>
              </w:rPr>
              <w:t>2014 г.</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(по ИЗВ)</w:t>
            </w:r>
          </w:p>
        </w:tc>
        <w:tc>
          <w:tcPr>
            <w:tcW w:w="155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
                <w:bCs/>
              </w:rPr>
            </w:pPr>
            <w:r w:rsidRPr="00F81E61">
              <w:rPr>
                <w:rFonts w:ascii="Times New Roman" w:hAnsi="Times New Roman"/>
                <w:b/>
                <w:bCs/>
                <w:sz w:val="22"/>
                <w:szCs w:val="22"/>
              </w:rPr>
              <w:t>август</w:t>
            </w:r>
          </w:p>
          <w:p w:rsidR="0011569F" w:rsidRPr="00F81E61" w:rsidRDefault="0011569F" w:rsidP="00042F93">
            <w:pPr>
              <w:jc w:val="center"/>
              <w:rPr>
                <w:rFonts w:ascii="Times New Roman" w:hAnsi="Times New Roman"/>
                <w:b/>
                <w:bCs/>
              </w:rPr>
            </w:pPr>
            <w:r w:rsidRPr="00F81E61">
              <w:rPr>
                <w:rFonts w:ascii="Times New Roman" w:hAnsi="Times New Roman"/>
                <w:b/>
                <w:bCs/>
                <w:sz w:val="22"/>
                <w:szCs w:val="22"/>
              </w:rPr>
              <w:t>2015 г.</w:t>
            </w:r>
          </w:p>
          <w:p w:rsidR="0011569F" w:rsidRPr="00F81E61" w:rsidRDefault="0011569F" w:rsidP="00042F93">
            <w:pPr>
              <w:jc w:val="center"/>
              <w:rPr>
                <w:rFonts w:ascii="Times New Roman" w:hAnsi="Times New Roman"/>
                <w:b/>
                <w:bCs/>
              </w:rPr>
            </w:pPr>
            <w:r w:rsidRPr="00F81E61">
              <w:rPr>
                <w:rFonts w:ascii="Times New Roman" w:hAnsi="Times New Roman"/>
                <w:bCs/>
                <w:sz w:val="22"/>
                <w:szCs w:val="22"/>
              </w:rPr>
              <w:t>(по КИЗВ)</w:t>
            </w:r>
          </w:p>
        </w:tc>
        <w:tc>
          <w:tcPr>
            <w:tcW w:w="1557"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b/>
                <w:bCs/>
              </w:rPr>
            </w:pPr>
            <w:r w:rsidRPr="00F81E61">
              <w:rPr>
                <w:rFonts w:ascii="Times New Roman" w:hAnsi="Times New Roman"/>
                <w:b/>
                <w:bCs/>
                <w:sz w:val="22"/>
                <w:szCs w:val="22"/>
              </w:rPr>
              <w:t>сентябрь</w:t>
            </w:r>
          </w:p>
          <w:p w:rsidR="0011569F" w:rsidRPr="00F81E61" w:rsidRDefault="0011569F" w:rsidP="00042F93">
            <w:pPr>
              <w:jc w:val="center"/>
              <w:rPr>
                <w:rFonts w:ascii="Times New Roman" w:hAnsi="Times New Roman"/>
                <w:b/>
                <w:bCs/>
              </w:rPr>
            </w:pPr>
            <w:r w:rsidRPr="00F81E61">
              <w:rPr>
                <w:rFonts w:ascii="Times New Roman" w:hAnsi="Times New Roman"/>
                <w:b/>
                <w:bCs/>
                <w:sz w:val="22"/>
                <w:szCs w:val="22"/>
              </w:rPr>
              <w:t>2015 г.</w:t>
            </w:r>
          </w:p>
          <w:p w:rsidR="0011569F" w:rsidRPr="00F81E61" w:rsidRDefault="0011569F" w:rsidP="00042F93">
            <w:pPr>
              <w:jc w:val="center"/>
              <w:rPr>
                <w:rFonts w:ascii="Times New Roman" w:hAnsi="Times New Roman"/>
                <w:b/>
                <w:bCs/>
              </w:rPr>
            </w:pPr>
            <w:r w:rsidRPr="00F81E61">
              <w:rPr>
                <w:rFonts w:ascii="Times New Roman" w:hAnsi="Times New Roman"/>
                <w:bCs/>
                <w:sz w:val="22"/>
                <w:szCs w:val="22"/>
              </w:rPr>
              <w:t>(по КИЗВ)</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pStyle w:val="4"/>
              <w:spacing w:before="0" w:after="0"/>
              <w:ind w:hanging="108"/>
              <w:jc w:val="center"/>
              <w:rPr>
                <w:rFonts w:ascii="Times New Roman" w:hAnsi="Times New Roman"/>
                <w:sz w:val="22"/>
                <w:szCs w:val="22"/>
              </w:rPr>
            </w:pPr>
            <w:r w:rsidRPr="00F81E61">
              <w:rPr>
                <w:rFonts w:ascii="Times New Roman" w:hAnsi="Times New Roman"/>
                <w:sz w:val="22"/>
                <w:szCs w:val="22"/>
              </w:rPr>
              <w:t>Ингредиенты</w:t>
            </w:r>
          </w:p>
        </w:tc>
        <w:tc>
          <w:tcPr>
            <w:tcW w:w="1426" w:type="dxa"/>
            <w:gridSpan w:val="3"/>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Средняя концентрация, мг/дм</w:t>
            </w:r>
            <w:r w:rsidRPr="00F81E61">
              <w:rPr>
                <w:rFonts w:ascii="Times New Roman" w:hAnsi="Times New Roman"/>
                <w:b/>
                <w:sz w:val="22"/>
                <w:szCs w:val="22"/>
                <w:vertAlign w:val="superscript"/>
              </w:rPr>
              <w:t>3</w:t>
            </w:r>
          </w:p>
        </w:tc>
        <w:tc>
          <w:tcPr>
            <w:tcW w:w="860" w:type="dxa"/>
            <w:tcBorders>
              <w:top w:val="single" w:sz="4" w:space="0" w:color="auto"/>
              <w:left w:val="single" w:sz="4" w:space="0" w:color="auto"/>
              <w:bottom w:val="single" w:sz="4" w:space="0" w:color="auto"/>
              <w:right w:val="single" w:sz="4" w:space="0" w:color="auto"/>
            </w:tcBorders>
            <w:shd w:val="clear" w:color="auto" w:fill="auto"/>
          </w:tcPr>
          <w:p w:rsidR="0011569F" w:rsidRPr="00F81E61" w:rsidRDefault="0011569F" w:rsidP="00042F93">
            <w:pPr>
              <w:ind w:hanging="108"/>
              <w:jc w:val="center"/>
              <w:rPr>
                <w:rFonts w:ascii="Times New Roman" w:hAnsi="Times New Roman"/>
                <w:b/>
              </w:rPr>
            </w:pPr>
            <w:r w:rsidRPr="00F81E61">
              <w:rPr>
                <w:rFonts w:ascii="Times New Roman" w:hAnsi="Times New Roman"/>
                <w:b/>
                <w:sz w:val="22"/>
                <w:szCs w:val="22"/>
              </w:rPr>
              <w:t>Крат</w:t>
            </w:r>
          </w:p>
          <w:p w:rsidR="0011569F" w:rsidRPr="00F81E61" w:rsidRDefault="0011569F" w:rsidP="00042F93">
            <w:pPr>
              <w:ind w:hanging="108"/>
              <w:jc w:val="center"/>
              <w:rPr>
                <w:rFonts w:ascii="Times New Roman" w:hAnsi="Times New Roman"/>
                <w:b/>
              </w:rPr>
            </w:pPr>
            <w:r w:rsidRPr="00F81E61">
              <w:rPr>
                <w:rFonts w:ascii="Times New Roman" w:hAnsi="Times New Roman"/>
                <w:b/>
                <w:sz w:val="22"/>
                <w:szCs w:val="22"/>
              </w:rPr>
              <w:t>ность</w:t>
            </w:r>
          </w:p>
          <w:p w:rsidR="0011569F" w:rsidRPr="00F81E61" w:rsidRDefault="0011569F" w:rsidP="00042F93">
            <w:pPr>
              <w:ind w:hanging="108"/>
              <w:jc w:val="center"/>
              <w:rPr>
                <w:rFonts w:ascii="Times New Roman" w:hAnsi="Times New Roman"/>
                <w:b/>
              </w:rPr>
            </w:pPr>
            <w:r w:rsidRPr="00F81E61">
              <w:rPr>
                <w:rFonts w:ascii="Times New Roman" w:hAnsi="Times New Roman"/>
                <w:b/>
                <w:sz w:val="22"/>
                <w:szCs w:val="22"/>
              </w:rPr>
              <w:t>п</w:t>
            </w:r>
            <w:r w:rsidRPr="00F81E61">
              <w:rPr>
                <w:rFonts w:ascii="Times New Roman" w:hAnsi="Times New Roman"/>
                <w:b/>
                <w:spacing w:val="-20"/>
                <w:sz w:val="22"/>
                <w:szCs w:val="22"/>
              </w:rPr>
              <w:t>ревы</w:t>
            </w:r>
            <w:r w:rsidRPr="00F81E61">
              <w:rPr>
                <w:rFonts w:ascii="Times New Roman" w:hAnsi="Times New Roman"/>
                <w:b/>
                <w:sz w:val="22"/>
                <w:szCs w:val="22"/>
              </w:rPr>
              <w:t>ше</w:t>
            </w:r>
          </w:p>
          <w:p w:rsidR="0011569F" w:rsidRPr="00F81E61" w:rsidRDefault="0011569F" w:rsidP="00042F93">
            <w:pPr>
              <w:ind w:hanging="108"/>
              <w:jc w:val="center"/>
              <w:rPr>
                <w:rFonts w:ascii="Times New Roman" w:hAnsi="Times New Roman"/>
                <w:b/>
              </w:rPr>
            </w:pPr>
            <w:r w:rsidRPr="00F81E61">
              <w:rPr>
                <w:rFonts w:ascii="Times New Roman" w:hAnsi="Times New Roman"/>
                <w:b/>
                <w:sz w:val="22"/>
                <w:szCs w:val="22"/>
              </w:rPr>
              <w:t>ния</w:t>
            </w:r>
          </w:p>
          <w:p w:rsidR="0011569F" w:rsidRPr="00F81E61" w:rsidRDefault="0011569F" w:rsidP="00042F93">
            <w:pPr>
              <w:jc w:val="center"/>
              <w:rPr>
                <w:rFonts w:ascii="Times New Roman" w:hAnsi="Times New Roman"/>
                <w:b/>
              </w:rPr>
            </w:pPr>
            <w:r w:rsidRPr="00F81E61">
              <w:rPr>
                <w:rFonts w:ascii="Times New Roman" w:hAnsi="Times New Roman"/>
                <w:b/>
                <w:sz w:val="22"/>
                <w:szCs w:val="22"/>
              </w:rPr>
              <w:t>ПДК</w:t>
            </w:r>
          </w:p>
        </w:tc>
      </w:tr>
      <w:tr w:rsidR="0011569F" w:rsidRPr="00F81E61" w:rsidTr="00042F93">
        <w:tblPrEx>
          <w:tblLook w:val="00A0" w:firstRow="1" w:lastRow="0" w:firstColumn="1" w:lastColumn="0" w:noHBand="0" w:noVBand="0"/>
        </w:tblPrEx>
        <w:trPr>
          <w:trHeight w:val="531"/>
        </w:trPr>
        <w:tc>
          <w:tcPr>
            <w:tcW w:w="1839" w:type="dxa"/>
            <w:vMerge w:val="restart"/>
            <w:tcBorders>
              <w:top w:val="single" w:sz="4" w:space="0" w:color="auto"/>
              <w:left w:val="single" w:sz="4" w:space="0" w:color="auto"/>
              <w:right w:val="single" w:sz="4" w:space="0" w:color="auto"/>
            </w:tcBorders>
          </w:tcPr>
          <w:p w:rsidR="0011569F" w:rsidRPr="00F81E61" w:rsidRDefault="0011569F" w:rsidP="00042F93">
            <w:pPr>
              <w:pStyle w:val="a6"/>
              <w:spacing w:after="0"/>
              <w:rPr>
                <w:rFonts w:ascii="Times New Roman" w:hAnsi="Times New Roman"/>
              </w:rPr>
            </w:pPr>
            <w:r w:rsidRPr="00F81E61">
              <w:rPr>
                <w:rFonts w:ascii="Times New Roman" w:hAnsi="Times New Roman"/>
              </w:rPr>
              <w:t>оз.Бурабай</w:t>
            </w:r>
          </w:p>
          <w:p w:rsidR="0011569F" w:rsidRPr="00F81E61" w:rsidRDefault="0011569F" w:rsidP="00042F93">
            <w:pPr>
              <w:jc w:val="center"/>
              <w:rPr>
                <w:rFonts w:ascii="Times New Roman" w:hAnsi="Times New Roman"/>
                <w:b/>
                <w:bCs/>
              </w:rPr>
            </w:pPr>
            <w:r w:rsidRPr="00F81E61">
              <w:rPr>
                <w:rFonts w:ascii="Times New Roman" w:hAnsi="Times New Roman"/>
              </w:rPr>
              <w:t>пос.Боровое</w:t>
            </w:r>
          </w:p>
        </w:tc>
        <w:tc>
          <w:tcPr>
            <w:tcW w:w="155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8,36</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8,33</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(нормативно-чистая)</w:t>
            </w:r>
          </w:p>
        </w:tc>
        <w:tc>
          <w:tcPr>
            <w:tcW w:w="1700" w:type="dxa"/>
            <w:gridSpan w:val="2"/>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426"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8,33</w:t>
            </w:r>
          </w:p>
        </w:tc>
        <w:tc>
          <w:tcPr>
            <w:tcW w:w="86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rPr>
            </w:pPr>
          </w:p>
        </w:tc>
      </w:tr>
      <w:tr w:rsidR="0011569F" w:rsidRPr="00F81E61" w:rsidTr="00042F93">
        <w:tblPrEx>
          <w:tblLook w:val="00A0" w:firstRow="1" w:lastRow="0" w:firstColumn="1" w:lastColumn="0" w:noHBand="0" w:noVBand="0"/>
        </w:tblPrEx>
        <w:trPr>
          <w:trHeight w:val="269"/>
        </w:trPr>
        <w:tc>
          <w:tcPr>
            <w:tcW w:w="1839"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554"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1,91 (нормативно-чистая)</w:t>
            </w: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1,12 (нормативно-чистая)</w:t>
            </w:r>
          </w:p>
        </w:tc>
        <w:tc>
          <w:tcPr>
            <w:tcW w:w="1700" w:type="dxa"/>
            <w:gridSpan w:val="2"/>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426"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1,12</w:t>
            </w:r>
          </w:p>
        </w:tc>
        <w:tc>
          <w:tcPr>
            <w:tcW w:w="86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rPr>
            </w:pPr>
          </w:p>
        </w:tc>
      </w:tr>
      <w:tr w:rsidR="0011569F" w:rsidRPr="00F81E61" w:rsidTr="00042F93">
        <w:tblPrEx>
          <w:tblLook w:val="00A0" w:firstRow="1" w:lastRow="0" w:firstColumn="1" w:lastColumn="0" w:noHBand="0" w:noVBand="0"/>
        </w:tblPrEx>
        <w:trPr>
          <w:trHeight w:val="283"/>
        </w:trPr>
        <w:tc>
          <w:tcPr>
            <w:tcW w:w="1839"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554" w:type="dxa"/>
            <w:vMerge w:val="restart"/>
            <w:tcBorders>
              <w:left w:val="nil"/>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rPr>
              <w:t>0,85(2кл)</w:t>
            </w:r>
          </w:p>
          <w:p w:rsidR="0011569F" w:rsidRPr="00F81E61" w:rsidRDefault="0011569F" w:rsidP="00042F93">
            <w:pPr>
              <w:jc w:val="center"/>
              <w:rPr>
                <w:rFonts w:ascii="Times New Roman" w:hAnsi="Times New Roman"/>
                <w:bCs/>
              </w:rPr>
            </w:pPr>
            <w:r w:rsidRPr="00F81E61">
              <w:rPr>
                <w:rFonts w:ascii="Times New Roman" w:hAnsi="Times New Roman"/>
                <w:bCs/>
              </w:rPr>
              <w:t>чистая</w:t>
            </w:r>
          </w:p>
        </w:tc>
        <w:tc>
          <w:tcPr>
            <w:tcW w:w="1557" w:type="dxa"/>
            <w:vMerge w:val="restart"/>
            <w:tcBorders>
              <w:left w:val="nil"/>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3,21</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(высокого </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 уровня загрязнения)</w:t>
            </w:r>
          </w:p>
        </w:tc>
        <w:tc>
          <w:tcPr>
            <w:tcW w:w="1557" w:type="dxa"/>
            <w:vMerge w:val="restart"/>
            <w:tcBorders>
              <w:left w:val="nil"/>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3,19</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(высокого </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 уровня загрязнения)</w:t>
            </w:r>
          </w:p>
        </w:tc>
        <w:tc>
          <w:tcPr>
            <w:tcW w:w="3986" w:type="dxa"/>
            <w:gridSpan w:val="6"/>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
                <w:bCs/>
              </w:rPr>
            </w:pPr>
            <w:r w:rsidRPr="00F81E61">
              <w:rPr>
                <w:rFonts w:ascii="Times New Roman" w:hAnsi="Times New Roman"/>
                <w:b/>
                <w:sz w:val="22"/>
                <w:szCs w:val="22"/>
              </w:rPr>
              <w:t>биогенные вещества</w:t>
            </w:r>
          </w:p>
        </w:tc>
      </w:tr>
      <w:tr w:rsidR="0011569F" w:rsidRPr="00F81E61" w:rsidTr="00042F93">
        <w:tblPrEx>
          <w:tblLook w:val="00A0" w:firstRow="1" w:lastRow="0" w:firstColumn="1" w:lastColumn="0" w:noHBand="0" w:noVBand="0"/>
        </w:tblPrEx>
        <w:trPr>
          <w:trHeight w:val="274"/>
        </w:trPr>
        <w:tc>
          <w:tcPr>
            <w:tcW w:w="1839"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554" w:type="dxa"/>
            <w:vMerge/>
            <w:tcBorders>
              <w:left w:val="nil"/>
              <w:right w:val="single" w:sz="4" w:space="0" w:color="auto"/>
            </w:tcBorders>
            <w:noWrap/>
          </w:tcPr>
          <w:p w:rsidR="0011569F" w:rsidRPr="00F81E61" w:rsidRDefault="0011569F" w:rsidP="00042F93">
            <w:pPr>
              <w:jc w:val="center"/>
              <w:rPr>
                <w:rFonts w:ascii="Times New Roman" w:hAnsi="Times New Roman"/>
                <w:bCs/>
              </w:rPr>
            </w:pPr>
          </w:p>
        </w:tc>
        <w:tc>
          <w:tcPr>
            <w:tcW w:w="1557" w:type="dxa"/>
            <w:vMerge/>
            <w:tcBorders>
              <w:left w:val="nil"/>
              <w:right w:val="single" w:sz="4" w:space="0" w:color="auto"/>
            </w:tcBorders>
          </w:tcPr>
          <w:p w:rsidR="0011569F" w:rsidRPr="00F81E61" w:rsidRDefault="0011569F" w:rsidP="00042F93">
            <w:pPr>
              <w:jc w:val="center"/>
              <w:rPr>
                <w:rFonts w:ascii="Times New Roman" w:hAnsi="Times New Roman"/>
                <w:bCs/>
              </w:rPr>
            </w:pPr>
          </w:p>
        </w:tc>
        <w:tc>
          <w:tcPr>
            <w:tcW w:w="1557" w:type="dxa"/>
            <w:vMerge/>
            <w:tcBorders>
              <w:left w:val="nil"/>
              <w:right w:val="single" w:sz="4" w:space="0" w:color="auto"/>
            </w:tcBorders>
          </w:tcPr>
          <w:p w:rsidR="0011569F" w:rsidRPr="00F81E61" w:rsidRDefault="0011569F" w:rsidP="00042F93">
            <w:pPr>
              <w:jc w:val="center"/>
              <w:rPr>
                <w:rFonts w:ascii="Times New Roman" w:hAnsi="Times New Roman"/>
                <w:bCs/>
              </w:rPr>
            </w:pPr>
          </w:p>
        </w:tc>
        <w:tc>
          <w:tcPr>
            <w:tcW w:w="1700" w:type="dxa"/>
            <w:gridSpan w:val="2"/>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 xml:space="preserve">Фториды </w:t>
            </w:r>
          </w:p>
        </w:tc>
        <w:tc>
          <w:tcPr>
            <w:tcW w:w="1426"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2,53</w:t>
            </w:r>
          </w:p>
        </w:tc>
        <w:tc>
          <w:tcPr>
            <w:tcW w:w="86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3,4</w:t>
            </w:r>
          </w:p>
        </w:tc>
      </w:tr>
      <w:tr w:rsidR="0011569F" w:rsidRPr="00F81E61" w:rsidTr="00042F93">
        <w:tblPrEx>
          <w:tblLook w:val="00A0" w:firstRow="1" w:lastRow="0" w:firstColumn="1" w:lastColumn="0" w:noHBand="0" w:noVBand="0"/>
        </w:tblPrEx>
        <w:trPr>
          <w:trHeight w:val="407"/>
        </w:trPr>
        <w:tc>
          <w:tcPr>
            <w:tcW w:w="1839"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554" w:type="dxa"/>
            <w:vMerge/>
            <w:tcBorders>
              <w:left w:val="nil"/>
              <w:right w:val="single" w:sz="4" w:space="0" w:color="auto"/>
            </w:tcBorders>
            <w:noWrap/>
          </w:tcPr>
          <w:p w:rsidR="0011569F" w:rsidRPr="00F81E61" w:rsidRDefault="0011569F" w:rsidP="00042F93">
            <w:pPr>
              <w:jc w:val="center"/>
              <w:rPr>
                <w:rFonts w:ascii="Times New Roman" w:hAnsi="Times New Roman"/>
                <w:bCs/>
              </w:rPr>
            </w:pPr>
          </w:p>
        </w:tc>
        <w:tc>
          <w:tcPr>
            <w:tcW w:w="1557" w:type="dxa"/>
            <w:vMerge/>
            <w:tcBorders>
              <w:left w:val="nil"/>
              <w:right w:val="single" w:sz="4" w:space="0" w:color="auto"/>
            </w:tcBorders>
          </w:tcPr>
          <w:p w:rsidR="0011569F" w:rsidRPr="00F81E61" w:rsidRDefault="0011569F" w:rsidP="00042F93">
            <w:pPr>
              <w:jc w:val="center"/>
              <w:rPr>
                <w:rFonts w:ascii="Times New Roman" w:hAnsi="Times New Roman"/>
                <w:bCs/>
              </w:rPr>
            </w:pPr>
          </w:p>
        </w:tc>
        <w:tc>
          <w:tcPr>
            <w:tcW w:w="1557" w:type="dxa"/>
            <w:vMerge/>
            <w:tcBorders>
              <w:left w:val="nil"/>
              <w:right w:val="single" w:sz="4" w:space="0" w:color="auto"/>
            </w:tcBorders>
          </w:tcPr>
          <w:p w:rsidR="0011569F" w:rsidRPr="00F81E61" w:rsidRDefault="0011569F" w:rsidP="00042F93">
            <w:pPr>
              <w:jc w:val="center"/>
              <w:rPr>
                <w:rFonts w:ascii="Times New Roman" w:hAnsi="Times New Roman"/>
                <w:bCs/>
              </w:rPr>
            </w:pPr>
          </w:p>
        </w:tc>
        <w:tc>
          <w:tcPr>
            <w:tcW w:w="3986" w:type="dxa"/>
            <w:gridSpan w:val="6"/>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193"/>
        </w:trPr>
        <w:tc>
          <w:tcPr>
            <w:tcW w:w="1839"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554" w:type="dxa"/>
            <w:vMerge/>
            <w:tcBorders>
              <w:left w:val="nil"/>
              <w:right w:val="single" w:sz="4" w:space="0" w:color="auto"/>
            </w:tcBorders>
            <w:noWrap/>
          </w:tcPr>
          <w:p w:rsidR="0011569F" w:rsidRPr="00F81E61" w:rsidRDefault="0011569F" w:rsidP="00042F93">
            <w:pPr>
              <w:jc w:val="center"/>
              <w:rPr>
                <w:rFonts w:ascii="Times New Roman" w:hAnsi="Times New Roman"/>
                <w:bCs/>
              </w:rPr>
            </w:pPr>
          </w:p>
        </w:tc>
        <w:tc>
          <w:tcPr>
            <w:tcW w:w="1557" w:type="dxa"/>
            <w:vMerge/>
            <w:tcBorders>
              <w:left w:val="nil"/>
              <w:right w:val="single" w:sz="4" w:space="0" w:color="auto"/>
            </w:tcBorders>
          </w:tcPr>
          <w:p w:rsidR="0011569F" w:rsidRPr="00F81E61" w:rsidRDefault="0011569F" w:rsidP="00042F93">
            <w:pPr>
              <w:jc w:val="center"/>
              <w:rPr>
                <w:rFonts w:ascii="Times New Roman" w:hAnsi="Times New Roman"/>
                <w:bCs/>
              </w:rPr>
            </w:pPr>
          </w:p>
        </w:tc>
        <w:tc>
          <w:tcPr>
            <w:tcW w:w="1557" w:type="dxa"/>
            <w:vMerge/>
            <w:tcBorders>
              <w:left w:val="nil"/>
              <w:right w:val="single" w:sz="4" w:space="0" w:color="auto"/>
            </w:tcBorders>
          </w:tcPr>
          <w:p w:rsidR="0011569F" w:rsidRPr="00F81E61" w:rsidRDefault="0011569F" w:rsidP="00042F93">
            <w:pPr>
              <w:jc w:val="center"/>
              <w:rPr>
                <w:rFonts w:ascii="Times New Roman" w:hAnsi="Times New Roman"/>
                <w:bCs/>
              </w:rPr>
            </w:pPr>
          </w:p>
        </w:tc>
        <w:tc>
          <w:tcPr>
            <w:tcW w:w="1700" w:type="dxa"/>
            <w:gridSpan w:val="2"/>
            <w:tcBorders>
              <w:top w:val="single" w:sz="4" w:space="0" w:color="auto"/>
              <w:left w:val="nil"/>
              <w:right w:val="single" w:sz="4" w:space="0" w:color="auto"/>
            </w:tcBorders>
          </w:tcPr>
          <w:p w:rsidR="0011569F" w:rsidRPr="00F81E61" w:rsidRDefault="0011569F" w:rsidP="00042F93">
            <w:pPr>
              <w:rPr>
                <w:rFonts w:ascii="Times New Roman" w:hAnsi="Times New Roman"/>
                <w:bCs/>
              </w:rPr>
            </w:pPr>
            <w:r w:rsidRPr="00F81E61">
              <w:rPr>
                <w:rFonts w:ascii="Times New Roman" w:hAnsi="Times New Roman"/>
                <w:bCs/>
                <w:sz w:val="22"/>
                <w:szCs w:val="22"/>
              </w:rPr>
              <w:t xml:space="preserve">Медь </w:t>
            </w:r>
          </w:p>
        </w:tc>
        <w:tc>
          <w:tcPr>
            <w:tcW w:w="1426" w:type="dxa"/>
            <w:gridSpan w:val="3"/>
            <w:tcBorders>
              <w:top w:val="single" w:sz="4" w:space="0" w:color="auto"/>
              <w:left w:val="nil"/>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0,0032</w:t>
            </w:r>
          </w:p>
        </w:tc>
        <w:tc>
          <w:tcPr>
            <w:tcW w:w="860" w:type="dxa"/>
            <w:tcBorders>
              <w:top w:val="single" w:sz="4" w:space="0" w:color="auto"/>
              <w:left w:val="nil"/>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3,2</w:t>
            </w:r>
          </w:p>
        </w:tc>
      </w:tr>
      <w:tr w:rsidR="0011569F" w:rsidRPr="00F81E61" w:rsidTr="00042F93">
        <w:tblPrEx>
          <w:tblLook w:val="00A0" w:firstRow="1" w:lastRow="0" w:firstColumn="1" w:lastColumn="0" w:noHBand="0" w:noVBand="0"/>
        </w:tblPrEx>
        <w:trPr>
          <w:trHeight w:val="255"/>
        </w:trPr>
        <w:tc>
          <w:tcPr>
            <w:tcW w:w="1839"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554"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left w:val="nil"/>
              <w:right w:val="single" w:sz="4" w:space="0" w:color="auto"/>
            </w:tcBorders>
          </w:tcPr>
          <w:p w:rsidR="0011569F" w:rsidRPr="00F81E61" w:rsidRDefault="0011569F" w:rsidP="00042F93">
            <w:pPr>
              <w:jc w:val="center"/>
              <w:rPr>
                <w:rFonts w:ascii="Times New Roman" w:hAnsi="Times New Roman"/>
              </w:rPr>
            </w:pPr>
          </w:p>
        </w:tc>
        <w:tc>
          <w:tcPr>
            <w:tcW w:w="1557" w:type="dxa"/>
            <w:vMerge/>
            <w:tcBorders>
              <w:left w:val="nil"/>
              <w:right w:val="single" w:sz="4" w:space="0" w:color="auto"/>
            </w:tcBorders>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bCs/>
              </w:rPr>
            </w:pPr>
            <w:r w:rsidRPr="00F81E61">
              <w:rPr>
                <w:rFonts w:ascii="Times New Roman" w:hAnsi="Times New Roman"/>
                <w:bCs/>
              </w:rPr>
              <w:t xml:space="preserve">Цинк </w:t>
            </w:r>
          </w:p>
        </w:tc>
        <w:tc>
          <w:tcPr>
            <w:tcW w:w="1426"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0,0203</w:t>
            </w:r>
          </w:p>
        </w:tc>
        <w:tc>
          <w:tcPr>
            <w:tcW w:w="86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2,0</w:t>
            </w:r>
          </w:p>
        </w:tc>
      </w:tr>
      <w:tr w:rsidR="0011569F" w:rsidRPr="00F81E61" w:rsidTr="00042F93">
        <w:tblPrEx>
          <w:tblLook w:val="00A0" w:firstRow="1" w:lastRow="0" w:firstColumn="1" w:lastColumn="0" w:noHBand="0" w:noVBand="0"/>
        </w:tblPrEx>
        <w:trPr>
          <w:trHeight w:val="195"/>
        </w:trPr>
        <w:tc>
          <w:tcPr>
            <w:tcW w:w="1839" w:type="dxa"/>
            <w:vMerge/>
            <w:tcBorders>
              <w:left w:val="single" w:sz="4" w:space="0" w:color="auto"/>
              <w:right w:val="single" w:sz="4" w:space="0" w:color="auto"/>
            </w:tcBorders>
            <w:vAlign w:val="center"/>
          </w:tcPr>
          <w:p w:rsidR="0011569F" w:rsidRPr="00F81E61" w:rsidRDefault="0011569F" w:rsidP="00042F93">
            <w:pPr>
              <w:rPr>
                <w:rFonts w:ascii="Times New Roman" w:hAnsi="Times New Roman"/>
              </w:rPr>
            </w:pPr>
          </w:p>
        </w:tc>
        <w:tc>
          <w:tcPr>
            <w:tcW w:w="1554" w:type="dxa"/>
            <w:vMerge/>
            <w:tcBorders>
              <w:left w:val="nil"/>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left w:val="nil"/>
              <w:right w:val="single" w:sz="4" w:space="0" w:color="auto"/>
            </w:tcBorders>
          </w:tcPr>
          <w:p w:rsidR="0011569F" w:rsidRPr="00F81E61" w:rsidRDefault="0011569F" w:rsidP="00042F93">
            <w:pPr>
              <w:jc w:val="center"/>
              <w:rPr>
                <w:rFonts w:ascii="Times New Roman" w:hAnsi="Times New Roman"/>
              </w:rPr>
            </w:pPr>
          </w:p>
        </w:tc>
        <w:tc>
          <w:tcPr>
            <w:tcW w:w="1557" w:type="dxa"/>
            <w:vMerge/>
            <w:tcBorders>
              <w:left w:val="nil"/>
              <w:right w:val="single" w:sz="4" w:space="0" w:color="auto"/>
            </w:tcBorders>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bCs/>
              </w:rPr>
            </w:pPr>
            <w:r w:rsidRPr="00F81E61">
              <w:rPr>
                <w:rFonts w:ascii="Times New Roman" w:hAnsi="Times New Roman"/>
                <w:bCs/>
                <w:sz w:val="22"/>
                <w:szCs w:val="22"/>
              </w:rPr>
              <w:t xml:space="preserve">Марганец </w:t>
            </w:r>
          </w:p>
        </w:tc>
        <w:tc>
          <w:tcPr>
            <w:tcW w:w="1426"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0,038</w:t>
            </w:r>
          </w:p>
        </w:tc>
        <w:tc>
          <w:tcPr>
            <w:tcW w:w="86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rPr>
              <w:t>3,8</w:t>
            </w:r>
          </w:p>
        </w:tc>
      </w:tr>
      <w:tr w:rsidR="0011569F" w:rsidRPr="00F81E61" w:rsidTr="00042F93">
        <w:tblPrEx>
          <w:tblLook w:val="00A0" w:firstRow="1" w:lastRow="0" w:firstColumn="1" w:lastColumn="0" w:noHBand="0" w:noVBand="0"/>
        </w:tblPrEx>
        <w:trPr>
          <w:trHeight w:val="273"/>
        </w:trPr>
        <w:tc>
          <w:tcPr>
            <w:tcW w:w="1839" w:type="dxa"/>
            <w:vMerge w:val="restart"/>
            <w:tcBorders>
              <w:top w:val="single" w:sz="4" w:space="0" w:color="auto"/>
              <w:left w:val="single" w:sz="4" w:space="0" w:color="auto"/>
              <w:bottom w:val="single" w:sz="4" w:space="0" w:color="auto"/>
              <w:right w:val="single" w:sz="4" w:space="0" w:color="auto"/>
            </w:tcBorders>
          </w:tcPr>
          <w:p w:rsidR="0011569F" w:rsidRPr="00F81E61" w:rsidRDefault="0011569F" w:rsidP="00042F93">
            <w:pPr>
              <w:pStyle w:val="a9"/>
              <w:spacing w:after="0"/>
              <w:ind w:left="0"/>
              <w:jc w:val="center"/>
              <w:rPr>
                <w:rFonts w:ascii="Times New Roman" w:hAnsi="Times New Roman"/>
              </w:rPr>
            </w:pPr>
            <w:r w:rsidRPr="00F81E61">
              <w:rPr>
                <w:rFonts w:ascii="Times New Roman" w:hAnsi="Times New Roman"/>
              </w:rPr>
              <w:t>оз.Улькен</w:t>
            </w:r>
          </w:p>
          <w:p w:rsidR="0011569F" w:rsidRPr="00F81E61" w:rsidRDefault="0011569F" w:rsidP="00042F93">
            <w:pPr>
              <w:pStyle w:val="a9"/>
              <w:spacing w:after="0"/>
              <w:ind w:left="0"/>
              <w:jc w:val="center"/>
              <w:rPr>
                <w:rFonts w:ascii="Times New Roman" w:hAnsi="Times New Roman"/>
              </w:rPr>
            </w:pPr>
            <w:r w:rsidRPr="00F81E61">
              <w:rPr>
                <w:rFonts w:ascii="Times New Roman" w:hAnsi="Times New Roman"/>
              </w:rPr>
              <w:t>Шабакты</w:t>
            </w:r>
          </w:p>
          <w:p w:rsidR="0011569F" w:rsidRPr="00F81E61" w:rsidRDefault="0011569F" w:rsidP="00042F93">
            <w:pPr>
              <w:jc w:val="center"/>
              <w:rPr>
                <w:rFonts w:ascii="Times New Roman" w:hAnsi="Times New Roman"/>
                <w:b/>
                <w:bCs/>
              </w:rPr>
            </w:pPr>
            <w:r w:rsidRPr="00F81E61">
              <w:rPr>
                <w:rFonts w:ascii="Times New Roman" w:hAnsi="Times New Roman"/>
              </w:rPr>
              <w:t>пос.Боровое</w:t>
            </w:r>
          </w:p>
        </w:tc>
        <w:tc>
          <w:tcPr>
            <w:tcW w:w="1554"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8,20</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8,65</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(нормативно-чистая)</w:t>
            </w:r>
          </w:p>
        </w:tc>
        <w:tc>
          <w:tcPr>
            <w:tcW w:w="1700" w:type="dxa"/>
            <w:gridSpan w:val="2"/>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426"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8,65</w:t>
            </w:r>
          </w:p>
        </w:tc>
        <w:tc>
          <w:tcPr>
            <w:tcW w:w="86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p>
        </w:tc>
      </w:tr>
      <w:tr w:rsidR="0011569F" w:rsidRPr="00F81E61" w:rsidTr="00042F93">
        <w:tblPrEx>
          <w:tblLook w:val="00A0" w:firstRow="1" w:lastRow="0" w:firstColumn="1" w:lastColumn="0" w:noHBand="0" w:noVBand="0"/>
        </w:tblPrEx>
        <w:trPr>
          <w:trHeight w:val="769"/>
        </w:trPr>
        <w:tc>
          <w:tcPr>
            <w:tcW w:w="183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1,28</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1,10</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(нормативно-чистая)</w:t>
            </w:r>
          </w:p>
        </w:tc>
        <w:tc>
          <w:tcPr>
            <w:tcW w:w="1700" w:type="dxa"/>
            <w:gridSpan w:val="2"/>
            <w:tcBorders>
              <w:top w:val="nil"/>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426" w:type="dxa"/>
            <w:gridSpan w:val="3"/>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1,10</w:t>
            </w:r>
          </w:p>
        </w:tc>
        <w:tc>
          <w:tcPr>
            <w:tcW w:w="860"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p>
        </w:tc>
      </w:tr>
      <w:tr w:rsidR="0011569F" w:rsidRPr="00F81E61" w:rsidTr="00042F93">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mallCaps/>
                <w:spacing w:val="-20"/>
                <w:lang w:val="kk-KZ"/>
              </w:rPr>
            </w:pPr>
            <w:r w:rsidRPr="00F81E61">
              <w:rPr>
                <w:rFonts w:ascii="Times New Roman" w:hAnsi="Times New Roman"/>
                <w:smallCaps/>
                <w:spacing w:val="-20"/>
                <w:lang w:val="kk-KZ"/>
              </w:rPr>
              <w:t>3,46</w:t>
            </w:r>
          </w:p>
          <w:p w:rsidR="0011569F" w:rsidRPr="00F81E61" w:rsidRDefault="0011569F" w:rsidP="00042F93">
            <w:pPr>
              <w:jc w:val="center"/>
              <w:rPr>
                <w:rFonts w:ascii="Times New Roman" w:hAnsi="Times New Roman"/>
                <w:smallCaps/>
                <w:spacing w:val="-20"/>
                <w:lang w:val="kk-KZ"/>
              </w:rPr>
            </w:pPr>
            <w:r w:rsidRPr="00F81E61">
              <w:rPr>
                <w:rFonts w:ascii="Times New Roman" w:hAnsi="Times New Roman"/>
                <w:smallCaps/>
                <w:spacing w:val="-20"/>
                <w:lang w:val="kk-KZ"/>
              </w:rPr>
              <w:t>(</w:t>
            </w:r>
            <w:r w:rsidRPr="00F81E61">
              <w:rPr>
                <w:rFonts w:ascii="Times New Roman" w:hAnsi="Times New Roman"/>
                <w:spacing w:val="-20"/>
              </w:rPr>
              <w:t>4кл)</w:t>
            </w:r>
          </w:p>
          <w:p w:rsidR="0011569F" w:rsidRPr="00F81E61" w:rsidRDefault="0011569F" w:rsidP="00042F93">
            <w:pPr>
              <w:jc w:val="center"/>
              <w:rPr>
                <w:rFonts w:ascii="Times New Roman" w:hAnsi="Times New Roman"/>
                <w:b/>
                <w:bCs/>
              </w:rPr>
            </w:pPr>
            <w:r w:rsidRPr="00F81E61">
              <w:rPr>
                <w:rFonts w:ascii="Times New Roman" w:hAnsi="Times New Roman"/>
                <w:spacing w:val="-20"/>
              </w:rPr>
              <w:t>загрязнённая</w:t>
            </w:r>
          </w:p>
        </w:tc>
        <w:tc>
          <w:tcPr>
            <w:tcW w:w="1557"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6,59</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(высокого </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 уровня загрязнения)</w:t>
            </w:r>
          </w:p>
        </w:tc>
        <w:tc>
          <w:tcPr>
            <w:tcW w:w="1557"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6,69</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(высокого </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 уровня загрязнения)</w:t>
            </w:r>
          </w:p>
        </w:tc>
        <w:tc>
          <w:tcPr>
            <w:tcW w:w="3986" w:type="dxa"/>
            <w:gridSpan w:val="6"/>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
                <w:bCs/>
                <w:lang w:val="kk-KZ"/>
              </w:rPr>
            </w:pPr>
            <w:r w:rsidRPr="00F81E61">
              <w:rPr>
                <w:rFonts w:ascii="Times New Roman" w:hAnsi="Times New Roman"/>
                <w:b/>
                <w:bCs/>
                <w:sz w:val="22"/>
                <w:szCs w:val="22"/>
                <w:lang w:val="kk-KZ"/>
              </w:rPr>
              <w:t xml:space="preserve">главные ионы </w:t>
            </w:r>
          </w:p>
        </w:tc>
      </w:tr>
      <w:tr w:rsidR="0011569F" w:rsidRPr="00F81E61" w:rsidTr="00042F93">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p>
        </w:tc>
        <w:tc>
          <w:tcPr>
            <w:tcW w:w="1700" w:type="dxa"/>
            <w:gridSpan w:val="2"/>
            <w:tcBorders>
              <w:top w:val="nil"/>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 xml:space="preserve">Сульфаты </w:t>
            </w:r>
          </w:p>
        </w:tc>
        <w:tc>
          <w:tcPr>
            <w:tcW w:w="1426" w:type="dxa"/>
            <w:gridSpan w:val="3"/>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246</w:t>
            </w:r>
          </w:p>
        </w:tc>
        <w:tc>
          <w:tcPr>
            <w:tcW w:w="860"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2,5</w:t>
            </w:r>
          </w:p>
        </w:tc>
      </w:tr>
      <w:tr w:rsidR="0011569F" w:rsidRPr="00F81E61" w:rsidTr="00042F93">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p>
        </w:tc>
        <w:tc>
          <w:tcPr>
            <w:tcW w:w="1700" w:type="dxa"/>
            <w:gridSpan w:val="2"/>
            <w:tcBorders>
              <w:top w:val="nil"/>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 xml:space="preserve">Магний </w:t>
            </w:r>
          </w:p>
        </w:tc>
        <w:tc>
          <w:tcPr>
            <w:tcW w:w="1426" w:type="dxa"/>
            <w:gridSpan w:val="3"/>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92,22</w:t>
            </w:r>
          </w:p>
        </w:tc>
        <w:tc>
          <w:tcPr>
            <w:tcW w:w="860"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2,3</w:t>
            </w:r>
          </w:p>
        </w:tc>
      </w:tr>
      <w:tr w:rsidR="0011569F" w:rsidRPr="00F81E61" w:rsidTr="00042F93">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p>
        </w:tc>
        <w:tc>
          <w:tcPr>
            <w:tcW w:w="3986" w:type="dxa"/>
            <w:gridSpan w:val="6"/>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
                <w:bCs/>
                <w:lang w:val="kk-KZ"/>
              </w:rPr>
            </w:pPr>
            <w:r w:rsidRPr="00F81E61">
              <w:rPr>
                <w:rFonts w:ascii="Times New Roman" w:hAnsi="Times New Roman"/>
                <w:b/>
                <w:bCs/>
                <w:sz w:val="22"/>
                <w:szCs w:val="22"/>
                <w:lang w:val="kk-KZ"/>
              </w:rPr>
              <w:t>биогенные вещества</w:t>
            </w:r>
          </w:p>
          <w:p w:rsidR="0011569F" w:rsidRPr="00F81E61" w:rsidRDefault="0011569F" w:rsidP="00042F93">
            <w:pPr>
              <w:jc w:val="center"/>
              <w:rPr>
                <w:rFonts w:ascii="Times New Roman" w:hAnsi="Times New Roman"/>
                <w:b/>
                <w:bCs/>
                <w:lang w:val="kk-KZ"/>
              </w:rPr>
            </w:pPr>
          </w:p>
        </w:tc>
      </w:tr>
      <w:tr w:rsidR="0011569F" w:rsidRPr="00F81E61" w:rsidTr="00042F93">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p>
        </w:tc>
        <w:tc>
          <w:tcPr>
            <w:tcW w:w="1700" w:type="dxa"/>
            <w:gridSpan w:val="2"/>
            <w:tcBorders>
              <w:top w:val="nil"/>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 xml:space="preserve">Фториды </w:t>
            </w:r>
          </w:p>
        </w:tc>
        <w:tc>
          <w:tcPr>
            <w:tcW w:w="1426" w:type="dxa"/>
            <w:gridSpan w:val="3"/>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11,28</w:t>
            </w:r>
          </w:p>
        </w:tc>
        <w:tc>
          <w:tcPr>
            <w:tcW w:w="860"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15,0</w:t>
            </w:r>
          </w:p>
        </w:tc>
      </w:tr>
      <w:tr w:rsidR="0011569F" w:rsidRPr="00F81E61" w:rsidTr="00042F93">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p>
        </w:tc>
        <w:tc>
          <w:tcPr>
            <w:tcW w:w="3986" w:type="dxa"/>
            <w:gridSpan w:val="6"/>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285"/>
        </w:trPr>
        <w:tc>
          <w:tcPr>
            <w:tcW w:w="183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p>
        </w:tc>
        <w:tc>
          <w:tcPr>
            <w:tcW w:w="1700" w:type="dxa"/>
            <w:gridSpan w:val="2"/>
            <w:tcBorders>
              <w:top w:val="nil"/>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 xml:space="preserve">Медь </w:t>
            </w:r>
          </w:p>
        </w:tc>
        <w:tc>
          <w:tcPr>
            <w:tcW w:w="1426" w:type="dxa"/>
            <w:gridSpan w:val="3"/>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0,0035</w:t>
            </w:r>
          </w:p>
        </w:tc>
        <w:tc>
          <w:tcPr>
            <w:tcW w:w="860" w:type="dxa"/>
            <w:tcBorders>
              <w:top w:val="nil"/>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3,5</w:t>
            </w:r>
          </w:p>
        </w:tc>
      </w:tr>
      <w:tr w:rsidR="0011569F" w:rsidRPr="00F81E61" w:rsidTr="00042F93">
        <w:tblPrEx>
          <w:tblLook w:val="00A0" w:firstRow="1" w:lastRow="0" w:firstColumn="1" w:lastColumn="0" w:noHBand="0" w:noVBand="0"/>
        </w:tblPrEx>
        <w:trPr>
          <w:trHeight w:val="230"/>
        </w:trPr>
        <w:tc>
          <w:tcPr>
            <w:tcW w:w="183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p>
        </w:tc>
        <w:tc>
          <w:tcPr>
            <w:tcW w:w="1700" w:type="dxa"/>
            <w:gridSpan w:val="2"/>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Цинк</w:t>
            </w:r>
          </w:p>
        </w:tc>
        <w:tc>
          <w:tcPr>
            <w:tcW w:w="1426"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0,0156</w:t>
            </w:r>
          </w:p>
        </w:tc>
        <w:tc>
          <w:tcPr>
            <w:tcW w:w="86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1,6</w:t>
            </w:r>
          </w:p>
        </w:tc>
      </w:tr>
      <w:tr w:rsidR="0011569F" w:rsidRPr="00F81E61" w:rsidTr="00042F93">
        <w:tblPrEx>
          <w:tblLook w:val="00A0" w:firstRow="1" w:lastRow="0" w:firstColumn="1" w:lastColumn="0" w:noHBand="0" w:noVBand="0"/>
        </w:tblPrEx>
        <w:trPr>
          <w:trHeight w:val="516"/>
        </w:trPr>
        <w:tc>
          <w:tcPr>
            <w:tcW w:w="1839" w:type="dxa"/>
            <w:vMerge/>
            <w:tcBorders>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
                <w:bCs/>
              </w:rPr>
            </w:pPr>
          </w:p>
        </w:tc>
        <w:tc>
          <w:tcPr>
            <w:tcW w:w="1557" w:type="dxa"/>
            <w:vMerge/>
            <w:tcBorders>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p>
        </w:tc>
        <w:tc>
          <w:tcPr>
            <w:tcW w:w="1685" w:type="dxa"/>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 xml:space="preserve">Марганец </w:t>
            </w:r>
          </w:p>
        </w:tc>
        <w:tc>
          <w:tcPr>
            <w:tcW w:w="1441" w:type="dxa"/>
            <w:gridSpan w:val="4"/>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rPr>
              <w:t>0,029</w:t>
            </w:r>
          </w:p>
        </w:tc>
        <w:tc>
          <w:tcPr>
            <w:tcW w:w="860" w:type="dxa"/>
            <w:tcBorders>
              <w:top w:val="single" w:sz="4" w:space="0" w:color="auto"/>
              <w:left w:val="nil"/>
              <w:bottom w:val="single" w:sz="4" w:space="0" w:color="auto"/>
              <w:right w:val="single" w:sz="4" w:space="0" w:color="auto"/>
            </w:tcBorders>
          </w:tcPr>
          <w:p w:rsidR="0011569F" w:rsidRPr="00F81E61" w:rsidRDefault="0011569F" w:rsidP="00042F93">
            <w:pPr>
              <w:spacing w:after="160" w:line="259" w:lineRule="auto"/>
              <w:jc w:val="center"/>
              <w:rPr>
                <w:rFonts w:ascii="Times New Roman" w:hAnsi="Times New Roman"/>
                <w:bCs/>
                <w:lang w:val="kk-KZ"/>
              </w:rPr>
            </w:pPr>
            <w:r w:rsidRPr="00F81E61">
              <w:rPr>
                <w:rFonts w:ascii="Times New Roman" w:hAnsi="Times New Roman"/>
                <w:bCs/>
                <w:sz w:val="22"/>
                <w:szCs w:val="22"/>
                <w:lang w:val="kk-KZ"/>
              </w:rPr>
              <w:t>2,9</w:t>
            </w:r>
          </w:p>
        </w:tc>
      </w:tr>
      <w:tr w:rsidR="0011569F" w:rsidRPr="00F81E61" w:rsidTr="00042F93">
        <w:tblPrEx>
          <w:tblLook w:val="00A0" w:firstRow="1" w:lastRow="0" w:firstColumn="1" w:lastColumn="0" w:noHBand="0" w:noVBand="0"/>
        </w:tblPrEx>
        <w:trPr>
          <w:trHeight w:val="135"/>
        </w:trPr>
        <w:tc>
          <w:tcPr>
            <w:tcW w:w="1839" w:type="dxa"/>
            <w:vMerge w:val="restart"/>
            <w:tcBorders>
              <w:top w:val="single" w:sz="4" w:space="0" w:color="auto"/>
              <w:left w:val="single" w:sz="4" w:space="0" w:color="auto"/>
              <w:bottom w:val="single" w:sz="4" w:space="0" w:color="auto"/>
              <w:right w:val="single" w:sz="4" w:space="0" w:color="auto"/>
            </w:tcBorders>
          </w:tcPr>
          <w:p w:rsidR="0011569F" w:rsidRPr="00F81E61" w:rsidRDefault="0011569F" w:rsidP="00042F93">
            <w:pPr>
              <w:pStyle w:val="331"/>
              <w:ind w:right="-108" w:firstLine="0"/>
              <w:rPr>
                <w:sz w:val="24"/>
                <w:szCs w:val="24"/>
              </w:rPr>
            </w:pPr>
            <w:r w:rsidRPr="00F81E61">
              <w:rPr>
                <w:sz w:val="24"/>
                <w:szCs w:val="24"/>
              </w:rPr>
              <w:t>оз.Щучье</w:t>
            </w:r>
          </w:p>
          <w:p w:rsidR="0011569F" w:rsidRPr="00F81E61" w:rsidRDefault="0011569F" w:rsidP="00042F93">
            <w:pPr>
              <w:rPr>
                <w:rFonts w:ascii="Times New Roman" w:hAnsi="Times New Roman"/>
                <w:b/>
                <w:bCs/>
              </w:rPr>
            </w:pPr>
            <w:r w:rsidRPr="00F81E61">
              <w:rPr>
                <w:rFonts w:ascii="Times New Roman" w:hAnsi="Times New Roman"/>
              </w:rPr>
              <w:t>г.Щучинск</w:t>
            </w:r>
          </w:p>
        </w:tc>
        <w:tc>
          <w:tcPr>
            <w:tcW w:w="1554"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tabs>
                <w:tab w:val="left" w:pos="1560"/>
                <w:tab w:val="left" w:pos="4962"/>
              </w:tabs>
              <w:jc w:val="center"/>
              <w:rPr>
                <w:rFonts w:ascii="Times New Roman" w:hAnsi="Times New Roman"/>
                <w:bCs/>
              </w:rPr>
            </w:pPr>
            <w:r w:rsidRPr="00F81E61">
              <w:rPr>
                <w:rFonts w:ascii="Times New Roman" w:hAnsi="Times New Roman"/>
                <w:bCs/>
              </w:rPr>
              <w:t>2,89(3кл)</w:t>
            </w:r>
          </w:p>
          <w:p w:rsidR="0011569F" w:rsidRPr="00F81E61" w:rsidRDefault="0011569F" w:rsidP="00042F93">
            <w:pPr>
              <w:tabs>
                <w:tab w:val="left" w:pos="1560"/>
                <w:tab w:val="left" w:pos="4962"/>
              </w:tabs>
              <w:jc w:val="center"/>
              <w:rPr>
                <w:rFonts w:ascii="Times New Roman" w:hAnsi="Times New Roman"/>
                <w:bCs/>
              </w:rPr>
            </w:pPr>
            <w:r w:rsidRPr="00F81E61">
              <w:rPr>
                <w:rFonts w:ascii="Times New Roman" w:hAnsi="Times New Roman"/>
                <w:spacing w:val="-20"/>
              </w:rPr>
              <w:t>загрязнённая</w:t>
            </w: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7,72</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7,68</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(нормативно-чистая)</w:t>
            </w:r>
          </w:p>
        </w:tc>
        <w:tc>
          <w:tcPr>
            <w:tcW w:w="1700" w:type="dxa"/>
            <w:gridSpan w:val="2"/>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426" w:type="dxa"/>
            <w:gridSpan w:val="3"/>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7,68</w:t>
            </w:r>
          </w:p>
        </w:tc>
        <w:tc>
          <w:tcPr>
            <w:tcW w:w="860" w:type="dxa"/>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1035"/>
        </w:trPr>
        <w:tc>
          <w:tcPr>
            <w:tcW w:w="1839"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tabs>
                <w:tab w:val="left" w:pos="1560"/>
                <w:tab w:val="left" w:pos="4962"/>
              </w:tabs>
              <w:jc w:val="center"/>
              <w:rPr>
                <w:rFonts w:ascii="Times New Roman" w:hAnsi="Times New Roman"/>
                <w:b/>
                <w:bCs/>
              </w:rPr>
            </w:pP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0,95 (нормативно-чистая)</w:t>
            </w: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0,77</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(нормативно-чистая)</w:t>
            </w:r>
          </w:p>
        </w:tc>
        <w:tc>
          <w:tcPr>
            <w:tcW w:w="1700" w:type="dxa"/>
            <w:gridSpan w:val="2"/>
            <w:tcBorders>
              <w:top w:val="single" w:sz="4" w:space="0" w:color="auto"/>
              <w:left w:val="nil"/>
              <w:bottom w:val="single" w:sz="4" w:space="0" w:color="auto"/>
              <w:right w:val="single" w:sz="4" w:space="0" w:color="auto"/>
            </w:tcBorders>
          </w:tcPr>
          <w:p w:rsidR="0011569F" w:rsidRPr="00F81E61" w:rsidRDefault="0011569F" w:rsidP="00042F93">
            <w:pPr>
              <w:rPr>
                <w:rFonts w:ascii="Times New Roman" w:hAnsi="Times New Roman"/>
                <w:vertAlign w:val="subscript"/>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426"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0,77</w:t>
            </w:r>
          </w:p>
        </w:tc>
        <w:tc>
          <w:tcPr>
            <w:tcW w:w="860" w:type="dxa"/>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260"/>
        </w:trPr>
        <w:tc>
          <w:tcPr>
            <w:tcW w:w="1839"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tabs>
                <w:tab w:val="left" w:pos="1560"/>
                <w:tab w:val="left" w:pos="4962"/>
              </w:tabs>
              <w:jc w:val="center"/>
              <w:rPr>
                <w:rFonts w:ascii="Times New Roman" w:hAnsi="Times New Roman"/>
                <w:b/>
                <w:smallCaps/>
                <w:spacing w:val="-20"/>
                <w:lang w:val="kk-KZ"/>
              </w:rPr>
            </w:pPr>
          </w:p>
        </w:tc>
        <w:tc>
          <w:tcPr>
            <w:tcW w:w="1557"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rPr>
              <w:t>4,38</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(высокого </w:t>
            </w:r>
          </w:p>
          <w:p w:rsidR="0011569F" w:rsidRPr="00F81E61" w:rsidRDefault="0011569F" w:rsidP="00042F93">
            <w:pPr>
              <w:jc w:val="center"/>
              <w:rPr>
                <w:rFonts w:ascii="Times New Roman" w:hAnsi="Times New Roman"/>
                <w:b/>
              </w:rPr>
            </w:pPr>
            <w:r w:rsidRPr="00F81E61">
              <w:rPr>
                <w:rFonts w:ascii="Times New Roman" w:hAnsi="Times New Roman"/>
                <w:bCs/>
                <w:sz w:val="22"/>
                <w:szCs w:val="22"/>
              </w:rPr>
              <w:t xml:space="preserve"> уровня загрязнения)</w:t>
            </w:r>
          </w:p>
        </w:tc>
        <w:tc>
          <w:tcPr>
            <w:tcW w:w="1557" w:type="dxa"/>
            <w:vMerge w:val="restart"/>
            <w:tcBorders>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4,41</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 xml:space="preserve">(высокого </w:t>
            </w:r>
          </w:p>
          <w:p w:rsidR="0011569F" w:rsidRPr="00F81E61" w:rsidRDefault="0011569F" w:rsidP="00042F93">
            <w:pPr>
              <w:jc w:val="center"/>
              <w:rPr>
                <w:rFonts w:ascii="Times New Roman" w:hAnsi="Times New Roman"/>
                <w:b/>
              </w:rPr>
            </w:pPr>
            <w:r w:rsidRPr="00F81E61">
              <w:rPr>
                <w:rFonts w:ascii="Times New Roman" w:hAnsi="Times New Roman"/>
                <w:bCs/>
                <w:sz w:val="22"/>
                <w:szCs w:val="22"/>
              </w:rPr>
              <w:t xml:space="preserve"> уровня загрязнения)</w:t>
            </w:r>
          </w:p>
        </w:tc>
        <w:tc>
          <w:tcPr>
            <w:tcW w:w="3986" w:type="dxa"/>
            <w:gridSpan w:val="6"/>
            <w:tcBorders>
              <w:top w:val="single" w:sz="4" w:space="0" w:color="auto"/>
              <w:left w:val="nil"/>
              <w:right w:val="single" w:sz="4" w:space="0" w:color="auto"/>
            </w:tcBorders>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Биогенные вещества</w:t>
            </w:r>
          </w:p>
        </w:tc>
      </w:tr>
      <w:tr w:rsidR="0011569F" w:rsidRPr="00F81E61" w:rsidTr="00042F93">
        <w:tblPrEx>
          <w:tblLook w:val="00A0" w:firstRow="1" w:lastRow="0" w:firstColumn="1" w:lastColumn="0" w:noHBand="0" w:noVBand="0"/>
        </w:tblPrEx>
        <w:trPr>
          <w:trHeight w:val="240"/>
        </w:trPr>
        <w:tc>
          <w:tcPr>
            <w:tcW w:w="1839"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tabs>
                <w:tab w:val="left" w:pos="1560"/>
                <w:tab w:val="left" w:pos="4962"/>
              </w:tabs>
              <w:jc w:val="center"/>
              <w:rPr>
                <w:rFonts w:ascii="Times New Roman" w:hAnsi="Times New Roman"/>
                <w:smallCaps/>
                <w:spacing w:val="-20"/>
                <w:lang w:val="kk-KZ"/>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left w:val="nil"/>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sz w:val="22"/>
                <w:szCs w:val="22"/>
              </w:rPr>
              <w:t xml:space="preserve">Фториды </w:t>
            </w:r>
          </w:p>
        </w:tc>
        <w:tc>
          <w:tcPr>
            <w:tcW w:w="1408" w:type="dxa"/>
            <w:gridSpan w:val="2"/>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5,13</w:t>
            </w:r>
          </w:p>
        </w:tc>
        <w:tc>
          <w:tcPr>
            <w:tcW w:w="878" w:type="dxa"/>
            <w:gridSpan w:val="2"/>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rPr>
              <w:t>6,8</w:t>
            </w:r>
          </w:p>
        </w:tc>
      </w:tr>
      <w:tr w:rsidR="0011569F" w:rsidRPr="00F81E61" w:rsidTr="00042F93">
        <w:tblPrEx>
          <w:tblLook w:val="00A0" w:firstRow="1" w:lastRow="0" w:firstColumn="1" w:lastColumn="0" w:noHBand="0" w:noVBand="0"/>
        </w:tblPrEx>
        <w:trPr>
          <w:trHeight w:val="135"/>
        </w:trPr>
        <w:tc>
          <w:tcPr>
            <w:tcW w:w="1839"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left w:val="nil"/>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3986" w:type="dxa"/>
            <w:gridSpan w:val="6"/>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b/>
                <w:bCs/>
                <w:sz w:val="22"/>
                <w:szCs w:val="22"/>
              </w:rPr>
              <w:t>тяжелые металлы</w:t>
            </w:r>
          </w:p>
        </w:tc>
      </w:tr>
      <w:tr w:rsidR="0011569F" w:rsidRPr="00F81E61" w:rsidTr="00042F93">
        <w:tblPrEx>
          <w:tblLook w:val="00A0" w:firstRow="1" w:lastRow="0" w:firstColumn="1" w:lastColumn="0" w:noHBand="0" w:noVBand="0"/>
        </w:tblPrEx>
        <w:trPr>
          <w:trHeight w:val="236"/>
        </w:trPr>
        <w:tc>
          <w:tcPr>
            <w:tcW w:w="1839"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left w:val="nil"/>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sz w:val="22"/>
                <w:szCs w:val="22"/>
              </w:rPr>
              <w:t>Медь</w:t>
            </w:r>
          </w:p>
        </w:tc>
        <w:tc>
          <w:tcPr>
            <w:tcW w:w="1426" w:type="dxa"/>
            <w:gridSpan w:val="3"/>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0,0015</w:t>
            </w:r>
          </w:p>
        </w:tc>
        <w:tc>
          <w:tcPr>
            <w:tcW w:w="860" w:type="dxa"/>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1,5</w:t>
            </w:r>
          </w:p>
        </w:tc>
      </w:tr>
      <w:tr w:rsidR="0011569F" w:rsidRPr="00F81E61" w:rsidTr="00042F93">
        <w:tblPrEx>
          <w:tblLook w:val="00A0" w:firstRow="1" w:lastRow="0" w:firstColumn="1" w:lastColumn="0" w:noHBand="0" w:noVBand="0"/>
        </w:tblPrEx>
        <w:trPr>
          <w:trHeight w:val="266"/>
        </w:trPr>
        <w:tc>
          <w:tcPr>
            <w:tcW w:w="1839"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left w:val="nil"/>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rPr>
              <w:t xml:space="preserve">Цинк </w:t>
            </w:r>
          </w:p>
        </w:tc>
        <w:tc>
          <w:tcPr>
            <w:tcW w:w="1426" w:type="dxa"/>
            <w:gridSpan w:val="3"/>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rPr>
              <w:t>0,0274</w:t>
            </w:r>
          </w:p>
        </w:tc>
        <w:tc>
          <w:tcPr>
            <w:tcW w:w="860" w:type="dxa"/>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rPr>
              <w:t>2,7</w:t>
            </w:r>
          </w:p>
        </w:tc>
      </w:tr>
      <w:tr w:rsidR="0011569F" w:rsidRPr="00F81E61" w:rsidTr="00042F93">
        <w:tblPrEx>
          <w:tblLook w:val="00A0" w:firstRow="1" w:lastRow="0" w:firstColumn="1" w:lastColumn="0" w:noHBand="0" w:noVBand="0"/>
        </w:tblPrEx>
        <w:trPr>
          <w:trHeight w:val="255"/>
        </w:trPr>
        <w:tc>
          <w:tcPr>
            <w:tcW w:w="1839" w:type="dxa"/>
            <w:vMerge/>
            <w:tcBorders>
              <w:top w:val="single" w:sz="4" w:space="0" w:color="auto"/>
              <w:left w:val="single" w:sz="4" w:space="0" w:color="auto"/>
              <w:bottom w:val="single" w:sz="4" w:space="0" w:color="auto"/>
              <w:right w:val="single" w:sz="4" w:space="0" w:color="auto"/>
            </w:tcBorders>
            <w:vAlign w:val="center"/>
          </w:tcPr>
          <w:p w:rsidR="0011569F" w:rsidRPr="00F81E61" w:rsidRDefault="0011569F" w:rsidP="00042F93">
            <w:pPr>
              <w:rPr>
                <w:rFonts w:ascii="Times New Roman" w:hAnsi="Times New Roman"/>
                <w:b/>
                <w:bCs/>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left w:val="nil"/>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vAlign w:val="center"/>
          </w:tcPr>
          <w:p w:rsidR="0011569F" w:rsidRPr="00F81E61" w:rsidRDefault="0011569F" w:rsidP="00042F93">
            <w:pPr>
              <w:rPr>
                <w:rFonts w:ascii="Times New Roman" w:hAnsi="Times New Roman"/>
              </w:rPr>
            </w:pPr>
            <w:r w:rsidRPr="00F81E61">
              <w:rPr>
                <w:rFonts w:ascii="Times New Roman" w:hAnsi="Times New Roman"/>
                <w:sz w:val="22"/>
                <w:szCs w:val="22"/>
              </w:rPr>
              <w:t xml:space="preserve">Марганец </w:t>
            </w:r>
          </w:p>
        </w:tc>
        <w:tc>
          <w:tcPr>
            <w:tcW w:w="1426" w:type="dxa"/>
            <w:gridSpan w:val="3"/>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0,017</w:t>
            </w:r>
          </w:p>
        </w:tc>
        <w:tc>
          <w:tcPr>
            <w:tcW w:w="860" w:type="dxa"/>
            <w:tcBorders>
              <w:top w:val="single" w:sz="4" w:space="0" w:color="auto"/>
              <w:left w:val="nil"/>
              <w:bottom w:val="single" w:sz="4" w:space="0" w:color="auto"/>
              <w:right w:val="single" w:sz="4" w:space="0" w:color="auto"/>
            </w:tcBorders>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1,7</w:t>
            </w:r>
          </w:p>
        </w:tc>
      </w:tr>
      <w:tr w:rsidR="0011569F" w:rsidRPr="00F81E61" w:rsidTr="00042F93">
        <w:tblPrEx>
          <w:tblLook w:val="00A0" w:firstRow="1" w:lastRow="0" w:firstColumn="1" w:lastColumn="0" w:noHBand="0" w:noVBand="0"/>
        </w:tblPrEx>
        <w:trPr>
          <w:trHeight w:val="415"/>
        </w:trPr>
        <w:tc>
          <w:tcPr>
            <w:tcW w:w="1839" w:type="dxa"/>
            <w:vMerge w:val="restart"/>
            <w:tcBorders>
              <w:top w:val="single" w:sz="4" w:space="0" w:color="auto"/>
              <w:left w:val="single" w:sz="4" w:space="0" w:color="auto"/>
              <w:bottom w:val="single" w:sz="4" w:space="0" w:color="auto"/>
              <w:right w:val="single" w:sz="4" w:space="0" w:color="auto"/>
            </w:tcBorders>
          </w:tcPr>
          <w:p w:rsidR="0011569F" w:rsidRPr="00F81E61" w:rsidRDefault="0011569F" w:rsidP="00042F93">
            <w:pPr>
              <w:pStyle w:val="a9"/>
              <w:spacing w:after="0"/>
              <w:ind w:left="0"/>
              <w:rPr>
                <w:rFonts w:ascii="Times New Roman" w:hAnsi="Times New Roman"/>
              </w:rPr>
            </w:pPr>
            <w:r w:rsidRPr="00F81E61">
              <w:rPr>
                <w:rFonts w:ascii="Times New Roman" w:hAnsi="Times New Roman"/>
              </w:rPr>
              <w:t>оз.Киши</w:t>
            </w:r>
          </w:p>
          <w:p w:rsidR="0011569F" w:rsidRPr="00F81E61" w:rsidRDefault="0011569F" w:rsidP="00042F93">
            <w:pPr>
              <w:pStyle w:val="a9"/>
              <w:spacing w:after="0"/>
              <w:ind w:left="0"/>
              <w:rPr>
                <w:rFonts w:ascii="Times New Roman" w:hAnsi="Times New Roman"/>
              </w:rPr>
            </w:pPr>
            <w:r w:rsidRPr="00F81E61">
              <w:rPr>
                <w:rFonts w:ascii="Times New Roman" w:hAnsi="Times New Roman"/>
              </w:rPr>
              <w:t>Шабакты</w:t>
            </w:r>
          </w:p>
          <w:p w:rsidR="0011569F" w:rsidRPr="00F81E61" w:rsidRDefault="0011569F" w:rsidP="00042F93">
            <w:pPr>
              <w:rPr>
                <w:rFonts w:ascii="Times New Roman" w:hAnsi="Times New Roman"/>
              </w:rPr>
            </w:pPr>
            <w:r w:rsidRPr="00F81E61">
              <w:rPr>
                <w:rFonts w:ascii="Times New Roman" w:hAnsi="Times New Roman"/>
              </w:rPr>
              <w:t>с.Акылбай</w:t>
            </w:r>
          </w:p>
        </w:tc>
        <w:tc>
          <w:tcPr>
            <w:tcW w:w="1554"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8,69</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8,96</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(нормативно-чистая)</w:t>
            </w:r>
          </w:p>
        </w:tc>
        <w:tc>
          <w:tcPr>
            <w:tcW w:w="1700" w:type="dxa"/>
            <w:gridSpan w:val="2"/>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426"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8,96</w:t>
            </w:r>
          </w:p>
        </w:tc>
        <w:tc>
          <w:tcPr>
            <w:tcW w:w="86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1,93</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1,27</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(нормативно-чистая)</w:t>
            </w:r>
          </w:p>
        </w:tc>
        <w:tc>
          <w:tcPr>
            <w:tcW w:w="1700" w:type="dxa"/>
            <w:gridSpan w:val="2"/>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426"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1,27</w:t>
            </w:r>
          </w:p>
        </w:tc>
        <w:tc>
          <w:tcPr>
            <w:tcW w:w="86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224"/>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mallCaps/>
                <w:spacing w:val="-20"/>
                <w:lang w:val="kk-KZ"/>
              </w:rPr>
            </w:pPr>
            <w:r w:rsidRPr="00F81E61">
              <w:rPr>
                <w:rFonts w:ascii="Times New Roman" w:hAnsi="Times New Roman"/>
                <w:smallCaps/>
                <w:spacing w:val="-20"/>
                <w:lang w:val="kk-KZ"/>
              </w:rPr>
              <w:t>6,88</w:t>
            </w:r>
          </w:p>
          <w:p w:rsidR="0011569F" w:rsidRPr="00F81E61" w:rsidRDefault="0011569F" w:rsidP="00042F93">
            <w:pPr>
              <w:jc w:val="center"/>
              <w:rPr>
                <w:rFonts w:ascii="Times New Roman" w:hAnsi="Times New Roman"/>
                <w:spacing w:val="-20"/>
              </w:rPr>
            </w:pPr>
            <w:r w:rsidRPr="00F81E61">
              <w:rPr>
                <w:rFonts w:ascii="Times New Roman" w:hAnsi="Times New Roman"/>
                <w:spacing w:val="-20"/>
              </w:rPr>
              <w:t>(6кл.)</w:t>
            </w:r>
          </w:p>
          <w:p w:rsidR="0011569F" w:rsidRPr="00F81E61" w:rsidRDefault="0011569F" w:rsidP="00042F93">
            <w:pPr>
              <w:jc w:val="center"/>
              <w:rPr>
                <w:rFonts w:ascii="Times New Roman" w:hAnsi="Times New Roman"/>
                <w:spacing w:val="-20"/>
              </w:rPr>
            </w:pPr>
            <w:r w:rsidRPr="00F81E61">
              <w:rPr>
                <w:rFonts w:ascii="Times New Roman" w:hAnsi="Times New Roman"/>
                <w:spacing w:val="-20"/>
              </w:rPr>
              <w:t>очень</w:t>
            </w:r>
          </w:p>
          <w:p w:rsidR="0011569F" w:rsidRPr="00F81E61" w:rsidRDefault="0011569F" w:rsidP="00042F93">
            <w:pPr>
              <w:jc w:val="center"/>
              <w:rPr>
                <w:rFonts w:ascii="Times New Roman" w:hAnsi="Times New Roman"/>
              </w:rPr>
            </w:pPr>
            <w:r w:rsidRPr="00F81E61">
              <w:rPr>
                <w:rFonts w:ascii="Times New Roman" w:hAnsi="Times New Roman"/>
                <w:spacing w:val="-20"/>
              </w:rPr>
              <w:t xml:space="preserve">грязная </w:t>
            </w:r>
          </w:p>
          <w:p w:rsidR="0011569F" w:rsidRPr="00F81E61" w:rsidRDefault="0011569F" w:rsidP="00042F93">
            <w:pPr>
              <w:jc w:val="center"/>
              <w:rPr>
                <w:rFonts w:ascii="Times New Roman" w:hAnsi="Times New Roman"/>
              </w:rPr>
            </w:pPr>
          </w:p>
        </w:tc>
        <w:tc>
          <w:tcPr>
            <w:tcW w:w="1557"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6,93</w:t>
            </w:r>
          </w:p>
          <w:p w:rsidR="0011569F" w:rsidRPr="00F81E61" w:rsidRDefault="0011569F" w:rsidP="00042F93">
            <w:pPr>
              <w:jc w:val="center"/>
              <w:rPr>
                <w:rFonts w:ascii="Times New Roman" w:hAnsi="Times New Roman"/>
              </w:rPr>
            </w:pPr>
            <w:r w:rsidRPr="00F81E61">
              <w:rPr>
                <w:rFonts w:ascii="Times New Roman" w:hAnsi="Times New Roman"/>
                <w:sz w:val="22"/>
                <w:szCs w:val="22"/>
              </w:rPr>
              <w:t>(высокого</w:t>
            </w:r>
          </w:p>
          <w:p w:rsidR="0011569F" w:rsidRPr="00F81E61" w:rsidRDefault="0011569F" w:rsidP="00042F93">
            <w:pPr>
              <w:jc w:val="center"/>
              <w:rPr>
                <w:rFonts w:ascii="Times New Roman" w:hAnsi="Times New Roman"/>
              </w:rPr>
            </w:pPr>
            <w:r w:rsidRPr="00F81E61">
              <w:rPr>
                <w:rFonts w:ascii="Times New Roman" w:hAnsi="Times New Roman"/>
                <w:sz w:val="22"/>
                <w:szCs w:val="22"/>
              </w:rPr>
              <w:t>уровня загрязнения)</w:t>
            </w:r>
          </w:p>
        </w:tc>
        <w:tc>
          <w:tcPr>
            <w:tcW w:w="1557"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9,37</w:t>
            </w:r>
          </w:p>
          <w:p w:rsidR="0011569F" w:rsidRPr="00F81E61" w:rsidRDefault="0011569F" w:rsidP="00042F93">
            <w:pPr>
              <w:jc w:val="center"/>
              <w:rPr>
                <w:rFonts w:ascii="Times New Roman" w:hAnsi="Times New Roman"/>
              </w:rPr>
            </w:pPr>
            <w:r w:rsidRPr="00F81E61">
              <w:rPr>
                <w:rFonts w:ascii="Times New Roman" w:hAnsi="Times New Roman"/>
                <w:sz w:val="22"/>
                <w:szCs w:val="22"/>
              </w:rPr>
              <w:t>(высокого</w:t>
            </w:r>
          </w:p>
          <w:p w:rsidR="0011569F" w:rsidRPr="00F81E61" w:rsidRDefault="0011569F" w:rsidP="00042F93">
            <w:pPr>
              <w:jc w:val="center"/>
              <w:rPr>
                <w:rFonts w:ascii="Times New Roman" w:hAnsi="Times New Roman"/>
              </w:rPr>
            </w:pPr>
            <w:r w:rsidRPr="00F81E61">
              <w:rPr>
                <w:rFonts w:ascii="Times New Roman" w:hAnsi="Times New Roman"/>
                <w:sz w:val="22"/>
                <w:szCs w:val="22"/>
              </w:rPr>
              <w:t>уровня загрязнения)</w:t>
            </w:r>
          </w:p>
        </w:tc>
        <w:tc>
          <w:tcPr>
            <w:tcW w:w="3986" w:type="dxa"/>
            <w:gridSpan w:val="6"/>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 xml:space="preserve">главные ионы </w:t>
            </w:r>
          </w:p>
        </w:tc>
      </w:tr>
      <w:tr w:rsidR="0011569F" w:rsidRPr="00F81E61" w:rsidTr="00042F93">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 xml:space="preserve">Сульфаты </w:t>
            </w:r>
          </w:p>
        </w:tc>
        <w:tc>
          <w:tcPr>
            <w:tcW w:w="1426" w:type="dxa"/>
            <w:gridSpan w:val="3"/>
            <w:tcBorders>
              <w:top w:val="single" w:sz="4" w:space="0" w:color="auto"/>
              <w:left w:val="nil"/>
              <w:bottom w:val="single" w:sz="4" w:space="0" w:color="auto"/>
              <w:right w:val="single" w:sz="4" w:space="0" w:color="auto"/>
            </w:tcBorders>
            <w:noWrap/>
            <w:vAlign w:val="center"/>
          </w:tcPr>
          <w:p w:rsidR="0011569F" w:rsidRPr="00F81E61" w:rsidRDefault="0011569F" w:rsidP="00042F93">
            <w:pPr>
              <w:tabs>
                <w:tab w:val="left" w:pos="405"/>
                <w:tab w:val="center" w:pos="601"/>
              </w:tabs>
              <w:jc w:val="center"/>
              <w:rPr>
                <w:rFonts w:ascii="Times New Roman" w:hAnsi="Times New Roman"/>
              </w:rPr>
            </w:pPr>
            <w:r w:rsidRPr="00F81E61">
              <w:rPr>
                <w:rFonts w:ascii="Times New Roman" w:hAnsi="Times New Roman"/>
                <w:sz w:val="22"/>
                <w:szCs w:val="22"/>
              </w:rPr>
              <w:t>1339</w:t>
            </w:r>
          </w:p>
        </w:tc>
        <w:tc>
          <w:tcPr>
            <w:tcW w:w="860" w:type="dxa"/>
            <w:tcBorders>
              <w:top w:val="single" w:sz="4" w:space="0" w:color="auto"/>
              <w:left w:val="nil"/>
              <w:bottom w:val="single" w:sz="4" w:space="0" w:color="auto"/>
              <w:right w:val="single" w:sz="4" w:space="0" w:color="auto"/>
            </w:tcBorders>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13,4</w:t>
            </w:r>
          </w:p>
        </w:tc>
      </w:tr>
      <w:tr w:rsidR="0011569F" w:rsidRPr="00F81E61" w:rsidTr="00042F93">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 xml:space="preserve">Хлориды </w:t>
            </w:r>
          </w:p>
        </w:tc>
        <w:tc>
          <w:tcPr>
            <w:tcW w:w="1426" w:type="dxa"/>
            <w:gridSpan w:val="3"/>
            <w:tcBorders>
              <w:top w:val="single" w:sz="4" w:space="0" w:color="auto"/>
              <w:left w:val="nil"/>
              <w:bottom w:val="single" w:sz="4" w:space="0" w:color="auto"/>
              <w:right w:val="single" w:sz="4" w:space="0" w:color="auto"/>
            </w:tcBorders>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1700</w:t>
            </w:r>
          </w:p>
        </w:tc>
        <w:tc>
          <w:tcPr>
            <w:tcW w:w="860" w:type="dxa"/>
            <w:tcBorders>
              <w:top w:val="single" w:sz="4" w:space="0" w:color="auto"/>
              <w:left w:val="nil"/>
              <w:bottom w:val="single" w:sz="4" w:space="0" w:color="auto"/>
              <w:right w:val="single" w:sz="4" w:space="0" w:color="auto"/>
            </w:tcBorders>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5,7</w:t>
            </w:r>
          </w:p>
        </w:tc>
      </w:tr>
      <w:tr w:rsidR="0011569F" w:rsidRPr="00F81E61" w:rsidTr="00042F93">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 xml:space="preserve">Магний </w:t>
            </w:r>
          </w:p>
        </w:tc>
        <w:tc>
          <w:tcPr>
            <w:tcW w:w="1426" w:type="dxa"/>
            <w:gridSpan w:val="3"/>
            <w:tcBorders>
              <w:top w:val="single" w:sz="4" w:space="0" w:color="auto"/>
              <w:left w:val="nil"/>
              <w:bottom w:val="single" w:sz="4" w:space="0" w:color="auto"/>
              <w:right w:val="single" w:sz="4" w:space="0" w:color="auto"/>
            </w:tcBorders>
            <w:noWrap/>
            <w:vAlign w:val="center"/>
          </w:tcPr>
          <w:p w:rsidR="0011569F" w:rsidRPr="00F81E61" w:rsidRDefault="0011569F" w:rsidP="00042F93">
            <w:pPr>
              <w:jc w:val="center"/>
              <w:rPr>
                <w:rFonts w:ascii="Times New Roman" w:hAnsi="Times New Roman"/>
              </w:rPr>
            </w:pPr>
            <w:r w:rsidRPr="00F81E61">
              <w:rPr>
                <w:rFonts w:ascii="Times New Roman" w:hAnsi="Times New Roman"/>
                <w:sz w:val="22"/>
                <w:szCs w:val="22"/>
              </w:rPr>
              <w:t>404,96</w:t>
            </w:r>
          </w:p>
        </w:tc>
        <w:tc>
          <w:tcPr>
            <w:tcW w:w="860" w:type="dxa"/>
            <w:tcBorders>
              <w:top w:val="single" w:sz="4" w:space="0" w:color="auto"/>
              <w:left w:val="nil"/>
              <w:bottom w:val="single" w:sz="4" w:space="0" w:color="auto"/>
              <w:right w:val="single" w:sz="4" w:space="0" w:color="auto"/>
            </w:tcBorders>
            <w:noWrap/>
            <w:vAlign w:val="center"/>
          </w:tcPr>
          <w:p w:rsidR="0011569F" w:rsidRPr="00F81E61" w:rsidRDefault="0011569F" w:rsidP="00042F93">
            <w:pPr>
              <w:jc w:val="center"/>
              <w:rPr>
                <w:rFonts w:ascii="Times New Roman" w:hAnsi="Times New Roman"/>
              </w:rPr>
            </w:pPr>
            <w:r w:rsidRPr="00F81E61">
              <w:rPr>
                <w:rFonts w:ascii="Times New Roman" w:hAnsi="Times New Roman"/>
              </w:rPr>
              <w:t>10,1</w:t>
            </w:r>
          </w:p>
        </w:tc>
      </w:tr>
      <w:tr w:rsidR="0011569F" w:rsidRPr="00F81E61" w:rsidTr="00042F93">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3986" w:type="dxa"/>
            <w:gridSpan w:val="6"/>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биогенные вещества</w:t>
            </w:r>
          </w:p>
        </w:tc>
      </w:tr>
      <w:tr w:rsidR="0011569F" w:rsidRPr="00F81E61" w:rsidTr="00042F93">
        <w:tblPrEx>
          <w:tblLook w:val="00A0" w:firstRow="1" w:lastRow="0" w:firstColumn="1" w:lastColumn="0" w:noHBand="0" w:noVBand="0"/>
        </w:tblPrEx>
        <w:trPr>
          <w:trHeight w:val="150"/>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 xml:space="preserve">Фториды </w:t>
            </w:r>
          </w:p>
        </w:tc>
        <w:tc>
          <w:tcPr>
            <w:tcW w:w="1426"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10,79</w:t>
            </w:r>
          </w:p>
        </w:tc>
        <w:tc>
          <w:tcPr>
            <w:tcW w:w="86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14,4</w:t>
            </w:r>
          </w:p>
        </w:tc>
      </w:tr>
      <w:tr w:rsidR="0011569F" w:rsidRPr="00F81E61" w:rsidTr="00042F93">
        <w:tblPrEx>
          <w:tblLook w:val="00A0" w:firstRow="1" w:lastRow="0" w:firstColumn="1" w:lastColumn="0" w:noHBand="0" w:noVBand="0"/>
        </w:tblPrEx>
        <w:trPr>
          <w:trHeight w:val="288"/>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3986" w:type="dxa"/>
            <w:gridSpan w:val="6"/>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138"/>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 xml:space="preserve">Медь </w:t>
            </w:r>
          </w:p>
        </w:tc>
        <w:tc>
          <w:tcPr>
            <w:tcW w:w="1426"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0,0043</w:t>
            </w:r>
          </w:p>
        </w:tc>
        <w:tc>
          <w:tcPr>
            <w:tcW w:w="86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4,3</w:t>
            </w:r>
          </w:p>
        </w:tc>
      </w:tr>
      <w:tr w:rsidR="0011569F" w:rsidRPr="00F81E61" w:rsidTr="00042F93">
        <w:tblPrEx>
          <w:tblLook w:val="00A0" w:firstRow="1" w:lastRow="0" w:firstColumn="1" w:lastColumn="0" w:noHBand="0" w:noVBand="0"/>
        </w:tblPrEx>
        <w:trPr>
          <w:trHeight w:val="120"/>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bCs/>
                <w:lang w:val="kk-KZ"/>
              </w:rPr>
            </w:pPr>
            <w:r w:rsidRPr="00F81E61">
              <w:rPr>
                <w:rFonts w:ascii="Times New Roman" w:hAnsi="Times New Roman"/>
                <w:bCs/>
                <w:lang w:val="kk-KZ"/>
              </w:rPr>
              <w:t xml:space="preserve">Цинк </w:t>
            </w:r>
          </w:p>
        </w:tc>
        <w:tc>
          <w:tcPr>
            <w:tcW w:w="1426" w:type="dxa"/>
            <w:gridSpan w:val="3"/>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Cs/>
                <w:lang w:val="kk-KZ"/>
              </w:rPr>
              <w:t>0,0248</w:t>
            </w:r>
          </w:p>
        </w:tc>
        <w:tc>
          <w:tcPr>
            <w:tcW w:w="860" w:type="dxa"/>
            <w:tcBorders>
              <w:top w:val="single" w:sz="4" w:space="0" w:color="auto"/>
              <w:left w:val="nil"/>
              <w:bottom w:val="single" w:sz="4" w:space="0" w:color="auto"/>
              <w:right w:val="single" w:sz="4" w:space="0" w:color="auto"/>
            </w:tcBorders>
          </w:tcPr>
          <w:p w:rsidR="0011569F" w:rsidRPr="00F81E61" w:rsidRDefault="0011569F" w:rsidP="00042F93">
            <w:pPr>
              <w:jc w:val="center"/>
              <w:rPr>
                <w:rFonts w:ascii="Times New Roman" w:hAnsi="Times New Roman"/>
                <w:bCs/>
                <w:lang w:val="kk-KZ"/>
              </w:rPr>
            </w:pPr>
            <w:r w:rsidRPr="00F81E61">
              <w:rPr>
                <w:rFonts w:ascii="Times New Roman" w:hAnsi="Times New Roman"/>
                <w:bCs/>
                <w:lang w:val="kk-KZ"/>
              </w:rPr>
              <w:t>2,4</w:t>
            </w:r>
          </w:p>
        </w:tc>
      </w:tr>
      <w:tr w:rsidR="0011569F" w:rsidRPr="00F81E61" w:rsidTr="00042F93">
        <w:tblPrEx>
          <w:tblLook w:val="00A0" w:firstRow="1" w:lastRow="0" w:firstColumn="1" w:lastColumn="0" w:noHBand="0" w:noVBand="0"/>
        </w:tblPrEx>
        <w:trPr>
          <w:trHeight w:val="300"/>
        </w:trPr>
        <w:tc>
          <w:tcPr>
            <w:tcW w:w="1839"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4"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00" w:type="dxa"/>
            <w:gridSpan w:val="2"/>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 xml:space="preserve">Марганец </w:t>
            </w:r>
          </w:p>
        </w:tc>
        <w:tc>
          <w:tcPr>
            <w:tcW w:w="1426" w:type="dxa"/>
            <w:gridSpan w:val="3"/>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0,052</w:t>
            </w:r>
          </w:p>
        </w:tc>
        <w:tc>
          <w:tcPr>
            <w:tcW w:w="86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5,2</w:t>
            </w:r>
          </w:p>
        </w:tc>
      </w:tr>
      <w:tr w:rsidR="0011569F" w:rsidRPr="00F81E61" w:rsidTr="00042F93">
        <w:tblPrEx>
          <w:tblLook w:val="00A0" w:firstRow="1" w:lastRow="0" w:firstColumn="1" w:lastColumn="0" w:noHBand="0" w:noVBand="0"/>
        </w:tblPrEx>
        <w:trPr>
          <w:trHeight w:val="415"/>
        </w:trPr>
        <w:tc>
          <w:tcPr>
            <w:tcW w:w="1844" w:type="dxa"/>
            <w:vMerge w:val="restart"/>
            <w:tcBorders>
              <w:top w:val="single" w:sz="4" w:space="0" w:color="auto"/>
              <w:left w:val="single" w:sz="4" w:space="0" w:color="auto"/>
              <w:bottom w:val="single" w:sz="4" w:space="0" w:color="auto"/>
              <w:right w:val="single" w:sz="4" w:space="0" w:color="auto"/>
            </w:tcBorders>
          </w:tcPr>
          <w:p w:rsidR="0011569F" w:rsidRPr="00F81E61" w:rsidRDefault="0011569F" w:rsidP="00042F93">
            <w:pPr>
              <w:pStyle w:val="a9"/>
              <w:spacing w:after="0"/>
              <w:ind w:left="0"/>
              <w:rPr>
                <w:rFonts w:ascii="Times New Roman" w:hAnsi="Times New Roman"/>
              </w:rPr>
            </w:pPr>
            <w:r w:rsidRPr="00F81E61">
              <w:rPr>
                <w:rFonts w:ascii="Times New Roman" w:hAnsi="Times New Roman"/>
              </w:rPr>
              <w:t>оз.Карасье</w:t>
            </w:r>
          </w:p>
          <w:p w:rsidR="0011569F" w:rsidRPr="00F81E61" w:rsidRDefault="0011569F" w:rsidP="00042F93">
            <w:pPr>
              <w:jc w:val="center"/>
              <w:rPr>
                <w:rFonts w:ascii="Times New Roman" w:hAnsi="Times New Roman"/>
              </w:rPr>
            </w:pPr>
            <w:r w:rsidRPr="00F81E61">
              <w:rPr>
                <w:rFonts w:ascii="Times New Roman" w:hAnsi="Times New Roman"/>
              </w:rPr>
              <w:t>(Акмолинская)</w:t>
            </w:r>
          </w:p>
        </w:tc>
        <w:tc>
          <w:tcPr>
            <w:tcW w:w="155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tabs>
                <w:tab w:val="center" w:pos="600"/>
              </w:tabs>
              <w:rPr>
                <w:rFonts w:ascii="Times New Roman" w:hAnsi="Times New Roman"/>
                <w:spacing w:val="-20"/>
                <w:lang w:val="kk-KZ"/>
              </w:rPr>
            </w:pP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7,55</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8,48</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730"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389" w:type="dxa"/>
            <w:gridSpan w:val="2"/>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8,48</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3,25</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(умеренного</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уровня загрязнения)</w:t>
            </w:r>
          </w:p>
        </w:tc>
        <w:tc>
          <w:tcPr>
            <w:tcW w:w="1559"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1,11</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(нормативно-чистая)</w:t>
            </w:r>
          </w:p>
        </w:tc>
        <w:tc>
          <w:tcPr>
            <w:tcW w:w="1730"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389" w:type="dxa"/>
            <w:gridSpan w:val="2"/>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1,11</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250"/>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9" w:type="dxa"/>
            <w:vMerge w:val="restart"/>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tabs>
                <w:tab w:val="center" w:pos="600"/>
              </w:tabs>
              <w:jc w:val="center"/>
              <w:rPr>
                <w:rFonts w:ascii="Times New Roman" w:hAnsi="Times New Roman"/>
                <w:spacing w:val="-20"/>
                <w:lang w:val="kk-KZ"/>
              </w:rPr>
            </w:pPr>
            <w:r w:rsidRPr="00F81E61">
              <w:rPr>
                <w:rFonts w:ascii="Times New Roman" w:hAnsi="Times New Roman"/>
                <w:spacing w:val="-20"/>
                <w:lang w:val="kk-KZ"/>
              </w:rPr>
              <w:t>0,92</w:t>
            </w:r>
          </w:p>
          <w:p w:rsidR="0011569F" w:rsidRPr="00F81E61" w:rsidRDefault="0011569F" w:rsidP="00042F93">
            <w:pPr>
              <w:tabs>
                <w:tab w:val="center" w:pos="600"/>
              </w:tabs>
              <w:jc w:val="center"/>
              <w:rPr>
                <w:rFonts w:ascii="Times New Roman" w:hAnsi="Times New Roman"/>
              </w:rPr>
            </w:pPr>
            <w:r w:rsidRPr="00F81E61">
              <w:rPr>
                <w:rFonts w:ascii="Times New Roman" w:hAnsi="Times New Roman"/>
              </w:rPr>
              <w:t>(2кл.)</w:t>
            </w:r>
          </w:p>
          <w:p w:rsidR="0011569F" w:rsidRPr="00F81E61" w:rsidRDefault="0011569F" w:rsidP="00042F93">
            <w:pPr>
              <w:jc w:val="center"/>
              <w:rPr>
                <w:rFonts w:ascii="Times New Roman" w:hAnsi="Times New Roman"/>
              </w:rPr>
            </w:pPr>
            <w:r w:rsidRPr="00F81E61">
              <w:rPr>
                <w:rFonts w:ascii="Times New Roman" w:hAnsi="Times New Roman"/>
                <w:spacing w:val="-20"/>
              </w:rPr>
              <w:t>чистая</w:t>
            </w:r>
          </w:p>
        </w:tc>
        <w:tc>
          <w:tcPr>
            <w:tcW w:w="1559" w:type="dxa"/>
            <w:vMerge w:val="restart"/>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2,37</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(умеренного</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1,73</w:t>
            </w:r>
          </w:p>
          <w:p w:rsidR="0011569F" w:rsidRPr="00F81E61" w:rsidRDefault="0011569F" w:rsidP="00042F93">
            <w:pPr>
              <w:jc w:val="center"/>
              <w:rPr>
                <w:rFonts w:ascii="Times New Roman" w:hAnsi="Times New Roman"/>
                <w:bCs/>
              </w:rPr>
            </w:pPr>
            <w:r w:rsidRPr="00F81E61">
              <w:rPr>
                <w:rFonts w:ascii="Times New Roman" w:hAnsi="Times New Roman"/>
                <w:bCs/>
                <w:sz w:val="22"/>
                <w:szCs w:val="22"/>
              </w:rPr>
              <w:t>(умеренного</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уровня загрязнения)</w:t>
            </w:r>
          </w:p>
        </w:tc>
        <w:tc>
          <w:tcPr>
            <w:tcW w:w="3969" w:type="dxa"/>
            <w:gridSpan w:val="6"/>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биогенные вещества</w:t>
            </w:r>
          </w:p>
        </w:tc>
      </w:tr>
      <w:tr w:rsidR="0011569F" w:rsidRPr="00F81E61" w:rsidTr="00042F93">
        <w:tblPrEx>
          <w:tblLook w:val="00A0" w:firstRow="1" w:lastRow="0" w:firstColumn="1" w:lastColumn="0" w:noHBand="0" w:noVBand="0"/>
        </w:tblPrEx>
        <w:trPr>
          <w:trHeight w:val="215"/>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30" w:type="dxa"/>
            <w:gridSpan w:val="3"/>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rPr>
              <w:t>Железо общее</w:t>
            </w:r>
          </w:p>
        </w:tc>
        <w:tc>
          <w:tcPr>
            <w:tcW w:w="1395" w:type="dxa"/>
            <w:gridSpan w:val="2"/>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0,155</w:t>
            </w:r>
          </w:p>
        </w:tc>
        <w:tc>
          <w:tcPr>
            <w:tcW w:w="844" w:type="dxa"/>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r w:rsidRPr="00F81E61">
              <w:rPr>
                <w:rFonts w:ascii="Times New Roman" w:hAnsi="Times New Roman"/>
              </w:rPr>
              <w:t>1,5</w:t>
            </w:r>
          </w:p>
        </w:tc>
      </w:tr>
      <w:tr w:rsidR="0011569F" w:rsidRPr="00F81E61" w:rsidTr="00042F93">
        <w:tblPrEx>
          <w:tblLook w:val="00A0" w:firstRow="1" w:lastRow="0" w:firstColumn="1" w:lastColumn="0" w:noHBand="0" w:noVBand="0"/>
        </w:tblPrEx>
        <w:trPr>
          <w:trHeight w:val="135"/>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30" w:type="dxa"/>
            <w:gridSpan w:val="3"/>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 xml:space="preserve">Фториды </w:t>
            </w:r>
          </w:p>
        </w:tc>
        <w:tc>
          <w:tcPr>
            <w:tcW w:w="1389" w:type="dxa"/>
            <w:gridSpan w:val="2"/>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1,38</w:t>
            </w:r>
          </w:p>
        </w:tc>
        <w:tc>
          <w:tcPr>
            <w:tcW w:w="850"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1,8</w:t>
            </w:r>
          </w:p>
        </w:tc>
      </w:tr>
      <w:tr w:rsidR="0011569F" w:rsidRPr="00F81E61" w:rsidTr="00042F93">
        <w:tblPrEx>
          <w:tblLook w:val="00A0" w:firstRow="1" w:lastRow="0" w:firstColumn="1" w:lastColumn="0" w:noHBand="0" w:noVBand="0"/>
        </w:tblPrEx>
        <w:trPr>
          <w:trHeight w:val="263"/>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3969" w:type="dxa"/>
            <w:gridSpan w:val="6"/>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210"/>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30" w:type="dxa"/>
            <w:gridSpan w:val="3"/>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 xml:space="preserve">Медь </w:t>
            </w:r>
          </w:p>
        </w:tc>
        <w:tc>
          <w:tcPr>
            <w:tcW w:w="1389" w:type="dxa"/>
            <w:gridSpan w:val="2"/>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sz w:val="22"/>
                <w:szCs w:val="22"/>
              </w:rPr>
              <w:t>0,0024</w:t>
            </w:r>
          </w:p>
        </w:tc>
        <w:tc>
          <w:tcPr>
            <w:tcW w:w="850"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bCs/>
                <w:lang w:val="kk-KZ"/>
              </w:rPr>
            </w:pPr>
            <w:r w:rsidRPr="00F81E61">
              <w:rPr>
                <w:rFonts w:ascii="Times New Roman" w:hAnsi="Times New Roman"/>
                <w:bCs/>
                <w:sz w:val="22"/>
                <w:szCs w:val="22"/>
                <w:lang w:val="kk-KZ"/>
              </w:rPr>
              <w:t>2,4</w:t>
            </w:r>
          </w:p>
        </w:tc>
      </w:tr>
      <w:tr w:rsidR="0011569F" w:rsidRPr="00F81E61" w:rsidTr="00042F93">
        <w:tblPrEx>
          <w:tblLook w:val="00A0" w:firstRow="1" w:lastRow="0" w:firstColumn="1" w:lastColumn="0" w:noHBand="0" w:noVBand="0"/>
        </w:tblPrEx>
        <w:trPr>
          <w:trHeight w:val="90"/>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30" w:type="dxa"/>
            <w:gridSpan w:val="3"/>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rPr>
              <w:t xml:space="preserve">Цинк </w:t>
            </w:r>
          </w:p>
        </w:tc>
        <w:tc>
          <w:tcPr>
            <w:tcW w:w="1389" w:type="dxa"/>
            <w:gridSpan w:val="2"/>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bCs/>
              </w:rPr>
            </w:pPr>
            <w:r w:rsidRPr="00F81E61">
              <w:rPr>
                <w:rFonts w:ascii="Times New Roman" w:hAnsi="Times New Roman"/>
                <w:bCs/>
              </w:rPr>
              <w:t>0,0113</w:t>
            </w:r>
          </w:p>
        </w:tc>
        <w:tc>
          <w:tcPr>
            <w:tcW w:w="850"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bCs/>
                <w:lang w:val="kk-KZ"/>
              </w:rPr>
            </w:pPr>
            <w:r w:rsidRPr="00F81E61">
              <w:rPr>
                <w:rFonts w:ascii="Times New Roman" w:hAnsi="Times New Roman"/>
                <w:bCs/>
                <w:lang w:val="kk-KZ"/>
              </w:rPr>
              <w:t>1,1</w:t>
            </w:r>
          </w:p>
        </w:tc>
      </w:tr>
      <w:tr w:rsidR="0011569F" w:rsidRPr="00F81E61" w:rsidTr="00042F93">
        <w:tblPrEx>
          <w:tblLook w:val="00A0" w:firstRow="1" w:lastRow="0" w:firstColumn="1" w:lastColumn="0" w:noHBand="0" w:noVBand="0"/>
        </w:tblPrEx>
        <w:trPr>
          <w:trHeight w:val="415"/>
        </w:trPr>
        <w:tc>
          <w:tcPr>
            <w:tcW w:w="1844" w:type="dxa"/>
            <w:vMerge w:val="restart"/>
            <w:tcBorders>
              <w:top w:val="single" w:sz="4" w:space="0" w:color="auto"/>
              <w:left w:val="single" w:sz="4" w:space="0" w:color="auto"/>
              <w:bottom w:val="single" w:sz="4" w:space="0" w:color="auto"/>
              <w:right w:val="single" w:sz="4" w:space="0" w:color="auto"/>
            </w:tcBorders>
          </w:tcPr>
          <w:p w:rsidR="0011569F" w:rsidRPr="00F81E61" w:rsidRDefault="0011569F" w:rsidP="00042F93">
            <w:pPr>
              <w:pStyle w:val="a9"/>
              <w:spacing w:after="0"/>
              <w:ind w:left="0"/>
              <w:rPr>
                <w:rFonts w:ascii="Times New Roman" w:hAnsi="Times New Roman"/>
              </w:rPr>
            </w:pPr>
            <w:r w:rsidRPr="00F81E61">
              <w:rPr>
                <w:rFonts w:ascii="Times New Roman" w:hAnsi="Times New Roman"/>
              </w:rPr>
              <w:t>оз. Сулуколь</w:t>
            </w:r>
          </w:p>
          <w:p w:rsidR="0011569F" w:rsidRPr="00F81E61" w:rsidRDefault="0011569F" w:rsidP="00042F93">
            <w:pPr>
              <w:jc w:val="center"/>
              <w:rPr>
                <w:rFonts w:ascii="Times New Roman" w:hAnsi="Times New Roman"/>
              </w:rPr>
            </w:pPr>
            <w:r w:rsidRPr="00F81E61">
              <w:rPr>
                <w:rFonts w:ascii="Times New Roman" w:hAnsi="Times New Roman"/>
              </w:rPr>
              <w:t>(Акмолинская)</w:t>
            </w:r>
          </w:p>
        </w:tc>
        <w:tc>
          <w:tcPr>
            <w:tcW w:w="1559" w:type="dxa"/>
            <w:vMerge w:val="restart"/>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spacing w:val="-20"/>
                <w:lang w:val="kk-KZ"/>
              </w:rPr>
            </w:pPr>
          </w:p>
        </w:tc>
        <w:tc>
          <w:tcPr>
            <w:tcW w:w="1559"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5,77</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8,00</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730" w:type="dxa"/>
            <w:gridSpan w:val="3"/>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Растворенный кислород</w:t>
            </w:r>
          </w:p>
        </w:tc>
        <w:tc>
          <w:tcPr>
            <w:tcW w:w="1389" w:type="dxa"/>
            <w:gridSpan w:val="2"/>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8,00</w:t>
            </w:r>
          </w:p>
        </w:tc>
        <w:tc>
          <w:tcPr>
            <w:tcW w:w="850"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415"/>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1,77</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1,44</w:t>
            </w:r>
          </w:p>
          <w:p w:rsidR="0011569F" w:rsidRPr="00F81E61" w:rsidRDefault="0011569F" w:rsidP="00042F93">
            <w:pPr>
              <w:jc w:val="center"/>
              <w:rPr>
                <w:rFonts w:ascii="Times New Roman" w:hAnsi="Times New Roman"/>
              </w:rPr>
            </w:pPr>
            <w:r w:rsidRPr="00F81E61">
              <w:rPr>
                <w:rFonts w:ascii="Times New Roman" w:hAnsi="Times New Roman"/>
                <w:bCs/>
                <w:sz w:val="22"/>
                <w:szCs w:val="22"/>
              </w:rPr>
              <w:t>(нормативно чистая)</w:t>
            </w:r>
          </w:p>
        </w:tc>
        <w:tc>
          <w:tcPr>
            <w:tcW w:w="1730" w:type="dxa"/>
            <w:gridSpan w:val="3"/>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БПК</w:t>
            </w:r>
            <w:r w:rsidRPr="00F81E61">
              <w:rPr>
                <w:rFonts w:ascii="Times New Roman" w:hAnsi="Times New Roman"/>
                <w:sz w:val="22"/>
                <w:szCs w:val="22"/>
                <w:vertAlign w:val="subscript"/>
              </w:rPr>
              <w:t>5</w:t>
            </w:r>
          </w:p>
        </w:tc>
        <w:tc>
          <w:tcPr>
            <w:tcW w:w="1389" w:type="dxa"/>
            <w:gridSpan w:val="2"/>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1,44</w:t>
            </w:r>
          </w:p>
        </w:tc>
        <w:tc>
          <w:tcPr>
            <w:tcW w:w="850" w:type="dxa"/>
            <w:tcBorders>
              <w:top w:val="single" w:sz="4" w:space="0" w:color="auto"/>
              <w:left w:val="single" w:sz="4" w:space="0" w:color="auto"/>
              <w:bottom w:val="single" w:sz="4" w:space="0" w:color="auto"/>
              <w:right w:val="single" w:sz="4" w:space="0" w:color="auto"/>
            </w:tcBorders>
            <w:noWrap/>
          </w:tcPr>
          <w:p w:rsidR="0011569F" w:rsidRPr="00F81E61" w:rsidRDefault="0011569F" w:rsidP="00042F93">
            <w:pPr>
              <w:jc w:val="center"/>
              <w:rPr>
                <w:rFonts w:ascii="Times New Roman" w:hAnsi="Times New Roman"/>
              </w:rPr>
            </w:pPr>
          </w:p>
        </w:tc>
      </w:tr>
      <w:tr w:rsidR="0011569F" w:rsidRPr="00F81E61" w:rsidTr="00042F93">
        <w:tblPrEx>
          <w:tblLook w:val="00A0" w:firstRow="1" w:lastRow="0" w:firstColumn="1" w:lastColumn="0" w:noHBand="0" w:noVBand="0"/>
        </w:tblPrEx>
        <w:trPr>
          <w:trHeight w:val="125"/>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spacing w:val="-20"/>
                <w:lang w:val="kk-KZ"/>
              </w:rPr>
            </w:pPr>
            <w:r w:rsidRPr="00F81E61">
              <w:rPr>
                <w:rFonts w:ascii="Times New Roman" w:hAnsi="Times New Roman"/>
                <w:spacing w:val="-20"/>
                <w:lang w:val="kk-KZ"/>
              </w:rPr>
              <w:t>1,96</w:t>
            </w:r>
          </w:p>
          <w:p w:rsidR="0011569F" w:rsidRPr="00F81E61" w:rsidRDefault="0011569F" w:rsidP="00042F93">
            <w:pPr>
              <w:jc w:val="center"/>
              <w:rPr>
                <w:rFonts w:ascii="Times New Roman" w:hAnsi="Times New Roman"/>
              </w:rPr>
            </w:pPr>
            <w:r w:rsidRPr="00F81E61">
              <w:rPr>
                <w:rFonts w:ascii="Times New Roman" w:hAnsi="Times New Roman"/>
              </w:rPr>
              <w:t>(3кл.)</w:t>
            </w:r>
          </w:p>
          <w:p w:rsidR="0011569F" w:rsidRPr="00F81E61" w:rsidRDefault="0011569F" w:rsidP="00042F93">
            <w:pPr>
              <w:jc w:val="center"/>
              <w:rPr>
                <w:rFonts w:ascii="Times New Roman" w:hAnsi="Times New Roman"/>
              </w:rPr>
            </w:pPr>
            <w:r w:rsidRPr="00F81E61">
              <w:rPr>
                <w:rFonts w:ascii="Times New Roman" w:hAnsi="Times New Roman"/>
                <w:spacing w:val="-20"/>
              </w:rPr>
              <w:t xml:space="preserve"> умеренно загрязнённая</w:t>
            </w:r>
          </w:p>
        </w:tc>
        <w:tc>
          <w:tcPr>
            <w:tcW w:w="155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3,52</w:t>
            </w:r>
          </w:p>
          <w:p w:rsidR="0011569F" w:rsidRPr="00F81E61" w:rsidRDefault="0011569F" w:rsidP="00042F93">
            <w:pPr>
              <w:jc w:val="center"/>
              <w:rPr>
                <w:rFonts w:ascii="Times New Roman" w:hAnsi="Times New Roman"/>
              </w:rPr>
            </w:pPr>
            <w:r w:rsidRPr="00F81E61">
              <w:rPr>
                <w:rFonts w:ascii="Times New Roman" w:hAnsi="Times New Roman"/>
                <w:sz w:val="22"/>
                <w:szCs w:val="22"/>
              </w:rPr>
              <w:t>(высокого</w:t>
            </w:r>
          </w:p>
          <w:p w:rsidR="0011569F" w:rsidRPr="00F81E61" w:rsidRDefault="0011569F" w:rsidP="00042F93">
            <w:pPr>
              <w:jc w:val="center"/>
              <w:rPr>
                <w:rFonts w:ascii="Times New Roman" w:hAnsi="Times New Roman"/>
              </w:rPr>
            </w:pPr>
            <w:r w:rsidRPr="00F81E61">
              <w:rPr>
                <w:rFonts w:ascii="Times New Roman" w:hAnsi="Times New Roman"/>
                <w:sz w:val="22"/>
                <w:szCs w:val="22"/>
              </w:rPr>
              <w:t>уровня загрязнения)</w:t>
            </w:r>
          </w:p>
        </w:tc>
        <w:tc>
          <w:tcPr>
            <w:tcW w:w="1559" w:type="dxa"/>
            <w:vMerge w:val="restart"/>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3,05</w:t>
            </w:r>
          </w:p>
          <w:p w:rsidR="0011569F" w:rsidRPr="00F81E61" w:rsidRDefault="0011569F" w:rsidP="00042F93">
            <w:pPr>
              <w:jc w:val="center"/>
              <w:rPr>
                <w:rFonts w:ascii="Times New Roman" w:hAnsi="Times New Roman"/>
              </w:rPr>
            </w:pPr>
            <w:r w:rsidRPr="00F81E61">
              <w:rPr>
                <w:rFonts w:ascii="Times New Roman" w:hAnsi="Times New Roman"/>
                <w:sz w:val="22"/>
                <w:szCs w:val="22"/>
              </w:rPr>
              <w:t>(умеренного</w:t>
            </w:r>
          </w:p>
          <w:p w:rsidR="0011569F" w:rsidRPr="00F81E61" w:rsidRDefault="0011569F" w:rsidP="00042F93">
            <w:pPr>
              <w:jc w:val="center"/>
              <w:rPr>
                <w:rFonts w:ascii="Times New Roman" w:hAnsi="Times New Roman"/>
              </w:rPr>
            </w:pPr>
            <w:r w:rsidRPr="00F81E61">
              <w:rPr>
                <w:rFonts w:ascii="Times New Roman" w:hAnsi="Times New Roman"/>
                <w:sz w:val="22"/>
                <w:szCs w:val="22"/>
              </w:rPr>
              <w:t>уровня загрязнения)</w:t>
            </w:r>
          </w:p>
        </w:tc>
        <w:tc>
          <w:tcPr>
            <w:tcW w:w="3969" w:type="dxa"/>
            <w:gridSpan w:val="6"/>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b/>
                <w:sz w:val="22"/>
                <w:szCs w:val="22"/>
              </w:rPr>
              <w:t>биогенные вещества</w:t>
            </w:r>
          </w:p>
        </w:tc>
      </w:tr>
      <w:tr w:rsidR="0011569F" w:rsidRPr="00F81E61" w:rsidTr="00042F93">
        <w:tblPrEx>
          <w:tblLook w:val="00A0" w:firstRow="1" w:lastRow="0" w:firstColumn="1" w:lastColumn="0" w:noHBand="0" w:noVBand="0"/>
        </w:tblPrEx>
        <w:trPr>
          <w:trHeight w:val="137"/>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30"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Железо общее</w:t>
            </w:r>
          </w:p>
        </w:tc>
        <w:tc>
          <w:tcPr>
            <w:tcW w:w="1389" w:type="dxa"/>
            <w:gridSpan w:val="2"/>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0,111</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1,1</w:t>
            </w:r>
          </w:p>
        </w:tc>
      </w:tr>
      <w:tr w:rsidR="0011569F" w:rsidRPr="00F81E61" w:rsidTr="00042F93">
        <w:tblPrEx>
          <w:tblLook w:val="00A0" w:firstRow="1" w:lastRow="0" w:firstColumn="1" w:lastColumn="0" w:noHBand="0" w:noVBand="0"/>
        </w:tblPrEx>
        <w:trPr>
          <w:trHeight w:val="135"/>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30"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Фториды</w:t>
            </w:r>
          </w:p>
        </w:tc>
        <w:tc>
          <w:tcPr>
            <w:tcW w:w="1389" w:type="dxa"/>
            <w:gridSpan w:val="2"/>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3,27</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4,4</w:t>
            </w:r>
          </w:p>
        </w:tc>
      </w:tr>
      <w:tr w:rsidR="0011569F" w:rsidRPr="00F81E61" w:rsidTr="00042F93">
        <w:tblPrEx>
          <w:tblLook w:val="00A0" w:firstRow="1" w:lastRow="0" w:firstColumn="1" w:lastColumn="0" w:noHBand="0" w:noVBand="0"/>
        </w:tblPrEx>
        <w:trPr>
          <w:trHeight w:val="137"/>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3969" w:type="dxa"/>
            <w:gridSpan w:val="6"/>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b/>
              </w:rPr>
            </w:pPr>
            <w:r w:rsidRPr="00F81E61">
              <w:rPr>
                <w:rFonts w:ascii="Times New Roman" w:hAnsi="Times New Roman"/>
                <w:b/>
                <w:sz w:val="22"/>
                <w:szCs w:val="22"/>
              </w:rPr>
              <w:t>тяжелые металлы</w:t>
            </w:r>
          </w:p>
        </w:tc>
      </w:tr>
      <w:tr w:rsidR="0011569F" w:rsidRPr="00F81E61" w:rsidTr="00042F93">
        <w:tblPrEx>
          <w:tblLook w:val="00A0" w:firstRow="1" w:lastRow="0" w:firstColumn="1" w:lastColumn="0" w:noHBand="0" w:noVBand="0"/>
        </w:tblPrEx>
        <w:trPr>
          <w:trHeight w:val="180"/>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30"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sz w:val="22"/>
                <w:szCs w:val="22"/>
              </w:rPr>
              <w:t xml:space="preserve">Медь </w:t>
            </w:r>
          </w:p>
        </w:tc>
        <w:tc>
          <w:tcPr>
            <w:tcW w:w="1389" w:type="dxa"/>
            <w:gridSpan w:val="2"/>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0,0052</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sz w:val="22"/>
                <w:szCs w:val="22"/>
              </w:rPr>
              <w:t>5,2</w:t>
            </w:r>
          </w:p>
        </w:tc>
      </w:tr>
      <w:tr w:rsidR="0011569F" w:rsidRPr="00F81E61" w:rsidTr="00042F93">
        <w:tblPrEx>
          <w:tblLook w:val="00A0" w:firstRow="1" w:lastRow="0" w:firstColumn="1" w:lastColumn="0" w:noHBand="0" w:noVBand="0"/>
        </w:tblPrEx>
        <w:trPr>
          <w:trHeight w:val="120"/>
        </w:trPr>
        <w:tc>
          <w:tcPr>
            <w:tcW w:w="1844" w:type="dxa"/>
            <w:vMerge/>
            <w:tcBorders>
              <w:top w:val="single" w:sz="4" w:space="0" w:color="auto"/>
              <w:left w:val="single" w:sz="4" w:space="0" w:color="auto"/>
              <w:bottom w:val="single" w:sz="4" w:space="0" w:color="auto"/>
              <w:right w:val="single" w:sz="4" w:space="0" w:color="auto"/>
            </w:tcBorders>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p>
        </w:tc>
        <w:tc>
          <w:tcPr>
            <w:tcW w:w="1730" w:type="dxa"/>
            <w:gridSpan w:val="3"/>
            <w:tcBorders>
              <w:top w:val="single" w:sz="4" w:space="0" w:color="auto"/>
              <w:left w:val="nil"/>
              <w:bottom w:val="single" w:sz="4" w:space="0" w:color="auto"/>
              <w:right w:val="single" w:sz="4" w:space="0" w:color="auto"/>
            </w:tcBorders>
            <w:noWrap/>
          </w:tcPr>
          <w:p w:rsidR="0011569F" w:rsidRPr="00F81E61" w:rsidRDefault="0011569F" w:rsidP="00042F93">
            <w:pPr>
              <w:rPr>
                <w:rFonts w:ascii="Times New Roman" w:hAnsi="Times New Roman"/>
              </w:rPr>
            </w:pPr>
            <w:r w:rsidRPr="00F81E61">
              <w:rPr>
                <w:rFonts w:ascii="Times New Roman" w:hAnsi="Times New Roman"/>
              </w:rPr>
              <w:t xml:space="preserve">Цинк </w:t>
            </w:r>
          </w:p>
        </w:tc>
        <w:tc>
          <w:tcPr>
            <w:tcW w:w="1389" w:type="dxa"/>
            <w:gridSpan w:val="2"/>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rPr>
              <w:t>0,0152</w:t>
            </w:r>
          </w:p>
        </w:tc>
        <w:tc>
          <w:tcPr>
            <w:tcW w:w="850" w:type="dxa"/>
            <w:tcBorders>
              <w:top w:val="single" w:sz="4" w:space="0" w:color="auto"/>
              <w:left w:val="nil"/>
              <w:bottom w:val="single" w:sz="4" w:space="0" w:color="auto"/>
              <w:right w:val="single" w:sz="4" w:space="0" w:color="auto"/>
            </w:tcBorders>
            <w:noWrap/>
          </w:tcPr>
          <w:p w:rsidR="0011569F" w:rsidRPr="00F81E61" w:rsidRDefault="0011569F" w:rsidP="00042F93">
            <w:pPr>
              <w:jc w:val="center"/>
              <w:rPr>
                <w:rFonts w:ascii="Times New Roman" w:hAnsi="Times New Roman"/>
              </w:rPr>
            </w:pPr>
            <w:r w:rsidRPr="00F81E61">
              <w:rPr>
                <w:rFonts w:ascii="Times New Roman" w:hAnsi="Times New Roman"/>
              </w:rPr>
              <w:t>1,5</w:t>
            </w:r>
          </w:p>
        </w:tc>
      </w:tr>
    </w:tbl>
    <w:p w:rsidR="0011569F" w:rsidRPr="00F81E61" w:rsidRDefault="0011569F" w:rsidP="0011569F">
      <w:pPr>
        <w:tabs>
          <w:tab w:val="left" w:pos="8102"/>
          <w:tab w:val="right" w:pos="9637"/>
        </w:tabs>
        <w:jc w:val="center"/>
        <w:rPr>
          <w:rFonts w:ascii="Times New Roman" w:hAnsi="Times New Roman"/>
          <w:b/>
          <w:sz w:val="28"/>
          <w:szCs w:val="28"/>
        </w:rPr>
      </w:pPr>
    </w:p>
    <w:p w:rsidR="0011569F" w:rsidRPr="00F81E61" w:rsidRDefault="0011569F" w:rsidP="002452C7">
      <w:pPr>
        <w:rPr>
          <w:rFonts w:ascii="Times New Roman" w:hAnsi="Times New Roman"/>
          <w:b/>
          <w:sz w:val="28"/>
          <w:szCs w:val="28"/>
        </w:rPr>
      </w:pPr>
    </w:p>
    <w:p w:rsidR="00992652" w:rsidRPr="00F81E61" w:rsidRDefault="00DB6205" w:rsidP="00F62832">
      <w:pPr>
        <w:ind w:firstLine="709"/>
        <w:jc w:val="center"/>
        <w:rPr>
          <w:rFonts w:ascii="Times New Roman" w:hAnsi="Times New Roman"/>
          <w:b/>
          <w:sz w:val="28"/>
          <w:szCs w:val="28"/>
        </w:rPr>
      </w:pPr>
      <w:r w:rsidRPr="00F81E61">
        <w:rPr>
          <w:rFonts w:ascii="Times New Roman" w:hAnsi="Times New Roman"/>
          <w:b/>
          <w:sz w:val="28"/>
          <w:szCs w:val="28"/>
        </w:rPr>
        <w:t>1.</w:t>
      </w:r>
      <w:r w:rsidR="00DD39AC" w:rsidRPr="00F81E61">
        <w:rPr>
          <w:rFonts w:ascii="Times New Roman" w:hAnsi="Times New Roman"/>
          <w:b/>
          <w:sz w:val="28"/>
          <w:szCs w:val="28"/>
        </w:rPr>
        <w:t xml:space="preserve">7 </w:t>
      </w:r>
      <w:r w:rsidR="00992652" w:rsidRPr="00F81E61">
        <w:rPr>
          <w:rFonts w:ascii="Times New Roman" w:hAnsi="Times New Roman"/>
          <w:b/>
          <w:sz w:val="28"/>
          <w:szCs w:val="28"/>
        </w:rPr>
        <w:t>Радиационный гамма-фон Акмолинской области</w:t>
      </w:r>
    </w:p>
    <w:p w:rsidR="00320648" w:rsidRPr="00F81E61" w:rsidRDefault="00320648" w:rsidP="00F62832">
      <w:pPr>
        <w:rPr>
          <w:rFonts w:ascii="Times New Roman" w:hAnsi="Times New Roman"/>
          <w:b/>
          <w:sz w:val="28"/>
          <w:szCs w:val="28"/>
        </w:rPr>
      </w:pPr>
    </w:p>
    <w:p w:rsidR="00971635" w:rsidRPr="00F81E61" w:rsidRDefault="00971635" w:rsidP="00F62832">
      <w:pPr>
        <w:ind w:firstLine="709"/>
        <w:jc w:val="both"/>
        <w:rPr>
          <w:rFonts w:ascii="Times New Roman" w:hAnsi="Times New Roman"/>
          <w:sz w:val="28"/>
          <w:szCs w:val="28"/>
        </w:rPr>
      </w:pPr>
      <w:r w:rsidRPr="00F81E61">
        <w:rPr>
          <w:rFonts w:ascii="Times New Roman" w:hAnsi="Times New Roman"/>
          <w:sz w:val="28"/>
          <w:szCs w:val="28"/>
        </w:rPr>
        <w:t>Наблюдения за уровнем гамма излучения на местности осуществлялись ежедневно на 1</w:t>
      </w:r>
      <w:r w:rsidR="000D6936" w:rsidRPr="00F81E61">
        <w:rPr>
          <w:rFonts w:ascii="Times New Roman" w:hAnsi="Times New Roman"/>
          <w:sz w:val="28"/>
          <w:szCs w:val="28"/>
          <w:lang w:val="kk-KZ"/>
        </w:rPr>
        <w:t>5</w:t>
      </w:r>
      <w:r w:rsidRPr="00F81E61">
        <w:rPr>
          <w:rFonts w:ascii="Times New Roman" w:hAnsi="Times New Roman"/>
          <w:sz w:val="28"/>
          <w:szCs w:val="28"/>
        </w:rPr>
        <w:t>-ти метеорологических станциях (Астана, Аршалы, Акколь, Атбасар, Балкашино,</w:t>
      </w:r>
      <w:r w:rsidR="00D2056C" w:rsidRPr="00F81E61">
        <w:rPr>
          <w:rFonts w:ascii="Times New Roman" w:hAnsi="Times New Roman"/>
          <w:sz w:val="28"/>
          <w:szCs w:val="28"/>
        </w:rPr>
        <w:t xml:space="preserve">СКФМ </w:t>
      </w:r>
      <w:r w:rsidR="009158A2" w:rsidRPr="00F81E61">
        <w:rPr>
          <w:rFonts w:ascii="Times New Roman" w:hAnsi="Times New Roman"/>
          <w:sz w:val="28"/>
          <w:szCs w:val="28"/>
        </w:rPr>
        <w:t xml:space="preserve">Боровое, </w:t>
      </w:r>
      <w:r w:rsidRPr="00F81E61">
        <w:rPr>
          <w:rFonts w:ascii="Times New Roman" w:hAnsi="Times New Roman"/>
          <w:sz w:val="28"/>
          <w:szCs w:val="28"/>
        </w:rPr>
        <w:t>Егиндыколь, Ере</w:t>
      </w:r>
      <w:r w:rsidR="00165A98" w:rsidRPr="00F81E61">
        <w:rPr>
          <w:rFonts w:ascii="Times New Roman" w:hAnsi="Times New Roman"/>
          <w:sz w:val="28"/>
          <w:szCs w:val="28"/>
        </w:rPr>
        <w:t>й</w:t>
      </w:r>
      <w:r w:rsidRPr="00F81E61">
        <w:rPr>
          <w:rFonts w:ascii="Times New Roman" w:hAnsi="Times New Roman"/>
          <w:sz w:val="28"/>
          <w:szCs w:val="28"/>
        </w:rPr>
        <w:t xml:space="preserve">ментау, Кокшетау, </w:t>
      </w:r>
      <w:r w:rsidR="009158A2" w:rsidRPr="00F81E61">
        <w:rPr>
          <w:rFonts w:ascii="Times New Roman" w:hAnsi="Times New Roman"/>
          <w:sz w:val="28"/>
          <w:szCs w:val="28"/>
        </w:rPr>
        <w:t xml:space="preserve">Коргалжин, </w:t>
      </w:r>
      <w:r w:rsidRPr="00F81E61">
        <w:rPr>
          <w:rFonts w:ascii="Times New Roman" w:hAnsi="Times New Roman"/>
          <w:sz w:val="28"/>
          <w:szCs w:val="28"/>
        </w:rPr>
        <w:t xml:space="preserve">Степногорск, </w:t>
      </w:r>
      <w:r w:rsidR="009158A2" w:rsidRPr="00F81E61">
        <w:rPr>
          <w:rFonts w:ascii="Times New Roman" w:hAnsi="Times New Roman"/>
          <w:sz w:val="28"/>
          <w:szCs w:val="28"/>
        </w:rPr>
        <w:t>Жалтыр</w:t>
      </w:r>
      <w:r w:rsidRPr="00F81E61">
        <w:rPr>
          <w:rFonts w:ascii="Times New Roman" w:hAnsi="Times New Roman"/>
          <w:sz w:val="28"/>
          <w:szCs w:val="28"/>
        </w:rPr>
        <w:t>, Бурабай, Щучинск</w:t>
      </w:r>
      <w:r w:rsidR="000D6936" w:rsidRPr="00F81E61">
        <w:rPr>
          <w:rFonts w:ascii="Times New Roman" w:hAnsi="Times New Roman"/>
          <w:sz w:val="28"/>
          <w:szCs w:val="28"/>
        </w:rPr>
        <w:t>, Шортанды</w:t>
      </w:r>
      <w:r w:rsidRPr="00F81E61">
        <w:rPr>
          <w:rFonts w:ascii="Times New Roman" w:hAnsi="Times New Roman"/>
          <w:sz w:val="28"/>
          <w:szCs w:val="28"/>
        </w:rPr>
        <w:t xml:space="preserve">) </w:t>
      </w:r>
      <w:r w:rsidR="00417A61" w:rsidRPr="00F81E61">
        <w:rPr>
          <w:rFonts w:ascii="Times New Roman" w:hAnsi="Times New Roman"/>
          <w:sz w:val="28"/>
          <w:szCs w:val="28"/>
        </w:rPr>
        <w:t xml:space="preserve">и </w:t>
      </w:r>
      <w:r w:rsidR="00417A61" w:rsidRPr="00F81E61">
        <w:rPr>
          <w:rFonts w:ascii="Times New Roman" w:hAnsi="Times New Roman"/>
          <w:sz w:val="28"/>
          <w:szCs w:val="28"/>
          <w:lang w:val="kk-KZ"/>
        </w:rPr>
        <w:t>на 1</w:t>
      </w:r>
      <w:r w:rsidR="008C6E99" w:rsidRPr="00F81E61">
        <w:rPr>
          <w:rFonts w:ascii="Times New Roman" w:hAnsi="Times New Roman"/>
          <w:sz w:val="28"/>
          <w:szCs w:val="28"/>
          <w:lang w:val="kk-KZ"/>
        </w:rPr>
        <w:t xml:space="preserve">-ом </w:t>
      </w:r>
      <w:r w:rsidR="00417A61" w:rsidRPr="00F81E61">
        <w:rPr>
          <w:rStyle w:val="FontStyle204"/>
          <w:sz w:val="28"/>
          <w:szCs w:val="28"/>
        </w:rPr>
        <w:t>автоматическом посту за загря</w:t>
      </w:r>
      <w:r w:rsidR="0018682E" w:rsidRPr="00F81E61">
        <w:rPr>
          <w:rStyle w:val="FontStyle204"/>
          <w:sz w:val="28"/>
          <w:szCs w:val="28"/>
        </w:rPr>
        <w:t>знением атмосферного воздуха г.</w:t>
      </w:r>
      <w:r w:rsidR="00417A61" w:rsidRPr="00F81E61">
        <w:rPr>
          <w:rStyle w:val="FontStyle204"/>
          <w:sz w:val="28"/>
          <w:szCs w:val="28"/>
        </w:rPr>
        <w:t xml:space="preserve">Кокшетау </w:t>
      </w:r>
      <w:r w:rsidR="00417A61" w:rsidRPr="00F81E61">
        <w:rPr>
          <w:rStyle w:val="FontStyle171"/>
        </w:rPr>
        <w:t>(</w:t>
      </w:r>
      <w:r w:rsidR="00417A61" w:rsidRPr="00F81E61">
        <w:rPr>
          <w:rStyle w:val="FontStyle201"/>
        </w:rPr>
        <w:t>№</w:t>
      </w:r>
      <w:r w:rsidR="00417A61" w:rsidRPr="00F81E61">
        <w:rPr>
          <w:rStyle w:val="FontStyle201"/>
          <w:lang w:val="kk-KZ"/>
        </w:rPr>
        <w:t>2</w:t>
      </w:r>
      <w:r w:rsidR="00417A61" w:rsidRPr="00F81E61">
        <w:rPr>
          <w:rStyle w:val="FontStyle201"/>
        </w:rPr>
        <w:t>)</w:t>
      </w:r>
      <w:r w:rsidRPr="00F81E61">
        <w:rPr>
          <w:rFonts w:ascii="Times New Roman" w:hAnsi="Times New Roman"/>
          <w:sz w:val="28"/>
          <w:szCs w:val="28"/>
        </w:rPr>
        <w:t>(рис. 1.</w:t>
      </w:r>
      <w:r w:rsidR="0036371F" w:rsidRPr="00F81E61">
        <w:rPr>
          <w:rFonts w:ascii="Times New Roman" w:hAnsi="Times New Roman"/>
          <w:sz w:val="28"/>
          <w:szCs w:val="28"/>
          <w:lang w:val="kk-KZ"/>
        </w:rPr>
        <w:t>5</w:t>
      </w:r>
      <w:r w:rsidRPr="00F81E61">
        <w:rPr>
          <w:rFonts w:ascii="Times New Roman" w:hAnsi="Times New Roman"/>
          <w:sz w:val="28"/>
          <w:szCs w:val="28"/>
        </w:rPr>
        <w:t>).</w:t>
      </w:r>
    </w:p>
    <w:p w:rsidR="00046372" w:rsidRPr="00F81E61" w:rsidRDefault="00E91A78" w:rsidP="005B438E">
      <w:pPr>
        <w:ind w:firstLine="709"/>
        <w:jc w:val="both"/>
        <w:rPr>
          <w:rFonts w:ascii="Times New Roman" w:hAnsi="Times New Roman"/>
          <w:sz w:val="28"/>
          <w:szCs w:val="28"/>
        </w:rPr>
      </w:pPr>
      <w:r w:rsidRPr="00F81E61">
        <w:rPr>
          <w:rFonts w:ascii="Times New Roman" w:hAnsi="Times New Roman"/>
          <w:sz w:val="28"/>
          <w:szCs w:val="28"/>
        </w:rPr>
        <w:t>С</w:t>
      </w:r>
      <w:r w:rsidR="0055610F" w:rsidRPr="00F81E61">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F81E61">
        <w:rPr>
          <w:rFonts w:ascii="Times New Roman" w:hAnsi="Times New Roman"/>
          <w:sz w:val="28"/>
          <w:szCs w:val="28"/>
          <w:lang w:val="kk-KZ"/>
        </w:rPr>
        <w:t>0,0</w:t>
      </w:r>
      <w:r w:rsidR="003B085A" w:rsidRPr="00F81E61">
        <w:rPr>
          <w:rFonts w:ascii="Times New Roman" w:hAnsi="Times New Roman"/>
          <w:sz w:val="28"/>
          <w:szCs w:val="28"/>
          <w:lang w:val="kk-KZ"/>
        </w:rPr>
        <w:t>6</w:t>
      </w:r>
      <w:r w:rsidR="0055610F" w:rsidRPr="00F81E61">
        <w:rPr>
          <w:rFonts w:ascii="Times New Roman" w:hAnsi="Times New Roman"/>
          <w:sz w:val="28"/>
          <w:szCs w:val="28"/>
          <w:lang w:val="kk-KZ"/>
        </w:rPr>
        <w:t>-0,2</w:t>
      </w:r>
      <w:r w:rsidR="003B085A" w:rsidRPr="00F81E61">
        <w:rPr>
          <w:rFonts w:ascii="Times New Roman" w:hAnsi="Times New Roman"/>
          <w:sz w:val="28"/>
          <w:szCs w:val="28"/>
          <w:lang w:val="kk-KZ"/>
        </w:rPr>
        <w:t>6</w:t>
      </w:r>
      <w:r w:rsidR="0055610F" w:rsidRPr="00F81E61">
        <w:rPr>
          <w:rFonts w:ascii="Times New Roman" w:hAnsi="Times New Roman"/>
          <w:sz w:val="28"/>
          <w:szCs w:val="28"/>
        </w:rPr>
        <w:t>мкЗв/ч. В среднем по области радиационный гамма-фон составил 0,1</w:t>
      </w:r>
      <w:r w:rsidR="009158A2" w:rsidRPr="00F81E61">
        <w:rPr>
          <w:rFonts w:ascii="Times New Roman" w:hAnsi="Times New Roman"/>
          <w:sz w:val="28"/>
          <w:szCs w:val="28"/>
        </w:rPr>
        <w:t>3</w:t>
      </w:r>
      <w:r w:rsidR="0055610F" w:rsidRPr="00F81E61">
        <w:rPr>
          <w:rFonts w:ascii="Times New Roman" w:hAnsi="Times New Roman"/>
          <w:sz w:val="28"/>
          <w:szCs w:val="28"/>
        </w:rPr>
        <w:t xml:space="preserve"> мкЗв/ч и находился в допустимых пределах.</w:t>
      </w:r>
    </w:p>
    <w:p w:rsidR="00B14CC5" w:rsidRPr="00F81E61" w:rsidRDefault="00B14CC5" w:rsidP="00F62832">
      <w:pPr>
        <w:ind w:firstLine="851"/>
        <w:jc w:val="both"/>
        <w:rPr>
          <w:rFonts w:ascii="Times New Roman" w:hAnsi="Times New Roman"/>
          <w:b/>
          <w:caps/>
          <w:sz w:val="22"/>
          <w:szCs w:val="22"/>
        </w:rPr>
      </w:pPr>
    </w:p>
    <w:p w:rsidR="00992652" w:rsidRPr="00F81E61" w:rsidRDefault="00DD39AC" w:rsidP="00F62832">
      <w:pPr>
        <w:tabs>
          <w:tab w:val="left" w:pos="0"/>
        </w:tabs>
        <w:ind w:left="567" w:hanging="425"/>
        <w:jc w:val="center"/>
        <w:rPr>
          <w:rFonts w:ascii="Times New Roman" w:hAnsi="Times New Roman"/>
          <w:b/>
          <w:sz w:val="28"/>
          <w:szCs w:val="28"/>
        </w:rPr>
      </w:pPr>
      <w:r w:rsidRPr="00F81E61">
        <w:rPr>
          <w:rFonts w:ascii="Times New Roman" w:hAnsi="Times New Roman"/>
          <w:b/>
          <w:sz w:val="28"/>
          <w:szCs w:val="28"/>
        </w:rPr>
        <w:t xml:space="preserve">1.8 </w:t>
      </w:r>
      <w:r w:rsidR="00992652" w:rsidRPr="00F81E61">
        <w:rPr>
          <w:rFonts w:ascii="Times New Roman" w:hAnsi="Times New Roman"/>
          <w:b/>
          <w:sz w:val="28"/>
          <w:szCs w:val="28"/>
        </w:rPr>
        <w:t>Плотность рад</w:t>
      </w:r>
      <w:r w:rsidR="006F2DBF" w:rsidRPr="00F81E61">
        <w:rPr>
          <w:rFonts w:ascii="Times New Roman" w:hAnsi="Times New Roman"/>
          <w:b/>
          <w:sz w:val="28"/>
          <w:szCs w:val="28"/>
        </w:rPr>
        <w:t>иоактивных выпадений в приземном слое</w:t>
      </w:r>
      <w:r w:rsidR="00992652" w:rsidRPr="00F81E61">
        <w:rPr>
          <w:rFonts w:ascii="Times New Roman" w:hAnsi="Times New Roman"/>
          <w:b/>
          <w:sz w:val="28"/>
          <w:szCs w:val="28"/>
        </w:rPr>
        <w:t xml:space="preserve"> атмосфер</w:t>
      </w:r>
      <w:r w:rsidR="006F2DBF" w:rsidRPr="00F81E61">
        <w:rPr>
          <w:rFonts w:ascii="Times New Roman" w:hAnsi="Times New Roman"/>
          <w:b/>
          <w:sz w:val="28"/>
          <w:szCs w:val="28"/>
        </w:rPr>
        <w:t>ы</w:t>
      </w:r>
    </w:p>
    <w:p w:rsidR="00992652" w:rsidRPr="00F81E61" w:rsidRDefault="00992652" w:rsidP="00F62832">
      <w:pPr>
        <w:ind w:left="-26" w:firstLine="709"/>
        <w:jc w:val="both"/>
        <w:rPr>
          <w:rFonts w:ascii="Times New Roman" w:hAnsi="Times New Roman"/>
          <w:b/>
          <w:sz w:val="28"/>
          <w:szCs w:val="28"/>
        </w:rPr>
      </w:pPr>
    </w:p>
    <w:p w:rsidR="00971635" w:rsidRPr="00F81E61" w:rsidRDefault="00971635" w:rsidP="00F62832">
      <w:pPr>
        <w:ind w:firstLine="709"/>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0036371F" w:rsidRPr="00F81E61">
        <w:rPr>
          <w:rFonts w:ascii="Times New Roman" w:hAnsi="Times New Roman"/>
          <w:sz w:val="28"/>
          <w:szCs w:val="28"/>
          <w:lang w:val="kk-KZ"/>
        </w:rPr>
        <w:t>5</w:t>
      </w:r>
      <w:r w:rsidRPr="00F81E61">
        <w:rPr>
          <w:rFonts w:ascii="Times New Roman" w:hAnsi="Times New Roman"/>
          <w:sz w:val="28"/>
          <w:szCs w:val="28"/>
        </w:rPr>
        <w:t>). На всех станциях проводился пятисуточный отбор проб.</w:t>
      </w:r>
    </w:p>
    <w:p w:rsidR="0055610F" w:rsidRPr="00F81E61" w:rsidRDefault="0055610F" w:rsidP="00F62832">
      <w:pPr>
        <w:ind w:firstLine="709"/>
        <w:jc w:val="both"/>
        <w:rPr>
          <w:rFonts w:ascii="Times New Roman" w:hAnsi="Times New Roman"/>
          <w:sz w:val="28"/>
          <w:szCs w:val="28"/>
        </w:rPr>
      </w:pPr>
      <w:r w:rsidRPr="00F81E6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3B085A" w:rsidRPr="00F81E61">
        <w:rPr>
          <w:rFonts w:ascii="Times New Roman" w:hAnsi="Times New Roman"/>
          <w:sz w:val="28"/>
          <w:szCs w:val="28"/>
        </w:rPr>
        <w:t>6</w:t>
      </w:r>
      <w:r w:rsidRPr="00F81E61">
        <w:rPr>
          <w:rFonts w:ascii="Times New Roman" w:hAnsi="Times New Roman"/>
          <w:sz w:val="28"/>
          <w:szCs w:val="28"/>
        </w:rPr>
        <w:t>–</w:t>
      </w:r>
      <w:r w:rsidR="008C6E99" w:rsidRPr="00F81E61">
        <w:rPr>
          <w:rFonts w:ascii="Times New Roman" w:hAnsi="Times New Roman"/>
          <w:sz w:val="28"/>
          <w:szCs w:val="28"/>
        </w:rPr>
        <w:t>2</w:t>
      </w:r>
      <w:r w:rsidR="000E525E" w:rsidRPr="00F81E61">
        <w:rPr>
          <w:rFonts w:ascii="Times New Roman" w:hAnsi="Times New Roman"/>
          <w:sz w:val="28"/>
          <w:szCs w:val="28"/>
        </w:rPr>
        <w:t>,</w:t>
      </w:r>
      <w:r w:rsidR="003B085A" w:rsidRPr="00F81E61">
        <w:rPr>
          <w:rFonts w:ascii="Times New Roman" w:hAnsi="Times New Roman"/>
          <w:sz w:val="28"/>
          <w:szCs w:val="28"/>
        </w:rPr>
        <w:t>0</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xml:space="preserve">. Средняя величина плотности выпадений по </w:t>
      </w:r>
      <w:r w:rsidR="00E600A8" w:rsidRPr="00F81E61">
        <w:rPr>
          <w:rFonts w:ascii="Times New Roman" w:hAnsi="Times New Roman"/>
          <w:sz w:val="28"/>
          <w:szCs w:val="28"/>
        </w:rPr>
        <w:t>области</w:t>
      </w:r>
      <w:r w:rsidRPr="00F81E61">
        <w:rPr>
          <w:rFonts w:ascii="Times New Roman" w:hAnsi="Times New Roman"/>
          <w:sz w:val="28"/>
          <w:szCs w:val="28"/>
        </w:rPr>
        <w:t xml:space="preserve"> составила 1,</w:t>
      </w:r>
      <w:r w:rsidR="003B085A" w:rsidRPr="00F81E61">
        <w:rPr>
          <w:rFonts w:ascii="Times New Roman" w:hAnsi="Times New Roman"/>
          <w:sz w:val="28"/>
          <w:szCs w:val="28"/>
        </w:rPr>
        <w:t>2</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p>
    <w:p w:rsidR="006A5CEE" w:rsidRPr="00F81E61" w:rsidRDefault="006A5CEE" w:rsidP="00F62832">
      <w:pPr>
        <w:ind w:firstLine="709"/>
        <w:jc w:val="both"/>
        <w:rPr>
          <w:rFonts w:ascii="Times New Roman" w:hAnsi="Times New Roman"/>
          <w:sz w:val="28"/>
          <w:szCs w:val="28"/>
        </w:rPr>
      </w:pPr>
    </w:p>
    <w:p w:rsidR="00992652" w:rsidRPr="00F81E61" w:rsidRDefault="00154002" w:rsidP="00F62832">
      <w:pPr>
        <w:jc w:val="center"/>
        <w:rPr>
          <w:rFonts w:ascii="Times New Roman" w:hAnsi="Times New Roman"/>
          <w:sz w:val="28"/>
          <w:szCs w:val="28"/>
        </w:rPr>
      </w:pPr>
      <w:r w:rsidRPr="00F81E61">
        <w:rPr>
          <w:rFonts w:ascii="Times New Roman" w:hAnsi="Times New Roman"/>
          <w:noProof/>
          <w:sz w:val="28"/>
          <w:szCs w:val="28"/>
          <w:lang w:eastAsia="ru-RU" w:bidi="ar-SA"/>
        </w:rPr>
        <w:lastRenderedPageBreak/>
        <w:drawing>
          <wp:inline distT="0" distB="0" distL="0" distR="0">
            <wp:extent cx="5637471" cy="2657156"/>
            <wp:effectExtent l="19050" t="0" r="1329"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1" cstate="print"/>
                    <a:srcRect/>
                    <a:stretch>
                      <a:fillRect/>
                    </a:stretch>
                  </pic:blipFill>
                  <pic:spPr bwMode="auto">
                    <a:xfrm>
                      <a:off x="0" y="0"/>
                      <a:ext cx="5649752" cy="2662945"/>
                    </a:xfrm>
                    <a:prstGeom prst="rect">
                      <a:avLst/>
                    </a:prstGeom>
                    <a:noFill/>
                    <a:ln w="9525">
                      <a:noFill/>
                      <a:miter lim="800000"/>
                      <a:headEnd/>
                      <a:tailEnd/>
                    </a:ln>
                  </pic:spPr>
                </pic:pic>
              </a:graphicData>
            </a:graphic>
          </wp:inline>
        </w:drawing>
      </w:r>
    </w:p>
    <w:p w:rsidR="002C143C" w:rsidRPr="00F81E61" w:rsidRDefault="002C143C" w:rsidP="00F62832">
      <w:pPr>
        <w:jc w:val="both"/>
        <w:rPr>
          <w:rFonts w:ascii="Times New Roman" w:hAnsi="Times New Roman"/>
        </w:rPr>
      </w:pPr>
    </w:p>
    <w:p w:rsidR="00950A0A" w:rsidRPr="00F81E61" w:rsidRDefault="00F835FF" w:rsidP="00C97194">
      <w:pPr>
        <w:jc w:val="center"/>
        <w:rPr>
          <w:rFonts w:ascii="Times New Roman" w:hAnsi="Times New Roman"/>
          <w:sz w:val="28"/>
          <w:szCs w:val="28"/>
        </w:rPr>
      </w:pPr>
      <w:r w:rsidRPr="00F81E61">
        <w:rPr>
          <w:rFonts w:ascii="Times New Roman" w:hAnsi="Times New Roman"/>
          <w:sz w:val="28"/>
          <w:szCs w:val="28"/>
        </w:rPr>
        <w:t>Рис. 1.</w:t>
      </w:r>
      <w:r w:rsidR="0036371F" w:rsidRPr="00F81E61">
        <w:rPr>
          <w:rFonts w:ascii="Times New Roman" w:hAnsi="Times New Roman"/>
          <w:sz w:val="28"/>
          <w:szCs w:val="28"/>
          <w:lang w:val="kk-KZ"/>
        </w:rPr>
        <w:t xml:space="preserve">5 </w:t>
      </w:r>
      <w:r w:rsidR="0073148A" w:rsidRPr="00F81E61">
        <w:rPr>
          <w:rFonts w:ascii="Times New Roman" w:hAnsi="Times New Roman"/>
          <w:sz w:val="28"/>
          <w:szCs w:val="28"/>
        </w:rPr>
        <w:t>Схема расположения м</w:t>
      </w:r>
      <w:r w:rsidR="00565486" w:rsidRPr="00F81E61">
        <w:rPr>
          <w:rFonts w:ascii="Times New Roman" w:hAnsi="Times New Roman"/>
          <w:sz w:val="28"/>
          <w:szCs w:val="28"/>
        </w:rPr>
        <w:t xml:space="preserve">етеостанций за наблюдением </w:t>
      </w:r>
      <w:r w:rsidR="00FA32CD" w:rsidRPr="00F81E61">
        <w:rPr>
          <w:rFonts w:ascii="Times New Roman" w:hAnsi="Times New Roman"/>
          <w:sz w:val="28"/>
          <w:szCs w:val="28"/>
        </w:rPr>
        <w:t xml:space="preserve">уровня </w:t>
      </w:r>
      <w:r w:rsidR="00565486" w:rsidRPr="00F81E61">
        <w:rPr>
          <w:rFonts w:ascii="Times New Roman" w:hAnsi="Times New Roman"/>
          <w:sz w:val="28"/>
          <w:szCs w:val="28"/>
        </w:rPr>
        <w:t>радиа</w:t>
      </w:r>
      <w:r w:rsidR="0073148A" w:rsidRPr="00F81E61">
        <w:rPr>
          <w:rFonts w:ascii="Times New Roman" w:hAnsi="Times New Roman"/>
          <w:sz w:val="28"/>
          <w:szCs w:val="28"/>
        </w:rPr>
        <w:t>ционного гамма-фона и плотностью радиоактивных выпадений на терри</w:t>
      </w:r>
      <w:r w:rsidR="00F246B3" w:rsidRPr="00F81E61">
        <w:rPr>
          <w:rFonts w:ascii="Times New Roman" w:hAnsi="Times New Roman"/>
          <w:sz w:val="28"/>
          <w:szCs w:val="28"/>
        </w:rPr>
        <w:t>тории</w:t>
      </w:r>
      <w:r w:rsidR="002A5D80" w:rsidRPr="00F81E61">
        <w:rPr>
          <w:rFonts w:ascii="Times New Roman" w:hAnsi="Times New Roman"/>
          <w:sz w:val="28"/>
          <w:szCs w:val="28"/>
        </w:rPr>
        <w:t xml:space="preserve"> </w:t>
      </w:r>
      <w:r w:rsidR="0073148A" w:rsidRPr="00F81E61">
        <w:rPr>
          <w:rFonts w:ascii="Times New Roman" w:hAnsi="Times New Roman"/>
          <w:sz w:val="28"/>
          <w:szCs w:val="28"/>
        </w:rPr>
        <w:t>Акмолинской област</w:t>
      </w:r>
      <w:r w:rsidR="00C97194" w:rsidRPr="00F81E61">
        <w:rPr>
          <w:rFonts w:ascii="Times New Roman" w:hAnsi="Times New Roman"/>
          <w:sz w:val="28"/>
          <w:szCs w:val="28"/>
        </w:rPr>
        <w:t>и</w:t>
      </w:r>
    </w:p>
    <w:p w:rsidR="00046372" w:rsidRPr="00F81E61" w:rsidRDefault="002A5D80" w:rsidP="00C97194">
      <w:pPr>
        <w:jc w:val="center"/>
        <w:rPr>
          <w:rFonts w:ascii="Times New Roman" w:hAnsi="Times New Roman"/>
          <w:sz w:val="28"/>
          <w:szCs w:val="28"/>
        </w:rPr>
      </w:pPr>
      <w:r w:rsidRPr="00F81E61">
        <w:rPr>
          <w:rFonts w:ascii="Times New Roman" w:hAnsi="Times New Roman"/>
          <w:sz w:val="28"/>
          <w:szCs w:val="28"/>
        </w:rPr>
        <w:t xml:space="preserve"> </w:t>
      </w:r>
    </w:p>
    <w:p w:rsidR="00964053" w:rsidRPr="00F81E61" w:rsidRDefault="005A01AD" w:rsidP="00F62832">
      <w:pPr>
        <w:numPr>
          <w:ilvl w:val="0"/>
          <w:numId w:val="1"/>
        </w:numPr>
        <w:ind w:left="0" w:firstLine="0"/>
        <w:jc w:val="center"/>
        <w:rPr>
          <w:rFonts w:ascii="Times New Roman" w:hAnsi="Times New Roman"/>
          <w:b/>
          <w:sz w:val="28"/>
          <w:szCs w:val="28"/>
        </w:rPr>
      </w:pPr>
      <w:r w:rsidRPr="00F81E61">
        <w:rPr>
          <w:rFonts w:ascii="Times New Roman" w:hAnsi="Times New Roman"/>
          <w:b/>
          <w:sz w:val="28"/>
          <w:szCs w:val="28"/>
        </w:rPr>
        <w:t>Состояние окружающей среды Актюбинской области</w:t>
      </w:r>
    </w:p>
    <w:p w:rsidR="00BF5BF3" w:rsidRPr="00F81E61" w:rsidRDefault="00BF5BF3" w:rsidP="00F62832">
      <w:pPr>
        <w:jc w:val="center"/>
        <w:rPr>
          <w:rFonts w:ascii="Times New Roman" w:hAnsi="Times New Roman"/>
          <w:b/>
          <w:sz w:val="28"/>
          <w:szCs w:val="28"/>
        </w:rPr>
      </w:pPr>
    </w:p>
    <w:p w:rsidR="005A01AD" w:rsidRPr="00F81E61" w:rsidRDefault="005A01AD" w:rsidP="00F62832">
      <w:pPr>
        <w:numPr>
          <w:ilvl w:val="1"/>
          <w:numId w:val="1"/>
        </w:numPr>
        <w:ind w:left="0" w:firstLine="0"/>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городу Актобе</w:t>
      </w:r>
    </w:p>
    <w:p w:rsidR="005A01AD" w:rsidRPr="00F81E61" w:rsidRDefault="005A01AD" w:rsidP="00F62832">
      <w:pPr>
        <w:ind w:firstLine="851"/>
        <w:jc w:val="both"/>
        <w:rPr>
          <w:rFonts w:ascii="Times New Roman" w:hAnsi="Times New Roman"/>
          <w:b/>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Наб</w:t>
      </w:r>
      <w:r w:rsidR="00F83DE9" w:rsidRPr="00F81E61">
        <w:rPr>
          <w:rStyle w:val="FontStyle204"/>
          <w:sz w:val="28"/>
          <w:szCs w:val="28"/>
        </w:rPr>
        <w:t xml:space="preserve">людения за </w:t>
      </w:r>
      <w:r w:rsidRPr="00F81E61">
        <w:rPr>
          <w:rStyle w:val="FontStyle204"/>
          <w:sz w:val="28"/>
          <w:szCs w:val="28"/>
        </w:rPr>
        <w:t>состоянием атмосферного воздуха велись на</w:t>
      </w:r>
      <w:r w:rsidR="003E609B" w:rsidRPr="00F81E61">
        <w:rPr>
          <w:rStyle w:val="FontStyle204"/>
          <w:sz w:val="28"/>
          <w:szCs w:val="28"/>
        </w:rPr>
        <w:t>6</w:t>
      </w:r>
      <w:r w:rsidRPr="00F81E61">
        <w:rPr>
          <w:rStyle w:val="FontStyle204"/>
          <w:sz w:val="28"/>
          <w:szCs w:val="28"/>
        </w:rPr>
        <w:t xml:space="preserve"> стационарных постах</w:t>
      </w:r>
      <w:r w:rsidRPr="00F81E61">
        <w:rPr>
          <w:rFonts w:ascii="Times New Roman" w:hAnsi="Times New Roman"/>
          <w:sz w:val="28"/>
          <w:szCs w:val="28"/>
        </w:rPr>
        <w:t>(</w:t>
      </w:r>
      <w:r w:rsidR="002A0015" w:rsidRPr="00F81E61">
        <w:rPr>
          <w:rFonts w:ascii="Times New Roman" w:hAnsi="Times New Roman"/>
          <w:sz w:val="28"/>
          <w:szCs w:val="28"/>
        </w:rPr>
        <w:t>рис.</w:t>
      </w:r>
      <w:r w:rsidR="002A7208" w:rsidRPr="00F81E61">
        <w:rPr>
          <w:rFonts w:ascii="Times New Roman" w:hAnsi="Times New Roman"/>
          <w:sz w:val="28"/>
          <w:szCs w:val="28"/>
        </w:rPr>
        <w:t>2.1</w:t>
      </w:r>
      <w:r w:rsidRPr="00F81E61">
        <w:rPr>
          <w:rFonts w:ascii="Times New Roman" w:hAnsi="Times New Roman"/>
          <w:sz w:val="28"/>
          <w:szCs w:val="28"/>
        </w:rPr>
        <w:t xml:space="preserve">, таблица </w:t>
      </w:r>
      <w:r w:rsidR="002A7208" w:rsidRPr="00F81E61">
        <w:rPr>
          <w:rFonts w:ascii="Times New Roman" w:hAnsi="Times New Roman"/>
          <w:sz w:val="28"/>
          <w:szCs w:val="28"/>
        </w:rPr>
        <w:t>1</w:t>
      </w:r>
      <w:r w:rsidR="003478FE" w:rsidRPr="00F81E61">
        <w:rPr>
          <w:rFonts w:ascii="Times New Roman" w:hAnsi="Times New Roman"/>
          <w:sz w:val="28"/>
          <w:szCs w:val="28"/>
        </w:rPr>
        <w:t>5</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rPr>
      </w:pPr>
      <w:r w:rsidRPr="00F81E61">
        <w:rPr>
          <w:rFonts w:ascii="Times New Roman" w:hAnsi="Times New Roman"/>
        </w:rPr>
        <w:t xml:space="preserve">Таблица </w:t>
      </w:r>
      <w:r w:rsidR="00936CB4" w:rsidRPr="00F81E61">
        <w:rPr>
          <w:rFonts w:ascii="Times New Roman" w:hAnsi="Times New Roman"/>
        </w:rPr>
        <w:t>1</w:t>
      </w:r>
      <w:r w:rsidR="003478FE" w:rsidRPr="00F81E61">
        <w:rPr>
          <w:rFonts w:ascii="Times New Roman" w:hAnsi="Times New Roman"/>
        </w:rPr>
        <w:t>5</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4E3E57" w:rsidRPr="00F81E61" w:rsidRDefault="004E3E57"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108"/>
        <w:gridCol w:w="2344"/>
        <w:gridCol w:w="2386"/>
        <w:gridCol w:w="3098"/>
      </w:tblGrid>
      <w:tr w:rsidR="000A0360" w:rsidRPr="00F81E61" w:rsidTr="00563CFE">
        <w:tc>
          <w:tcPr>
            <w:tcW w:w="953" w:type="dxa"/>
            <w:vAlign w:val="center"/>
          </w:tcPr>
          <w:p w:rsidR="000A0360" w:rsidRPr="00F81E61" w:rsidRDefault="000A0360" w:rsidP="00F62832">
            <w:pPr>
              <w:jc w:val="center"/>
              <w:outlineLvl w:val="1"/>
              <w:rPr>
                <w:rFonts w:ascii="Times New Roman" w:hAnsi="Times New Roman"/>
                <w:b/>
              </w:rPr>
            </w:pPr>
            <w:r w:rsidRPr="00F81E61">
              <w:rPr>
                <w:rFonts w:ascii="Times New Roman" w:hAnsi="Times New Roman"/>
                <w:b/>
              </w:rPr>
              <w:t>Номер</w:t>
            </w:r>
          </w:p>
          <w:p w:rsidR="000A0360" w:rsidRPr="00F81E61" w:rsidRDefault="000A0360" w:rsidP="00F62832">
            <w:pPr>
              <w:jc w:val="center"/>
              <w:outlineLvl w:val="1"/>
              <w:rPr>
                <w:rFonts w:ascii="Times New Roman" w:hAnsi="Times New Roman"/>
                <w:b/>
              </w:rPr>
            </w:pPr>
            <w:r w:rsidRPr="00F81E61">
              <w:rPr>
                <w:rFonts w:ascii="Times New Roman" w:hAnsi="Times New Roman"/>
                <w:b/>
              </w:rPr>
              <w:t>поста</w:t>
            </w:r>
          </w:p>
        </w:tc>
        <w:tc>
          <w:tcPr>
            <w:tcW w:w="1108" w:type="dxa"/>
            <w:vAlign w:val="center"/>
          </w:tcPr>
          <w:p w:rsidR="000A0360" w:rsidRPr="00F81E61" w:rsidRDefault="000A0360" w:rsidP="00F62832">
            <w:pPr>
              <w:jc w:val="center"/>
              <w:outlineLvl w:val="1"/>
              <w:rPr>
                <w:rFonts w:ascii="Times New Roman" w:hAnsi="Times New Roman"/>
                <w:b/>
              </w:rPr>
            </w:pPr>
            <w:r w:rsidRPr="00F81E61">
              <w:rPr>
                <w:rFonts w:ascii="Times New Roman" w:hAnsi="Times New Roman"/>
                <w:b/>
              </w:rPr>
              <w:t>Сроки отбора</w:t>
            </w:r>
          </w:p>
        </w:tc>
        <w:tc>
          <w:tcPr>
            <w:tcW w:w="2344" w:type="dxa"/>
            <w:vAlign w:val="center"/>
          </w:tcPr>
          <w:p w:rsidR="000A0360" w:rsidRPr="00F81E61" w:rsidRDefault="000A0360" w:rsidP="00F62832">
            <w:pPr>
              <w:jc w:val="center"/>
              <w:outlineLvl w:val="1"/>
              <w:rPr>
                <w:rFonts w:ascii="Times New Roman" w:hAnsi="Times New Roman"/>
                <w:b/>
              </w:rPr>
            </w:pPr>
            <w:r w:rsidRPr="00F81E61">
              <w:rPr>
                <w:rFonts w:ascii="Times New Roman" w:hAnsi="Times New Roman"/>
                <w:b/>
              </w:rPr>
              <w:t>Проведени</w:t>
            </w:r>
            <w:r w:rsidR="00655189" w:rsidRPr="00F81E61">
              <w:rPr>
                <w:rFonts w:ascii="Times New Roman" w:hAnsi="Times New Roman"/>
                <w:b/>
              </w:rPr>
              <w:t>е</w:t>
            </w:r>
            <w:r w:rsidRPr="00F81E61">
              <w:rPr>
                <w:rFonts w:ascii="Times New Roman" w:hAnsi="Times New Roman"/>
                <w:b/>
              </w:rPr>
              <w:t xml:space="preserve"> наблюдений</w:t>
            </w:r>
          </w:p>
        </w:tc>
        <w:tc>
          <w:tcPr>
            <w:tcW w:w="2386" w:type="dxa"/>
            <w:vAlign w:val="center"/>
          </w:tcPr>
          <w:p w:rsidR="000A0360" w:rsidRPr="00F81E61" w:rsidRDefault="000A0360" w:rsidP="00F62832">
            <w:pPr>
              <w:jc w:val="center"/>
              <w:outlineLvl w:val="1"/>
              <w:rPr>
                <w:rFonts w:ascii="Times New Roman" w:hAnsi="Times New Roman"/>
                <w:b/>
              </w:rPr>
            </w:pPr>
            <w:r w:rsidRPr="00F81E61">
              <w:rPr>
                <w:rFonts w:ascii="Times New Roman" w:hAnsi="Times New Roman"/>
                <w:b/>
              </w:rPr>
              <w:t>Адрес поста</w:t>
            </w:r>
          </w:p>
        </w:tc>
        <w:tc>
          <w:tcPr>
            <w:tcW w:w="3098" w:type="dxa"/>
            <w:vAlign w:val="center"/>
          </w:tcPr>
          <w:p w:rsidR="000A0360" w:rsidRPr="00F81E61" w:rsidRDefault="000A0360" w:rsidP="00F62832">
            <w:pPr>
              <w:jc w:val="center"/>
              <w:outlineLvl w:val="1"/>
              <w:rPr>
                <w:rFonts w:ascii="Times New Roman" w:hAnsi="Times New Roman"/>
                <w:b/>
              </w:rPr>
            </w:pPr>
            <w:r w:rsidRPr="00F81E61">
              <w:rPr>
                <w:rFonts w:ascii="Times New Roman" w:hAnsi="Times New Roman"/>
                <w:b/>
              </w:rPr>
              <w:t>Определяемые примеси</w:t>
            </w:r>
          </w:p>
        </w:tc>
      </w:tr>
      <w:tr w:rsidR="000A0360" w:rsidRPr="00F81E61" w:rsidTr="00563CFE">
        <w:tc>
          <w:tcPr>
            <w:tcW w:w="953" w:type="dxa"/>
            <w:vAlign w:val="center"/>
          </w:tcPr>
          <w:p w:rsidR="000A0360" w:rsidRPr="00F81E61" w:rsidRDefault="000A0360" w:rsidP="00F62832">
            <w:pPr>
              <w:jc w:val="center"/>
              <w:outlineLvl w:val="1"/>
              <w:rPr>
                <w:rFonts w:ascii="Times New Roman" w:hAnsi="Times New Roman"/>
              </w:rPr>
            </w:pPr>
            <w:r w:rsidRPr="00F81E61">
              <w:rPr>
                <w:rFonts w:ascii="Times New Roman" w:hAnsi="Times New Roman"/>
              </w:rPr>
              <w:t>1</w:t>
            </w:r>
          </w:p>
        </w:tc>
        <w:tc>
          <w:tcPr>
            <w:tcW w:w="1108" w:type="dxa"/>
            <w:vAlign w:val="center"/>
          </w:tcPr>
          <w:p w:rsidR="000A0360" w:rsidRPr="00F81E61" w:rsidRDefault="000A0360" w:rsidP="00F62832">
            <w:pPr>
              <w:jc w:val="center"/>
              <w:outlineLvl w:val="1"/>
              <w:rPr>
                <w:rFonts w:ascii="Times New Roman" w:hAnsi="Times New Roman"/>
              </w:rPr>
            </w:pPr>
            <w:r w:rsidRPr="00F81E61">
              <w:rPr>
                <w:rFonts w:ascii="Times New Roman" w:hAnsi="Times New Roman"/>
              </w:rPr>
              <w:t>4 раза в сутки</w:t>
            </w:r>
          </w:p>
        </w:tc>
        <w:tc>
          <w:tcPr>
            <w:tcW w:w="2344" w:type="dxa"/>
            <w:vAlign w:val="center"/>
          </w:tcPr>
          <w:p w:rsidR="000A0360" w:rsidRPr="00F81E61" w:rsidRDefault="00AC11C5" w:rsidP="00F62832">
            <w:pPr>
              <w:jc w:val="center"/>
              <w:outlineLvl w:val="1"/>
              <w:rPr>
                <w:rFonts w:ascii="Times New Roman" w:hAnsi="Times New Roman"/>
              </w:rPr>
            </w:pPr>
            <w:r w:rsidRPr="00F81E61">
              <w:rPr>
                <w:rFonts w:ascii="Times New Roman" w:hAnsi="Times New Roman"/>
              </w:rPr>
              <w:t xml:space="preserve">ручной отбор проб (дискретные </w:t>
            </w:r>
            <w:r w:rsidR="00632E59" w:rsidRPr="00F81E61">
              <w:rPr>
                <w:rFonts w:ascii="Times New Roman" w:hAnsi="Times New Roman"/>
              </w:rPr>
              <w:t>методы)</w:t>
            </w:r>
          </w:p>
        </w:tc>
        <w:tc>
          <w:tcPr>
            <w:tcW w:w="2386" w:type="dxa"/>
            <w:vAlign w:val="center"/>
          </w:tcPr>
          <w:p w:rsidR="000A0360" w:rsidRPr="00F81E61" w:rsidRDefault="000A0360" w:rsidP="00F62832">
            <w:pPr>
              <w:jc w:val="center"/>
              <w:outlineLvl w:val="1"/>
              <w:rPr>
                <w:rFonts w:ascii="Times New Roman" w:hAnsi="Times New Roman"/>
                <w:i/>
              </w:rPr>
            </w:pPr>
            <w:r w:rsidRPr="00F81E61">
              <w:rPr>
                <w:rStyle w:val="FontStyle201"/>
                <w:i w:val="0"/>
              </w:rPr>
              <w:t>Авиагородок, 14</w:t>
            </w:r>
          </w:p>
        </w:tc>
        <w:tc>
          <w:tcPr>
            <w:tcW w:w="3098" w:type="dxa"/>
            <w:vMerge w:val="restart"/>
            <w:vAlign w:val="center"/>
          </w:tcPr>
          <w:p w:rsidR="000A0360" w:rsidRPr="00F81E61" w:rsidRDefault="005C089D" w:rsidP="00F62832">
            <w:pPr>
              <w:outlineLvl w:val="1"/>
              <w:rPr>
                <w:rFonts w:ascii="Times New Roman" w:hAnsi="Times New Roman"/>
              </w:rPr>
            </w:pPr>
            <w:r w:rsidRPr="00F81E61">
              <w:rPr>
                <w:rStyle w:val="FontStyle204"/>
                <w:sz w:val="24"/>
                <w:szCs w:val="24"/>
              </w:rPr>
              <w:t>в</w:t>
            </w:r>
            <w:r w:rsidR="000A0360" w:rsidRPr="00F81E61">
              <w:rPr>
                <w:rStyle w:val="FontStyle204"/>
                <w:sz w:val="24"/>
                <w:szCs w:val="24"/>
              </w:rPr>
              <w:t>звешенные вещества, диоксид серы, сульфаты, оксид углерода, диоксид и оксида азота, сероводород, формальдегид</w:t>
            </w:r>
            <w:r w:rsidR="000A0360" w:rsidRPr="00F81E61">
              <w:rPr>
                <w:rStyle w:val="FontStyle204"/>
                <w:sz w:val="24"/>
                <w:szCs w:val="24"/>
                <w:lang w:val="kk-KZ"/>
              </w:rPr>
              <w:t>, хром</w:t>
            </w:r>
          </w:p>
        </w:tc>
      </w:tr>
      <w:tr w:rsidR="000A0360" w:rsidRPr="00F81E61" w:rsidTr="00563CFE">
        <w:trPr>
          <w:trHeight w:val="414"/>
        </w:trPr>
        <w:tc>
          <w:tcPr>
            <w:tcW w:w="953" w:type="dxa"/>
            <w:vAlign w:val="center"/>
          </w:tcPr>
          <w:p w:rsidR="000A0360" w:rsidRPr="00F81E61" w:rsidRDefault="000A0360" w:rsidP="00F62832">
            <w:pPr>
              <w:jc w:val="center"/>
              <w:outlineLvl w:val="1"/>
              <w:rPr>
                <w:rFonts w:ascii="Times New Roman" w:hAnsi="Times New Roman"/>
              </w:rPr>
            </w:pPr>
            <w:r w:rsidRPr="00F81E61">
              <w:rPr>
                <w:rFonts w:ascii="Times New Roman" w:hAnsi="Times New Roman"/>
              </w:rPr>
              <w:t>4</w:t>
            </w:r>
          </w:p>
        </w:tc>
        <w:tc>
          <w:tcPr>
            <w:tcW w:w="1108" w:type="dxa"/>
            <w:vMerge w:val="restart"/>
            <w:vAlign w:val="center"/>
          </w:tcPr>
          <w:p w:rsidR="000A0360" w:rsidRPr="00F81E61" w:rsidRDefault="000A0360" w:rsidP="00F62832">
            <w:pPr>
              <w:jc w:val="center"/>
              <w:outlineLvl w:val="1"/>
              <w:rPr>
                <w:rFonts w:ascii="Times New Roman" w:hAnsi="Times New Roman"/>
              </w:rPr>
            </w:pPr>
            <w:r w:rsidRPr="00F81E61">
              <w:rPr>
                <w:rFonts w:ascii="Times New Roman" w:hAnsi="Times New Roman"/>
              </w:rPr>
              <w:t>3 раза в сутки</w:t>
            </w:r>
          </w:p>
        </w:tc>
        <w:tc>
          <w:tcPr>
            <w:tcW w:w="2344" w:type="dxa"/>
            <w:vMerge w:val="restart"/>
            <w:vAlign w:val="center"/>
          </w:tcPr>
          <w:p w:rsidR="000A0360" w:rsidRPr="00F81E61" w:rsidRDefault="00AC11C5" w:rsidP="00F62832">
            <w:pPr>
              <w:jc w:val="center"/>
              <w:outlineLvl w:val="1"/>
              <w:rPr>
                <w:rFonts w:ascii="Times New Roman" w:hAnsi="Times New Roman"/>
              </w:rPr>
            </w:pPr>
            <w:r w:rsidRPr="00F81E61">
              <w:rPr>
                <w:rFonts w:ascii="Times New Roman" w:hAnsi="Times New Roman"/>
              </w:rPr>
              <w:t>ручной отбор проб (дискретные</w:t>
            </w:r>
            <w:r w:rsidR="00632E59" w:rsidRPr="00F81E61">
              <w:rPr>
                <w:rFonts w:ascii="Times New Roman" w:hAnsi="Times New Roman"/>
              </w:rPr>
              <w:t>методы)</w:t>
            </w:r>
          </w:p>
        </w:tc>
        <w:tc>
          <w:tcPr>
            <w:tcW w:w="2386" w:type="dxa"/>
            <w:vAlign w:val="center"/>
          </w:tcPr>
          <w:p w:rsidR="000A0360" w:rsidRPr="00F81E61" w:rsidRDefault="000A0360" w:rsidP="00F62832">
            <w:pPr>
              <w:jc w:val="center"/>
              <w:outlineLvl w:val="1"/>
              <w:rPr>
                <w:rFonts w:ascii="Times New Roman" w:hAnsi="Times New Roman"/>
                <w:i/>
              </w:rPr>
            </w:pPr>
            <w:r w:rsidRPr="00F81E61">
              <w:rPr>
                <w:rStyle w:val="FontStyle201"/>
                <w:i w:val="0"/>
              </w:rPr>
              <w:t>ул. Белинского, 5</w:t>
            </w:r>
          </w:p>
        </w:tc>
        <w:tc>
          <w:tcPr>
            <w:tcW w:w="3098" w:type="dxa"/>
            <w:vMerge/>
            <w:vAlign w:val="center"/>
          </w:tcPr>
          <w:p w:rsidR="000A0360" w:rsidRPr="00F81E61" w:rsidRDefault="000A0360" w:rsidP="00F62832">
            <w:pPr>
              <w:outlineLvl w:val="1"/>
              <w:rPr>
                <w:rFonts w:ascii="Times New Roman" w:hAnsi="Times New Roman"/>
              </w:rPr>
            </w:pPr>
          </w:p>
        </w:tc>
      </w:tr>
      <w:tr w:rsidR="000A0360" w:rsidRPr="00F81E61" w:rsidTr="00563CFE">
        <w:tc>
          <w:tcPr>
            <w:tcW w:w="953" w:type="dxa"/>
            <w:vAlign w:val="center"/>
          </w:tcPr>
          <w:p w:rsidR="000A0360" w:rsidRPr="00F81E61" w:rsidRDefault="000A0360" w:rsidP="00F62832">
            <w:pPr>
              <w:jc w:val="center"/>
              <w:outlineLvl w:val="1"/>
              <w:rPr>
                <w:rFonts w:ascii="Times New Roman" w:hAnsi="Times New Roman"/>
              </w:rPr>
            </w:pPr>
            <w:r w:rsidRPr="00F81E61">
              <w:rPr>
                <w:rFonts w:ascii="Times New Roman" w:hAnsi="Times New Roman"/>
              </w:rPr>
              <w:t>5</w:t>
            </w:r>
          </w:p>
        </w:tc>
        <w:tc>
          <w:tcPr>
            <w:tcW w:w="1108" w:type="dxa"/>
            <w:vMerge/>
            <w:vAlign w:val="center"/>
          </w:tcPr>
          <w:p w:rsidR="000A0360" w:rsidRPr="00F81E61" w:rsidRDefault="000A0360" w:rsidP="00F62832">
            <w:pPr>
              <w:jc w:val="center"/>
              <w:outlineLvl w:val="1"/>
              <w:rPr>
                <w:rFonts w:ascii="Times New Roman" w:hAnsi="Times New Roman"/>
              </w:rPr>
            </w:pPr>
          </w:p>
        </w:tc>
        <w:tc>
          <w:tcPr>
            <w:tcW w:w="2344" w:type="dxa"/>
            <w:vMerge/>
            <w:vAlign w:val="center"/>
          </w:tcPr>
          <w:p w:rsidR="000A0360" w:rsidRPr="00F81E61" w:rsidRDefault="000A0360" w:rsidP="00F62832">
            <w:pPr>
              <w:jc w:val="center"/>
              <w:outlineLvl w:val="1"/>
              <w:rPr>
                <w:rFonts w:ascii="Times New Roman" w:hAnsi="Times New Roman"/>
              </w:rPr>
            </w:pPr>
          </w:p>
        </w:tc>
        <w:tc>
          <w:tcPr>
            <w:tcW w:w="2386" w:type="dxa"/>
            <w:vAlign w:val="center"/>
          </w:tcPr>
          <w:p w:rsidR="000A0360" w:rsidRPr="00F81E61" w:rsidRDefault="000A0360" w:rsidP="00F62832">
            <w:pPr>
              <w:jc w:val="center"/>
              <w:outlineLvl w:val="1"/>
              <w:rPr>
                <w:rFonts w:ascii="Times New Roman" w:hAnsi="Times New Roman"/>
                <w:i/>
              </w:rPr>
            </w:pPr>
            <w:r w:rsidRPr="00F81E61">
              <w:rPr>
                <w:rStyle w:val="FontStyle201"/>
                <w:i w:val="0"/>
              </w:rPr>
              <w:t>ул. Ломоносова, 7</w:t>
            </w:r>
          </w:p>
        </w:tc>
        <w:tc>
          <w:tcPr>
            <w:tcW w:w="3098" w:type="dxa"/>
            <w:vMerge/>
            <w:vAlign w:val="center"/>
          </w:tcPr>
          <w:p w:rsidR="000A0360" w:rsidRPr="00F81E61" w:rsidRDefault="000A0360" w:rsidP="00F62832">
            <w:pPr>
              <w:outlineLvl w:val="1"/>
              <w:rPr>
                <w:rFonts w:ascii="Times New Roman" w:hAnsi="Times New Roman"/>
              </w:rPr>
            </w:pPr>
          </w:p>
        </w:tc>
      </w:tr>
      <w:tr w:rsidR="00563CFE" w:rsidRPr="00F81E61" w:rsidTr="00563CFE">
        <w:trPr>
          <w:trHeight w:val="598"/>
        </w:trPr>
        <w:tc>
          <w:tcPr>
            <w:tcW w:w="953" w:type="dxa"/>
            <w:vAlign w:val="center"/>
          </w:tcPr>
          <w:p w:rsidR="00563CFE" w:rsidRPr="00F81E61" w:rsidRDefault="00563CFE" w:rsidP="00F62832">
            <w:pPr>
              <w:jc w:val="center"/>
              <w:outlineLvl w:val="1"/>
              <w:rPr>
                <w:rFonts w:ascii="Times New Roman" w:hAnsi="Times New Roman"/>
              </w:rPr>
            </w:pPr>
            <w:r w:rsidRPr="00F81E61">
              <w:rPr>
                <w:rFonts w:ascii="Times New Roman" w:hAnsi="Times New Roman"/>
              </w:rPr>
              <w:t>2</w:t>
            </w:r>
          </w:p>
        </w:tc>
        <w:tc>
          <w:tcPr>
            <w:tcW w:w="1108" w:type="dxa"/>
            <w:vMerge w:val="restart"/>
            <w:vAlign w:val="center"/>
          </w:tcPr>
          <w:p w:rsidR="00563CFE" w:rsidRPr="00F81E61" w:rsidRDefault="00563CFE" w:rsidP="00F62832">
            <w:pPr>
              <w:jc w:val="center"/>
              <w:outlineLvl w:val="1"/>
              <w:rPr>
                <w:rFonts w:ascii="Times New Roman" w:hAnsi="Times New Roman"/>
              </w:rPr>
            </w:pPr>
            <w:r w:rsidRPr="00F81E61">
              <w:rPr>
                <w:rFonts w:ascii="Times New Roman" w:hAnsi="Times New Roman"/>
              </w:rPr>
              <w:t>каждые 20 минут</w:t>
            </w:r>
          </w:p>
        </w:tc>
        <w:tc>
          <w:tcPr>
            <w:tcW w:w="2344" w:type="dxa"/>
            <w:vMerge w:val="restart"/>
            <w:vAlign w:val="center"/>
          </w:tcPr>
          <w:p w:rsidR="00563CFE" w:rsidRPr="00F81E61" w:rsidRDefault="00563CFE" w:rsidP="00F62832">
            <w:pPr>
              <w:jc w:val="center"/>
              <w:outlineLvl w:val="1"/>
              <w:rPr>
                <w:rFonts w:ascii="Times New Roman" w:hAnsi="Times New Roman"/>
              </w:rPr>
            </w:pPr>
            <w:r w:rsidRPr="00F81E61">
              <w:rPr>
                <w:rFonts w:ascii="Times New Roman" w:hAnsi="Times New Roman"/>
              </w:rPr>
              <w:t>в непрерывном режиме</w:t>
            </w:r>
          </w:p>
        </w:tc>
        <w:tc>
          <w:tcPr>
            <w:tcW w:w="2386" w:type="dxa"/>
            <w:vAlign w:val="center"/>
          </w:tcPr>
          <w:p w:rsidR="00563CFE" w:rsidRPr="00F81E61" w:rsidRDefault="00563CFE" w:rsidP="00F62832">
            <w:pPr>
              <w:jc w:val="center"/>
              <w:outlineLvl w:val="1"/>
              <w:rPr>
                <w:rStyle w:val="FontStyle187"/>
                <w:rFonts w:ascii="Times New Roman" w:hAnsi="Times New Roman"/>
                <w:spacing w:val="0"/>
                <w:sz w:val="24"/>
                <w:szCs w:val="24"/>
              </w:rPr>
            </w:pPr>
            <w:r w:rsidRPr="00F81E61">
              <w:rPr>
                <w:rStyle w:val="FontStyle187"/>
                <w:rFonts w:ascii="Times New Roman" w:hAnsi="Times New Roman"/>
                <w:spacing w:val="0"/>
                <w:sz w:val="24"/>
                <w:szCs w:val="24"/>
              </w:rPr>
              <w:t>ул. Рыскулова, 4 Г</w:t>
            </w:r>
          </w:p>
        </w:tc>
        <w:tc>
          <w:tcPr>
            <w:tcW w:w="3098" w:type="dxa"/>
            <w:vAlign w:val="center"/>
          </w:tcPr>
          <w:p w:rsidR="00563CFE" w:rsidRPr="00F81E61" w:rsidRDefault="00563CFE" w:rsidP="00F62832">
            <w:pPr>
              <w:outlineLvl w:val="1"/>
              <w:rPr>
                <w:rFonts w:ascii="Times New Roman" w:hAnsi="Times New Roman"/>
              </w:rPr>
            </w:pPr>
            <w:r w:rsidRPr="00F81E61">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p>
        </w:tc>
      </w:tr>
      <w:tr w:rsidR="00563CFE" w:rsidRPr="00F81E61" w:rsidTr="00563CFE">
        <w:trPr>
          <w:trHeight w:val="598"/>
        </w:trPr>
        <w:tc>
          <w:tcPr>
            <w:tcW w:w="953" w:type="dxa"/>
            <w:vAlign w:val="center"/>
          </w:tcPr>
          <w:p w:rsidR="00563CFE" w:rsidRPr="00F81E61" w:rsidRDefault="00563CFE" w:rsidP="00F62832">
            <w:pPr>
              <w:jc w:val="center"/>
              <w:outlineLvl w:val="1"/>
              <w:rPr>
                <w:rFonts w:ascii="Times New Roman" w:hAnsi="Times New Roman"/>
              </w:rPr>
            </w:pPr>
            <w:r w:rsidRPr="00F81E61">
              <w:rPr>
                <w:rFonts w:ascii="Times New Roman" w:hAnsi="Times New Roman"/>
              </w:rPr>
              <w:t>3</w:t>
            </w:r>
          </w:p>
        </w:tc>
        <w:tc>
          <w:tcPr>
            <w:tcW w:w="1108" w:type="dxa"/>
            <w:vMerge/>
            <w:vAlign w:val="center"/>
          </w:tcPr>
          <w:p w:rsidR="00563CFE" w:rsidRPr="00F81E61" w:rsidRDefault="00563CFE" w:rsidP="00F62832">
            <w:pPr>
              <w:jc w:val="center"/>
              <w:outlineLvl w:val="1"/>
              <w:rPr>
                <w:rFonts w:ascii="Times New Roman" w:hAnsi="Times New Roman"/>
              </w:rPr>
            </w:pPr>
          </w:p>
        </w:tc>
        <w:tc>
          <w:tcPr>
            <w:tcW w:w="2344" w:type="dxa"/>
            <w:vMerge/>
            <w:vAlign w:val="center"/>
          </w:tcPr>
          <w:p w:rsidR="00563CFE" w:rsidRPr="00F81E61" w:rsidRDefault="00563CFE" w:rsidP="00F62832">
            <w:pPr>
              <w:jc w:val="center"/>
              <w:outlineLvl w:val="1"/>
              <w:rPr>
                <w:rFonts w:ascii="Times New Roman" w:hAnsi="Times New Roman"/>
              </w:rPr>
            </w:pPr>
          </w:p>
        </w:tc>
        <w:tc>
          <w:tcPr>
            <w:tcW w:w="2386" w:type="dxa"/>
            <w:vAlign w:val="center"/>
          </w:tcPr>
          <w:p w:rsidR="00563CFE" w:rsidRPr="00F81E61" w:rsidRDefault="00563CFE" w:rsidP="00F62832">
            <w:pPr>
              <w:jc w:val="center"/>
              <w:outlineLvl w:val="1"/>
              <w:rPr>
                <w:rFonts w:ascii="Times New Roman" w:hAnsi="Times New Roman"/>
              </w:rPr>
            </w:pPr>
            <w:r w:rsidRPr="00F81E61">
              <w:rPr>
                <w:rStyle w:val="FontStyle187"/>
                <w:rFonts w:ascii="Times New Roman" w:hAnsi="Times New Roman"/>
                <w:spacing w:val="0"/>
                <w:sz w:val="24"/>
                <w:szCs w:val="24"/>
              </w:rPr>
              <w:t>ул. Есет-батыра, 109</w:t>
            </w:r>
          </w:p>
        </w:tc>
        <w:tc>
          <w:tcPr>
            <w:tcW w:w="3098" w:type="dxa"/>
            <w:vAlign w:val="center"/>
          </w:tcPr>
          <w:p w:rsidR="00563CFE" w:rsidRPr="00F81E61" w:rsidRDefault="00563CFE" w:rsidP="00F62832">
            <w:pPr>
              <w:outlineLvl w:val="1"/>
              <w:rPr>
                <w:rFonts w:ascii="Times New Roman" w:hAnsi="Times New Roman"/>
              </w:rPr>
            </w:pPr>
            <w:r w:rsidRPr="00F81E61">
              <w:rPr>
                <w:rFonts w:ascii="Times New Roman" w:hAnsi="Times New Roman"/>
              </w:rPr>
              <w:t xml:space="preserve">взвешенные частицы РМ-10, </w:t>
            </w:r>
            <w:r w:rsidRPr="00F81E61">
              <w:rPr>
                <w:rStyle w:val="FontStyle204"/>
                <w:sz w:val="24"/>
                <w:szCs w:val="24"/>
              </w:rPr>
              <w:t>диоксид серы, оксид углерода, диоксид и оксид азота, озон, сероводород, формальдегид</w:t>
            </w:r>
          </w:p>
        </w:tc>
      </w:tr>
      <w:tr w:rsidR="00563CFE" w:rsidRPr="00F81E61" w:rsidTr="00563CFE">
        <w:tc>
          <w:tcPr>
            <w:tcW w:w="953" w:type="dxa"/>
            <w:vAlign w:val="center"/>
          </w:tcPr>
          <w:p w:rsidR="00563CFE" w:rsidRPr="00F81E61" w:rsidRDefault="00563CFE" w:rsidP="00F62832">
            <w:pPr>
              <w:spacing w:after="60"/>
              <w:jc w:val="center"/>
              <w:outlineLvl w:val="1"/>
              <w:rPr>
                <w:rFonts w:ascii="Times New Roman" w:hAnsi="Times New Roman"/>
              </w:rPr>
            </w:pPr>
            <w:r w:rsidRPr="00F81E61">
              <w:rPr>
                <w:rFonts w:ascii="Times New Roman" w:hAnsi="Times New Roman"/>
              </w:rPr>
              <w:t>6</w:t>
            </w:r>
          </w:p>
        </w:tc>
        <w:tc>
          <w:tcPr>
            <w:tcW w:w="1108" w:type="dxa"/>
            <w:vMerge/>
          </w:tcPr>
          <w:p w:rsidR="00563CFE" w:rsidRPr="00F81E61" w:rsidRDefault="00563CFE" w:rsidP="00F62832">
            <w:pPr>
              <w:spacing w:after="60"/>
              <w:jc w:val="center"/>
              <w:outlineLvl w:val="1"/>
              <w:rPr>
                <w:rFonts w:ascii="Times New Roman" w:hAnsi="Times New Roman"/>
              </w:rPr>
            </w:pPr>
          </w:p>
        </w:tc>
        <w:tc>
          <w:tcPr>
            <w:tcW w:w="2344" w:type="dxa"/>
            <w:vMerge/>
          </w:tcPr>
          <w:p w:rsidR="00563CFE" w:rsidRPr="00F81E61" w:rsidRDefault="00563CFE" w:rsidP="00F62832">
            <w:pPr>
              <w:spacing w:after="60"/>
              <w:jc w:val="center"/>
              <w:outlineLvl w:val="1"/>
              <w:rPr>
                <w:rFonts w:ascii="Times New Roman" w:hAnsi="Times New Roman"/>
              </w:rPr>
            </w:pPr>
          </w:p>
        </w:tc>
        <w:tc>
          <w:tcPr>
            <w:tcW w:w="2386" w:type="dxa"/>
            <w:vAlign w:val="center"/>
          </w:tcPr>
          <w:p w:rsidR="00563CFE" w:rsidRPr="00F81E61" w:rsidRDefault="00563CFE" w:rsidP="00F62832">
            <w:pPr>
              <w:spacing w:after="60"/>
              <w:jc w:val="center"/>
              <w:outlineLvl w:val="1"/>
              <w:rPr>
                <w:rStyle w:val="FontStyle187"/>
                <w:rFonts w:ascii="Times New Roman" w:hAnsi="Times New Roman"/>
                <w:spacing w:val="0"/>
                <w:sz w:val="24"/>
                <w:szCs w:val="24"/>
              </w:rPr>
            </w:pPr>
            <w:r w:rsidRPr="00F81E61">
              <w:rPr>
                <w:rStyle w:val="FontStyle187"/>
                <w:rFonts w:ascii="Times New Roman" w:hAnsi="Times New Roman"/>
                <w:spacing w:val="0"/>
                <w:sz w:val="24"/>
                <w:szCs w:val="24"/>
              </w:rPr>
              <w:t>ул. Жанкожа-батыра, 89</w:t>
            </w:r>
          </w:p>
        </w:tc>
        <w:tc>
          <w:tcPr>
            <w:tcW w:w="3098" w:type="dxa"/>
          </w:tcPr>
          <w:p w:rsidR="00563CFE" w:rsidRPr="00F81E61" w:rsidRDefault="00563CFE" w:rsidP="00F62832">
            <w:pPr>
              <w:outlineLvl w:val="1"/>
              <w:rPr>
                <w:rFonts w:ascii="Times New Roman" w:hAnsi="Times New Roman"/>
              </w:rPr>
            </w:pPr>
            <w:r w:rsidRPr="00F81E61">
              <w:rPr>
                <w:rStyle w:val="FontStyle204"/>
                <w:sz w:val="24"/>
                <w:szCs w:val="24"/>
              </w:rPr>
              <w:t xml:space="preserve">взвешенные частицы РМ-2,5, взвешенные частицы РМ-10, диоксид серы, </w:t>
            </w:r>
            <w:r w:rsidRPr="00F81E61">
              <w:rPr>
                <w:rStyle w:val="FontStyle204"/>
                <w:sz w:val="24"/>
                <w:szCs w:val="24"/>
              </w:rPr>
              <w:lastRenderedPageBreak/>
              <w:t>оксид углерода, диоксид и оксид азота, озон, сероводород, сумма углеводородов, аммиак, метан</w:t>
            </w:r>
          </w:p>
        </w:tc>
      </w:tr>
    </w:tbl>
    <w:p w:rsidR="00C0625C" w:rsidRPr="00F81E61" w:rsidRDefault="00C0625C" w:rsidP="00F62832">
      <w:pPr>
        <w:jc w:val="center"/>
        <w:rPr>
          <w:rFonts w:ascii="Times New Roman" w:hAnsi="Times New Roman"/>
          <w:b/>
          <w:noProof/>
          <w:sz w:val="26"/>
          <w:szCs w:val="26"/>
          <w:lang w:eastAsia="ru-RU" w:bidi="ar-SA"/>
        </w:rPr>
      </w:pPr>
    </w:p>
    <w:p w:rsidR="00831D64" w:rsidRPr="00F81E61" w:rsidRDefault="00C0625C" w:rsidP="00F62832">
      <w:pPr>
        <w:jc w:val="center"/>
        <w:rPr>
          <w:rFonts w:ascii="Times New Roman" w:hAnsi="Times New Roman"/>
          <w:b/>
          <w:noProof/>
          <w:sz w:val="26"/>
          <w:szCs w:val="26"/>
          <w:lang w:eastAsia="ru-RU" w:bidi="ar-SA"/>
        </w:rPr>
      </w:pPr>
      <w:r w:rsidRPr="00F81E61">
        <w:rPr>
          <w:rFonts w:ascii="Times New Roman" w:hAnsi="Times New Roman"/>
          <w:b/>
          <w:noProof/>
          <w:sz w:val="26"/>
          <w:szCs w:val="26"/>
          <w:lang w:eastAsia="ru-RU" w:bidi="ar-SA"/>
        </w:rPr>
        <w:drawing>
          <wp:inline distT="0" distB="0" distL="0" distR="0">
            <wp:extent cx="4587456" cy="3126692"/>
            <wp:effectExtent l="19050" t="0" r="3594" b="0"/>
            <wp:docPr id="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a:stretch>
                      <a:fillRect/>
                    </a:stretch>
                  </pic:blipFill>
                  <pic:spPr bwMode="auto">
                    <a:xfrm>
                      <a:off x="0" y="0"/>
                      <a:ext cx="4592904" cy="3130405"/>
                    </a:xfrm>
                    <a:prstGeom prst="rect">
                      <a:avLst/>
                    </a:prstGeom>
                    <a:noFill/>
                    <a:ln w="9525">
                      <a:noFill/>
                      <a:miter lim="800000"/>
                      <a:headEnd/>
                      <a:tailEnd/>
                    </a:ln>
                  </pic:spPr>
                </pic:pic>
              </a:graphicData>
            </a:graphic>
          </wp:inline>
        </w:drawing>
      </w:r>
    </w:p>
    <w:p w:rsidR="00950A0A" w:rsidRPr="00F81E61" w:rsidRDefault="002A0015" w:rsidP="00F62832">
      <w:pPr>
        <w:jc w:val="center"/>
        <w:rPr>
          <w:rFonts w:ascii="Times New Roman" w:hAnsi="Times New Roman"/>
          <w:sz w:val="28"/>
          <w:szCs w:val="28"/>
        </w:rPr>
      </w:pPr>
      <w:r w:rsidRPr="00F81E61">
        <w:rPr>
          <w:rFonts w:ascii="Times New Roman" w:hAnsi="Times New Roman"/>
          <w:sz w:val="28"/>
          <w:szCs w:val="28"/>
        </w:rPr>
        <w:t xml:space="preserve">Рис.2.1. </w:t>
      </w:r>
      <w:r w:rsidR="002D7F4F" w:rsidRPr="00F81E61">
        <w:rPr>
          <w:rFonts w:ascii="Times New Roman" w:hAnsi="Times New Roman"/>
          <w:sz w:val="28"/>
          <w:szCs w:val="28"/>
        </w:rPr>
        <w:t>С</w:t>
      </w:r>
      <w:r w:rsidR="000C0B3E" w:rsidRPr="00F81E61">
        <w:rPr>
          <w:rFonts w:ascii="Times New Roman" w:hAnsi="Times New Roman"/>
          <w:sz w:val="28"/>
          <w:szCs w:val="28"/>
        </w:rPr>
        <w:t>хема</w:t>
      </w:r>
      <w:r w:rsidRPr="00F81E61">
        <w:rPr>
          <w:rFonts w:ascii="Times New Roman" w:hAnsi="Times New Roman"/>
          <w:sz w:val="28"/>
          <w:szCs w:val="28"/>
        </w:rPr>
        <w:t xml:space="preserve"> расположения стационарной сети наблюдений за загрязнением атмосферного воздуха города </w:t>
      </w:r>
      <w:r w:rsidR="000C0B3E" w:rsidRPr="00F81E61">
        <w:rPr>
          <w:rFonts w:ascii="Times New Roman" w:hAnsi="Times New Roman"/>
          <w:sz w:val="28"/>
          <w:szCs w:val="28"/>
        </w:rPr>
        <w:t>А</w:t>
      </w:r>
      <w:r w:rsidR="0074730A" w:rsidRPr="00F81E61">
        <w:rPr>
          <w:rFonts w:ascii="Times New Roman" w:hAnsi="Times New Roman"/>
          <w:sz w:val="28"/>
          <w:szCs w:val="28"/>
        </w:rPr>
        <w:t>ктобе</w:t>
      </w:r>
    </w:p>
    <w:p w:rsidR="00302AA7" w:rsidRPr="00F81E61" w:rsidRDefault="00302AA7" w:rsidP="00F62832">
      <w:pPr>
        <w:tabs>
          <w:tab w:val="left" w:pos="8102"/>
          <w:tab w:val="right" w:pos="9637"/>
        </w:tabs>
        <w:jc w:val="right"/>
        <w:rPr>
          <w:rFonts w:ascii="Times New Roman" w:hAnsi="Times New Roman"/>
        </w:rPr>
      </w:pPr>
      <w:r w:rsidRPr="00F81E61">
        <w:rPr>
          <w:rFonts w:ascii="Times New Roman" w:hAnsi="Times New Roman"/>
        </w:rPr>
        <w:t xml:space="preserve">Таблица </w:t>
      </w:r>
      <w:r w:rsidR="00F5343F" w:rsidRPr="00F81E61">
        <w:rPr>
          <w:rFonts w:ascii="Times New Roman" w:hAnsi="Times New Roman"/>
        </w:rPr>
        <w:t>1</w:t>
      </w:r>
      <w:r w:rsidR="003478FE" w:rsidRPr="00F81E61">
        <w:rPr>
          <w:rFonts w:ascii="Times New Roman" w:hAnsi="Times New Roman"/>
        </w:rPr>
        <w:t>6</w:t>
      </w:r>
    </w:p>
    <w:p w:rsidR="00302AA7" w:rsidRPr="00F81E61" w:rsidRDefault="00302AA7" w:rsidP="00213D4E">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74730A" w:rsidRPr="00F81E61">
        <w:rPr>
          <w:rStyle w:val="FontStyle201"/>
          <w:i w:val="0"/>
          <w:sz w:val="28"/>
          <w:szCs w:val="28"/>
        </w:rPr>
        <w:t>Актобе</w:t>
      </w: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3"/>
        <w:gridCol w:w="1700"/>
        <w:gridCol w:w="992"/>
        <w:gridCol w:w="1701"/>
        <w:gridCol w:w="811"/>
        <w:gridCol w:w="990"/>
        <w:gridCol w:w="993"/>
      </w:tblGrid>
      <w:tr w:rsidR="00AB7B0B" w:rsidRPr="00F81E61" w:rsidTr="00756DE1">
        <w:trPr>
          <w:trHeight w:val="168"/>
          <w:jc w:val="center"/>
        </w:trPr>
        <w:tc>
          <w:tcPr>
            <w:tcW w:w="2000" w:type="dxa"/>
            <w:vMerge w:val="restart"/>
            <w:shd w:val="clear" w:color="auto" w:fill="auto"/>
            <w:noWrap/>
            <w:vAlign w:val="center"/>
          </w:tcPr>
          <w:p w:rsidR="00AB7B0B" w:rsidRPr="00F81E61" w:rsidRDefault="00AB7B0B"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AB7B0B" w:rsidRPr="00F81E61" w:rsidRDefault="00AB7B0B"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shd w:val="clear" w:color="auto" w:fill="auto"/>
            <w:vAlign w:val="center"/>
          </w:tcPr>
          <w:p w:rsidR="00AB7B0B" w:rsidRPr="00F81E61" w:rsidRDefault="00AB7B0B"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794" w:type="dxa"/>
            <w:gridSpan w:val="3"/>
          </w:tcPr>
          <w:p w:rsidR="00AB7B0B" w:rsidRPr="00F81E61" w:rsidRDefault="00AB7B0B"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AB7B0B" w:rsidRPr="00F81E61" w:rsidTr="00756DE1">
        <w:trPr>
          <w:trHeight w:val="327"/>
          <w:jc w:val="center"/>
        </w:trPr>
        <w:tc>
          <w:tcPr>
            <w:tcW w:w="2000" w:type="dxa"/>
            <w:vMerge/>
            <w:shd w:val="clear" w:color="auto" w:fill="auto"/>
            <w:noWrap/>
            <w:vAlign w:val="center"/>
          </w:tcPr>
          <w:p w:rsidR="00AB7B0B" w:rsidRPr="00F81E61" w:rsidRDefault="00AB7B0B" w:rsidP="00F62832">
            <w:pPr>
              <w:jc w:val="center"/>
              <w:rPr>
                <w:rFonts w:ascii="Times New Roman" w:hAnsi="Times New Roman"/>
                <w:b/>
                <w:bCs/>
                <w:lang w:eastAsia="ru-RU" w:bidi="ar-SA"/>
              </w:rPr>
            </w:pPr>
          </w:p>
        </w:tc>
        <w:tc>
          <w:tcPr>
            <w:tcW w:w="993" w:type="dxa"/>
            <w:shd w:val="clear" w:color="auto" w:fill="auto"/>
            <w:vAlign w:val="center"/>
          </w:tcPr>
          <w:p w:rsidR="00AB7B0B" w:rsidRPr="00F81E61" w:rsidRDefault="00AB7B0B"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0" w:type="dxa"/>
            <w:shd w:val="clear" w:color="auto" w:fill="auto"/>
            <w:vAlign w:val="center"/>
          </w:tcPr>
          <w:p w:rsidR="00AB7B0B" w:rsidRPr="00F81E61" w:rsidRDefault="00AB7B0B"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AB7B0B" w:rsidRPr="00F81E61" w:rsidRDefault="00AB7B0B"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AB7B0B" w:rsidRPr="00F81E61" w:rsidRDefault="00AB7B0B"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811" w:type="dxa"/>
            <w:vAlign w:val="center"/>
          </w:tcPr>
          <w:p w:rsidR="00AB7B0B" w:rsidRPr="00F81E61" w:rsidRDefault="00AB7B0B" w:rsidP="00F62832">
            <w:pPr>
              <w:jc w:val="center"/>
              <w:rPr>
                <w:rFonts w:ascii="Times New Roman" w:hAnsi="Times New Roman"/>
                <w:b/>
                <w:bCs/>
                <w:spacing w:val="-20"/>
              </w:rPr>
            </w:pPr>
            <w:r w:rsidRPr="00F81E61">
              <w:rPr>
                <w:rFonts w:ascii="Times New Roman" w:hAnsi="Times New Roman"/>
                <w:b/>
                <w:bCs/>
                <w:spacing w:val="-20"/>
              </w:rPr>
              <w:t>&gt;ПДК</w:t>
            </w:r>
          </w:p>
        </w:tc>
        <w:tc>
          <w:tcPr>
            <w:tcW w:w="990" w:type="dxa"/>
            <w:vAlign w:val="center"/>
          </w:tcPr>
          <w:p w:rsidR="00AB7B0B" w:rsidRPr="00F81E61" w:rsidRDefault="00AB7B0B" w:rsidP="00F62832">
            <w:pPr>
              <w:jc w:val="center"/>
              <w:rPr>
                <w:rFonts w:ascii="Times New Roman" w:hAnsi="Times New Roman"/>
                <w:b/>
                <w:bCs/>
                <w:spacing w:val="-20"/>
              </w:rPr>
            </w:pPr>
            <w:r w:rsidRPr="00F81E61">
              <w:rPr>
                <w:rFonts w:ascii="Times New Roman" w:hAnsi="Times New Roman"/>
                <w:b/>
                <w:bCs/>
                <w:spacing w:val="-20"/>
              </w:rPr>
              <w:t>&gt;5 ПДК</w:t>
            </w:r>
          </w:p>
        </w:tc>
        <w:tc>
          <w:tcPr>
            <w:tcW w:w="993" w:type="dxa"/>
            <w:vAlign w:val="center"/>
          </w:tcPr>
          <w:p w:rsidR="00AB7B0B" w:rsidRPr="00F81E61" w:rsidRDefault="00AB7B0B" w:rsidP="00F62832">
            <w:pPr>
              <w:ind w:left="-111" w:firstLine="3"/>
              <w:jc w:val="center"/>
              <w:rPr>
                <w:rFonts w:ascii="Times New Roman" w:hAnsi="Times New Roman"/>
                <w:b/>
                <w:bCs/>
                <w:spacing w:val="-20"/>
              </w:rPr>
            </w:pPr>
            <w:r w:rsidRPr="00F81E61">
              <w:rPr>
                <w:rFonts w:ascii="Times New Roman" w:hAnsi="Times New Roman"/>
                <w:b/>
                <w:bCs/>
                <w:spacing w:val="-20"/>
              </w:rPr>
              <w:t>&gt;10 ПДК</w:t>
            </w:r>
          </w:p>
        </w:tc>
      </w:tr>
      <w:tr w:rsidR="003E609B" w:rsidRPr="00F81E61" w:rsidTr="003E609B">
        <w:trPr>
          <w:trHeight w:val="300"/>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Взвешенные вещества</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0,059</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0,392</w:t>
            </w:r>
          </w:p>
        </w:tc>
        <w:tc>
          <w:tcPr>
            <w:tcW w:w="992" w:type="dxa"/>
            <w:shd w:val="clear" w:color="000000" w:fill="FFFFFF"/>
            <w:noWrap/>
            <w:vAlign w:val="center"/>
          </w:tcPr>
          <w:p w:rsidR="003E609B" w:rsidRPr="00F81E61" w:rsidRDefault="003E609B" w:rsidP="00EE208C">
            <w:pPr>
              <w:jc w:val="center"/>
              <w:rPr>
                <w:rFonts w:ascii="Times New Roman" w:hAnsi="Times New Roman"/>
                <w:szCs w:val="22"/>
                <w:lang w:eastAsia="ru-RU"/>
              </w:rPr>
            </w:pPr>
            <w:r w:rsidRPr="00F81E61">
              <w:rPr>
                <w:rFonts w:ascii="Times New Roman" w:hAnsi="Times New Roman"/>
                <w:szCs w:val="22"/>
                <w:lang w:eastAsia="ru-RU"/>
              </w:rPr>
              <w:t>0,4</w:t>
            </w:r>
          </w:p>
        </w:tc>
        <w:tc>
          <w:tcPr>
            <w:tcW w:w="1701" w:type="dxa"/>
            <w:shd w:val="clear" w:color="000000" w:fill="FFFFFF"/>
            <w:noWrap/>
            <w:vAlign w:val="center"/>
          </w:tcPr>
          <w:p w:rsidR="003E609B" w:rsidRPr="00F81E61" w:rsidRDefault="003E609B" w:rsidP="003204B4">
            <w:pPr>
              <w:jc w:val="center"/>
              <w:rPr>
                <w:rFonts w:ascii="Times New Roman" w:hAnsi="Times New Roman"/>
                <w:szCs w:val="22"/>
                <w:lang w:eastAsia="ru-RU"/>
              </w:rPr>
            </w:pPr>
            <w:r w:rsidRPr="00F81E61">
              <w:rPr>
                <w:rFonts w:ascii="Times New Roman" w:hAnsi="Times New Roman"/>
                <w:szCs w:val="22"/>
                <w:lang w:eastAsia="ru-RU"/>
              </w:rPr>
              <w:t>0,8</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300"/>
          <w:jc w:val="center"/>
        </w:trPr>
        <w:tc>
          <w:tcPr>
            <w:tcW w:w="2000" w:type="dxa"/>
            <w:shd w:val="clear" w:color="auto" w:fill="auto"/>
            <w:noWrap/>
            <w:vAlign w:val="center"/>
          </w:tcPr>
          <w:p w:rsidR="003E609B" w:rsidRPr="00F81E61" w:rsidRDefault="003E609B" w:rsidP="00655A14">
            <w:pPr>
              <w:rPr>
                <w:rFonts w:ascii="Times New Roman" w:hAnsi="Times New Roman"/>
              </w:rPr>
            </w:pPr>
            <w:r w:rsidRPr="00F81E61">
              <w:rPr>
                <w:rFonts w:ascii="Times New Roman" w:hAnsi="Times New Roman"/>
              </w:rPr>
              <w:t>Взвешанные частицы РМ-2,5</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0,026</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0,731</w:t>
            </w: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0,292</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1,825</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r w:rsidRPr="00F81E61">
              <w:rPr>
                <w:rFonts w:ascii="Times New Roman" w:hAnsi="Times New Roman"/>
                <w:szCs w:val="22"/>
                <w:lang w:eastAsia="ru-RU"/>
              </w:rPr>
              <w:t>14</w:t>
            </w: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60"/>
          <w:jc w:val="center"/>
        </w:trPr>
        <w:tc>
          <w:tcPr>
            <w:tcW w:w="2000" w:type="dxa"/>
            <w:shd w:val="clear" w:color="auto" w:fill="auto"/>
            <w:noWrap/>
            <w:vAlign w:val="center"/>
          </w:tcPr>
          <w:p w:rsidR="003E609B" w:rsidRPr="00F81E61" w:rsidRDefault="003E609B" w:rsidP="00655A14">
            <w:pPr>
              <w:rPr>
                <w:rFonts w:ascii="Times New Roman" w:hAnsi="Times New Roman"/>
              </w:rPr>
            </w:pPr>
            <w:r w:rsidRPr="00F81E61">
              <w:rPr>
                <w:rFonts w:ascii="Times New Roman" w:hAnsi="Times New Roman"/>
              </w:rPr>
              <w:t>Взвешенные частицы РМ-10</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0,028</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0,468</w:t>
            </w: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0,667</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2,223</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r w:rsidRPr="00F81E61">
              <w:rPr>
                <w:rFonts w:ascii="Times New Roman" w:hAnsi="Times New Roman"/>
                <w:szCs w:val="22"/>
                <w:lang w:eastAsia="ru-RU"/>
              </w:rPr>
              <w:t>70</w:t>
            </w: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212"/>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Сульфаты</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0,009</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0,070</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88"/>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Диоксид серы</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0,024</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0,474</w:t>
            </w: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1,786</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3,573</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r w:rsidRPr="00F81E61">
              <w:rPr>
                <w:rFonts w:ascii="Times New Roman" w:hAnsi="Times New Roman"/>
                <w:szCs w:val="22"/>
                <w:lang w:eastAsia="ru-RU"/>
              </w:rPr>
              <w:t>2</w:t>
            </w: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106"/>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Оксид углерода</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1,316</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0,439</w:t>
            </w:r>
          </w:p>
        </w:tc>
        <w:tc>
          <w:tcPr>
            <w:tcW w:w="992" w:type="dxa"/>
            <w:shd w:val="clear" w:color="000000" w:fill="FFFFFF"/>
            <w:noWrap/>
            <w:vAlign w:val="center"/>
          </w:tcPr>
          <w:p w:rsidR="003E609B" w:rsidRPr="00F81E61" w:rsidRDefault="003E609B" w:rsidP="003204B4">
            <w:pPr>
              <w:jc w:val="center"/>
              <w:rPr>
                <w:rFonts w:ascii="Times New Roman" w:hAnsi="Times New Roman"/>
                <w:szCs w:val="22"/>
                <w:lang w:eastAsia="ru-RU"/>
              </w:rPr>
            </w:pPr>
            <w:r w:rsidRPr="00F81E61">
              <w:rPr>
                <w:rFonts w:ascii="Times New Roman" w:hAnsi="Times New Roman"/>
                <w:szCs w:val="22"/>
                <w:lang w:eastAsia="ru-RU"/>
              </w:rPr>
              <w:t>4,</w:t>
            </w:r>
            <w:r w:rsidR="003204B4" w:rsidRPr="00F81E61">
              <w:rPr>
                <w:rFonts w:ascii="Times New Roman" w:hAnsi="Times New Roman"/>
                <w:szCs w:val="22"/>
                <w:lang w:eastAsia="ru-RU"/>
              </w:rPr>
              <w:t>0</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0,8</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124"/>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Диоксид азота</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0,024</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0,608</w:t>
            </w: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0,212</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1,058</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r w:rsidRPr="00F81E61">
              <w:rPr>
                <w:rFonts w:ascii="Times New Roman" w:hAnsi="Times New Roman"/>
                <w:szCs w:val="22"/>
                <w:lang w:eastAsia="ru-RU"/>
              </w:rPr>
              <w:t>1</w:t>
            </w: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60"/>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Оксид азота</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0,039</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0,649</w:t>
            </w: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2,222</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5,555</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r w:rsidRPr="00F81E61">
              <w:rPr>
                <w:rFonts w:ascii="Times New Roman" w:hAnsi="Times New Roman"/>
                <w:szCs w:val="22"/>
                <w:lang w:eastAsia="ru-RU"/>
              </w:rPr>
              <w:t>1</w:t>
            </w: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r w:rsidRPr="00F81E61">
              <w:rPr>
                <w:rFonts w:ascii="Times New Roman" w:hAnsi="Times New Roman"/>
                <w:szCs w:val="22"/>
                <w:lang w:eastAsia="ru-RU"/>
              </w:rPr>
              <w:t>1</w:t>
            </w: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60"/>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Озон</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0,044</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1,468</w:t>
            </w: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0,154</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0,965</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60"/>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Сероводород</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0,003</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0,240</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29,9</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r w:rsidRPr="00F81E61">
              <w:rPr>
                <w:rFonts w:ascii="Times New Roman" w:hAnsi="Times New Roman"/>
                <w:szCs w:val="22"/>
                <w:lang w:eastAsia="ru-RU"/>
              </w:rPr>
              <w:t>265</w:t>
            </w: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r w:rsidRPr="00F81E61">
              <w:rPr>
                <w:rFonts w:ascii="Times New Roman" w:hAnsi="Times New Roman"/>
                <w:szCs w:val="22"/>
                <w:lang w:eastAsia="ru-RU"/>
              </w:rPr>
              <w:t>74</w:t>
            </w: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r w:rsidRPr="00F81E61">
              <w:rPr>
                <w:rFonts w:ascii="Times New Roman" w:hAnsi="Times New Roman"/>
                <w:szCs w:val="22"/>
                <w:lang w:eastAsia="ru-RU"/>
              </w:rPr>
              <w:t>33</w:t>
            </w:r>
          </w:p>
        </w:tc>
      </w:tr>
      <w:tr w:rsidR="003E609B" w:rsidRPr="00F81E61" w:rsidTr="003E609B">
        <w:trPr>
          <w:trHeight w:val="60"/>
          <w:jc w:val="center"/>
        </w:trPr>
        <w:tc>
          <w:tcPr>
            <w:tcW w:w="2000" w:type="dxa"/>
            <w:shd w:val="clear" w:color="auto" w:fill="auto"/>
            <w:noWrap/>
            <w:vAlign w:val="center"/>
          </w:tcPr>
          <w:p w:rsidR="003E609B" w:rsidRPr="00F81E61" w:rsidRDefault="003E609B" w:rsidP="00655A14">
            <w:pPr>
              <w:rPr>
                <w:rFonts w:ascii="Times New Roman" w:hAnsi="Times New Roman"/>
              </w:rPr>
            </w:pPr>
            <w:r w:rsidRPr="00F81E61">
              <w:rPr>
                <w:rFonts w:ascii="Times New Roman" w:hAnsi="Times New Roman"/>
              </w:rPr>
              <w:t>Аммиак</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0,000</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0,021</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60"/>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Формальдегид</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0,004</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0,405</w:t>
            </w: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0,029</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0,580</w:t>
            </w: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60"/>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Хром</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0,001</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0,6</w:t>
            </w:r>
            <w:r w:rsidR="007570AB" w:rsidRPr="00F81E61">
              <w:rPr>
                <w:rFonts w:ascii="Times New Roman" w:hAnsi="Times New Roman"/>
                <w:szCs w:val="22"/>
                <w:lang w:eastAsia="ru-RU"/>
              </w:rPr>
              <w:t>67</w:t>
            </w: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60"/>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Сумма УВ</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1,364</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3,202</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r w:rsidR="003E609B" w:rsidRPr="00F81E61" w:rsidTr="003E609B">
        <w:trPr>
          <w:trHeight w:val="60"/>
          <w:jc w:val="center"/>
        </w:trPr>
        <w:tc>
          <w:tcPr>
            <w:tcW w:w="2000" w:type="dxa"/>
            <w:shd w:val="clear" w:color="auto" w:fill="auto"/>
            <w:noWrap/>
            <w:vAlign w:val="bottom"/>
          </w:tcPr>
          <w:p w:rsidR="003E609B" w:rsidRPr="00F81E61" w:rsidRDefault="003E609B" w:rsidP="00655A14">
            <w:pPr>
              <w:rPr>
                <w:rFonts w:ascii="Times New Roman" w:hAnsi="Times New Roman"/>
              </w:rPr>
            </w:pPr>
            <w:r w:rsidRPr="00F81E61">
              <w:rPr>
                <w:rFonts w:ascii="Times New Roman" w:hAnsi="Times New Roman"/>
              </w:rPr>
              <w:t>Метан</w:t>
            </w:r>
          </w:p>
        </w:tc>
        <w:tc>
          <w:tcPr>
            <w:tcW w:w="993" w:type="dxa"/>
            <w:shd w:val="clear" w:color="000000" w:fill="FFFFFF"/>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1,659</w:t>
            </w:r>
          </w:p>
        </w:tc>
        <w:tc>
          <w:tcPr>
            <w:tcW w:w="1700" w:type="dxa"/>
            <w:shd w:val="clear" w:color="000000" w:fill="FFFFFF"/>
            <w:noWrap/>
            <w:vAlign w:val="center"/>
          </w:tcPr>
          <w:p w:rsidR="003E609B" w:rsidRPr="00F81E61" w:rsidRDefault="003E609B" w:rsidP="003E609B">
            <w:pPr>
              <w:jc w:val="center"/>
              <w:rPr>
                <w:rFonts w:ascii="Times New Roman" w:hAnsi="Times New Roman"/>
                <w:szCs w:val="22"/>
                <w:lang w:eastAsia="ru-RU"/>
              </w:rPr>
            </w:pPr>
          </w:p>
        </w:tc>
        <w:tc>
          <w:tcPr>
            <w:tcW w:w="992" w:type="dxa"/>
            <w:shd w:val="clear" w:color="000000" w:fill="FFFFFF"/>
            <w:noWrap/>
            <w:vAlign w:val="center"/>
          </w:tcPr>
          <w:p w:rsidR="003E609B" w:rsidRPr="00F81E61" w:rsidRDefault="003E609B" w:rsidP="003E609B">
            <w:pPr>
              <w:jc w:val="center"/>
              <w:rPr>
                <w:rFonts w:ascii="Times New Roman" w:hAnsi="Times New Roman"/>
                <w:szCs w:val="22"/>
                <w:lang w:eastAsia="ru-RU"/>
              </w:rPr>
            </w:pPr>
            <w:r w:rsidRPr="00F81E61">
              <w:rPr>
                <w:rFonts w:ascii="Times New Roman" w:hAnsi="Times New Roman"/>
                <w:szCs w:val="22"/>
                <w:lang w:eastAsia="ru-RU"/>
              </w:rPr>
              <w:t>3,600</w:t>
            </w:r>
          </w:p>
        </w:tc>
        <w:tc>
          <w:tcPr>
            <w:tcW w:w="1701" w:type="dxa"/>
            <w:shd w:val="clear" w:color="000000" w:fill="FFFFFF"/>
            <w:noWrap/>
            <w:vAlign w:val="center"/>
          </w:tcPr>
          <w:p w:rsidR="003E609B" w:rsidRPr="00F81E61" w:rsidRDefault="003E609B" w:rsidP="003E609B">
            <w:pPr>
              <w:jc w:val="center"/>
              <w:rPr>
                <w:rFonts w:ascii="Times New Roman" w:hAnsi="Times New Roman"/>
                <w:szCs w:val="22"/>
                <w:lang w:eastAsia="ru-RU"/>
              </w:rPr>
            </w:pPr>
          </w:p>
        </w:tc>
        <w:tc>
          <w:tcPr>
            <w:tcW w:w="811"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0" w:type="dxa"/>
            <w:shd w:val="clear" w:color="000000" w:fill="FFFFFF"/>
            <w:vAlign w:val="center"/>
          </w:tcPr>
          <w:p w:rsidR="003E609B" w:rsidRPr="00F81E61" w:rsidRDefault="003E609B" w:rsidP="002A23A2">
            <w:pPr>
              <w:jc w:val="center"/>
              <w:rPr>
                <w:rFonts w:ascii="Times New Roman" w:hAnsi="Times New Roman"/>
                <w:szCs w:val="22"/>
                <w:lang w:eastAsia="ru-RU"/>
              </w:rPr>
            </w:pPr>
          </w:p>
        </w:tc>
        <w:tc>
          <w:tcPr>
            <w:tcW w:w="993" w:type="dxa"/>
            <w:shd w:val="clear" w:color="000000" w:fill="FFFFFF"/>
            <w:vAlign w:val="center"/>
          </w:tcPr>
          <w:p w:rsidR="003E609B" w:rsidRPr="00F81E61" w:rsidRDefault="003E609B" w:rsidP="002A23A2">
            <w:pPr>
              <w:jc w:val="center"/>
              <w:rPr>
                <w:rFonts w:ascii="Times New Roman" w:hAnsi="Times New Roman"/>
                <w:szCs w:val="22"/>
                <w:lang w:eastAsia="ru-RU"/>
              </w:rPr>
            </w:pPr>
          </w:p>
        </w:tc>
      </w:tr>
    </w:tbl>
    <w:p w:rsidR="00693170" w:rsidRPr="00F81E61" w:rsidRDefault="00693170" w:rsidP="00F62832">
      <w:pPr>
        <w:ind w:firstLine="709"/>
        <w:jc w:val="both"/>
        <w:rPr>
          <w:rFonts w:ascii="Times New Roman" w:hAnsi="Times New Roman"/>
          <w:sz w:val="28"/>
          <w:szCs w:val="28"/>
        </w:rPr>
      </w:pPr>
      <w:r w:rsidRPr="00F81E61">
        <w:rPr>
          <w:rFonts w:ascii="Times New Roman" w:hAnsi="Times New Roman"/>
          <w:b/>
          <w:i/>
          <w:sz w:val="28"/>
          <w:szCs w:val="28"/>
        </w:rPr>
        <w:lastRenderedPageBreak/>
        <w:t>Общая оценка загрязнения атмосферы.</w:t>
      </w:r>
      <w:r w:rsidR="002A5D80" w:rsidRPr="00F81E61">
        <w:rPr>
          <w:rFonts w:ascii="Times New Roman" w:hAnsi="Times New Roman"/>
          <w:b/>
          <w:i/>
          <w:sz w:val="28"/>
          <w:szCs w:val="28"/>
        </w:rPr>
        <w:t xml:space="preserve"> </w:t>
      </w:r>
      <w:r w:rsidR="00B704FE"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5001C5" w:rsidRPr="00F81E61">
        <w:rPr>
          <w:rFonts w:ascii="Times New Roman" w:hAnsi="Times New Roman"/>
          <w:b/>
          <w:i/>
          <w:sz w:val="28"/>
          <w:szCs w:val="28"/>
        </w:rPr>
        <w:t>очень</w:t>
      </w:r>
      <w:r w:rsidR="002A5D80" w:rsidRPr="00F81E61">
        <w:rPr>
          <w:rFonts w:ascii="Times New Roman" w:hAnsi="Times New Roman"/>
          <w:b/>
          <w:i/>
          <w:sz w:val="28"/>
          <w:szCs w:val="28"/>
        </w:rPr>
        <w:t xml:space="preserve"> </w:t>
      </w:r>
      <w:r w:rsidR="00C1019E" w:rsidRPr="00F81E61">
        <w:rPr>
          <w:rFonts w:ascii="Times New Roman" w:hAnsi="Times New Roman"/>
          <w:b/>
          <w:i/>
          <w:sz w:val="28"/>
          <w:szCs w:val="28"/>
        </w:rPr>
        <w:t>высоким</w:t>
      </w:r>
      <w:r w:rsidR="002A5D80" w:rsidRPr="00F81E61">
        <w:rPr>
          <w:rFonts w:ascii="Times New Roman" w:hAnsi="Times New Roman"/>
          <w:b/>
          <w:i/>
          <w:sz w:val="28"/>
          <w:szCs w:val="28"/>
        </w:rPr>
        <w:t xml:space="preserve"> уровне </w:t>
      </w:r>
      <w:r w:rsidRPr="00F81E61">
        <w:rPr>
          <w:rFonts w:ascii="Times New Roman" w:hAnsi="Times New Roman"/>
          <w:b/>
          <w:i/>
          <w:sz w:val="28"/>
          <w:szCs w:val="28"/>
        </w:rPr>
        <w:t xml:space="preserve"> загрязнения</w:t>
      </w:r>
      <w:r w:rsidRPr="00F81E61">
        <w:rPr>
          <w:rFonts w:ascii="Times New Roman" w:hAnsi="Times New Roman"/>
          <w:sz w:val="28"/>
          <w:szCs w:val="28"/>
        </w:rPr>
        <w:t xml:space="preserve">. Он определялся значением СИ равным </w:t>
      </w:r>
      <w:r w:rsidR="00563CFE" w:rsidRPr="00F81E61">
        <w:rPr>
          <w:rFonts w:ascii="Times New Roman" w:hAnsi="Times New Roman"/>
          <w:sz w:val="28"/>
          <w:szCs w:val="28"/>
          <w:lang w:val="kk-KZ"/>
        </w:rPr>
        <w:t>29</w:t>
      </w:r>
      <w:r w:rsidR="00F310B5" w:rsidRPr="00F81E61">
        <w:rPr>
          <w:rFonts w:ascii="Times New Roman" w:hAnsi="Times New Roman"/>
          <w:sz w:val="28"/>
          <w:szCs w:val="28"/>
          <w:lang w:val="kk-KZ"/>
        </w:rPr>
        <w:t>,</w:t>
      </w:r>
      <w:r w:rsidR="004675F4" w:rsidRPr="00F81E61">
        <w:rPr>
          <w:rFonts w:ascii="Times New Roman" w:hAnsi="Times New Roman"/>
          <w:sz w:val="28"/>
          <w:szCs w:val="28"/>
          <w:lang w:val="kk-KZ"/>
        </w:rPr>
        <w:t>9</w:t>
      </w:r>
      <w:r w:rsidR="00F208CB" w:rsidRPr="00F81E61">
        <w:rPr>
          <w:rFonts w:ascii="Times New Roman" w:hAnsi="Times New Roman"/>
          <w:sz w:val="28"/>
          <w:szCs w:val="28"/>
        </w:rPr>
        <w:t xml:space="preserve"> (</w:t>
      </w:r>
      <w:r w:rsidR="005001C5" w:rsidRPr="00F81E61">
        <w:rPr>
          <w:rFonts w:ascii="Times New Roman" w:hAnsi="Times New Roman"/>
          <w:sz w:val="28"/>
          <w:szCs w:val="28"/>
        </w:rPr>
        <w:t xml:space="preserve">очень </w:t>
      </w:r>
      <w:r w:rsidR="00C1019E" w:rsidRPr="00F81E61">
        <w:rPr>
          <w:rFonts w:ascii="Times New Roman" w:hAnsi="Times New Roman"/>
          <w:sz w:val="28"/>
          <w:szCs w:val="28"/>
        </w:rPr>
        <w:t>высокий уровень)</w:t>
      </w:r>
      <w:r w:rsidR="00D722FE" w:rsidRPr="00F81E61">
        <w:rPr>
          <w:rFonts w:ascii="Times New Roman" w:hAnsi="Times New Roman"/>
          <w:sz w:val="28"/>
          <w:szCs w:val="28"/>
        </w:rPr>
        <w:t xml:space="preserve">, </w:t>
      </w:r>
      <w:r w:rsidR="00904774" w:rsidRPr="00F81E61">
        <w:rPr>
          <w:rFonts w:ascii="Times New Roman" w:hAnsi="Times New Roman"/>
          <w:sz w:val="28"/>
          <w:szCs w:val="28"/>
        </w:rPr>
        <w:t xml:space="preserve">НП </w:t>
      </w:r>
      <w:r w:rsidR="0027087B" w:rsidRPr="00F81E61">
        <w:rPr>
          <w:rFonts w:ascii="Times New Roman" w:hAnsi="Times New Roman"/>
          <w:sz w:val="28"/>
          <w:szCs w:val="28"/>
        </w:rPr>
        <w:t>=</w:t>
      </w:r>
      <w:r w:rsidR="00563CFE" w:rsidRPr="00F81E61">
        <w:rPr>
          <w:rFonts w:ascii="Times New Roman" w:hAnsi="Times New Roman"/>
          <w:sz w:val="28"/>
          <w:szCs w:val="28"/>
          <w:lang w:val="kk-KZ"/>
        </w:rPr>
        <w:t xml:space="preserve"> 18,7</w:t>
      </w:r>
      <w:r w:rsidR="00904774" w:rsidRPr="00F81E61">
        <w:rPr>
          <w:rFonts w:ascii="Times New Roman" w:hAnsi="Times New Roman"/>
          <w:sz w:val="28"/>
          <w:szCs w:val="28"/>
        </w:rPr>
        <w:t xml:space="preserve"> % </w:t>
      </w:r>
      <w:r w:rsidR="00A63A73" w:rsidRPr="00F81E61">
        <w:rPr>
          <w:rFonts w:ascii="Times New Roman" w:hAnsi="Times New Roman"/>
          <w:sz w:val="28"/>
          <w:szCs w:val="28"/>
          <w:lang w:val="kk-KZ"/>
        </w:rPr>
        <w:t>(повышенный уровень)</w:t>
      </w:r>
      <w:r w:rsidR="002763EE" w:rsidRPr="00F81E61">
        <w:rPr>
          <w:rFonts w:ascii="Times New Roman" w:hAnsi="Times New Roman"/>
          <w:sz w:val="28"/>
          <w:szCs w:val="28"/>
        </w:rPr>
        <w:t>(табл.1и табл.1.1).</w:t>
      </w:r>
      <w:r w:rsidR="00D722FE" w:rsidRPr="00F81E61">
        <w:rPr>
          <w:rFonts w:ascii="Times New Roman" w:hAnsi="Times New Roman"/>
          <w:sz w:val="28"/>
          <w:szCs w:val="28"/>
        </w:rPr>
        <w:t xml:space="preserve">Воздух города более всего загрязнен </w:t>
      </w:r>
      <w:r w:rsidR="00D722FE" w:rsidRPr="00F81E61">
        <w:rPr>
          <w:rFonts w:ascii="Times New Roman" w:hAnsi="Times New Roman"/>
          <w:b/>
          <w:sz w:val="28"/>
          <w:szCs w:val="28"/>
        </w:rPr>
        <w:t>сероводородом</w:t>
      </w:r>
      <w:r w:rsidR="00D722FE" w:rsidRPr="00F81E61">
        <w:rPr>
          <w:rFonts w:ascii="Times New Roman" w:hAnsi="Times New Roman"/>
          <w:sz w:val="28"/>
          <w:szCs w:val="28"/>
        </w:rPr>
        <w:t>.</w:t>
      </w:r>
    </w:p>
    <w:p w:rsidR="00D457CB" w:rsidRPr="00F81E61" w:rsidRDefault="00693170"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w:t>
      </w:r>
      <w:r w:rsidR="00F56E98" w:rsidRPr="00F81E61">
        <w:rPr>
          <w:rFonts w:ascii="Times New Roman" w:hAnsi="Times New Roman"/>
          <w:sz w:val="28"/>
          <w:szCs w:val="28"/>
        </w:rPr>
        <w:t>ые</w:t>
      </w:r>
      <w:r w:rsidRPr="00F81E61">
        <w:rPr>
          <w:rFonts w:ascii="Times New Roman" w:hAnsi="Times New Roman"/>
          <w:sz w:val="28"/>
          <w:szCs w:val="28"/>
        </w:rPr>
        <w:t>концентраци</w:t>
      </w:r>
      <w:r w:rsidR="00F56E98" w:rsidRPr="00F81E61">
        <w:rPr>
          <w:rFonts w:ascii="Times New Roman" w:hAnsi="Times New Roman"/>
          <w:sz w:val="28"/>
          <w:szCs w:val="28"/>
        </w:rPr>
        <w:t xml:space="preserve">исоставили по </w:t>
      </w:r>
      <w:r w:rsidRPr="00F81E61">
        <w:rPr>
          <w:rFonts w:ascii="Times New Roman" w:hAnsi="Times New Roman"/>
          <w:sz w:val="28"/>
          <w:szCs w:val="28"/>
        </w:rPr>
        <w:t>озон</w:t>
      </w:r>
      <w:r w:rsidR="00F56E98" w:rsidRPr="00F81E61">
        <w:rPr>
          <w:rFonts w:ascii="Times New Roman" w:hAnsi="Times New Roman"/>
          <w:sz w:val="28"/>
          <w:szCs w:val="28"/>
        </w:rPr>
        <w:t>у</w:t>
      </w:r>
      <w:r w:rsidR="004675F4" w:rsidRPr="00F81E61">
        <w:rPr>
          <w:rFonts w:ascii="Times New Roman" w:hAnsi="Times New Roman"/>
          <w:sz w:val="28"/>
          <w:szCs w:val="28"/>
        </w:rPr>
        <w:t>–</w:t>
      </w:r>
      <w:r w:rsidR="00504162" w:rsidRPr="00F81E61">
        <w:rPr>
          <w:rFonts w:ascii="Times New Roman" w:hAnsi="Times New Roman"/>
          <w:sz w:val="28"/>
          <w:szCs w:val="28"/>
          <w:lang w:val="kk-KZ"/>
        </w:rPr>
        <w:t xml:space="preserve">1,5 </w:t>
      </w:r>
      <w:r w:rsidRPr="00F81E61">
        <w:rPr>
          <w:rFonts w:ascii="Times New Roman" w:hAnsi="Times New Roman"/>
          <w:sz w:val="28"/>
          <w:szCs w:val="28"/>
        </w:rPr>
        <w:t>ПДК</w:t>
      </w:r>
      <w:r w:rsidRPr="00F81E61">
        <w:rPr>
          <w:rFonts w:ascii="Times New Roman" w:hAnsi="Times New Roman"/>
          <w:sz w:val="28"/>
          <w:szCs w:val="28"/>
          <w:vertAlign w:val="subscript"/>
        </w:rPr>
        <w:t>с.с</w:t>
      </w:r>
      <w:r w:rsidR="00AF35C6" w:rsidRPr="00F81E61">
        <w:rPr>
          <w:rFonts w:ascii="Times New Roman" w:hAnsi="Times New Roman"/>
          <w:sz w:val="28"/>
          <w:szCs w:val="28"/>
          <w:vertAlign w:val="subscript"/>
        </w:rPr>
        <w:t xml:space="preserve">, </w:t>
      </w:r>
      <w:r w:rsidRPr="00F81E61">
        <w:rPr>
          <w:rFonts w:ascii="Times New Roman" w:hAnsi="Times New Roman"/>
          <w:sz w:val="28"/>
          <w:szCs w:val="28"/>
        </w:rPr>
        <w:t>други</w:t>
      </w:r>
      <w:r w:rsidR="00504162" w:rsidRPr="00F81E61">
        <w:rPr>
          <w:rFonts w:ascii="Times New Roman" w:hAnsi="Times New Roman"/>
          <w:sz w:val="28"/>
          <w:szCs w:val="28"/>
        </w:rPr>
        <w:t>х</w:t>
      </w:r>
      <w:r w:rsidRPr="00F81E61">
        <w:rPr>
          <w:rFonts w:ascii="Times New Roman" w:hAnsi="Times New Roman"/>
          <w:sz w:val="28"/>
          <w:szCs w:val="28"/>
        </w:rPr>
        <w:t>загрязняющи</w:t>
      </w:r>
      <w:r w:rsidR="00504162" w:rsidRPr="00F81E61">
        <w:rPr>
          <w:rFonts w:ascii="Times New Roman" w:hAnsi="Times New Roman"/>
          <w:sz w:val="28"/>
          <w:szCs w:val="28"/>
        </w:rPr>
        <w:t>х</w:t>
      </w:r>
      <w:r w:rsidRPr="00F81E61">
        <w:rPr>
          <w:rFonts w:ascii="Times New Roman" w:hAnsi="Times New Roman"/>
          <w:sz w:val="28"/>
          <w:szCs w:val="28"/>
        </w:rPr>
        <w:t>веществне превышали ПДК</w:t>
      </w:r>
      <w:r w:rsidR="00D457CB" w:rsidRPr="00F81E61">
        <w:rPr>
          <w:rFonts w:ascii="Times New Roman" w:hAnsi="Times New Roman"/>
          <w:sz w:val="28"/>
          <w:szCs w:val="28"/>
        </w:rPr>
        <w:t>.</w:t>
      </w:r>
      <w:r w:rsidR="00882B20" w:rsidRPr="00F81E61">
        <w:rPr>
          <w:rFonts w:ascii="Times New Roman" w:hAnsi="Times New Roman"/>
          <w:sz w:val="28"/>
          <w:szCs w:val="28"/>
        </w:rPr>
        <w:t xml:space="preserve">Число </w:t>
      </w:r>
      <w:r w:rsidR="0023681C" w:rsidRPr="00F81E61">
        <w:rPr>
          <w:rFonts w:ascii="Times New Roman" w:hAnsi="Times New Roman"/>
          <w:sz w:val="28"/>
          <w:szCs w:val="28"/>
        </w:rPr>
        <w:t xml:space="preserve">случаев </w:t>
      </w:r>
      <w:r w:rsidR="00882B20" w:rsidRPr="00F81E61">
        <w:rPr>
          <w:rFonts w:ascii="Times New Roman" w:hAnsi="Times New Roman"/>
          <w:sz w:val="28"/>
          <w:szCs w:val="28"/>
        </w:rPr>
        <w:t xml:space="preserve">превышения </w:t>
      </w:r>
      <w:r w:rsidR="0023681C" w:rsidRPr="00F81E61">
        <w:rPr>
          <w:rFonts w:ascii="Times New Roman" w:hAnsi="Times New Roman"/>
          <w:sz w:val="28"/>
          <w:szCs w:val="28"/>
        </w:rPr>
        <w:t xml:space="preserve">более 1 </w:t>
      </w:r>
      <w:r w:rsidR="00904774" w:rsidRPr="00F81E61">
        <w:rPr>
          <w:rFonts w:ascii="Times New Roman" w:hAnsi="Times New Roman"/>
          <w:sz w:val="28"/>
          <w:szCs w:val="28"/>
        </w:rPr>
        <w:t xml:space="preserve">ПДК зарегистрировано </w:t>
      </w:r>
      <w:r w:rsidR="00504162" w:rsidRPr="00F81E61">
        <w:rPr>
          <w:rFonts w:ascii="Times New Roman" w:hAnsi="Times New Roman"/>
          <w:sz w:val="28"/>
          <w:szCs w:val="28"/>
        </w:rPr>
        <w:t>по взвешенным частицам РМ-2,5 – 14, по взвешенным частицам РМ-10 – 70</w:t>
      </w:r>
      <w:r w:rsidR="006377AC" w:rsidRPr="00F81E61">
        <w:rPr>
          <w:rFonts w:ascii="Times New Roman" w:hAnsi="Times New Roman"/>
          <w:sz w:val="28"/>
          <w:szCs w:val="28"/>
        </w:rPr>
        <w:t xml:space="preserve">, </w:t>
      </w:r>
      <w:r w:rsidR="00504162" w:rsidRPr="00F81E61">
        <w:rPr>
          <w:rFonts w:ascii="Times New Roman" w:hAnsi="Times New Roman"/>
          <w:sz w:val="28"/>
          <w:szCs w:val="28"/>
        </w:rPr>
        <w:t xml:space="preserve">по диоксиду серы - 2, </w:t>
      </w:r>
      <w:r w:rsidR="006377AC" w:rsidRPr="00F81E61">
        <w:rPr>
          <w:rFonts w:ascii="Times New Roman" w:hAnsi="Times New Roman"/>
          <w:sz w:val="28"/>
          <w:szCs w:val="28"/>
        </w:rPr>
        <w:t xml:space="preserve">по </w:t>
      </w:r>
      <w:r w:rsidR="00504162" w:rsidRPr="00F81E61">
        <w:rPr>
          <w:rFonts w:ascii="Times New Roman" w:hAnsi="Times New Roman"/>
          <w:sz w:val="28"/>
          <w:szCs w:val="28"/>
          <w:lang w:val="kk-KZ"/>
        </w:rPr>
        <w:t>диоксиду и оксиду азота</w:t>
      </w:r>
      <w:r w:rsidR="006377AC" w:rsidRPr="00F81E61">
        <w:rPr>
          <w:rFonts w:ascii="Times New Roman" w:hAnsi="Times New Roman"/>
          <w:sz w:val="28"/>
          <w:szCs w:val="28"/>
        </w:rPr>
        <w:t xml:space="preserve"> – </w:t>
      </w:r>
      <w:r w:rsidR="006377AC" w:rsidRPr="00F81E61">
        <w:rPr>
          <w:rFonts w:ascii="Times New Roman" w:hAnsi="Times New Roman"/>
          <w:sz w:val="28"/>
          <w:szCs w:val="28"/>
          <w:lang w:val="kk-KZ"/>
        </w:rPr>
        <w:t>1</w:t>
      </w:r>
      <w:r w:rsidR="006377AC" w:rsidRPr="00F81E61">
        <w:rPr>
          <w:rFonts w:ascii="Times New Roman" w:hAnsi="Times New Roman"/>
          <w:sz w:val="28"/>
          <w:szCs w:val="28"/>
        </w:rPr>
        <w:t>,</w:t>
      </w:r>
      <w:r w:rsidR="00C12E45" w:rsidRPr="00F81E61">
        <w:rPr>
          <w:rFonts w:ascii="Times New Roman" w:hAnsi="Times New Roman"/>
          <w:sz w:val="28"/>
          <w:szCs w:val="28"/>
        </w:rPr>
        <w:t xml:space="preserve">по сероводороду </w:t>
      </w:r>
      <w:r w:rsidR="004675F4" w:rsidRPr="00F81E61">
        <w:rPr>
          <w:rFonts w:ascii="Times New Roman" w:hAnsi="Times New Roman"/>
          <w:sz w:val="28"/>
          <w:szCs w:val="28"/>
        </w:rPr>
        <w:t>–</w:t>
      </w:r>
      <w:r w:rsidR="00504162" w:rsidRPr="00F81E61">
        <w:rPr>
          <w:rFonts w:ascii="Times New Roman" w:hAnsi="Times New Roman"/>
          <w:sz w:val="28"/>
          <w:szCs w:val="28"/>
          <w:lang w:val="kk-KZ"/>
        </w:rPr>
        <w:t>265</w:t>
      </w:r>
      <w:r w:rsidR="003204B4" w:rsidRPr="00F81E61">
        <w:rPr>
          <w:rFonts w:ascii="Times New Roman" w:hAnsi="Times New Roman"/>
          <w:sz w:val="28"/>
          <w:szCs w:val="28"/>
          <w:lang w:val="kk-KZ"/>
        </w:rPr>
        <w:t xml:space="preserve">, </w:t>
      </w:r>
      <w:r w:rsidR="0023681C" w:rsidRPr="00F81E61">
        <w:rPr>
          <w:rFonts w:ascii="Times New Roman" w:hAnsi="Times New Roman"/>
          <w:sz w:val="28"/>
          <w:szCs w:val="28"/>
        </w:rPr>
        <w:t>также был</w:t>
      </w:r>
      <w:r w:rsidR="00D37361" w:rsidRPr="00F81E61">
        <w:rPr>
          <w:rFonts w:ascii="Times New Roman" w:hAnsi="Times New Roman"/>
          <w:sz w:val="28"/>
          <w:szCs w:val="28"/>
        </w:rPr>
        <w:t>и выявлены</w:t>
      </w:r>
      <w:r w:rsidR="0023681C" w:rsidRPr="00F81E61">
        <w:rPr>
          <w:rFonts w:ascii="Times New Roman" w:hAnsi="Times New Roman"/>
          <w:sz w:val="28"/>
          <w:szCs w:val="28"/>
        </w:rPr>
        <w:t xml:space="preserve"> превышения </w:t>
      </w:r>
      <w:r w:rsidR="00882B20" w:rsidRPr="00F81E61">
        <w:rPr>
          <w:rFonts w:ascii="Times New Roman" w:hAnsi="Times New Roman"/>
          <w:sz w:val="28"/>
          <w:szCs w:val="28"/>
        </w:rPr>
        <w:t>более 5 ПДК</w:t>
      </w:r>
      <w:r w:rsidR="006377AC" w:rsidRPr="00F81E61">
        <w:rPr>
          <w:rFonts w:ascii="Times New Roman" w:hAnsi="Times New Roman"/>
          <w:sz w:val="28"/>
          <w:szCs w:val="28"/>
          <w:lang w:val="kk-KZ"/>
        </w:rPr>
        <w:t>по</w:t>
      </w:r>
      <w:r w:rsidR="00504162" w:rsidRPr="00F81E61">
        <w:rPr>
          <w:rFonts w:ascii="Times New Roman" w:hAnsi="Times New Roman"/>
          <w:sz w:val="28"/>
          <w:szCs w:val="28"/>
          <w:lang w:val="kk-KZ"/>
        </w:rPr>
        <w:t xml:space="preserve"> оксиду азота</w:t>
      </w:r>
      <w:r w:rsidR="006377AC" w:rsidRPr="00F81E61">
        <w:rPr>
          <w:rFonts w:ascii="Times New Roman" w:hAnsi="Times New Roman"/>
          <w:sz w:val="28"/>
          <w:szCs w:val="28"/>
          <w:lang w:val="kk-KZ"/>
        </w:rPr>
        <w:t xml:space="preserve"> – 1, </w:t>
      </w:r>
      <w:r w:rsidR="006377AC" w:rsidRPr="00F81E61">
        <w:rPr>
          <w:rFonts w:ascii="Times New Roman" w:hAnsi="Times New Roman"/>
          <w:sz w:val="28"/>
          <w:szCs w:val="28"/>
        </w:rPr>
        <w:t xml:space="preserve">по сероводороду </w:t>
      </w:r>
      <w:r w:rsidR="00756DE1" w:rsidRPr="00F81E61">
        <w:rPr>
          <w:rFonts w:ascii="Times New Roman" w:hAnsi="Times New Roman"/>
          <w:sz w:val="28"/>
          <w:szCs w:val="28"/>
        </w:rPr>
        <w:t>–</w:t>
      </w:r>
      <w:r w:rsidR="00504162" w:rsidRPr="00F81E61">
        <w:rPr>
          <w:rFonts w:ascii="Times New Roman" w:hAnsi="Times New Roman"/>
          <w:sz w:val="28"/>
          <w:szCs w:val="28"/>
          <w:lang w:val="kk-KZ"/>
        </w:rPr>
        <w:t>74 случаев</w:t>
      </w:r>
      <w:r w:rsidR="006377AC" w:rsidRPr="00F81E61">
        <w:rPr>
          <w:rFonts w:ascii="Times New Roman" w:hAnsi="Times New Roman"/>
          <w:sz w:val="28"/>
          <w:szCs w:val="28"/>
          <w:lang w:val="kk-KZ"/>
        </w:rPr>
        <w:t xml:space="preserve"> и </w:t>
      </w:r>
      <w:r w:rsidR="00504162" w:rsidRPr="00F81E61">
        <w:rPr>
          <w:rFonts w:ascii="Times New Roman" w:hAnsi="Times New Roman"/>
          <w:sz w:val="28"/>
          <w:szCs w:val="28"/>
          <w:lang w:val="kk-KZ"/>
        </w:rPr>
        <w:t>так же по сероводороду 33</w:t>
      </w:r>
      <w:r w:rsidR="006377AC" w:rsidRPr="00F81E61">
        <w:rPr>
          <w:rFonts w:ascii="Times New Roman" w:hAnsi="Times New Roman"/>
          <w:sz w:val="28"/>
          <w:szCs w:val="28"/>
          <w:lang w:val="kk-KZ"/>
        </w:rPr>
        <w:t xml:space="preserve"> случая превышения </w:t>
      </w:r>
      <w:r w:rsidR="005001C5" w:rsidRPr="00F81E61">
        <w:rPr>
          <w:rFonts w:ascii="Times New Roman" w:hAnsi="Times New Roman"/>
          <w:sz w:val="28"/>
          <w:szCs w:val="28"/>
          <w:lang w:val="kk-KZ"/>
        </w:rPr>
        <w:t xml:space="preserve">более 10 ПДК </w:t>
      </w:r>
      <w:r w:rsidR="00D457CB" w:rsidRPr="00F81E61">
        <w:rPr>
          <w:rFonts w:ascii="Times New Roman" w:hAnsi="Times New Roman"/>
          <w:sz w:val="28"/>
          <w:szCs w:val="28"/>
        </w:rPr>
        <w:t>(таблица 1</w:t>
      </w:r>
      <w:r w:rsidR="003478FE" w:rsidRPr="00F81E61">
        <w:rPr>
          <w:rFonts w:ascii="Times New Roman" w:hAnsi="Times New Roman"/>
          <w:sz w:val="28"/>
          <w:szCs w:val="28"/>
        </w:rPr>
        <w:t>6</w:t>
      </w:r>
      <w:r w:rsidR="00D457CB" w:rsidRPr="00F81E61">
        <w:rPr>
          <w:rFonts w:ascii="Times New Roman" w:hAnsi="Times New Roman"/>
          <w:sz w:val="28"/>
          <w:szCs w:val="28"/>
        </w:rPr>
        <w:t>).</w:t>
      </w:r>
    </w:p>
    <w:p w:rsidR="007670EE" w:rsidRPr="00F81E61" w:rsidRDefault="007670EE" w:rsidP="00F62832">
      <w:pPr>
        <w:ind w:firstLine="709"/>
        <w:jc w:val="both"/>
        <w:rPr>
          <w:rFonts w:ascii="Times New Roman" w:hAnsi="Times New Roman"/>
          <w:sz w:val="28"/>
          <w:szCs w:val="28"/>
        </w:rPr>
      </w:pPr>
      <w:r w:rsidRPr="00F81E61">
        <w:rPr>
          <w:rFonts w:ascii="Times New Roman" w:hAnsi="Times New Roman"/>
          <w:sz w:val="28"/>
          <w:szCs w:val="28"/>
        </w:rPr>
        <w:t xml:space="preserve">По данным автоматического поста наблюдений по городу Актобе были зафиксированы </w:t>
      </w:r>
      <w:r w:rsidR="00763B73" w:rsidRPr="00F81E61">
        <w:rPr>
          <w:rFonts w:ascii="Times New Roman" w:hAnsi="Times New Roman"/>
          <w:sz w:val="28"/>
          <w:szCs w:val="28"/>
          <w:lang w:val="kk-KZ"/>
        </w:rPr>
        <w:t>18</w:t>
      </w:r>
      <w:r w:rsidR="005B438E" w:rsidRPr="00F81E61">
        <w:rPr>
          <w:rFonts w:ascii="Times New Roman" w:hAnsi="Times New Roman"/>
          <w:sz w:val="28"/>
          <w:szCs w:val="28"/>
        </w:rPr>
        <w:t xml:space="preserve"> случа</w:t>
      </w:r>
      <w:r w:rsidR="00763B73" w:rsidRPr="00F81E61">
        <w:rPr>
          <w:rFonts w:ascii="Times New Roman" w:hAnsi="Times New Roman"/>
          <w:sz w:val="28"/>
          <w:szCs w:val="28"/>
          <w:lang w:val="kk-KZ"/>
        </w:rPr>
        <w:t>ев</w:t>
      </w:r>
      <w:r w:rsidRPr="00F81E61">
        <w:rPr>
          <w:rFonts w:ascii="Times New Roman" w:hAnsi="Times New Roman"/>
          <w:sz w:val="28"/>
          <w:szCs w:val="28"/>
        </w:rPr>
        <w:t xml:space="preserve"> высокого загрязнения (ВЗ) </w:t>
      </w:r>
      <w:r w:rsidR="00763B73" w:rsidRPr="00F81E61">
        <w:rPr>
          <w:rFonts w:ascii="Times New Roman" w:hAnsi="Times New Roman"/>
          <w:sz w:val="28"/>
          <w:szCs w:val="28"/>
        </w:rPr>
        <w:t xml:space="preserve">и 15 случаев экстремально высокого загрязнения (ЭВЗ) </w:t>
      </w:r>
      <w:r w:rsidRPr="00F81E61">
        <w:rPr>
          <w:rFonts w:ascii="Times New Roman" w:hAnsi="Times New Roman"/>
          <w:sz w:val="28"/>
          <w:szCs w:val="28"/>
        </w:rPr>
        <w:t>(таблица 2).</w:t>
      </w:r>
    </w:p>
    <w:p w:rsidR="00392939" w:rsidRPr="00F81E61" w:rsidRDefault="00392939" w:rsidP="00213D4E">
      <w:pPr>
        <w:tabs>
          <w:tab w:val="left" w:pos="8102"/>
          <w:tab w:val="right" w:pos="9637"/>
        </w:tabs>
        <w:rPr>
          <w:rFonts w:ascii="Times New Roman" w:hAnsi="Times New Roman"/>
          <w:sz w:val="28"/>
          <w:szCs w:val="28"/>
        </w:rPr>
      </w:pPr>
    </w:p>
    <w:p w:rsidR="00CE22C1" w:rsidRPr="00F81E61" w:rsidRDefault="00AC14B0" w:rsidP="00F62832">
      <w:pPr>
        <w:tabs>
          <w:tab w:val="left" w:pos="8102"/>
          <w:tab w:val="right" w:pos="9637"/>
        </w:tabs>
        <w:jc w:val="center"/>
        <w:rPr>
          <w:rFonts w:ascii="Times New Roman" w:hAnsi="Times New Roman"/>
          <w:b/>
          <w:sz w:val="28"/>
          <w:szCs w:val="28"/>
        </w:rPr>
      </w:pPr>
      <w:r w:rsidRPr="00F81E61">
        <w:rPr>
          <w:rFonts w:ascii="Times New Roman" w:hAnsi="Times New Roman"/>
          <w:b/>
          <w:sz w:val="28"/>
          <w:szCs w:val="28"/>
        </w:rPr>
        <w:t xml:space="preserve">2.2 </w:t>
      </w:r>
      <w:r w:rsidR="00CE22C1" w:rsidRPr="00F81E61">
        <w:rPr>
          <w:rFonts w:ascii="Times New Roman" w:hAnsi="Times New Roman"/>
          <w:b/>
          <w:sz w:val="28"/>
          <w:szCs w:val="28"/>
        </w:rPr>
        <w:t>Качество поверхностных вод на территории Актюбинской области</w:t>
      </w:r>
    </w:p>
    <w:p w:rsidR="00CE22C1" w:rsidRPr="00F81E61" w:rsidRDefault="00CE22C1" w:rsidP="00F62832">
      <w:pPr>
        <w:ind w:firstLine="709"/>
        <w:jc w:val="both"/>
        <w:rPr>
          <w:rFonts w:ascii="Times New Roman" w:hAnsi="Times New Roman"/>
          <w:sz w:val="28"/>
          <w:szCs w:val="28"/>
        </w:rPr>
      </w:pP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Наблюдения за загрязнением поверхностных вод на территории Актюбинской области проводились на реке Елек.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bCs/>
          <w:sz w:val="28"/>
          <w:szCs w:val="28"/>
        </w:rPr>
        <w:t>Река Елек - многоводн</w:t>
      </w:r>
      <w:r w:rsidRPr="00F81E61">
        <w:rPr>
          <w:rFonts w:ascii="Times New Roman" w:hAnsi="Times New Roman"/>
          <w:bCs/>
          <w:sz w:val="28"/>
          <w:szCs w:val="28"/>
          <w:lang w:val="kk-KZ"/>
        </w:rPr>
        <w:t>ый</w:t>
      </w:r>
      <w:r w:rsidRPr="00F81E61">
        <w:rPr>
          <w:rFonts w:ascii="Times New Roman" w:hAnsi="Times New Roman"/>
          <w:bCs/>
          <w:sz w:val="28"/>
          <w:szCs w:val="28"/>
        </w:rPr>
        <w:t xml:space="preserve"> левобережн</w:t>
      </w:r>
      <w:r w:rsidRPr="00F81E61">
        <w:rPr>
          <w:rFonts w:ascii="Times New Roman" w:hAnsi="Times New Roman"/>
          <w:bCs/>
          <w:sz w:val="28"/>
          <w:szCs w:val="28"/>
          <w:lang w:val="kk-KZ"/>
        </w:rPr>
        <w:t>ый</w:t>
      </w:r>
      <w:r w:rsidRPr="00F81E61">
        <w:rPr>
          <w:rFonts w:ascii="Times New Roman" w:hAnsi="Times New Roman"/>
          <w:bCs/>
          <w:sz w:val="28"/>
          <w:szCs w:val="28"/>
        </w:rPr>
        <w:t xml:space="preserve"> приток реки Урал. </w:t>
      </w:r>
      <w:r w:rsidRPr="00F81E61">
        <w:rPr>
          <w:rFonts w:ascii="Times New Roman" w:hAnsi="Times New Roman"/>
          <w:sz w:val="28"/>
          <w:szCs w:val="28"/>
        </w:rPr>
        <w:t>В реке температура воды находится на уровне от 16,9 до 19 ºC, водородный показатель 7,76, концентрация растворенного в воде кислорода 5,72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1,40 мг/дм3. Превышения ПДК были зафиксированы по веществам из групп тяжелых металлов (хром (6+) – 1,9 ПДК), биогенных и неорганических веществ (бор – 8,0 ПДК) и органических веществ (фенолы – 3,5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Качество воды оценивается следующим образом: река Елек- </w:t>
      </w:r>
      <w:r w:rsidRPr="00F81E61">
        <w:rPr>
          <w:rFonts w:ascii="Times New Roman" w:hAnsi="Times New Roman"/>
          <w:i/>
          <w:sz w:val="28"/>
          <w:szCs w:val="28"/>
        </w:rPr>
        <w:t>«высокого уровня загрязнения»</w:t>
      </w:r>
      <w:r w:rsidRPr="00F81E61">
        <w:rPr>
          <w:rFonts w:ascii="Times New Roman" w:hAnsi="Times New Roman"/>
          <w:sz w:val="28"/>
          <w:szCs w:val="28"/>
        </w:rPr>
        <w:t xml:space="preserve">. В сравнении с сентябрем 2014 года и августом 2015 года качество воды в реке Елек существенно не изменилось. </w:t>
      </w:r>
      <w:r w:rsidRPr="00F81E61">
        <w:rPr>
          <w:rFonts w:ascii="Times New Roman" w:hAnsi="Times New Roman"/>
          <w:sz w:val="28"/>
          <w:szCs w:val="28"/>
          <w:lang w:val="kk-KZ"/>
        </w:rPr>
        <w:t>Высокое загрязнение отмечено в реке Елек – 2 случай ВЗ (таблица).</w:t>
      </w:r>
    </w:p>
    <w:p w:rsidR="00984165" w:rsidRPr="00F81E61" w:rsidRDefault="00984165" w:rsidP="00213D4E">
      <w:pPr>
        <w:jc w:val="both"/>
        <w:rPr>
          <w:rFonts w:ascii="Times New Roman" w:hAnsi="Times New Roman"/>
          <w:sz w:val="28"/>
          <w:szCs w:val="28"/>
        </w:rPr>
      </w:pPr>
    </w:p>
    <w:p w:rsidR="00992652" w:rsidRPr="00F81E61" w:rsidRDefault="00992652" w:rsidP="00F62832">
      <w:pPr>
        <w:numPr>
          <w:ilvl w:val="1"/>
          <w:numId w:val="14"/>
        </w:numPr>
        <w:jc w:val="center"/>
        <w:rPr>
          <w:rFonts w:ascii="Times New Roman" w:hAnsi="Times New Roman"/>
          <w:b/>
          <w:sz w:val="28"/>
          <w:szCs w:val="28"/>
        </w:rPr>
      </w:pPr>
      <w:r w:rsidRPr="00F81E61">
        <w:rPr>
          <w:rFonts w:ascii="Times New Roman" w:hAnsi="Times New Roman"/>
          <w:b/>
          <w:sz w:val="28"/>
          <w:szCs w:val="28"/>
        </w:rPr>
        <w:t>Радиационный гамма-фон Актюбинской области</w:t>
      </w:r>
    </w:p>
    <w:p w:rsidR="00992652" w:rsidRPr="00F81E61" w:rsidRDefault="00992652" w:rsidP="00F62832">
      <w:pPr>
        <w:jc w:val="both"/>
        <w:rPr>
          <w:rFonts w:ascii="Times New Roman" w:hAnsi="Times New Roman"/>
          <w:b/>
          <w:sz w:val="28"/>
          <w:szCs w:val="28"/>
        </w:rPr>
      </w:pPr>
    </w:p>
    <w:p w:rsidR="00971635" w:rsidRPr="00F81E61" w:rsidRDefault="00971635" w:rsidP="00F62832">
      <w:pPr>
        <w:ind w:firstLine="697"/>
        <w:jc w:val="both"/>
        <w:rPr>
          <w:rFonts w:ascii="Times New Roman" w:hAnsi="Times New Roman"/>
          <w:sz w:val="28"/>
          <w:szCs w:val="28"/>
        </w:rPr>
      </w:pPr>
      <w:r w:rsidRPr="00F81E61">
        <w:rPr>
          <w:rFonts w:ascii="Times New Roman" w:hAnsi="Times New Roman"/>
          <w:sz w:val="28"/>
          <w:szCs w:val="28"/>
        </w:rPr>
        <w:t>Наблюдения за уровнем гамма излучения на местности осуществлялись ежедневно на 7</w:t>
      </w:r>
      <w:r w:rsidR="00B14CC5" w:rsidRPr="00F81E61">
        <w:rPr>
          <w:rFonts w:ascii="Times New Roman" w:hAnsi="Times New Roman"/>
          <w:sz w:val="28"/>
          <w:szCs w:val="28"/>
        </w:rPr>
        <w:t xml:space="preserve">-ми метеорологических станциях </w:t>
      </w:r>
      <w:r w:rsidRPr="00F81E61">
        <w:rPr>
          <w:rFonts w:ascii="Times New Roman" w:hAnsi="Times New Roman"/>
          <w:sz w:val="28"/>
          <w:szCs w:val="28"/>
        </w:rPr>
        <w:t>(Актобе, Караулкельды, Новоалексеевка, Родниковка, У</w:t>
      </w:r>
      <w:r w:rsidR="00912201" w:rsidRPr="00F81E61">
        <w:rPr>
          <w:rFonts w:ascii="Times New Roman" w:hAnsi="Times New Roman"/>
          <w:sz w:val="28"/>
          <w:szCs w:val="28"/>
        </w:rPr>
        <w:t>ил, Шалкар, Жагабула</w:t>
      </w:r>
      <w:r w:rsidR="004A6221" w:rsidRPr="00F81E61">
        <w:rPr>
          <w:rFonts w:ascii="Times New Roman" w:hAnsi="Times New Roman"/>
          <w:sz w:val="28"/>
          <w:szCs w:val="28"/>
        </w:rPr>
        <w:t>к)</w:t>
      </w:r>
      <w:r w:rsidR="00861958" w:rsidRPr="00F81E61">
        <w:rPr>
          <w:rFonts w:ascii="Times New Roman" w:hAnsi="Times New Roman"/>
          <w:sz w:val="28"/>
          <w:szCs w:val="28"/>
          <w:lang w:val="kk-KZ"/>
        </w:rPr>
        <w:t xml:space="preserve">и на </w:t>
      </w:r>
      <w:r w:rsidR="00DF2276" w:rsidRPr="00F81E61">
        <w:rPr>
          <w:rFonts w:ascii="Times New Roman" w:hAnsi="Times New Roman"/>
          <w:sz w:val="28"/>
          <w:szCs w:val="28"/>
          <w:lang w:val="kk-KZ"/>
        </w:rPr>
        <w:t>2-х</w:t>
      </w:r>
      <w:r w:rsidR="00861958" w:rsidRPr="00F81E61">
        <w:rPr>
          <w:rStyle w:val="FontStyle204"/>
          <w:sz w:val="28"/>
          <w:szCs w:val="28"/>
        </w:rPr>
        <w:t>автоматическ</w:t>
      </w:r>
      <w:r w:rsidR="00DF2276" w:rsidRPr="00F81E61">
        <w:rPr>
          <w:rStyle w:val="FontStyle204"/>
          <w:sz w:val="28"/>
          <w:szCs w:val="28"/>
          <w:lang w:val="kk-KZ"/>
        </w:rPr>
        <w:t>их</w:t>
      </w:r>
      <w:r w:rsidR="00861958" w:rsidRPr="00F81E61">
        <w:rPr>
          <w:rStyle w:val="FontStyle204"/>
          <w:sz w:val="28"/>
          <w:szCs w:val="28"/>
        </w:rPr>
        <w:t>пост</w:t>
      </w:r>
      <w:r w:rsidR="00DF2276" w:rsidRPr="00F81E61">
        <w:rPr>
          <w:rStyle w:val="FontStyle204"/>
          <w:sz w:val="28"/>
          <w:szCs w:val="28"/>
          <w:lang w:val="kk-KZ"/>
        </w:rPr>
        <w:t>ах</w:t>
      </w:r>
      <w:r w:rsidR="00861958" w:rsidRPr="00F81E61">
        <w:rPr>
          <w:rStyle w:val="FontStyle204"/>
          <w:sz w:val="28"/>
          <w:szCs w:val="28"/>
        </w:rPr>
        <w:t xml:space="preserve"> за загрязнением атмосферного воздуха г.</w:t>
      </w:r>
      <w:r w:rsidR="00861958" w:rsidRPr="00F81E61">
        <w:rPr>
          <w:rStyle w:val="FontStyle204"/>
          <w:sz w:val="28"/>
          <w:szCs w:val="28"/>
          <w:lang w:val="kk-KZ"/>
        </w:rPr>
        <w:t xml:space="preserve"> Актобе</w:t>
      </w:r>
      <w:r w:rsidR="00861958" w:rsidRPr="00F81E61">
        <w:rPr>
          <w:rStyle w:val="FontStyle171"/>
        </w:rPr>
        <w:t>(</w:t>
      </w:r>
      <w:r w:rsidR="00DF2276" w:rsidRPr="00F81E61">
        <w:rPr>
          <w:rStyle w:val="FontStyle201"/>
        </w:rPr>
        <w:t>№</w:t>
      </w:r>
      <w:r w:rsidR="00DF2276" w:rsidRPr="00F81E61">
        <w:rPr>
          <w:rStyle w:val="FontStyle201"/>
          <w:lang w:val="kk-KZ"/>
        </w:rPr>
        <w:t>2;</w:t>
      </w:r>
      <w:r w:rsidR="00861958" w:rsidRPr="00F81E61">
        <w:rPr>
          <w:rStyle w:val="FontStyle201"/>
        </w:rPr>
        <w:t>№</w:t>
      </w:r>
      <w:r w:rsidR="00861958" w:rsidRPr="00F81E61">
        <w:rPr>
          <w:rStyle w:val="FontStyle201"/>
          <w:lang w:val="kk-KZ"/>
        </w:rPr>
        <w:t>3)</w:t>
      </w:r>
      <w:r w:rsidR="006E6EA9" w:rsidRPr="00F81E61">
        <w:rPr>
          <w:rFonts w:ascii="Times New Roman" w:hAnsi="Times New Roman"/>
          <w:sz w:val="28"/>
          <w:szCs w:val="28"/>
        </w:rPr>
        <w:t>(рис. 2.</w:t>
      </w:r>
      <w:r w:rsidR="006E6EA9" w:rsidRPr="00F81E61">
        <w:rPr>
          <w:rFonts w:ascii="Times New Roman" w:hAnsi="Times New Roman"/>
          <w:sz w:val="28"/>
          <w:szCs w:val="28"/>
          <w:lang w:val="kk-KZ"/>
        </w:rPr>
        <w:t>2</w:t>
      </w:r>
      <w:r w:rsidRPr="00F81E61">
        <w:rPr>
          <w:rFonts w:ascii="Times New Roman" w:hAnsi="Times New Roman"/>
          <w:sz w:val="28"/>
          <w:szCs w:val="28"/>
        </w:rPr>
        <w:t>).</w:t>
      </w:r>
    </w:p>
    <w:p w:rsidR="004221F5" w:rsidRPr="00F81E61" w:rsidRDefault="00604E68" w:rsidP="00F62832">
      <w:pPr>
        <w:ind w:firstLine="709"/>
        <w:jc w:val="both"/>
        <w:rPr>
          <w:rFonts w:ascii="Times New Roman" w:hAnsi="Times New Roman"/>
          <w:sz w:val="28"/>
          <w:szCs w:val="28"/>
        </w:rPr>
      </w:pPr>
      <w:r w:rsidRPr="00F81E61">
        <w:rPr>
          <w:rFonts w:ascii="Times New Roman" w:hAnsi="Times New Roman"/>
          <w:sz w:val="28"/>
          <w:szCs w:val="28"/>
        </w:rPr>
        <w:t>С</w:t>
      </w:r>
      <w:r w:rsidR="00525A6F" w:rsidRPr="00F81E61">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F81E61">
        <w:rPr>
          <w:rFonts w:ascii="Times New Roman" w:hAnsi="Times New Roman"/>
          <w:sz w:val="28"/>
          <w:szCs w:val="28"/>
          <w:lang w:val="kk-KZ"/>
        </w:rPr>
        <w:t>0,0</w:t>
      </w:r>
      <w:r w:rsidR="002D14DA" w:rsidRPr="00F81E61">
        <w:rPr>
          <w:rFonts w:ascii="Times New Roman" w:hAnsi="Times New Roman"/>
          <w:sz w:val="28"/>
          <w:szCs w:val="28"/>
          <w:lang w:val="kk-KZ"/>
        </w:rPr>
        <w:t>8</w:t>
      </w:r>
      <w:r w:rsidR="00525A6F" w:rsidRPr="00F81E61">
        <w:rPr>
          <w:rFonts w:ascii="Times New Roman" w:hAnsi="Times New Roman"/>
          <w:sz w:val="28"/>
          <w:szCs w:val="28"/>
          <w:lang w:val="kk-KZ"/>
        </w:rPr>
        <w:t>-0,2</w:t>
      </w:r>
      <w:r w:rsidR="00C92D99" w:rsidRPr="00F81E61">
        <w:rPr>
          <w:rFonts w:ascii="Times New Roman" w:hAnsi="Times New Roman"/>
          <w:sz w:val="28"/>
          <w:szCs w:val="28"/>
          <w:lang w:val="kk-KZ"/>
        </w:rPr>
        <w:t xml:space="preserve">7 </w:t>
      </w:r>
      <w:r w:rsidR="00525A6F" w:rsidRPr="00F81E61">
        <w:rPr>
          <w:rFonts w:ascii="Times New Roman" w:hAnsi="Times New Roman"/>
          <w:sz w:val="28"/>
          <w:szCs w:val="28"/>
        </w:rPr>
        <w:t xml:space="preserve">мкЗв/ч. В среднем по области радиационный гамма-фон составил </w:t>
      </w:r>
      <w:r w:rsidR="00F60703" w:rsidRPr="00F81E61">
        <w:rPr>
          <w:rFonts w:ascii="Times New Roman" w:hAnsi="Times New Roman"/>
          <w:sz w:val="28"/>
          <w:szCs w:val="28"/>
        </w:rPr>
        <w:t>0,1</w:t>
      </w:r>
      <w:r w:rsidR="002D14DA" w:rsidRPr="00F81E61">
        <w:rPr>
          <w:rFonts w:ascii="Times New Roman" w:hAnsi="Times New Roman"/>
          <w:sz w:val="28"/>
          <w:szCs w:val="28"/>
        </w:rPr>
        <w:t>3</w:t>
      </w:r>
      <w:r w:rsidR="00525A6F" w:rsidRPr="00F81E61">
        <w:rPr>
          <w:rFonts w:ascii="Times New Roman" w:hAnsi="Times New Roman"/>
          <w:sz w:val="28"/>
          <w:szCs w:val="28"/>
        </w:rPr>
        <w:t xml:space="preserve"> мкЗв/ч и находился в допустимых пределах.</w:t>
      </w:r>
    </w:p>
    <w:p w:rsidR="00950A0A" w:rsidRPr="00F81E61" w:rsidRDefault="00950A0A" w:rsidP="00F62832">
      <w:pPr>
        <w:ind w:firstLine="709"/>
        <w:jc w:val="both"/>
        <w:rPr>
          <w:rFonts w:ascii="Times New Roman" w:hAnsi="Times New Roman"/>
          <w:sz w:val="28"/>
          <w:szCs w:val="28"/>
        </w:rPr>
      </w:pPr>
    </w:p>
    <w:p w:rsidR="002A5D80" w:rsidRPr="00F81E61" w:rsidRDefault="002A5D80" w:rsidP="00F62832">
      <w:pPr>
        <w:ind w:firstLine="709"/>
        <w:jc w:val="both"/>
        <w:rPr>
          <w:rFonts w:ascii="Times New Roman" w:hAnsi="Times New Roman"/>
          <w:sz w:val="28"/>
          <w:szCs w:val="28"/>
        </w:rPr>
      </w:pPr>
    </w:p>
    <w:p w:rsidR="00992652" w:rsidRPr="00F81E61" w:rsidRDefault="00992652" w:rsidP="00F62832">
      <w:pPr>
        <w:numPr>
          <w:ilvl w:val="1"/>
          <w:numId w:val="14"/>
        </w:numPr>
        <w:ind w:left="0" w:firstLine="0"/>
        <w:jc w:val="center"/>
        <w:rPr>
          <w:rFonts w:ascii="Times New Roman" w:hAnsi="Times New Roman"/>
          <w:b/>
          <w:sz w:val="28"/>
          <w:szCs w:val="28"/>
        </w:rPr>
      </w:pPr>
      <w:r w:rsidRPr="00F81E61">
        <w:rPr>
          <w:rFonts w:ascii="Times New Roman" w:hAnsi="Times New Roman"/>
          <w:b/>
          <w:sz w:val="28"/>
          <w:szCs w:val="28"/>
        </w:rPr>
        <w:lastRenderedPageBreak/>
        <w:t>Плотность радиоактивных выпадений в приземно</w:t>
      </w:r>
      <w:r w:rsidR="001C2882" w:rsidRPr="00F81E61">
        <w:rPr>
          <w:rFonts w:ascii="Times New Roman" w:hAnsi="Times New Roman"/>
          <w:b/>
          <w:sz w:val="28"/>
          <w:szCs w:val="28"/>
        </w:rPr>
        <w:t xml:space="preserve">м слое </w:t>
      </w:r>
      <w:r w:rsidRPr="00F81E61">
        <w:rPr>
          <w:rFonts w:ascii="Times New Roman" w:hAnsi="Times New Roman"/>
          <w:b/>
          <w:sz w:val="28"/>
          <w:szCs w:val="28"/>
        </w:rPr>
        <w:t>атмосфер</w:t>
      </w:r>
      <w:r w:rsidR="001C2882" w:rsidRPr="00F81E61">
        <w:rPr>
          <w:rFonts w:ascii="Times New Roman" w:hAnsi="Times New Roman"/>
          <w:b/>
          <w:sz w:val="28"/>
          <w:szCs w:val="28"/>
        </w:rPr>
        <w:t>ы</w:t>
      </w:r>
    </w:p>
    <w:p w:rsidR="00992652" w:rsidRPr="00F81E61" w:rsidRDefault="00992652" w:rsidP="00F62832">
      <w:pPr>
        <w:jc w:val="both"/>
        <w:rPr>
          <w:rFonts w:ascii="Times New Roman" w:hAnsi="Times New Roman"/>
          <w:b/>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525A6F" w:rsidRPr="00F81E61" w:rsidRDefault="00525A6F" w:rsidP="00F62832">
      <w:pPr>
        <w:ind w:firstLine="709"/>
        <w:jc w:val="both"/>
        <w:rPr>
          <w:rFonts w:ascii="Times New Roman" w:hAnsi="Times New Roman"/>
          <w:sz w:val="28"/>
          <w:szCs w:val="28"/>
        </w:rPr>
      </w:pPr>
      <w:r w:rsidRPr="00F81E6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0388" w:rsidRPr="00F81E61">
        <w:rPr>
          <w:rFonts w:ascii="Times New Roman" w:hAnsi="Times New Roman"/>
          <w:sz w:val="28"/>
          <w:szCs w:val="28"/>
        </w:rPr>
        <w:t>0</w:t>
      </w:r>
      <w:r w:rsidRPr="00F81E61">
        <w:rPr>
          <w:rFonts w:ascii="Times New Roman" w:hAnsi="Times New Roman"/>
          <w:sz w:val="28"/>
          <w:szCs w:val="28"/>
        </w:rPr>
        <w:t>,</w:t>
      </w:r>
      <w:r w:rsidR="00D64871" w:rsidRPr="00F81E61">
        <w:rPr>
          <w:rFonts w:ascii="Times New Roman" w:hAnsi="Times New Roman"/>
          <w:sz w:val="28"/>
          <w:szCs w:val="28"/>
        </w:rPr>
        <w:t>7</w:t>
      </w:r>
      <w:r w:rsidRPr="00F81E61">
        <w:rPr>
          <w:rFonts w:ascii="Times New Roman" w:hAnsi="Times New Roman"/>
          <w:sz w:val="28"/>
          <w:szCs w:val="28"/>
        </w:rPr>
        <w:t>–</w:t>
      </w:r>
      <w:r w:rsidR="00E3485D" w:rsidRPr="00F81E61">
        <w:rPr>
          <w:rFonts w:ascii="Times New Roman" w:hAnsi="Times New Roman"/>
          <w:sz w:val="28"/>
          <w:szCs w:val="28"/>
        </w:rPr>
        <w:t>1,</w:t>
      </w:r>
      <w:r w:rsidR="00D64871" w:rsidRPr="00F81E61">
        <w:rPr>
          <w:rFonts w:ascii="Times New Roman" w:hAnsi="Times New Roman"/>
          <w:sz w:val="28"/>
          <w:szCs w:val="28"/>
        </w:rPr>
        <w:t>3</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области составила 1,</w:t>
      </w:r>
      <w:r w:rsidR="00D64871" w:rsidRPr="00F81E61">
        <w:rPr>
          <w:rFonts w:ascii="Times New Roman" w:hAnsi="Times New Roman"/>
          <w:sz w:val="28"/>
          <w:szCs w:val="28"/>
        </w:rPr>
        <w:t>0</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p>
    <w:p w:rsidR="00C92D99" w:rsidRPr="00F81E61" w:rsidRDefault="00C92D99" w:rsidP="00F62832">
      <w:pPr>
        <w:ind w:firstLine="709"/>
        <w:jc w:val="both"/>
        <w:rPr>
          <w:rFonts w:ascii="Times New Roman" w:hAnsi="Times New Roman"/>
          <w:sz w:val="28"/>
          <w:szCs w:val="28"/>
        </w:rPr>
      </w:pPr>
    </w:p>
    <w:p w:rsidR="00C92D99" w:rsidRPr="00F81E61" w:rsidRDefault="00C92D99" w:rsidP="00F62832">
      <w:pPr>
        <w:ind w:firstLine="709"/>
        <w:jc w:val="both"/>
        <w:rPr>
          <w:rFonts w:ascii="Times New Roman" w:hAnsi="Times New Roman"/>
          <w:sz w:val="28"/>
          <w:szCs w:val="28"/>
        </w:rPr>
      </w:pPr>
    </w:p>
    <w:p w:rsidR="002A62CC" w:rsidRPr="00F81E61" w:rsidRDefault="002A62CC" w:rsidP="00F62832">
      <w:pPr>
        <w:jc w:val="center"/>
        <w:rPr>
          <w:rFonts w:ascii="Times New Roman" w:hAnsi="Times New Roman"/>
          <w:noProof/>
          <w:lang w:eastAsia="ru-RU" w:bidi="ar-SA"/>
        </w:rPr>
      </w:pPr>
    </w:p>
    <w:p w:rsidR="00831D64" w:rsidRPr="00F81E61" w:rsidRDefault="00154002" w:rsidP="00F62832">
      <w:pPr>
        <w:jc w:val="center"/>
        <w:rPr>
          <w:rFonts w:ascii="Times New Roman" w:hAnsi="Times New Roman"/>
          <w:noProof/>
          <w:sz w:val="28"/>
          <w:szCs w:val="28"/>
          <w:lang w:eastAsia="ru-RU" w:bidi="ar-SA"/>
        </w:rPr>
      </w:pPr>
      <w:r w:rsidRPr="00F81E61">
        <w:rPr>
          <w:rFonts w:ascii="Times New Roman" w:hAnsi="Times New Roman"/>
          <w:noProof/>
          <w:sz w:val="28"/>
          <w:szCs w:val="28"/>
          <w:lang w:eastAsia="ru-RU" w:bidi="ar-SA"/>
        </w:rPr>
        <w:drawing>
          <wp:inline distT="0" distB="0" distL="0" distR="0">
            <wp:extent cx="5934075" cy="2828925"/>
            <wp:effectExtent l="19050" t="0" r="9525"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3" cstate="print"/>
                    <a:srcRect/>
                    <a:stretch>
                      <a:fillRect/>
                    </a:stretch>
                  </pic:blipFill>
                  <pic:spPr bwMode="auto">
                    <a:xfrm>
                      <a:off x="0" y="0"/>
                      <a:ext cx="5952031" cy="2837485"/>
                    </a:xfrm>
                    <a:prstGeom prst="rect">
                      <a:avLst/>
                    </a:prstGeom>
                    <a:noFill/>
                    <a:ln w="9525">
                      <a:noFill/>
                      <a:miter lim="800000"/>
                      <a:headEnd/>
                      <a:tailEnd/>
                    </a:ln>
                  </pic:spPr>
                </pic:pic>
              </a:graphicData>
            </a:graphic>
          </wp:inline>
        </w:drawing>
      </w:r>
    </w:p>
    <w:p w:rsidR="001043A5" w:rsidRPr="00F81E61" w:rsidRDefault="001043A5" w:rsidP="00F62832">
      <w:pPr>
        <w:jc w:val="center"/>
        <w:rPr>
          <w:rFonts w:ascii="Times New Roman" w:hAnsi="Times New Roman"/>
          <w:noProof/>
          <w:sz w:val="28"/>
          <w:szCs w:val="28"/>
          <w:lang w:eastAsia="ru-RU" w:bidi="ar-SA"/>
        </w:rPr>
      </w:pPr>
    </w:p>
    <w:p w:rsidR="00992652" w:rsidRPr="00F81E61" w:rsidRDefault="00BC6F4C" w:rsidP="00F62832">
      <w:pPr>
        <w:jc w:val="center"/>
        <w:rPr>
          <w:rFonts w:ascii="Times New Roman" w:hAnsi="Times New Roman"/>
          <w:sz w:val="28"/>
          <w:szCs w:val="28"/>
        </w:rPr>
      </w:pPr>
      <w:r w:rsidRPr="00F81E61">
        <w:rPr>
          <w:rFonts w:ascii="Times New Roman" w:hAnsi="Times New Roman"/>
          <w:sz w:val="28"/>
          <w:szCs w:val="28"/>
        </w:rPr>
        <w:t>Рис. 2.</w:t>
      </w:r>
      <w:r w:rsidR="00732FEF" w:rsidRPr="00F81E61">
        <w:rPr>
          <w:rFonts w:ascii="Times New Roman" w:hAnsi="Times New Roman"/>
          <w:sz w:val="28"/>
          <w:szCs w:val="28"/>
        </w:rPr>
        <w:t>2</w:t>
      </w:r>
      <w:r w:rsidR="00515F10" w:rsidRPr="00F81E61">
        <w:rPr>
          <w:rFonts w:ascii="Times New Roman" w:hAnsi="Times New Roman"/>
          <w:sz w:val="28"/>
          <w:szCs w:val="28"/>
        </w:rPr>
        <w:t xml:space="preserve">Схема расположения метеостанций за наблюдением </w:t>
      </w:r>
      <w:r w:rsidR="00CC45EB" w:rsidRPr="00F81E61">
        <w:rPr>
          <w:rFonts w:ascii="Times New Roman" w:hAnsi="Times New Roman"/>
          <w:sz w:val="28"/>
          <w:szCs w:val="28"/>
        </w:rPr>
        <w:t xml:space="preserve">уровня </w:t>
      </w:r>
      <w:r w:rsidR="00515F10" w:rsidRPr="00F81E61">
        <w:rPr>
          <w:rFonts w:ascii="Times New Roman" w:hAnsi="Times New Roman"/>
          <w:sz w:val="28"/>
          <w:szCs w:val="28"/>
        </w:rPr>
        <w:t>ради</w:t>
      </w:r>
      <w:r w:rsidR="00565486" w:rsidRPr="00F81E61">
        <w:rPr>
          <w:rFonts w:ascii="Times New Roman" w:hAnsi="Times New Roman"/>
          <w:sz w:val="28"/>
          <w:szCs w:val="28"/>
        </w:rPr>
        <w:t>а</w:t>
      </w:r>
      <w:r w:rsidR="00515F10" w:rsidRPr="00F81E61">
        <w:rPr>
          <w:rFonts w:ascii="Times New Roman" w:hAnsi="Times New Roman"/>
          <w:sz w:val="28"/>
          <w:szCs w:val="28"/>
        </w:rPr>
        <w:t>ционного гамма-фона и плотностью радиоактивных выпадений на территорииА</w:t>
      </w:r>
      <w:r w:rsidRPr="00F81E61">
        <w:rPr>
          <w:rFonts w:ascii="Times New Roman" w:hAnsi="Times New Roman"/>
          <w:sz w:val="28"/>
          <w:szCs w:val="28"/>
        </w:rPr>
        <w:t>ктюбинской</w:t>
      </w:r>
      <w:r w:rsidR="00515F10" w:rsidRPr="00F81E61">
        <w:rPr>
          <w:rFonts w:ascii="Times New Roman" w:hAnsi="Times New Roman"/>
          <w:sz w:val="28"/>
          <w:szCs w:val="28"/>
        </w:rPr>
        <w:t xml:space="preserve"> области</w:t>
      </w:r>
    </w:p>
    <w:p w:rsidR="00984165" w:rsidRPr="00F81E61" w:rsidRDefault="00984165" w:rsidP="00F62832">
      <w:pPr>
        <w:jc w:val="center"/>
        <w:rPr>
          <w:rFonts w:ascii="Times New Roman" w:hAnsi="Times New Roman"/>
          <w:sz w:val="28"/>
          <w:szCs w:val="28"/>
        </w:rPr>
      </w:pPr>
    </w:p>
    <w:p w:rsidR="00984165" w:rsidRPr="00F81E61" w:rsidRDefault="00984165" w:rsidP="00F62832">
      <w:pPr>
        <w:jc w:val="center"/>
        <w:rPr>
          <w:rFonts w:ascii="Times New Roman" w:hAnsi="Times New Roman"/>
          <w:sz w:val="28"/>
          <w:szCs w:val="28"/>
        </w:rPr>
      </w:pPr>
    </w:p>
    <w:p w:rsidR="003D110C" w:rsidRPr="00F81E61" w:rsidRDefault="003D110C" w:rsidP="00F62832">
      <w:pPr>
        <w:jc w:val="center"/>
        <w:rPr>
          <w:rFonts w:ascii="Times New Roman" w:hAnsi="Times New Roman"/>
          <w:sz w:val="28"/>
          <w:szCs w:val="28"/>
        </w:rPr>
      </w:pPr>
    </w:p>
    <w:p w:rsidR="00A630EE" w:rsidRPr="00F81E61" w:rsidRDefault="00A630EE" w:rsidP="00F62832">
      <w:pPr>
        <w:jc w:val="center"/>
        <w:rPr>
          <w:rFonts w:ascii="Times New Roman" w:hAnsi="Times New Roman"/>
          <w:sz w:val="28"/>
          <w:szCs w:val="28"/>
        </w:rPr>
      </w:pPr>
    </w:p>
    <w:p w:rsidR="00A630EE" w:rsidRPr="00F81E61" w:rsidRDefault="00A630EE" w:rsidP="00F62832">
      <w:pPr>
        <w:jc w:val="center"/>
        <w:rPr>
          <w:rFonts w:ascii="Times New Roman" w:hAnsi="Times New Roman"/>
          <w:sz w:val="28"/>
          <w:szCs w:val="28"/>
        </w:rPr>
      </w:pPr>
    </w:p>
    <w:p w:rsidR="002A5D80" w:rsidRPr="00F81E61" w:rsidRDefault="002A5D80" w:rsidP="00F62832">
      <w:pPr>
        <w:jc w:val="center"/>
        <w:rPr>
          <w:rFonts w:ascii="Times New Roman" w:hAnsi="Times New Roman"/>
          <w:sz w:val="28"/>
          <w:szCs w:val="28"/>
        </w:rPr>
      </w:pPr>
    </w:p>
    <w:p w:rsidR="002A5D80" w:rsidRPr="00F81E61" w:rsidRDefault="002A5D80" w:rsidP="00F62832">
      <w:pPr>
        <w:jc w:val="center"/>
        <w:rPr>
          <w:rFonts w:ascii="Times New Roman" w:hAnsi="Times New Roman"/>
          <w:sz w:val="28"/>
          <w:szCs w:val="28"/>
        </w:rPr>
      </w:pPr>
    </w:p>
    <w:p w:rsidR="002A5D80" w:rsidRPr="00F81E61" w:rsidRDefault="002A5D80" w:rsidP="00F62832">
      <w:pPr>
        <w:jc w:val="center"/>
        <w:rPr>
          <w:rFonts w:ascii="Times New Roman" w:hAnsi="Times New Roman"/>
          <w:sz w:val="28"/>
          <w:szCs w:val="28"/>
        </w:rPr>
      </w:pPr>
    </w:p>
    <w:p w:rsidR="002A5D80" w:rsidRPr="00F81E61" w:rsidRDefault="002A5D80" w:rsidP="00F62832">
      <w:pPr>
        <w:jc w:val="center"/>
        <w:rPr>
          <w:rFonts w:ascii="Times New Roman" w:hAnsi="Times New Roman"/>
          <w:sz w:val="28"/>
          <w:szCs w:val="28"/>
        </w:rPr>
      </w:pPr>
    </w:p>
    <w:p w:rsidR="002A5D80" w:rsidRPr="00F81E61" w:rsidRDefault="002A5D80" w:rsidP="00F62832">
      <w:pPr>
        <w:jc w:val="center"/>
        <w:rPr>
          <w:rFonts w:ascii="Times New Roman" w:hAnsi="Times New Roman"/>
          <w:sz w:val="28"/>
          <w:szCs w:val="28"/>
        </w:rPr>
      </w:pPr>
    </w:p>
    <w:p w:rsidR="002A5D80" w:rsidRPr="00F81E61" w:rsidRDefault="002A5D80" w:rsidP="00F62832">
      <w:pPr>
        <w:jc w:val="center"/>
        <w:rPr>
          <w:rFonts w:ascii="Times New Roman" w:hAnsi="Times New Roman"/>
          <w:sz w:val="28"/>
          <w:szCs w:val="28"/>
        </w:rPr>
      </w:pPr>
    </w:p>
    <w:p w:rsidR="00A630EE" w:rsidRPr="00F81E61" w:rsidRDefault="00A630EE" w:rsidP="00F62832">
      <w:pPr>
        <w:jc w:val="center"/>
        <w:rPr>
          <w:rFonts w:ascii="Times New Roman" w:hAnsi="Times New Roman"/>
          <w:sz w:val="28"/>
          <w:szCs w:val="28"/>
        </w:rPr>
      </w:pPr>
    </w:p>
    <w:p w:rsidR="00984165" w:rsidRPr="00F81E61" w:rsidRDefault="00984165" w:rsidP="00213D4E">
      <w:pPr>
        <w:rPr>
          <w:rFonts w:ascii="Times New Roman" w:hAnsi="Times New Roman"/>
          <w:sz w:val="28"/>
          <w:szCs w:val="28"/>
        </w:rPr>
      </w:pPr>
    </w:p>
    <w:p w:rsidR="00F1593F" w:rsidRPr="00F81E61" w:rsidRDefault="00F1593F" w:rsidP="00F62832">
      <w:pPr>
        <w:numPr>
          <w:ilvl w:val="0"/>
          <w:numId w:val="14"/>
        </w:numPr>
        <w:ind w:left="0" w:firstLine="0"/>
        <w:jc w:val="center"/>
        <w:rPr>
          <w:rFonts w:ascii="Times New Roman" w:hAnsi="Times New Roman"/>
          <w:b/>
          <w:sz w:val="28"/>
          <w:szCs w:val="28"/>
        </w:rPr>
      </w:pPr>
      <w:r w:rsidRPr="00F81E61">
        <w:rPr>
          <w:rFonts w:ascii="Times New Roman" w:hAnsi="Times New Roman"/>
          <w:b/>
          <w:sz w:val="28"/>
          <w:szCs w:val="28"/>
        </w:rPr>
        <w:lastRenderedPageBreak/>
        <w:t xml:space="preserve">Состояние загрязнения окружающей </w:t>
      </w:r>
      <w:r w:rsidR="00A659DC" w:rsidRPr="00F81E61">
        <w:rPr>
          <w:rFonts w:ascii="Times New Roman" w:hAnsi="Times New Roman"/>
          <w:b/>
          <w:sz w:val="28"/>
          <w:szCs w:val="28"/>
        </w:rPr>
        <w:t xml:space="preserve">среды </w:t>
      </w:r>
      <w:r w:rsidRPr="00F81E61">
        <w:rPr>
          <w:rFonts w:ascii="Times New Roman" w:hAnsi="Times New Roman"/>
          <w:b/>
          <w:sz w:val="28"/>
          <w:szCs w:val="28"/>
        </w:rPr>
        <w:t>Алматинской области</w:t>
      </w:r>
    </w:p>
    <w:p w:rsidR="00F1593F" w:rsidRPr="00F81E61" w:rsidRDefault="00F1593F" w:rsidP="00F62832">
      <w:pPr>
        <w:pStyle w:val="21"/>
        <w:ind w:firstLine="0"/>
        <w:jc w:val="center"/>
        <w:rPr>
          <w:rFonts w:ascii="Times New Roman" w:hAnsi="Times New Roman"/>
          <w:sz w:val="16"/>
          <w:szCs w:val="16"/>
        </w:rPr>
      </w:pPr>
    </w:p>
    <w:p w:rsidR="00F1593F" w:rsidRPr="00F81E61" w:rsidRDefault="00F1593F" w:rsidP="00F62832">
      <w:pPr>
        <w:pStyle w:val="21"/>
        <w:numPr>
          <w:ilvl w:val="1"/>
          <w:numId w:val="15"/>
        </w:numPr>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городу Алматы</w:t>
      </w:r>
    </w:p>
    <w:p w:rsidR="00F1593F" w:rsidRPr="00F81E61" w:rsidRDefault="00F1593F" w:rsidP="00F62832">
      <w:pPr>
        <w:pStyle w:val="Style100"/>
        <w:widowControl/>
        <w:spacing w:line="240" w:lineRule="auto"/>
        <w:ind w:firstLine="706"/>
        <w:rPr>
          <w:rStyle w:val="FontStyle204"/>
          <w:sz w:val="20"/>
          <w:szCs w:val="20"/>
        </w:rPr>
      </w:pPr>
    </w:p>
    <w:p w:rsidR="005D124A"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Наблюдения за состоянием атмосферного воздуха велись на</w:t>
      </w:r>
      <w:r w:rsidR="00E40D55" w:rsidRPr="00F81E61">
        <w:rPr>
          <w:rStyle w:val="FontStyle204"/>
          <w:sz w:val="28"/>
          <w:szCs w:val="28"/>
        </w:rPr>
        <w:t>1</w:t>
      </w:r>
      <w:r w:rsidR="00E27CEA" w:rsidRPr="00F81E61">
        <w:rPr>
          <w:rStyle w:val="FontStyle204"/>
          <w:sz w:val="28"/>
          <w:szCs w:val="28"/>
        </w:rPr>
        <w:t>6</w:t>
      </w:r>
      <w:r w:rsidRPr="00F81E61">
        <w:rPr>
          <w:rStyle w:val="FontStyle204"/>
          <w:sz w:val="28"/>
          <w:szCs w:val="28"/>
        </w:rPr>
        <w:t>стационарных постах</w:t>
      </w:r>
      <w:r w:rsidRPr="00F81E61">
        <w:rPr>
          <w:rFonts w:ascii="Times New Roman" w:hAnsi="Times New Roman"/>
          <w:sz w:val="28"/>
          <w:szCs w:val="28"/>
        </w:rPr>
        <w:t>(</w:t>
      </w:r>
      <w:r w:rsidR="007C7827" w:rsidRPr="00F81E61">
        <w:rPr>
          <w:rFonts w:ascii="Times New Roman" w:hAnsi="Times New Roman"/>
          <w:sz w:val="28"/>
          <w:szCs w:val="28"/>
        </w:rPr>
        <w:t>рис.3</w:t>
      </w:r>
      <w:r w:rsidR="006E301F" w:rsidRPr="00F81E61">
        <w:rPr>
          <w:rFonts w:ascii="Times New Roman" w:hAnsi="Times New Roman"/>
          <w:sz w:val="28"/>
          <w:szCs w:val="28"/>
        </w:rPr>
        <w:t>.</w:t>
      </w:r>
      <w:r w:rsidRPr="00F81E61">
        <w:rPr>
          <w:rFonts w:ascii="Times New Roman" w:hAnsi="Times New Roman"/>
          <w:sz w:val="28"/>
          <w:szCs w:val="28"/>
        </w:rPr>
        <w:t xml:space="preserve">1, таблица </w:t>
      </w:r>
      <w:r w:rsidR="003478FE" w:rsidRPr="00F81E61">
        <w:rPr>
          <w:rFonts w:ascii="Times New Roman" w:hAnsi="Times New Roman"/>
          <w:sz w:val="28"/>
          <w:szCs w:val="28"/>
        </w:rPr>
        <w:t>17</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pStyle w:val="Style100"/>
        <w:widowControl/>
        <w:spacing w:line="0" w:lineRule="atLeast"/>
        <w:ind w:firstLine="708"/>
        <w:jc w:val="right"/>
        <w:rPr>
          <w:rFonts w:ascii="Times New Roman" w:hAnsi="Times New Roman"/>
        </w:rPr>
      </w:pPr>
      <w:r w:rsidRPr="00F81E61">
        <w:rPr>
          <w:rFonts w:ascii="Times New Roman" w:hAnsi="Times New Roman"/>
        </w:rPr>
        <w:t xml:space="preserve">Таблица </w:t>
      </w:r>
      <w:r w:rsidR="003478FE" w:rsidRPr="00F81E61">
        <w:rPr>
          <w:rFonts w:ascii="Times New Roman" w:hAnsi="Times New Roman"/>
        </w:rPr>
        <w:t>17</w:t>
      </w:r>
    </w:p>
    <w:p w:rsidR="00655189"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C97194" w:rsidRPr="00F81E61" w:rsidRDefault="00C97194" w:rsidP="00F62832">
      <w:pPr>
        <w:pStyle w:val="Style100"/>
        <w:widowControl/>
        <w:spacing w:line="0" w:lineRule="atLeast"/>
        <w:ind w:firstLine="708"/>
        <w:rPr>
          <w:rStyle w:val="FontStyle201"/>
          <w:i w:val="0"/>
          <w:sz w:val="28"/>
          <w:szCs w:val="28"/>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1843"/>
        <w:gridCol w:w="3260"/>
        <w:gridCol w:w="2268"/>
      </w:tblGrid>
      <w:tr w:rsidR="000A74EB" w:rsidRPr="00F81E61" w:rsidTr="00984165">
        <w:trPr>
          <w:tblHeader/>
          <w:jc w:val="center"/>
        </w:trPr>
        <w:tc>
          <w:tcPr>
            <w:tcW w:w="1418" w:type="dxa"/>
            <w:vAlign w:val="center"/>
          </w:tcPr>
          <w:p w:rsidR="000A74EB" w:rsidRPr="00F81E61" w:rsidRDefault="000A74EB" w:rsidP="00F62832">
            <w:pPr>
              <w:jc w:val="center"/>
              <w:outlineLvl w:val="1"/>
              <w:rPr>
                <w:rFonts w:ascii="Times New Roman" w:hAnsi="Times New Roman"/>
                <w:b/>
              </w:rPr>
            </w:pPr>
            <w:r w:rsidRPr="00F81E61">
              <w:rPr>
                <w:rFonts w:ascii="Times New Roman" w:hAnsi="Times New Roman"/>
                <w:b/>
              </w:rPr>
              <w:t>Номер</w:t>
            </w:r>
          </w:p>
          <w:p w:rsidR="000A74EB" w:rsidRPr="00F81E61" w:rsidRDefault="000A74EB" w:rsidP="00F62832">
            <w:pPr>
              <w:jc w:val="center"/>
              <w:outlineLvl w:val="1"/>
              <w:rPr>
                <w:rFonts w:ascii="Times New Roman" w:hAnsi="Times New Roman"/>
                <w:b/>
              </w:rPr>
            </w:pPr>
            <w:r w:rsidRPr="00F81E61">
              <w:rPr>
                <w:rFonts w:ascii="Times New Roman" w:hAnsi="Times New Roman"/>
                <w:b/>
              </w:rPr>
              <w:t>поста</w:t>
            </w:r>
          </w:p>
        </w:tc>
        <w:tc>
          <w:tcPr>
            <w:tcW w:w="1134" w:type="dxa"/>
            <w:vAlign w:val="center"/>
          </w:tcPr>
          <w:p w:rsidR="000A74EB" w:rsidRPr="00F81E61" w:rsidRDefault="000A74EB" w:rsidP="00F62832">
            <w:pPr>
              <w:jc w:val="center"/>
              <w:outlineLvl w:val="1"/>
              <w:rPr>
                <w:rFonts w:ascii="Times New Roman" w:hAnsi="Times New Roman"/>
                <w:b/>
              </w:rPr>
            </w:pPr>
            <w:r w:rsidRPr="00F81E61">
              <w:rPr>
                <w:rFonts w:ascii="Times New Roman" w:hAnsi="Times New Roman"/>
                <w:b/>
              </w:rPr>
              <w:t>Сроки отбора</w:t>
            </w:r>
          </w:p>
        </w:tc>
        <w:tc>
          <w:tcPr>
            <w:tcW w:w="1843" w:type="dxa"/>
            <w:vAlign w:val="center"/>
          </w:tcPr>
          <w:p w:rsidR="000A74EB" w:rsidRPr="00F81E61" w:rsidRDefault="000A74EB"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3260" w:type="dxa"/>
            <w:vAlign w:val="center"/>
          </w:tcPr>
          <w:p w:rsidR="000A74EB" w:rsidRPr="00F81E61" w:rsidRDefault="000A74EB" w:rsidP="00F62832">
            <w:pPr>
              <w:jc w:val="center"/>
              <w:outlineLvl w:val="1"/>
              <w:rPr>
                <w:rFonts w:ascii="Times New Roman" w:hAnsi="Times New Roman"/>
                <w:b/>
              </w:rPr>
            </w:pPr>
            <w:r w:rsidRPr="00F81E61">
              <w:rPr>
                <w:rFonts w:ascii="Times New Roman" w:hAnsi="Times New Roman"/>
                <w:b/>
              </w:rPr>
              <w:t>Адрес поста</w:t>
            </w:r>
          </w:p>
        </w:tc>
        <w:tc>
          <w:tcPr>
            <w:tcW w:w="2268" w:type="dxa"/>
          </w:tcPr>
          <w:p w:rsidR="000A74EB" w:rsidRPr="00F81E61" w:rsidRDefault="000A74EB" w:rsidP="00F62832">
            <w:pPr>
              <w:spacing w:after="60"/>
              <w:jc w:val="center"/>
              <w:outlineLvl w:val="1"/>
              <w:rPr>
                <w:rFonts w:ascii="Times New Roman" w:hAnsi="Times New Roman"/>
                <w:b/>
              </w:rPr>
            </w:pPr>
            <w:r w:rsidRPr="00F81E61">
              <w:rPr>
                <w:rFonts w:ascii="Times New Roman" w:hAnsi="Times New Roman"/>
                <w:b/>
              </w:rPr>
              <w:t>Определяемые примеси</w:t>
            </w:r>
          </w:p>
        </w:tc>
      </w:tr>
      <w:tr w:rsidR="000A74EB" w:rsidRPr="00F81E61" w:rsidTr="00984165">
        <w:trPr>
          <w:jc w:val="center"/>
        </w:trPr>
        <w:tc>
          <w:tcPr>
            <w:tcW w:w="1418" w:type="dxa"/>
            <w:vAlign w:val="center"/>
          </w:tcPr>
          <w:p w:rsidR="000A74EB" w:rsidRPr="00F81E61" w:rsidRDefault="000A74EB" w:rsidP="00F62832">
            <w:pPr>
              <w:jc w:val="center"/>
              <w:outlineLvl w:val="1"/>
              <w:rPr>
                <w:rFonts w:ascii="Times New Roman" w:hAnsi="Times New Roman"/>
              </w:rPr>
            </w:pPr>
            <w:r w:rsidRPr="00F81E61">
              <w:rPr>
                <w:rStyle w:val="FontStyle201"/>
                <w:i w:val="0"/>
              </w:rPr>
              <w:t>1</w:t>
            </w:r>
          </w:p>
        </w:tc>
        <w:tc>
          <w:tcPr>
            <w:tcW w:w="1134" w:type="dxa"/>
            <w:vAlign w:val="center"/>
          </w:tcPr>
          <w:p w:rsidR="000A74EB" w:rsidRPr="00F81E61" w:rsidRDefault="000A74EB" w:rsidP="00F62832">
            <w:pPr>
              <w:jc w:val="center"/>
              <w:outlineLvl w:val="1"/>
              <w:rPr>
                <w:rFonts w:ascii="Times New Roman" w:hAnsi="Times New Roman"/>
              </w:rPr>
            </w:pPr>
            <w:r w:rsidRPr="00F81E61">
              <w:rPr>
                <w:rFonts w:ascii="Times New Roman" w:hAnsi="Times New Roman"/>
              </w:rPr>
              <w:t xml:space="preserve">4 раза </w:t>
            </w:r>
          </w:p>
          <w:p w:rsidR="000A74EB" w:rsidRPr="00F81E61" w:rsidRDefault="000A74EB" w:rsidP="00F62832">
            <w:pPr>
              <w:jc w:val="center"/>
              <w:outlineLvl w:val="1"/>
              <w:rPr>
                <w:rFonts w:ascii="Times New Roman" w:hAnsi="Times New Roman"/>
              </w:rPr>
            </w:pPr>
            <w:r w:rsidRPr="00F81E61">
              <w:rPr>
                <w:rFonts w:ascii="Times New Roman" w:hAnsi="Times New Roman"/>
              </w:rPr>
              <w:t>в сутки</w:t>
            </w:r>
          </w:p>
        </w:tc>
        <w:tc>
          <w:tcPr>
            <w:tcW w:w="1843" w:type="dxa"/>
            <w:vAlign w:val="center"/>
          </w:tcPr>
          <w:p w:rsidR="000A74EB" w:rsidRPr="00F81E61" w:rsidRDefault="00B01509" w:rsidP="00F62832">
            <w:pPr>
              <w:jc w:val="center"/>
              <w:outlineLvl w:val="1"/>
              <w:rPr>
                <w:rFonts w:ascii="Times New Roman" w:hAnsi="Times New Roman"/>
              </w:rPr>
            </w:pPr>
            <w:r w:rsidRPr="00F81E61">
              <w:rPr>
                <w:rFonts w:ascii="Times New Roman" w:hAnsi="Times New Roman"/>
              </w:rPr>
              <w:t xml:space="preserve">ручной отбор проб </w:t>
            </w:r>
            <w:r w:rsidR="00632E59" w:rsidRPr="00F81E61">
              <w:rPr>
                <w:rFonts w:ascii="Times New Roman" w:hAnsi="Times New Roman"/>
              </w:rPr>
              <w:t>(дискретн</w:t>
            </w:r>
            <w:r w:rsidRPr="00F81E61">
              <w:rPr>
                <w:rFonts w:ascii="Times New Roman" w:hAnsi="Times New Roman"/>
              </w:rPr>
              <w:t xml:space="preserve">ые </w:t>
            </w:r>
            <w:r w:rsidR="00632E59" w:rsidRPr="00F81E61">
              <w:rPr>
                <w:rFonts w:ascii="Times New Roman" w:hAnsi="Times New Roman"/>
              </w:rPr>
              <w:t>методы)</w:t>
            </w:r>
          </w:p>
        </w:tc>
        <w:tc>
          <w:tcPr>
            <w:tcW w:w="3260" w:type="dxa"/>
            <w:vAlign w:val="center"/>
          </w:tcPr>
          <w:p w:rsidR="000A74EB" w:rsidRPr="00F81E61" w:rsidRDefault="000A74EB" w:rsidP="00F62832">
            <w:pPr>
              <w:jc w:val="center"/>
              <w:outlineLvl w:val="1"/>
              <w:rPr>
                <w:rFonts w:ascii="Times New Roman" w:hAnsi="Times New Roman"/>
              </w:rPr>
            </w:pPr>
            <w:r w:rsidRPr="00F81E61">
              <w:rPr>
                <w:rStyle w:val="FontStyle201"/>
                <w:i w:val="0"/>
              </w:rPr>
              <w:t>ул. Амангельды, угол ул. Сатпаева</w:t>
            </w:r>
          </w:p>
        </w:tc>
        <w:tc>
          <w:tcPr>
            <w:tcW w:w="2268" w:type="dxa"/>
            <w:vMerge w:val="restart"/>
            <w:vAlign w:val="center"/>
          </w:tcPr>
          <w:p w:rsidR="000A74EB" w:rsidRPr="00F81E61" w:rsidRDefault="001043A5" w:rsidP="00F62832">
            <w:pPr>
              <w:spacing w:after="60"/>
              <w:outlineLvl w:val="1"/>
              <w:rPr>
                <w:rFonts w:ascii="Times New Roman" w:hAnsi="Times New Roman"/>
              </w:rPr>
            </w:pPr>
            <w:r w:rsidRPr="00F81E61">
              <w:rPr>
                <w:rStyle w:val="FontStyle204"/>
                <w:sz w:val="24"/>
                <w:szCs w:val="24"/>
              </w:rPr>
              <w:t>в</w:t>
            </w:r>
            <w:r w:rsidR="000A74EB" w:rsidRPr="00F81E61">
              <w:rPr>
                <w:rStyle w:val="FontStyle204"/>
                <w:sz w:val="24"/>
                <w:szCs w:val="24"/>
              </w:rPr>
              <w:t>звешенные вещества, диоксид серы, оксид углерода, диоксид азота, фенол, формальдегид</w:t>
            </w:r>
          </w:p>
        </w:tc>
      </w:tr>
      <w:tr w:rsidR="000A74EB" w:rsidRPr="00F81E61" w:rsidTr="00984165">
        <w:trPr>
          <w:jc w:val="center"/>
        </w:trPr>
        <w:tc>
          <w:tcPr>
            <w:tcW w:w="1418" w:type="dxa"/>
            <w:vAlign w:val="center"/>
          </w:tcPr>
          <w:p w:rsidR="000A74EB" w:rsidRPr="00F81E61" w:rsidRDefault="000A74EB" w:rsidP="00F62832">
            <w:pPr>
              <w:jc w:val="center"/>
              <w:outlineLvl w:val="1"/>
              <w:rPr>
                <w:rFonts w:ascii="Times New Roman" w:hAnsi="Times New Roman"/>
              </w:rPr>
            </w:pPr>
            <w:r w:rsidRPr="00F81E61">
              <w:rPr>
                <w:rStyle w:val="FontStyle201"/>
                <w:i w:val="0"/>
              </w:rPr>
              <w:t>12</w:t>
            </w:r>
          </w:p>
        </w:tc>
        <w:tc>
          <w:tcPr>
            <w:tcW w:w="1134" w:type="dxa"/>
            <w:vMerge w:val="restart"/>
            <w:vAlign w:val="center"/>
          </w:tcPr>
          <w:p w:rsidR="000A74EB" w:rsidRPr="00F81E61" w:rsidRDefault="000A74EB" w:rsidP="00F62832">
            <w:pPr>
              <w:jc w:val="center"/>
              <w:outlineLvl w:val="1"/>
              <w:rPr>
                <w:rFonts w:ascii="Times New Roman" w:hAnsi="Times New Roman"/>
              </w:rPr>
            </w:pPr>
            <w:r w:rsidRPr="00F81E61">
              <w:rPr>
                <w:rFonts w:ascii="Times New Roman" w:hAnsi="Times New Roman"/>
              </w:rPr>
              <w:t>3 раза</w:t>
            </w:r>
          </w:p>
          <w:p w:rsidR="000A74EB" w:rsidRPr="00F81E61" w:rsidRDefault="000A74EB" w:rsidP="00F62832">
            <w:pPr>
              <w:jc w:val="center"/>
              <w:outlineLvl w:val="1"/>
              <w:rPr>
                <w:rFonts w:ascii="Times New Roman" w:hAnsi="Times New Roman"/>
              </w:rPr>
            </w:pPr>
            <w:r w:rsidRPr="00F81E61">
              <w:rPr>
                <w:rFonts w:ascii="Times New Roman" w:hAnsi="Times New Roman"/>
              </w:rPr>
              <w:t xml:space="preserve"> в сутки </w:t>
            </w:r>
          </w:p>
        </w:tc>
        <w:tc>
          <w:tcPr>
            <w:tcW w:w="1843" w:type="dxa"/>
            <w:vMerge w:val="restart"/>
            <w:vAlign w:val="center"/>
          </w:tcPr>
          <w:p w:rsidR="000A74EB" w:rsidRPr="00F81E61" w:rsidRDefault="00632E5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3260" w:type="dxa"/>
            <w:vAlign w:val="center"/>
          </w:tcPr>
          <w:p w:rsidR="000A74EB" w:rsidRPr="00F81E61" w:rsidRDefault="000A74EB" w:rsidP="00F62832">
            <w:pPr>
              <w:jc w:val="center"/>
              <w:outlineLvl w:val="1"/>
              <w:rPr>
                <w:rFonts w:ascii="Times New Roman" w:hAnsi="Times New Roman"/>
              </w:rPr>
            </w:pPr>
            <w:r w:rsidRPr="00F81E61">
              <w:rPr>
                <w:rStyle w:val="FontStyle201"/>
                <w:i w:val="0"/>
              </w:rPr>
              <w:t>пр. Райымбека угол ул. Наурызбай батыра</w:t>
            </w:r>
          </w:p>
        </w:tc>
        <w:tc>
          <w:tcPr>
            <w:tcW w:w="2268" w:type="dxa"/>
            <w:vMerge/>
          </w:tcPr>
          <w:p w:rsidR="000A74EB" w:rsidRPr="00F81E61" w:rsidRDefault="000A74EB" w:rsidP="00F62832">
            <w:pPr>
              <w:spacing w:after="60"/>
              <w:jc w:val="both"/>
              <w:outlineLvl w:val="1"/>
              <w:rPr>
                <w:rFonts w:ascii="Times New Roman" w:hAnsi="Times New Roman"/>
              </w:rPr>
            </w:pPr>
          </w:p>
        </w:tc>
      </w:tr>
      <w:tr w:rsidR="000A74EB" w:rsidRPr="00F81E61" w:rsidTr="00984165">
        <w:trPr>
          <w:jc w:val="center"/>
        </w:trPr>
        <w:tc>
          <w:tcPr>
            <w:tcW w:w="1418" w:type="dxa"/>
            <w:vAlign w:val="center"/>
          </w:tcPr>
          <w:p w:rsidR="000A74EB" w:rsidRPr="00F81E61" w:rsidRDefault="000A74EB" w:rsidP="00F62832">
            <w:pPr>
              <w:jc w:val="center"/>
              <w:outlineLvl w:val="1"/>
              <w:rPr>
                <w:rFonts w:ascii="Times New Roman" w:hAnsi="Times New Roman"/>
              </w:rPr>
            </w:pPr>
            <w:r w:rsidRPr="00F81E61">
              <w:rPr>
                <w:rStyle w:val="FontStyle201"/>
                <w:i w:val="0"/>
              </w:rPr>
              <w:t>16</w:t>
            </w:r>
          </w:p>
        </w:tc>
        <w:tc>
          <w:tcPr>
            <w:tcW w:w="1134" w:type="dxa"/>
            <w:vMerge/>
            <w:vAlign w:val="center"/>
          </w:tcPr>
          <w:p w:rsidR="000A74EB" w:rsidRPr="00F81E61" w:rsidRDefault="000A74EB" w:rsidP="00F62832">
            <w:pPr>
              <w:jc w:val="center"/>
              <w:outlineLvl w:val="1"/>
              <w:rPr>
                <w:rFonts w:ascii="Times New Roman" w:hAnsi="Times New Roman"/>
              </w:rPr>
            </w:pPr>
          </w:p>
        </w:tc>
        <w:tc>
          <w:tcPr>
            <w:tcW w:w="1843" w:type="dxa"/>
            <w:vMerge/>
            <w:vAlign w:val="center"/>
          </w:tcPr>
          <w:p w:rsidR="000A74EB" w:rsidRPr="00F81E61" w:rsidRDefault="000A74EB" w:rsidP="00F62832">
            <w:pPr>
              <w:jc w:val="center"/>
              <w:outlineLvl w:val="1"/>
              <w:rPr>
                <w:rFonts w:ascii="Times New Roman" w:hAnsi="Times New Roman"/>
              </w:rPr>
            </w:pPr>
          </w:p>
        </w:tc>
        <w:tc>
          <w:tcPr>
            <w:tcW w:w="3260" w:type="dxa"/>
            <w:vAlign w:val="center"/>
          </w:tcPr>
          <w:p w:rsidR="000A74EB" w:rsidRPr="00F81E61" w:rsidRDefault="000A74EB" w:rsidP="00F62832">
            <w:pPr>
              <w:jc w:val="center"/>
              <w:outlineLvl w:val="1"/>
              <w:rPr>
                <w:rFonts w:ascii="Times New Roman" w:hAnsi="Times New Roman"/>
              </w:rPr>
            </w:pPr>
            <w:r w:rsidRPr="00F81E61">
              <w:rPr>
                <w:rStyle w:val="FontStyle201"/>
                <w:i w:val="0"/>
              </w:rPr>
              <w:t>м-н Айнабулак-3</w:t>
            </w:r>
          </w:p>
        </w:tc>
        <w:tc>
          <w:tcPr>
            <w:tcW w:w="2268" w:type="dxa"/>
            <w:vMerge/>
          </w:tcPr>
          <w:p w:rsidR="000A74EB" w:rsidRPr="00F81E61" w:rsidRDefault="000A74EB" w:rsidP="00F62832">
            <w:pPr>
              <w:spacing w:after="60"/>
              <w:jc w:val="both"/>
              <w:outlineLvl w:val="1"/>
              <w:rPr>
                <w:rFonts w:ascii="Times New Roman" w:hAnsi="Times New Roman"/>
              </w:rPr>
            </w:pPr>
          </w:p>
        </w:tc>
      </w:tr>
      <w:tr w:rsidR="000A74EB" w:rsidRPr="00F81E61" w:rsidTr="00984165">
        <w:trPr>
          <w:jc w:val="center"/>
        </w:trPr>
        <w:tc>
          <w:tcPr>
            <w:tcW w:w="1418" w:type="dxa"/>
            <w:vAlign w:val="center"/>
          </w:tcPr>
          <w:p w:rsidR="000A74EB" w:rsidRPr="00F81E61" w:rsidRDefault="000A74EB" w:rsidP="00F62832">
            <w:pPr>
              <w:jc w:val="center"/>
              <w:outlineLvl w:val="1"/>
              <w:rPr>
                <w:rFonts w:ascii="Times New Roman" w:hAnsi="Times New Roman"/>
              </w:rPr>
            </w:pPr>
            <w:r w:rsidRPr="00F81E61">
              <w:rPr>
                <w:rStyle w:val="FontStyle201"/>
                <w:i w:val="0"/>
              </w:rPr>
              <w:t>25</w:t>
            </w:r>
          </w:p>
        </w:tc>
        <w:tc>
          <w:tcPr>
            <w:tcW w:w="1134" w:type="dxa"/>
            <w:vMerge/>
            <w:vAlign w:val="center"/>
          </w:tcPr>
          <w:p w:rsidR="000A74EB" w:rsidRPr="00F81E61" w:rsidRDefault="000A74EB" w:rsidP="00F62832">
            <w:pPr>
              <w:jc w:val="center"/>
              <w:outlineLvl w:val="1"/>
              <w:rPr>
                <w:rFonts w:ascii="Times New Roman" w:hAnsi="Times New Roman"/>
              </w:rPr>
            </w:pPr>
          </w:p>
        </w:tc>
        <w:tc>
          <w:tcPr>
            <w:tcW w:w="1843" w:type="dxa"/>
            <w:vMerge/>
            <w:vAlign w:val="center"/>
          </w:tcPr>
          <w:p w:rsidR="000A74EB" w:rsidRPr="00F81E61" w:rsidRDefault="000A74EB" w:rsidP="00F62832">
            <w:pPr>
              <w:jc w:val="center"/>
              <w:outlineLvl w:val="1"/>
              <w:rPr>
                <w:rFonts w:ascii="Times New Roman" w:hAnsi="Times New Roman"/>
              </w:rPr>
            </w:pPr>
          </w:p>
        </w:tc>
        <w:tc>
          <w:tcPr>
            <w:tcW w:w="3260" w:type="dxa"/>
            <w:vAlign w:val="center"/>
          </w:tcPr>
          <w:p w:rsidR="000A74EB" w:rsidRPr="00F81E61" w:rsidRDefault="000A74EB" w:rsidP="00F62832">
            <w:pPr>
              <w:jc w:val="center"/>
              <w:outlineLvl w:val="1"/>
              <w:rPr>
                <w:rFonts w:ascii="Times New Roman" w:hAnsi="Times New Roman"/>
              </w:rPr>
            </w:pPr>
            <w:r w:rsidRPr="00F81E61">
              <w:rPr>
                <w:rStyle w:val="FontStyle201"/>
                <w:i w:val="0"/>
              </w:rPr>
              <w:t>м-н Аксай-3, ул. Маречека угол ул. Б.Момышулы</w:t>
            </w:r>
          </w:p>
        </w:tc>
        <w:tc>
          <w:tcPr>
            <w:tcW w:w="2268" w:type="dxa"/>
            <w:vMerge/>
          </w:tcPr>
          <w:p w:rsidR="000A74EB" w:rsidRPr="00F81E61" w:rsidRDefault="000A74EB" w:rsidP="00F62832">
            <w:pPr>
              <w:spacing w:after="60"/>
              <w:jc w:val="both"/>
              <w:outlineLvl w:val="1"/>
              <w:rPr>
                <w:rFonts w:ascii="Times New Roman" w:hAnsi="Times New Roman"/>
              </w:rPr>
            </w:pPr>
          </w:p>
        </w:tc>
      </w:tr>
      <w:tr w:rsidR="000A74EB" w:rsidRPr="00F81E61" w:rsidTr="00984165">
        <w:trPr>
          <w:trHeight w:val="272"/>
          <w:jc w:val="center"/>
        </w:trPr>
        <w:tc>
          <w:tcPr>
            <w:tcW w:w="1418" w:type="dxa"/>
            <w:vAlign w:val="center"/>
          </w:tcPr>
          <w:p w:rsidR="000A74EB" w:rsidRPr="00F81E61" w:rsidRDefault="000A74EB" w:rsidP="00F62832">
            <w:pPr>
              <w:jc w:val="center"/>
              <w:outlineLvl w:val="1"/>
              <w:rPr>
                <w:rStyle w:val="FontStyle201"/>
                <w:i w:val="0"/>
              </w:rPr>
            </w:pPr>
            <w:r w:rsidRPr="00F81E61">
              <w:rPr>
                <w:rStyle w:val="FontStyle201"/>
                <w:i w:val="0"/>
              </w:rPr>
              <w:t>26</w:t>
            </w:r>
          </w:p>
          <w:p w:rsidR="000A74EB" w:rsidRPr="00F81E61" w:rsidRDefault="000A74EB" w:rsidP="00F62832">
            <w:pPr>
              <w:jc w:val="center"/>
              <w:outlineLvl w:val="1"/>
              <w:rPr>
                <w:rFonts w:ascii="Times New Roman" w:hAnsi="Times New Roman"/>
              </w:rPr>
            </w:pPr>
          </w:p>
        </w:tc>
        <w:tc>
          <w:tcPr>
            <w:tcW w:w="1134" w:type="dxa"/>
            <w:vMerge/>
            <w:vAlign w:val="center"/>
          </w:tcPr>
          <w:p w:rsidR="000A74EB" w:rsidRPr="00F81E61" w:rsidRDefault="000A74EB" w:rsidP="00F62832">
            <w:pPr>
              <w:jc w:val="center"/>
              <w:outlineLvl w:val="1"/>
              <w:rPr>
                <w:rFonts w:ascii="Times New Roman" w:hAnsi="Times New Roman"/>
              </w:rPr>
            </w:pPr>
          </w:p>
        </w:tc>
        <w:tc>
          <w:tcPr>
            <w:tcW w:w="1843" w:type="dxa"/>
            <w:vMerge/>
            <w:vAlign w:val="center"/>
          </w:tcPr>
          <w:p w:rsidR="000A74EB" w:rsidRPr="00F81E61" w:rsidRDefault="000A74EB" w:rsidP="00F62832">
            <w:pPr>
              <w:jc w:val="center"/>
              <w:outlineLvl w:val="1"/>
              <w:rPr>
                <w:rFonts w:ascii="Times New Roman" w:hAnsi="Times New Roman"/>
              </w:rPr>
            </w:pPr>
          </w:p>
        </w:tc>
        <w:tc>
          <w:tcPr>
            <w:tcW w:w="3260" w:type="dxa"/>
            <w:vAlign w:val="center"/>
          </w:tcPr>
          <w:p w:rsidR="000A74EB" w:rsidRPr="00F81E61" w:rsidRDefault="000A74EB" w:rsidP="00F62832">
            <w:pPr>
              <w:jc w:val="center"/>
              <w:outlineLvl w:val="1"/>
              <w:rPr>
                <w:rFonts w:ascii="Times New Roman" w:hAnsi="Times New Roman"/>
              </w:rPr>
            </w:pPr>
            <w:r w:rsidRPr="00F81E61">
              <w:rPr>
                <w:rStyle w:val="FontStyle201"/>
                <w:i w:val="0"/>
              </w:rPr>
              <w:t>м-н Тастак-1, ул. Толеби, 249, ГУ «Городская детская поликлиника №8</w:t>
            </w:r>
          </w:p>
        </w:tc>
        <w:tc>
          <w:tcPr>
            <w:tcW w:w="2268" w:type="dxa"/>
            <w:vMerge/>
          </w:tcPr>
          <w:p w:rsidR="000A74EB" w:rsidRPr="00F81E61" w:rsidRDefault="000A74EB" w:rsidP="00F62832">
            <w:pPr>
              <w:spacing w:after="60"/>
              <w:jc w:val="both"/>
              <w:outlineLvl w:val="1"/>
              <w:rPr>
                <w:rFonts w:ascii="Times New Roman" w:hAnsi="Times New Roman"/>
              </w:rPr>
            </w:pPr>
          </w:p>
        </w:tc>
      </w:tr>
      <w:tr w:rsidR="000A74EB" w:rsidRPr="00F81E61" w:rsidTr="00984165">
        <w:trPr>
          <w:trHeight w:val="1136"/>
          <w:jc w:val="center"/>
        </w:trPr>
        <w:tc>
          <w:tcPr>
            <w:tcW w:w="1418" w:type="dxa"/>
            <w:vAlign w:val="center"/>
          </w:tcPr>
          <w:p w:rsidR="000A74EB" w:rsidRPr="00F81E61" w:rsidRDefault="000A74EB" w:rsidP="00F62832">
            <w:pPr>
              <w:jc w:val="center"/>
              <w:outlineLvl w:val="1"/>
              <w:rPr>
                <w:rStyle w:val="FontStyle201"/>
                <w:i w:val="0"/>
              </w:rPr>
            </w:pPr>
            <w:r w:rsidRPr="00F81E61">
              <w:rPr>
                <w:rStyle w:val="FontStyle201"/>
                <w:i w:val="0"/>
              </w:rPr>
              <w:t>27</w:t>
            </w:r>
          </w:p>
          <w:p w:rsidR="000A74EB" w:rsidRPr="00F81E61" w:rsidRDefault="000A74EB" w:rsidP="00F62832">
            <w:pPr>
              <w:jc w:val="center"/>
              <w:outlineLvl w:val="1"/>
              <w:rPr>
                <w:rFonts w:ascii="Times New Roman" w:hAnsi="Times New Roman"/>
              </w:rPr>
            </w:pPr>
            <w:r w:rsidRPr="00F81E61">
              <w:rPr>
                <w:rStyle w:val="FontStyle201"/>
                <w:i w:val="0"/>
              </w:rPr>
              <w:t>(наземный)</w:t>
            </w:r>
          </w:p>
        </w:tc>
        <w:tc>
          <w:tcPr>
            <w:tcW w:w="1134" w:type="dxa"/>
            <w:vMerge w:val="restart"/>
            <w:vAlign w:val="center"/>
          </w:tcPr>
          <w:p w:rsidR="000A74EB" w:rsidRPr="00F81E61" w:rsidRDefault="000A74EB" w:rsidP="00F62832">
            <w:pPr>
              <w:jc w:val="center"/>
              <w:outlineLvl w:val="1"/>
              <w:rPr>
                <w:rFonts w:ascii="Times New Roman" w:hAnsi="Times New Roman"/>
              </w:rPr>
            </w:pPr>
            <w:r w:rsidRPr="00F81E61">
              <w:rPr>
                <w:rFonts w:ascii="Times New Roman" w:hAnsi="Times New Roman"/>
              </w:rPr>
              <w:t>каждые 20 минут</w:t>
            </w:r>
          </w:p>
        </w:tc>
        <w:tc>
          <w:tcPr>
            <w:tcW w:w="1843" w:type="dxa"/>
            <w:vMerge w:val="restart"/>
            <w:vAlign w:val="center"/>
          </w:tcPr>
          <w:p w:rsidR="000A74EB" w:rsidRPr="00F81E61" w:rsidRDefault="000A74EB" w:rsidP="00F62832">
            <w:pPr>
              <w:jc w:val="center"/>
              <w:outlineLvl w:val="1"/>
              <w:rPr>
                <w:rFonts w:ascii="Times New Roman" w:hAnsi="Times New Roman"/>
              </w:rPr>
            </w:pPr>
            <w:r w:rsidRPr="00F81E61">
              <w:rPr>
                <w:rFonts w:ascii="Times New Roman" w:hAnsi="Times New Roman"/>
              </w:rPr>
              <w:t>в непрерывном режиме</w:t>
            </w:r>
          </w:p>
        </w:tc>
        <w:tc>
          <w:tcPr>
            <w:tcW w:w="3260" w:type="dxa"/>
            <w:vAlign w:val="center"/>
          </w:tcPr>
          <w:p w:rsidR="000A74EB" w:rsidRPr="00F81E61" w:rsidRDefault="000A74EB" w:rsidP="00F62832">
            <w:pPr>
              <w:jc w:val="center"/>
              <w:outlineLvl w:val="1"/>
              <w:rPr>
                <w:rFonts w:ascii="Times New Roman" w:hAnsi="Times New Roman"/>
              </w:rPr>
            </w:pPr>
            <w:r w:rsidRPr="00F81E61">
              <w:rPr>
                <w:rStyle w:val="FontStyle201"/>
                <w:i w:val="0"/>
              </w:rPr>
              <w:t>метеостанция Медео, ул. Горная,548</w:t>
            </w:r>
          </w:p>
        </w:tc>
        <w:tc>
          <w:tcPr>
            <w:tcW w:w="2268" w:type="dxa"/>
          </w:tcPr>
          <w:p w:rsidR="000A74EB" w:rsidRPr="00F81E61" w:rsidRDefault="001043A5" w:rsidP="00F62832">
            <w:pPr>
              <w:spacing w:after="60"/>
              <w:outlineLvl w:val="1"/>
              <w:rPr>
                <w:rFonts w:ascii="Times New Roman" w:hAnsi="Times New Roman"/>
              </w:rPr>
            </w:pPr>
            <w:r w:rsidRPr="00F81E61">
              <w:rPr>
                <w:rStyle w:val="FontStyle204"/>
                <w:sz w:val="24"/>
                <w:szCs w:val="24"/>
              </w:rPr>
              <w:t>в</w:t>
            </w:r>
            <w:r w:rsidR="000A74EB" w:rsidRPr="00F81E61">
              <w:rPr>
                <w:rStyle w:val="FontStyle204"/>
                <w:sz w:val="24"/>
                <w:szCs w:val="24"/>
              </w:rPr>
              <w:t>звешенные частицы РМ-10, диоксид серы, оксид углерода, диоксид и оксид азота</w:t>
            </w:r>
          </w:p>
        </w:tc>
      </w:tr>
      <w:tr w:rsidR="00DD6687" w:rsidRPr="00F81E61" w:rsidTr="00984165">
        <w:trPr>
          <w:trHeight w:val="598"/>
          <w:jc w:val="center"/>
        </w:trPr>
        <w:tc>
          <w:tcPr>
            <w:tcW w:w="1418" w:type="dxa"/>
            <w:vAlign w:val="center"/>
          </w:tcPr>
          <w:p w:rsidR="00DD6687" w:rsidRPr="00F81E61" w:rsidRDefault="00DD6687" w:rsidP="00F62832">
            <w:pPr>
              <w:jc w:val="center"/>
              <w:outlineLvl w:val="1"/>
              <w:rPr>
                <w:rStyle w:val="FontStyle201"/>
                <w:i w:val="0"/>
              </w:rPr>
            </w:pPr>
            <w:r w:rsidRPr="00F81E61">
              <w:rPr>
                <w:rStyle w:val="FontStyle201"/>
                <w:i w:val="0"/>
              </w:rPr>
              <w:t>28</w:t>
            </w:r>
          </w:p>
          <w:p w:rsidR="00DD6687" w:rsidRPr="00F81E61" w:rsidRDefault="00DD6687" w:rsidP="00F62832">
            <w:pPr>
              <w:jc w:val="center"/>
              <w:outlineLvl w:val="1"/>
              <w:rPr>
                <w:rFonts w:ascii="Times New Roman" w:hAnsi="Times New Roman"/>
              </w:rPr>
            </w:pPr>
            <w:r w:rsidRPr="00F81E61">
              <w:rPr>
                <w:rStyle w:val="FontStyle201"/>
                <w:i w:val="0"/>
              </w:rPr>
              <w:t>(наземный)</w:t>
            </w:r>
          </w:p>
        </w:tc>
        <w:tc>
          <w:tcPr>
            <w:tcW w:w="1134" w:type="dxa"/>
            <w:vMerge/>
            <w:vAlign w:val="center"/>
          </w:tcPr>
          <w:p w:rsidR="00DD6687" w:rsidRPr="00F81E61" w:rsidRDefault="00DD6687" w:rsidP="00F62832">
            <w:pPr>
              <w:jc w:val="center"/>
              <w:outlineLvl w:val="1"/>
              <w:rPr>
                <w:rFonts w:ascii="Times New Roman" w:hAnsi="Times New Roman"/>
              </w:rPr>
            </w:pPr>
          </w:p>
        </w:tc>
        <w:tc>
          <w:tcPr>
            <w:tcW w:w="1843" w:type="dxa"/>
            <w:vMerge/>
            <w:vAlign w:val="center"/>
          </w:tcPr>
          <w:p w:rsidR="00DD6687" w:rsidRPr="00F81E61" w:rsidRDefault="00DD6687" w:rsidP="00F62832">
            <w:pPr>
              <w:jc w:val="center"/>
              <w:outlineLvl w:val="1"/>
              <w:rPr>
                <w:rFonts w:ascii="Times New Roman" w:hAnsi="Times New Roman"/>
              </w:rPr>
            </w:pPr>
          </w:p>
        </w:tc>
        <w:tc>
          <w:tcPr>
            <w:tcW w:w="3260" w:type="dxa"/>
            <w:vAlign w:val="center"/>
          </w:tcPr>
          <w:p w:rsidR="00DD6687" w:rsidRPr="00F81E61" w:rsidRDefault="00DD6687" w:rsidP="00F62832">
            <w:pPr>
              <w:jc w:val="center"/>
              <w:outlineLvl w:val="1"/>
              <w:rPr>
                <w:rStyle w:val="FontStyle201"/>
                <w:i w:val="0"/>
              </w:rPr>
            </w:pPr>
            <w:r w:rsidRPr="00F81E61">
              <w:rPr>
                <w:rStyle w:val="FontStyle201"/>
                <w:i w:val="0"/>
              </w:rPr>
              <w:t xml:space="preserve">аэрологическая станция (район Аэропорта) </w:t>
            </w:r>
          </w:p>
          <w:p w:rsidR="00DD6687" w:rsidRPr="00F81E61" w:rsidRDefault="00DD6687" w:rsidP="00F62832">
            <w:pPr>
              <w:jc w:val="center"/>
              <w:outlineLvl w:val="1"/>
              <w:rPr>
                <w:rFonts w:ascii="Times New Roman" w:hAnsi="Times New Roman"/>
              </w:rPr>
            </w:pPr>
            <w:r w:rsidRPr="00F81E61">
              <w:rPr>
                <w:rStyle w:val="FontStyle201"/>
                <w:i w:val="0"/>
              </w:rPr>
              <w:t>ул. Ахметова, 50</w:t>
            </w:r>
          </w:p>
        </w:tc>
        <w:tc>
          <w:tcPr>
            <w:tcW w:w="2268" w:type="dxa"/>
            <w:vMerge w:val="restart"/>
            <w:vAlign w:val="center"/>
          </w:tcPr>
          <w:p w:rsidR="00DD6687" w:rsidRPr="00F81E61" w:rsidRDefault="00DD6687" w:rsidP="00F62832">
            <w:pPr>
              <w:spacing w:after="60"/>
              <w:outlineLvl w:val="1"/>
              <w:rPr>
                <w:rFonts w:ascii="Times New Roman" w:hAnsi="Times New Roman"/>
              </w:rPr>
            </w:pPr>
            <w:r w:rsidRPr="00F81E61">
              <w:rPr>
                <w:rStyle w:val="FontStyle204"/>
                <w:sz w:val="24"/>
                <w:szCs w:val="24"/>
              </w:rPr>
              <w:t>диоксид серы, оксид углерода, диоксид и оксид азота</w:t>
            </w:r>
          </w:p>
          <w:p w:rsidR="00DD6687" w:rsidRPr="00F81E61" w:rsidRDefault="00DD6687" w:rsidP="00F62832">
            <w:pPr>
              <w:spacing w:after="60"/>
              <w:jc w:val="both"/>
              <w:outlineLvl w:val="1"/>
              <w:rPr>
                <w:rFonts w:ascii="Times New Roman" w:hAnsi="Times New Roman"/>
              </w:rPr>
            </w:pPr>
          </w:p>
        </w:tc>
      </w:tr>
      <w:tr w:rsidR="00DD6687" w:rsidRPr="00F81E61" w:rsidTr="00984165">
        <w:trPr>
          <w:jc w:val="center"/>
        </w:trPr>
        <w:tc>
          <w:tcPr>
            <w:tcW w:w="1418" w:type="dxa"/>
            <w:vAlign w:val="center"/>
          </w:tcPr>
          <w:p w:rsidR="00DD6687" w:rsidRPr="00F81E61" w:rsidRDefault="00DD6687" w:rsidP="00F62832">
            <w:pPr>
              <w:jc w:val="center"/>
              <w:outlineLvl w:val="1"/>
              <w:rPr>
                <w:rStyle w:val="FontStyle201"/>
                <w:i w:val="0"/>
              </w:rPr>
            </w:pPr>
            <w:r w:rsidRPr="00F81E61">
              <w:rPr>
                <w:rStyle w:val="FontStyle201"/>
                <w:i w:val="0"/>
              </w:rPr>
              <w:t>29</w:t>
            </w:r>
          </w:p>
          <w:p w:rsidR="00DD6687" w:rsidRPr="00F81E61" w:rsidRDefault="00DD6687" w:rsidP="00F62832">
            <w:pPr>
              <w:jc w:val="center"/>
              <w:outlineLvl w:val="1"/>
              <w:rPr>
                <w:rFonts w:ascii="Times New Roman" w:hAnsi="Times New Roman"/>
              </w:rPr>
            </w:pPr>
            <w:r w:rsidRPr="00F81E61">
              <w:rPr>
                <w:rStyle w:val="FontStyle201"/>
                <w:i w:val="0"/>
              </w:rPr>
              <w:t>(наземный)</w:t>
            </w:r>
          </w:p>
        </w:tc>
        <w:tc>
          <w:tcPr>
            <w:tcW w:w="1134" w:type="dxa"/>
            <w:vMerge/>
            <w:vAlign w:val="center"/>
          </w:tcPr>
          <w:p w:rsidR="00DD6687" w:rsidRPr="00F81E61" w:rsidRDefault="00DD6687" w:rsidP="00F62832">
            <w:pPr>
              <w:jc w:val="center"/>
              <w:outlineLvl w:val="1"/>
              <w:rPr>
                <w:rFonts w:ascii="Times New Roman" w:hAnsi="Times New Roman"/>
              </w:rPr>
            </w:pPr>
          </w:p>
        </w:tc>
        <w:tc>
          <w:tcPr>
            <w:tcW w:w="1843" w:type="dxa"/>
            <w:vMerge/>
            <w:vAlign w:val="center"/>
          </w:tcPr>
          <w:p w:rsidR="00DD6687" w:rsidRPr="00F81E61" w:rsidRDefault="00DD6687" w:rsidP="00F62832">
            <w:pPr>
              <w:jc w:val="center"/>
              <w:outlineLvl w:val="1"/>
              <w:rPr>
                <w:rFonts w:ascii="Times New Roman" w:hAnsi="Times New Roman"/>
              </w:rPr>
            </w:pPr>
          </w:p>
        </w:tc>
        <w:tc>
          <w:tcPr>
            <w:tcW w:w="3260" w:type="dxa"/>
            <w:vAlign w:val="center"/>
          </w:tcPr>
          <w:p w:rsidR="00DD6687" w:rsidRPr="00F81E61" w:rsidRDefault="00DD6687" w:rsidP="00F62832">
            <w:pPr>
              <w:jc w:val="center"/>
              <w:outlineLvl w:val="1"/>
              <w:rPr>
                <w:rFonts w:ascii="Times New Roman" w:hAnsi="Times New Roman"/>
              </w:rPr>
            </w:pPr>
            <w:r w:rsidRPr="00F81E61">
              <w:rPr>
                <w:rStyle w:val="FontStyle201"/>
                <w:i w:val="0"/>
              </w:rPr>
              <w:t>РУВД Турскибского района, ул. Р. Зорге,14</w:t>
            </w:r>
          </w:p>
        </w:tc>
        <w:tc>
          <w:tcPr>
            <w:tcW w:w="2268" w:type="dxa"/>
            <w:vMerge/>
          </w:tcPr>
          <w:p w:rsidR="00DD6687" w:rsidRPr="00F81E61" w:rsidRDefault="00DD6687" w:rsidP="00F62832">
            <w:pPr>
              <w:spacing w:after="60"/>
              <w:jc w:val="both"/>
              <w:outlineLvl w:val="1"/>
              <w:rPr>
                <w:rFonts w:ascii="Times New Roman" w:hAnsi="Times New Roman"/>
              </w:rPr>
            </w:pPr>
          </w:p>
        </w:tc>
      </w:tr>
      <w:tr w:rsidR="00DD6687" w:rsidRPr="00F81E61" w:rsidTr="00984165">
        <w:trPr>
          <w:jc w:val="center"/>
        </w:trPr>
        <w:tc>
          <w:tcPr>
            <w:tcW w:w="1418" w:type="dxa"/>
            <w:vAlign w:val="center"/>
          </w:tcPr>
          <w:p w:rsidR="00DD6687" w:rsidRPr="00F81E61" w:rsidRDefault="00DD6687" w:rsidP="00F62832">
            <w:pPr>
              <w:jc w:val="center"/>
              <w:outlineLvl w:val="1"/>
              <w:rPr>
                <w:rStyle w:val="FontStyle201"/>
                <w:i w:val="0"/>
              </w:rPr>
            </w:pPr>
            <w:r w:rsidRPr="00F81E61">
              <w:rPr>
                <w:rStyle w:val="FontStyle201"/>
                <w:i w:val="0"/>
              </w:rPr>
              <w:t>30</w:t>
            </w:r>
          </w:p>
          <w:p w:rsidR="00DD6687" w:rsidRPr="00F81E61" w:rsidRDefault="00DD6687" w:rsidP="00F62832">
            <w:pPr>
              <w:jc w:val="center"/>
              <w:outlineLvl w:val="1"/>
              <w:rPr>
                <w:rFonts w:ascii="Times New Roman" w:hAnsi="Times New Roman"/>
              </w:rPr>
            </w:pPr>
            <w:r w:rsidRPr="00F81E61">
              <w:rPr>
                <w:rStyle w:val="FontStyle201"/>
                <w:i w:val="0"/>
              </w:rPr>
              <w:t>(наземный)</w:t>
            </w:r>
          </w:p>
        </w:tc>
        <w:tc>
          <w:tcPr>
            <w:tcW w:w="1134" w:type="dxa"/>
            <w:vMerge/>
            <w:vAlign w:val="center"/>
          </w:tcPr>
          <w:p w:rsidR="00DD6687" w:rsidRPr="00F81E61" w:rsidRDefault="00DD6687" w:rsidP="00F62832">
            <w:pPr>
              <w:jc w:val="center"/>
              <w:outlineLvl w:val="1"/>
              <w:rPr>
                <w:rFonts w:ascii="Times New Roman" w:hAnsi="Times New Roman"/>
              </w:rPr>
            </w:pPr>
          </w:p>
        </w:tc>
        <w:tc>
          <w:tcPr>
            <w:tcW w:w="1843" w:type="dxa"/>
            <w:vMerge/>
            <w:vAlign w:val="center"/>
          </w:tcPr>
          <w:p w:rsidR="00DD6687" w:rsidRPr="00F81E61" w:rsidRDefault="00DD6687" w:rsidP="00F62832">
            <w:pPr>
              <w:jc w:val="center"/>
              <w:outlineLvl w:val="1"/>
              <w:rPr>
                <w:rFonts w:ascii="Times New Roman" w:hAnsi="Times New Roman"/>
              </w:rPr>
            </w:pPr>
          </w:p>
        </w:tc>
        <w:tc>
          <w:tcPr>
            <w:tcW w:w="3260" w:type="dxa"/>
            <w:vAlign w:val="center"/>
          </w:tcPr>
          <w:p w:rsidR="00DD6687" w:rsidRPr="00F81E61" w:rsidRDefault="00DD6687" w:rsidP="00F62832">
            <w:pPr>
              <w:jc w:val="center"/>
              <w:outlineLvl w:val="1"/>
              <w:rPr>
                <w:rFonts w:ascii="Times New Roman" w:hAnsi="Times New Roman"/>
              </w:rPr>
            </w:pPr>
            <w:r w:rsidRPr="00F81E61">
              <w:rPr>
                <w:rStyle w:val="FontStyle201"/>
                <w:i w:val="0"/>
              </w:rPr>
              <w:t>м-н «Шанырак», школа №26, ул. Жанкожа батыра, 202</w:t>
            </w:r>
          </w:p>
        </w:tc>
        <w:tc>
          <w:tcPr>
            <w:tcW w:w="2268" w:type="dxa"/>
            <w:vMerge/>
          </w:tcPr>
          <w:p w:rsidR="00DD6687" w:rsidRPr="00F81E61" w:rsidRDefault="00DD6687" w:rsidP="00F62832">
            <w:pPr>
              <w:spacing w:after="60"/>
              <w:jc w:val="both"/>
              <w:outlineLvl w:val="1"/>
              <w:rPr>
                <w:rFonts w:ascii="Times New Roman" w:hAnsi="Times New Roman"/>
              </w:rPr>
            </w:pPr>
          </w:p>
        </w:tc>
      </w:tr>
      <w:tr w:rsidR="00DD6687" w:rsidRPr="00F81E61" w:rsidTr="00984165">
        <w:trPr>
          <w:jc w:val="center"/>
        </w:trPr>
        <w:tc>
          <w:tcPr>
            <w:tcW w:w="1418" w:type="dxa"/>
            <w:vAlign w:val="center"/>
          </w:tcPr>
          <w:p w:rsidR="00DD6687" w:rsidRPr="00F81E61" w:rsidRDefault="00DD6687" w:rsidP="00F62832">
            <w:pPr>
              <w:jc w:val="center"/>
              <w:outlineLvl w:val="1"/>
              <w:rPr>
                <w:rStyle w:val="FontStyle201"/>
                <w:i w:val="0"/>
              </w:rPr>
            </w:pPr>
            <w:r w:rsidRPr="00F81E61">
              <w:rPr>
                <w:rStyle w:val="FontStyle201"/>
                <w:i w:val="0"/>
              </w:rPr>
              <w:t>31</w:t>
            </w:r>
          </w:p>
          <w:p w:rsidR="00DD6687" w:rsidRPr="00F81E61" w:rsidRDefault="00DD6687" w:rsidP="00F62832">
            <w:pPr>
              <w:jc w:val="center"/>
              <w:outlineLvl w:val="1"/>
              <w:rPr>
                <w:rFonts w:ascii="Times New Roman" w:hAnsi="Times New Roman"/>
              </w:rPr>
            </w:pPr>
            <w:r w:rsidRPr="00F81E61">
              <w:rPr>
                <w:rStyle w:val="FontStyle201"/>
                <w:i w:val="0"/>
              </w:rPr>
              <w:t>(наземный)</w:t>
            </w:r>
          </w:p>
        </w:tc>
        <w:tc>
          <w:tcPr>
            <w:tcW w:w="1134" w:type="dxa"/>
            <w:vMerge/>
            <w:vAlign w:val="center"/>
          </w:tcPr>
          <w:p w:rsidR="00DD6687" w:rsidRPr="00F81E61" w:rsidRDefault="00DD6687" w:rsidP="00F62832">
            <w:pPr>
              <w:jc w:val="center"/>
              <w:outlineLvl w:val="1"/>
              <w:rPr>
                <w:rFonts w:ascii="Times New Roman" w:hAnsi="Times New Roman"/>
              </w:rPr>
            </w:pPr>
          </w:p>
        </w:tc>
        <w:tc>
          <w:tcPr>
            <w:tcW w:w="1843" w:type="dxa"/>
            <w:vMerge/>
            <w:vAlign w:val="center"/>
          </w:tcPr>
          <w:p w:rsidR="00DD6687" w:rsidRPr="00F81E61" w:rsidRDefault="00DD6687" w:rsidP="00F62832">
            <w:pPr>
              <w:jc w:val="center"/>
              <w:outlineLvl w:val="1"/>
              <w:rPr>
                <w:rFonts w:ascii="Times New Roman" w:hAnsi="Times New Roman"/>
              </w:rPr>
            </w:pPr>
          </w:p>
        </w:tc>
        <w:tc>
          <w:tcPr>
            <w:tcW w:w="3260" w:type="dxa"/>
            <w:vAlign w:val="center"/>
          </w:tcPr>
          <w:p w:rsidR="00DD6687" w:rsidRPr="00F81E61" w:rsidRDefault="00DD6687" w:rsidP="00F62832">
            <w:pPr>
              <w:jc w:val="center"/>
              <w:outlineLvl w:val="1"/>
              <w:rPr>
                <w:rFonts w:ascii="Times New Roman" w:hAnsi="Times New Roman"/>
              </w:rPr>
            </w:pPr>
            <w:r w:rsidRPr="00F81E61">
              <w:rPr>
                <w:rStyle w:val="FontStyle201"/>
                <w:i w:val="0"/>
              </w:rPr>
              <w:t>пр. Аль-фараби угол ул. Навои м-н Орбита (территория Дендропарка АО «Зеленстрой»</w:t>
            </w:r>
          </w:p>
        </w:tc>
        <w:tc>
          <w:tcPr>
            <w:tcW w:w="2268" w:type="dxa"/>
            <w:vMerge/>
          </w:tcPr>
          <w:p w:rsidR="00DD6687" w:rsidRPr="00F81E61" w:rsidRDefault="00DD6687" w:rsidP="00F62832">
            <w:pPr>
              <w:spacing w:after="60"/>
              <w:jc w:val="both"/>
              <w:outlineLvl w:val="1"/>
              <w:rPr>
                <w:rFonts w:ascii="Times New Roman" w:hAnsi="Times New Roman"/>
              </w:rPr>
            </w:pPr>
          </w:p>
        </w:tc>
      </w:tr>
      <w:tr w:rsidR="00DD6687" w:rsidRPr="00F81E61" w:rsidTr="00984165">
        <w:trPr>
          <w:trHeight w:val="694"/>
          <w:jc w:val="center"/>
        </w:trPr>
        <w:tc>
          <w:tcPr>
            <w:tcW w:w="1418" w:type="dxa"/>
            <w:vAlign w:val="center"/>
          </w:tcPr>
          <w:p w:rsidR="00DD6687" w:rsidRPr="00F81E61" w:rsidRDefault="00DD6687" w:rsidP="00F62832">
            <w:pPr>
              <w:jc w:val="center"/>
              <w:outlineLvl w:val="1"/>
              <w:rPr>
                <w:rStyle w:val="FontStyle201"/>
                <w:i w:val="0"/>
              </w:rPr>
            </w:pPr>
            <w:r w:rsidRPr="00F81E61">
              <w:rPr>
                <w:rStyle w:val="FontStyle201"/>
                <w:i w:val="0"/>
              </w:rPr>
              <w:t>1</w:t>
            </w:r>
          </w:p>
          <w:p w:rsidR="00DD6687" w:rsidRPr="00F81E61" w:rsidRDefault="00DD6687" w:rsidP="00F62832">
            <w:pPr>
              <w:jc w:val="center"/>
              <w:outlineLvl w:val="1"/>
              <w:rPr>
                <w:rStyle w:val="FontStyle201"/>
                <w:i w:val="0"/>
              </w:rPr>
            </w:pPr>
            <w:r w:rsidRPr="00F81E61">
              <w:rPr>
                <w:rStyle w:val="FontStyle201"/>
                <w:i w:val="0"/>
              </w:rPr>
              <w:t>(высотный)</w:t>
            </w:r>
          </w:p>
        </w:tc>
        <w:tc>
          <w:tcPr>
            <w:tcW w:w="1134" w:type="dxa"/>
            <w:vMerge/>
            <w:vAlign w:val="center"/>
          </w:tcPr>
          <w:p w:rsidR="00DD6687" w:rsidRPr="00F81E61" w:rsidRDefault="00DD6687" w:rsidP="00F62832">
            <w:pPr>
              <w:jc w:val="center"/>
              <w:outlineLvl w:val="1"/>
              <w:rPr>
                <w:rFonts w:ascii="Times New Roman" w:hAnsi="Times New Roman"/>
              </w:rPr>
            </w:pPr>
          </w:p>
        </w:tc>
        <w:tc>
          <w:tcPr>
            <w:tcW w:w="1843" w:type="dxa"/>
            <w:vMerge/>
            <w:vAlign w:val="center"/>
          </w:tcPr>
          <w:p w:rsidR="00DD6687" w:rsidRPr="00F81E61" w:rsidRDefault="00DD6687" w:rsidP="00F62832">
            <w:pPr>
              <w:jc w:val="center"/>
              <w:outlineLvl w:val="1"/>
              <w:rPr>
                <w:rFonts w:ascii="Times New Roman" w:hAnsi="Times New Roman"/>
              </w:rPr>
            </w:pPr>
          </w:p>
        </w:tc>
        <w:tc>
          <w:tcPr>
            <w:tcW w:w="3260" w:type="dxa"/>
            <w:vAlign w:val="center"/>
          </w:tcPr>
          <w:p w:rsidR="00DD6687" w:rsidRPr="00F81E61" w:rsidRDefault="00DD6687" w:rsidP="00F62832">
            <w:pPr>
              <w:jc w:val="center"/>
              <w:outlineLvl w:val="1"/>
              <w:rPr>
                <w:rStyle w:val="FontStyle201"/>
                <w:i w:val="0"/>
              </w:rPr>
            </w:pPr>
            <w:r w:rsidRPr="00F81E61">
              <w:rPr>
                <w:rStyle w:val="FontStyle201"/>
                <w:i w:val="0"/>
              </w:rPr>
              <w:t>ДГП «Институт горного дела» им. Д.А.Кунаева, пр. Абая, 191</w:t>
            </w:r>
          </w:p>
        </w:tc>
        <w:tc>
          <w:tcPr>
            <w:tcW w:w="2268" w:type="dxa"/>
            <w:vMerge/>
          </w:tcPr>
          <w:p w:rsidR="00DD6687" w:rsidRPr="00F81E61" w:rsidRDefault="00DD6687" w:rsidP="00F62832">
            <w:pPr>
              <w:spacing w:after="60"/>
              <w:jc w:val="both"/>
              <w:outlineLvl w:val="1"/>
              <w:rPr>
                <w:rFonts w:ascii="Times New Roman" w:hAnsi="Times New Roman"/>
              </w:rPr>
            </w:pPr>
          </w:p>
        </w:tc>
      </w:tr>
      <w:tr w:rsidR="00DD6687" w:rsidRPr="00F81E61" w:rsidTr="00984165">
        <w:trPr>
          <w:trHeight w:val="437"/>
          <w:jc w:val="center"/>
        </w:trPr>
        <w:tc>
          <w:tcPr>
            <w:tcW w:w="1418" w:type="dxa"/>
            <w:vAlign w:val="center"/>
          </w:tcPr>
          <w:p w:rsidR="00DD6687" w:rsidRPr="00F81E61" w:rsidRDefault="00DD6687" w:rsidP="00F62832">
            <w:pPr>
              <w:jc w:val="center"/>
              <w:outlineLvl w:val="1"/>
              <w:rPr>
                <w:rStyle w:val="FontStyle201"/>
                <w:i w:val="0"/>
              </w:rPr>
            </w:pPr>
            <w:r w:rsidRPr="00F81E61">
              <w:rPr>
                <w:rStyle w:val="FontStyle201"/>
                <w:i w:val="0"/>
              </w:rPr>
              <w:t>2</w:t>
            </w:r>
          </w:p>
          <w:p w:rsidR="00DD6687" w:rsidRPr="00F81E61" w:rsidRDefault="00DD6687" w:rsidP="00F62832">
            <w:pPr>
              <w:jc w:val="center"/>
              <w:outlineLvl w:val="1"/>
              <w:rPr>
                <w:rStyle w:val="FontStyle201"/>
                <w:i w:val="0"/>
              </w:rPr>
            </w:pPr>
            <w:r w:rsidRPr="00F81E61">
              <w:rPr>
                <w:rStyle w:val="FontStyle201"/>
                <w:i w:val="0"/>
              </w:rPr>
              <w:t>(высотный)</w:t>
            </w:r>
          </w:p>
        </w:tc>
        <w:tc>
          <w:tcPr>
            <w:tcW w:w="1134" w:type="dxa"/>
            <w:vMerge/>
            <w:vAlign w:val="center"/>
          </w:tcPr>
          <w:p w:rsidR="00DD6687" w:rsidRPr="00F81E61" w:rsidRDefault="00DD6687" w:rsidP="00F62832">
            <w:pPr>
              <w:jc w:val="center"/>
              <w:outlineLvl w:val="1"/>
              <w:rPr>
                <w:rFonts w:ascii="Times New Roman" w:hAnsi="Times New Roman"/>
              </w:rPr>
            </w:pPr>
          </w:p>
        </w:tc>
        <w:tc>
          <w:tcPr>
            <w:tcW w:w="1843" w:type="dxa"/>
            <w:vMerge/>
            <w:vAlign w:val="center"/>
          </w:tcPr>
          <w:p w:rsidR="00DD6687" w:rsidRPr="00F81E61" w:rsidRDefault="00DD6687" w:rsidP="00F62832">
            <w:pPr>
              <w:jc w:val="center"/>
              <w:outlineLvl w:val="1"/>
              <w:rPr>
                <w:rFonts w:ascii="Times New Roman" w:hAnsi="Times New Roman"/>
              </w:rPr>
            </w:pPr>
          </w:p>
        </w:tc>
        <w:tc>
          <w:tcPr>
            <w:tcW w:w="3260" w:type="dxa"/>
            <w:vAlign w:val="center"/>
          </w:tcPr>
          <w:p w:rsidR="00DD6687" w:rsidRPr="00F81E61" w:rsidRDefault="00DD6687" w:rsidP="00F62832">
            <w:pPr>
              <w:jc w:val="center"/>
              <w:outlineLvl w:val="1"/>
              <w:rPr>
                <w:rStyle w:val="FontStyle201"/>
                <w:i w:val="0"/>
              </w:rPr>
            </w:pPr>
            <w:r w:rsidRPr="00F81E61">
              <w:rPr>
                <w:rStyle w:val="FontStyle201"/>
                <w:i w:val="0"/>
              </w:rPr>
              <w:t>КазН</w:t>
            </w:r>
            <w:r w:rsidRPr="00F81E61">
              <w:rPr>
                <w:rStyle w:val="FontStyle201"/>
                <w:i w:val="0"/>
                <w:lang w:val="kk-KZ"/>
              </w:rPr>
              <w:t>У</w:t>
            </w:r>
            <w:r w:rsidRPr="00F81E61">
              <w:rPr>
                <w:rStyle w:val="FontStyle201"/>
                <w:i w:val="0"/>
              </w:rPr>
              <w:t xml:space="preserve"> им. Аль-Фараби, ул.  Тимирязева, 74</w:t>
            </w:r>
          </w:p>
        </w:tc>
        <w:tc>
          <w:tcPr>
            <w:tcW w:w="2268" w:type="dxa"/>
            <w:vMerge/>
          </w:tcPr>
          <w:p w:rsidR="00DD6687" w:rsidRPr="00F81E61" w:rsidRDefault="00DD6687" w:rsidP="00F62832">
            <w:pPr>
              <w:spacing w:after="60"/>
              <w:jc w:val="both"/>
              <w:outlineLvl w:val="1"/>
              <w:rPr>
                <w:rFonts w:ascii="Times New Roman" w:hAnsi="Times New Roman"/>
              </w:rPr>
            </w:pPr>
          </w:p>
        </w:tc>
      </w:tr>
      <w:tr w:rsidR="00DD6687" w:rsidRPr="00F81E61" w:rsidTr="00984165">
        <w:trPr>
          <w:trHeight w:val="60"/>
          <w:jc w:val="center"/>
        </w:trPr>
        <w:tc>
          <w:tcPr>
            <w:tcW w:w="1418" w:type="dxa"/>
            <w:vAlign w:val="center"/>
          </w:tcPr>
          <w:p w:rsidR="00DD6687" w:rsidRPr="00F81E61" w:rsidRDefault="00DD6687" w:rsidP="00F62832">
            <w:pPr>
              <w:jc w:val="center"/>
              <w:outlineLvl w:val="1"/>
              <w:rPr>
                <w:rStyle w:val="FontStyle201"/>
                <w:i w:val="0"/>
              </w:rPr>
            </w:pPr>
            <w:r w:rsidRPr="00F81E61">
              <w:rPr>
                <w:rStyle w:val="FontStyle201"/>
                <w:i w:val="0"/>
              </w:rPr>
              <w:t>3</w:t>
            </w:r>
          </w:p>
          <w:p w:rsidR="00DD6687" w:rsidRPr="00F81E61" w:rsidRDefault="00DD6687" w:rsidP="00F62832">
            <w:pPr>
              <w:jc w:val="center"/>
              <w:outlineLvl w:val="1"/>
              <w:rPr>
                <w:rStyle w:val="FontStyle201"/>
                <w:i w:val="0"/>
              </w:rPr>
            </w:pPr>
            <w:r w:rsidRPr="00F81E61">
              <w:rPr>
                <w:rStyle w:val="FontStyle201"/>
                <w:i w:val="0"/>
              </w:rPr>
              <w:t>(высотный)</w:t>
            </w:r>
          </w:p>
        </w:tc>
        <w:tc>
          <w:tcPr>
            <w:tcW w:w="1134" w:type="dxa"/>
            <w:vMerge/>
            <w:vAlign w:val="center"/>
          </w:tcPr>
          <w:p w:rsidR="00DD6687" w:rsidRPr="00F81E61" w:rsidRDefault="00DD6687" w:rsidP="00F62832">
            <w:pPr>
              <w:jc w:val="center"/>
              <w:outlineLvl w:val="1"/>
              <w:rPr>
                <w:rFonts w:ascii="Times New Roman" w:hAnsi="Times New Roman"/>
              </w:rPr>
            </w:pPr>
          </w:p>
        </w:tc>
        <w:tc>
          <w:tcPr>
            <w:tcW w:w="1843" w:type="dxa"/>
            <w:vMerge/>
            <w:vAlign w:val="center"/>
          </w:tcPr>
          <w:p w:rsidR="00DD6687" w:rsidRPr="00F81E61" w:rsidRDefault="00DD6687" w:rsidP="00F62832">
            <w:pPr>
              <w:jc w:val="center"/>
              <w:outlineLvl w:val="1"/>
              <w:rPr>
                <w:rFonts w:ascii="Times New Roman" w:hAnsi="Times New Roman"/>
              </w:rPr>
            </w:pPr>
          </w:p>
        </w:tc>
        <w:tc>
          <w:tcPr>
            <w:tcW w:w="3260" w:type="dxa"/>
            <w:vAlign w:val="center"/>
          </w:tcPr>
          <w:p w:rsidR="00DD6687" w:rsidRPr="00F81E61" w:rsidRDefault="00DD6687" w:rsidP="00F62832">
            <w:pPr>
              <w:jc w:val="center"/>
              <w:outlineLvl w:val="1"/>
              <w:rPr>
                <w:rStyle w:val="FontStyle201"/>
                <w:i w:val="0"/>
              </w:rPr>
            </w:pPr>
            <w:r w:rsidRPr="00F81E61">
              <w:rPr>
                <w:rStyle w:val="FontStyle201"/>
                <w:i w:val="0"/>
              </w:rPr>
              <w:t>ул. Рыскулбекова, 28, АО «КазГАСА»</w:t>
            </w:r>
          </w:p>
        </w:tc>
        <w:tc>
          <w:tcPr>
            <w:tcW w:w="2268" w:type="dxa"/>
            <w:vMerge/>
          </w:tcPr>
          <w:p w:rsidR="00DD6687" w:rsidRPr="00F81E61" w:rsidRDefault="00DD6687" w:rsidP="00F62832">
            <w:pPr>
              <w:spacing w:after="60"/>
              <w:jc w:val="both"/>
              <w:outlineLvl w:val="1"/>
              <w:rPr>
                <w:rFonts w:ascii="Times New Roman" w:hAnsi="Times New Roman"/>
              </w:rPr>
            </w:pPr>
          </w:p>
        </w:tc>
      </w:tr>
      <w:tr w:rsidR="00DD6687" w:rsidRPr="00F81E61" w:rsidTr="00984165">
        <w:trPr>
          <w:jc w:val="center"/>
        </w:trPr>
        <w:tc>
          <w:tcPr>
            <w:tcW w:w="1418" w:type="dxa"/>
            <w:vAlign w:val="center"/>
          </w:tcPr>
          <w:p w:rsidR="00DD6687" w:rsidRPr="00F81E61" w:rsidRDefault="00DD6687" w:rsidP="00F62832">
            <w:pPr>
              <w:jc w:val="center"/>
              <w:outlineLvl w:val="1"/>
              <w:rPr>
                <w:rStyle w:val="FontStyle201"/>
                <w:i w:val="0"/>
              </w:rPr>
            </w:pPr>
            <w:r w:rsidRPr="00F81E61">
              <w:rPr>
                <w:rStyle w:val="FontStyle201"/>
                <w:i w:val="0"/>
              </w:rPr>
              <w:t>4</w:t>
            </w:r>
          </w:p>
          <w:p w:rsidR="00DD6687" w:rsidRPr="00F81E61" w:rsidRDefault="00DD6687" w:rsidP="00F62832">
            <w:pPr>
              <w:jc w:val="center"/>
              <w:outlineLvl w:val="1"/>
              <w:rPr>
                <w:rStyle w:val="FontStyle201"/>
                <w:i w:val="0"/>
              </w:rPr>
            </w:pPr>
            <w:r w:rsidRPr="00F81E61">
              <w:rPr>
                <w:rStyle w:val="FontStyle201"/>
                <w:i w:val="0"/>
              </w:rPr>
              <w:t>(высотный)</w:t>
            </w:r>
          </w:p>
        </w:tc>
        <w:tc>
          <w:tcPr>
            <w:tcW w:w="1134" w:type="dxa"/>
            <w:vMerge/>
            <w:vAlign w:val="center"/>
          </w:tcPr>
          <w:p w:rsidR="00DD6687" w:rsidRPr="00F81E61" w:rsidRDefault="00DD6687" w:rsidP="00F62832">
            <w:pPr>
              <w:jc w:val="center"/>
              <w:outlineLvl w:val="1"/>
              <w:rPr>
                <w:rFonts w:ascii="Times New Roman" w:hAnsi="Times New Roman"/>
              </w:rPr>
            </w:pPr>
          </w:p>
        </w:tc>
        <w:tc>
          <w:tcPr>
            <w:tcW w:w="1843" w:type="dxa"/>
            <w:vMerge/>
            <w:vAlign w:val="center"/>
          </w:tcPr>
          <w:p w:rsidR="00DD6687" w:rsidRPr="00F81E61" w:rsidRDefault="00DD6687" w:rsidP="00F62832">
            <w:pPr>
              <w:jc w:val="center"/>
              <w:outlineLvl w:val="1"/>
              <w:rPr>
                <w:rFonts w:ascii="Times New Roman" w:hAnsi="Times New Roman"/>
              </w:rPr>
            </w:pPr>
          </w:p>
        </w:tc>
        <w:tc>
          <w:tcPr>
            <w:tcW w:w="3260" w:type="dxa"/>
            <w:vAlign w:val="center"/>
          </w:tcPr>
          <w:p w:rsidR="00DD6687" w:rsidRPr="00F81E61" w:rsidRDefault="00DD6687" w:rsidP="00F62832">
            <w:pPr>
              <w:jc w:val="center"/>
              <w:outlineLvl w:val="1"/>
              <w:rPr>
                <w:rStyle w:val="FontStyle201"/>
                <w:i w:val="0"/>
              </w:rPr>
            </w:pPr>
            <w:r w:rsidRPr="00F81E61">
              <w:rPr>
                <w:rStyle w:val="FontStyle201"/>
                <w:i w:val="0"/>
              </w:rPr>
              <w:t>Акимат Алатауского р-на, м-н Шанырак-2, ул. Жанкожа батыра, 26</w:t>
            </w:r>
          </w:p>
        </w:tc>
        <w:tc>
          <w:tcPr>
            <w:tcW w:w="2268" w:type="dxa"/>
            <w:vMerge/>
          </w:tcPr>
          <w:p w:rsidR="00DD6687" w:rsidRPr="00F81E61" w:rsidRDefault="00DD6687" w:rsidP="00F62832">
            <w:pPr>
              <w:spacing w:after="60"/>
              <w:jc w:val="both"/>
              <w:outlineLvl w:val="1"/>
              <w:rPr>
                <w:rFonts w:ascii="Times New Roman" w:hAnsi="Times New Roman"/>
              </w:rPr>
            </w:pPr>
          </w:p>
        </w:tc>
      </w:tr>
      <w:tr w:rsidR="00DD6687" w:rsidRPr="00F81E61" w:rsidTr="00984165">
        <w:trPr>
          <w:jc w:val="center"/>
        </w:trPr>
        <w:tc>
          <w:tcPr>
            <w:tcW w:w="1418" w:type="dxa"/>
            <w:vAlign w:val="center"/>
          </w:tcPr>
          <w:p w:rsidR="00DD6687" w:rsidRPr="00F81E61" w:rsidRDefault="00DD6687" w:rsidP="00F62832">
            <w:pPr>
              <w:jc w:val="center"/>
              <w:outlineLvl w:val="1"/>
              <w:rPr>
                <w:rStyle w:val="FontStyle201"/>
                <w:i w:val="0"/>
              </w:rPr>
            </w:pPr>
            <w:r w:rsidRPr="00F81E61">
              <w:rPr>
                <w:rStyle w:val="FontStyle201"/>
                <w:i w:val="0"/>
              </w:rPr>
              <w:lastRenderedPageBreak/>
              <w:t>5</w:t>
            </w:r>
          </w:p>
          <w:p w:rsidR="00DD6687" w:rsidRPr="00F81E61" w:rsidRDefault="00DD6687" w:rsidP="00F62832">
            <w:pPr>
              <w:jc w:val="center"/>
              <w:outlineLvl w:val="1"/>
              <w:rPr>
                <w:rStyle w:val="FontStyle201"/>
                <w:i w:val="0"/>
              </w:rPr>
            </w:pPr>
            <w:r w:rsidRPr="00F81E61">
              <w:rPr>
                <w:rStyle w:val="FontStyle201"/>
                <w:i w:val="0"/>
              </w:rPr>
              <w:t>(высотный)</w:t>
            </w:r>
          </w:p>
        </w:tc>
        <w:tc>
          <w:tcPr>
            <w:tcW w:w="1134" w:type="dxa"/>
            <w:vMerge/>
            <w:vAlign w:val="center"/>
          </w:tcPr>
          <w:p w:rsidR="00DD6687" w:rsidRPr="00F81E61" w:rsidRDefault="00DD6687" w:rsidP="00F62832">
            <w:pPr>
              <w:jc w:val="center"/>
              <w:outlineLvl w:val="1"/>
              <w:rPr>
                <w:rFonts w:ascii="Times New Roman" w:hAnsi="Times New Roman"/>
              </w:rPr>
            </w:pPr>
          </w:p>
        </w:tc>
        <w:tc>
          <w:tcPr>
            <w:tcW w:w="1843" w:type="dxa"/>
            <w:vMerge/>
            <w:vAlign w:val="center"/>
          </w:tcPr>
          <w:p w:rsidR="00DD6687" w:rsidRPr="00F81E61" w:rsidRDefault="00DD6687" w:rsidP="00F62832">
            <w:pPr>
              <w:jc w:val="center"/>
              <w:outlineLvl w:val="1"/>
              <w:rPr>
                <w:rFonts w:ascii="Times New Roman" w:hAnsi="Times New Roman"/>
              </w:rPr>
            </w:pPr>
          </w:p>
        </w:tc>
        <w:tc>
          <w:tcPr>
            <w:tcW w:w="3260" w:type="dxa"/>
            <w:vAlign w:val="center"/>
          </w:tcPr>
          <w:p w:rsidR="00DD6687" w:rsidRPr="00F81E61" w:rsidRDefault="00DD6687" w:rsidP="00F62832">
            <w:pPr>
              <w:jc w:val="center"/>
              <w:outlineLvl w:val="1"/>
              <w:rPr>
                <w:rStyle w:val="FontStyle201"/>
                <w:i w:val="0"/>
              </w:rPr>
            </w:pPr>
            <w:r w:rsidRPr="00F81E61">
              <w:rPr>
                <w:rStyle w:val="FontStyle201"/>
                <w:i w:val="0"/>
              </w:rPr>
              <w:t>КазНТУ им. К.Сатпаева, ул. К.Сатпаева, 22</w:t>
            </w:r>
          </w:p>
        </w:tc>
        <w:tc>
          <w:tcPr>
            <w:tcW w:w="2268" w:type="dxa"/>
            <w:vMerge/>
          </w:tcPr>
          <w:p w:rsidR="00DD6687" w:rsidRPr="00F81E61" w:rsidRDefault="00DD6687" w:rsidP="00F62832">
            <w:pPr>
              <w:spacing w:after="60"/>
              <w:jc w:val="both"/>
              <w:outlineLvl w:val="1"/>
              <w:rPr>
                <w:rFonts w:ascii="Times New Roman" w:hAnsi="Times New Roman"/>
              </w:rPr>
            </w:pPr>
          </w:p>
        </w:tc>
      </w:tr>
      <w:tr w:rsidR="00DD6687" w:rsidRPr="00F81E61" w:rsidTr="00984165">
        <w:trPr>
          <w:jc w:val="center"/>
        </w:trPr>
        <w:tc>
          <w:tcPr>
            <w:tcW w:w="1418" w:type="dxa"/>
            <w:vAlign w:val="center"/>
          </w:tcPr>
          <w:p w:rsidR="00DD6687" w:rsidRPr="00F81E61" w:rsidRDefault="00DD6687" w:rsidP="00F62832">
            <w:pPr>
              <w:jc w:val="center"/>
              <w:outlineLvl w:val="1"/>
              <w:rPr>
                <w:rStyle w:val="FontStyle201"/>
                <w:i w:val="0"/>
              </w:rPr>
            </w:pPr>
            <w:r w:rsidRPr="00F81E61">
              <w:rPr>
                <w:rStyle w:val="FontStyle201"/>
                <w:i w:val="0"/>
              </w:rPr>
              <w:t>6</w:t>
            </w:r>
          </w:p>
          <w:p w:rsidR="00DD6687" w:rsidRPr="00F81E61" w:rsidRDefault="00DD6687" w:rsidP="00F62832">
            <w:pPr>
              <w:jc w:val="center"/>
              <w:outlineLvl w:val="1"/>
              <w:rPr>
                <w:rStyle w:val="FontStyle201"/>
                <w:i w:val="0"/>
              </w:rPr>
            </w:pPr>
            <w:r w:rsidRPr="00F81E61">
              <w:rPr>
                <w:rStyle w:val="FontStyle201"/>
                <w:i w:val="0"/>
              </w:rPr>
              <w:t>(высотный)</w:t>
            </w:r>
          </w:p>
        </w:tc>
        <w:tc>
          <w:tcPr>
            <w:tcW w:w="1134" w:type="dxa"/>
            <w:vAlign w:val="center"/>
          </w:tcPr>
          <w:p w:rsidR="00DD6687" w:rsidRPr="00F81E61" w:rsidRDefault="00DD6687" w:rsidP="00F62832">
            <w:pPr>
              <w:jc w:val="center"/>
              <w:outlineLvl w:val="1"/>
              <w:rPr>
                <w:rFonts w:ascii="Times New Roman" w:hAnsi="Times New Roman"/>
              </w:rPr>
            </w:pPr>
          </w:p>
        </w:tc>
        <w:tc>
          <w:tcPr>
            <w:tcW w:w="1843" w:type="dxa"/>
            <w:vAlign w:val="center"/>
          </w:tcPr>
          <w:p w:rsidR="00DD6687" w:rsidRPr="00F81E61" w:rsidRDefault="00DD6687" w:rsidP="00F62832">
            <w:pPr>
              <w:jc w:val="center"/>
              <w:outlineLvl w:val="1"/>
              <w:rPr>
                <w:rFonts w:ascii="Times New Roman" w:hAnsi="Times New Roman"/>
              </w:rPr>
            </w:pPr>
          </w:p>
        </w:tc>
        <w:tc>
          <w:tcPr>
            <w:tcW w:w="3260" w:type="dxa"/>
            <w:vAlign w:val="center"/>
          </w:tcPr>
          <w:p w:rsidR="00DD6687" w:rsidRPr="00F81E61" w:rsidRDefault="00DD6687" w:rsidP="00F62832">
            <w:pPr>
              <w:jc w:val="center"/>
              <w:outlineLvl w:val="1"/>
              <w:rPr>
                <w:rStyle w:val="FontStyle201"/>
                <w:i w:val="0"/>
              </w:rPr>
            </w:pPr>
            <w:r w:rsidRPr="00F81E61">
              <w:rPr>
                <w:rStyle w:val="FontStyle201"/>
                <w:i w:val="0"/>
              </w:rPr>
              <w:t>ул. Пушкина, 72 (здание акимата Медеуского района)</w:t>
            </w:r>
          </w:p>
        </w:tc>
        <w:tc>
          <w:tcPr>
            <w:tcW w:w="2268" w:type="dxa"/>
            <w:vMerge/>
          </w:tcPr>
          <w:p w:rsidR="00DD6687" w:rsidRPr="00F81E61" w:rsidRDefault="00DD6687" w:rsidP="00F62832">
            <w:pPr>
              <w:spacing w:after="60"/>
              <w:jc w:val="both"/>
              <w:outlineLvl w:val="1"/>
              <w:rPr>
                <w:rFonts w:ascii="Times New Roman" w:hAnsi="Times New Roman"/>
              </w:rPr>
            </w:pPr>
          </w:p>
        </w:tc>
      </w:tr>
    </w:tbl>
    <w:p w:rsidR="001750B4" w:rsidRPr="00F81E61" w:rsidRDefault="001750B4" w:rsidP="00F62832">
      <w:pPr>
        <w:pStyle w:val="Style100"/>
        <w:widowControl/>
        <w:spacing w:line="0" w:lineRule="atLeast"/>
        <w:ind w:firstLine="708"/>
        <w:rPr>
          <w:rStyle w:val="FontStyle201"/>
          <w:sz w:val="28"/>
          <w:szCs w:val="28"/>
        </w:rPr>
      </w:pPr>
    </w:p>
    <w:p w:rsidR="00831D64" w:rsidRPr="00F81E61" w:rsidRDefault="00154002" w:rsidP="00F62832">
      <w:pPr>
        <w:pStyle w:val="Style100"/>
        <w:widowControl/>
        <w:spacing w:line="240" w:lineRule="auto"/>
        <w:ind w:firstLine="0"/>
        <w:jc w:val="center"/>
        <w:rPr>
          <w:rFonts w:ascii="Times New Roman" w:hAnsi="Times New Roman"/>
          <w:noProof/>
          <w:sz w:val="26"/>
          <w:szCs w:val="26"/>
        </w:rPr>
      </w:pPr>
      <w:r w:rsidRPr="00F81E61">
        <w:rPr>
          <w:rFonts w:ascii="Times New Roman" w:hAnsi="Times New Roman"/>
          <w:noProof/>
          <w:sz w:val="26"/>
          <w:szCs w:val="26"/>
        </w:rPr>
        <w:drawing>
          <wp:inline distT="0" distB="0" distL="0" distR="0">
            <wp:extent cx="5415280" cy="3455670"/>
            <wp:effectExtent l="19050" t="0" r="0" b="0"/>
            <wp:docPr id="12" name="Рисунок 12" descr="Алматыдля печат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лматыдля печати copy"/>
                    <pic:cNvPicPr>
                      <a:picLocks noChangeAspect="1" noChangeArrowheads="1"/>
                    </pic:cNvPicPr>
                  </pic:nvPicPr>
                  <pic:blipFill>
                    <a:blip r:embed="rId34" cstate="print"/>
                    <a:srcRect/>
                    <a:stretch>
                      <a:fillRect/>
                    </a:stretch>
                  </pic:blipFill>
                  <pic:spPr bwMode="auto">
                    <a:xfrm>
                      <a:off x="0" y="0"/>
                      <a:ext cx="5415280" cy="3455670"/>
                    </a:xfrm>
                    <a:prstGeom prst="rect">
                      <a:avLst/>
                    </a:prstGeom>
                    <a:noFill/>
                    <a:ln w="9525">
                      <a:noFill/>
                      <a:miter lim="800000"/>
                      <a:headEnd/>
                      <a:tailEnd/>
                    </a:ln>
                  </pic:spPr>
                </pic:pic>
              </a:graphicData>
            </a:graphic>
          </wp:inline>
        </w:drawing>
      </w:r>
    </w:p>
    <w:p w:rsidR="00AA6BFF" w:rsidRPr="00F81E61" w:rsidRDefault="00AA6BFF" w:rsidP="00F62832">
      <w:pPr>
        <w:pStyle w:val="Style100"/>
        <w:widowControl/>
        <w:spacing w:line="240" w:lineRule="auto"/>
        <w:ind w:firstLine="706"/>
        <w:rPr>
          <w:rFonts w:ascii="Times New Roman" w:hAnsi="Times New Roman"/>
          <w:noProof/>
          <w:sz w:val="26"/>
          <w:szCs w:val="26"/>
          <w:lang w:val="en-US"/>
        </w:rPr>
      </w:pPr>
    </w:p>
    <w:p w:rsidR="000C0B3E" w:rsidRPr="00F81E61" w:rsidRDefault="007C7827" w:rsidP="00F62832">
      <w:pPr>
        <w:jc w:val="center"/>
        <w:rPr>
          <w:rFonts w:ascii="Times New Roman" w:hAnsi="Times New Roman"/>
          <w:sz w:val="28"/>
          <w:szCs w:val="28"/>
        </w:rPr>
      </w:pPr>
      <w:r w:rsidRPr="00F81E61">
        <w:rPr>
          <w:rFonts w:ascii="Times New Roman" w:hAnsi="Times New Roman"/>
          <w:sz w:val="28"/>
          <w:szCs w:val="28"/>
        </w:rPr>
        <w:t xml:space="preserve">Рис.3.1 </w:t>
      </w:r>
      <w:r w:rsidR="000C0B3E" w:rsidRPr="00F81E61">
        <w:rPr>
          <w:rFonts w:ascii="Times New Roman" w:hAnsi="Times New Roman"/>
          <w:sz w:val="28"/>
          <w:szCs w:val="28"/>
        </w:rPr>
        <w:t>Схема</w:t>
      </w:r>
      <w:r w:rsidRPr="00F81E61">
        <w:rPr>
          <w:rFonts w:ascii="Times New Roman" w:hAnsi="Times New Roman"/>
          <w:sz w:val="28"/>
          <w:szCs w:val="28"/>
        </w:rPr>
        <w:t xml:space="preserve"> расположения стационарной сети наблюдений за загрязнением атмосферного воздуха </w:t>
      </w:r>
      <w:r w:rsidR="00B01509" w:rsidRPr="00F81E61">
        <w:rPr>
          <w:rFonts w:ascii="Times New Roman" w:hAnsi="Times New Roman"/>
          <w:sz w:val="28"/>
          <w:szCs w:val="28"/>
        </w:rPr>
        <w:t>города</w:t>
      </w:r>
      <w:r w:rsidR="00B36078" w:rsidRPr="00F81E61">
        <w:rPr>
          <w:rFonts w:ascii="Times New Roman" w:hAnsi="Times New Roman"/>
          <w:sz w:val="28"/>
          <w:szCs w:val="28"/>
        </w:rPr>
        <w:t>Алматы</w:t>
      </w:r>
    </w:p>
    <w:p w:rsidR="002A62CC" w:rsidRPr="00F81E61" w:rsidRDefault="00302AA7" w:rsidP="00F62832">
      <w:pPr>
        <w:tabs>
          <w:tab w:val="left" w:pos="8102"/>
          <w:tab w:val="right" w:pos="9637"/>
        </w:tabs>
        <w:jc w:val="right"/>
        <w:rPr>
          <w:rFonts w:ascii="Times New Roman" w:hAnsi="Times New Roman"/>
        </w:rPr>
      </w:pPr>
      <w:r w:rsidRPr="00F81E61">
        <w:rPr>
          <w:rFonts w:ascii="Times New Roman" w:hAnsi="Times New Roman"/>
        </w:rPr>
        <w:tab/>
      </w:r>
    </w:p>
    <w:p w:rsidR="00302AA7" w:rsidRPr="00F81E61" w:rsidRDefault="00302AA7" w:rsidP="00F62832">
      <w:pPr>
        <w:tabs>
          <w:tab w:val="left" w:pos="8102"/>
          <w:tab w:val="right" w:pos="9637"/>
        </w:tabs>
        <w:jc w:val="right"/>
        <w:rPr>
          <w:rFonts w:ascii="Times New Roman" w:hAnsi="Times New Roman"/>
        </w:rPr>
      </w:pPr>
      <w:r w:rsidRPr="00F81E61">
        <w:rPr>
          <w:rFonts w:ascii="Times New Roman" w:hAnsi="Times New Roman"/>
        </w:rPr>
        <w:t xml:space="preserve">Таблица </w:t>
      </w:r>
      <w:r w:rsidR="0036371F" w:rsidRPr="00F81E61">
        <w:rPr>
          <w:rFonts w:ascii="Times New Roman" w:hAnsi="Times New Roman"/>
        </w:rPr>
        <w:t>1</w:t>
      </w:r>
      <w:r w:rsidR="003478FE" w:rsidRPr="00F81E61">
        <w:rPr>
          <w:rFonts w:ascii="Times New Roman" w:hAnsi="Times New Roman"/>
        </w:rPr>
        <w:t>8</w:t>
      </w:r>
    </w:p>
    <w:p w:rsidR="00302AA7" w:rsidRPr="00F81E61" w:rsidRDefault="00302AA7"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0575AA" w:rsidRPr="00F81E61">
        <w:rPr>
          <w:rStyle w:val="FontStyle201"/>
          <w:i w:val="0"/>
          <w:sz w:val="28"/>
          <w:szCs w:val="28"/>
        </w:rPr>
        <w:t>Алматы</w:t>
      </w:r>
    </w:p>
    <w:p w:rsidR="00302AA7" w:rsidRPr="00F81E61" w:rsidRDefault="00302AA7" w:rsidP="00F62832">
      <w:pPr>
        <w:pStyle w:val="Style100"/>
        <w:widowControl/>
        <w:spacing w:line="0" w:lineRule="atLeast"/>
        <w:ind w:firstLine="708"/>
        <w:rPr>
          <w:rStyle w:val="FontStyle201"/>
          <w:b/>
          <w:i w:val="0"/>
          <w:sz w:val="16"/>
          <w:szCs w:val="16"/>
        </w:rPr>
      </w:pPr>
    </w:p>
    <w:tbl>
      <w:tblPr>
        <w:tblW w:w="9782" w:type="dxa"/>
        <w:tblInd w:w="-34" w:type="dxa"/>
        <w:tblLayout w:type="fixed"/>
        <w:tblLook w:val="04A0" w:firstRow="1" w:lastRow="0" w:firstColumn="1" w:lastColumn="0" w:noHBand="0" w:noVBand="1"/>
      </w:tblPr>
      <w:tblGrid>
        <w:gridCol w:w="1985"/>
        <w:gridCol w:w="993"/>
        <w:gridCol w:w="1559"/>
        <w:gridCol w:w="992"/>
        <w:gridCol w:w="1559"/>
        <w:gridCol w:w="788"/>
        <w:gridCol w:w="913"/>
        <w:gridCol w:w="993"/>
      </w:tblGrid>
      <w:tr w:rsidR="007130F5" w:rsidRPr="00F81E61" w:rsidTr="008F7414">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7130F5" w:rsidRPr="00F81E61" w:rsidRDefault="007130F5"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F81E61" w:rsidRDefault="007130F5"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Средняя концентрация (</w:t>
            </w:r>
            <w:r w:rsidRPr="00F81E61">
              <w:rPr>
                <w:rFonts w:ascii="Times New Roman" w:hAnsi="Times New Roman"/>
                <w:b/>
                <w:bCs/>
                <w:sz w:val="22"/>
                <w:szCs w:val="22"/>
                <w:lang w:val="en-US" w:eastAsia="ru-RU" w:bidi="ar-SA"/>
              </w:rPr>
              <w:t>g</w:t>
            </w:r>
            <w:r w:rsidRPr="00F81E61">
              <w:rPr>
                <w:rFonts w:ascii="Times New Roman" w:hAnsi="Times New Roman"/>
                <w:b/>
                <w:bCs/>
                <w:sz w:val="22"/>
                <w:szCs w:val="22"/>
                <w:vertAlign w:val="subscript"/>
                <w:lang w:eastAsia="ru-RU" w:bidi="ar-SA"/>
              </w:rPr>
              <w:t>с.с.</w:t>
            </w:r>
            <w:r w:rsidRPr="00F81E61">
              <w:rPr>
                <w:rFonts w:ascii="Times New Roman" w:hAnsi="Times New Roman"/>
                <w:b/>
                <w:bCs/>
                <w:sz w:val="22"/>
                <w:szCs w:val="22"/>
                <w:lang w:eastAsia="ru-RU" w:bidi="ar-SA"/>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F81E61" w:rsidRDefault="007130F5"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Максимально разовая концентрация (</w:t>
            </w:r>
            <w:r w:rsidRPr="00F81E61">
              <w:rPr>
                <w:rFonts w:ascii="Times New Roman" w:hAnsi="Times New Roman"/>
                <w:b/>
                <w:bCs/>
                <w:sz w:val="22"/>
                <w:szCs w:val="22"/>
                <w:lang w:val="en-US" w:eastAsia="ru-RU" w:bidi="ar-SA"/>
              </w:rPr>
              <w:t>g</w:t>
            </w:r>
            <w:r w:rsidRPr="00F81E61">
              <w:rPr>
                <w:rFonts w:ascii="Times New Roman" w:hAnsi="Times New Roman"/>
                <w:b/>
                <w:bCs/>
                <w:sz w:val="22"/>
                <w:szCs w:val="22"/>
                <w:vertAlign w:val="subscript"/>
                <w:lang w:eastAsia="ru-RU" w:bidi="ar-SA"/>
              </w:rPr>
              <w:t>м.р.</w:t>
            </w:r>
            <w:r w:rsidRPr="00F81E61">
              <w:rPr>
                <w:rFonts w:ascii="Times New Roman" w:hAnsi="Times New Roman"/>
                <w:b/>
                <w:bCs/>
                <w:sz w:val="22"/>
                <w:szCs w:val="22"/>
                <w:lang w:eastAsia="ru-RU" w:bidi="ar-SA"/>
              </w:rPr>
              <w:t>)</w:t>
            </w:r>
          </w:p>
        </w:tc>
        <w:tc>
          <w:tcPr>
            <w:tcW w:w="2694" w:type="dxa"/>
            <w:gridSpan w:val="3"/>
            <w:tcBorders>
              <w:top w:val="single" w:sz="4" w:space="0" w:color="auto"/>
              <w:left w:val="single" w:sz="4" w:space="0" w:color="auto"/>
              <w:bottom w:val="single" w:sz="4" w:space="0" w:color="auto"/>
              <w:right w:val="single" w:sz="4" w:space="0" w:color="auto"/>
            </w:tcBorders>
          </w:tcPr>
          <w:p w:rsidR="007130F5" w:rsidRPr="00F81E61" w:rsidRDefault="007130F5" w:rsidP="00F62832">
            <w:pPr>
              <w:jc w:val="center"/>
              <w:rPr>
                <w:rFonts w:ascii="Times New Roman" w:hAnsi="Times New Roman"/>
                <w:b/>
                <w:bCs/>
                <w:sz w:val="22"/>
                <w:szCs w:val="22"/>
                <w:lang w:eastAsia="ru-RU" w:bidi="ar-SA"/>
              </w:rPr>
            </w:pPr>
            <w:r w:rsidRPr="00F81E61">
              <w:rPr>
                <w:rFonts w:ascii="Times New Roman" w:hAnsi="Times New Roman"/>
                <w:b/>
                <w:sz w:val="22"/>
                <w:szCs w:val="22"/>
              </w:rPr>
              <w:t>Число случаев превышения ПДК</w:t>
            </w:r>
          </w:p>
        </w:tc>
      </w:tr>
      <w:tr w:rsidR="007130F5" w:rsidRPr="00F81E61" w:rsidTr="008F7414">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7130F5" w:rsidRPr="00F81E61" w:rsidRDefault="007130F5" w:rsidP="00F62832">
            <w:pPr>
              <w:jc w:val="center"/>
              <w:rPr>
                <w:rFonts w:ascii="Times New Roman" w:hAnsi="Times New Roman"/>
                <w:b/>
                <w:bCs/>
                <w:sz w:val="22"/>
                <w:szCs w:val="22"/>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81E61" w:rsidRDefault="007130F5"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мг/м</w:t>
            </w:r>
            <w:r w:rsidRPr="00F81E61">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81E61" w:rsidRDefault="007130F5"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Кратность превышения ПДК</w:t>
            </w:r>
            <w:r w:rsidRPr="00F81E61">
              <w:rPr>
                <w:rFonts w:ascii="Times New Roman" w:hAnsi="Times New Roman"/>
                <w:b/>
                <w:bCs/>
                <w:sz w:val="22"/>
                <w:szCs w:val="22"/>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81E61" w:rsidRDefault="007130F5"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мг/м</w:t>
            </w:r>
            <w:r w:rsidRPr="00F81E61">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81E61" w:rsidRDefault="007130F5"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 xml:space="preserve">Кратность превышения </w:t>
            </w:r>
          </w:p>
          <w:p w:rsidR="007130F5" w:rsidRPr="00F81E61" w:rsidRDefault="007130F5"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ПДК</w:t>
            </w:r>
            <w:r w:rsidRPr="00F81E61">
              <w:rPr>
                <w:rFonts w:ascii="Times New Roman" w:hAnsi="Times New Roman"/>
                <w:b/>
                <w:bCs/>
                <w:sz w:val="22"/>
                <w:szCs w:val="22"/>
                <w:vertAlign w:val="subscript"/>
                <w:lang w:eastAsia="ru-RU" w:bidi="ar-SA"/>
              </w:rPr>
              <w:t xml:space="preserve"> м.р.</w:t>
            </w:r>
          </w:p>
        </w:tc>
        <w:tc>
          <w:tcPr>
            <w:tcW w:w="788" w:type="dxa"/>
            <w:tcBorders>
              <w:top w:val="single" w:sz="4" w:space="0" w:color="auto"/>
              <w:left w:val="single" w:sz="4" w:space="0" w:color="auto"/>
              <w:bottom w:val="single" w:sz="4" w:space="0" w:color="auto"/>
              <w:right w:val="single" w:sz="4" w:space="0" w:color="auto"/>
            </w:tcBorders>
            <w:vAlign w:val="center"/>
          </w:tcPr>
          <w:p w:rsidR="007130F5" w:rsidRPr="00F81E61" w:rsidRDefault="007130F5" w:rsidP="00F62832">
            <w:pPr>
              <w:jc w:val="center"/>
              <w:rPr>
                <w:rFonts w:ascii="Times New Roman" w:hAnsi="Times New Roman"/>
                <w:b/>
                <w:bCs/>
                <w:spacing w:val="-20"/>
                <w:sz w:val="22"/>
                <w:szCs w:val="22"/>
              </w:rPr>
            </w:pPr>
            <w:r w:rsidRPr="00F81E61">
              <w:rPr>
                <w:rFonts w:ascii="Times New Roman" w:hAnsi="Times New Roman"/>
                <w:b/>
                <w:bCs/>
                <w:spacing w:val="-20"/>
                <w:sz w:val="22"/>
                <w:szCs w:val="22"/>
              </w:rPr>
              <w:t>&gt;ПДК</w:t>
            </w:r>
          </w:p>
        </w:tc>
        <w:tc>
          <w:tcPr>
            <w:tcW w:w="913" w:type="dxa"/>
            <w:tcBorders>
              <w:top w:val="single" w:sz="4" w:space="0" w:color="auto"/>
              <w:left w:val="single" w:sz="4" w:space="0" w:color="auto"/>
              <w:bottom w:val="single" w:sz="4" w:space="0" w:color="auto"/>
              <w:right w:val="single" w:sz="4" w:space="0" w:color="auto"/>
            </w:tcBorders>
            <w:vAlign w:val="center"/>
          </w:tcPr>
          <w:p w:rsidR="007130F5" w:rsidRPr="00F81E61" w:rsidRDefault="007130F5" w:rsidP="00F62832">
            <w:pPr>
              <w:jc w:val="center"/>
              <w:rPr>
                <w:rFonts w:ascii="Times New Roman" w:hAnsi="Times New Roman"/>
                <w:b/>
                <w:bCs/>
                <w:spacing w:val="-20"/>
                <w:sz w:val="22"/>
                <w:szCs w:val="22"/>
              </w:rPr>
            </w:pPr>
            <w:r w:rsidRPr="00F81E61">
              <w:rPr>
                <w:rFonts w:ascii="Times New Roman" w:hAnsi="Times New Roman"/>
                <w:b/>
                <w:bCs/>
                <w:spacing w:val="-20"/>
                <w:sz w:val="22"/>
                <w:szCs w:val="22"/>
              </w:rPr>
              <w:t>&gt;5 ПДК</w:t>
            </w:r>
          </w:p>
        </w:tc>
        <w:tc>
          <w:tcPr>
            <w:tcW w:w="993" w:type="dxa"/>
            <w:tcBorders>
              <w:top w:val="single" w:sz="4" w:space="0" w:color="auto"/>
              <w:left w:val="single" w:sz="4" w:space="0" w:color="auto"/>
              <w:bottom w:val="single" w:sz="4" w:space="0" w:color="auto"/>
              <w:right w:val="single" w:sz="4" w:space="0" w:color="auto"/>
            </w:tcBorders>
            <w:vAlign w:val="center"/>
          </w:tcPr>
          <w:p w:rsidR="007130F5" w:rsidRPr="00F81E61" w:rsidRDefault="007130F5" w:rsidP="00F62832">
            <w:pPr>
              <w:jc w:val="center"/>
              <w:rPr>
                <w:rFonts w:ascii="Times New Roman" w:hAnsi="Times New Roman"/>
                <w:b/>
                <w:bCs/>
                <w:spacing w:val="-20"/>
                <w:sz w:val="22"/>
                <w:szCs w:val="22"/>
              </w:rPr>
            </w:pPr>
            <w:r w:rsidRPr="00F81E61">
              <w:rPr>
                <w:rFonts w:ascii="Times New Roman" w:hAnsi="Times New Roman"/>
                <w:b/>
                <w:bCs/>
                <w:spacing w:val="-20"/>
                <w:sz w:val="22"/>
                <w:szCs w:val="22"/>
              </w:rPr>
              <w:t>&gt;10 ПДК</w:t>
            </w:r>
          </w:p>
        </w:tc>
      </w:tr>
      <w:tr w:rsidR="00885726" w:rsidRPr="00F81E61" w:rsidTr="00885726">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885726" w:rsidRPr="00F81E61" w:rsidRDefault="00885726" w:rsidP="009372DC">
            <w:pPr>
              <w:rPr>
                <w:rFonts w:ascii="Times New Roman" w:hAnsi="Times New Roman"/>
              </w:rPr>
            </w:pPr>
            <w:r w:rsidRPr="00F81E61">
              <w:rPr>
                <w:rFonts w:ascii="Times New Roman" w:hAnsi="Times New Roman"/>
              </w:rPr>
              <w:t xml:space="preserve">Взвешенные вещества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0,195</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1,3</w:t>
            </w:r>
          </w:p>
        </w:tc>
        <w:tc>
          <w:tcPr>
            <w:tcW w:w="992"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3204B4">
            <w:pPr>
              <w:jc w:val="center"/>
              <w:rPr>
                <w:rFonts w:ascii="Times New Roman" w:hAnsi="Times New Roman"/>
                <w:szCs w:val="22"/>
                <w:lang w:eastAsia="ru-RU"/>
              </w:rPr>
            </w:pPr>
            <w:r w:rsidRPr="00F81E61">
              <w:rPr>
                <w:rFonts w:ascii="Times New Roman" w:hAnsi="Times New Roman"/>
                <w:szCs w:val="22"/>
                <w:lang w:eastAsia="ru-RU"/>
              </w:rPr>
              <w:t>0,8</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1,6</w:t>
            </w:r>
          </w:p>
        </w:tc>
        <w:tc>
          <w:tcPr>
            <w:tcW w:w="788"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szCs w:val="22"/>
                <w:lang w:eastAsia="ru-RU"/>
              </w:rPr>
            </w:pPr>
            <w:r w:rsidRPr="00F81E61">
              <w:rPr>
                <w:rFonts w:ascii="Times New Roman" w:hAnsi="Times New Roman"/>
                <w:szCs w:val="22"/>
                <w:lang w:eastAsia="ru-RU"/>
              </w:rPr>
              <w:t>20</w:t>
            </w:r>
          </w:p>
        </w:tc>
        <w:tc>
          <w:tcPr>
            <w:tcW w:w="91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sz w:val="22"/>
                <w:szCs w:val="22"/>
              </w:rPr>
            </w:pPr>
          </w:p>
        </w:tc>
      </w:tr>
      <w:tr w:rsidR="00885726" w:rsidRPr="00F81E61" w:rsidTr="00885726">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5726" w:rsidRPr="00F81E61" w:rsidRDefault="00885726" w:rsidP="009372DC">
            <w:pPr>
              <w:rPr>
                <w:rFonts w:ascii="Times New Roman" w:hAnsi="Times New Roman"/>
              </w:rPr>
            </w:pPr>
            <w:r w:rsidRPr="00F81E61">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0,047</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0,790</w:t>
            </w:r>
          </w:p>
        </w:tc>
        <w:tc>
          <w:tcPr>
            <w:tcW w:w="992"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0,244</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0,812</w:t>
            </w:r>
          </w:p>
        </w:tc>
        <w:tc>
          <w:tcPr>
            <w:tcW w:w="788"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szCs w:val="22"/>
                <w:lang w:eastAsia="ru-RU"/>
              </w:rPr>
            </w:pPr>
          </w:p>
        </w:tc>
        <w:tc>
          <w:tcPr>
            <w:tcW w:w="91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sz w:val="22"/>
                <w:szCs w:val="22"/>
              </w:rPr>
            </w:pPr>
          </w:p>
        </w:tc>
      </w:tr>
      <w:tr w:rsidR="00885726" w:rsidRPr="00F81E61" w:rsidTr="00885726">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5726" w:rsidRPr="00F81E61" w:rsidRDefault="00885726" w:rsidP="009372DC">
            <w:pPr>
              <w:rPr>
                <w:rFonts w:ascii="Times New Roman" w:hAnsi="Times New Roman"/>
              </w:rPr>
            </w:pPr>
            <w:r w:rsidRPr="00F81E61">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0,051</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1,012</w:t>
            </w:r>
          </w:p>
        </w:tc>
        <w:tc>
          <w:tcPr>
            <w:tcW w:w="992"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1,474</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2,948</w:t>
            </w:r>
          </w:p>
        </w:tc>
        <w:tc>
          <w:tcPr>
            <w:tcW w:w="788"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szCs w:val="22"/>
                <w:lang w:eastAsia="ru-RU"/>
              </w:rPr>
            </w:pPr>
            <w:r w:rsidRPr="00F81E61">
              <w:rPr>
                <w:rFonts w:ascii="Times New Roman" w:hAnsi="Times New Roman"/>
                <w:szCs w:val="22"/>
                <w:lang w:eastAsia="ru-RU"/>
              </w:rPr>
              <w:t>459</w:t>
            </w:r>
          </w:p>
        </w:tc>
        <w:tc>
          <w:tcPr>
            <w:tcW w:w="91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sz w:val="22"/>
                <w:szCs w:val="22"/>
              </w:rPr>
            </w:pPr>
          </w:p>
        </w:tc>
      </w:tr>
      <w:tr w:rsidR="00885726" w:rsidRPr="00F81E61" w:rsidTr="00885726">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5726" w:rsidRPr="00F81E61" w:rsidRDefault="00885726" w:rsidP="009372DC">
            <w:pPr>
              <w:rPr>
                <w:rFonts w:ascii="Times New Roman" w:hAnsi="Times New Roman"/>
              </w:rPr>
            </w:pPr>
            <w:r w:rsidRPr="00F81E61">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0,908</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0,303</w:t>
            </w:r>
          </w:p>
        </w:tc>
        <w:tc>
          <w:tcPr>
            <w:tcW w:w="992"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10,324</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2,065</w:t>
            </w:r>
          </w:p>
        </w:tc>
        <w:tc>
          <w:tcPr>
            <w:tcW w:w="788"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szCs w:val="22"/>
                <w:lang w:eastAsia="ru-RU"/>
              </w:rPr>
            </w:pPr>
            <w:r w:rsidRPr="00F81E61">
              <w:rPr>
                <w:rFonts w:ascii="Times New Roman" w:hAnsi="Times New Roman"/>
                <w:szCs w:val="22"/>
                <w:lang w:eastAsia="ru-RU"/>
              </w:rPr>
              <w:t>96</w:t>
            </w:r>
          </w:p>
        </w:tc>
        <w:tc>
          <w:tcPr>
            <w:tcW w:w="91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sz w:val="22"/>
                <w:szCs w:val="22"/>
              </w:rPr>
            </w:pPr>
          </w:p>
        </w:tc>
      </w:tr>
      <w:tr w:rsidR="00885726" w:rsidRPr="00F81E61" w:rsidTr="00885726">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885726" w:rsidRPr="00F81E61" w:rsidRDefault="00885726" w:rsidP="009372DC">
            <w:pPr>
              <w:rPr>
                <w:rFonts w:ascii="Times New Roman" w:hAnsi="Times New Roman"/>
              </w:rPr>
            </w:pPr>
            <w:r w:rsidRPr="00F81E61">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0,090</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2,262</w:t>
            </w:r>
          </w:p>
        </w:tc>
        <w:tc>
          <w:tcPr>
            <w:tcW w:w="992"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0,380</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1,9</w:t>
            </w:r>
          </w:p>
        </w:tc>
        <w:tc>
          <w:tcPr>
            <w:tcW w:w="788"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szCs w:val="22"/>
                <w:lang w:eastAsia="ru-RU"/>
              </w:rPr>
            </w:pPr>
            <w:r w:rsidRPr="00F81E61">
              <w:rPr>
                <w:rFonts w:ascii="Times New Roman" w:hAnsi="Times New Roman"/>
                <w:szCs w:val="22"/>
                <w:lang w:eastAsia="ru-RU"/>
              </w:rPr>
              <w:t>96</w:t>
            </w:r>
          </w:p>
        </w:tc>
        <w:tc>
          <w:tcPr>
            <w:tcW w:w="91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sz w:val="22"/>
                <w:szCs w:val="22"/>
              </w:rPr>
            </w:pPr>
          </w:p>
        </w:tc>
      </w:tr>
      <w:tr w:rsidR="00885726" w:rsidRPr="00F81E61" w:rsidTr="00885726">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5726" w:rsidRPr="00F81E61" w:rsidRDefault="00885726" w:rsidP="009372DC">
            <w:pPr>
              <w:rPr>
                <w:rFonts w:ascii="Times New Roman" w:hAnsi="Times New Roman"/>
              </w:rPr>
            </w:pPr>
            <w:r w:rsidRPr="00F81E61">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0,018</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0,295</w:t>
            </w:r>
          </w:p>
        </w:tc>
        <w:tc>
          <w:tcPr>
            <w:tcW w:w="992"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0,306</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0,765</w:t>
            </w:r>
          </w:p>
        </w:tc>
        <w:tc>
          <w:tcPr>
            <w:tcW w:w="788"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szCs w:val="22"/>
                <w:lang w:eastAsia="ru-RU"/>
              </w:rPr>
            </w:pPr>
          </w:p>
        </w:tc>
        <w:tc>
          <w:tcPr>
            <w:tcW w:w="91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sz w:val="22"/>
                <w:szCs w:val="22"/>
              </w:rPr>
            </w:pPr>
          </w:p>
        </w:tc>
      </w:tr>
      <w:tr w:rsidR="00885726" w:rsidRPr="00F81E61" w:rsidTr="00885726">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5726" w:rsidRPr="00F81E61" w:rsidRDefault="00885726" w:rsidP="009372DC">
            <w:pPr>
              <w:rPr>
                <w:rFonts w:ascii="Times New Roman" w:hAnsi="Times New Roman"/>
              </w:rPr>
            </w:pPr>
            <w:r w:rsidRPr="00F81E61">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0,001</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0,293</w:t>
            </w:r>
          </w:p>
        </w:tc>
        <w:tc>
          <w:tcPr>
            <w:tcW w:w="992"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0,008</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0,8</w:t>
            </w:r>
          </w:p>
        </w:tc>
        <w:tc>
          <w:tcPr>
            <w:tcW w:w="788"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szCs w:val="22"/>
                <w:lang w:eastAsia="ru-RU"/>
              </w:rPr>
            </w:pPr>
          </w:p>
        </w:tc>
        <w:tc>
          <w:tcPr>
            <w:tcW w:w="91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sz w:val="22"/>
                <w:szCs w:val="22"/>
              </w:rPr>
            </w:pPr>
          </w:p>
        </w:tc>
      </w:tr>
      <w:tr w:rsidR="00885726" w:rsidRPr="00F81E61" w:rsidTr="00885726">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5726" w:rsidRPr="00F81E61" w:rsidRDefault="00885726" w:rsidP="009372DC">
            <w:pPr>
              <w:rPr>
                <w:rFonts w:ascii="Times New Roman" w:hAnsi="Times New Roman"/>
              </w:rPr>
            </w:pPr>
            <w:r w:rsidRPr="00F81E61">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0,015</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1,542</w:t>
            </w:r>
          </w:p>
        </w:tc>
        <w:tc>
          <w:tcPr>
            <w:tcW w:w="992"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0,038</w:t>
            </w:r>
          </w:p>
        </w:tc>
        <w:tc>
          <w:tcPr>
            <w:tcW w:w="1559" w:type="dxa"/>
            <w:tcBorders>
              <w:top w:val="nil"/>
              <w:left w:val="nil"/>
              <w:bottom w:val="single" w:sz="4" w:space="0" w:color="auto"/>
              <w:right w:val="single" w:sz="4" w:space="0" w:color="auto"/>
            </w:tcBorders>
            <w:shd w:val="clear" w:color="000000" w:fill="FFFFFF"/>
            <w:noWrap/>
            <w:vAlign w:val="center"/>
          </w:tcPr>
          <w:p w:rsidR="00885726" w:rsidRPr="00F81E61" w:rsidRDefault="00885726" w:rsidP="00885726">
            <w:pPr>
              <w:jc w:val="center"/>
              <w:rPr>
                <w:rFonts w:ascii="Times New Roman" w:hAnsi="Times New Roman"/>
                <w:szCs w:val="22"/>
                <w:lang w:eastAsia="ru-RU"/>
              </w:rPr>
            </w:pPr>
            <w:r w:rsidRPr="00F81E61">
              <w:rPr>
                <w:rFonts w:ascii="Times New Roman" w:hAnsi="Times New Roman"/>
                <w:szCs w:val="22"/>
                <w:lang w:eastAsia="ru-RU"/>
              </w:rPr>
              <w:t>0,760</w:t>
            </w:r>
          </w:p>
        </w:tc>
        <w:tc>
          <w:tcPr>
            <w:tcW w:w="788"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szCs w:val="22"/>
                <w:lang w:eastAsia="ru-RU"/>
              </w:rPr>
            </w:pPr>
          </w:p>
        </w:tc>
        <w:tc>
          <w:tcPr>
            <w:tcW w:w="91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885726" w:rsidRPr="00F81E61" w:rsidRDefault="00885726" w:rsidP="002C5471">
            <w:pPr>
              <w:jc w:val="center"/>
              <w:rPr>
                <w:sz w:val="22"/>
                <w:szCs w:val="22"/>
              </w:rPr>
            </w:pPr>
          </w:p>
        </w:tc>
      </w:tr>
    </w:tbl>
    <w:p w:rsidR="007C0A66" w:rsidRPr="00F81E61" w:rsidRDefault="007C0A66" w:rsidP="00F62832">
      <w:pPr>
        <w:ind w:firstLine="709"/>
        <w:jc w:val="both"/>
        <w:rPr>
          <w:rFonts w:ascii="Times New Roman" w:hAnsi="Times New Roman"/>
          <w:b/>
          <w:i/>
          <w:sz w:val="28"/>
          <w:szCs w:val="28"/>
        </w:rPr>
      </w:pPr>
    </w:p>
    <w:p w:rsidR="002763EE" w:rsidRPr="00F81E61" w:rsidRDefault="00693170" w:rsidP="00F62832">
      <w:pPr>
        <w:ind w:firstLine="709"/>
        <w:jc w:val="both"/>
        <w:rPr>
          <w:rFonts w:ascii="Times New Roman" w:hAnsi="Times New Roman"/>
          <w:sz w:val="28"/>
          <w:szCs w:val="28"/>
        </w:rPr>
      </w:pPr>
      <w:r w:rsidRPr="00F81E61">
        <w:rPr>
          <w:rFonts w:ascii="Times New Roman" w:hAnsi="Times New Roman"/>
          <w:b/>
          <w:i/>
          <w:sz w:val="28"/>
          <w:szCs w:val="28"/>
        </w:rPr>
        <w:lastRenderedPageBreak/>
        <w:t>Общая оценка загрязнения атмосферы.</w:t>
      </w:r>
      <w:r w:rsidR="00B704FE" w:rsidRPr="00F81E61">
        <w:rPr>
          <w:rFonts w:ascii="Times New Roman" w:hAnsi="Times New Roman"/>
          <w:sz w:val="28"/>
          <w:szCs w:val="28"/>
        </w:rPr>
        <w:t>А</w:t>
      </w:r>
      <w:r w:rsidRPr="00F81E61">
        <w:rPr>
          <w:rFonts w:ascii="Times New Roman" w:hAnsi="Times New Roman"/>
          <w:sz w:val="28"/>
          <w:szCs w:val="28"/>
        </w:rPr>
        <w:t>тмосферный воздух города в целом характеризуется</w:t>
      </w:r>
      <w:r w:rsidR="002A5D80" w:rsidRPr="00F81E61">
        <w:rPr>
          <w:rFonts w:ascii="Times New Roman" w:hAnsi="Times New Roman"/>
          <w:sz w:val="28"/>
          <w:szCs w:val="28"/>
        </w:rPr>
        <w:t xml:space="preserve"> </w:t>
      </w:r>
      <w:r w:rsidRPr="00F81E61">
        <w:rPr>
          <w:rFonts w:ascii="Times New Roman" w:hAnsi="Times New Roman"/>
          <w:b/>
          <w:i/>
          <w:sz w:val="28"/>
          <w:szCs w:val="28"/>
        </w:rPr>
        <w:t>высоким уровнем загрязнения</w:t>
      </w:r>
      <w:r w:rsidRPr="00F81E61">
        <w:rPr>
          <w:rFonts w:ascii="Times New Roman" w:hAnsi="Times New Roman"/>
          <w:sz w:val="28"/>
          <w:szCs w:val="28"/>
        </w:rPr>
        <w:t>. Он определялся значени</w:t>
      </w:r>
      <w:r w:rsidR="007C0A66" w:rsidRPr="00F81E61">
        <w:rPr>
          <w:rFonts w:ascii="Times New Roman" w:hAnsi="Times New Roman"/>
          <w:sz w:val="28"/>
          <w:szCs w:val="28"/>
        </w:rPr>
        <w:t>ем</w:t>
      </w:r>
      <w:r w:rsidR="003204B4" w:rsidRPr="00F81E61">
        <w:rPr>
          <w:rFonts w:ascii="Times New Roman" w:hAnsi="Times New Roman"/>
          <w:sz w:val="28"/>
          <w:szCs w:val="28"/>
        </w:rPr>
        <w:t xml:space="preserve"> НП </w:t>
      </w:r>
      <w:r w:rsidR="007C0A66" w:rsidRPr="00F81E61">
        <w:rPr>
          <w:rFonts w:ascii="Times New Roman" w:hAnsi="Times New Roman"/>
          <w:sz w:val="28"/>
          <w:szCs w:val="28"/>
        </w:rPr>
        <w:t xml:space="preserve">равным </w:t>
      </w:r>
      <w:r w:rsidR="002C5471" w:rsidRPr="00F81E61">
        <w:rPr>
          <w:rFonts w:ascii="Times New Roman" w:hAnsi="Times New Roman"/>
          <w:sz w:val="28"/>
          <w:szCs w:val="28"/>
          <w:lang w:val="kk-KZ"/>
        </w:rPr>
        <w:t>22,7</w:t>
      </w:r>
      <w:r w:rsidR="007C0A66" w:rsidRPr="00F81E61">
        <w:rPr>
          <w:rFonts w:ascii="Times New Roman" w:hAnsi="Times New Roman"/>
          <w:sz w:val="28"/>
          <w:szCs w:val="28"/>
        </w:rPr>
        <w:t>% (высокий уровень);</w:t>
      </w:r>
      <w:r w:rsidR="002A5D80" w:rsidRPr="00F81E61">
        <w:rPr>
          <w:rFonts w:ascii="Times New Roman" w:hAnsi="Times New Roman"/>
          <w:sz w:val="28"/>
          <w:szCs w:val="28"/>
        </w:rPr>
        <w:t xml:space="preserve"> </w:t>
      </w:r>
      <w:r w:rsidR="001A026B" w:rsidRPr="00F81E61">
        <w:rPr>
          <w:rFonts w:ascii="Times New Roman" w:hAnsi="Times New Roman"/>
          <w:sz w:val="28"/>
          <w:szCs w:val="28"/>
        </w:rPr>
        <w:t xml:space="preserve">СИ </w:t>
      </w:r>
      <w:r w:rsidR="007C0A66" w:rsidRPr="00F81E61">
        <w:rPr>
          <w:rFonts w:ascii="Times New Roman" w:hAnsi="Times New Roman"/>
          <w:sz w:val="28"/>
          <w:szCs w:val="28"/>
        </w:rPr>
        <w:t>=</w:t>
      </w:r>
      <w:r w:rsidR="002C5471" w:rsidRPr="00F81E61">
        <w:rPr>
          <w:rFonts w:ascii="Times New Roman" w:hAnsi="Times New Roman"/>
          <w:sz w:val="28"/>
          <w:szCs w:val="28"/>
        </w:rPr>
        <w:t xml:space="preserve">2,9 </w:t>
      </w:r>
      <w:r w:rsidR="007C0A66" w:rsidRPr="00F81E61">
        <w:rPr>
          <w:rFonts w:ascii="Times New Roman" w:hAnsi="Times New Roman"/>
          <w:sz w:val="28"/>
          <w:szCs w:val="28"/>
        </w:rPr>
        <w:t>(</w:t>
      </w:r>
      <w:r w:rsidR="0039604A" w:rsidRPr="00F81E61">
        <w:rPr>
          <w:rFonts w:ascii="Times New Roman" w:hAnsi="Times New Roman"/>
          <w:sz w:val="28"/>
          <w:szCs w:val="28"/>
        </w:rPr>
        <w:t>повышенный</w:t>
      </w:r>
      <w:r w:rsidR="007C0A66" w:rsidRPr="00F81E61">
        <w:rPr>
          <w:rFonts w:ascii="Times New Roman" w:hAnsi="Times New Roman"/>
          <w:sz w:val="28"/>
          <w:szCs w:val="28"/>
        </w:rPr>
        <w:t xml:space="preserve"> уровень) </w:t>
      </w:r>
      <w:r w:rsidRPr="00F81E61">
        <w:rPr>
          <w:rFonts w:ascii="Times New Roman" w:hAnsi="Times New Roman"/>
          <w:sz w:val="28"/>
          <w:szCs w:val="28"/>
        </w:rPr>
        <w:t xml:space="preserve">по концентрации </w:t>
      </w:r>
      <w:r w:rsidRPr="00F81E61">
        <w:rPr>
          <w:rFonts w:ascii="Times New Roman" w:hAnsi="Times New Roman"/>
          <w:b/>
          <w:sz w:val="28"/>
          <w:szCs w:val="28"/>
        </w:rPr>
        <w:t xml:space="preserve">диоксида </w:t>
      </w:r>
      <w:r w:rsidR="00E22EB0" w:rsidRPr="00F81E61">
        <w:rPr>
          <w:rFonts w:ascii="Times New Roman" w:hAnsi="Times New Roman"/>
          <w:b/>
          <w:sz w:val="28"/>
          <w:szCs w:val="28"/>
        </w:rPr>
        <w:t>серы</w:t>
      </w:r>
      <w:r w:rsidR="002A5D80" w:rsidRPr="00F81E61">
        <w:rPr>
          <w:rFonts w:ascii="Times New Roman" w:hAnsi="Times New Roman"/>
          <w:b/>
          <w:sz w:val="28"/>
          <w:szCs w:val="28"/>
        </w:rPr>
        <w:t xml:space="preserve"> </w:t>
      </w:r>
      <w:r w:rsidR="00B01509" w:rsidRPr="00F81E61">
        <w:rPr>
          <w:rFonts w:ascii="Times New Roman" w:hAnsi="Times New Roman"/>
          <w:sz w:val="28"/>
          <w:szCs w:val="28"/>
        </w:rPr>
        <w:t>(табл.1 и табл.1.1).</w:t>
      </w:r>
    </w:p>
    <w:p w:rsidR="00975159" w:rsidRPr="00F81E61" w:rsidRDefault="00693170"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w:t>
      </w:r>
      <w:r w:rsidR="004032A2" w:rsidRPr="00F81E61">
        <w:rPr>
          <w:rFonts w:ascii="Times New Roman" w:hAnsi="Times New Roman"/>
          <w:sz w:val="28"/>
          <w:szCs w:val="28"/>
        </w:rPr>
        <w:t xml:space="preserve">ые </w:t>
      </w:r>
      <w:r w:rsidRPr="00F81E61">
        <w:rPr>
          <w:rFonts w:ascii="Times New Roman" w:hAnsi="Times New Roman"/>
          <w:sz w:val="28"/>
          <w:szCs w:val="28"/>
        </w:rPr>
        <w:t>концентраци</w:t>
      </w:r>
      <w:r w:rsidR="004032A2" w:rsidRPr="00F81E61">
        <w:rPr>
          <w:rFonts w:ascii="Times New Roman" w:hAnsi="Times New Roman"/>
          <w:sz w:val="28"/>
          <w:szCs w:val="28"/>
        </w:rPr>
        <w:t xml:space="preserve">и </w:t>
      </w:r>
      <w:r w:rsidR="00A4705F" w:rsidRPr="00F81E61">
        <w:rPr>
          <w:rFonts w:ascii="Times New Roman" w:hAnsi="Times New Roman"/>
          <w:sz w:val="28"/>
          <w:szCs w:val="28"/>
        </w:rPr>
        <w:t>составили:</w:t>
      </w:r>
      <w:r w:rsidR="008A7FA0" w:rsidRPr="00F81E61">
        <w:rPr>
          <w:rFonts w:ascii="Times New Roman" w:hAnsi="Times New Roman"/>
          <w:sz w:val="28"/>
          <w:szCs w:val="28"/>
          <w:lang w:val="kk-KZ"/>
        </w:rPr>
        <w:t>взвещенных веществ</w:t>
      </w:r>
      <w:r w:rsidR="002A5D80" w:rsidRPr="00F81E61">
        <w:rPr>
          <w:rFonts w:ascii="Times New Roman" w:hAnsi="Times New Roman"/>
          <w:sz w:val="28"/>
          <w:szCs w:val="28"/>
          <w:lang w:val="kk-KZ"/>
        </w:rPr>
        <w:t xml:space="preserve"> </w:t>
      </w:r>
      <w:r w:rsidR="008A7FA0" w:rsidRPr="00F81E61">
        <w:rPr>
          <w:rFonts w:ascii="Times New Roman" w:hAnsi="Times New Roman"/>
          <w:sz w:val="28"/>
          <w:szCs w:val="28"/>
          <w:lang w:val="kk-KZ"/>
        </w:rPr>
        <w:t>-</w:t>
      </w:r>
      <w:r w:rsidR="002A5D80" w:rsidRPr="00F81E61">
        <w:rPr>
          <w:rFonts w:ascii="Times New Roman" w:hAnsi="Times New Roman"/>
          <w:sz w:val="28"/>
          <w:szCs w:val="28"/>
          <w:lang w:val="kk-KZ"/>
        </w:rPr>
        <w:t xml:space="preserve"> </w:t>
      </w:r>
      <w:r w:rsidR="008A7FA0" w:rsidRPr="00F81E61">
        <w:rPr>
          <w:rFonts w:ascii="Times New Roman" w:hAnsi="Times New Roman"/>
          <w:sz w:val="28"/>
          <w:szCs w:val="28"/>
          <w:lang w:val="kk-KZ"/>
        </w:rPr>
        <w:t>1,</w:t>
      </w:r>
      <w:r w:rsidR="009372DC" w:rsidRPr="00F81E61">
        <w:rPr>
          <w:rFonts w:ascii="Times New Roman" w:hAnsi="Times New Roman"/>
          <w:sz w:val="28"/>
          <w:szCs w:val="28"/>
          <w:lang w:val="kk-KZ"/>
        </w:rPr>
        <w:t>3</w:t>
      </w:r>
      <w:r w:rsidR="008A7FA0" w:rsidRPr="00F81E61">
        <w:rPr>
          <w:rFonts w:ascii="Times New Roman" w:hAnsi="Times New Roman"/>
          <w:sz w:val="28"/>
          <w:szCs w:val="28"/>
        </w:rPr>
        <w:t xml:space="preserve"> ПДК</w:t>
      </w:r>
      <w:r w:rsidR="008A7FA0" w:rsidRPr="00F81E61">
        <w:rPr>
          <w:rFonts w:ascii="Times New Roman" w:hAnsi="Times New Roman"/>
          <w:sz w:val="28"/>
          <w:szCs w:val="28"/>
          <w:vertAlign w:val="subscript"/>
        </w:rPr>
        <w:t>с.с.</w:t>
      </w:r>
      <w:r w:rsidR="008A7FA0" w:rsidRPr="00F81E61">
        <w:rPr>
          <w:rFonts w:ascii="Times New Roman" w:hAnsi="Times New Roman"/>
          <w:sz w:val="28"/>
          <w:szCs w:val="28"/>
        </w:rPr>
        <w:t>,</w:t>
      </w:r>
      <w:r w:rsidR="002A5D80" w:rsidRPr="00F81E61">
        <w:rPr>
          <w:rFonts w:ascii="Times New Roman" w:hAnsi="Times New Roman"/>
          <w:sz w:val="28"/>
          <w:szCs w:val="28"/>
        </w:rPr>
        <w:t xml:space="preserve"> </w:t>
      </w:r>
      <w:r w:rsidR="006334DC" w:rsidRPr="00F81E61">
        <w:rPr>
          <w:rFonts w:ascii="Times New Roman" w:hAnsi="Times New Roman"/>
          <w:sz w:val="28"/>
          <w:szCs w:val="28"/>
        </w:rPr>
        <w:t xml:space="preserve">диоксида </w:t>
      </w:r>
      <w:r w:rsidR="000235B9" w:rsidRPr="00F81E61">
        <w:rPr>
          <w:rFonts w:ascii="Times New Roman" w:hAnsi="Times New Roman"/>
          <w:sz w:val="28"/>
          <w:szCs w:val="28"/>
        </w:rPr>
        <w:t>азота</w:t>
      </w:r>
      <w:r w:rsidR="002A5D80" w:rsidRPr="00F81E61">
        <w:rPr>
          <w:rFonts w:ascii="Times New Roman" w:hAnsi="Times New Roman"/>
          <w:sz w:val="28"/>
          <w:szCs w:val="28"/>
        </w:rPr>
        <w:t xml:space="preserve"> </w:t>
      </w:r>
      <w:r w:rsidR="00362D67" w:rsidRPr="00F81E61">
        <w:rPr>
          <w:rFonts w:ascii="Times New Roman" w:hAnsi="Times New Roman"/>
          <w:sz w:val="28"/>
          <w:szCs w:val="28"/>
        </w:rPr>
        <w:t xml:space="preserve">– </w:t>
      </w:r>
      <w:r w:rsidR="0039604A" w:rsidRPr="00F81E61">
        <w:rPr>
          <w:rFonts w:ascii="Times New Roman" w:hAnsi="Times New Roman"/>
          <w:sz w:val="28"/>
          <w:szCs w:val="28"/>
        </w:rPr>
        <w:t>2,</w:t>
      </w:r>
      <w:r w:rsidR="000B7006" w:rsidRPr="00F81E61">
        <w:rPr>
          <w:rFonts w:ascii="Times New Roman" w:hAnsi="Times New Roman"/>
          <w:sz w:val="28"/>
          <w:szCs w:val="28"/>
          <w:lang w:val="kk-KZ"/>
        </w:rPr>
        <w:t>3</w:t>
      </w:r>
      <w:r w:rsidR="006334DC" w:rsidRPr="00F81E61">
        <w:rPr>
          <w:rFonts w:ascii="Times New Roman" w:hAnsi="Times New Roman"/>
          <w:sz w:val="28"/>
          <w:szCs w:val="28"/>
        </w:rPr>
        <w:t xml:space="preserve"> ПДК</w:t>
      </w:r>
      <w:r w:rsidR="006334DC" w:rsidRPr="00F81E61">
        <w:rPr>
          <w:rFonts w:ascii="Times New Roman" w:hAnsi="Times New Roman"/>
          <w:sz w:val="28"/>
          <w:szCs w:val="28"/>
          <w:vertAlign w:val="subscript"/>
        </w:rPr>
        <w:t>с.с.</w:t>
      </w:r>
      <w:r w:rsidR="006334DC" w:rsidRPr="00F81E61">
        <w:rPr>
          <w:rFonts w:ascii="Times New Roman" w:hAnsi="Times New Roman"/>
          <w:sz w:val="28"/>
          <w:szCs w:val="28"/>
        </w:rPr>
        <w:t>,</w:t>
      </w:r>
      <w:r w:rsidR="002A5D80" w:rsidRPr="00F81E61">
        <w:rPr>
          <w:rFonts w:ascii="Times New Roman" w:hAnsi="Times New Roman"/>
          <w:sz w:val="28"/>
          <w:szCs w:val="28"/>
        </w:rPr>
        <w:t xml:space="preserve"> </w:t>
      </w:r>
      <w:r w:rsidR="000235B9" w:rsidRPr="00F81E61">
        <w:rPr>
          <w:rFonts w:ascii="Times New Roman" w:hAnsi="Times New Roman"/>
          <w:sz w:val="28"/>
          <w:szCs w:val="28"/>
        </w:rPr>
        <w:t>формальдегида</w:t>
      </w:r>
      <w:r w:rsidR="00362D67" w:rsidRPr="00F81E61">
        <w:rPr>
          <w:rFonts w:ascii="Times New Roman" w:hAnsi="Times New Roman"/>
          <w:sz w:val="28"/>
          <w:szCs w:val="28"/>
          <w:lang w:val="kk-KZ"/>
        </w:rPr>
        <w:t>–</w:t>
      </w:r>
      <w:r w:rsidR="000B7006" w:rsidRPr="00F81E61">
        <w:rPr>
          <w:rFonts w:ascii="Times New Roman" w:hAnsi="Times New Roman"/>
          <w:sz w:val="28"/>
          <w:szCs w:val="28"/>
          <w:lang w:val="kk-KZ"/>
        </w:rPr>
        <w:t xml:space="preserve"> 1,5</w:t>
      </w:r>
      <w:r w:rsidR="009945DA" w:rsidRPr="00F81E61">
        <w:rPr>
          <w:rFonts w:ascii="Times New Roman" w:hAnsi="Times New Roman"/>
          <w:sz w:val="28"/>
          <w:szCs w:val="28"/>
        </w:rPr>
        <w:t>ПДК</w:t>
      </w:r>
      <w:r w:rsidR="009945DA" w:rsidRPr="00F81E61">
        <w:rPr>
          <w:rFonts w:ascii="Times New Roman" w:hAnsi="Times New Roman"/>
          <w:sz w:val="28"/>
          <w:szCs w:val="28"/>
          <w:vertAlign w:val="subscript"/>
        </w:rPr>
        <w:t>с</w:t>
      </w:r>
      <w:r w:rsidRPr="00F81E61">
        <w:rPr>
          <w:rFonts w:ascii="Times New Roman" w:hAnsi="Times New Roman"/>
          <w:sz w:val="28"/>
          <w:szCs w:val="28"/>
          <w:vertAlign w:val="subscript"/>
        </w:rPr>
        <w:t>.с.</w:t>
      </w:r>
      <w:r w:rsidRPr="00F81E61">
        <w:rPr>
          <w:rFonts w:ascii="Times New Roman" w:hAnsi="Times New Roman"/>
          <w:sz w:val="28"/>
          <w:szCs w:val="28"/>
        </w:rPr>
        <w:t>,</w:t>
      </w:r>
      <w:r w:rsidR="002A5D80" w:rsidRPr="00F81E61">
        <w:rPr>
          <w:rFonts w:ascii="Times New Roman" w:hAnsi="Times New Roman"/>
          <w:sz w:val="28"/>
          <w:szCs w:val="28"/>
        </w:rPr>
        <w:t xml:space="preserve"> </w:t>
      </w:r>
      <w:r w:rsidRPr="00F81E61">
        <w:rPr>
          <w:rFonts w:ascii="Times New Roman" w:hAnsi="Times New Roman"/>
          <w:sz w:val="28"/>
          <w:szCs w:val="28"/>
        </w:rPr>
        <w:t>содержание тяжелых металлов идругих загрязняющих веществ</w:t>
      </w:r>
      <w:r w:rsidR="002A5D80" w:rsidRPr="00F81E61">
        <w:rPr>
          <w:rFonts w:ascii="Times New Roman" w:hAnsi="Times New Roman"/>
          <w:sz w:val="28"/>
          <w:szCs w:val="28"/>
        </w:rPr>
        <w:t xml:space="preserve"> </w:t>
      </w:r>
      <w:r w:rsidRPr="00F81E61">
        <w:rPr>
          <w:rFonts w:ascii="Times New Roman" w:hAnsi="Times New Roman"/>
          <w:sz w:val="28"/>
          <w:szCs w:val="28"/>
        </w:rPr>
        <w:t>– не превышали ПДК</w:t>
      </w:r>
      <w:r w:rsidR="00B37E22" w:rsidRPr="00F81E61">
        <w:rPr>
          <w:rFonts w:ascii="Times New Roman" w:hAnsi="Times New Roman"/>
          <w:sz w:val="28"/>
          <w:szCs w:val="28"/>
        </w:rPr>
        <w:t xml:space="preserve">. </w:t>
      </w:r>
    </w:p>
    <w:p w:rsidR="00693170" w:rsidRPr="00F81E61" w:rsidRDefault="00ED313E" w:rsidP="00F62832">
      <w:pPr>
        <w:ind w:firstLine="709"/>
        <w:jc w:val="both"/>
        <w:rPr>
          <w:rFonts w:ascii="Times New Roman" w:hAnsi="Times New Roman"/>
          <w:sz w:val="28"/>
          <w:szCs w:val="28"/>
        </w:rPr>
      </w:pPr>
      <w:r w:rsidRPr="00F81E61">
        <w:rPr>
          <w:rFonts w:ascii="Times New Roman" w:hAnsi="Times New Roman"/>
          <w:sz w:val="28"/>
          <w:szCs w:val="28"/>
        </w:rPr>
        <w:t>З</w:t>
      </w:r>
      <w:r w:rsidR="00693170" w:rsidRPr="00F81E61">
        <w:rPr>
          <w:rFonts w:ascii="Times New Roman" w:hAnsi="Times New Roman"/>
          <w:sz w:val="28"/>
          <w:szCs w:val="28"/>
        </w:rPr>
        <w:t xml:space="preserve">а </w:t>
      </w:r>
      <w:r w:rsidR="000B7006" w:rsidRPr="00F81E61">
        <w:rPr>
          <w:rFonts w:ascii="Times New Roman" w:hAnsi="Times New Roman"/>
          <w:sz w:val="28"/>
          <w:szCs w:val="28"/>
          <w:lang w:val="kk-KZ"/>
        </w:rPr>
        <w:t xml:space="preserve">сентябрь </w:t>
      </w:r>
      <w:r w:rsidR="00693170" w:rsidRPr="00F81E61">
        <w:rPr>
          <w:rFonts w:ascii="Times New Roman" w:hAnsi="Times New Roman"/>
          <w:sz w:val="28"/>
          <w:szCs w:val="28"/>
        </w:rPr>
        <w:t>месяц по городу зафиксирован</w:t>
      </w:r>
      <w:r w:rsidR="000235B9" w:rsidRPr="00F81E61">
        <w:rPr>
          <w:rFonts w:ascii="Times New Roman" w:hAnsi="Times New Roman"/>
          <w:sz w:val="28"/>
          <w:szCs w:val="28"/>
        </w:rPr>
        <w:t>ы</w:t>
      </w:r>
      <w:r w:rsidR="00FB7DB6" w:rsidRPr="00F81E61">
        <w:rPr>
          <w:rFonts w:ascii="Times New Roman" w:hAnsi="Times New Roman"/>
          <w:sz w:val="28"/>
          <w:szCs w:val="28"/>
        </w:rPr>
        <w:t>превышения более 1 ПДК</w:t>
      </w:r>
      <w:r w:rsidR="006A3C6F" w:rsidRPr="00F81E61">
        <w:rPr>
          <w:rFonts w:ascii="Times New Roman" w:hAnsi="Times New Roman"/>
          <w:sz w:val="28"/>
          <w:szCs w:val="28"/>
        </w:rPr>
        <w:t xml:space="preserve">: </w:t>
      </w:r>
      <w:r w:rsidR="00693170" w:rsidRPr="00F81E61">
        <w:rPr>
          <w:rFonts w:ascii="Times New Roman" w:hAnsi="Times New Roman"/>
          <w:sz w:val="28"/>
          <w:szCs w:val="28"/>
        </w:rPr>
        <w:t xml:space="preserve">по </w:t>
      </w:r>
      <w:r w:rsidR="00FB7DB6" w:rsidRPr="00F81E61">
        <w:rPr>
          <w:rFonts w:ascii="Times New Roman" w:hAnsi="Times New Roman"/>
          <w:sz w:val="28"/>
          <w:szCs w:val="28"/>
        </w:rPr>
        <w:t>взвешенн</w:t>
      </w:r>
      <w:r w:rsidR="000235B9" w:rsidRPr="00F81E61">
        <w:rPr>
          <w:rFonts w:ascii="Times New Roman" w:hAnsi="Times New Roman"/>
          <w:sz w:val="28"/>
          <w:szCs w:val="28"/>
        </w:rPr>
        <w:t>ым</w:t>
      </w:r>
      <w:r w:rsidR="00FB7DB6" w:rsidRPr="00F81E61">
        <w:rPr>
          <w:rFonts w:ascii="Times New Roman" w:hAnsi="Times New Roman"/>
          <w:sz w:val="28"/>
          <w:szCs w:val="28"/>
        </w:rPr>
        <w:t xml:space="preserve"> веществ</w:t>
      </w:r>
      <w:r w:rsidR="000235B9" w:rsidRPr="00F81E61">
        <w:rPr>
          <w:rFonts w:ascii="Times New Roman" w:hAnsi="Times New Roman"/>
          <w:sz w:val="28"/>
          <w:szCs w:val="28"/>
        </w:rPr>
        <w:t>ам–</w:t>
      </w:r>
      <w:r w:rsidR="008A7FA0" w:rsidRPr="00F81E61">
        <w:rPr>
          <w:rFonts w:ascii="Times New Roman" w:hAnsi="Times New Roman"/>
          <w:sz w:val="28"/>
          <w:szCs w:val="28"/>
          <w:lang w:val="kk-KZ"/>
        </w:rPr>
        <w:t>2</w:t>
      </w:r>
      <w:r w:rsidR="000B7006" w:rsidRPr="00F81E61">
        <w:rPr>
          <w:rFonts w:ascii="Times New Roman" w:hAnsi="Times New Roman"/>
          <w:sz w:val="28"/>
          <w:szCs w:val="28"/>
          <w:lang w:val="kk-KZ"/>
        </w:rPr>
        <w:t>0</w:t>
      </w:r>
      <w:r w:rsidR="00FB7DB6" w:rsidRPr="00F81E61">
        <w:rPr>
          <w:rFonts w:ascii="Times New Roman" w:hAnsi="Times New Roman"/>
          <w:sz w:val="28"/>
          <w:szCs w:val="28"/>
        </w:rPr>
        <w:t xml:space="preserve">, </w:t>
      </w:r>
      <w:r w:rsidR="006334DC" w:rsidRPr="00F81E61">
        <w:rPr>
          <w:rFonts w:ascii="Times New Roman" w:hAnsi="Times New Roman"/>
          <w:sz w:val="28"/>
          <w:szCs w:val="28"/>
        </w:rPr>
        <w:t xml:space="preserve">по диоксиду серы </w:t>
      </w:r>
      <w:r w:rsidR="000235B9" w:rsidRPr="00F81E61">
        <w:rPr>
          <w:rFonts w:ascii="Times New Roman" w:hAnsi="Times New Roman"/>
          <w:sz w:val="28"/>
          <w:szCs w:val="28"/>
        </w:rPr>
        <w:t>–</w:t>
      </w:r>
      <w:r w:rsidR="000B7006" w:rsidRPr="00F81E61">
        <w:rPr>
          <w:rFonts w:ascii="Times New Roman" w:hAnsi="Times New Roman"/>
          <w:sz w:val="28"/>
          <w:szCs w:val="28"/>
          <w:lang w:val="kk-KZ"/>
        </w:rPr>
        <w:t>459</w:t>
      </w:r>
      <w:r w:rsidR="006334DC" w:rsidRPr="00F81E61">
        <w:rPr>
          <w:rFonts w:ascii="Times New Roman" w:hAnsi="Times New Roman"/>
          <w:sz w:val="28"/>
          <w:szCs w:val="28"/>
        </w:rPr>
        <w:t xml:space="preserve">, </w:t>
      </w:r>
      <w:r w:rsidR="00FB7DB6" w:rsidRPr="00F81E61">
        <w:rPr>
          <w:rFonts w:ascii="Times New Roman" w:hAnsi="Times New Roman"/>
          <w:sz w:val="28"/>
          <w:szCs w:val="28"/>
        </w:rPr>
        <w:t xml:space="preserve">по оксиду углерода </w:t>
      </w:r>
      <w:r w:rsidR="000B7006" w:rsidRPr="00F81E61">
        <w:rPr>
          <w:rFonts w:ascii="Times New Roman" w:hAnsi="Times New Roman"/>
          <w:sz w:val="28"/>
          <w:szCs w:val="28"/>
        </w:rPr>
        <w:t>и</w:t>
      </w:r>
      <w:r w:rsidR="00693170" w:rsidRPr="00F81E61">
        <w:rPr>
          <w:rFonts w:ascii="Times New Roman" w:hAnsi="Times New Roman"/>
          <w:sz w:val="28"/>
          <w:szCs w:val="28"/>
        </w:rPr>
        <w:t xml:space="preserve"> диоксиду азота –</w:t>
      </w:r>
      <w:r w:rsidR="000B7006" w:rsidRPr="00F81E61">
        <w:rPr>
          <w:rFonts w:ascii="Times New Roman" w:hAnsi="Times New Roman"/>
          <w:sz w:val="28"/>
          <w:szCs w:val="28"/>
          <w:lang w:val="kk-KZ"/>
        </w:rPr>
        <w:t>96</w:t>
      </w:r>
      <w:r w:rsidR="0076248D" w:rsidRPr="00F81E61">
        <w:rPr>
          <w:rFonts w:ascii="Times New Roman" w:hAnsi="Times New Roman"/>
          <w:sz w:val="28"/>
          <w:szCs w:val="28"/>
          <w:lang w:val="kk-KZ"/>
        </w:rPr>
        <w:t xml:space="preserve"> с</w:t>
      </w:r>
      <w:r w:rsidR="0039604A" w:rsidRPr="00F81E61">
        <w:rPr>
          <w:rFonts w:ascii="Times New Roman" w:hAnsi="Times New Roman"/>
          <w:sz w:val="28"/>
          <w:szCs w:val="28"/>
        </w:rPr>
        <w:t>луча</w:t>
      </w:r>
      <w:r w:rsidR="00E22EB0" w:rsidRPr="00F81E61">
        <w:rPr>
          <w:rFonts w:ascii="Times New Roman" w:hAnsi="Times New Roman"/>
          <w:sz w:val="28"/>
          <w:szCs w:val="28"/>
          <w:lang w:val="kk-KZ"/>
        </w:rPr>
        <w:t>ев</w:t>
      </w:r>
      <w:r w:rsidR="002A5D80" w:rsidRPr="00F81E61">
        <w:rPr>
          <w:rFonts w:ascii="Times New Roman" w:hAnsi="Times New Roman"/>
          <w:sz w:val="28"/>
          <w:szCs w:val="28"/>
          <w:lang w:val="kk-KZ"/>
        </w:rPr>
        <w:t xml:space="preserve"> </w:t>
      </w:r>
      <w:r w:rsidR="00301CB9" w:rsidRPr="00F81E61">
        <w:rPr>
          <w:rFonts w:ascii="Times New Roman" w:hAnsi="Times New Roman"/>
          <w:sz w:val="28"/>
          <w:szCs w:val="28"/>
        </w:rPr>
        <w:t>(</w:t>
      </w:r>
      <w:r w:rsidR="0036371F" w:rsidRPr="00F81E61">
        <w:rPr>
          <w:rFonts w:ascii="Times New Roman" w:hAnsi="Times New Roman"/>
          <w:sz w:val="28"/>
          <w:szCs w:val="28"/>
        </w:rPr>
        <w:t xml:space="preserve">таблица </w:t>
      </w:r>
      <w:r w:rsidR="003478FE" w:rsidRPr="00F81E61">
        <w:rPr>
          <w:rFonts w:ascii="Times New Roman" w:hAnsi="Times New Roman"/>
          <w:sz w:val="28"/>
          <w:szCs w:val="28"/>
        </w:rPr>
        <w:t>18</w:t>
      </w:r>
      <w:r w:rsidR="00301CB9" w:rsidRPr="00F81E61">
        <w:rPr>
          <w:rFonts w:ascii="Times New Roman" w:hAnsi="Times New Roman"/>
          <w:sz w:val="28"/>
          <w:szCs w:val="28"/>
        </w:rPr>
        <w:t>)</w:t>
      </w:r>
      <w:r w:rsidR="00693170" w:rsidRPr="00F81E61">
        <w:rPr>
          <w:rFonts w:ascii="Times New Roman" w:hAnsi="Times New Roman"/>
          <w:sz w:val="28"/>
          <w:szCs w:val="28"/>
        </w:rPr>
        <w:t>.</w:t>
      </w:r>
    </w:p>
    <w:p w:rsidR="000E672B" w:rsidRPr="00F81E61" w:rsidRDefault="000E672B" w:rsidP="00F62832">
      <w:pPr>
        <w:jc w:val="center"/>
        <w:rPr>
          <w:rFonts w:ascii="Times New Roman" w:hAnsi="Times New Roman"/>
          <w:b/>
          <w:sz w:val="28"/>
          <w:szCs w:val="28"/>
        </w:rPr>
      </w:pPr>
    </w:p>
    <w:p w:rsidR="00F1593F" w:rsidRPr="00F81E61" w:rsidRDefault="00F1593F" w:rsidP="00F62832">
      <w:pPr>
        <w:numPr>
          <w:ilvl w:val="1"/>
          <w:numId w:val="15"/>
        </w:numPr>
        <w:ind w:left="0" w:firstLine="0"/>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г</w:t>
      </w:r>
      <w:r w:rsidR="00754B0C" w:rsidRPr="00F81E61">
        <w:rPr>
          <w:rFonts w:ascii="Times New Roman" w:hAnsi="Times New Roman"/>
          <w:b/>
          <w:sz w:val="28"/>
          <w:szCs w:val="28"/>
        </w:rPr>
        <w:t xml:space="preserve">ороду </w:t>
      </w:r>
      <w:r w:rsidRPr="00F81E61">
        <w:rPr>
          <w:rFonts w:ascii="Times New Roman" w:hAnsi="Times New Roman"/>
          <w:b/>
          <w:sz w:val="28"/>
          <w:szCs w:val="28"/>
        </w:rPr>
        <w:t>Талдыкорган</w:t>
      </w:r>
    </w:p>
    <w:p w:rsidR="00891D59" w:rsidRPr="00F81E61" w:rsidRDefault="00891D59" w:rsidP="00F62832">
      <w:pPr>
        <w:rPr>
          <w:rFonts w:ascii="Times New Roman" w:hAnsi="Times New Roman"/>
          <w:b/>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B36078" w:rsidRPr="00F81E61">
        <w:rPr>
          <w:rStyle w:val="FontStyle204"/>
          <w:sz w:val="28"/>
          <w:szCs w:val="28"/>
        </w:rPr>
        <w:t>2</w:t>
      </w:r>
      <w:r w:rsidRPr="00F81E61">
        <w:rPr>
          <w:rStyle w:val="FontStyle204"/>
          <w:sz w:val="28"/>
          <w:szCs w:val="28"/>
        </w:rPr>
        <w:t xml:space="preserve"> стационарных постах</w:t>
      </w:r>
      <w:r w:rsidRPr="00F81E61">
        <w:rPr>
          <w:rFonts w:ascii="Times New Roman" w:hAnsi="Times New Roman"/>
          <w:sz w:val="28"/>
          <w:szCs w:val="28"/>
        </w:rPr>
        <w:t>(</w:t>
      </w:r>
      <w:r w:rsidR="005643C4" w:rsidRPr="00F81E61">
        <w:rPr>
          <w:rFonts w:ascii="Times New Roman" w:hAnsi="Times New Roman"/>
          <w:sz w:val="28"/>
          <w:szCs w:val="28"/>
        </w:rPr>
        <w:t>рис. 3.</w:t>
      </w:r>
      <w:r w:rsidR="009921E9" w:rsidRPr="00F81E61">
        <w:rPr>
          <w:rFonts w:ascii="Times New Roman" w:hAnsi="Times New Roman"/>
          <w:sz w:val="28"/>
          <w:szCs w:val="28"/>
        </w:rPr>
        <w:t>2</w:t>
      </w:r>
      <w:r w:rsidRPr="00F81E61">
        <w:rPr>
          <w:rFonts w:ascii="Times New Roman" w:hAnsi="Times New Roman"/>
          <w:sz w:val="28"/>
          <w:szCs w:val="28"/>
        </w:rPr>
        <w:t xml:space="preserve">, таблица </w:t>
      </w:r>
      <w:r w:rsidR="003478FE" w:rsidRPr="00F81E61">
        <w:rPr>
          <w:rFonts w:ascii="Times New Roman" w:hAnsi="Times New Roman"/>
          <w:sz w:val="28"/>
          <w:szCs w:val="28"/>
        </w:rPr>
        <w:t>19</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3478FE" w:rsidRPr="00F81E61">
        <w:rPr>
          <w:rFonts w:ascii="Times New Roman" w:hAnsi="Times New Roman"/>
        </w:rPr>
        <w:t>19</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085"/>
        <w:gridCol w:w="3685"/>
      </w:tblGrid>
      <w:tr w:rsidR="000A74EB" w:rsidRPr="00F81E61">
        <w:tc>
          <w:tcPr>
            <w:tcW w:w="959" w:type="dxa"/>
            <w:vAlign w:val="center"/>
          </w:tcPr>
          <w:p w:rsidR="000A74EB" w:rsidRPr="00F81E61" w:rsidRDefault="000A74EB" w:rsidP="00F62832">
            <w:pPr>
              <w:jc w:val="center"/>
              <w:outlineLvl w:val="1"/>
              <w:rPr>
                <w:rFonts w:ascii="Times New Roman" w:hAnsi="Times New Roman"/>
                <w:b/>
              </w:rPr>
            </w:pPr>
            <w:r w:rsidRPr="00F81E61">
              <w:rPr>
                <w:rFonts w:ascii="Times New Roman" w:hAnsi="Times New Roman"/>
                <w:b/>
              </w:rPr>
              <w:t>Номер</w:t>
            </w:r>
          </w:p>
          <w:p w:rsidR="000A74EB" w:rsidRPr="00F81E61" w:rsidRDefault="000A74EB"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0A74EB" w:rsidRPr="00F81E61" w:rsidRDefault="000A74EB"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0A74EB" w:rsidRPr="00F81E61" w:rsidRDefault="000A74EB"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085" w:type="dxa"/>
            <w:vAlign w:val="center"/>
          </w:tcPr>
          <w:p w:rsidR="000A74EB" w:rsidRPr="00F81E61" w:rsidRDefault="000A74EB" w:rsidP="00F62832">
            <w:pPr>
              <w:jc w:val="center"/>
              <w:outlineLvl w:val="1"/>
              <w:rPr>
                <w:rFonts w:ascii="Times New Roman" w:hAnsi="Times New Roman"/>
                <w:b/>
              </w:rPr>
            </w:pPr>
            <w:r w:rsidRPr="00F81E61">
              <w:rPr>
                <w:rFonts w:ascii="Times New Roman" w:hAnsi="Times New Roman"/>
                <w:b/>
              </w:rPr>
              <w:t>Адрес поста</w:t>
            </w:r>
          </w:p>
        </w:tc>
        <w:tc>
          <w:tcPr>
            <w:tcW w:w="3685" w:type="dxa"/>
            <w:vAlign w:val="center"/>
          </w:tcPr>
          <w:p w:rsidR="000A74EB" w:rsidRPr="00F81E61" w:rsidRDefault="000A74EB" w:rsidP="00F62832">
            <w:pPr>
              <w:jc w:val="center"/>
              <w:outlineLvl w:val="1"/>
              <w:rPr>
                <w:rFonts w:ascii="Times New Roman" w:hAnsi="Times New Roman"/>
                <w:b/>
              </w:rPr>
            </w:pPr>
            <w:r w:rsidRPr="00F81E61">
              <w:rPr>
                <w:rFonts w:ascii="Times New Roman" w:hAnsi="Times New Roman"/>
                <w:b/>
              </w:rPr>
              <w:t>Определяемые примеси</w:t>
            </w:r>
          </w:p>
        </w:tc>
      </w:tr>
      <w:tr w:rsidR="000A74EB" w:rsidRPr="00F81E61">
        <w:tc>
          <w:tcPr>
            <w:tcW w:w="959" w:type="dxa"/>
            <w:vAlign w:val="center"/>
          </w:tcPr>
          <w:p w:rsidR="000A74EB" w:rsidRPr="00F81E61" w:rsidRDefault="000A74EB" w:rsidP="00F62832">
            <w:pPr>
              <w:jc w:val="center"/>
              <w:outlineLvl w:val="1"/>
              <w:rPr>
                <w:rFonts w:ascii="Times New Roman" w:hAnsi="Times New Roman"/>
              </w:rPr>
            </w:pPr>
            <w:r w:rsidRPr="00F81E61">
              <w:rPr>
                <w:rFonts w:ascii="Times New Roman" w:hAnsi="Times New Roman"/>
              </w:rPr>
              <w:t>1</w:t>
            </w:r>
          </w:p>
        </w:tc>
        <w:tc>
          <w:tcPr>
            <w:tcW w:w="1276" w:type="dxa"/>
            <w:vAlign w:val="center"/>
          </w:tcPr>
          <w:p w:rsidR="000A74EB" w:rsidRPr="00F81E61" w:rsidRDefault="000A74EB" w:rsidP="00F62832">
            <w:pPr>
              <w:jc w:val="center"/>
              <w:outlineLvl w:val="1"/>
              <w:rPr>
                <w:rFonts w:ascii="Times New Roman" w:hAnsi="Times New Roman"/>
              </w:rPr>
            </w:pPr>
            <w:r w:rsidRPr="00F81E61">
              <w:rPr>
                <w:rFonts w:ascii="Times New Roman" w:hAnsi="Times New Roman"/>
              </w:rPr>
              <w:t xml:space="preserve">3 раза </w:t>
            </w:r>
          </w:p>
          <w:p w:rsidR="000A74EB" w:rsidRPr="00F81E61" w:rsidRDefault="000A74EB" w:rsidP="00F62832">
            <w:pPr>
              <w:jc w:val="center"/>
              <w:outlineLvl w:val="1"/>
              <w:rPr>
                <w:rFonts w:ascii="Times New Roman" w:hAnsi="Times New Roman"/>
              </w:rPr>
            </w:pPr>
            <w:r w:rsidRPr="00F81E61">
              <w:rPr>
                <w:rFonts w:ascii="Times New Roman" w:hAnsi="Times New Roman"/>
              </w:rPr>
              <w:t>в сутки</w:t>
            </w:r>
          </w:p>
        </w:tc>
        <w:tc>
          <w:tcPr>
            <w:tcW w:w="1884" w:type="dxa"/>
            <w:vAlign w:val="center"/>
          </w:tcPr>
          <w:p w:rsidR="000A74EB" w:rsidRPr="00F81E61" w:rsidRDefault="00632E5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085" w:type="dxa"/>
            <w:vAlign w:val="center"/>
          </w:tcPr>
          <w:p w:rsidR="000A74EB" w:rsidRPr="00F81E61" w:rsidRDefault="000A74EB" w:rsidP="00F62832">
            <w:pPr>
              <w:jc w:val="center"/>
              <w:outlineLvl w:val="1"/>
              <w:rPr>
                <w:rFonts w:ascii="Times New Roman" w:hAnsi="Times New Roman"/>
              </w:rPr>
            </w:pPr>
            <w:r w:rsidRPr="00F81E61">
              <w:rPr>
                <w:rFonts w:ascii="Times New Roman" w:hAnsi="Times New Roman"/>
              </w:rPr>
              <w:t>ул. Гагарина, 216 и ул. Джабаева</w:t>
            </w:r>
          </w:p>
        </w:tc>
        <w:tc>
          <w:tcPr>
            <w:tcW w:w="3685" w:type="dxa"/>
            <w:vAlign w:val="center"/>
          </w:tcPr>
          <w:p w:rsidR="000A74EB" w:rsidRPr="00F81E61" w:rsidRDefault="000A74EB" w:rsidP="00F62832">
            <w:pPr>
              <w:outlineLvl w:val="1"/>
              <w:rPr>
                <w:rFonts w:ascii="Times New Roman" w:hAnsi="Times New Roman"/>
              </w:rPr>
            </w:pPr>
            <w:r w:rsidRPr="00F81E61">
              <w:rPr>
                <w:rFonts w:ascii="Times New Roman" w:hAnsi="Times New Roman"/>
              </w:rPr>
              <w:t xml:space="preserve">взвешенные вещества, диоксид серы, оксид углерода, </w:t>
            </w:r>
            <w:r w:rsidR="006A3C6F" w:rsidRPr="00F81E61">
              <w:rPr>
                <w:rFonts w:ascii="Times New Roman" w:hAnsi="Times New Roman"/>
              </w:rPr>
              <w:t>диоксид азота, оксид азота,</w:t>
            </w:r>
            <w:r w:rsidRPr="00F81E61">
              <w:rPr>
                <w:rFonts w:ascii="Times New Roman" w:hAnsi="Times New Roman"/>
              </w:rPr>
              <w:t>сероводород, формальдегид</w:t>
            </w:r>
          </w:p>
        </w:tc>
      </w:tr>
      <w:tr w:rsidR="000A74EB" w:rsidRPr="00F81E61">
        <w:tc>
          <w:tcPr>
            <w:tcW w:w="959" w:type="dxa"/>
            <w:vAlign w:val="center"/>
          </w:tcPr>
          <w:p w:rsidR="000A74EB" w:rsidRPr="00F81E61" w:rsidRDefault="000A74EB" w:rsidP="00F62832">
            <w:pPr>
              <w:jc w:val="center"/>
              <w:outlineLvl w:val="1"/>
              <w:rPr>
                <w:rFonts w:ascii="Times New Roman" w:hAnsi="Times New Roman"/>
              </w:rPr>
            </w:pPr>
            <w:r w:rsidRPr="00F81E61">
              <w:rPr>
                <w:rFonts w:ascii="Times New Roman" w:hAnsi="Times New Roman"/>
              </w:rPr>
              <w:t>2</w:t>
            </w:r>
          </w:p>
        </w:tc>
        <w:tc>
          <w:tcPr>
            <w:tcW w:w="1276" w:type="dxa"/>
            <w:vAlign w:val="center"/>
          </w:tcPr>
          <w:p w:rsidR="000A74EB" w:rsidRPr="00F81E61" w:rsidRDefault="000A74EB" w:rsidP="00F62832">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0A74EB" w:rsidRPr="00F81E61" w:rsidRDefault="000A74EB" w:rsidP="00F62832">
            <w:pPr>
              <w:jc w:val="center"/>
              <w:outlineLvl w:val="1"/>
              <w:rPr>
                <w:rFonts w:ascii="Times New Roman" w:hAnsi="Times New Roman"/>
              </w:rPr>
            </w:pPr>
            <w:r w:rsidRPr="00F81E61">
              <w:rPr>
                <w:rFonts w:ascii="Times New Roman" w:hAnsi="Times New Roman"/>
              </w:rPr>
              <w:t>в непрерывном режиме</w:t>
            </w:r>
          </w:p>
        </w:tc>
        <w:tc>
          <w:tcPr>
            <w:tcW w:w="2085" w:type="dxa"/>
            <w:vAlign w:val="center"/>
          </w:tcPr>
          <w:p w:rsidR="000A74EB" w:rsidRPr="00F81E61" w:rsidRDefault="000A74EB" w:rsidP="00F62832">
            <w:pPr>
              <w:jc w:val="center"/>
              <w:rPr>
                <w:rFonts w:ascii="Times New Roman" w:hAnsi="Times New Roman"/>
              </w:rPr>
            </w:pPr>
            <w:r w:rsidRPr="00F81E61">
              <w:rPr>
                <w:rFonts w:ascii="Times New Roman" w:hAnsi="Times New Roman"/>
              </w:rPr>
              <w:t>ул. Абая 337/339</w:t>
            </w:r>
          </w:p>
        </w:tc>
        <w:tc>
          <w:tcPr>
            <w:tcW w:w="3685" w:type="dxa"/>
            <w:vAlign w:val="center"/>
          </w:tcPr>
          <w:p w:rsidR="000A74EB" w:rsidRPr="00F81E61" w:rsidRDefault="000A74EB" w:rsidP="00DD6687">
            <w:pPr>
              <w:outlineLvl w:val="1"/>
              <w:rPr>
                <w:rFonts w:ascii="Times New Roman" w:hAnsi="Times New Roman"/>
              </w:rPr>
            </w:pPr>
            <w:r w:rsidRPr="00F81E61">
              <w:rPr>
                <w:rFonts w:ascii="Times New Roman" w:hAnsi="Times New Roman"/>
              </w:rPr>
              <w:t>взвешенные частицы РМ-10, диоксид серы, оксид углерода, диоксид и оксид азота, сероводород, аммиак, формальдегид</w:t>
            </w:r>
          </w:p>
        </w:tc>
      </w:tr>
    </w:tbl>
    <w:p w:rsidR="001750B4" w:rsidRPr="00F81E61" w:rsidRDefault="001750B4" w:rsidP="00F62832">
      <w:pPr>
        <w:pStyle w:val="Style100"/>
        <w:widowControl/>
        <w:spacing w:line="0" w:lineRule="atLeast"/>
        <w:ind w:firstLine="708"/>
        <w:rPr>
          <w:rStyle w:val="FontStyle201"/>
          <w:sz w:val="28"/>
          <w:szCs w:val="28"/>
        </w:rPr>
      </w:pPr>
    </w:p>
    <w:p w:rsidR="00F1593F" w:rsidRPr="00F81E61" w:rsidRDefault="00154002" w:rsidP="00F62832">
      <w:pPr>
        <w:pStyle w:val="21"/>
        <w:spacing w:line="0" w:lineRule="atLeast"/>
        <w:ind w:right="708" w:firstLine="142"/>
        <w:jc w:val="center"/>
        <w:rPr>
          <w:rFonts w:ascii="Times New Roman" w:hAnsi="Times New Roman"/>
          <w:noProof/>
          <w:sz w:val="26"/>
          <w:szCs w:val="26"/>
          <w:lang w:eastAsia="ru-RU" w:bidi="ar-SA"/>
        </w:rPr>
      </w:pPr>
      <w:r w:rsidRPr="00F81E61">
        <w:rPr>
          <w:rFonts w:ascii="Times New Roman" w:hAnsi="Times New Roman"/>
          <w:noProof/>
          <w:sz w:val="26"/>
          <w:szCs w:val="26"/>
          <w:lang w:eastAsia="ru-RU" w:bidi="ar-SA"/>
        </w:rPr>
        <w:lastRenderedPageBreak/>
        <w:drawing>
          <wp:inline distT="0" distB="0" distL="0" distR="0">
            <wp:extent cx="5706157" cy="3678865"/>
            <wp:effectExtent l="19050" t="0" r="8843" b="0"/>
            <wp:docPr id="13" name="Рисунок 13" descr="Талдыкорг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алдыкорган "/>
                    <pic:cNvPicPr>
                      <a:picLocks noChangeAspect="1" noChangeArrowheads="1"/>
                    </pic:cNvPicPr>
                  </pic:nvPicPr>
                  <pic:blipFill>
                    <a:blip r:embed="rId35" cstate="print"/>
                    <a:srcRect t="4315" b="2284"/>
                    <a:stretch>
                      <a:fillRect/>
                    </a:stretch>
                  </pic:blipFill>
                  <pic:spPr bwMode="auto">
                    <a:xfrm>
                      <a:off x="0" y="0"/>
                      <a:ext cx="5712159" cy="3682734"/>
                    </a:xfrm>
                    <a:prstGeom prst="rect">
                      <a:avLst/>
                    </a:prstGeom>
                    <a:noFill/>
                    <a:ln w="9525">
                      <a:noFill/>
                      <a:miter lim="800000"/>
                      <a:headEnd/>
                      <a:tailEnd/>
                    </a:ln>
                  </pic:spPr>
                </pic:pic>
              </a:graphicData>
            </a:graphic>
          </wp:inline>
        </w:drawing>
      </w:r>
    </w:p>
    <w:p w:rsidR="000A74EB" w:rsidRPr="00F81E61" w:rsidRDefault="005643C4" w:rsidP="00F62832">
      <w:pPr>
        <w:jc w:val="center"/>
        <w:rPr>
          <w:rFonts w:ascii="Times New Roman" w:hAnsi="Times New Roman"/>
          <w:sz w:val="28"/>
          <w:szCs w:val="28"/>
        </w:rPr>
      </w:pPr>
      <w:r w:rsidRPr="00F81E61">
        <w:rPr>
          <w:rFonts w:ascii="Times New Roman" w:hAnsi="Times New Roman"/>
          <w:sz w:val="28"/>
          <w:szCs w:val="28"/>
        </w:rPr>
        <w:t>Рис.</w:t>
      </w:r>
      <w:r w:rsidR="009921E9" w:rsidRPr="00F81E61">
        <w:rPr>
          <w:rFonts w:ascii="Times New Roman" w:hAnsi="Times New Roman"/>
          <w:sz w:val="28"/>
          <w:szCs w:val="28"/>
        </w:rPr>
        <w:t>3.2</w:t>
      </w:r>
      <w:r w:rsidR="000C0B3E" w:rsidRPr="00F81E61">
        <w:rPr>
          <w:rFonts w:ascii="Times New Roman" w:hAnsi="Times New Roman"/>
          <w:sz w:val="28"/>
          <w:szCs w:val="28"/>
        </w:rPr>
        <w:t>Схема</w:t>
      </w:r>
      <w:r w:rsidRPr="00F81E61">
        <w:rPr>
          <w:rFonts w:ascii="Times New Roman" w:hAnsi="Times New Roman"/>
          <w:sz w:val="28"/>
          <w:szCs w:val="28"/>
        </w:rPr>
        <w:t xml:space="preserve">расположения стационарной сети наблюдений за загрязнением атмосферного воздуха города </w:t>
      </w:r>
      <w:r w:rsidR="00B36078" w:rsidRPr="00F81E61">
        <w:rPr>
          <w:rFonts w:ascii="Times New Roman" w:hAnsi="Times New Roman"/>
          <w:sz w:val="28"/>
          <w:szCs w:val="28"/>
        </w:rPr>
        <w:t>Талдыкорган</w:t>
      </w:r>
    </w:p>
    <w:p w:rsidR="00392939" w:rsidRPr="00F81E61" w:rsidRDefault="00392939" w:rsidP="00F62832">
      <w:pPr>
        <w:jc w:val="center"/>
        <w:rPr>
          <w:rFonts w:ascii="Times New Roman" w:hAnsi="Times New Roman"/>
          <w:sz w:val="28"/>
          <w:szCs w:val="28"/>
        </w:rPr>
      </w:pPr>
    </w:p>
    <w:p w:rsidR="00302AA7" w:rsidRPr="00F81E61" w:rsidRDefault="00437C6C" w:rsidP="00F62832">
      <w:pPr>
        <w:tabs>
          <w:tab w:val="left" w:pos="8102"/>
          <w:tab w:val="right" w:pos="9637"/>
        </w:tabs>
        <w:jc w:val="right"/>
        <w:rPr>
          <w:rFonts w:ascii="Times New Roman" w:hAnsi="Times New Roman"/>
          <w:lang w:val="kk-KZ"/>
        </w:rPr>
      </w:pPr>
      <w:r w:rsidRPr="00F81E61">
        <w:rPr>
          <w:rFonts w:ascii="Times New Roman" w:hAnsi="Times New Roman"/>
        </w:rPr>
        <w:tab/>
      </w:r>
      <w:r w:rsidR="00302AA7" w:rsidRPr="00F81E61">
        <w:rPr>
          <w:rFonts w:ascii="Times New Roman" w:hAnsi="Times New Roman"/>
        </w:rPr>
        <w:t xml:space="preserve">Таблица </w:t>
      </w:r>
      <w:r w:rsidR="0036371F" w:rsidRPr="00F81E61">
        <w:rPr>
          <w:rFonts w:ascii="Times New Roman" w:hAnsi="Times New Roman"/>
          <w:lang w:val="kk-KZ"/>
        </w:rPr>
        <w:t>2</w:t>
      </w:r>
      <w:r w:rsidR="003478FE" w:rsidRPr="00F81E61">
        <w:rPr>
          <w:rFonts w:ascii="Times New Roman" w:hAnsi="Times New Roman"/>
          <w:lang w:val="kk-KZ"/>
        </w:rPr>
        <w:t>0</w:t>
      </w:r>
    </w:p>
    <w:p w:rsidR="00302AA7" w:rsidRPr="00F81E61" w:rsidRDefault="00302AA7" w:rsidP="00F62832">
      <w:pPr>
        <w:pStyle w:val="Style100"/>
        <w:widowControl/>
        <w:spacing w:line="0" w:lineRule="atLeast"/>
        <w:ind w:firstLine="708"/>
        <w:jc w:val="center"/>
        <w:rPr>
          <w:rStyle w:val="FontStyle201"/>
          <w:i w:val="0"/>
          <w:sz w:val="28"/>
          <w:szCs w:val="28"/>
        </w:rPr>
      </w:pPr>
      <w:r w:rsidRPr="00F81E61">
        <w:rPr>
          <w:rStyle w:val="FontStyle201"/>
          <w:i w:val="0"/>
          <w:sz w:val="28"/>
          <w:szCs w:val="28"/>
        </w:rPr>
        <w:t>Характеристика загрязнения атмосферного во</w:t>
      </w:r>
      <w:r w:rsidR="00076A1C" w:rsidRPr="00F81E61">
        <w:rPr>
          <w:rStyle w:val="FontStyle201"/>
          <w:i w:val="0"/>
          <w:sz w:val="28"/>
          <w:szCs w:val="28"/>
        </w:rPr>
        <w:t xml:space="preserve">здуха </w:t>
      </w:r>
      <w:r w:rsidRPr="00F81E61">
        <w:rPr>
          <w:rStyle w:val="FontStyle201"/>
          <w:i w:val="0"/>
          <w:sz w:val="28"/>
          <w:szCs w:val="28"/>
        </w:rPr>
        <w:t xml:space="preserve">города </w:t>
      </w:r>
      <w:r w:rsidR="000575AA" w:rsidRPr="00F81E61">
        <w:rPr>
          <w:rStyle w:val="FontStyle201"/>
          <w:i w:val="0"/>
          <w:sz w:val="28"/>
          <w:szCs w:val="28"/>
        </w:rPr>
        <w:t>Талдыкорган</w:t>
      </w:r>
    </w:p>
    <w:p w:rsidR="00302AA7" w:rsidRPr="00F81E61" w:rsidRDefault="00302AA7" w:rsidP="00F62832">
      <w:pPr>
        <w:pStyle w:val="Style100"/>
        <w:widowControl/>
        <w:spacing w:line="0" w:lineRule="atLeast"/>
        <w:ind w:firstLine="708"/>
        <w:rPr>
          <w:rStyle w:val="FontStyle201"/>
          <w:b/>
          <w:i w:val="0"/>
          <w:sz w:val="16"/>
          <w:szCs w:val="16"/>
        </w:rPr>
      </w:pPr>
    </w:p>
    <w:tbl>
      <w:tblPr>
        <w:tblW w:w="10363" w:type="dxa"/>
        <w:jc w:val="center"/>
        <w:tblLayout w:type="fixed"/>
        <w:tblLook w:val="04A0" w:firstRow="1" w:lastRow="0" w:firstColumn="1" w:lastColumn="0" w:noHBand="0" w:noVBand="1"/>
      </w:tblPr>
      <w:tblGrid>
        <w:gridCol w:w="2000"/>
        <w:gridCol w:w="992"/>
        <w:gridCol w:w="1701"/>
        <w:gridCol w:w="992"/>
        <w:gridCol w:w="1701"/>
        <w:gridCol w:w="850"/>
        <w:gridCol w:w="992"/>
        <w:gridCol w:w="1135"/>
      </w:tblGrid>
      <w:tr w:rsidR="00FF2783" w:rsidRPr="00F81E61"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F81E61" w:rsidRDefault="00FF2783"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F81E61" w:rsidRDefault="00FF2783"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F81E61" w:rsidRDefault="00FF2783"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F81E61" w:rsidRDefault="00FF2783" w:rsidP="00F62832">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FF2783" w:rsidRPr="00F81E61"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F81E61" w:rsidRDefault="00FF2783"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81E61" w:rsidRDefault="00FF2783"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81E61" w:rsidRDefault="00FF2783" w:rsidP="00F62832">
            <w:pPr>
              <w:ind w:hanging="108"/>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81E61" w:rsidRDefault="00FF2783"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81E61" w:rsidRDefault="00FF2783"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FF2783" w:rsidRPr="00F81E61" w:rsidRDefault="00FF2783"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F81E61" w:rsidRDefault="00FF2783"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F81E61" w:rsidRDefault="00FF2783" w:rsidP="00F62832">
            <w:pPr>
              <w:jc w:val="center"/>
              <w:rPr>
                <w:rFonts w:ascii="Times New Roman" w:hAnsi="Times New Roman"/>
                <w:b/>
                <w:bCs/>
                <w:spacing w:val="-20"/>
              </w:rPr>
            </w:pPr>
            <w:r w:rsidRPr="00F81E61">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F81E61" w:rsidRDefault="00FF2783" w:rsidP="00F62832">
            <w:pPr>
              <w:jc w:val="center"/>
              <w:rPr>
                <w:rFonts w:ascii="Times New Roman" w:hAnsi="Times New Roman"/>
                <w:b/>
                <w:bCs/>
                <w:spacing w:val="-20"/>
              </w:rPr>
            </w:pPr>
            <w:r w:rsidRPr="00F81E61">
              <w:rPr>
                <w:rFonts w:ascii="Times New Roman" w:hAnsi="Times New Roman"/>
                <w:b/>
                <w:bCs/>
                <w:spacing w:val="-20"/>
              </w:rPr>
              <w:t>&gt;10 ПДК</w:t>
            </w:r>
          </w:p>
        </w:tc>
      </w:tr>
      <w:tr w:rsidR="002D397E" w:rsidRPr="00F81E61" w:rsidTr="002D397E">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D397E" w:rsidRPr="00F81E61" w:rsidRDefault="002D397E" w:rsidP="001F1E38">
            <w:pPr>
              <w:rPr>
                <w:rFonts w:ascii="Times New Roman" w:hAnsi="Times New Roman"/>
              </w:rPr>
            </w:pPr>
            <w:r w:rsidRPr="00F81E61">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0,099</w:t>
            </w:r>
          </w:p>
        </w:tc>
        <w:tc>
          <w:tcPr>
            <w:tcW w:w="1701" w:type="dxa"/>
            <w:tcBorders>
              <w:top w:val="nil"/>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0,658</w:t>
            </w:r>
          </w:p>
        </w:tc>
        <w:tc>
          <w:tcPr>
            <w:tcW w:w="992" w:type="dxa"/>
            <w:tcBorders>
              <w:top w:val="nil"/>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0,1</w:t>
            </w:r>
          </w:p>
        </w:tc>
        <w:tc>
          <w:tcPr>
            <w:tcW w:w="1701" w:type="dxa"/>
            <w:tcBorders>
              <w:top w:val="nil"/>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0,2</w:t>
            </w:r>
          </w:p>
        </w:tc>
        <w:tc>
          <w:tcPr>
            <w:tcW w:w="850" w:type="dxa"/>
            <w:tcBorders>
              <w:top w:val="nil"/>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1135" w:type="dxa"/>
            <w:tcBorders>
              <w:top w:val="nil"/>
              <w:left w:val="nil"/>
              <w:bottom w:val="single" w:sz="4" w:space="0" w:color="auto"/>
              <w:right w:val="single" w:sz="4" w:space="0" w:color="auto"/>
            </w:tcBorders>
            <w:vAlign w:val="center"/>
          </w:tcPr>
          <w:p w:rsidR="002D397E" w:rsidRPr="00F81E61" w:rsidRDefault="002D397E" w:rsidP="006435D7">
            <w:pPr>
              <w:jc w:val="center"/>
              <w:rPr>
                <w:sz w:val="22"/>
                <w:szCs w:val="22"/>
              </w:rPr>
            </w:pPr>
          </w:p>
        </w:tc>
      </w:tr>
      <w:tr w:rsidR="002D397E" w:rsidRPr="00F81E61" w:rsidTr="002D397E">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397E" w:rsidRPr="00F81E61" w:rsidRDefault="002D397E" w:rsidP="001F1E38">
            <w:pPr>
              <w:rPr>
                <w:rFonts w:ascii="Times New Roman" w:hAnsi="Times New Roman"/>
              </w:rPr>
            </w:pPr>
            <w:r w:rsidRPr="00F81E61">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0,110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1,825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0,834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2,780</w:t>
            </w:r>
          </w:p>
        </w:tc>
        <w:tc>
          <w:tcPr>
            <w:tcW w:w="850"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r w:rsidRPr="00F81E61">
              <w:rPr>
                <w:rFonts w:ascii="Times New Roman" w:hAnsi="Times New Roman"/>
                <w:szCs w:val="22"/>
                <w:lang w:eastAsia="ru-RU"/>
              </w:rPr>
              <w:t>10</w:t>
            </w:r>
          </w:p>
        </w:tc>
        <w:tc>
          <w:tcPr>
            <w:tcW w:w="992"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sz w:val="22"/>
                <w:szCs w:val="22"/>
              </w:rPr>
            </w:pPr>
          </w:p>
        </w:tc>
      </w:tr>
      <w:tr w:rsidR="002D397E" w:rsidRPr="00F81E61" w:rsidTr="002D397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397E" w:rsidRPr="00F81E61" w:rsidRDefault="002D397E" w:rsidP="001F1E38">
            <w:pPr>
              <w:rPr>
                <w:rFonts w:ascii="Times New Roman" w:hAnsi="Times New Roman"/>
              </w:rPr>
            </w:pPr>
            <w:r w:rsidRPr="00F81E61">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0,032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0,644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1,705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3,410</w:t>
            </w:r>
          </w:p>
        </w:tc>
        <w:tc>
          <w:tcPr>
            <w:tcW w:w="850"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r w:rsidRPr="00F81E61">
              <w:rPr>
                <w:rFonts w:ascii="Times New Roman" w:hAnsi="Times New Roman"/>
                <w:szCs w:val="22"/>
                <w:lang w:eastAsia="ru-RU"/>
              </w:rPr>
              <w:t>49</w:t>
            </w:r>
          </w:p>
        </w:tc>
        <w:tc>
          <w:tcPr>
            <w:tcW w:w="992"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sz w:val="22"/>
                <w:szCs w:val="22"/>
              </w:rPr>
            </w:pPr>
          </w:p>
        </w:tc>
      </w:tr>
      <w:tr w:rsidR="002D397E" w:rsidRPr="00F81E61" w:rsidTr="002D397E">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D397E" w:rsidRPr="00F81E61" w:rsidRDefault="002D397E" w:rsidP="001F1E38">
            <w:pPr>
              <w:rPr>
                <w:rFonts w:ascii="Times New Roman" w:hAnsi="Times New Roman"/>
              </w:rPr>
            </w:pPr>
            <w:r w:rsidRPr="00F81E61">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0,312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0,104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2,299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0,460</w:t>
            </w:r>
          </w:p>
        </w:tc>
        <w:tc>
          <w:tcPr>
            <w:tcW w:w="850"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sz w:val="22"/>
                <w:szCs w:val="22"/>
              </w:rPr>
            </w:pPr>
          </w:p>
        </w:tc>
      </w:tr>
      <w:tr w:rsidR="002D397E" w:rsidRPr="00F81E61" w:rsidTr="002D397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397E" w:rsidRPr="00F81E61" w:rsidRDefault="002D397E" w:rsidP="001F1E38">
            <w:pPr>
              <w:rPr>
                <w:rFonts w:ascii="Times New Roman" w:hAnsi="Times New Roman"/>
              </w:rPr>
            </w:pPr>
            <w:r w:rsidRPr="00F81E61">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0,039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0,986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0,219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1,097</w:t>
            </w:r>
          </w:p>
        </w:tc>
        <w:tc>
          <w:tcPr>
            <w:tcW w:w="850"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r w:rsidRPr="00F81E61">
              <w:rPr>
                <w:rFonts w:ascii="Times New Roman" w:hAnsi="Times New Roman"/>
                <w:szCs w:val="22"/>
                <w:lang w:eastAsia="ru-RU"/>
              </w:rPr>
              <w:t>3</w:t>
            </w:r>
          </w:p>
        </w:tc>
        <w:tc>
          <w:tcPr>
            <w:tcW w:w="992"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sz w:val="22"/>
                <w:szCs w:val="22"/>
              </w:rPr>
            </w:pPr>
          </w:p>
        </w:tc>
      </w:tr>
      <w:tr w:rsidR="002D397E" w:rsidRPr="00F81E61" w:rsidTr="002D397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397E" w:rsidRPr="00F81E61" w:rsidRDefault="002D397E" w:rsidP="001F1E38">
            <w:pPr>
              <w:rPr>
                <w:rFonts w:ascii="Times New Roman" w:hAnsi="Times New Roman"/>
              </w:rPr>
            </w:pPr>
            <w:r w:rsidRPr="00F81E61">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0,026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0,433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0,210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0,525</w:t>
            </w:r>
          </w:p>
        </w:tc>
        <w:tc>
          <w:tcPr>
            <w:tcW w:w="850"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sz w:val="22"/>
                <w:szCs w:val="22"/>
              </w:rPr>
            </w:pPr>
          </w:p>
        </w:tc>
      </w:tr>
      <w:tr w:rsidR="002D397E" w:rsidRPr="00F81E61" w:rsidTr="002D397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397E" w:rsidRPr="00F81E61" w:rsidRDefault="002D397E" w:rsidP="001F1E38">
            <w:pPr>
              <w:rPr>
                <w:rFonts w:ascii="Times New Roman" w:hAnsi="Times New Roman"/>
              </w:rPr>
            </w:pPr>
            <w:r w:rsidRPr="00F81E61">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0,061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7,625</w:t>
            </w:r>
          </w:p>
        </w:tc>
        <w:tc>
          <w:tcPr>
            <w:tcW w:w="850"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r w:rsidRPr="00F81E61">
              <w:rPr>
                <w:rFonts w:ascii="Times New Roman" w:hAnsi="Times New Roman"/>
                <w:szCs w:val="22"/>
                <w:lang w:eastAsia="ru-RU"/>
              </w:rPr>
              <w:t>87</w:t>
            </w:r>
          </w:p>
        </w:tc>
        <w:tc>
          <w:tcPr>
            <w:tcW w:w="992"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r w:rsidRPr="00F81E61">
              <w:rPr>
                <w:rFonts w:ascii="Times New Roman" w:hAnsi="Times New Roman"/>
                <w:szCs w:val="22"/>
                <w:lang w:eastAsia="ru-RU"/>
              </w:rPr>
              <w:t>4</w:t>
            </w:r>
          </w:p>
        </w:tc>
        <w:tc>
          <w:tcPr>
            <w:tcW w:w="1135"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sz w:val="22"/>
                <w:szCs w:val="22"/>
              </w:rPr>
            </w:pPr>
          </w:p>
        </w:tc>
      </w:tr>
      <w:tr w:rsidR="002D397E" w:rsidRPr="00F81E61" w:rsidTr="002D397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397E" w:rsidRPr="00F81E61" w:rsidRDefault="002D397E" w:rsidP="001F1E38">
            <w:pPr>
              <w:rPr>
                <w:rFonts w:ascii="Times New Roman" w:hAnsi="Times New Roman"/>
              </w:rPr>
            </w:pPr>
            <w:r w:rsidRPr="00F81E61">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0,070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0,342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1,708</w:t>
            </w:r>
          </w:p>
        </w:tc>
        <w:tc>
          <w:tcPr>
            <w:tcW w:w="850"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sz w:val="22"/>
                <w:szCs w:val="22"/>
              </w:rPr>
            </w:pPr>
          </w:p>
        </w:tc>
      </w:tr>
      <w:tr w:rsidR="002D397E" w:rsidRPr="00F81E61" w:rsidTr="002D397E">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397E" w:rsidRPr="00F81E61" w:rsidRDefault="002D397E" w:rsidP="001F1E38">
            <w:pPr>
              <w:rPr>
                <w:rFonts w:ascii="Times New Roman" w:hAnsi="Times New Roman"/>
              </w:rPr>
            </w:pPr>
            <w:r w:rsidRPr="00F81E61">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D397E" w:rsidRPr="00F81E61" w:rsidRDefault="002D397E" w:rsidP="002D397E">
            <w:pPr>
              <w:jc w:val="center"/>
              <w:rPr>
                <w:rFonts w:ascii="Times New Roman" w:hAnsi="Times New Roman"/>
                <w:szCs w:val="22"/>
                <w:lang w:eastAsia="ru-RU"/>
              </w:rPr>
            </w:pPr>
            <w:r w:rsidRPr="00F81E61">
              <w:rPr>
                <w:rFonts w:ascii="Times New Roman" w:hAnsi="Times New Roman"/>
                <w:szCs w:val="22"/>
                <w:lang w:eastAsia="ru-RU"/>
              </w:rPr>
              <w:t>0,010</w:t>
            </w:r>
          </w:p>
        </w:tc>
        <w:tc>
          <w:tcPr>
            <w:tcW w:w="850"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rFonts w:ascii="Times New Roman" w:hAnsi="Times New Roman"/>
                <w:szCs w:val="22"/>
                <w:lang w:eastAsia="ru-RU"/>
              </w:rPr>
            </w:pPr>
          </w:p>
        </w:tc>
        <w:tc>
          <w:tcPr>
            <w:tcW w:w="1135" w:type="dxa"/>
            <w:tcBorders>
              <w:top w:val="single" w:sz="4" w:space="0" w:color="auto"/>
              <w:left w:val="nil"/>
              <w:bottom w:val="single" w:sz="4" w:space="0" w:color="auto"/>
              <w:right w:val="single" w:sz="4" w:space="0" w:color="auto"/>
            </w:tcBorders>
            <w:vAlign w:val="center"/>
          </w:tcPr>
          <w:p w:rsidR="002D397E" w:rsidRPr="00F81E61" w:rsidRDefault="002D397E" w:rsidP="006435D7">
            <w:pPr>
              <w:jc w:val="center"/>
              <w:rPr>
                <w:sz w:val="22"/>
                <w:szCs w:val="22"/>
              </w:rPr>
            </w:pPr>
          </w:p>
        </w:tc>
      </w:tr>
    </w:tbl>
    <w:p w:rsidR="00A838C6" w:rsidRPr="00F81E61" w:rsidRDefault="00A838C6" w:rsidP="00F62832">
      <w:pPr>
        <w:pStyle w:val="Style19"/>
        <w:widowControl/>
        <w:spacing w:line="240" w:lineRule="auto"/>
        <w:ind w:firstLine="0"/>
        <w:jc w:val="right"/>
        <w:rPr>
          <w:rStyle w:val="FontStyle204"/>
        </w:rPr>
      </w:pPr>
    </w:p>
    <w:p w:rsidR="00693170" w:rsidRPr="00F81E61" w:rsidRDefault="00693170"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DE3DD7" w:rsidRPr="00F81E61">
        <w:rPr>
          <w:rFonts w:ascii="Times New Roman" w:hAnsi="Times New Roman"/>
          <w:sz w:val="28"/>
          <w:szCs w:val="28"/>
        </w:rPr>
        <w:t>П</w:t>
      </w:r>
      <w:r w:rsidRPr="00F81E61">
        <w:rPr>
          <w:rFonts w:ascii="Times New Roman" w:hAnsi="Times New Roman"/>
          <w:sz w:val="28"/>
          <w:szCs w:val="28"/>
        </w:rPr>
        <w:t>о данным стационарной сети наблюдений(рис.3.</w:t>
      </w:r>
      <w:r w:rsidR="00540704" w:rsidRPr="00F81E61">
        <w:rPr>
          <w:rFonts w:ascii="Times New Roman" w:hAnsi="Times New Roman"/>
          <w:sz w:val="28"/>
          <w:szCs w:val="28"/>
        </w:rPr>
        <w:t>2</w:t>
      </w:r>
      <w:r w:rsidRPr="00F81E61">
        <w:rPr>
          <w:rFonts w:ascii="Times New Roman" w:hAnsi="Times New Roman"/>
          <w:sz w:val="28"/>
          <w:szCs w:val="28"/>
        </w:rPr>
        <w:t>) атмосферный воздух города в целом характеризуется</w:t>
      </w:r>
      <w:r w:rsidR="005B7468" w:rsidRPr="00F81E61">
        <w:rPr>
          <w:rFonts w:ascii="Times New Roman" w:hAnsi="Times New Roman"/>
          <w:b/>
          <w:i/>
          <w:sz w:val="28"/>
          <w:szCs w:val="28"/>
        </w:rPr>
        <w:t xml:space="preserve"> высоким</w:t>
      </w:r>
      <w:r w:rsidRPr="00F81E61">
        <w:rPr>
          <w:rFonts w:ascii="Times New Roman" w:hAnsi="Times New Roman"/>
          <w:b/>
          <w:i/>
          <w:sz w:val="28"/>
          <w:szCs w:val="28"/>
        </w:rPr>
        <w:t>уровнем загрязнения</w:t>
      </w:r>
      <w:r w:rsidR="00ED313E" w:rsidRPr="00F81E61">
        <w:rPr>
          <w:rFonts w:ascii="Times New Roman" w:hAnsi="Times New Roman"/>
          <w:sz w:val="28"/>
          <w:szCs w:val="28"/>
        </w:rPr>
        <w:t xml:space="preserve">, </w:t>
      </w:r>
      <w:r w:rsidR="000F1E47" w:rsidRPr="00F81E61">
        <w:rPr>
          <w:rFonts w:ascii="Times New Roman" w:hAnsi="Times New Roman"/>
          <w:sz w:val="28"/>
          <w:szCs w:val="28"/>
        </w:rPr>
        <w:t>о</w:t>
      </w:r>
      <w:r w:rsidRPr="00F81E61">
        <w:rPr>
          <w:rFonts w:ascii="Times New Roman" w:hAnsi="Times New Roman"/>
          <w:sz w:val="28"/>
          <w:szCs w:val="28"/>
        </w:rPr>
        <w:t>н определялся значени</w:t>
      </w:r>
      <w:r w:rsidR="000F1E47" w:rsidRPr="00F81E61">
        <w:rPr>
          <w:rFonts w:ascii="Times New Roman" w:hAnsi="Times New Roman"/>
          <w:sz w:val="28"/>
          <w:szCs w:val="28"/>
        </w:rPr>
        <w:t>ям</w:t>
      </w:r>
      <w:r w:rsidR="00287B2C" w:rsidRPr="00F81E61">
        <w:rPr>
          <w:rFonts w:ascii="Times New Roman" w:hAnsi="Times New Roman"/>
          <w:sz w:val="28"/>
          <w:szCs w:val="28"/>
        </w:rPr>
        <w:t xml:space="preserve">СИ </w:t>
      </w:r>
      <w:r w:rsidR="00DE38B2" w:rsidRPr="00F81E61">
        <w:rPr>
          <w:rFonts w:ascii="Times New Roman" w:hAnsi="Times New Roman"/>
          <w:sz w:val="28"/>
          <w:szCs w:val="28"/>
        </w:rPr>
        <w:t xml:space="preserve">равным </w:t>
      </w:r>
      <w:r w:rsidR="006435D7" w:rsidRPr="00F81E61">
        <w:rPr>
          <w:rFonts w:ascii="Times New Roman" w:hAnsi="Times New Roman"/>
          <w:sz w:val="28"/>
          <w:szCs w:val="28"/>
          <w:lang w:val="kk-KZ"/>
        </w:rPr>
        <w:t>7,6</w:t>
      </w:r>
      <w:r w:rsidR="00E00E51" w:rsidRPr="00F81E61">
        <w:rPr>
          <w:rFonts w:ascii="Times New Roman" w:hAnsi="Times New Roman"/>
          <w:sz w:val="28"/>
          <w:szCs w:val="28"/>
          <w:lang w:val="kk-KZ"/>
        </w:rPr>
        <w:t xml:space="preserve"> (</w:t>
      </w:r>
      <w:r w:rsidR="00977858" w:rsidRPr="00F81E61">
        <w:rPr>
          <w:rFonts w:ascii="Times New Roman" w:hAnsi="Times New Roman"/>
          <w:sz w:val="28"/>
          <w:szCs w:val="28"/>
          <w:lang w:val="kk-KZ"/>
        </w:rPr>
        <w:t>высокий</w:t>
      </w:r>
      <w:r w:rsidR="00E00E51" w:rsidRPr="00F81E61">
        <w:rPr>
          <w:rFonts w:ascii="Times New Roman" w:hAnsi="Times New Roman"/>
          <w:sz w:val="28"/>
          <w:szCs w:val="28"/>
          <w:lang w:val="kk-KZ"/>
        </w:rPr>
        <w:t xml:space="preserve"> уровень)</w:t>
      </w:r>
      <w:r w:rsidR="00977858" w:rsidRPr="00F81E61">
        <w:rPr>
          <w:rFonts w:ascii="Times New Roman" w:hAnsi="Times New Roman"/>
          <w:sz w:val="28"/>
          <w:szCs w:val="28"/>
          <w:lang w:val="kk-KZ"/>
        </w:rPr>
        <w:t xml:space="preserve">, значение </w:t>
      </w:r>
      <w:r w:rsidR="00B66FAE" w:rsidRPr="00F81E61">
        <w:rPr>
          <w:rFonts w:ascii="Times New Roman" w:hAnsi="Times New Roman"/>
          <w:sz w:val="28"/>
          <w:szCs w:val="28"/>
        </w:rPr>
        <w:t>НП</w:t>
      </w:r>
      <w:r w:rsidR="00DE38B2" w:rsidRPr="00F81E61">
        <w:rPr>
          <w:rFonts w:ascii="Times New Roman" w:hAnsi="Times New Roman"/>
          <w:sz w:val="28"/>
          <w:szCs w:val="28"/>
        </w:rPr>
        <w:t xml:space="preserve"> =</w:t>
      </w:r>
      <w:r w:rsidR="006435D7" w:rsidRPr="00F81E61">
        <w:rPr>
          <w:rFonts w:ascii="Times New Roman" w:hAnsi="Times New Roman"/>
          <w:sz w:val="28"/>
          <w:szCs w:val="28"/>
          <w:lang w:val="kk-KZ"/>
        </w:rPr>
        <w:t xml:space="preserve"> 4,0</w:t>
      </w:r>
      <w:r w:rsidR="000F1E47" w:rsidRPr="00F81E61">
        <w:rPr>
          <w:rFonts w:ascii="Times New Roman" w:hAnsi="Times New Roman"/>
          <w:sz w:val="28"/>
          <w:szCs w:val="28"/>
        </w:rPr>
        <w:t>%</w:t>
      </w:r>
      <w:r w:rsidR="00E00E51" w:rsidRPr="00F81E61">
        <w:rPr>
          <w:rFonts w:ascii="Times New Roman" w:hAnsi="Times New Roman"/>
          <w:sz w:val="28"/>
          <w:szCs w:val="28"/>
        </w:rPr>
        <w:t xml:space="preserve"> (</w:t>
      </w:r>
      <w:r w:rsidR="00977858" w:rsidRPr="00F81E61">
        <w:rPr>
          <w:rFonts w:ascii="Times New Roman" w:hAnsi="Times New Roman"/>
          <w:sz w:val="28"/>
          <w:szCs w:val="28"/>
        </w:rPr>
        <w:t>повышенный</w:t>
      </w:r>
      <w:r w:rsidR="00E00E51" w:rsidRPr="00F81E61">
        <w:rPr>
          <w:rFonts w:ascii="Times New Roman" w:hAnsi="Times New Roman"/>
          <w:sz w:val="28"/>
          <w:szCs w:val="28"/>
        </w:rPr>
        <w:t xml:space="preserve"> уровень)</w:t>
      </w:r>
      <w:r w:rsidR="00287B2C" w:rsidRPr="00F81E61">
        <w:rPr>
          <w:rFonts w:ascii="Times New Roman" w:hAnsi="Times New Roman"/>
          <w:sz w:val="28"/>
          <w:szCs w:val="28"/>
          <w:lang w:val="kk-KZ"/>
        </w:rPr>
        <w:t>.</w:t>
      </w:r>
      <w:r w:rsidR="0064274B" w:rsidRPr="00F81E61">
        <w:rPr>
          <w:rFonts w:ascii="Times New Roman" w:hAnsi="Times New Roman"/>
          <w:sz w:val="28"/>
          <w:szCs w:val="28"/>
        </w:rPr>
        <w:t>Воздух города более всего загрязнен</w:t>
      </w:r>
      <w:r w:rsidR="00B75F38" w:rsidRPr="00F81E61">
        <w:rPr>
          <w:rFonts w:ascii="Times New Roman" w:hAnsi="Times New Roman"/>
          <w:b/>
          <w:sz w:val="28"/>
          <w:szCs w:val="28"/>
        </w:rPr>
        <w:t>сероводородом</w:t>
      </w:r>
      <w:r w:rsidR="00830D48" w:rsidRPr="00F81E61">
        <w:rPr>
          <w:rFonts w:ascii="Times New Roman" w:hAnsi="Times New Roman"/>
          <w:sz w:val="28"/>
          <w:szCs w:val="28"/>
        </w:rPr>
        <w:t>(табл.1 и табл.1.1).</w:t>
      </w:r>
    </w:p>
    <w:p w:rsidR="002D397E" w:rsidRPr="00F81E61" w:rsidRDefault="00515817" w:rsidP="00F62832">
      <w:pPr>
        <w:ind w:firstLine="709"/>
        <w:jc w:val="both"/>
        <w:rPr>
          <w:rFonts w:ascii="Times New Roman" w:hAnsi="Times New Roman"/>
          <w:sz w:val="28"/>
          <w:szCs w:val="28"/>
        </w:rPr>
      </w:pPr>
      <w:r w:rsidRPr="00F81E61">
        <w:rPr>
          <w:rFonts w:ascii="Times New Roman" w:hAnsi="Times New Roman"/>
          <w:sz w:val="28"/>
          <w:szCs w:val="28"/>
        </w:rPr>
        <w:lastRenderedPageBreak/>
        <w:t>В целом по городу среднемесячн</w:t>
      </w:r>
      <w:r w:rsidR="00DE38B2" w:rsidRPr="00F81E61">
        <w:rPr>
          <w:rFonts w:ascii="Times New Roman" w:hAnsi="Times New Roman"/>
          <w:sz w:val="28"/>
          <w:szCs w:val="28"/>
        </w:rPr>
        <w:t>ые</w:t>
      </w:r>
      <w:r w:rsidRPr="00F81E61">
        <w:rPr>
          <w:rFonts w:ascii="Times New Roman" w:hAnsi="Times New Roman"/>
          <w:sz w:val="28"/>
          <w:szCs w:val="28"/>
        </w:rPr>
        <w:t xml:space="preserve"> концентраци</w:t>
      </w:r>
      <w:r w:rsidR="00DE38B2" w:rsidRPr="00F81E61">
        <w:rPr>
          <w:rFonts w:ascii="Times New Roman" w:hAnsi="Times New Roman"/>
          <w:sz w:val="28"/>
          <w:szCs w:val="28"/>
        </w:rPr>
        <w:t>и</w:t>
      </w:r>
      <w:r w:rsidR="00792993" w:rsidRPr="00F81E61">
        <w:rPr>
          <w:rFonts w:ascii="Times New Roman" w:hAnsi="Times New Roman"/>
          <w:sz w:val="28"/>
          <w:szCs w:val="28"/>
          <w:lang w:val="kk-KZ"/>
        </w:rPr>
        <w:t xml:space="preserve"> взве</w:t>
      </w:r>
      <w:r w:rsidR="00E85D1F" w:rsidRPr="00F81E61">
        <w:rPr>
          <w:rFonts w:ascii="Times New Roman" w:hAnsi="Times New Roman"/>
          <w:sz w:val="28"/>
          <w:szCs w:val="28"/>
          <w:lang w:val="kk-KZ"/>
        </w:rPr>
        <w:t>ш</w:t>
      </w:r>
      <w:r w:rsidR="00792993" w:rsidRPr="00F81E61">
        <w:rPr>
          <w:rFonts w:ascii="Times New Roman" w:hAnsi="Times New Roman"/>
          <w:sz w:val="28"/>
          <w:szCs w:val="28"/>
          <w:lang w:val="kk-KZ"/>
        </w:rPr>
        <w:t>енных частиц РМ-</w:t>
      </w:r>
      <w:r w:rsidR="00E85D1F" w:rsidRPr="00F81E61">
        <w:rPr>
          <w:rFonts w:ascii="Times New Roman" w:hAnsi="Times New Roman"/>
          <w:sz w:val="28"/>
          <w:szCs w:val="28"/>
          <w:lang w:val="kk-KZ"/>
        </w:rPr>
        <w:t xml:space="preserve">10 - </w:t>
      </w:r>
      <w:r w:rsidR="00792993" w:rsidRPr="00F81E61">
        <w:rPr>
          <w:rFonts w:ascii="Times New Roman" w:hAnsi="Times New Roman"/>
          <w:sz w:val="28"/>
          <w:szCs w:val="28"/>
          <w:lang w:val="kk-KZ"/>
        </w:rPr>
        <w:t>1,</w:t>
      </w:r>
      <w:r w:rsidR="006435D7" w:rsidRPr="00F81E61">
        <w:rPr>
          <w:rFonts w:ascii="Times New Roman" w:hAnsi="Times New Roman"/>
          <w:sz w:val="28"/>
          <w:szCs w:val="28"/>
          <w:lang w:val="kk-KZ"/>
        </w:rPr>
        <w:t>8</w:t>
      </w:r>
      <w:r w:rsidR="00792993" w:rsidRPr="00F81E61">
        <w:rPr>
          <w:rFonts w:ascii="Times New Roman" w:hAnsi="Times New Roman"/>
          <w:sz w:val="28"/>
          <w:szCs w:val="28"/>
        </w:rPr>
        <w:t>ПДК</w:t>
      </w:r>
      <w:r w:rsidR="00792993" w:rsidRPr="00F81E61">
        <w:rPr>
          <w:rFonts w:ascii="Times New Roman" w:hAnsi="Times New Roman"/>
          <w:sz w:val="28"/>
          <w:szCs w:val="28"/>
          <w:vertAlign w:val="subscript"/>
        </w:rPr>
        <w:t>с.с.</w:t>
      </w:r>
      <w:r w:rsidR="00792993" w:rsidRPr="00F81E61">
        <w:rPr>
          <w:rFonts w:ascii="Times New Roman" w:hAnsi="Times New Roman"/>
          <w:sz w:val="28"/>
          <w:szCs w:val="28"/>
        </w:rPr>
        <w:t xml:space="preserve">,других загрязняющих веществне превышали ПДК. </w:t>
      </w:r>
    </w:p>
    <w:p w:rsidR="00693170" w:rsidRPr="00F81E61" w:rsidRDefault="00693170" w:rsidP="00F62832">
      <w:pPr>
        <w:ind w:firstLine="709"/>
        <w:jc w:val="both"/>
        <w:rPr>
          <w:rFonts w:ascii="Times New Roman" w:hAnsi="Times New Roman"/>
          <w:sz w:val="28"/>
          <w:szCs w:val="28"/>
        </w:rPr>
      </w:pPr>
      <w:r w:rsidRPr="00F81E61">
        <w:rPr>
          <w:rFonts w:ascii="Times New Roman" w:hAnsi="Times New Roman"/>
          <w:sz w:val="28"/>
          <w:szCs w:val="28"/>
        </w:rPr>
        <w:t>Число случаев превышения</w:t>
      </w:r>
      <w:r w:rsidR="00CF4D8E" w:rsidRPr="00F81E61">
        <w:rPr>
          <w:rFonts w:ascii="Times New Roman" w:hAnsi="Times New Roman"/>
          <w:sz w:val="28"/>
          <w:szCs w:val="28"/>
        </w:rPr>
        <w:t xml:space="preserve">более1 </w:t>
      </w:r>
      <w:r w:rsidRPr="00F81E61">
        <w:rPr>
          <w:rFonts w:ascii="Times New Roman" w:hAnsi="Times New Roman"/>
          <w:sz w:val="28"/>
          <w:szCs w:val="28"/>
        </w:rPr>
        <w:t>ПДК было зафиксировано</w:t>
      </w:r>
      <w:r w:rsidR="00E85D1F" w:rsidRPr="00F81E61">
        <w:rPr>
          <w:rFonts w:ascii="Times New Roman" w:hAnsi="Times New Roman"/>
          <w:sz w:val="28"/>
          <w:szCs w:val="28"/>
        </w:rPr>
        <w:t xml:space="preserve">по </w:t>
      </w:r>
      <w:r w:rsidR="00E85D1F" w:rsidRPr="00F81E61">
        <w:rPr>
          <w:rFonts w:ascii="Times New Roman" w:hAnsi="Times New Roman"/>
          <w:sz w:val="28"/>
          <w:szCs w:val="28"/>
          <w:lang w:val="kk-KZ"/>
        </w:rPr>
        <w:t>взвещенным частицам РМ</w:t>
      </w:r>
      <w:r w:rsidR="00E85D1F" w:rsidRPr="00F81E61">
        <w:rPr>
          <w:rFonts w:ascii="Times New Roman" w:hAnsi="Times New Roman"/>
          <w:sz w:val="28"/>
          <w:szCs w:val="28"/>
        </w:rPr>
        <w:t>–</w:t>
      </w:r>
      <w:r w:rsidR="006435D7" w:rsidRPr="00F81E61">
        <w:rPr>
          <w:rFonts w:ascii="Times New Roman" w:hAnsi="Times New Roman"/>
          <w:sz w:val="28"/>
          <w:szCs w:val="28"/>
          <w:lang w:val="kk-KZ"/>
        </w:rPr>
        <w:t>10 – 10</w:t>
      </w:r>
      <w:r w:rsidR="00E85D1F" w:rsidRPr="00F81E61">
        <w:rPr>
          <w:rFonts w:ascii="Times New Roman" w:hAnsi="Times New Roman"/>
          <w:sz w:val="28"/>
          <w:szCs w:val="28"/>
          <w:lang w:val="kk-KZ"/>
        </w:rPr>
        <w:t xml:space="preserve"> случаев</w:t>
      </w:r>
      <w:r w:rsidR="00E85D1F" w:rsidRPr="00F81E61">
        <w:rPr>
          <w:rFonts w:ascii="Times New Roman" w:hAnsi="Times New Roman"/>
          <w:sz w:val="28"/>
          <w:szCs w:val="28"/>
        </w:rPr>
        <w:t xml:space="preserve">, </w:t>
      </w:r>
      <w:r w:rsidR="00977858" w:rsidRPr="00F81E61">
        <w:rPr>
          <w:rFonts w:ascii="Times New Roman" w:hAnsi="Times New Roman"/>
          <w:sz w:val="28"/>
          <w:szCs w:val="28"/>
        </w:rPr>
        <w:t xml:space="preserve">по диоксиду серы – </w:t>
      </w:r>
      <w:r w:rsidR="00F94F94" w:rsidRPr="00F81E61">
        <w:rPr>
          <w:rFonts w:ascii="Times New Roman" w:hAnsi="Times New Roman"/>
          <w:sz w:val="28"/>
          <w:szCs w:val="28"/>
          <w:lang w:val="kk-KZ"/>
        </w:rPr>
        <w:t>49</w:t>
      </w:r>
      <w:r w:rsidR="00977858" w:rsidRPr="00F81E61">
        <w:rPr>
          <w:rFonts w:ascii="Times New Roman" w:hAnsi="Times New Roman"/>
          <w:sz w:val="28"/>
          <w:szCs w:val="28"/>
          <w:lang w:val="kk-KZ"/>
        </w:rPr>
        <w:t xml:space="preserve">, </w:t>
      </w:r>
      <w:r w:rsidR="006435D7" w:rsidRPr="00F81E61">
        <w:rPr>
          <w:rFonts w:ascii="Times New Roman" w:hAnsi="Times New Roman"/>
          <w:sz w:val="28"/>
          <w:szCs w:val="28"/>
          <w:lang w:val="kk-KZ"/>
        </w:rPr>
        <w:t xml:space="preserve">по диоксиду азота - 3, </w:t>
      </w:r>
      <w:r w:rsidR="00E00E51" w:rsidRPr="00F81E61">
        <w:rPr>
          <w:rFonts w:ascii="Times New Roman" w:hAnsi="Times New Roman"/>
          <w:sz w:val="28"/>
          <w:szCs w:val="28"/>
        </w:rPr>
        <w:t xml:space="preserve">по сероводороду – </w:t>
      </w:r>
      <w:r w:rsidR="00F94F94" w:rsidRPr="00F81E61">
        <w:rPr>
          <w:rFonts w:ascii="Times New Roman" w:hAnsi="Times New Roman"/>
          <w:sz w:val="28"/>
          <w:szCs w:val="28"/>
          <w:lang w:val="kk-KZ"/>
        </w:rPr>
        <w:t>8</w:t>
      </w:r>
      <w:r w:rsidR="006435D7" w:rsidRPr="00F81E61">
        <w:rPr>
          <w:rFonts w:ascii="Times New Roman" w:hAnsi="Times New Roman"/>
          <w:sz w:val="28"/>
          <w:szCs w:val="28"/>
          <w:lang w:val="kk-KZ"/>
        </w:rPr>
        <w:t>7, по аммиаку - 1</w:t>
      </w:r>
      <w:r w:rsidR="00977858" w:rsidRPr="00F81E61">
        <w:rPr>
          <w:rFonts w:ascii="Times New Roman" w:hAnsi="Times New Roman"/>
          <w:sz w:val="28"/>
          <w:szCs w:val="28"/>
          <w:lang w:val="kk-KZ"/>
        </w:rPr>
        <w:t xml:space="preserve"> случа</w:t>
      </w:r>
      <w:r w:rsidR="006435D7" w:rsidRPr="00F81E61">
        <w:rPr>
          <w:rFonts w:ascii="Times New Roman" w:hAnsi="Times New Roman"/>
          <w:sz w:val="28"/>
          <w:szCs w:val="28"/>
          <w:lang w:val="kk-KZ"/>
        </w:rPr>
        <w:t>й</w:t>
      </w:r>
      <w:r w:rsidR="00977858" w:rsidRPr="00F81E61">
        <w:rPr>
          <w:rFonts w:ascii="Times New Roman" w:hAnsi="Times New Roman"/>
          <w:sz w:val="28"/>
          <w:szCs w:val="28"/>
        </w:rPr>
        <w:t xml:space="preserve">;более 5 ПДК зафиксировано по сероводороду – </w:t>
      </w:r>
      <w:r w:rsidR="00741EED" w:rsidRPr="00F81E61">
        <w:rPr>
          <w:rFonts w:ascii="Times New Roman" w:hAnsi="Times New Roman"/>
          <w:sz w:val="28"/>
          <w:szCs w:val="28"/>
          <w:lang w:val="kk-KZ"/>
        </w:rPr>
        <w:t>4</w:t>
      </w:r>
      <w:r w:rsidR="00977858" w:rsidRPr="00F81E61">
        <w:rPr>
          <w:rFonts w:ascii="Times New Roman" w:hAnsi="Times New Roman"/>
          <w:sz w:val="28"/>
          <w:szCs w:val="28"/>
        </w:rPr>
        <w:t>случа</w:t>
      </w:r>
      <w:r w:rsidR="006435D7" w:rsidRPr="00F81E61">
        <w:rPr>
          <w:rFonts w:ascii="Times New Roman" w:hAnsi="Times New Roman"/>
          <w:sz w:val="28"/>
          <w:szCs w:val="28"/>
        </w:rPr>
        <w:t>ев</w:t>
      </w:r>
      <w:r w:rsidR="00C21AA4" w:rsidRPr="00F81E61">
        <w:rPr>
          <w:rFonts w:ascii="Times New Roman" w:hAnsi="Times New Roman"/>
          <w:sz w:val="28"/>
          <w:szCs w:val="28"/>
        </w:rPr>
        <w:t xml:space="preserve">(таблица </w:t>
      </w:r>
      <w:r w:rsidR="0036371F" w:rsidRPr="00F81E61">
        <w:rPr>
          <w:rFonts w:ascii="Times New Roman" w:hAnsi="Times New Roman"/>
          <w:sz w:val="28"/>
          <w:szCs w:val="28"/>
          <w:lang w:val="kk-KZ"/>
        </w:rPr>
        <w:t>2</w:t>
      </w:r>
      <w:r w:rsidR="003478FE" w:rsidRPr="00F81E61">
        <w:rPr>
          <w:rFonts w:ascii="Times New Roman" w:hAnsi="Times New Roman"/>
          <w:sz w:val="28"/>
          <w:szCs w:val="28"/>
          <w:lang w:val="kk-KZ"/>
        </w:rPr>
        <w:t>0</w:t>
      </w:r>
      <w:r w:rsidR="00C21AA4" w:rsidRPr="00F81E61">
        <w:rPr>
          <w:rFonts w:ascii="Times New Roman" w:hAnsi="Times New Roman"/>
          <w:sz w:val="28"/>
          <w:szCs w:val="28"/>
        </w:rPr>
        <w:t>)</w:t>
      </w:r>
      <w:r w:rsidRPr="00F81E61">
        <w:rPr>
          <w:rFonts w:ascii="Times New Roman" w:hAnsi="Times New Roman"/>
          <w:sz w:val="28"/>
          <w:szCs w:val="28"/>
        </w:rPr>
        <w:t>.</w:t>
      </w:r>
    </w:p>
    <w:p w:rsidR="00233EA7" w:rsidRPr="00F81E61" w:rsidRDefault="00233EA7" w:rsidP="00F62832">
      <w:pPr>
        <w:tabs>
          <w:tab w:val="left" w:pos="8102"/>
          <w:tab w:val="right" w:pos="9637"/>
        </w:tabs>
        <w:rPr>
          <w:rFonts w:ascii="Times New Roman" w:hAnsi="Times New Roman"/>
          <w:sz w:val="28"/>
          <w:szCs w:val="28"/>
        </w:rPr>
      </w:pPr>
    </w:p>
    <w:p w:rsidR="00AC65A9" w:rsidRPr="00F81E61" w:rsidRDefault="00AC65A9" w:rsidP="00F62832">
      <w:pPr>
        <w:pStyle w:val="a9"/>
        <w:numPr>
          <w:ilvl w:val="1"/>
          <w:numId w:val="15"/>
        </w:numPr>
        <w:spacing w:after="0"/>
        <w:ind w:left="0" w:firstLine="0"/>
        <w:jc w:val="center"/>
        <w:rPr>
          <w:rFonts w:ascii="Times New Roman" w:hAnsi="Times New Roman"/>
          <w:b/>
          <w:sz w:val="28"/>
          <w:szCs w:val="28"/>
        </w:rPr>
      </w:pPr>
      <w:r w:rsidRPr="00F81E61">
        <w:rPr>
          <w:rFonts w:ascii="Times New Roman" w:hAnsi="Times New Roman"/>
          <w:b/>
          <w:sz w:val="28"/>
          <w:szCs w:val="28"/>
        </w:rPr>
        <w:t>Качество поверхностных вод на территории Алматинской области</w:t>
      </w:r>
    </w:p>
    <w:p w:rsidR="00354E3E" w:rsidRPr="00F81E61" w:rsidRDefault="00354E3E" w:rsidP="00F62832">
      <w:pPr>
        <w:pStyle w:val="a9"/>
        <w:spacing w:after="0"/>
        <w:ind w:left="0"/>
        <w:jc w:val="both"/>
        <w:rPr>
          <w:rFonts w:ascii="Times New Roman" w:hAnsi="Times New Roman"/>
          <w:b/>
          <w:sz w:val="28"/>
          <w:szCs w:val="28"/>
        </w:rPr>
      </w:pP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Наблюдения за загрязнением поверхностных вод на территории Алматинской области проводились на 18-ми водных объектах (реки Иле, Текес, Коргас, Киши Алматы, Есентай, Улькен Алматы, Шилик, Шарын, Баянкол, Каскелен, Каркара, Есик, Тургень, Талгар, Темирлик, вдхр. Курты, Бартогай, Капшагай).</w:t>
      </w:r>
    </w:p>
    <w:p w:rsidR="0011569F" w:rsidRPr="00F81E61" w:rsidRDefault="0011569F" w:rsidP="0011569F">
      <w:pPr>
        <w:pStyle w:val="a9"/>
        <w:tabs>
          <w:tab w:val="left" w:pos="3060"/>
        </w:tabs>
        <w:spacing w:after="0"/>
        <w:ind w:left="0" w:firstLine="720"/>
        <w:jc w:val="both"/>
        <w:rPr>
          <w:rFonts w:ascii="Times New Roman" w:hAnsi="Times New Roman"/>
          <w:sz w:val="28"/>
          <w:szCs w:val="28"/>
        </w:rPr>
      </w:pPr>
      <w:r w:rsidRPr="00F81E61">
        <w:rPr>
          <w:rFonts w:ascii="Times New Roman" w:hAnsi="Times New Roman"/>
          <w:sz w:val="28"/>
          <w:szCs w:val="28"/>
        </w:rPr>
        <w:t xml:space="preserve">Река Иле берёт свое начало на территории Китая в предгорьях </w:t>
      </w:r>
      <w:hyperlink r:id="rId36" w:tooltip="Тянь-Шань" w:history="1">
        <w:r w:rsidRPr="00F81E61">
          <w:rPr>
            <w:rFonts w:ascii="Times New Roman" w:hAnsi="Times New Roman"/>
            <w:sz w:val="28"/>
            <w:szCs w:val="28"/>
          </w:rPr>
          <w:t>Тянь-Шан</w:t>
        </w:r>
      </w:hyperlink>
      <w:r w:rsidRPr="00F81E61">
        <w:rPr>
          <w:rFonts w:ascii="Times New Roman" w:hAnsi="Times New Roman"/>
          <w:sz w:val="28"/>
          <w:szCs w:val="28"/>
        </w:rPr>
        <w:t xml:space="preserve">я и является одной из крупнейших трансграничных рек </w:t>
      </w:r>
      <w:hyperlink r:id="rId37" w:tooltip="Казахстан" w:history="1">
        <w:r w:rsidRPr="00F81E61">
          <w:rPr>
            <w:rFonts w:ascii="Times New Roman" w:hAnsi="Times New Roman"/>
            <w:sz w:val="28"/>
            <w:szCs w:val="28"/>
          </w:rPr>
          <w:t>Казахстана</w:t>
        </w:r>
      </w:hyperlink>
      <w:r w:rsidRPr="00F81E61">
        <w:rPr>
          <w:rFonts w:ascii="Times New Roman" w:hAnsi="Times New Roman"/>
          <w:sz w:val="28"/>
          <w:szCs w:val="28"/>
        </w:rPr>
        <w:t xml:space="preserve">. С территории Алматинской области впадает в западную часть озера </w:t>
      </w:r>
      <w:hyperlink r:id="rId38" w:tooltip="Балхаш (озеро)" w:history="1">
        <w:r w:rsidRPr="00F81E61">
          <w:rPr>
            <w:rFonts w:ascii="Times New Roman" w:hAnsi="Times New Roman"/>
            <w:sz w:val="28"/>
            <w:szCs w:val="28"/>
          </w:rPr>
          <w:t>Балкаш</w:t>
        </w:r>
      </w:hyperlink>
      <w:r w:rsidRPr="00F81E61">
        <w:rPr>
          <w:rFonts w:ascii="Times New Roman" w:hAnsi="Times New Roman"/>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Иле</w:t>
      </w:r>
      <w:r w:rsidRPr="00F81E61">
        <w:rPr>
          <w:rFonts w:ascii="Times New Roman" w:hAnsi="Times New Roman"/>
          <w:sz w:val="28"/>
          <w:szCs w:val="28"/>
        </w:rPr>
        <w:t>температура воды находится на уровне 19,6 ºC, водородный показатель 7,</w:t>
      </w:r>
      <w:r w:rsidRPr="00F81E61">
        <w:rPr>
          <w:rFonts w:ascii="Times New Roman" w:hAnsi="Times New Roman"/>
          <w:sz w:val="28"/>
          <w:szCs w:val="28"/>
          <w:lang w:val="kk-KZ"/>
        </w:rPr>
        <w:t>4</w:t>
      </w:r>
      <w:r w:rsidRPr="00F81E61">
        <w:rPr>
          <w:rFonts w:ascii="Times New Roman" w:hAnsi="Times New Roman"/>
          <w:sz w:val="28"/>
          <w:szCs w:val="28"/>
        </w:rPr>
        <w:t>, концентрация растворенного в воде кислорода 9,5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1,0 мг/дм3. Превышения ПДК были зафиксированы по веществам из групп тяжелых металлов (марганец – 2,1 ПДК), биогенных веществ (азот нитритный –1,3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Текес</w:t>
      </w:r>
      <w:r w:rsidRPr="00F81E61">
        <w:rPr>
          <w:rFonts w:ascii="Times New Roman" w:hAnsi="Times New Roman"/>
          <w:sz w:val="28"/>
          <w:szCs w:val="28"/>
        </w:rPr>
        <w:t>температура воды находится на уровне 11,0 ºC, водородный показатель 7,3, концентрация растворенного в воде кислорода 9,6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2,1 мг/дм3. Превышения ПДК были зафиксированы по веществам из групп тяжелых металлов (медь – 1,4 ПДК, марганец – 5,7 ПДК), биогенных веществ (аммоний солевой –2,3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Коргас</w:t>
      </w:r>
      <w:r w:rsidRPr="00F81E61">
        <w:rPr>
          <w:rFonts w:ascii="Times New Roman" w:hAnsi="Times New Roman"/>
          <w:sz w:val="28"/>
          <w:szCs w:val="28"/>
        </w:rPr>
        <w:t xml:space="preserve"> температура воды находится на уровне 14,9 ºC, водородный показатель - 7,25, концентрация растворенного в воде кислорода – 10,2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 1,2 мг/дм3. Превышения ПДК были зафиксированы по веществам из групп тяжелых металлов (медь – 3,2 ПДК, марганец – 6,2 ПДК), биогенных веществ (азот нитритный –1,2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вдхр. </w:t>
      </w:r>
      <w:r w:rsidRPr="00F81E61">
        <w:rPr>
          <w:rFonts w:ascii="Times New Roman" w:hAnsi="Times New Roman"/>
          <w:b/>
          <w:sz w:val="28"/>
          <w:szCs w:val="28"/>
        </w:rPr>
        <w:t>Капшагай</w:t>
      </w:r>
      <w:r w:rsidRPr="00F81E61">
        <w:rPr>
          <w:rFonts w:ascii="Times New Roman" w:hAnsi="Times New Roman"/>
          <w:sz w:val="28"/>
          <w:szCs w:val="28"/>
        </w:rPr>
        <w:t xml:space="preserve"> температура воды находится на уровне 19,2 ºC, водородный показатель 7,2, концентрация растворенного в воде кислорода – 10,2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 1,4 мг/дм3. Превышения ПДК были зафиксированы по веществу из группы тяжелых металлов (марганец – 2,9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Шарын</w:t>
      </w:r>
      <w:r w:rsidRPr="00F81E61">
        <w:rPr>
          <w:rFonts w:ascii="Times New Roman" w:hAnsi="Times New Roman"/>
          <w:sz w:val="28"/>
          <w:szCs w:val="28"/>
        </w:rPr>
        <w:t>температура воды находится на уровне 17,4 ºC, водородный показатель 7,3, концентрация растворенного в воде кислорода 11,1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1,2 мг/дм3. Превышения ПДК были зафиксированы по веществам из групп </w:t>
      </w:r>
      <w:r w:rsidRPr="00F81E61">
        <w:rPr>
          <w:rFonts w:ascii="Times New Roman" w:hAnsi="Times New Roman"/>
          <w:sz w:val="28"/>
          <w:szCs w:val="28"/>
        </w:rPr>
        <w:lastRenderedPageBreak/>
        <w:t>тяжелых металлов (марганец – 1,8 ПДК) и биогенных веществ (азот нитритный –2,8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Шилик</w:t>
      </w:r>
      <w:r w:rsidRPr="00F81E61">
        <w:rPr>
          <w:rFonts w:ascii="Times New Roman" w:hAnsi="Times New Roman"/>
          <w:sz w:val="28"/>
          <w:szCs w:val="28"/>
        </w:rPr>
        <w:t>температура воды находится на уровне 16,3 ºC, водородный показатель 7,14, концентрация растворенного в воде кислорода 10,3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1,1 мг/дм3. Превышения ПДК были зафиксированы по веществам из групп тяжелых металлов (марганец – 2,1 ПДК) и биогенных веществ (азот нитритный –1,7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Баянкол</w:t>
      </w:r>
      <w:r w:rsidRPr="00F81E61">
        <w:rPr>
          <w:rFonts w:ascii="Times New Roman" w:hAnsi="Times New Roman"/>
          <w:sz w:val="28"/>
          <w:szCs w:val="28"/>
        </w:rPr>
        <w:t>температура воды находится на уровне 10 ºC, водородный показатель 7,23, концентрация растворенного в воде кислорода 10,2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1,3 мг/дм3. Превышение ПДК было зафиксировано по веществу из группы тяжелых металлов (марганец – 2,2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вдхр. </w:t>
      </w:r>
      <w:r w:rsidRPr="00F81E61">
        <w:rPr>
          <w:rFonts w:ascii="Times New Roman" w:hAnsi="Times New Roman"/>
          <w:b/>
          <w:sz w:val="28"/>
          <w:szCs w:val="28"/>
        </w:rPr>
        <w:t>Курты</w:t>
      </w:r>
      <w:r w:rsidRPr="00F81E61">
        <w:rPr>
          <w:rFonts w:ascii="Times New Roman" w:hAnsi="Times New Roman"/>
          <w:sz w:val="28"/>
          <w:szCs w:val="28"/>
        </w:rPr>
        <w:t xml:space="preserve"> температура воды находится на уровне 16,4 ºC, водородный показатель 7,3, концентрация растворенного в воде кислорода – 10,3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 2,6 мг/дм3. Превышения ПДК были зафиксированы по веществам из групп биогенных веществ и главных ионов (сульфаты– 2,9 ПДК, азот нитритный – 2,7 ПДК), тяжелых металлов (медь – 3,4 ПДК, марганец – 3,5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вдхр. </w:t>
      </w:r>
      <w:r w:rsidRPr="00F81E61">
        <w:rPr>
          <w:rFonts w:ascii="Times New Roman" w:hAnsi="Times New Roman"/>
          <w:b/>
          <w:sz w:val="28"/>
          <w:szCs w:val="28"/>
        </w:rPr>
        <w:t>Бартогай</w:t>
      </w:r>
      <w:r w:rsidRPr="00F81E61">
        <w:rPr>
          <w:rFonts w:ascii="Times New Roman" w:hAnsi="Times New Roman"/>
          <w:sz w:val="28"/>
          <w:szCs w:val="28"/>
        </w:rPr>
        <w:t>температура воды находится на уровне 15,2 ºC, водородный показатель 7,3, концентрация растворенного в воде кислорода 11,5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1,3 мг/дм3. Превышения ПДК были зафиксированы по веществам из групп биогенных веществ (азот нитритный – 1,4 ПДК), тяжелых металлов (марганец – 1,6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Есик</w:t>
      </w:r>
      <w:r w:rsidRPr="00F81E61">
        <w:rPr>
          <w:rFonts w:ascii="Times New Roman" w:hAnsi="Times New Roman"/>
          <w:sz w:val="28"/>
          <w:szCs w:val="28"/>
        </w:rPr>
        <w:t>температура воды находится на уровне 14,2 ºC, водородный показатель 7,1, концентрация растворенного в воде кислорода 10,2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1,1 мг/дм3. Превышение ПДК было зафиксировано по веществу из группы тяжелых металлов (марганец – 1,5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Каскелен</w:t>
      </w:r>
      <w:r w:rsidRPr="00F81E61">
        <w:rPr>
          <w:rFonts w:ascii="Times New Roman" w:hAnsi="Times New Roman"/>
          <w:sz w:val="28"/>
          <w:szCs w:val="28"/>
        </w:rPr>
        <w:t>температура воды находится на уровне 15,6 ºC, водородный показатель 7,3, концентрация растворенного в воде кислорода 10,2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2,0 мг/дм3. Превышение ПДК было зафиксировано по веществу из группы тяжелых металлов (марганец – 2,0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Каркара</w:t>
      </w:r>
      <w:r w:rsidRPr="00F81E61">
        <w:rPr>
          <w:rFonts w:ascii="Times New Roman" w:hAnsi="Times New Roman"/>
          <w:sz w:val="28"/>
          <w:szCs w:val="28"/>
        </w:rPr>
        <w:t>температура воды находится на уровне 10,1 ºC, водородный показатель 7,3, концентрация растворенного в воде кислорода 10,7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1,1 мг/дм3. Превышения ПДК были зафиксированы по веществам из групп тяжелых металлов (медь – 1,5 ПДК, марганец – 3,3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Тургень</w:t>
      </w:r>
      <w:r w:rsidRPr="00F81E61">
        <w:rPr>
          <w:rFonts w:ascii="Times New Roman" w:hAnsi="Times New Roman"/>
          <w:sz w:val="28"/>
          <w:szCs w:val="28"/>
        </w:rPr>
        <w:t>температура воды находится на уровне 19,5 ºC, водородный показатель 7,2, концентрация растворенного в воде кислорода 10,4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2,1 мг/дм3. Превышение ПДК было зафиксировано по веществу из группы тяжелых металлов (марганец – 1,7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Талгар</w:t>
      </w:r>
      <w:r w:rsidRPr="00F81E61">
        <w:rPr>
          <w:rFonts w:ascii="Times New Roman" w:hAnsi="Times New Roman"/>
          <w:sz w:val="28"/>
          <w:szCs w:val="28"/>
        </w:rPr>
        <w:t>температура воды находится на уровне 13,3 ºC, водородный показатель 7,4, концентрация растворенного в воде кислорода 10,1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1,3 мг/дм3. Превышение ПДК было зафиксировано по веществу из группы тяжелых металлов (марганец –1,8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Темирлик</w:t>
      </w:r>
      <w:r w:rsidRPr="00F81E61">
        <w:rPr>
          <w:rFonts w:ascii="Times New Roman" w:hAnsi="Times New Roman"/>
          <w:sz w:val="28"/>
          <w:szCs w:val="28"/>
        </w:rPr>
        <w:t xml:space="preserve">температура воды находится на уровне 15,1 ºC, водородный показатель 7,25, концентрация растворенного в воде кислорода 10,5 </w:t>
      </w:r>
      <w:r w:rsidRPr="00F81E61">
        <w:rPr>
          <w:rFonts w:ascii="Times New Roman" w:hAnsi="Times New Roman"/>
          <w:sz w:val="28"/>
          <w:szCs w:val="28"/>
        </w:rPr>
        <w:lastRenderedPageBreak/>
        <w:t>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1,0 мг/дм3. Превышение ПДК было зафиксировано по веществу из группы тяжелых металлов (марганец – 3,0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Киши Алматы</w:t>
      </w:r>
      <w:r w:rsidRPr="00F81E61">
        <w:rPr>
          <w:rFonts w:ascii="Times New Roman" w:hAnsi="Times New Roman"/>
          <w:sz w:val="28"/>
          <w:szCs w:val="28"/>
        </w:rPr>
        <w:t xml:space="preserve"> температура воды находится на уровне 15,0 ºC, водородный показатель 7,9, концентрация растворенного в воде кислорода – 9,8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–0,4 мг/дм3. Превышения ПДК были зафиксированы по веществам из групп биогенных веществ (азот нитритный –1,8 ПДК), тяжелых металлов (медь – 1,2 ПДК, марганец – 2,7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Улькен Алматы</w:t>
      </w:r>
      <w:r w:rsidRPr="00F81E61">
        <w:rPr>
          <w:rFonts w:ascii="Times New Roman" w:hAnsi="Times New Roman"/>
          <w:sz w:val="28"/>
          <w:szCs w:val="28"/>
        </w:rPr>
        <w:t xml:space="preserve"> температура воды находится на уровне 14,5 ºC, водородный показатель 7,9, концентрация растворенного в воде кислорода – 8,7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-0,5 мг/дм3. Превышения ПДК были зафиксированы по веществам из групп тяжелых металлов (марганец – 1,4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Есентай</w:t>
      </w:r>
      <w:r w:rsidRPr="00F81E61">
        <w:rPr>
          <w:rFonts w:ascii="Times New Roman" w:hAnsi="Times New Roman"/>
          <w:sz w:val="28"/>
          <w:szCs w:val="28"/>
        </w:rPr>
        <w:t xml:space="preserve"> температура воды находится на уровне 15,3 ºC, водородный показатель 7,8, концентрация растворенного в воде кислорода – 9,1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–0,4 мг/дм3. Превышение ПДК было зафиксировано по веществу из группы тяжелых металлов (марганец – 1,1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озеро </w:t>
      </w:r>
      <w:r w:rsidRPr="00F81E61">
        <w:rPr>
          <w:rFonts w:ascii="Times New Roman" w:hAnsi="Times New Roman"/>
          <w:b/>
          <w:sz w:val="28"/>
          <w:szCs w:val="28"/>
        </w:rPr>
        <w:t>Улькен Алматы</w:t>
      </w:r>
      <w:r w:rsidRPr="00F81E61">
        <w:rPr>
          <w:rFonts w:ascii="Times New Roman" w:hAnsi="Times New Roman"/>
          <w:sz w:val="28"/>
          <w:szCs w:val="28"/>
        </w:rPr>
        <w:t xml:space="preserve"> температура воды находится на уровне 11,5 ºC, водородный показатель 7,8, концентрация растворенного в воде кислорода – 8,6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 0,1 мг/дм3. Превышение ПДК было зафиксировано по веществу из групп</w:t>
      </w:r>
      <w:r w:rsidRPr="00F81E61">
        <w:rPr>
          <w:rFonts w:ascii="Times New Roman" w:hAnsi="Times New Roman"/>
          <w:sz w:val="28"/>
          <w:szCs w:val="28"/>
          <w:lang w:val="kk-KZ"/>
        </w:rPr>
        <w:t>ы</w:t>
      </w:r>
      <w:r w:rsidRPr="00F81E61">
        <w:rPr>
          <w:rFonts w:ascii="Times New Roman" w:hAnsi="Times New Roman"/>
          <w:sz w:val="28"/>
          <w:szCs w:val="28"/>
        </w:rPr>
        <w:t xml:space="preserve"> тяжелых металлов (марганец –1,</w:t>
      </w:r>
      <w:r w:rsidRPr="00F81E61">
        <w:rPr>
          <w:rFonts w:ascii="Times New Roman" w:hAnsi="Times New Roman"/>
          <w:sz w:val="28"/>
          <w:szCs w:val="28"/>
          <w:lang w:val="kk-KZ"/>
        </w:rPr>
        <w:t>3</w:t>
      </w:r>
      <w:r w:rsidRPr="00F81E61">
        <w:rPr>
          <w:rFonts w:ascii="Times New Roman" w:hAnsi="Times New Roman"/>
          <w:sz w:val="28"/>
          <w:szCs w:val="28"/>
        </w:rPr>
        <w:t xml:space="preserve"> ПДК).</w:t>
      </w:r>
    </w:p>
    <w:p w:rsidR="0011569F" w:rsidRPr="00F81E61" w:rsidRDefault="0011569F" w:rsidP="0011569F">
      <w:pPr>
        <w:ind w:firstLine="708"/>
        <w:jc w:val="both"/>
        <w:rPr>
          <w:rFonts w:ascii="Times New Roman" w:hAnsi="Times New Roman"/>
          <w:bCs/>
          <w:sz w:val="28"/>
          <w:szCs w:val="28"/>
          <w:lang w:val="kk-KZ"/>
        </w:rPr>
      </w:pPr>
      <w:r w:rsidRPr="00F81E61">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F81E61">
        <w:rPr>
          <w:rFonts w:ascii="Times New Roman" w:hAnsi="Times New Roman"/>
          <w:i/>
          <w:sz w:val="28"/>
          <w:szCs w:val="28"/>
        </w:rPr>
        <w:t>умеренного уровня загрязнения»</w:t>
      </w:r>
      <w:r w:rsidRPr="00F81E61">
        <w:rPr>
          <w:rFonts w:ascii="Times New Roman" w:hAnsi="Times New Roman"/>
          <w:sz w:val="28"/>
          <w:szCs w:val="28"/>
        </w:rPr>
        <w:t xml:space="preserve"> -</w:t>
      </w:r>
      <w:r w:rsidRPr="00F81E61">
        <w:rPr>
          <w:rFonts w:ascii="Times New Roman" w:hAnsi="Times New Roman"/>
          <w:bCs/>
          <w:sz w:val="28"/>
          <w:szCs w:val="28"/>
        </w:rPr>
        <w:t xml:space="preserve"> реки </w:t>
      </w:r>
      <w:r w:rsidRPr="00F81E61">
        <w:rPr>
          <w:rFonts w:ascii="Times New Roman" w:hAnsi="Times New Roman"/>
          <w:sz w:val="28"/>
          <w:szCs w:val="28"/>
        </w:rPr>
        <w:t xml:space="preserve">Есик, Баянкол, Талгар, Каркара, Тургень, </w:t>
      </w:r>
      <w:r w:rsidRPr="00F81E61">
        <w:rPr>
          <w:rFonts w:ascii="Times New Roman" w:hAnsi="Times New Roman"/>
          <w:bCs/>
          <w:sz w:val="28"/>
          <w:szCs w:val="28"/>
        </w:rPr>
        <w:t>о</w:t>
      </w:r>
      <w:r w:rsidRPr="00F81E61">
        <w:rPr>
          <w:rFonts w:ascii="Times New Roman" w:hAnsi="Times New Roman"/>
          <w:bCs/>
          <w:sz w:val="28"/>
          <w:szCs w:val="28"/>
          <w:lang w:val="kk-KZ"/>
        </w:rPr>
        <w:t>з</w:t>
      </w:r>
      <w:r w:rsidRPr="00F81E61">
        <w:rPr>
          <w:rFonts w:ascii="Times New Roman" w:hAnsi="Times New Roman"/>
          <w:bCs/>
          <w:sz w:val="28"/>
          <w:szCs w:val="28"/>
        </w:rPr>
        <w:t>.</w:t>
      </w:r>
      <w:r w:rsidRPr="00F81E61">
        <w:rPr>
          <w:rFonts w:ascii="Times New Roman" w:hAnsi="Times New Roman"/>
          <w:bCs/>
          <w:sz w:val="28"/>
          <w:szCs w:val="28"/>
          <w:lang w:val="kk-KZ"/>
        </w:rPr>
        <w:t xml:space="preserve"> Улькен Алматы</w:t>
      </w:r>
      <w:r w:rsidRPr="00F81E61">
        <w:rPr>
          <w:rFonts w:ascii="Times New Roman" w:hAnsi="Times New Roman"/>
          <w:sz w:val="28"/>
          <w:szCs w:val="28"/>
          <w:lang w:val="kk-KZ"/>
        </w:rPr>
        <w:t>,</w:t>
      </w:r>
      <w:r w:rsidRPr="00F81E61">
        <w:rPr>
          <w:rFonts w:ascii="Times New Roman" w:hAnsi="Times New Roman"/>
          <w:bCs/>
          <w:sz w:val="28"/>
          <w:szCs w:val="28"/>
          <w:lang w:val="kk-KZ"/>
        </w:rPr>
        <w:t xml:space="preserve"> Текес,</w:t>
      </w:r>
      <w:r w:rsidRPr="00F81E61">
        <w:rPr>
          <w:rFonts w:ascii="Times New Roman" w:hAnsi="Times New Roman"/>
          <w:sz w:val="28"/>
          <w:szCs w:val="28"/>
          <w:lang w:val="kk-KZ"/>
        </w:rPr>
        <w:t xml:space="preserve"> Коргас,</w:t>
      </w:r>
      <w:r w:rsidRPr="00F81E61">
        <w:rPr>
          <w:rFonts w:ascii="Times New Roman" w:hAnsi="Times New Roman"/>
          <w:bCs/>
          <w:sz w:val="28"/>
          <w:szCs w:val="28"/>
          <w:lang w:val="kk-KZ"/>
        </w:rPr>
        <w:t xml:space="preserve"> Киши Алматы, Есентай, Иле, </w:t>
      </w:r>
      <w:r w:rsidRPr="00F81E61">
        <w:rPr>
          <w:rFonts w:ascii="Times New Roman" w:hAnsi="Times New Roman"/>
          <w:sz w:val="28"/>
          <w:szCs w:val="28"/>
          <w:lang w:val="kk-KZ"/>
        </w:rPr>
        <w:t>Каскелен, Шилик, Шарын, Темирлик, вдхр. Капшагай, Курты, Бартогай.</w:t>
      </w:r>
    </w:p>
    <w:p w:rsidR="0011569F" w:rsidRPr="00F81E61" w:rsidRDefault="0011569F" w:rsidP="0011569F">
      <w:pPr>
        <w:ind w:firstLine="708"/>
        <w:jc w:val="both"/>
        <w:rPr>
          <w:rFonts w:ascii="Times New Roman" w:hAnsi="Times New Roman"/>
          <w:bCs/>
          <w:sz w:val="28"/>
          <w:szCs w:val="28"/>
        </w:rPr>
      </w:pPr>
      <w:r w:rsidRPr="00F81E61">
        <w:rPr>
          <w:rFonts w:ascii="Times New Roman" w:hAnsi="Times New Roman"/>
          <w:sz w:val="28"/>
          <w:szCs w:val="28"/>
        </w:rPr>
        <w:t xml:space="preserve">По сравнению с сентябрем 2014 года качество воды в реках Иле, Каскелен, Есик, Талгар,Баянкол, Текес, Коргас, Шарын, Каркара, Есентай, Киши Алматы, </w:t>
      </w:r>
      <w:r w:rsidRPr="00F81E61">
        <w:rPr>
          <w:rFonts w:ascii="Times New Roman" w:hAnsi="Times New Roman"/>
          <w:bCs/>
          <w:sz w:val="28"/>
          <w:szCs w:val="28"/>
        </w:rPr>
        <w:t>вдхр.</w:t>
      </w:r>
      <w:r w:rsidRPr="00F81E61">
        <w:rPr>
          <w:rFonts w:ascii="Times New Roman" w:hAnsi="Times New Roman"/>
          <w:sz w:val="28"/>
          <w:szCs w:val="28"/>
        </w:rPr>
        <w:t xml:space="preserve"> Бартогай,Курты, Капшагай– значительно не изменилось; в реках Шилик, Тургень, Темирлик, Улькен Алматы,</w:t>
      </w:r>
      <w:r w:rsidRPr="00F81E61">
        <w:rPr>
          <w:rFonts w:ascii="Times New Roman" w:hAnsi="Times New Roman"/>
          <w:bCs/>
          <w:sz w:val="28"/>
          <w:szCs w:val="28"/>
        </w:rPr>
        <w:t xml:space="preserve"> о</w:t>
      </w:r>
      <w:r w:rsidRPr="00F81E61">
        <w:rPr>
          <w:rFonts w:ascii="Times New Roman" w:hAnsi="Times New Roman"/>
          <w:bCs/>
          <w:sz w:val="28"/>
          <w:szCs w:val="28"/>
          <w:lang w:val="kk-KZ"/>
        </w:rPr>
        <w:t>з</w:t>
      </w:r>
      <w:r w:rsidRPr="00F81E61">
        <w:rPr>
          <w:rFonts w:ascii="Times New Roman" w:hAnsi="Times New Roman"/>
          <w:bCs/>
          <w:sz w:val="28"/>
          <w:szCs w:val="28"/>
        </w:rPr>
        <w:t>.</w:t>
      </w:r>
      <w:r w:rsidRPr="00F81E61">
        <w:rPr>
          <w:rFonts w:ascii="Times New Roman" w:hAnsi="Times New Roman"/>
          <w:bCs/>
          <w:sz w:val="28"/>
          <w:szCs w:val="28"/>
          <w:lang w:val="kk-KZ"/>
        </w:rPr>
        <w:t xml:space="preserve"> Уль</w:t>
      </w:r>
      <w:r w:rsidRPr="00F81E61">
        <w:rPr>
          <w:rFonts w:ascii="Times New Roman" w:hAnsi="Times New Roman"/>
          <w:bCs/>
          <w:sz w:val="28"/>
          <w:szCs w:val="28"/>
        </w:rPr>
        <w:t>кен Алматы</w:t>
      </w:r>
      <w:r w:rsidRPr="00F81E61">
        <w:rPr>
          <w:rFonts w:ascii="Times New Roman" w:hAnsi="Times New Roman"/>
          <w:sz w:val="28"/>
          <w:szCs w:val="28"/>
        </w:rPr>
        <w:t xml:space="preserve"> – ухудшилось.</w:t>
      </w:r>
    </w:p>
    <w:p w:rsidR="0011569F" w:rsidRPr="00F81E61" w:rsidRDefault="0011569F" w:rsidP="0011569F">
      <w:pPr>
        <w:ind w:firstLine="708"/>
        <w:jc w:val="both"/>
        <w:rPr>
          <w:rFonts w:ascii="Times New Roman" w:hAnsi="Times New Roman"/>
          <w:b/>
        </w:rPr>
      </w:pPr>
      <w:r w:rsidRPr="00F81E61">
        <w:rPr>
          <w:rFonts w:ascii="Times New Roman" w:hAnsi="Times New Roman"/>
          <w:sz w:val="28"/>
          <w:szCs w:val="28"/>
        </w:rPr>
        <w:t xml:space="preserve">По сравнению с августам 2015 года качество воды в реках Иле, Улькен Алматы, Киши Алматы, оз. </w:t>
      </w:r>
      <w:r w:rsidRPr="00F81E61">
        <w:rPr>
          <w:rFonts w:ascii="Times New Roman" w:hAnsi="Times New Roman"/>
          <w:bCs/>
          <w:sz w:val="28"/>
          <w:szCs w:val="28"/>
        </w:rPr>
        <w:t>Улькен Алматы,вдхр.</w:t>
      </w:r>
      <w:r w:rsidRPr="00F81E61">
        <w:rPr>
          <w:rFonts w:ascii="Times New Roman" w:hAnsi="Times New Roman"/>
          <w:sz w:val="28"/>
          <w:szCs w:val="28"/>
        </w:rPr>
        <w:t xml:space="preserve"> Капшагай – значительно не изменилось; в реках Текес, Коргас – улучшилось; в реке Есентай - ухудшилось.</w:t>
      </w:r>
    </w:p>
    <w:p w:rsidR="0073749D" w:rsidRPr="00F81E61" w:rsidRDefault="0073749D" w:rsidP="0073749D">
      <w:pPr>
        <w:pStyle w:val="a9"/>
        <w:spacing w:after="0"/>
        <w:ind w:left="0"/>
        <w:jc w:val="both"/>
        <w:rPr>
          <w:rFonts w:ascii="Times New Roman" w:hAnsi="Times New Roman"/>
          <w:b/>
          <w:sz w:val="28"/>
          <w:szCs w:val="28"/>
        </w:rPr>
      </w:pPr>
    </w:p>
    <w:p w:rsidR="00992652" w:rsidRPr="00F81E61" w:rsidRDefault="00C363BB" w:rsidP="00F62832">
      <w:pPr>
        <w:ind w:left="360"/>
        <w:jc w:val="center"/>
        <w:rPr>
          <w:rFonts w:ascii="Times New Roman" w:hAnsi="Times New Roman"/>
          <w:b/>
          <w:sz w:val="28"/>
          <w:szCs w:val="28"/>
        </w:rPr>
      </w:pPr>
      <w:r w:rsidRPr="00F81E61">
        <w:rPr>
          <w:rFonts w:ascii="Times New Roman" w:hAnsi="Times New Roman"/>
          <w:b/>
          <w:sz w:val="28"/>
          <w:szCs w:val="28"/>
        </w:rPr>
        <w:t>3.</w:t>
      </w:r>
      <w:r w:rsidR="00CD6A20" w:rsidRPr="00F81E61">
        <w:rPr>
          <w:rFonts w:ascii="Times New Roman" w:hAnsi="Times New Roman"/>
          <w:b/>
          <w:sz w:val="28"/>
          <w:szCs w:val="28"/>
        </w:rPr>
        <w:t>4</w:t>
      </w:r>
      <w:r w:rsidR="00992652" w:rsidRPr="00F81E61">
        <w:rPr>
          <w:rFonts w:ascii="Times New Roman" w:hAnsi="Times New Roman"/>
          <w:b/>
          <w:sz w:val="28"/>
          <w:szCs w:val="28"/>
        </w:rPr>
        <w:t>Радиационный гамма</w:t>
      </w:r>
      <w:r w:rsidR="00C440FA" w:rsidRPr="00F81E61">
        <w:rPr>
          <w:rFonts w:ascii="Times New Roman" w:hAnsi="Times New Roman"/>
          <w:b/>
          <w:sz w:val="28"/>
          <w:szCs w:val="28"/>
        </w:rPr>
        <w:t>–</w:t>
      </w:r>
      <w:r w:rsidR="00992652" w:rsidRPr="00F81E61">
        <w:rPr>
          <w:rFonts w:ascii="Times New Roman" w:hAnsi="Times New Roman"/>
          <w:b/>
          <w:sz w:val="28"/>
          <w:szCs w:val="28"/>
        </w:rPr>
        <w:t>фон Алматинской области</w:t>
      </w:r>
    </w:p>
    <w:p w:rsidR="00520D16" w:rsidRPr="00F81E61" w:rsidRDefault="00520D16" w:rsidP="00F62832">
      <w:pPr>
        <w:ind w:firstLine="709"/>
        <w:jc w:val="both"/>
        <w:rPr>
          <w:rFonts w:ascii="Times New Roman" w:hAnsi="Times New Roman"/>
          <w:sz w:val="28"/>
          <w:szCs w:val="28"/>
        </w:rPr>
      </w:pPr>
    </w:p>
    <w:p w:rsidR="00971635" w:rsidRPr="00F81E61" w:rsidRDefault="00971635" w:rsidP="00F62832">
      <w:pPr>
        <w:ind w:firstLine="709"/>
        <w:jc w:val="both"/>
        <w:rPr>
          <w:rFonts w:ascii="Times New Roman" w:hAnsi="Times New Roman"/>
          <w:sz w:val="28"/>
          <w:szCs w:val="28"/>
        </w:rPr>
      </w:pPr>
      <w:r w:rsidRPr="00F81E61">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Pr>
          <w:rFonts w:ascii="Times New Roman" w:hAnsi="Times New Roman"/>
          <w:sz w:val="28"/>
          <w:szCs w:val="28"/>
          <w:lang w:val="kk-KZ"/>
        </w:rPr>
        <w:t>)</w:t>
      </w:r>
      <w:r w:rsidR="00A671E3">
        <w:rPr>
          <w:rFonts w:ascii="Times New Roman" w:hAnsi="Times New Roman"/>
          <w:sz w:val="28"/>
          <w:szCs w:val="28"/>
          <w:lang w:val="kk-KZ"/>
        </w:rPr>
        <w:t xml:space="preserve"> и на 1-ой автоматической станции г. Талдыкорган </w:t>
      </w:r>
      <w:r w:rsidR="00A671E3" w:rsidRPr="00A671E3">
        <w:rPr>
          <w:rFonts w:ascii="Times New Roman" w:hAnsi="Times New Roman"/>
          <w:i/>
          <w:sz w:val="28"/>
          <w:szCs w:val="28"/>
          <w:lang w:val="kk-KZ"/>
        </w:rPr>
        <w:t>(№2</w:t>
      </w:r>
      <w:r w:rsidR="00A671E3">
        <w:rPr>
          <w:rFonts w:ascii="Times New Roman" w:hAnsi="Times New Roman"/>
          <w:sz w:val="28"/>
          <w:szCs w:val="28"/>
          <w:lang w:val="kk-KZ"/>
        </w:rPr>
        <w:t>)</w:t>
      </w:r>
      <w:r w:rsidRPr="00F81E61">
        <w:rPr>
          <w:rFonts w:ascii="Times New Roman" w:hAnsi="Times New Roman"/>
          <w:sz w:val="28"/>
          <w:szCs w:val="28"/>
        </w:rPr>
        <w:t xml:space="preserve"> (рис. 3.3).</w:t>
      </w:r>
    </w:p>
    <w:p w:rsidR="00950A0A" w:rsidRPr="00F81E61" w:rsidRDefault="00A77C5B" w:rsidP="00F62832">
      <w:pPr>
        <w:ind w:firstLine="709"/>
        <w:jc w:val="both"/>
        <w:rPr>
          <w:rFonts w:ascii="Times New Roman" w:hAnsi="Times New Roman"/>
          <w:sz w:val="28"/>
          <w:szCs w:val="28"/>
        </w:rPr>
      </w:pPr>
      <w:r w:rsidRPr="00F81E61">
        <w:rPr>
          <w:rFonts w:ascii="Times New Roman" w:hAnsi="Times New Roman"/>
          <w:sz w:val="28"/>
          <w:szCs w:val="28"/>
        </w:rPr>
        <w:t>С</w:t>
      </w:r>
      <w:r w:rsidR="0051791E" w:rsidRPr="00F81E61">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F81E61">
        <w:rPr>
          <w:rFonts w:ascii="Times New Roman" w:hAnsi="Times New Roman"/>
          <w:sz w:val="28"/>
          <w:szCs w:val="28"/>
          <w:lang w:val="kk-KZ"/>
        </w:rPr>
        <w:t>0,1</w:t>
      </w:r>
      <w:r w:rsidR="00FB4885" w:rsidRPr="00F81E61">
        <w:rPr>
          <w:rFonts w:ascii="Times New Roman" w:hAnsi="Times New Roman"/>
          <w:sz w:val="28"/>
          <w:szCs w:val="28"/>
          <w:lang w:val="kk-KZ"/>
        </w:rPr>
        <w:t>2</w:t>
      </w:r>
      <w:r w:rsidR="0051791E" w:rsidRPr="00F81E61">
        <w:rPr>
          <w:rFonts w:ascii="Times New Roman" w:hAnsi="Times New Roman"/>
          <w:sz w:val="28"/>
          <w:szCs w:val="28"/>
          <w:lang w:val="kk-KZ"/>
        </w:rPr>
        <w:t>-0,</w:t>
      </w:r>
      <w:r w:rsidR="00392F93" w:rsidRPr="00F81E61">
        <w:rPr>
          <w:rFonts w:ascii="Times New Roman" w:hAnsi="Times New Roman"/>
          <w:sz w:val="28"/>
          <w:szCs w:val="28"/>
          <w:lang w:val="kk-KZ"/>
        </w:rPr>
        <w:t>2</w:t>
      </w:r>
      <w:r w:rsidR="00D72B93" w:rsidRPr="00F81E61">
        <w:rPr>
          <w:rFonts w:ascii="Times New Roman" w:hAnsi="Times New Roman"/>
          <w:sz w:val="28"/>
          <w:szCs w:val="28"/>
          <w:lang w:val="kk-KZ"/>
        </w:rPr>
        <w:t>5</w:t>
      </w:r>
      <w:r w:rsidR="0051791E" w:rsidRPr="00F81E61">
        <w:rPr>
          <w:rFonts w:ascii="Times New Roman" w:hAnsi="Times New Roman"/>
          <w:sz w:val="28"/>
          <w:szCs w:val="28"/>
        </w:rPr>
        <w:t>мкЗв/ч. В среднем по области радиационный гамма-фон составил 0,1</w:t>
      </w:r>
      <w:r w:rsidR="00392F93" w:rsidRPr="00F81E61">
        <w:rPr>
          <w:rFonts w:ascii="Times New Roman" w:hAnsi="Times New Roman"/>
          <w:sz w:val="28"/>
          <w:szCs w:val="28"/>
        </w:rPr>
        <w:t>5</w:t>
      </w:r>
      <w:r w:rsidR="0051791E" w:rsidRPr="00F81E61">
        <w:rPr>
          <w:rFonts w:ascii="Times New Roman" w:hAnsi="Times New Roman"/>
          <w:sz w:val="28"/>
          <w:szCs w:val="28"/>
        </w:rPr>
        <w:t xml:space="preserve"> мкЗв/ч и находился в допустимых пределах.</w:t>
      </w:r>
      <w:bookmarkStart w:id="0" w:name="_GoBack"/>
      <w:bookmarkEnd w:id="0"/>
    </w:p>
    <w:p w:rsidR="00715D70" w:rsidRPr="00F81E61" w:rsidRDefault="00715D70" w:rsidP="00F62832">
      <w:pPr>
        <w:jc w:val="both"/>
        <w:rPr>
          <w:rFonts w:ascii="Times New Roman" w:hAnsi="Times New Roman"/>
          <w:sz w:val="28"/>
          <w:szCs w:val="28"/>
          <w:lang w:val="kk-KZ"/>
        </w:rPr>
      </w:pPr>
    </w:p>
    <w:p w:rsidR="00355D78" w:rsidRPr="00F81E61" w:rsidRDefault="00C363BB" w:rsidP="00F62832">
      <w:pPr>
        <w:jc w:val="center"/>
        <w:rPr>
          <w:rFonts w:ascii="Times New Roman" w:hAnsi="Times New Roman"/>
          <w:b/>
          <w:sz w:val="28"/>
          <w:szCs w:val="28"/>
        </w:rPr>
      </w:pPr>
      <w:r w:rsidRPr="00F81E61">
        <w:rPr>
          <w:rFonts w:ascii="Times New Roman" w:hAnsi="Times New Roman"/>
          <w:b/>
          <w:sz w:val="28"/>
          <w:szCs w:val="28"/>
        </w:rPr>
        <w:t>3.</w:t>
      </w:r>
      <w:r w:rsidR="00CD6A20" w:rsidRPr="00F81E61">
        <w:rPr>
          <w:rFonts w:ascii="Times New Roman" w:hAnsi="Times New Roman"/>
          <w:b/>
          <w:sz w:val="28"/>
          <w:szCs w:val="28"/>
        </w:rPr>
        <w:t>5</w:t>
      </w:r>
      <w:r w:rsidR="00992652" w:rsidRPr="00F81E61">
        <w:rPr>
          <w:rFonts w:ascii="Times New Roman" w:hAnsi="Times New Roman"/>
          <w:b/>
          <w:sz w:val="28"/>
          <w:szCs w:val="28"/>
        </w:rPr>
        <w:t>Плотность радиоактивных выпадений в приземно</w:t>
      </w:r>
      <w:r w:rsidR="00171B7B" w:rsidRPr="00F81E61">
        <w:rPr>
          <w:rFonts w:ascii="Times New Roman" w:hAnsi="Times New Roman"/>
          <w:b/>
          <w:sz w:val="28"/>
          <w:szCs w:val="28"/>
        </w:rPr>
        <w:t xml:space="preserve">м </w:t>
      </w:r>
    </w:p>
    <w:p w:rsidR="00212729" w:rsidRPr="00F81E61" w:rsidRDefault="00171B7B" w:rsidP="00F62832">
      <w:pPr>
        <w:jc w:val="center"/>
        <w:rPr>
          <w:rFonts w:ascii="Times New Roman" w:hAnsi="Times New Roman"/>
          <w:b/>
          <w:sz w:val="28"/>
          <w:szCs w:val="28"/>
        </w:rPr>
      </w:pPr>
      <w:r w:rsidRPr="00F81E61">
        <w:rPr>
          <w:rFonts w:ascii="Times New Roman" w:hAnsi="Times New Roman"/>
          <w:b/>
          <w:sz w:val="28"/>
          <w:szCs w:val="28"/>
        </w:rPr>
        <w:lastRenderedPageBreak/>
        <w:t>слое атмосферы</w:t>
      </w:r>
    </w:p>
    <w:p w:rsidR="00C4136E" w:rsidRPr="00F81E61" w:rsidRDefault="00C4136E" w:rsidP="00F62832">
      <w:pPr>
        <w:ind w:left="927"/>
        <w:rPr>
          <w:rFonts w:ascii="Times New Roman" w:hAnsi="Times New Roman"/>
          <w:b/>
          <w:sz w:val="28"/>
          <w:szCs w:val="28"/>
        </w:rPr>
      </w:pPr>
    </w:p>
    <w:p w:rsidR="00971635" w:rsidRPr="00F81E61" w:rsidRDefault="00971635" w:rsidP="00F62832">
      <w:pPr>
        <w:ind w:firstLine="709"/>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8A2A59" w:rsidRPr="00F81E61" w:rsidRDefault="008A2A59" w:rsidP="00F62832">
      <w:pPr>
        <w:ind w:firstLine="709"/>
        <w:jc w:val="both"/>
        <w:rPr>
          <w:rFonts w:ascii="Times New Roman" w:hAnsi="Times New Roman"/>
          <w:sz w:val="28"/>
          <w:szCs w:val="28"/>
        </w:rPr>
      </w:pPr>
      <w:r w:rsidRPr="00F81E6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B4885" w:rsidRPr="00F81E61">
        <w:rPr>
          <w:rFonts w:ascii="Times New Roman" w:hAnsi="Times New Roman"/>
          <w:sz w:val="28"/>
          <w:szCs w:val="28"/>
        </w:rPr>
        <w:t>7</w:t>
      </w:r>
      <w:r w:rsidRPr="00F81E61">
        <w:rPr>
          <w:rFonts w:ascii="Times New Roman" w:hAnsi="Times New Roman"/>
          <w:sz w:val="28"/>
          <w:szCs w:val="28"/>
        </w:rPr>
        <w:t>–</w:t>
      </w:r>
      <w:r w:rsidR="00FB4885" w:rsidRPr="00F81E61">
        <w:rPr>
          <w:rFonts w:ascii="Times New Roman" w:hAnsi="Times New Roman"/>
          <w:sz w:val="28"/>
          <w:szCs w:val="28"/>
        </w:rPr>
        <w:t>1</w:t>
      </w:r>
      <w:r w:rsidRPr="00F81E61">
        <w:rPr>
          <w:rFonts w:ascii="Times New Roman" w:hAnsi="Times New Roman"/>
          <w:sz w:val="28"/>
          <w:szCs w:val="28"/>
          <w:lang w:val="kk-KZ"/>
        </w:rPr>
        <w:t>,</w:t>
      </w:r>
      <w:r w:rsidR="00D72B93" w:rsidRPr="00F81E61">
        <w:rPr>
          <w:rFonts w:ascii="Times New Roman" w:hAnsi="Times New Roman"/>
          <w:sz w:val="28"/>
          <w:szCs w:val="28"/>
          <w:lang w:val="kk-KZ"/>
        </w:rPr>
        <w:t>8</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области составила 1,</w:t>
      </w:r>
      <w:r w:rsidR="00D72B93" w:rsidRPr="00F81E61">
        <w:rPr>
          <w:rFonts w:ascii="Times New Roman" w:hAnsi="Times New Roman"/>
          <w:sz w:val="28"/>
          <w:szCs w:val="28"/>
        </w:rPr>
        <w:t>2</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p>
    <w:p w:rsidR="002C143C" w:rsidRPr="00F81E61" w:rsidRDefault="002C143C" w:rsidP="00F62832">
      <w:pPr>
        <w:ind w:firstLine="709"/>
        <w:jc w:val="both"/>
        <w:rPr>
          <w:rFonts w:ascii="Times New Roman" w:hAnsi="Times New Roman"/>
          <w:sz w:val="28"/>
          <w:szCs w:val="28"/>
        </w:rPr>
      </w:pPr>
    </w:p>
    <w:p w:rsidR="00992652" w:rsidRPr="00F81E61" w:rsidRDefault="00154002" w:rsidP="00F62832">
      <w:pPr>
        <w:jc w:val="center"/>
        <w:rPr>
          <w:rFonts w:ascii="Times New Roman" w:hAnsi="Times New Roman"/>
          <w:b/>
          <w:noProof/>
          <w:sz w:val="28"/>
          <w:szCs w:val="28"/>
          <w:lang w:eastAsia="ru-RU" w:bidi="ar-SA"/>
        </w:rPr>
      </w:pPr>
      <w:r w:rsidRPr="00F81E61">
        <w:rPr>
          <w:rFonts w:ascii="Times New Roman" w:hAnsi="Times New Roman"/>
          <w:b/>
          <w:noProof/>
          <w:sz w:val="28"/>
          <w:szCs w:val="28"/>
          <w:lang w:eastAsia="ru-RU" w:bidi="ar-SA"/>
        </w:rPr>
        <w:drawing>
          <wp:inline distT="0" distB="0" distL="0" distR="0">
            <wp:extent cx="5953125" cy="3200400"/>
            <wp:effectExtent l="19050" t="0" r="9525"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39" cstate="print"/>
                    <a:srcRect/>
                    <a:stretch>
                      <a:fillRect/>
                    </a:stretch>
                  </pic:blipFill>
                  <pic:spPr bwMode="auto">
                    <a:xfrm>
                      <a:off x="0" y="0"/>
                      <a:ext cx="5963756" cy="3206115"/>
                    </a:xfrm>
                    <a:prstGeom prst="rect">
                      <a:avLst/>
                    </a:prstGeom>
                    <a:noFill/>
                    <a:ln w="9525">
                      <a:noFill/>
                      <a:miter lim="800000"/>
                      <a:headEnd/>
                      <a:tailEnd/>
                    </a:ln>
                  </pic:spPr>
                </pic:pic>
              </a:graphicData>
            </a:graphic>
          </wp:inline>
        </w:drawing>
      </w:r>
    </w:p>
    <w:p w:rsidR="00566E2F" w:rsidRPr="00F81E61" w:rsidRDefault="00566E2F" w:rsidP="00F62832">
      <w:pPr>
        <w:jc w:val="center"/>
        <w:rPr>
          <w:rFonts w:ascii="Times New Roman" w:hAnsi="Times New Roman"/>
          <w:sz w:val="28"/>
          <w:szCs w:val="28"/>
        </w:rPr>
      </w:pPr>
    </w:p>
    <w:p w:rsidR="000B35C0" w:rsidRPr="00F81E61" w:rsidRDefault="008F6F83" w:rsidP="00F62832">
      <w:pPr>
        <w:jc w:val="center"/>
        <w:rPr>
          <w:rFonts w:ascii="Times New Roman" w:hAnsi="Times New Roman"/>
          <w:sz w:val="28"/>
          <w:szCs w:val="28"/>
        </w:rPr>
      </w:pPr>
      <w:r w:rsidRPr="00F81E61">
        <w:rPr>
          <w:rFonts w:ascii="Times New Roman" w:hAnsi="Times New Roman"/>
          <w:sz w:val="28"/>
          <w:szCs w:val="28"/>
        </w:rPr>
        <w:t>Р</w:t>
      </w:r>
      <w:r w:rsidR="00520D16" w:rsidRPr="00F81E61">
        <w:rPr>
          <w:rFonts w:ascii="Times New Roman" w:hAnsi="Times New Roman"/>
          <w:sz w:val="28"/>
          <w:szCs w:val="28"/>
        </w:rPr>
        <w:t>ис. 3.</w:t>
      </w:r>
      <w:r w:rsidR="00732FEF" w:rsidRPr="00F81E61">
        <w:rPr>
          <w:rFonts w:ascii="Times New Roman" w:hAnsi="Times New Roman"/>
          <w:sz w:val="28"/>
          <w:szCs w:val="28"/>
        </w:rPr>
        <w:t>3</w:t>
      </w:r>
      <w:r w:rsidR="00BC6F4C" w:rsidRPr="00F81E61">
        <w:rPr>
          <w:rFonts w:ascii="Times New Roman" w:hAnsi="Times New Roman"/>
          <w:sz w:val="28"/>
          <w:szCs w:val="28"/>
        </w:rPr>
        <w:t xml:space="preserve"> Схема расположения метеостанций за наблюдением </w:t>
      </w:r>
      <w:r w:rsidR="00A659DC" w:rsidRPr="00F81E61">
        <w:rPr>
          <w:rFonts w:ascii="Times New Roman" w:hAnsi="Times New Roman"/>
          <w:sz w:val="28"/>
          <w:szCs w:val="28"/>
        </w:rPr>
        <w:t xml:space="preserve">уровня </w:t>
      </w:r>
      <w:r w:rsidR="00BC6F4C" w:rsidRPr="00F81E61">
        <w:rPr>
          <w:rFonts w:ascii="Times New Roman" w:hAnsi="Times New Roman"/>
          <w:sz w:val="28"/>
          <w:szCs w:val="28"/>
        </w:rPr>
        <w:t>ради</w:t>
      </w:r>
      <w:r w:rsidR="00565486" w:rsidRPr="00F81E61">
        <w:rPr>
          <w:rFonts w:ascii="Times New Roman" w:hAnsi="Times New Roman"/>
          <w:sz w:val="28"/>
          <w:szCs w:val="28"/>
        </w:rPr>
        <w:t>а</w:t>
      </w:r>
      <w:r w:rsidR="00BC6F4C" w:rsidRPr="00F81E61">
        <w:rPr>
          <w:rFonts w:ascii="Times New Roman" w:hAnsi="Times New Roman"/>
          <w:sz w:val="28"/>
          <w:szCs w:val="28"/>
        </w:rPr>
        <w:t>ционного гамма-фона и плотностью радиоа</w:t>
      </w:r>
      <w:r w:rsidR="001138CD" w:rsidRPr="00F81E61">
        <w:rPr>
          <w:rFonts w:ascii="Times New Roman" w:hAnsi="Times New Roman"/>
          <w:sz w:val="28"/>
          <w:szCs w:val="28"/>
        </w:rPr>
        <w:t>ктивных выпадений на территории</w:t>
      </w:r>
      <w:r w:rsidR="00BC6F4C" w:rsidRPr="00F81E61">
        <w:rPr>
          <w:rFonts w:ascii="Times New Roman" w:hAnsi="Times New Roman"/>
          <w:sz w:val="28"/>
          <w:szCs w:val="28"/>
        </w:rPr>
        <w:t>Алматинской области</w:t>
      </w:r>
    </w:p>
    <w:p w:rsidR="00EF6549" w:rsidRPr="00F81E61" w:rsidRDefault="00EF6549" w:rsidP="00F62832">
      <w:pPr>
        <w:jc w:val="center"/>
        <w:rPr>
          <w:rFonts w:ascii="Times New Roman" w:hAnsi="Times New Roman"/>
          <w:sz w:val="28"/>
          <w:szCs w:val="28"/>
        </w:rPr>
      </w:pPr>
    </w:p>
    <w:p w:rsidR="00406867" w:rsidRPr="00F81E61" w:rsidRDefault="00406867" w:rsidP="00F62832">
      <w:pPr>
        <w:numPr>
          <w:ilvl w:val="0"/>
          <w:numId w:val="10"/>
        </w:numPr>
        <w:jc w:val="center"/>
        <w:rPr>
          <w:rFonts w:ascii="Times New Roman" w:hAnsi="Times New Roman"/>
          <w:b/>
          <w:sz w:val="28"/>
          <w:szCs w:val="28"/>
        </w:rPr>
      </w:pPr>
      <w:r w:rsidRPr="00F81E61">
        <w:rPr>
          <w:rFonts w:ascii="Times New Roman" w:hAnsi="Times New Roman"/>
          <w:b/>
          <w:sz w:val="28"/>
          <w:szCs w:val="28"/>
        </w:rPr>
        <w:t>Состояние окружающей среды Атырауской области</w:t>
      </w:r>
    </w:p>
    <w:p w:rsidR="00406867" w:rsidRPr="00F81E61" w:rsidRDefault="00406867" w:rsidP="00F62832">
      <w:pPr>
        <w:tabs>
          <w:tab w:val="left" w:pos="4065"/>
        </w:tabs>
        <w:jc w:val="center"/>
        <w:rPr>
          <w:rFonts w:ascii="Times New Roman" w:hAnsi="Times New Roman"/>
          <w:b/>
          <w:sz w:val="28"/>
          <w:szCs w:val="28"/>
        </w:rPr>
      </w:pPr>
    </w:p>
    <w:p w:rsidR="000C5578" w:rsidRPr="00F81E61" w:rsidRDefault="00406867" w:rsidP="00213D4E">
      <w:pPr>
        <w:numPr>
          <w:ilvl w:val="1"/>
          <w:numId w:val="10"/>
        </w:numPr>
        <w:ind w:left="1276"/>
        <w:jc w:val="center"/>
        <w:rPr>
          <w:rStyle w:val="FontStyle204"/>
          <w:b/>
          <w:sz w:val="28"/>
          <w:szCs w:val="28"/>
        </w:rPr>
      </w:pPr>
      <w:r w:rsidRPr="00F81E61">
        <w:rPr>
          <w:rFonts w:ascii="Times New Roman" w:hAnsi="Times New Roman"/>
          <w:b/>
          <w:sz w:val="28"/>
          <w:szCs w:val="28"/>
        </w:rPr>
        <w:t>Состояние загрязнения атмосферного воздуха по городу Атырау</w:t>
      </w:r>
    </w:p>
    <w:p w:rsidR="00D438C4" w:rsidRPr="00F81E61" w:rsidRDefault="001750B4" w:rsidP="00213D4E">
      <w:pPr>
        <w:pStyle w:val="Style100"/>
        <w:widowControl/>
        <w:spacing w:line="0" w:lineRule="atLeast"/>
        <w:ind w:firstLine="708"/>
        <w:rPr>
          <w:rFonts w:ascii="Times New Roman" w:hAnsi="Times New Roman"/>
          <w:i/>
          <w:iCs/>
          <w:sz w:val="28"/>
          <w:szCs w:val="28"/>
        </w:rPr>
      </w:pPr>
      <w:r w:rsidRPr="00F81E61">
        <w:rPr>
          <w:rStyle w:val="FontStyle204"/>
          <w:sz w:val="28"/>
          <w:szCs w:val="28"/>
        </w:rPr>
        <w:t>Наблюдения за состоянием атмосферного воздуха велись на</w:t>
      </w:r>
      <w:r w:rsidR="001305BE" w:rsidRPr="00F81E61">
        <w:rPr>
          <w:rStyle w:val="FontStyle204"/>
          <w:sz w:val="28"/>
          <w:szCs w:val="28"/>
        </w:rPr>
        <w:t xml:space="preserve"> 4</w:t>
      </w:r>
      <w:r w:rsidRPr="00F81E61">
        <w:rPr>
          <w:rStyle w:val="FontStyle204"/>
          <w:sz w:val="28"/>
          <w:szCs w:val="28"/>
        </w:rPr>
        <w:t xml:space="preserve"> стационарных постах</w:t>
      </w:r>
      <w:r w:rsidRPr="00F81E61">
        <w:rPr>
          <w:rFonts w:ascii="Times New Roman" w:hAnsi="Times New Roman"/>
          <w:sz w:val="28"/>
          <w:szCs w:val="28"/>
        </w:rPr>
        <w:t>(</w:t>
      </w:r>
      <w:r w:rsidR="002573DB" w:rsidRPr="00F81E61">
        <w:rPr>
          <w:rFonts w:ascii="Times New Roman" w:hAnsi="Times New Roman"/>
          <w:sz w:val="28"/>
          <w:szCs w:val="28"/>
        </w:rPr>
        <w:t>рис 4.</w:t>
      </w:r>
      <w:r w:rsidRPr="00F81E61">
        <w:rPr>
          <w:rFonts w:ascii="Times New Roman" w:hAnsi="Times New Roman"/>
          <w:sz w:val="28"/>
          <w:szCs w:val="28"/>
        </w:rPr>
        <w:t xml:space="preserve">1, таблица </w:t>
      </w:r>
      <w:r w:rsidR="00D329A6" w:rsidRPr="00F81E61">
        <w:rPr>
          <w:rFonts w:ascii="Times New Roman" w:hAnsi="Times New Roman"/>
          <w:sz w:val="28"/>
          <w:szCs w:val="28"/>
          <w:lang w:val="kk-KZ"/>
        </w:rPr>
        <w:t>2</w:t>
      </w:r>
      <w:r w:rsidR="003478FE" w:rsidRPr="00F81E61">
        <w:rPr>
          <w:rFonts w:ascii="Times New Roman" w:hAnsi="Times New Roman"/>
          <w:sz w:val="28"/>
          <w:szCs w:val="28"/>
          <w:lang w:val="kk-KZ"/>
        </w:rPr>
        <w:t>1</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36371F" w:rsidRPr="00F81E61">
        <w:rPr>
          <w:rFonts w:ascii="Times New Roman" w:hAnsi="Times New Roman"/>
          <w:lang w:val="kk-KZ"/>
        </w:rPr>
        <w:t>2</w:t>
      </w:r>
      <w:r w:rsidR="003478FE" w:rsidRPr="00F81E61">
        <w:rPr>
          <w:rFonts w:ascii="Times New Roman" w:hAnsi="Times New Roman"/>
          <w:lang w:val="kk-KZ"/>
        </w:rPr>
        <w:t>1</w:t>
      </w:r>
    </w:p>
    <w:p w:rsidR="001750B4" w:rsidRPr="00F81E61" w:rsidRDefault="001750B4" w:rsidP="00213D4E">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410"/>
        <w:gridCol w:w="3260"/>
      </w:tblGrid>
      <w:tr w:rsidR="00A53291" w:rsidRPr="00F81E61" w:rsidTr="00984165">
        <w:trPr>
          <w:jc w:val="center"/>
        </w:trPr>
        <w:tc>
          <w:tcPr>
            <w:tcW w:w="959"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Номер</w:t>
            </w:r>
          </w:p>
          <w:p w:rsidR="00A53291" w:rsidRPr="00F81E61" w:rsidRDefault="00A53291"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Сроки отбора</w:t>
            </w:r>
          </w:p>
        </w:tc>
        <w:tc>
          <w:tcPr>
            <w:tcW w:w="1984"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410"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Адрес поста</w:t>
            </w:r>
          </w:p>
        </w:tc>
        <w:tc>
          <w:tcPr>
            <w:tcW w:w="3260"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Определяемые примеси</w:t>
            </w:r>
          </w:p>
        </w:tc>
      </w:tr>
      <w:tr w:rsidR="00A53291" w:rsidRPr="00F81E61" w:rsidTr="00984165">
        <w:trPr>
          <w:trHeight w:val="685"/>
          <w:jc w:val="center"/>
        </w:trPr>
        <w:tc>
          <w:tcPr>
            <w:tcW w:w="959" w:type="dxa"/>
            <w:vAlign w:val="center"/>
          </w:tcPr>
          <w:p w:rsidR="00A53291" w:rsidRPr="00F81E61" w:rsidRDefault="00A53291" w:rsidP="00F62832">
            <w:pPr>
              <w:jc w:val="center"/>
              <w:outlineLvl w:val="1"/>
              <w:rPr>
                <w:rFonts w:ascii="Times New Roman" w:hAnsi="Times New Roman"/>
              </w:rPr>
            </w:pPr>
            <w:r w:rsidRPr="00F81E61">
              <w:rPr>
                <w:rFonts w:ascii="Times New Roman" w:hAnsi="Times New Roman"/>
              </w:rPr>
              <w:t>1</w:t>
            </w:r>
          </w:p>
        </w:tc>
        <w:tc>
          <w:tcPr>
            <w:tcW w:w="1276" w:type="dxa"/>
            <w:vMerge w:val="restart"/>
            <w:vAlign w:val="center"/>
          </w:tcPr>
          <w:p w:rsidR="00A53291" w:rsidRPr="00F81E61" w:rsidRDefault="00A53291" w:rsidP="00F62832">
            <w:pPr>
              <w:jc w:val="center"/>
              <w:outlineLvl w:val="1"/>
              <w:rPr>
                <w:rFonts w:ascii="Times New Roman" w:hAnsi="Times New Roman"/>
              </w:rPr>
            </w:pPr>
            <w:r w:rsidRPr="00F81E61">
              <w:rPr>
                <w:rFonts w:ascii="Times New Roman" w:hAnsi="Times New Roman"/>
              </w:rPr>
              <w:t>3 раза в сутки</w:t>
            </w:r>
          </w:p>
        </w:tc>
        <w:tc>
          <w:tcPr>
            <w:tcW w:w="1984" w:type="dxa"/>
            <w:vMerge w:val="restart"/>
            <w:vAlign w:val="center"/>
          </w:tcPr>
          <w:p w:rsidR="00A53291" w:rsidRPr="00F81E61" w:rsidRDefault="00715D70" w:rsidP="00F62832">
            <w:pPr>
              <w:jc w:val="center"/>
              <w:outlineLvl w:val="1"/>
              <w:rPr>
                <w:rFonts w:ascii="Times New Roman" w:hAnsi="Times New Roman"/>
              </w:rPr>
            </w:pPr>
            <w:r w:rsidRPr="00F81E61">
              <w:rPr>
                <w:rFonts w:ascii="Times New Roman" w:hAnsi="Times New Roman"/>
              </w:rPr>
              <w:t xml:space="preserve">ручной отбор проб (дискретные </w:t>
            </w:r>
            <w:r w:rsidR="00632E59" w:rsidRPr="00F81E61">
              <w:rPr>
                <w:rFonts w:ascii="Times New Roman" w:hAnsi="Times New Roman"/>
              </w:rPr>
              <w:t>методы)</w:t>
            </w:r>
          </w:p>
        </w:tc>
        <w:tc>
          <w:tcPr>
            <w:tcW w:w="2410" w:type="dxa"/>
            <w:vAlign w:val="center"/>
          </w:tcPr>
          <w:p w:rsidR="00A53291" w:rsidRPr="00F81E61" w:rsidRDefault="00A53291" w:rsidP="00F62832">
            <w:pPr>
              <w:jc w:val="center"/>
              <w:outlineLvl w:val="1"/>
              <w:rPr>
                <w:rFonts w:ascii="Times New Roman" w:hAnsi="Times New Roman"/>
                <w:i/>
              </w:rPr>
            </w:pPr>
            <w:r w:rsidRPr="00F81E61">
              <w:rPr>
                <w:rStyle w:val="FontStyle201"/>
                <w:i w:val="0"/>
              </w:rPr>
              <w:t>пр. Азаттык, угол пр. Ауэзова</w:t>
            </w:r>
          </w:p>
        </w:tc>
        <w:tc>
          <w:tcPr>
            <w:tcW w:w="3260" w:type="dxa"/>
            <w:vMerge w:val="restart"/>
            <w:vAlign w:val="center"/>
          </w:tcPr>
          <w:p w:rsidR="00A53291" w:rsidRPr="00F81E61" w:rsidRDefault="00396E04" w:rsidP="00F62832">
            <w:pPr>
              <w:outlineLvl w:val="1"/>
              <w:rPr>
                <w:rFonts w:ascii="Times New Roman" w:hAnsi="Times New Roman"/>
              </w:rPr>
            </w:pPr>
            <w:r w:rsidRPr="00F81E61">
              <w:rPr>
                <w:rFonts w:ascii="Times New Roman" w:hAnsi="Times New Roman"/>
              </w:rPr>
              <w:t>в</w:t>
            </w:r>
            <w:r w:rsidR="00A53291" w:rsidRPr="00F81E61">
              <w:rPr>
                <w:rFonts w:ascii="Times New Roman" w:hAnsi="Times New Roman"/>
              </w:rPr>
              <w:t xml:space="preserve">звешенные вещества, диоксид серы, оксид углерода, диоксид азота, сероводород, </w:t>
            </w:r>
            <w:r w:rsidR="00A53291" w:rsidRPr="00F81E61">
              <w:rPr>
                <w:rFonts w:ascii="Times New Roman" w:hAnsi="Times New Roman"/>
                <w:lang w:val="kk-KZ"/>
              </w:rPr>
              <w:t xml:space="preserve">фенол, </w:t>
            </w:r>
            <w:r w:rsidR="00A53291" w:rsidRPr="00F81E61">
              <w:rPr>
                <w:rFonts w:ascii="Times New Roman" w:hAnsi="Times New Roman"/>
              </w:rPr>
              <w:t xml:space="preserve">аммиак, </w:t>
            </w:r>
            <w:r w:rsidR="00A53291" w:rsidRPr="00F81E61">
              <w:rPr>
                <w:rFonts w:ascii="Times New Roman" w:hAnsi="Times New Roman"/>
                <w:lang w:val="kk-KZ"/>
              </w:rPr>
              <w:lastRenderedPageBreak/>
              <w:t>формальдегид</w:t>
            </w:r>
          </w:p>
        </w:tc>
      </w:tr>
      <w:tr w:rsidR="00A53291" w:rsidRPr="00F81E61" w:rsidTr="00984165">
        <w:trPr>
          <w:jc w:val="center"/>
        </w:trPr>
        <w:tc>
          <w:tcPr>
            <w:tcW w:w="959" w:type="dxa"/>
            <w:vAlign w:val="center"/>
          </w:tcPr>
          <w:p w:rsidR="00A53291" w:rsidRPr="00F81E61" w:rsidRDefault="00A53291" w:rsidP="00F62832">
            <w:pPr>
              <w:jc w:val="center"/>
              <w:outlineLvl w:val="1"/>
              <w:rPr>
                <w:rFonts w:ascii="Times New Roman" w:hAnsi="Times New Roman"/>
              </w:rPr>
            </w:pPr>
            <w:r w:rsidRPr="00F81E61">
              <w:rPr>
                <w:rFonts w:ascii="Times New Roman" w:hAnsi="Times New Roman"/>
              </w:rPr>
              <w:t>5</w:t>
            </w:r>
          </w:p>
        </w:tc>
        <w:tc>
          <w:tcPr>
            <w:tcW w:w="1276" w:type="dxa"/>
            <w:vMerge/>
            <w:vAlign w:val="center"/>
          </w:tcPr>
          <w:p w:rsidR="00A53291" w:rsidRPr="00F81E61" w:rsidRDefault="00A53291" w:rsidP="00F62832">
            <w:pPr>
              <w:jc w:val="center"/>
              <w:outlineLvl w:val="1"/>
              <w:rPr>
                <w:rFonts w:ascii="Times New Roman" w:hAnsi="Times New Roman"/>
              </w:rPr>
            </w:pPr>
          </w:p>
        </w:tc>
        <w:tc>
          <w:tcPr>
            <w:tcW w:w="1984" w:type="dxa"/>
            <w:vMerge/>
            <w:vAlign w:val="center"/>
          </w:tcPr>
          <w:p w:rsidR="00A53291" w:rsidRPr="00F81E61" w:rsidRDefault="00A53291" w:rsidP="00F62832">
            <w:pPr>
              <w:jc w:val="center"/>
              <w:outlineLvl w:val="1"/>
              <w:rPr>
                <w:rFonts w:ascii="Times New Roman" w:hAnsi="Times New Roman"/>
              </w:rPr>
            </w:pPr>
          </w:p>
        </w:tc>
        <w:tc>
          <w:tcPr>
            <w:tcW w:w="2410" w:type="dxa"/>
            <w:vAlign w:val="center"/>
          </w:tcPr>
          <w:p w:rsidR="00A53291" w:rsidRPr="00F81E61" w:rsidRDefault="00A53291" w:rsidP="00F62832">
            <w:pPr>
              <w:jc w:val="center"/>
              <w:outlineLvl w:val="1"/>
              <w:rPr>
                <w:rFonts w:ascii="Times New Roman" w:hAnsi="Times New Roman"/>
                <w:i/>
              </w:rPr>
            </w:pPr>
            <w:r w:rsidRPr="00F81E61">
              <w:rPr>
                <w:rStyle w:val="FontStyle201"/>
                <w:i w:val="0"/>
              </w:rPr>
              <w:t xml:space="preserve">угол пр. Сатпаева и </w:t>
            </w:r>
            <w:r w:rsidRPr="00F81E61">
              <w:rPr>
                <w:rStyle w:val="FontStyle201"/>
                <w:i w:val="0"/>
              </w:rPr>
              <w:lastRenderedPageBreak/>
              <w:t>ул. Владимирская</w:t>
            </w:r>
          </w:p>
        </w:tc>
        <w:tc>
          <w:tcPr>
            <w:tcW w:w="3260" w:type="dxa"/>
            <w:vMerge/>
            <w:vAlign w:val="center"/>
          </w:tcPr>
          <w:p w:rsidR="00A53291" w:rsidRPr="00F81E61" w:rsidRDefault="00A53291" w:rsidP="00F62832">
            <w:pPr>
              <w:outlineLvl w:val="1"/>
              <w:rPr>
                <w:rFonts w:ascii="Times New Roman" w:hAnsi="Times New Roman"/>
              </w:rPr>
            </w:pPr>
          </w:p>
        </w:tc>
      </w:tr>
      <w:tr w:rsidR="001305BE" w:rsidRPr="00F81E61" w:rsidTr="00984165">
        <w:trPr>
          <w:jc w:val="center"/>
        </w:trPr>
        <w:tc>
          <w:tcPr>
            <w:tcW w:w="959" w:type="dxa"/>
            <w:vAlign w:val="center"/>
          </w:tcPr>
          <w:p w:rsidR="001305BE" w:rsidRPr="00F81E61" w:rsidRDefault="001305BE" w:rsidP="00F62832">
            <w:pPr>
              <w:jc w:val="center"/>
              <w:outlineLvl w:val="1"/>
              <w:rPr>
                <w:rFonts w:ascii="Times New Roman" w:hAnsi="Times New Roman"/>
              </w:rPr>
            </w:pPr>
            <w:r w:rsidRPr="00F81E61">
              <w:rPr>
                <w:rFonts w:ascii="Times New Roman" w:hAnsi="Times New Roman"/>
              </w:rPr>
              <w:lastRenderedPageBreak/>
              <w:t>6</w:t>
            </w:r>
          </w:p>
        </w:tc>
        <w:tc>
          <w:tcPr>
            <w:tcW w:w="1276" w:type="dxa"/>
            <w:vMerge w:val="restart"/>
            <w:vAlign w:val="center"/>
          </w:tcPr>
          <w:p w:rsidR="001305BE" w:rsidRPr="00F81E61" w:rsidRDefault="001305BE" w:rsidP="00F62832">
            <w:pPr>
              <w:jc w:val="center"/>
              <w:outlineLvl w:val="1"/>
              <w:rPr>
                <w:rFonts w:ascii="Times New Roman" w:hAnsi="Times New Roman"/>
              </w:rPr>
            </w:pPr>
            <w:r w:rsidRPr="00F81E61">
              <w:rPr>
                <w:rFonts w:ascii="Times New Roman" w:hAnsi="Times New Roman"/>
              </w:rPr>
              <w:t>каждые 20 минут</w:t>
            </w:r>
          </w:p>
        </w:tc>
        <w:tc>
          <w:tcPr>
            <w:tcW w:w="1984" w:type="dxa"/>
            <w:vMerge w:val="restart"/>
            <w:vAlign w:val="center"/>
          </w:tcPr>
          <w:p w:rsidR="001305BE" w:rsidRPr="00F81E61" w:rsidRDefault="001305BE" w:rsidP="00F62832">
            <w:pPr>
              <w:jc w:val="center"/>
              <w:outlineLvl w:val="1"/>
              <w:rPr>
                <w:rFonts w:ascii="Times New Roman" w:hAnsi="Times New Roman"/>
              </w:rPr>
            </w:pPr>
            <w:r w:rsidRPr="00F81E61">
              <w:rPr>
                <w:rFonts w:ascii="Times New Roman" w:hAnsi="Times New Roman"/>
              </w:rPr>
              <w:t>в непрерывном режиме</w:t>
            </w:r>
          </w:p>
        </w:tc>
        <w:tc>
          <w:tcPr>
            <w:tcW w:w="2410" w:type="dxa"/>
            <w:vAlign w:val="center"/>
          </w:tcPr>
          <w:p w:rsidR="001305BE" w:rsidRPr="00F81E61" w:rsidRDefault="001305BE" w:rsidP="00F62832">
            <w:pPr>
              <w:jc w:val="center"/>
              <w:outlineLvl w:val="1"/>
              <w:rPr>
                <w:rFonts w:ascii="Times New Roman" w:hAnsi="Times New Roman"/>
                <w:i/>
              </w:rPr>
            </w:pPr>
            <w:r w:rsidRPr="00F81E61">
              <w:rPr>
                <w:rStyle w:val="FontStyle201"/>
                <w:i w:val="0"/>
              </w:rPr>
              <w:t>станция аэропорт, рядом с Атырауским филиалом</w:t>
            </w:r>
          </w:p>
        </w:tc>
        <w:tc>
          <w:tcPr>
            <w:tcW w:w="3260" w:type="dxa"/>
            <w:vAlign w:val="center"/>
          </w:tcPr>
          <w:p w:rsidR="001305BE" w:rsidRPr="00F81E61" w:rsidRDefault="001305BE" w:rsidP="001D0A4B">
            <w:pPr>
              <w:outlineLvl w:val="1"/>
              <w:rPr>
                <w:rFonts w:ascii="Times New Roman" w:hAnsi="Times New Roman"/>
              </w:rPr>
            </w:pPr>
            <w:r w:rsidRPr="00F81E61">
              <w:rPr>
                <w:rFonts w:ascii="Times New Roman" w:hAnsi="Times New Roman"/>
              </w:rPr>
              <w:t xml:space="preserve">взвешенные частицы РМ-10, </w:t>
            </w:r>
            <w:r w:rsidR="00741EED" w:rsidRPr="00F81E61">
              <w:rPr>
                <w:rFonts w:ascii="Times New Roman" w:hAnsi="Times New Roman"/>
              </w:rPr>
              <w:t>диоксид серы,</w:t>
            </w:r>
            <w:r w:rsidR="001D0A4B" w:rsidRPr="00F81E61">
              <w:rPr>
                <w:rFonts w:ascii="Times New Roman" w:hAnsi="Times New Roman"/>
              </w:rPr>
              <w:t>оксид углерода</w:t>
            </w:r>
            <w:r w:rsidRPr="00F81E61">
              <w:rPr>
                <w:rFonts w:ascii="Times New Roman" w:hAnsi="Times New Roman"/>
              </w:rPr>
              <w:t>, диоксид и оксид азота</w:t>
            </w:r>
            <w:r w:rsidR="001D0A4B" w:rsidRPr="00F81E61">
              <w:rPr>
                <w:rFonts w:ascii="Times New Roman" w:hAnsi="Times New Roman"/>
              </w:rPr>
              <w:t xml:space="preserve">, озон, </w:t>
            </w:r>
            <w:r w:rsidR="00741EED" w:rsidRPr="00F81E61">
              <w:rPr>
                <w:rFonts w:ascii="Times New Roman" w:hAnsi="Times New Roman"/>
              </w:rPr>
              <w:t xml:space="preserve">сероводород, </w:t>
            </w:r>
            <w:r w:rsidR="001D0A4B" w:rsidRPr="00F81E61">
              <w:rPr>
                <w:rFonts w:ascii="Times New Roman" w:hAnsi="Times New Roman"/>
              </w:rPr>
              <w:t>аммиак</w:t>
            </w:r>
            <w:r w:rsidR="00741EED" w:rsidRPr="00F81E61">
              <w:rPr>
                <w:rFonts w:ascii="Times New Roman" w:hAnsi="Times New Roman"/>
              </w:rPr>
              <w:t>, диоксид углерода</w:t>
            </w:r>
          </w:p>
        </w:tc>
      </w:tr>
      <w:tr w:rsidR="001305BE" w:rsidRPr="00F81E61" w:rsidTr="00984165">
        <w:trPr>
          <w:jc w:val="center"/>
        </w:trPr>
        <w:tc>
          <w:tcPr>
            <w:tcW w:w="959" w:type="dxa"/>
            <w:vAlign w:val="center"/>
          </w:tcPr>
          <w:p w:rsidR="001305BE" w:rsidRPr="00F81E61" w:rsidRDefault="001305BE" w:rsidP="00F62832">
            <w:pPr>
              <w:jc w:val="center"/>
              <w:outlineLvl w:val="1"/>
              <w:rPr>
                <w:rFonts w:ascii="Times New Roman" w:hAnsi="Times New Roman"/>
              </w:rPr>
            </w:pPr>
            <w:r w:rsidRPr="00F81E61">
              <w:rPr>
                <w:rFonts w:ascii="Times New Roman" w:hAnsi="Times New Roman"/>
              </w:rPr>
              <w:t>8</w:t>
            </w:r>
          </w:p>
        </w:tc>
        <w:tc>
          <w:tcPr>
            <w:tcW w:w="1276" w:type="dxa"/>
            <w:vMerge/>
            <w:vAlign w:val="center"/>
          </w:tcPr>
          <w:p w:rsidR="001305BE" w:rsidRPr="00F81E61" w:rsidRDefault="001305BE" w:rsidP="00F62832">
            <w:pPr>
              <w:jc w:val="center"/>
              <w:outlineLvl w:val="1"/>
              <w:rPr>
                <w:rFonts w:ascii="Times New Roman" w:hAnsi="Times New Roman"/>
              </w:rPr>
            </w:pPr>
          </w:p>
        </w:tc>
        <w:tc>
          <w:tcPr>
            <w:tcW w:w="1984" w:type="dxa"/>
            <w:vMerge/>
            <w:vAlign w:val="center"/>
          </w:tcPr>
          <w:p w:rsidR="001305BE" w:rsidRPr="00F81E61" w:rsidRDefault="001305BE" w:rsidP="00F62832">
            <w:pPr>
              <w:jc w:val="center"/>
              <w:outlineLvl w:val="1"/>
              <w:rPr>
                <w:rFonts w:ascii="Times New Roman" w:hAnsi="Times New Roman"/>
              </w:rPr>
            </w:pPr>
          </w:p>
        </w:tc>
        <w:tc>
          <w:tcPr>
            <w:tcW w:w="2410" w:type="dxa"/>
            <w:vAlign w:val="center"/>
          </w:tcPr>
          <w:p w:rsidR="001305BE" w:rsidRPr="00F81E61" w:rsidRDefault="001305BE" w:rsidP="00F62832">
            <w:pPr>
              <w:jc w:val="center"/>
              <w:outlineLvl w:val="1"/>
              <w:rPr>
                <w:rStyle w:val="FontStyle201"/>
              </w:rPr>
            </w:pPr>
            <w:r w:rsidRPr="00F81E61">
              <w:rPr>
                <w:rStyle w:val="FontStyle201"/>
                <w:i w:val="0"/>
              </w:rPr>
              <w:t>район проспекта М.Ауэзова</w:t>
            </w:r>
          </w:p>
        </w:tc>
        <w:tc>
          <w:tcPr>
            <w:tcW w:w="3260" w:type="dxa"/>
            <w:vAlign w:val="center"/>
          </w:tcPr>
          <w:p w:rsidR="001305BE" w:rsidRPr="00F81E61" w:rsidRDefault="001305BE" w:rsidP="00F62832">
            <w:pPr>
              <w:outlineLvl w:val="1"/>
              <w:rPr>
                <w:rFonts w:ascii="Times New Roman" w:hAnsi="Times New Roman"/>
              </w:rPr>
            </w:pPr>
            <w:r w:rsidRPr="00F81E6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271F" w:rsidRPr="00F81E61" w:rsidRDefault="00C6271F" w:rsidP="00F62832">
      <w:pPr>
        <w:pStyle w:val="Style100"/>
        <w:widowControl/>
        <w:spacing w:line="0" w:lineRule="atLeast"/>
        <w:ind w:hanging="284"/>
        <w:jc w:val="center"/>
        <w:rPr>
          <w:rStyle w:val="FontStyle201"/>
          <w:sz w:val="28"/>
          <w:szCs w:val="28"/>
        </w:rPr>
      </w:pPr>
    </w:p>
    <w:p w:rsidR="00C6271F" w:rsidRPr="00F81E61" w:rsidRDefault="00C6271F" w:rsidP="00F62832">
      <w:pPr>
        <w:pStyle w:val="Style100"/>
        <w:widowControl/>
        <w:spacing w:line="0" w:lineRule="atLeast"/>
        <w:ind w:hanging="284"/>
        <w:jc w:val="center"/>
        <w:rPr>
          <w:rStyle w:val="FontStyle201"/>
          <w:sz w:val="28"/>
          <w:szCs w:val="28"/>
        </w:rPr>
      </w:pPr>
      <w:r w:rsidRPr="00F81E61">
        <w:rPr>
          <w:rFonts w:ascii="Times New Roman" w:hAnsi="Times New Roman"/>
          <w:i/>
          <w:iCs/>
          <w:noProof/>
          <w:sz w:val="28"/>
          <w:szCs w:val="28"/>
        </w:rPr>
        <w:drawing>
          <wp:inline distT="0" distB="0" distL="0" distR="0">
            <wp:extent cx="4932237" cy="2934159"/>
            <wp:effectExtent l="19050" t="0" r="1713" b="0"/>
            <wp:docPr id="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srcRect/>
                    <a:stretch>
                      <a:fillRect/>
                    </a:stretch>
                  </pic:blipFill>
                  <pic:spPr bwMode="auto">
                    <a:xfrm>
                      <a:off x="0" y="0"/>
                      <a:ext cx="4943916" cy="2941107"/>
                    </a:xfrm>
                    <a:prstGeom prst="rect">
                      <a:avLst/>
                    </a:prstGeom>
                    <a:noFill/>
                    <a:ln w="9525">
                      <a:noFill/>
                      <a:miter lim="800000"/>
                      <a:headEnd/>
                      <a:tailEnd/>
                    </a:ln>
                  </pic:spPr>
                </pic:pic>
              </a:graphicData>
            </a:graphic>
          </wp:inline>
        </w:drawing>
      </w:r>
    </w:p>
    <w:p w:rsidR="00C6271F" w:rsidRPr="00F81E61" w:rsidRDefault="00C6271F" w:rsidP="00F62832">
      <w:pPr>
        <w:pStyle w:val="Style100"/>
        <w:widowControl/>
        <w:spacing w:line="0" w:lineRule="atLeast"/>
        <w:ind w:hanging="284"/>
        <w:jc w:val="center"/>
        <w:rPr>
          <w:rStyle w:val="FontStyle201"/>
          <w:sz w:val="28"/>
          <w:szCs w:val="28"/>
        </w:rPr>
      </w:pPr>
    </w:p>
    <w:p w:rsidR="00715D70" w:rsidRPr="00F81E61" w:rsidRDefault="00C67069" w:rsidP="00F62832">
      <w:pPr>
        <w:jc w:val="center"/>
        <w:rPr>
          <w:rFonts w:ascii="Times New Roman" w:hAnsi="Times New Roman"/>
          <w:sz w:val="28"/>
          <w:szCs w:val="28"/>
        </w:rPr>
      </w:pPr>
      <w:r w:rsidRPr="00F81E61">
        <w:rPr>
          <w:rFonts w:ascii="Times New Roman" w:hAnsi="Times New Roman"/>
          <w:sz w:val="28"/>
          <w:szCs w:val="28"/>
        </w:rPr>
        <w:t>Рис</w:t>
      </w:r>
      <w:r w:rsidR="009A1054" w:rsidRPr="00F81E61">
        <w:rPr>
          <w:rFonts w:ascii="Times New Roman" w:hAnsi="Times New Roman"/>
          <w:sz w:val="28"/>
          <w:szCs w:val="28"/>
        </w:rPr>
        <w:t xml:space="preserve">. </w:t>
      </w:r>
      <w:r w:rsidRPr="00F81E61">
        <w:rPr>
          <w:rFonts w:ascii="Times New Roman" w:hAnsi="Times New Roman"/>
          <w:sz w:val="28"/>
          <w:szCs w:val="28"/>
        </w:rPr>
        <w:t xml:space="preserve">4.1. Схема </w:t>
      </w:r>
      <w:r w:rsidR="000C0B3E" w:rsidRPr="00F81E61">
        <w:rPr>
          <w:rFonts w:ascii="Times New Roman" w:hAnsi="Times New Roman"/>
          <w:sz w:val="28"/>
          <w:szCs w:val="28"/>
        </w:rPr>
        <w:t>расположени</w:t>
      </w:r>
      <w:r w:rsidRPr="00F81E61">
        <w:rPr>
          <w:rFonts w:ascii="Times New Roman" w:hAnsi="Times New Roman"/>
          <w:sz w:val="28"/>
          <w:szCs w:val="28"/>
        </w:rPr>
        <w:t xml:space="preserve">я </w:t>
      </w:r>
      <w:r w:rsidR="000C0B3E" w:rsidRPr="00F81E61">
        <w:rPr>
          <w:rFonts w:ascii="Times New Roman" w:hAnsi="Times New Roman"/>
          <w:sz w:val="28"/>
          <w:szCs w:val="28"/>
        </w:rPr>
        <w:t>стационарной сети наблюдений</w:t>
      </w:r>
      <w:r w:rsidRPr="00F81E61">
        <w:rPr>
          <w:rFonts w:ascii="Times New Roman" w:hAnsi="Times New Roman"/>
          <w:sz w:val="28"/>
          <w:szCs w:val="28"/>
        </w:rPr>
        <w:t xml:space="preserve"> за загрязнением </w:t>
      </w:r>
      <w:r w:rsidR="000C0B3E" w:rsidRPr="00F81E61">
        <w:rPr>
          <w:rFonts w:ascii="Times New Roman" w:hAnsi="Times New Roman"/>
          <w:sz w:val="28"/>
          <w:szCs w:val="28"/>
        </w:rPr>
        <w:t>атмосферного воздуха</w:t>
      </w:r>
      <w:r w:rsidRPr="00F81E61">
        <w:rPr>
          <w:rFonts w:ascii="Times New Roman" w:hAnsi="Times New Roman"/>
          <w:sz w:val="28"/>
          <w:szCs w:val="28"/>
        </w:rPr>
        <w:t xml:space="preserve"> города Атырау</w:t>
      </w:r>
    </w:p>
    <w:p w:rsidR="002A5D80" w:rsidRPr="00F81E61" w:rsidRDefault="002A5D80" w:rsidP="00F62832">
      <w:pPr>
        <w:tabs>
          <w:tab w:val="left" w:pos="8102"/>
          <w:tab w:val="right" w:pos="9637"/>
        </w:tabs>
        <w:jc w:val="right"/>
        <w:rPr>
          <w:rFonts w:ascii="Times New Roman" w:hAnsi="Times New Roman"/>
        </w:rPr>
      </w:pPr>
    </w:p>
    <w:p w:rsidR="00747BF3" w:rsidRPr="00F81E61" w:rsidRDefault="00302AA7" w:rsidP="00F62832">
      <w:pPr>
        <w:tabs>
          <w:tab w:val="left" w:pos="8102"/>
          <w:tab w:val="right" w:pos="9637"/>
        </w:tabs>
        <w:jc w:val="right"/>
        <w:rPr>
          <w:rStyle w:val="FontStyle201"/>
          <w:i w:val="0"/>
          <w:iCs w:val="0"/>
          <w:lang w:val="kk-KZ"/>
        </w:rPr>
      </w:pPr>
      <w:r w:rsidRPr="00F81E61">
        <w:rPr>
          <w:rFonts w:ascii="Times New Roman" w:hAnsi="Times New Roman"/>
        </w:rPr>
        <w:t xml:space="preserve">Таблица </w:t>
      </w:r>
      <w:r w:rsidR="00E836D0" w:rsidRPr="00F81E61">
        <w:rPr>
          <w:rFonts w:ascii="Times New Roman" w:hAnsi="Times New Roman"/>
        </w:rPr>
        <w:t>2</w:t>
      </w:r>
      <w:r w:rsidR="003478FE" w:rsidRPr="00F81E61">
        <w:rPr>
          <w:rFonts w:ascii="Times New Roman" w:hAnsi="Times New Roman"/>
        </w:rPr>
        <w:t>2</w:t>
      </w:r>
    </w:p>
    <w:p w:rsidR="00302AA7" w:rsidRPr="00F81E61" w:rsidRDefault="00302AA7"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B22A1B" w:rsidRPr="00F81E61">
        <w:rPr>
          <w:rStyle w:val="FontStyle201"/>
          <w:i w:val="0"/>
          <w:sz w:val="28"/>
          <w:szCs w:val="28"/>
        </w:rPr>
        <w:t>Атырау</w:t>
      </w:r>
    </w:p>
    <w:p w:rsidR="00302AA7" w:rsidRPr="00F81E61" w:rsidRDefault="00302AA7" w:rsidP="00F62832">
      <w:pPr>
        <w:pStyle w:val="Style100"/>
        <w:widowControl/>
        <w:spacing w:line="0" w:lineRule="atLeast"/>
        <w:ind w:firstLine="708"/>
        <w:rPr>
          <w:rStyle w:val="FontStyle201"/>
          <w:b/>
          <w:i w:val="0"/>
          <w:sz w:val="16"/>
          <w:szCs w:val="16"/>
        </w:rPr>
      </w:pPr>
    </w:p>
    <w:tbl>
      <w:tblPr>
        <w:tblW w:w="10301" w:type="dxa"/>
        <w:jc w:val="center"/>
        <w:tblLayout w:type="fixed"/>
        <w:tblLook w:val="04A0" w:firstRow="1" w:lastRow="0" w:firstColumn="1" w:lastColumn="0" w:noHBand="0" w:noVBand="1"/>
      </w:tblPr>
      <w:tblGrid>
        <w:gridCol w:w="2142"/>
        <w:gridCol w:w="851"/>
        <w:gridCol w:w="1700"/>
        <w:gridCol w:w="992"/>
        <w:gridCol w:w="1701"/>
        <w:gridCol w:w="851"/>
        <w:gridCol w:w="988"/>
        <w:gridCol w:w="1076"/>
      </w:tblGrid>
      <w:tr w:rsidR="00A27D12" w:rsidRPr="00F81E61" w:rsidTr="001E2DBD">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F81E61" w:rsidRDefault="00A27D12"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F81E61" w:rsidRDefault="00A27D12"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F81E61" w:rsidRDefault="00A27D12"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A27D12" w:rsidRPr="00F81E61" w:rsidRDefault="00A27D12" w:rsidP="00F62832">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1E2DBD" w:rsidRPr="00F81E61" w:rsidTr="001E2DBD">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F81E61" w:rsidRDefault="001E2DBD" w:rsidP="00F6283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81E61" w:rsidRDefault="001E2DBD"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81E61" w:rsidRDefault="001E2DBD"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81E61" w:rsidRDefault="001E2DBD"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81E61" w:rsidRDefault="001E2DBD"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1E2DBD" w:rsidRPr="00F81E61" w:rsidRDefault="001E2DBD"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1E2DBD" w:rsidRPr="00F81E61" w:rsidRDefault="001E2DBD" w:rsidP="00F62832">
            <w:pPr>
              <w:jc w:val="center"/>
              <w:rPr>
                <w:rFonts w:ascii="Times New Roman" w:hAnsi="Times New Roman"/>
                <w:b/>
                <w:bCs/>
                <w:spacing w:val="-20"/>
              </w:rPr>
            </w:pPr>
            <w:r w:rsidRPr="00F81E61">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F81E61" w:rsidRDefault="001E2DBD" w:rsidP="00F62832">
            <w:pPr>
              <w:jc w:val="center"/>
              <w:rPr>
                <w:rFonts w:ascii="Times New Roman" w:hAnsi="Times New Roman"/>
                <w:b/>
                <w:bCs/>
                <w:spacing w:val="-20"/>
              </w:rPr>
            </w:pPr>
            <w:r w:rsidRPr="00F81E61">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F81E61" w:rsidRDefault="001E2DBD" w:rsidP="00F62832">
            <w:pPr>
              <w:jc w:val="center"/>
              <w:rPr>
                <w:rFonts w:ascii="Times New Roman" w:hAnsi="Times New Roman"/>
                <w:b/>
                <w:bCs/>
                <w:spacing w:val="-20"/>
              </w:rPr>
            </w:pPr>
            <w:r w:rsidRPr="00F81E61">
              <w:rPr>
                <w:rFonts w:ascii="Times New Roman" w:hAnsi="Times New Roman"/>
                <w:b/>
                <w:bCs/>
                <w:spacing w:val="-20"/>
              </w:rPr>
              <w:t>&gt;10 ПДК</w:t>
            </w:r>
          </w:p>
        </w:tc>
      </w:tr>
      <w:tr w:rsidR="00F041F5" w:rsidRPr="00F81E61" w:rsidTr="00F041F5">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Взвешенные вещества</w:t>
            </w:r>
          </w:p>
        </w:tc>
        <w:tc>
          <w:tcPr>
            <w:tcW w:w="851" w:type="dxa"/>
            <w:tcBorders>
              <w:top w:val="nil"/>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0,215</w:t>
            </w:r>
          </w:p>
        </w:tc>
        <w:tc>
          <w:tcPr>
            <w:tcW w:w="1700"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1,431</w:t>
            </w:r>
          </w:p>
        </w:tc>
        <w:tc>
          <w:tcPr>
            <w:tcW w:w="992" w:type="dxa"/>
            <w:tcBorders>
              <w:top w:val="nil"/>
              <w:left w:val="nil"/>
              <w:bottom w:val="single" w:sz="4" w:space="0" w:color="auto"/>
              <w:right w:val="single" w:sz="4" w:space="0" w:color="auto"/>
            </w:tcBorders>
            <w:shd w:val="clear" w:color="auto" w:fill="auto"/>
            <w:noWrap/>
            <w:vAlign w:val="center"/>
          </w:tcPr>
          <w:p w:rsidR="00F041F5" w:rsidRPr="00F81E61" w:rsidRDefault="00F041F5" w:rsidP="007570AB">
            <w:pPr>
              <w:jc w:val="center"/>
              <w:rPr>
                <w:rFonts w:ascii="Times New Roman" w:hAnsi="Times New Roman"/>
                <w:szCs w:val="22"/>
                <w:lang w:eastAsia="ru-RU"/>
              </w:rPr>
            </w:pPr>
            <w:r w:rsidRPr="00F81E61">
              <w:rPr>
                <w:rFonts w:ascii="Times New Roman" w:hAnsi="Times New Roman"/>
                <w:szCs w:val="22"/>
                <w:lang w:eastAsia="ru-RU"/>
              </w:rPr>
              <w:t>0,</w:t>
            </w:r>
            <w:r w:rsidR="007570AB" w:rsidRPr="00F81E61">
              <w:rPr>
                <w:rFonts w:ascii="Times New Roman" w:hAnsi="Times New Roman"/>
                <w:szCs w:val="22"/>
                <w:lang w:eastAsia="ru-RU"/>
              </w:rPr>
              <w:t>8</w:t>
            </w:r>
          </w:p>
        </w:tc>
        <w:tc>
          <w:tcPr>
            <w:tcW w:w="1701" w:type="dxa"/>
            <w:tcBorders>
              <w:top w:val="nil"/>
              <w:left w:val="nil"/>
              <w:bottom w:val="single" w:sz="4" w:space="0" w:color="auto"/>
              <w:right w:val="single" w:sz="4" w:space="0" w:color="auto"/>
            </w:tcBorders>
            <w:shd w:val="clear" w:color="auto" w:fill="auto"/>
            <w:noWrap/>
            <w:vAlign w:val="center"/>
          </w:tcPr>
          <w:p w:rsidR="00F041F5" w:rsidRPr="00F81E61" w:rsidRDefault="00F041F5" w:rsidP="007570AB">
            <w:pPr>
              <w:jc w:val="center"/>
              <w:rPr>
                <w:rFonts w:ascii="Times New Roman" w:hAnsi="Times New Roman"/>
                <w:szCs w:val="22"/>
                <w:lang w:eastAsia="ru-RU"/>
              </w:rPr>
            </w:pPr>
            <w:r w:rsidRPr="00F81E61">
              <w:rPr>
                <w:rFonts w:ascii="Times New Roman" w:hAnsi="Times New Roman"/>
                <w:szCs w:val="22"/>
                <w:lang w:eastAsia="ru-RU"/>
              </w:rPr>
              <w:t>1,</w:t>
            </w:r>
            <w:r w:rsidR="007570AB" w:rsidRPr="00F81E61">
              <w:rPr>
                <w:rFonts w:ascii="Times New Roman" w:hAnsi="Times New Roman"/>
                <w:szCs w:val="22"/>
                <w:lang w:eastAsia="ru-RU"/>
              </w:rPr>
              <w:t>6</w:t>
            </w:r>
          </w:p>
        </w:tc>
        <w:tc>
          <w:tcPr>
            <w:tcW w:w="851" w:type="dxa"/>
            <w:tcBorders>
              <w:top w:val="nil"/>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r w:rsidRPr="00F81E61">
              <w:rPr>
                <w:rFonts w:ascii="Times New Roman" w:hAnsi="Times New Roman"/>
                <w:szCs w:val="22"/>
                <w:lang w:eastAsia="ru-RU"/>
              </w:rPr>
              <w:t>10</w:t>
            </w:r>
          </w:p>
        </w:tc>
        <w:tc>
          <w:tcPr>
            <w:tcW w:w="988" w:type="dxa"/>
            <w:tcBorders>
              <w:top w:val="nil"/>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nil"/>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Взвешанные частицы РМ-2,5</w:t>
            </w:r>
          </w:p>
        </w:tc>
        <w:tc>
          <w:tcPr>
            <w:tcW w:w="851" w:type="dxa"/>
            <w:tcBorders>
              <w:top w:val="nil"/>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0,013</w:t>
            </w:r>
          </w:p>
        </w:tc>
        <w:tc>
          <w:tcPr>
            <w:tcW w:w="1700"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0,383</w:t>
            </w:r>
          </w:p>
        </w:tc>
        <w:tc>
          <w:tcPr>
            <w:tcW w:w="992"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0,157</w:t>
            </w:r>
          </w:p>
        </w:tc>
        <w:tc>
          <w:tcPr>
            <w:tcW w:w="1701"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0,979</w:t>
            </w:r>
          </w:p>
        </w:tc>
        <w:tc>
          <w:tcPr>
            <w:tcW w:w="851" w:type="dxa"/>
            <w:tcBorders>
              <w:top w:val="nil"/>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nil"/>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nil"/>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Взвешенные частицы РМ-10</w:t>
            </w:r>
          </w:p>
        </w:tc>
        <w:tc>
          <w:tcPr>
            <w:tcW w:w="851" w:type="dxa"/>
            <w:tcBorders>
              <w:top w:val="nil"/>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0,030</w:t>
            </w:r>
          </w:p>
        </w:tc>
        <w:tc>
          <w:tcPr>
            <w:tcW w:w="1700"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0,493</w:t>
            </w:r>
          </w:p>
        </w:tc>
        <w:tc>
          <w:tcPr>
            <w:tcW w:w="992"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1,125</w:t>
            </w:r>
          </w:p>
        </w:tc>
        <w:tc>
          <w:tcPr>
            <w:tcW w:w="1701"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3,748</w:t>
            </w:r>
          </w:p>
        </w:tc>
        <w:tc>
          <w:tcPr>
            <w:tcW w:w="851" w:type="dxa"/>
            <w:tcBorders>
              <w:top w:val="nil"/>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r w:rsidRPr="00F81E61">
              <w:rPr>
                <w:rFonts w:ascii="Times New Roman" w:hAnsi="Times New Roman"/>
                <w:szCs w:val="22"/>
                <w:lang w:eastAsia="ru-RU"/>
              </w:rPr>
              <w:t>29</w:t>
            </w:r>
          </w:p>
        </w:tc>
        <w:tc>
          <w:tcPr>
            <w:tcW w:w="988" w:type="dxa"/>
            <w:tcBorders>
              <w:top w:val="nil"/>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nil"/>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Диоксид серы</w:t>
            </w:r>
          </w:p>
        </w:tc>
        <w:tc>
          <w:tcPr>
            <w:tcW w:w="851" w:type="dxa"/>
            <w:tcBorders>
              <w:top w:val="nil"/>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0,007</w:t>
            </w:r>
          </w:p>
        </w:tc>
        <w:tc>
          <w:tcPr>
            <w:tcW w:w="1700"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0,140</w:t>
            </w:r>
          </w:p>
        </w:tc>
        <w:tc>
          <w:tcPr>
            <w:tcW w:w="992"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0,197</w:t>
            </w:r>
          </w:p>
        </w:tc>
        <w:tc>
          <w:tcPr>
            <w:tcW w:w="1701"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0,393</w:t>
            </w:r>
          </w:p>
        </w:tc>
        <w:tc>
          <w:tcPr>
            <w:tcW w:w="851" w:type="dxa"/>
            <w:tcBorders>
              <w:top w:val="nil"/>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nil"/>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nil"/>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Оксид углерода</w:t>
            </w:r>
          </w:p>
        </w:tc>
        <w:tc>
          <w:tcPr>
            <w:tcW w:w="851" w:type="dxa"/>
            <w:tcBorders>
              <w:top w:val="nil"/>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0,903</w:t>
            </w:r>
          </w:p>
        </w:tc>
        <w:tc>
          <w:tcPr>
            <w:tcW w:w="1700"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0,301</w:t>
            </w:r>
          </w:p>
        </w:tc>
        <w:tc>
          <w:tcPr>
            <w:tcW w:w="992"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3,0</w:t>
            </w:r>
          </w:p>
        </w:tc>
        <w:tc>
          <w:tcPr>
            <w:tcW w:w="1701" w:type="dxa"/>
            <w:tcBorders>
              <w:top w:val="nil"/>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0,6</w:t>
            </w:r>
          </w:p>
        </w:tc>
        <w:tc>
          <w:tcPr>
            <w:tcW w:w="851" w:type="dxa"/>
            <w:tcBorders>
              <w:top w:val="nil"/>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nil"/>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nil"/>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lastRenderedPageBreak/>
              <w:t>Диоксид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0,037</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0,929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0,090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0,450</w:t>
            </w:r>
          </w:p>
        </w:tc>
        <w:tc>
          <w:tcPr>
            <w:tcW w:w="851"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0,001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0,017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0,042</w:t>
            </w:r>
          </w:p>
        </w:tc>
        <w:tc>
          <w:tcPr>
            <w:tcW w:w="851"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0,032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1,063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0,144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0,9</w:t>
            </w:r>
          </w:p>
        </w:tc>
        <w:tc>
          <w:tcPr>
            <w:tcW w:w="851"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Сероводород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0,004</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0,067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8,4</w:t>
            </w:r>
          </w:p>
        </w:tc>
        <w:tc>
          <w:tcPr>
            <w:tcW w:w="851"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r w:rsidRPr="00F81E61">
              <w:rPr>
                <w:rFonts w:ascii="Times New Roman" w:hAnsi="Times New Roman"/>
                <w:szCs w:val="22"/>
                <w:lang w:eastAsia="ru-RU"/>
              </w:rPr>
              <w:t>216</w:t>
            </w:r>
          </w:p>
        </w:tc>
        <w:tc>
          <w:tcPr>
            <w:tcW w:w="988"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r w:rsidRPr="00F81E61">
              <w:rPr>
                <w:rFonts w:ascii="Times New Roman" w:hAnsi="Times New Roman"/>
                <w:szCs w:val="22"/>
                <w:lang w:eastAsia="ru-RU"/>
              </w:rPr>
              <w:t>18</w:t>
            </w:r>
          </w:p>
        </w:tc>
        <w:tc>
          <w:tcPr>
            <w:tcW w:w="1076"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0,004</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0,094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0,016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0,081</w:t>
            </w:r>
          </w:p>
        </w:tc>
        <w:tc>
          <w:tcPr>
            <w:tcW w:w="851"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Фенол</w:t>
            </w:r>
          </w:p>
        </w:tc>
        <w:tc>
          <w:tcPr>
            <w:tcW w:w="851" w:type="dxa"/>
            <w:tcBorders>
              <w:top w:val="single" w:sz="4" w:space="0" w:color="auto"/>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7570AB">
            <w:pPr>
              <w:jc w:val="center"/>
              <w:rPr>
                <w:rFonts w:ascii="Times New Roman" w:hAnsi="Times New Roman"/>
                <w:szCs w:val="22"/>
                <w:lang w:eastAsia="ru-RU"/>
              </w:rPr>
            </w:pPr>
            <w:r w:rsidRPr="00F81E61">
              <w:rPr>
                <w:rFonts w:ascii="Times New Roman" w:hAnsi="Times New Roman"/>
                <w:szCs w:val="22"/>
                <w:lang w:eastAsia="ru-RU"/>
              </w:rPr>
              <w:t>0,5</w:t>
            </w:r>
            <w:r w:rsidR="007570AB" w:rsidRPr="00F81E61">
              <w:rPr>
                <w:rFonts w:ascii="Times New Roman" w:hAnsi="Times New Roman"/>
                <w:szCs w:val="22"/>
                <w:lang w:eastAsia="ru-RU"/>
              </w:rPr>
              <w:t>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7570AB">
            <w:pPr>
              <w:jc w:val="center"/>
              <w:rPr>
                <w:rFonts w:ascii="Times New Roman" w:hAnsi="Times New Roman"/>
                <w:szCs w:val="22"/>
                <w:lang w:eastAsia="ru-RU"/>
              </w:rPr>
            </w:pPr>
            <w:r w:rsidRPr="00F81E61">
              <w:rPr>
                <w:rFonts w:ascii="Times New Roman" w:hAnsi="Times New Roman"/>
                <w:szCs w:val="22"/>
                <w:lang w:eastAsia="ru-RU"/>
              </w:rPr>
              <w:t>0,</w:t>
            </w:r>
            <w:r w:rsidR="007570AB" w:rsidRPr="00F81E61">
              <w:rPr>
                <w:rFonts w:ascii="Times New Roman" w:hAnsi="Times New Roman"/>
                <w:szCs w:val="22"/>
                <w:lang w:eastAsia="ru-RU"/>
              </w:rPr>
              <w:t>3</w:t>
            </w:r>
          </w:p>
        </w:tc>
        <w:tc>
          <w:tcPr>
            <w:tcW w:w="851"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Формальдегид</w:t>
            </w:r>
          </w:p>
        </w:tc>
        <w:tc>
          <w:tcPr>
            <w:tcW w:w="851" w:type="dxa"/>
            <w:tcBorders>
              <w:top w:val="single" w:sz="4" w:space="0" w:color="auto"/>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7570AB">
            <w:pPr>
              <w:jc w:val="center"/>
              <w:rPr>
                <w:rFonts w:ascii="Times New Roman" w:hAnsi="Times New Roman"/>
                <w:szCs w:val="22"/>
                <w:lang w:eastAsia="ru-RU"/>
              </w:rPr>
            </w:pPr>
            <w:r w:rsidRPr="00F81E61">
              <w:rPr>
                <w:rFonts w:ascii="Times New Roman" w:hAnsi="Times New Roman"/>
                <w:szCs w:val="22"/>
                <w:lang w:eastAsia="ru-RU"/>
              </w:rPr>
              <w:t>0,1</w:t>
            </w:r>
            <w:r w:rsidR="007570AB" w:rsidRPr="00F81E61">
              <w:rPr>
                <w:rFonts w:ascii="Times New Roman" w:hAnsi="Times New Roman"/>
                <w:szCs w:val="22"/>
                <w:lang w:eastAsia="ru-RU"/>
              </w:rPr>
              <w:t>80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0,060</w:t>
            </w:r>
          </w:p>
        </w:tc>
        <w:tc>
          <w:tcPr>
            <w:tcW w:w="851"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 xml:space="preserve">Сумма УВ </w:t>
            </w:r>
          </w:p>
        </w:tc>
        <w:tc>
          <w:tcPr>
            <w:tcW w:w="851" w:type="dxa"/>
            <w:tcBorders>
              <w:top w:val="single" w:sz="4" w:space="0" w:color="auto"/>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2,606</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9,844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p>
        </w:tc>
        <w:tc>
          <w:tcPr>
            <w:tcW w:w="851"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r w:rsidR="00F041F5" w:rsidRPr="00F81E61" w:rsidTr="00F041F5">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41F5" w:rsidRPr="00F81E61" w:rsidRDefault="00F041F5" w:rsidP="00270ED0">
            <w:pPr>
              <w:rPr>
                <w:rFonts w:ascii="Times New Roman" w:hAnsi="Times New Roman"/>
              </w:rPr>
            </w:pPr>
            <w:r w:rsidRPr="00F81E61">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3,045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r w:rsidRPr="00F81E61">
              <w:rPr>
                <w:rFonts w:ascii="Times New Roman" w:hAnsi="Times New Roman"/>
                <w:szCs w:val="22"/>
                <w:lang w:eastAsia="ru-RU"/>
              </w:rPr>
              <w:t>11,234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041F5" w:rsidRPr="00F81E61" w:rsidRDefault="00F041F5" w:rsidP="00F041F5">
            <w:pPr>
              <w:jc w:val="center"/>
              <w:rPr>
                <w:rFonts w:ascii="Times New Roman" w:hAnsi="Times New Roman"/>
                <w:szCs w:val="22"/>
                <w:lang w:eastAsia="ru-RU"/>
              </w:rPr>
            </w:pPr>
          </w:p>
        </w:tc>
        <w:tc>
          <w:tcPr>
            <w:tcW w:w="851"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988"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rFonts w:ascii="Times New Roman" w:hAnsi="Times New Roman"/>
                <w:szCs w:val="22"/>
                <w:lang w:eastAsia="ru-RU"/>
              </w:rPr>
            </w:pPr>
          </w:p>
        </w:tc>
        <w:tc>
          <w:tcPr>
            <w:tcW w:w="1076" w:type="dxa"/>
            <w:tcBorders>
              <w:top w:val="single" w:sz="4" w:space="0" w:color="auto"/>
              <w:left w:val="nil"/>
              <w:bottom w:val="single" w:sz="4" w:space="0" w:color="auto"/>
              <w:right w:val="single" w:sz="4" w:space="0" w:color="auto"/>
            </w:tcBorders>
            <w:vAlign w:val="center"/>
          </w:tcPr>
          <w:p w:rsidR="00F041F5" w:rsidRPr="00F81E61" w:rsidRDefault="00F041F5" w:rsidP="00EF6549">
            <w:pPr>
              <w:jc w:val="center"/>
              <w:rPr>
                <w:sz w:val="22"/>
                <w:szCs w:val="22"/>
              </w:rPr>
            </w:pPr>
          </w:p>
        </w:tc>
      </w:tr>
    </w:tbl>
    <w:p w:rsidR="00FF1389" w:rsidRPr="00F81E61" w:rsidRDefault="00FF1389" w:rsidP="00F62832">
      <w:pPr>
        <w:ind w:firstLine="567"/>
        <w:jc w:val="both"/>
        <w:rPr>
          <w:rFonts w:ascii="Times New Roman" w:hAnsi="Times New Roman"/>
          <w:b/>
          <w:i/>
          <w:sz w:val="28"/>
          <w:szCs w:val="28"/>
        </w:rPr>
      </w:pPr>
    </w:p>
    <w:p w:rsidR="00830D48" w:rsidRPr="00F81E61" w:rsidRDefault="00693170" w:rsidP="000D648E">
      <w:pPr>
        <w:ind w:firstLine="567"/>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DE3DD7" w:rsidRPr="00F81E61">
        <w:rPr>
          <w:rFonts w:ascii="Times New Roman" w:hAnsi="Times New Roman"/>
          <w:sz w:val="28"/>
          <w:szCs w:val="28"/>
        </w:rPr>
        <w:t>П</w:t>
      </w:r>
      <w:r w:rsidRPr="00F81E61">
        <w:rPr>
          <w:rFonts w:ascii="Times New Roman" w:hAnsi="Times New Roman"/>
          <w:sz w:val="28"/>
          <w:szCs w:val="28"/>
        </w:rPr>
        <w:t>о данным стационарной сети наблюдений (рис.4.1) атмосферный воздух города оценивался</w:t>
      </w:r>
      <w:r w:rsidR="002A5D80" w:rsidRPr="00F81E61">
        <w:rPr>
          <w:rFonts w:ascii="Times New Roman" w:hAnsi="Times New Roman"/>
          <w:sz w:val="28"/>
          <w:szCs w:val="28"/>
        </w:rPr>
        <w:t xml:space="preserve"> </w:t>
      </w:r>
      <w:r w:rsidR="00253381" w:rsidRPr="00F81E61">
        <w:rPr>
          <w:rFonts w:ascii="Times New Roman" w:hAnsi="Times New Roman"/>
          <w:b/>
          <w:i/>
          <w:sz w:val="28"/>
          <w:szCs w:val="28"/>
        </w:rPr>
        <w:t>высоким</w:t>
      </w:r>
      <w:r w:rsidR="002A5D80" w:rsidRPr="00F81E61">
        <w:rPr>
          <w:rFonts w:ascii="Times New Roman" w:hAnsi="Times New Roman"/>
          <w:b/>
          <w:i/>
          <w:sz w:val="28"/>
          <w:szCs w:val="28"/>
        </w:rPr>
        <w:t xml:space="preserve"> </w:t>
      </w:r>
      <w:r w:rsidRPr="00F81E61">
        <w:rPr>
          <w:rFonts w:ascii="Times New Roman" w:hAnsi="Times New Roman"/>
          <w:b/>
          <w:i/>
          <w:sz w:val="28"/>
          <w:szCs w:val="28"/>
        </w:rPr>
        <w:t>уровнем загрязнения</w:t>
      </w:r>
      <w:r w:rsidR="002A5D80" w:rsidRPr="00F81E61">
        <w:rPr>
          <w:rFonts w:ascii="Times New Roman" w:hAnsi="Times New Roman"/>
          <w:sz w:val="28"/>
          <w:szCs w:val="28"/>
        </w:rPr>
        <w:t xml:space="preserve">, </w:t>
      </w:r>
      <w:r w:rsidR="007C1D35" w:rsidRPr="00F81E61">
        <w:rPr>
          <w:rFonts w:ascii="Times New Roman" w:hAnsi="Times New Roman"/>
          <w:sz w:val="28"/>
          <w:szCs w:val="28"/>
        </w:rPr>
        <w:t>о</w:t>
      </w:r>
      <w:r w:rsidRPr="00F81E61">
        <w:rPr>
          <w:rFonts w:ascii="Times New Roman" w:hAnsi="Times New Roman"/>
          <w:sz w:val="28"/>
          <w:szCs w:val="28"/>
        </w:rPr>
        <w:t>н определялся по значени</w:t>
      </w:r>
      <w:r w:rsidR="007C1D35" w:rsidRPr="00F81E61">
        <w:rPr>
          <w:rFonts w:ascii="Times New Roman" w:hAnsi="Times New Roman"/>
          <w:sz w:val="28"/>
          <w:szCs w:val="28"/>
        </w:rPr>
        <w:t>ям</w:t>
      </w:r>
      <w:r w:rsidR="003E18B6" w:rsidRPr="00F81E61">
        <w:rPr>
          <w:rFonts w:ascii="Times New Roman" w:hAnsi="Times New Roman"/>
          <w:sz w:val="28"/>
          <w:szCs w:val="28"/>
        </w:rPr>
        <w:t xml:space="preserve">и </w:t>
      </w:r>
      <w:r w:rsidR="007C1D35" w:rsidRPr="00F81E61">
        <w:rPr>
          <w:rFonts w:ascii="Times New Roman" w:hAnsi="Times New Roman"/>
          <w:sz w:val="28"/>
          <w:szCs w:val="28"/>
        </w:rPr>
        <w:t xml:space="preserve">СИ </w:t>
      </w:r>
      <w:r w:rsidR="00F17259" w:rsidRPr="00F81E61">
        <w:rPr>
          <w:rFonts w:ascii="Times New Roman" w:hAnsi="Times New Roman"/>
          <w:sz w:val="28"/>
          <w:szCs w:val="28"/>
        </w:rPr>
        <w:t xml:space="preserve">равным </w:t>
      </w:r>
      <w:r w:rsidR="00EF6549" w:rsidRPr="00F81E61">
        <w:rPr>
          <w:rFonts w:ascii="Times New Roman" w:hAnsi="Times New Roman"/>
          <w:sz w:val="28"/>
          <w:szCs w:val="28"/>
          <w:lang w:val="kk-KZ"/>
        </w:rPr>
        <w:t>8,4</w:t>
      </w:r>
      <w:r w:rsidR="00A63A73" w:rsidRPr="00F81E61">
        <w:rPr>
          <w:rFonts w:ascii="Times New Roman" w:hAnsi="Times New Roman"/>
          <w:sz w:val="28"/>
          <w:szCs w:val="28"/>
          <w:lang w:val="kk-KZ"/>
        </w:rPr>
        <w:t xml:space="preserve"> (высокий уровень)</w:t>
      </w:r>
      <w:r w:rsidR="002A5D80" w:rsidRPr="00F81E61">
        <w:rPr>
          <w:rFonts w:ascii="Times New Roman" w:hAnsi="Times New Roman"/>
          <w:sz w:val="28"/>
          <w:szCs w:val="28"/>
          <w:lang w:val="kk-KZ"/>
        </w:rPr>
        <w:t xml:space="preserve"> </w:t>
      </w:r>
      <w:r w:rsidR="003E18B6" w:rsidRPr="00F81E61">
        <w:rPr>
          <w:rFonts w:ascii="Times New Roman" w:hAnsi="Times New Roman"/>
          <w:sz w:val="28"/>
          <w:szCs w:val="28"/>
          <w:lang w:val="kk-KZ"/>
        </w:rPr>
        <w:t xml:space="preserve">и </w:t>
      </w:r>
      <w:r w:rsidR="007C1D35" w:rsidRPr="00F81E61">
        <w:rPr>
          <w:rFonts w:ascii="Times New Roman" w:hAnsi="Times New Roman"/>
          <w:sz w:val="28"/>
          <w:szCs w:val="28"/>
        </w:rPr>
        <w:t xml:space="preserve">НП </w:t>
      </w:r>
      <w:r w:rsidR="00396E04" w:rsidRPr="00F81E61">
        <w:rPr>
          <w:rFonts w:ascii="Times New Roman" w:hAnsi="Times New Roman"/>
          <w:sz w:val="28"/>
          <w:szCs w:val="28"/>
        </w:rPr>
        <w:t>=</w:t>
      </w:r>
      <w:r w:rsidR="00EF6549" w:rsidRPr="00F81E61">
        <w:rPr>
          <w:rFonts w:ascii="Times New Roman" w:hAnsi="Times New Roman"/>
          <w:sz w:val="28"/>
          <w:szCs w:val="28"/>
          <w:lang w:val="kk-KZ"/>
        </w:rPr>
        <w:t xml:space="preserve"> 9,8</w:t>
      </w:r>
      <w:r w:rsidR="007C1D35" w:rsidRPr="00F81E61">
        <w:rPr>
          <w:rFonts w:ascii="Times New Roman" w:hAnsi="Times New Roman"/>
          <w:sz w:val="28"/>
          <w:szCs w:val="28"/>
        </w:rPr>
        <w:t>%</w:t>
      </w:r>
      <w:r w:rsidR="002A5D80" w:rsidRPr="00F81E61">
        <w:rPr>
          <w:rFonts w:ascii="Times New Roman" w:hAnsi="Times New Roman"/>
          <w:sz w:val="28"/>
          <w:szCs w:val="28"/>
        </w:rPr>
        <w:t xml:space="preserve"> </w:t>
      </w:r>
      <w:r w:rsidR="00A63A73" w:rsidRPr="00F81E61">
        <w:rPr>
          <w:rFonts w:ascii="Times New Roman" w:hAnsi="Times New Roman"/>
          <w:sz w:val="28"/>
          <w:szCs w:val="28"/>
          <w:lang w:val="kk-KZ"/>
        </w:rPr>
        <w:t>(повышенный уровень)</w:t>
      </w:r>
      <w:r w:rsidR="00EF6549" w:rsidRPr="00F81E61">
        <w:rPr>
          <w:rFonts w:ascii="Times New Roman" w:hAnsi="Times New Roman"/>
          <w:sz w:val="28"/>
          <w:szCs w:val="28"/>
          <w:lang w:val="kk-KZ"/>
        </w:rPr>
        <w:t xml:space="preserve">. </w:t>
      </w:r>
      <w:r w:rsidR="00EF6549" w:rsidRPr="00F81E61">
        <w:rPr>
          <w:rFonts w:ascii="Times New Roman" w:hAnsi="Times New Roman"/>
          <w:sz w:val="28"/>
          <w:szCs w:val="28"/>
        </w:rPr>
        <w:t xml:space="preserve">Воздух города более всего загрязнен </w:t>
      </w:r>
      <w:r w:rsidR="00EF6549" w:rsidRPr="00F81E61">
        <w:rPr>
          <w:rFonts w:ascii="Times New Roman" w:hAnsi="Times New Roman"/>
          <w:b/>
          <w:sz w:val="28"/>
          <w:szCs w:val="28"/>
        </w:rPr>
        <w:t>сероводородом</w:t>
      </w:r>
      <w:r w:rsidR="00830D48" w:rsidRPr="00F81E61">
        <w:rPr>
          <w:rFonts w:ascii="Times New Roman" w:hAnsi="Times New Roman"/>
          <w:sz w:val="28"/>
          <w:szCs w:val="28"/>
        </w:rPr>
        <w:t>(табл.1 и таб</w:t>
      </w:r>
      <w:r w:rsidR="00FA45BB" w:rsidRPr="00F81E61">
        <w:rPr>
          <w:rFonts w:ascii="Times New Roman" w:hAnsi="Times New Roman"/>
          <w:sz w:val="28"/>
          <w:szCs w:val="28"/>
        </w:rPr>
        <w:t>л.1.1).</w:t>
      </w:r>
    </w:p>
    <w:p w:rsidR="00F041F5" w:rsidRPr="00F81E61" w:rsidRDefault="00693170" w:rsidP="00F62832">
      <w:pPr>
        <w:ind w:firstLine="567"/>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среднемесячные концентрации составили: </w:t>
      </w:r>
      <w:r w:rsidR="001027ED" w:rsidRPr="00F81E61">
        <w:rPr>
          <w:rFonts w:ascii="Times New Roman" w:hAnsi="Times New Roman"/>
          <w:sz w:val="28"/>
          <w:szCs w:val="28"/>
        </w:rPr>
        <w:t xml:space="preserve">по </w:t>
      </w:r>
      <w:r w:rsidR="00253381" w:rsidRPr="00F81E61">
        <w:rPr>
          <w:rFonts w:ascii="Times New Roman" w:hAnsi="Times New Roman"/>
          <w:sz w:val="28"/>
          <w:szCs w:val="28"/>
        </w:rPr>
        <w:t>взвешенным</w:t>
      </w:r>
      <w:r w:rsidR="00F77038" w:rsidRPr="00F81E61">
        <w:rPr>
          <w:rFonts w:ascii="Times New Roman" w:hAnsi="Times New Roman"/>
          <w:sz w:val="28"/>
          <w:szCs w:val="28"/>
        </w:rPr>
        <w:t xml:space="preserve"> вещества</w:t>
      </w:r>
      <w:r w:rsidR="001027ED" w:rsidRPr="00F81E61">
        <w:rPr>
          <w:rFonts w:ascii="Times New Roman" w:hAnsi="Times New Roman"/>
          <w:sz w:val="28"/>
          <w:szCs w:val="28"/>
        </w:rPr>
        <w:t xml:space="preserve">м – </w:t>
      </w:r>
      <w:r w:rsidR="005A0E71" w:rsidRPr="00F81E61">
        <w:rPr>
          <w:rFonts w:ascii="Times New Roman" w:hAnsi="Times New Roman"/>
          <w:sz w:val="28"/>
          <w:szCs w:val="28"/>
        </w:rPr>
        <w:t>1,</w:t>
      </w:r>
      <w:r w:rsidR="00E926A8" w:rsidRPr="00F81E61">
        <w:rPr>
          <w:rFonts w:ascii="Times New Roman" w:hAnsi="Times New Roman"/>
          <w:sz w:val="28"/>
          <w:szCs w:val="28"/>
          <w:lang w:val="kk-KZ"/>
        </w:rPr>
        <w:t>4</w:t>
      </w:r>
      <w:r w:rsidR="00F77038" w:rsidRPr="00F81E61">
        <w:rPr>
          <w:rFonts w:ascii="Times New Roman" w:hAnsi="Times New Roman"/>
          <w:sz w:val="28"/>
          <w:szCs w:val="28"/>
        </w:rPr>
        <w:t>ПДК</w:t>
      </w:r>
      <w:r w:rsidR="00F77038" w:rsidRPr="00F81E61">
        <w:rPr>
          <w:rFonts w:ascii="Times New Roman" w:hAnsi="Times New Roman"/>
          <w:sz w:val="28"/>
          <w:szCs w:val="28"/>
          <w:vertAlign w:val="subscript"/>
        </w:rPr>
        <w:t>с.с</w:t>
      </w:r>
      <w:r w:rsidR="00253381" w:rsidRPr="00F81E61">
        <w:rPr>
          <w:rFonts w:ascii="Times New Roman" w:hAnsi="Times New Roman"/>
          <w:sz w:val="28"/>
          <w:szCs w:val="28"/>
        </w:rPr>
        <w:t xml:space="preserve">, </w:t>
      </w:r>
      <w:r w:rsidR="00741EED" w:rsidRPr="00F81E61">
        <w:rPr>
          <w:rFonts w:ascii="Times New Roman" w:hAnsi="Times New Roman"/>
          <w:sz w:val="28"/>
          <w:szCs w:val="28"/>
        </w:rPr>
        <w:t xml:space="preserve">по озону – 1,1 ПДК </w:t>
      </w:r>
      <w:r w:rsidR="00741EED" w:rsidRPr="00F81E61">
        <w:rPr>
          <w:rFonts w:ascii="Times New Roman" w:hAnsi="Times New Roman"/>
          <w:sz w:val="28"/>
          <w:szCs w:val="28"/>
          <w:vertAlign w:val="subscript"/>
        </w:rPr>
        <w:t>с.с</w:t>
      </w:r>
      <w:r w:rsidR="00741EED" w:rsidRPr="00F81E61">
        <w:rPr>
          <w:rFonts w:ascii="Times New Roman" w:hAnsi="Times New Roman"/>
          <w:sz w:val="28"/>
          <w:szCs w:val="28"/>
        </w:rPr>
        <w:t xml:space="preserve">, </w:t>
      </w:r>
      <w:r w:rsidR="00253381" w:rsidRPr="00F81E61">
        <w:rPr>
          <w:rFonts w:ascii="Times New Roman" w:hAnsi="Times New Roman"/>
          <w:sz w:val="28"/>
          <w:szCs w:val="28"/>
        </w:rPr>
        <w:t>д</w:t>
      </w:r>
      <w:r w:rsidR="00E926A8" w:rsidRPr="00F81E61">
        <w:rPr>
          <w:rFonts w:ascii="Times New Roman" w:hAnsi="Times New Roman"/>
          <w:sz w:val="28"/>
          <w:szCs w:val="28"/>
        </w:rPr>
        <w:t xml:space="preserve">ругих загрязняющих веществ </w:t>
      </w:r>
      <w:r w:rsidRPr="00F81E61">
        <w:rPr>
          <w:rFonts w:ascii="Times New Roman" w:hAnsi="Times New Roman"/>
          <w:sz w:val="28"/>
          <w:szCs w:val="28"/>
        </w:rPr>
        <w:t>не превышали ПДК</w:t>
      </w:r>
      <w:r w:rsidR="001F2832" w:rsidRPr="00F81E61">
        <w:rPr>
          <w:rFonts w:ascii="Times New Roman" w:hAnsi="Times New Roman"/>
          <w:sz w:val="28"/>
          <w:szCs w:val="28"/>
        </w:rPr>
        <w:t xml:space="preserve">. </w:t>
      </w:r>
    </w:p>
    <w:p w:rsidR="00693170" w:rsidRPr="00F81E61" w:rsidRDefault="001F2832" w:rsidP="00F62832">
      <w:pPr>
        <w:ind w:firstLine="567"/>
        <w:jc w:val="both"/>
        <w:rPr>
          <w:rFonts w:ascii="Times New Roman" w:hAnsi="Times New Roman"/>
          <w:sz w:val="28"/>
          <w:szCs w:val="28"/>
        </w:rPr>
      </w:pPr>
      <w:r w:rsidRPr="00F81E61">
        <w:rPr>
          <w:rFonts w:ascii="Times New Roman" w:hAnsi="Times New Roman"/>
          <w:sz w:val="28"/>
          <w:szCs w:val="28"/>
        </w:rPr>
        <w:t xml:space="preserve">За </w:t>
      </w:r>
      <w:r w:rsidR="00F041F5" w:rsidRPr="00F81E61">
        <w:rPr>
          <w:rFonts w:ascii="Times New Roman" w:hAnsi="Times New Roman"/>
          <w:sz w:val="28"/>
          <w:szCs w:val="28"/>
          <w:lang w:val="kk-KZ"/>
        </w:rPr>
        <w:t>сентябрь</w:t>
      </w:r>
      <w:r w:rsidR="00693170" w:rsidRPr="00F81E61">
        <w:rPr>
          <w:rFonts w:ascii="Times New Roman" w:hAnsi="Times New Roman"/>
          <w:sz w:val="28"/>
          <w:szCs w:val="28"/>
        </w:rPr>
        <w:t>201</w:t>
      </w:r>
      <w:r w:rsidR="0054797C" w:rsidRPr="00F81E61">
        <w:rPr>
          <w:rFonts w:ascii="Times New Roman" w:hAnsi="Times New Roman"/>
          <w:sz w:val="28"/>
          <w:szCs w:val="28"/>
          <w:lang w:val="kk-KZ"/>
        </w:rPr>
        <w:t>5</w:t>
      </w:r>
      <w:r w:rsidR="00693170" w:rsidRPr="00F81E61">
        <w:rPr>
          <w:rFonts w:ascii="Times New Roman" w:hAnsi="Times New Roman"/>
          <w:sz w:val="28"/>
          <w:szCs w:val="28"/>
        </w:rPr>
        <w:t xml:space="preserve"> года число случаев превышения </w:t>
      </w:r>
      <w:r w:rsidRPr="00F81E61">
        <w:rPr>
          <w:rFonts w:ascii="Times New Roman" w:hAnsi="Times New Roman"/>
          <w:sz w:val="28"/>
          <w:szCs w:val="28"/>
        </w:rPr>
        <w:t xml:space="preserve">более 1 </w:t>
      </w:r>
      <w:r w:rsidR="00693170" w:rsidRPr="00F81E61">
        <w:rPr>
          <w:rFonts w:ascii="Times New Roman" w:hAnsi="Times New Roman"/>
          <w:sz w:val="28"/>
          <w:szCs w:val="28"/>
        </w:rPr>
        <w:t>ПДК</w:t>
      </w:r>
      <w:r w:rsidR="000543D3" w:rsidRPr="00F81E61">
        <w:rPr>
          <w:rFonts w:ascii="Times New Roman" w:hAnsi="Times New Roman"/>
          <w:sz w:val="28"/>
          <w:szCs w:val="28"/>
        </w:rPr>
        <w:t xml:space="preserve"> зафиксировано</w:t>
      </w:r>
      <w:r w:rsidR="0075435B" w:rsidRPr="00F81E61">
        <w:rPr>
          <w:rFonts w:ascii="Times New Roman" w:hAnsi="Times New Roman"/>
          <w:sz w:val="28"/>
          <w:szCs w:val="28"/>
        </w:rPr>
        <w:t xml:space="preserve">по </w:t>
      </w:r>
      <w:r w:rsidR="0075435B" w:rsidRPr="00F81E61">
        <w:rPr>
          <w:rFonts w:ascii="Times New Roman" w:hAnsi="Times New Roman"/>
          <w:sz w:val="28"/>
          <w:szCs w:val="28"/>
          <w:lang w:val="kk-KZ"/>
        </w:rPr>
        <w:t xml:space="preserve">взвешенным веществам </w:t>
      </w:r>
      <w:r w:rsidR="00D175C4" w:rsidRPr="00F81E61">
        <w:rPr>
          <w:rFonts w:ascii="Times New Roman" w:hAnsi="Times New Roman"/>
          <w:sz w:val="28"/>
          <w:szCs w:val="28"/>
          <w:lang w:val="kk-KZ"/>
        </w:rPr>
        <w:t>–</w:t>
      </w:r>
      <w:r w:rsidR="002245E1" w:rsidRPr="00F81E61">
        <w:rPr>
          <w:rFonts w:ascii="Times New Roman" w:hAnsi="Times New Roman"/>
          <w:sz w:val="28"/>
          <w:szCs w:val="28"/>
          <w:lang w:val="kk-KZ"/>
        </w:rPr>
        <w:t>10</w:t>
      </w:r>
      <w:r w:rsidR="00284687" w:rsidRPr="00F81E61">
        <w:rPr>
          <w:rFonts w:ascii="Times New Roman" w:hAnsi="Times New Roman"/>
          <w:sz w:val="28"/>
          <w:szCs w:val="28"/>
          <w:lang w:val="kk-KZ"/>
        </w:rPr>
        <w:t xml:space="preserve">, </w:t>
      </w:r>
      <w:r w:rsidR="003916BF" w:rsidRPr="00F81E61">
        <w:rPr>
          <w:rFonts w:ascii="Times New Roman" w:hAnsi="Times New Roman"/>
          <w:sz w:val="28"/>
          <w:szCs w:val="28"/>
          <w:lang w:val="kk-KZ"/>
        </w:rPr>
        <w:t xml:space="preserve">по </w:t>
      </w:r>
      <w:r w:rsidR="00284687" w:rsidRPr="00F81E61">
        <w:rPr>
          <w:rFonts w:ascii="Times New Roman" w:hAnsi="Times New Roman"/>
          <w:sz w:val="28"/>
          <w:szCs w:val="28"/>
          <w:lang w:val="kk-KZ"/>
        </w:rPr>
        <w:t>взве</w:t>
      </w:r>
      <w:r w:rsidR="003916BF" w:rsidRPr="00F81E61">
        <w:rPr>
          <w:rFonts w:ascii="Times New Roman" w:hAnsi="Times New Roman"/>
          <w:sz w:val="28"/>
          <w:szCs w:val="28"/>
          <w:lang w:val="kk-KZ"/>
        </w:rPr>
        <w:t>ш</w:t>
      </w:r>
      <w:r w:rsidR="00284687" w:rsidRPr="00F81E61">
        <w:rPr>
          <w:rFonts w:ascii="Times New Roman" w:hAnsi="Times New Roman"/>
          <w:sz w:val="28"/>
          <w:szCs w:val="28"/>
          <w:lang w:val="kk-KZ"/>
        </w:rPr>
        <w:t>енны</w:t>
      </w:r>
      <w:r w:rsidR="003916BF" w:rsidRPr="00F81E61">
        <w:rPr>
          <w:rFonts w:ascii="Times New Roman" w:hAnsi="Times New Roman"/>
          <w:sz w:val="28"/>
          <w:szCs w:val="28"/>
          <w:lang w:val="kk-KZ"/>
        </w:rPr>
        <w:t>м</w:t>
      </w:r>
      <w:r w:rsidR="00284687" w:rsidRPr="00F81E61">
        <w:rPr>
          <w:rFonts w:ascii="Times New Roman" w:hAnsi="Times New Roman"/>
          <w:sz w:val="28"/>
          <w:szCs w:val="28"/>
          <w:lang w:val="kk-KZ"/>
        </w:rPr>
        <w:t xml:space="preserve"> частиц</w:t>
      </w:r>
      <w:r w:rsidR="003916BF" w:rsidRPr="00F81E61">
        <w:rPr>
          <w:rFonts w:ascii="Times New Roman" w:hAnsi="Times New Roman"/>
          <w:sz w:val="28"/>
          <w:szCs w:val="28"/>
          <w:lang w:val="kk-KZ"/>
        </w:rPr>
        <w:t>ам</w:t>
      </w:r>
      <w:r w:rsidR="002245E1" w:rsidRPr="00F81E61">
        <w:rPr>
          <w:rFonts w:ascii="Times New Roman" w:hAnsi="Times New Roman"/>
          <w:sz w:val="28"/>
          <w:szCs w:val="28"/>
          <w:lang w:val="kk-KZ"/>
        </w:rPr>
        <w:t xml:space="preserve"> РМ-10 - 29</w:t>
      </w:r>
      <w:r w:rsidR="001027ED" w:rsidRPr="00F81E61">
        <w:rPr>
          <w:rFonts w:ascii="Times New Roman" w:hAnsi="Times New Roman"/>
          <w:sz w:val="28"/>
          <w:szCs w:val="28"/>
          <w:lang w:val="kk-KZ"/>
        </w:rPr>
        <w:t>,</w:t>
      </w:r>
      <w:r w:rsidR="003916BF" w:rsidRPr="00F81E61">
        <w:rPr>
          <w:rFonts w:ascii="Times New Roman" w:hAnsi="Times New Roman"/>
          <w:sz w:val="28"/>
          <w:szCs w:val="28"/>
          <w:lang w:val="kk-KZ"/>
        </w:rPr>
        <w:t xml:space="preserve">по сероводороду – </w:t>
      </w:r>
      <w:r w:rsidR="002245E1" w:rsidRPr="00F81E61">
        <w:rPr>
          <w:rFonts w:ascii="Times New Roman" w:hAnsi="Times New Roman"/>
          <w:sz w:val="28"/>
          <w:szCs w:val="28"/>
          <w:lang w:val="kk-KZ"/>
        </w:rPr>
        <w:t>21</w:t>
      </w:r>
      <w:r w:rsidR="00741EED" w:rsidRPr="00F81E61">
        <w:rPr>
          <w:rFonts w:ascii="Times New Roman" w:hAnsi="Times New Roman"/>
          <w:sz w:val="28"/>
          <w:szCs w:val="28"/>
          <w:lang w:val="kk-KZ"/>
        </w:rPr>
        <w:t xml:space="preserve">, </w:t>
      </w:r>
      <w:r w:rsidR="002245E1" w:rsidRPr="00F81E61">
        <w:rPr>
          <w:rFonts w:ascii="Times New Roman" w:hAnsi="Times New Roman"/>
          <w:sz w:val="28"/>
          <w:szCs w:val="28"/>
        </w:rPr>
        <w:t xml:space="preserve">так же </w:t>
      </w:r>
      <w:r w:rsidR="001027ED" w:rsidRPr="00F81E61">
        <w:rPr>
          <w:rFonts w:ascii="Times New Roman" w:hAnsi="Times New Roman"/>
          <w:sz w:val="28"/>
          <w:szCs w:val="28"/>
        </w:rPr>
        <w:t xml:space="preserve">более 5 ПДК </w:t>
      </w:r>
      <w:r w:rsidR="002245E1" w:rsidRPr="00F81E61">
        <w:rPr>
          <w:rFonts w:ascii="Times New Roman" w:hAnsi="Times New Roman"/>
          <w:sz w:val="28"/>
          <w:szCs w:val="28"/>
        </w:rPr>
        <w:t xml:space="preserve">по сероводороду </w:t>
      </w:r>
      <w:r w:rsidR="001027ED" w:rsidRPr="00F81E61">
        <w:rPr>
          <w:rFonts w:ascii="Times New Roman" w:hAnsi="Times New Roman"/>
          <w:sz w:val="28"/>
          <w:szCs w:val="28"/>
        </w:rPr>
        <w:t xml:space="preserve">– </w:t>
      </w:r>
      <w:r w:rsidR="002245E1" w:rsidRPr="00F81E61">
        <w:rPr>
          <w:rFonts w:ascii="Times New Roman" w:hAnsi="Times New Roman"/>
          <w:sz w:val="28"/>
          <w:szCs w:val="28"/>
          <w:lang w:val="kk-KZ"/>
        </w:rPr>
        <w:t>18</w:t>
      </w:r>
      <w:r w:rsidR="00F041F5" w:rsidRPr="00F81E61">
        <w:rPr>
          <w:rFonts w:ascii="Times New Roman" w:hAnsi="Times New Roman"/>
          <w:sz w:val="28"/>
          <w:szCs w:val="28"/>
          <w:lang w:val="kk-KZ"/>
        </w:rPr>
        <w:t>случаев</w:t>
      </w:r>
      <w:r w:rsidRPr="00F81E61">
        <w:rPr>
          <w:rFonts w:ascii="Times New Roman" w:hAnsi="Times New Roman"/>
          <w:sz w:val="28"/>
          <w:szCs w:val="28"/>
        </w:rPr>
        <w:t>(таблица 2</w:t>
      </w:r>
      <w:r w:rsidR="003478FE" w:rsidRPr="00F81E61">
        <w:rPr>
          <w:rFonts w:ascii="Times New Roman" w:hAnsi="Times New Roman"/>
          <w:sz w:val="28"/>
          <w:szCs w:val="28"/>
        </w:rPr>
        <w:t>2</w:t>
      </w:r>
      <w:r w:rsidRPr="00F81E61">
        <w:rPr>
          <w:rFonts w:ascii="Times New Roman" w:hAnsi="Times New Roman"/>
          <w:sz w:val="28"/>
          <w:szCs w:val="28"/>
        </w:rPr>
        <w:t>)</w:t>
      </w:r>
      <w:r w:rsidR="00693170" w:rsidRPr="00F81E61">
        <w:rPr>
          <w:rFonts w:ascii="Times New Roman" w:hAnsi="Times New Roman"/>
          <w:sz w:val="28"/>
          <w:szCs w:val="28"/>
        </w:rPr>
        <w:t>.</w:t>
      </w:r>
    </w:p>
    <w:p w:rsidR="007670EE" w:rsidRPr="00F81E61" w:rsidRDefault="007670EE" w:rsidP="00F62832">
      <w:pPr>
        <w:ind w:firstLine="567"/>
        <w:jc w:val="both"/>
        <w:rPr>
          <w:rFonts w:ascii="Times New Roman" w:hAnsi="Times New Roman"/>
          <w:sz w:val="28"/>
          <w:szCs w:val="28"/>
        </w:rPr>
      </w:pPr>
    </w:p>
    <w:p w:rsidR="00715D70" w:rsidRPr="00F81E61" w:rsidRDefault="00715D70" w:rsidP="00F62832">
      <w:pPr>
        <w:tabs>
          <w:tab w:val="left" w:pos="892"/>
          <w:tab w:val="center" w:pos="4961"/>
        </w:tabs>
        <w:rPr>
          <w:rFonts w:ascii="Times New Roman" w:hAnsi="Times New Roman"/>
          <w:lang w:val="kk-KZ"/>
        </w:rPr>
      </w:pPr>
    </w:p>
    <w:p w:rsidR="003F0C2B" w:rsidRPr="00F81E61" w:rsidRDefault="003F0C2B" w:rsidP="00F62832">
      <w:pPr>
        <w:numPr>
          <w:ilvl w:val="1"/>
          <w:numId w:val="10"/>
        </w:numPr>
        <w:ind w:left="1276" w:hanging="567"/>
        <w:jc w:val="center"/>
        <w:rPr>
          <w:rFonts w:ascii="Times New Roman" w:hAnsi="Times New Roman"/>
          <w:b/>
          <w:sz w:val="28"/>
          <w:szCs w:val="28"/>
        </w:rPr>
      </w:pPr>
      <w:r w:rsidRPr="00F81E61">
        <w:rPr>
          <w:rFonts w:ascii="Times New Roman" w:hAnsi="Times New Roman"/>
          <w:b/>
          <w:sz w:val="28"/>
          <w:szCs w:val="28"/>
        </w:rPr>
        <w:t>Состояние атмосферного воздуха по городу Кульсары</w:t>
      </w:r>
    </w:p>
    <w:p w:rsidR="003F0C2B" w:rsidRPr="00F81E61" w:rsidRDefault="003F0C2B" w:rsidP="00F62832">
      <w:pPr>
        <w:ind w:left="1302"/>
        <w:rPr>
          <w:rFonts w:ascii="Times New Roman" w:hAnsi="Times New Roman"/>
          <w:b/>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w:t>
      </w:r>
      <w:r w:rsidR="00B06364" w:rsidRPr="00F81E61">
        <w:rPr>
          <w:rFonts w:ascii="Times New Roman" w:hAnsi="Times New Roman"/>
          <w:sz w:val="28"/>
          <w:szCs w:val="28"/>
        </w:rPr>
        <w:t>в городе Кульсары</w:t>
      </w:r>
      <w:r w:rsidRPr="00F81E61">
        <w:rPr>
          <w:rStyle w:val="FontStyle204"/>
          <w:sz w:val="28"/>
          <w:szCs w:val="28"/>
        </w:rPr>
        <w:t>велись на</w:t>
      </w:r>
      <w:r w:rsidR="001027ED" w:rsidRPr="00F81E61">
        <w:rPr>
          <w:rStyle w:val="FontStyle204"/>
          <w:sz w:val="28"/>
          <w:szCs w:val="28"/>
        </w:rPr>
        <w:t>1 стационарном</w:t>
      </w:r>
      <w:r w:rsidRPr="00F81E61">
        <w:rPr>
          <w:rStyle w:val="FontStyle204"/>
          <w:sz w:val="28"/>
          <w:szCs w:val="28"/>
        </w:rPr>
        <w:t xml:space="preserve"> пост</w:t>
      </w:r>
      <w:r w:rsidR="00B06364" w:rsidRPr="00F81E61">
        <w:rPr>
          <w:rStyle w:val="FontStyle204"/>
          <w:sz w:val="28"/>
          <w:szCs w:val="28"/>
        </w:rPr>
        <w:t>у</w:t>
      </w:r>
      <w:r w:rsidR="003E1BB0" w:rsidRPr="00F81E61">
        <w:rPr>
          <w:rFonts w:ascii="Times New Roman" w:hAnsi="Times New Roman"/>
          <w:sz w:val="28"/>
          <w:szCs w:val="28"/>
        </w:rPr>
        <w:t>(</w:t>
      </w:r>
      <w:r w:rsidR="007B4484" w:rsidRPr="00F81E61">
        <w:rPr>
          <w:rFonts w:ascii="Times New Roman" w:hAnsi="Times New Roman"/>
          <w:sz w:val="28"/>
          <w:szCs w:val="28"/>
        </w:rPr>
        <w:t>рис. 4.2</w:t>
      </w:r>
      <w:r w:rsidRPr="00F81E61">
        <w:rPr>
          <w:rFonts w:ascii="Times New Roman" w:hAnsi="Times New Roman"/>
          <w:sz w:val="28"/>
          <w:szCs w:val="28"/>
        </w:rPr>
        <w:t>, таблица 2</w:t>
      </w:r>
      <w:r w:rsidR="003478FE" w:rsidRPr="00F81E61">
        <w:rPr>
          <w:rFonts w:ascii="Times New Roman" w:hAnsi="Times New Roman"/>
          <w:sz w:val="28"/>
          <w:szCs w:val="28"/>
        </w:rPr>
        <w:t>3</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Таблица 2</w:t>
      </w:r>
      <w:r w:rsidR="003478FE" w:rsidRPr="00F81E61">
        <w:rPr>
          <w:rFonts w:ascii="Times New Roman" w:hAnsi="Times New Roman"/>
        </w:rPr>
        <w:t>3</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300A3" w:rsidRPr="00F81E61" w:rsidRDefault="001300A3"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430"/>
        <w:gridCol w:w="3340"/>
      </w:tblGrid>
      <w:tr w:rsidR="00A53291" w:rsidRPr="00F81E61">
        <w:tc>
          <w:tcPr>
            <w:tcW w:w="959"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Номер</w:t>
            </w:r>
          </w:p>
          <w:p w:rsidR="00A53291" w:rsidRPr="00F81E61" w:rsidRDefault="00A53291"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Проведени</w:t>
            </w:r>
            <w:r w:rsidR="00655189" w:rsidRPr="00F81E61">
              <w:rPr>
                <w:rFonts w:ascii="Times New Roman" w:hAnsi="Times New Roman"/>
                <w:b/>
              </w:rPr>
              <w:t>е</w:t>
            </w:r>
            <w:r w:rsidRPr="00F81E61">
              <w:rPr>
                <w:rFonts w:ascii="Times New Roman" w:hAnsi="Times New Roman"/>
                <w:b/>
              </w:rPr>
              <w:t xml:space="preserve"> наблюдений</w:t>
            </w:r>
          </w:p>
        </w:tc>
        <w:tc>
          <w:tcPr>
            <w:tcW w:w="2430"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Адрес поста</w:t>
            </w:r>
          </w:p>
        </w:tc>
        <w:tc>
          <w:tcPr>
            <w:tcW w:w="3340"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Определяемые примеси</w:t>
            </w:r>
          </w:p>
        </w:tc>
      </w:tr>
      <w:tr w:rsidR="00A53291" w:rsidRPr="00F81E61">
        <w:tc>
          <w:tcPr>
            <w:tcW w:w="959" w:type="dxa"/>
            <w:vAlign w:val="center"/>
          </w:tcPr>
          <w:p w:rsidR="00A53291" w:rsidRPr="00F81E61" w:rsidRDefault="00A53291" w:rsidP="00F62832">
            <w:pPr>
              <w:jc w:val="center"/>
              <w:outlineLvl w:val="1"/>
              <w:rPr>
                <w:rFonts w:ascii="Times New Roman" w:hAnsi="Times New Roman"/>
              </w:rPr>
            </w:pPr>
            <w:r w:rsidRPr="00F81E61">
              <w:rPr>
                <w:rFonts w:ascii="Times New Roman" w:hAnsi="Times New Roman"/>
              </w:rPr>
              <w:t>7</w:t>
            </w:r>
          </w:p>
        </w:tc>
        <w:tc>
          <w:tcPr>
            <w:tcW w:w="1276" w:type="dxa"/>
            <w:vAlign w:val="center"/>
          </w:tcPr>
          <w:p w:rsidR="00A53291" w:rsidRPr="00F81E61" w:rsidRDefault="00A53291" w:rsidP="00F62832">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A53291" w:rsidRPr="00F81E61" w:rsidRDefault="00A53291" w:rsidP="00F62832">
            <w:pPr>
              <w:jc w:val="center"/>
              <w:outlineLvl w:val="1"/>
              <w:rPr>
                <w:rFonts w:ascii="Times New Roman" w:hAnsi="Times New Roman"/>
              </w:rPr>
            </w:pPr>
            <w:r w:rsidRPr="00F81E61">
              <w:rPr>
                <w:rFonts w:ascii="Times New Roman" w:hAnsi="Times New Roman"/>
              </w:rPr>
              <w:t>в непрерывном режиме</w:t>
            </w:r>
          </w:p>
        </w:tc>
        <w:tc>
          <w:tcPr>
            <w:tcW w:w="2430" w:type="dxa"/>
            <w:vAlign w:val="center"/>
          </w:tcPr>
          <w:p w:rsidR="00A53291" w:rsidRPr="00F81E61" w:rsidRDefault="00A53291" w:rsidP="00F62832">
            <w:pPr>
              <w:jc w:val="center"/>
              <w:outlineLvl w:val="1"/>
              <w:rPr>
                <w:rFonts w:ascii="Times New Roman" w:hAnsi="Times New Roman"/>
              </w:rPr>
            </w:pPr>
            <w:r w:rsidRPr="00F81E61">
              <w:rPr>
                <w:rFonts w:ascii="Times New Roman" w:hAnsi="Times New Roman"/>
              </w:rPr>
              <w:t>р-н Промзоны, возле метеостанции Кульсары</w:t>
            </w:r>
          </w:p>
        </w:tc>
        <w:tc>
          <w:tcPr>
            <w:tcW w:w="3340" w:type="dxa"/>
            <w:vAlign w:val="center"/>
          </w:tcPr>
          <w:p w:rsidR="00A53291" w:rsidRPr="00F81E61" w:rsidRDefault="00C4359F" w:rsidP="005D5DE9">
            <w:pPr>
              <w:outlineLvl w:val="1"/>
              <w:rPr>
                <w:rFonts w:ascii="Times New Roman" w:hAnsi="Times New Roman"/>
              </w:rPr>
            </w:pPr>
            <w:r w:rsidRPr="00F81E61">
              <w:rPr>
                <w:rFonts w:ascii="Times New Roman" w:hAnsi="Times New Roman"/>
              </w:rPr>
              <w:t>в</w:t>
            </w:r>
            <w:r w:rsidR="00A53291" w:rsidRPr="00F81E61">
              <w:rPr>
                <w:rFonts w:ascii="Times New Roman" w:hAnsi="Times New Roman"/>
              </w:rPr>
              <w:t xml:space="preserve">звешенные частицы РМ-10, диоксид серы, оксид углерода, </w:t>
            </w:r>
            <w:r w:rsidR="00091DD2" w:rsidRPr="00F81E61">
              <w:rPr>
                <w:rFonts w:ascii="Times New Roman" w:hAnsi="Times New Roman"/>
              </w:rPr>
              <w:t xml:space="preserve">диоксид и оксид азота, </w:t>
            </w:r>
            <w:r w:rsidR="00A53291" w:rsidRPr="00F81E61">
              <w:rPr>
                <w:rFonts w:ascii="Times New Roman" w:hAnsi="Times New Roman"/>
              </w:rPr>
              <w:t xml:space="preserve">озон, сероводород, </w:t>
            </w:r>
            <w:r w:rsidR="00091DD2" w:rsidRPr="00F81E61">
              <w:rPr>
                <w:rFonts w:ascii="Times New Roman" w:hAnsi="Times New Roman"/>
              </w:rPr>
              <w:t xml:space="preserve">аммиак, </w:t>
            </w:r>
            <w:r w:rsidR="00A53291" w:rsidRPr="00F81E61">
              <w:rPr>
                <w:rFonts w:ascii="Times New Roman" w:hAnsi="Times New Roman"/>
              </w:rPr>
              <w:t>формальдегид</w:t>
            </w:r>
          </w:p>
        </w:tc>
      </w:tr>
    </w:tbl>
    <w:p w:rsidR="0030032C" w:rsidRPr="00F81E61" w:rsidRDefault="0030032C" w:rsidP="00F62832">
      <w:pPr>
        <w:ind w:firstLine="709"/>
        <w:jc w:val="right"/>
        <w:rPr>
          <w:rFonts w:ascii="Times New Roman" w:hAnsi="Times New Roman"/>
        </w:rPr>
      </w:pPr>
    </w:p>
    <w:p w:rsidR="00320DDB" w:rsidRPr="00F81E61" w:rsidRDefault="00154002" w:rsidP="00F62832">
      <w:pPr>
        <w:spacing w:line="0" w:lineRule="atLeast"/>
        <w:jc w:val="center"/>
        <w:rPr>
          <w:rFonts w:ascii="Times New Roman" w:hAnsi="Times New Roman"/>
          <w:noProof/>
          <w:sz w:val="28"/>
          <w:szCs w:val="28"/>
          <w:lang w:eastAsia="ru-RU" w:bidi="ar-SA"/>
        </w:rPr>
      </w:pPr>
      <w:r w:rsidRPr="00F81E61">
        <w:rPr>
          <w:rFonts w:ascii="Times New Roman" w:hAnsi="Times New Roman"/>
          <w:noProof/>
          <w:sz w:val="28"/>
          <w:szCs w:val="28"/>
          <w:lang w:eastAsia="ru-RU" w:bidi="ar-SA"/>
        </w:rPr>
        <w:lastRenderedPageBreak/>
        <w:drawing>
          <wp:inline distT="0" distB="0" distL="0" distR="0">
            <wp:extent cx="5314950" cy="3248025"/>
            <wp:effectExtent l="19050" t="0" r="0" b="0"/>
            <wp:docPr id="16" name="Рисунок 15" descr="Кульс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ульсары"/>
                    <pic:cNvPicPr>
                      <a:picLocks noChangeAspect="1" noChangeArrowheads="1"/>
                    </pic:cNvPicPr>
                  </pic:nvPicPr>
                  <pic:blipFill>
                    <a:blip r:embed="rId41" cstate="print"/>
                    <a:srcRect/>
                    <a:stretch>
                      <a:fillRect/>
                    </a:stretch>
                  </pic:blipFill>
                  <pic:spPr bwMode="auto">
                    <a:xfrm>
                      <a:off x="0" y="0"/>
                      <a:ext cx="5310504" cy="3245308"/>
                    </a:xfrm>
                    <a:prstGeom prst="rect">
                      <a:avLst/>
                    </a:prstGeom>
                    <a:noFill/>
                    <a:ln w="9525">
                      <a:noFill/>
                      <a:miter lim="800000"/>
                      <a:headEnd/>
                      <a:tailEnd/>
                    </a:ln>
                  </pic:spPr>
                </pic:pic>
              </a:graphicData>
            </a:graphic>
          </wp:inline>
        </w:drawing>
      </w:r>
    </w:p>
    <w:p w:rsidR="00540704" w:rsidRPr="00F81E61" w:rsidRDefault="00540704" w:rsidP="00F62832">
      <w:pPr>
        <w:spacing w:line="0" w:lineRule="atLeast"/>
        <w:jc w:val="center"/>
        <w:rPr>
          <w:rFonts w:ascii="Times New Roman" w:hAnsi="Times New Roman"/>
          <w:sz w:val="28"/>
          <w:szCs w:val="28"/>
        </w:rPr>
      </w:pPr>
    </w:p>
    <w:p w:rsidR="000C0B3E" w:rsidRPr="00F81E61" w:rsidRDefault="00055BFC" w:rsidP="00F62832">
      <w:pPr>
        <w:jc w:val="center"/>
        <w:rPr>
          <w:rFonts w:ascii="Times New Roman" w:hAnsi="Times New Roman"/>
          <w:sz w:val="28"/>
          <w:szCs w:val="28"/>
        </w:rPr>
      </w:pPr>
      <w:r w:rsidRPr="00F81E61">
        <w:rPr>
          <w:rFonts w:ascii="Times New Roman" w:hAnsi="Times New Roman"/>
          <w:sz w:val="28"/>
          <w:szCs w:val="28"/>
        </w:rPr>
        <w:t xml:space="preserve">Рис. 4.2 </w:t>
      </w:r>
      <w:r w:rsidR="000C0B3E" w:rsidRPr="00F81E61">
        <w:rPr>
          <w:rFonts w:ascii="Times New Roman" w:hAnsi="Times New Roman"/>
          <w:sz w:val="28"/>
          <w:szCs w:val="28"/>
        </w:rPr>
        <w:t>Схема</w:t>
      </w:r>
      <w:r w:rsidRPr="00F81E61">
        <w:rPr>
          <w:rFonts w:ascii="Times New Roman" w:hAnsi="Times New Roman"/>
          <w:sz w:val="28"/>
          <w:szCs w:val="28"/>
        </w:rPr>
        <w:t xml:space="preserve"> расположения </w:t>
      </w:r>
      <w:r w:rsidR="000C0B3E" w:rsidRPr="00F81E61">
        <w:rPr>
          <w:rFonts w:ascii="Times New Roman" w:hAnsi="Times New Roman"/>
          <w:sz w:val="28"/>
          <w:szCs w:val="28"/>
        </w:rPr>
        <w:t>стационарной сети наблюденийза загрязнением атмосферного воздуха</w:t>
      </w:r>
      <w:r w:rsidRPr="00F81E61">
        <w:rPr>
          <w:rFonts w:ascii="Times New Roman" w:hAnsi="Times New Roman"/>
          <w:sz w:val="28"/>
          <w:szCs w:val="28"/>
        </w:rPr>
        <w:t xml:space="preserve"> города  Кулсары</w:t>
      </w:r>
    </w:p>
    <w:p w:rsidR="005D124A" w:rsidRPr="00F81E61" w:rsidRDefault="005D124A" w:rsidP="00F62832">
      <w:pPr>
        <w:jc w:val="center"/>
        <w:rPr>
          <w:rFonts w:ascii="Times New Roman" w:hAnsi="Times New Roman"/>
          <w:b/>
        </w:rPr>
      </w:pPr>
    </w:p>
    <w:p w:rsidR="00302AA7" w:rsidRPr="00F81E61" w:rsidRDefault="00302AA7" w:rsidP="00F62832">
      <w:pPr>
        <w:tabs>
          <w:tab w:val="left" w:pos="8102"/>
          <w:tab w:val="right" w:pos="9637"/>
        </w:tabs>
        <w:jc w:val="right"/>
        <w:rPr>
          <w:rFonts w:ascii="Times New Roman" w:hAnsi="Times New Roman"/>
          <w:lang w:val="kk-KZ"/>
        </w:rPr>
      </w:pPr>
      <w:r w:rsidRPr="00F81E61">
        <w:rPr>
          <w:rFonts w:ascii="Times New Roman" w:hAnsi="Times New Roman"/>
        </w:rPr>
        <w:tab/>
        <w:t xml:space="preserve">Таблица </w:t>
      </w:r>
      <w:r w:rsidR="00FD2950" w:rsidRPr="00F81E61">
        <w:rPr>
          <w:rFonts w:ascii="Times New Roman" w:hAnsi="Times New Roman"/>
        </w:rPr>
        <w:t>2</w:t>
      </w:r>
      <w:r w:rsidR="003478FE" w:rsidRPr="00F81E61">
        <w:rPr>
          <w:rFonts w:ascii="Times New Roman" w:hAnsi="Times New Roman"/>
        </w:rPr>
        <w:t>4</w:t>
      </w:r>
    </w:p>
    <w:p w:rsidR="00302AA7" w:rsidRPr="00F81E61" w:rsidRDefault="00302AA7"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5234FD" w:rsidRPr="00F81E61">
        <w:rPr>
          <w:rStyle w:val="FontStyle201"/>
          <w:i w:val="0"/>
          <w:sz w:val="28"/>
          <w:szCs w:val="28"/>
        </w:rPr>
        <w:t>Кулсары</w:t>
      </w:r>
    </w:p>
    <w:p w:rsidR="00302AA7" w:rsidRPr="00F81E61" w:rsidRDefault="00302AA7" w:rsidP="00F62832">
      <w:pPr>
        <w:pStyle w:val="Style100"/>
        <w:widowControl/>
        <w:spacing w:line="0" w:lineRule="atLeast"/>
        <w:ind w:firstLine="708"/>
        <w:rPr>
          <w:rStyle w:val="FontStyle201"/>
          <w:b/>
          <w:i w:val="0"/>
          <w:sz w:val="16"/>
          <w:szCs w:val="16"/>
        </w:rPr>
      </w:pPr>
    </w:p>
    <w:tbl>
      <w:tblPr>
        <w:tblW w:w="10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1701"/>
        <w:gridCol w:w="993"/>
        <w:gridCol w:w="1701"/>
        <w:gridCol w:w="850"/>
        <w:gridCol w:w="992"/>
        <w:gridCol w:w="1034"/>
      </w:tblGrid>
      <w:tr w:rsidR="00416BC0" w:rsidRPr="00F81E61" w:rsidTr="007C1D35">
        <w:trPr>
          <w:trHeight w:val="255"/>
          <w:jc w:val="center"/>
        </w:trPr>
        <w:tc>
          <w:tcPr>
            <w:tcW w:w="2127" w:type="dxa"/>
            <w:vMerge w:val="restart"/>
            <w:shd w:val="clear" w:color="auto" w:fill="auto"/>
            <w:noWrap/>
            <w:vAlign w:val="center"/>
          </w:tcPr>
          <w:p w:rsidR="00416BC0" w:rsidRPr="00F81E61" w:rsidRDefault="00416BC0"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416BC0" w:rsidRPr="00F81E61" w:rsidRDefault="00416BC0"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4" w:type="dxa"/>
            <w:gridSpan w:val="2"/>
            <w:shd w:val="clear" w:color="auto" w:fill="auto"/>
            <w:vAlign w:val="center"/>
          </w:tcPr>
          <w:p w:rsidR="00416BC0" w:rsidRPr="00F81E61" w:rsidRDefault="00416BC0"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876" w:type="dxa"/>
            <w:gridSpan w:val="3"/>
          </w:tcPr>
          <w:p w:rsidR="00416BC0" w:rsidRPr="00F81E61" w:rsidRDefault="00416BC0" w:rsidP="00F62832">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891513" w:rsidRPr="00F81E61" w:rsidTr="007C1D35">
        <w:trPr>
          <w:trHeight w:val="416"/>
          <w:jc w:val="center"/>
        </w:trPr>
        <w:tc>
          <w:tcPr>
            <w:tcW w:w="2127" w:type="dxa"/>
            <w:vMerge/>
            <w:shd w:val="clear" w:color="auto" w:fill="auto"/>
            <w:noWrap/>
            <w:vAlign w:val="center"/>
          </w:tcPr>
          <w:p w:rsidR="00891513" w:rsidRPr="00F81E61" w:rsidRDefault="00891513" w:rsidP="00F62832">
            <w:pPr>
              <w:jc w:val="center"/>
              <w:rPr>
                <w:rFonts w:ascii="Times New Roman" w:hAnsi="Times New Roman"/>
                <w:b/>
                <w:bCs/>
                <w:lang w:eastAsia="ru-RU" w:bidi="ar-SA"/>
              </w:rPr>
            </w:pPr>
          </w:p>
        </w:tc>
        <w:tc>
          <w:tcPr>
            <w:tcW w:w="992" w:type="dxa"/>
            <w:shd w:val="clear" w:color="auto" w:fill="auto"/>
            <w:vAlign w:val="center"/>
          </w:tcPr>
          <w:p w:rsidR="00891513" w:rsidRPr="00F81E61" w:rsidRDefault="00891513"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891513" w:rsidRPr="00F81E61" w:rsidRDefault="00891513"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3" w:type="dxa"/>
            <w:shd w:val="clear" w:color="auto" w:fill="auto"/>
            <w:vAlign w:val="center"/>
          </w:tcPr>
          <w:p w:rsidR="00891513" w:rsidRPr="00F81E61" w:rsidRDefault="00891513"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891513" w:rsidRPr="00F81E61" w:rsidRDefault="00891513"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891513" w:rsidRPr="00F81E61" w:rsidRDefault="00891513"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vAlign w:val="center"/>
          </w:tcPr>
          <w:p w:rsidR="00891513" w:rsidRPr="00F81E61" w:rsidRDefault="00891513"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891513" w:rsidRPr="00F81E61" w:rsidRDefault="00891513" w:rsidP="00F62832">
            <w:pPr>
              <w:jc w:val="center"/>
              <w:rPr>
                <w:rFonts w:ascii="Times New Roman" w:hAnsi="Times New Roman"/>
                <w:b/>
                <w:bCs/>
                <w:spacing w:val="-20"/>
              </w:rPr>
            </w:pPr>
            <w:r w:rsidRPr="00F81E61">
              <w:rPr>
                <w:rFonts w:ascii="Times New Roman" w:hAnsi="Times New Roman"/>
                <w:b/>
                <w:bCs/>
                <w:spacing w:val="-20"/>
              </w:rPr>
              <w:t>&gt; 5 ПДК</w:t>
            </w:r>
          </w:p>
        </w:tc>
        <w:tc>
          <w:tcPr>
            <w:tcW w:w="1034" w:type="dxa"/>
            <w:vAlign w:val="center"/>
          </w:tcPr>
          <w:p w:rsidR="00891513" w:rsidRPr="00F81E61" w:rsidRDefault="00891513" w:rsidP="00F62832">
            <w:pPr>
              <w:ind w:hanging="67"/>
              <w:jc w:val="center"/>
              <w:rPr>
                <w:rFonts w:ascii="Times New Roman" w:hAnsi="Times New Roman"/>
                <w:b/>
                <w:bCs/>
                <w:spacing w:val="-20"/>
              </w:rPr>
            </w:pPr>
            <w:r w:rsidRPr="00F81E61">
              <w:rPr>
                <w:rFonts w:ascii="Times New Roman" w:hAnsi="Times New Roman"/>
                <w:b/>
                <w:bCs/>
                <w:spacing w:val="-20"/>
              </w:rPr>
              <w:t>&gt; 10 ПДК</w:t>
            </w:r>
          </w:p>
        </w:tc>
      </w:tr>
      <w:tr w:rsidR="00C40FC5" w:rsidRPr="00F81E61" w:rsidTr="00457C22">
        <w:trPr>
          <w:trHeight w:val="300"/>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Взвешенные частицы РМ -10</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p>
        </w:tc>
        <w:tc>
          <w:tcPr>
            <w:tcW w:w="992" w:type="dxa"/>
            <w:shd w:val="clear" w:color="000000" w:fill="FFFFFF"/>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r w:rsidR="00C40FC5" w:rsidRPr="00F81E61" w:rsidTr="00457C22">
        <w:trPr>
          <w:trHeight w:val="64"/>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Диоксид серы</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0,008</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0,154</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0,083</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0,165</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p>
        </w:tc>
        <w:tc>
          <w:tcPr>
            <w:tcW w:w="992" w:type="dxa"/>
            <w:shd w:val="clear" w:color="000000" w:fill="FFFFFF"/>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r w:rsidR="00C40FC5" w:rsidRPr="00F81E61" w:rsidTr="00457C22">
        <w:trPr>
          <w:trHeight w:val="155"/>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Оксид углерода</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0,044</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0,015</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0,703</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0,141</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p>
        </w:tc>
        <w:tc>
          <w:tcPr>
            <w:tcW w:w="992" w:type="dxa"/>
            <w:shd w:val="clear" w:color="000000" w:fill="FFFFFF"/>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r w:rsidR="00C40FC5" w:rsidRPr="00F81E61" w:rsidTr="00457C22">
        <w:trPr>
          <w:trHeight w:val="173"/>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Диоксид азота</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0,009</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0,235</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0,193</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0,963</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p>
        </w:tc>
        <w:tc>
          <w:tcPr>
            <w:tcW w:w="992" w:type="dxa"/>
            <w:shd w:val="clear" w:color="000000" w:fill="FFFFFF"/>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r w:rsidR="00C40FC5" w:rsidRPr="00F81E61" w:rsidTr="00457C22">
        <w:trPr>
          <w:trHeight w:val="70"/>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Оксид азота</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r w:rsidR="00965AE3" w:rsidRPr="00F81E61">
              <w:rPr>
                <w:rFonts w:ascii="Times New Roman" w:hAnsi="Times New Roman"/>
                <w:szCs w:val="22"/>
                <w:lang w:eastAsia="ru-RU"/>
              </w:rPr>
              <w:t>1</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0,002</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0,015</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0,039</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p>
        </w:tc>
        <w:tc>
          <w:tcPr>
            <w:tcW w:w="992" w:type="dxa"/>
            <w:shd w:val="clear" w:color="000000" w:fill="FFFFFF"/>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r w:rsidR="00C40FC5" w:rsidRPr="00F81E61" w:rsidTr="00457C22">
        <w:trPr>
          <w:trHeight w:val="70"/>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 xml:space="preserve">Озон </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0,029</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0,973</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0,041</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0,253</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p>
        </w:tc>
        <w:tc>
          <w:tcPr>
            <w:tcW w:w="992" w:type="dxa"/>
            <w:shd w:val="clear" w:color="000000" w:fill="FFFFFF"/>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r w:rsidR="00C40FC5" w:rsidRPr="00F81E61" w:rsidTr="00EB0746">
        <w:trPr>
          <w:trHeight w:val="88"/>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 xml:space="preserve">Сероводород </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 </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0,019</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2,388</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r w:rsidRPr="00F81E61">
              <w:rPr>
                <w:rFonts w:ascii="Times New Roman" w:hAnsi="Times New Roman"/>
                <w:szCs w:val="22"/>
                <w:lang w:eastAsia="ru-RU"/>
              </w:rPr>
              <w:t>4</w:t>
            </w:r>
          </w:p>
        </w:tc>
        <w:tc>
          <w:tcPr>
            <w:tcW w:w="992" w:type="dxa"/>
            <w:shd w:val="clear" w:color="000000" w:fill="FFFFFF"/>
            <w:vAlign w:val="center"/>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r w:rsidR="00C40FC5" w:rsidRPr="00F81E61" w:rsidTr="00457C22">
        <w:trPr>
          <w:trHeight w:val="70"/>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Аммиак</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0,009</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0,235</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0,027</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0,136</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p>
        </w:tc>
        <w:tc>
          <w:tcPr>
            <w:tcW w:w="992" w:type="dxa"/>
            <w:shd w:val="clear" w:color="000000" w:fill="FFFFFF"/>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r w:rsidR="00C40FC5" w:rsidRPr="00F81E61" w:rsidTr="00457C22">
        <w:trPr>
          <w:trHeight w:val="70"/>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Формальдегид</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p>
        </w:tc>
        <w:tc>
          <w:tcPr>
            <w:tcW w:w="992" w:type="dxa"/>
            <w:shd w:val="clear" w:color="000000" w:fill="FFFFFF"/>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r w:rsidR="00C40FC5" w:rsidRPr="00F81E61" w:rsidTr="00457C22">
        <w:trPr>
          <w:trHeight w:val="70"/>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 xml:space="preserve">Сумма УВ </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 </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 </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p>
        </w:tc>
        <w:tc>
          <w:tcPr>
            <w:tcW w:w="992" w:type="dxa"/>
            <w:shd w:val="clear" w:color="000000" w:fill="FFFFFF"/>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r w:rsidR="00C40FC5" w:rsidRPr="00F81E61" w:rsidTr="00457C22">
        <w:trPr>
          <w:trHeight w:val="70"/>
          <w:jc w:val="center"/>
        </w:trPr>
        <w:tc>
          <w:tcPr>
            <w:tcW w:w="2127" w:type="dxa"/>
            <w:shd w:val="clear" w:color="auto" w:fill="auto"/>
            <w:noWrap/>
            <w:vAlign w:val="center"/>
          </w:tcPr>
          <w:p w:rsidR="00C40FC5" w:rsidRPr="00F81E61" w:rsidRDefault="00C40FC5" w:rsidP="00866FE5">
            <w:pPr>
              <w:rPr>
                <w:rFonts w:ascii="Times New Roman" w:hAnsi="Times New Roman"/>
              </w:rPr>
            </w:pPr>
            <w:r w:rsidRPr="00F81E61">
              <w:rPr>
                <w:rFonts w:ascii="Times New Roman" w:hAnsi="Times New Roman"/>
              </w:rPr>
              <w:t>Метан</w:t>
            </w:r>
          </w:p>
        </w:tc>
        <w:tc>
          <w:tcPr>
            <w:tcW w:w="992" w:type="dxa"/>
            <w:shd w:val="clear" w:color="000000" w:fill="FFFFFF"/>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 </w:t>
            </w:r>
          </w:p>
        </w:tc>
        <w:tc>
          <w:tcPr>
            <w:tcW w:w="993"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C40FC5" w:rsidRPr="00F81E61" w:rsidRDefault="00C40FC5">
            <w:pPr>
              <w:jc w:val="center"/>
              <w:rPr>
                <w:rFonts w:ascii="Times New Roman" w:hAnsi="Times New Roman"/>
                <w:szCs w:val="22"/>
                <w:lang w:eastAsia="ru-RU"/>
              </w:rPr>
            </w:pPr>
            <w:r w:rsidRPr="00F81E61">
              <w:rPr>
                <w:rFonts w:ascii="Times New Roman" w:hAnsi="Times New Roman"/>
                <w:szCs w:val="22"/>
                <w:lang w:eastAsia="ru-RU"/>
              </w:rPr>
              <w:t> </w:t>
            </w:r>
          </w:p>
        </w:tc>
        <w:tc>
          <w:tcPr>
            <w:tcW w:w="850" w:type="dxa"/>
            <w:shd w:val="clear" w:color="000000" w:fill="FFFFFF"/>
            <w:vAlign w:val="center"/>
          </w:tcPr>
          <w:p w:rsidR="00C40FC5" w:rsidRPr="00F81E61" w:rsidRDefault="00C40FC5" w:rsidP="00457C22">
            <w:pPr>
              <w:jc w:val="center"/>
              <w:rPr>
                <w:rFonts w:ascii="Times New Roman" w:hAnsi="Times New Roman"/>
                <w:szCs w:val="22"/>
                <w:lang w:eastAsia="ru-RU"/>
              </w:rPr>
            </w:pPr>
          </w:p>
        </w:tc>
        <w:tc>
          <w:tcPr>
            <w:tcW w:w="992" w:type="dxa"/>
            <w:shd w:val="clear" w:color="000000" w:fill="FFFFFF"/>
          </w:tcPr>
          <w:p w:rsidR="00C40FC5" w:rsidRPr="00F81E61" w:rsidRDefault="00C40FC5" w:rsidP="00866FE5">
            <w:pPr>
              <w:jc w:val="center"/>
              <w:rPr>
                <w:rFonts w:ascii="Times New Roman" w:hAnsi="Times New Roman"/>
              </w:rPr>
            </w:pPr>
          </w:p>
        </w:tc>
        <w:tc>
          <w:tcPr>
            <w:tcW w:w="1034" w:type="dxa"/>
            <w:shd w:val="clear" w:color="000000" w:fill="FFFFFF"/>
          </w:tcPr>
          <w:p w:rsidR="00C40FC5" w:rsidRPr="00F81E61" w:rsidRDefault="00C40FC5" w:rsidP="00866FE5">
            <w:pPr>
              <w:jc w:val="center"/>
              <w:rPr>
                <w:rFonts w:ascii="Times New Roman" w:hAnsi="Times New Roman"/>
              </w:rPr>
            </w:pPr>
          </w:p>
        </w:tc>
      </w:tr>
    </w:tbl>
    <w:p w:rsidR="00FC52CA" w:rsidRPr="00F81E61" w:rsidRDefault="00FC52CA" w:rsidP="00F62832">
      <w:pPr>
        <w:pStyle w:val="Style19"/>
        <w:widowControl/>
        <w:spacing w:line="240" w:lineRule="auto"/>
        <w:ind w:firstLine="0"/>
        <w:jc w:val="right"/>
        <w:rPr>
          <w:rStyle w:val="FontStyle204"/>
        </w:rPr>
      </w:pPr>
    </w:p>
    <w:p w:rsidR="003B6D1E" w:rsidRPr="00F81E61" w:rsidRDefault="00693170" w:rsidP="00F62832">
      <w:pPr>
        <w:ind w:firstLine="567"/>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Pr="00F81E61">
        <w:rPr>
          <w:rFonts w:ascii="Times New Roman" w:hAnsi="Times New Roman"/>
          <w:sz w:val="28"/>
          <w:szCs w:val="28"/>
        </w:rPr>
        <w:t>По данным стационарной сети наблюдений</w:t>
      </w:r>
      <w:r w:rsidR="00965AE3" w:rsidRPr="00F81E61">
        <w:rPr>
          <w:rFonts w:ascii="Times New Roman" w:hAnsi="Times New Roman"/>
          <w:sz w:val="28"/>
          <w:szCs w:val="28"/>
        </w:rPr>
        <w:t xml:space="preserve"> (рис.4.2), </w:t>
      </w:r>
      <w:r w:rsidRPr="00F81E61">
        <w:rPr>
          <w:rFonts w:ascii="Times New Roman" w:hAnsi="Times New Roman"/>
          <w:sz w:val="28"/>
          <w:szCs w:val="28"/>
        </w:rPr>
        <w:t xml:space="preserve">в </w:t>
      </w:r>
      <w:r w:rsidR="007506CC" w:rsidRPr="00F81E61">
        <w:rPr>
          <w:rFonts w:ascii="Times New Roman" w:hAnsi="Times New Roman"/>
          <w:sz w:val="28"/>
          <w:szCs w:val="28"/>
        </w:rPr>
        <w:t xml:space="preserve">августе </w:t>
      </w:r>
      <w:r w:rsidRPr="00F81E61">
        <w:rPr>
          <w:rFonts w:ascii="Times New Roman" w:hAnsi="Times New Roman"/>
          <w:sz w:val="28"/>
          <w:szCs w:val="28"/>
        </w:rPr>
        <w:t xml:space="preserve">атмосферный воздух города в целом характеризуется </w:t>
      </w:r>
      <w:r w:rsidR="006A767B" w:rsidRPr="00F81E61">
        <w:rPr>
          <w:rFonts w:ascii="Times New Roman" w:hAnsi="Times New Roman"/>
          <w:b/>
          <w:i/>
          <w:sz w:val="28"/>
          <w:szCs w:val="28"/>
          <w:lang w:val="kk-KZ"/>
        </w:rPr>
        <w:t xml:space="preserve">повышенным </w:t>
      </w:r>
      <w:r w:rsidRPr="00F81E61">
        <w:rPr>
          <w:rFonts w:ascii="Times New Roman" w:hAnsi="Times New Roman"/>
          <w:b/>
          <w:i/>
          <w:sz w:val="28"/>
          <w:szCs w:val="28"/>
        </w:rPr>
        <w:t>уровнем загрязнения</w:t>
      </w:r>
      <w:r w:rsidR="0067396F" w:rsidRPr="00F81E61">
        <w:rPr>
          <w:rFonts w:ascii="Times New Roman" w:hAnsi="Times New Roman"/>
          <w:sz w:val="28"/>
          <w:szCs w:val="28"/>
        </w:rPr>
        <w:t xml:space="preserve">, </w:t>
      </w:r>
      <w:r w:rsidR="00224760" w:rsidRPr="00F81E61">
        <w:rPr>
          <w:rFonts w:ascii="Times New Roman" w:hAnsi="Times New Roman"/>
          <w:sz w:val="28"/>
          <w:szCs w:val="28"/>
        </w:rPr>
        <w:t>о</w:t>
      </w:r>
      <w:r w:rsidRPr="00F81E61">
        <w:rPr>
          <w:rFonts w:ascii="Times New Roman" w:hAnsi="Times New Roman"/>
          <w:sz w:val="28"/>
          <w:szCs w:val="28"/>
        </w:rPr>
        <w:t>нопределялся значени</w:t>
      </w:r>
      <w:r w:rsidR="007506CC" w:rsidRPr="00F81E61">
        <w:rPr>
          <w:rFonts w:ascii="Times New Roman" w:hAnsi="Times New Roman"/>
          <w:sz w:val="28"/>
          <w:szCs w:val="28"/>
        </w:rPr>
        <w:t>е</w:t>
      </w:r>
      <w:r w:rsidR="00224760" w:rsidRPr="00F81E61">
        <w:rPr>
          <w:rFonts w:ascii="Times New Roman" w:hAnsi="Times New Roman"/>
          <w:sz w:val="28"/>
          <w:szCs w:val="28"/>
        </w:rPr>
        <w:t>м</w:t>
      </w:r>
      <w:r w:rsidRPr="00F81E61">
        <w:rPr>
          <w:rFonts w:ascii="Times New Roman" w:hAnsi="Times New Roman"/>
          <w:sz w:val="28"/>
          <w:szCs w:val="28"/>
        </w:rPr>
        <w:t xml:space="preserve"> СИ равным </w:t>
      </w:r>
      <w:r w:rsidR="006619B0" w:rsidRPr="00F81E61">
        <w:rPr>
          <w:rFonts w:ascii="Times New Roman" w:hAnsi="Times New Roman"/>
          <w:sz w:val="28"/>
          <w:szCs w:val="28"/>
          <w:lang w:val="kk-KZ"/>
        </w:rPr>
        <w:t>2,4</w:t>
      </w:r>
      <w:r w:rsidR="0067396F" w:rsidRPr="00F81E61">
        <w:rPr>
          <w:rFonts w:ascii="Times New Roman" w:hAnsi="Times New Roman"/>
          <w:sz w:val="28"/>
          <w:szCs w:val="28"/>
          <w:lang w:val="kk-KZ"/>
        </w:rPr>
        <w:t xml:space="preserve"> (повышенный уровень), </w:t>
      </w:r>
      <w:r w:rsidR="00200F29" w:rsidRPr="00F81E61">
        <w:rPr>
          <w:rFonts w:ascii="Times New Roman" w:hAnsi="Times New Roman"/>
          <w:sz w:val="28"/>
          <w:szCs w:val="28"/>
        </w:rPr>
        <w:t xml:space="preserve">НП = </w:t>
      </w:r>
      <w:r w:rsidR="0005755D" w:rsidRPr="00F81E61">
        <w:rPr>
          <w:rFonts w:ascii="Times New Roman" w:hAnsi="Times New Roman"/>
          <w:sz w:val="28"/>
          <w:szCs w:val="28"/>
        </w:rPr>
        <w:t>0</w:t>
      </w:r>
      <w:r w:rsidR="00BF444B" w:rsidRPr="00F81E61">
        <w:rPr>
          <w:rFonts w:ascii="Times New Roman" w:hAnsi="Times New Roman"/>
          <w:sz w:val="28"/>
          <w:szCs w:val="28"/>
        </w:rPr>
        <w:t>,</w:t>
      </w:r>
      <w:r w:rsidR="00AE5C17" w:rsidRPr="00F81E61">
        <w:rPr>
          <w:rFonts w:ascii="Times New Roman" w:hAnsi="Times New Roman"/>
          <w:sz w:val="28"/>
          <w:szCs w:val="28"/>
          <w:lang w:val="kk-KZ"/>
        </w:rPr>
        <w:t>2</w:t>
      </w:r>
      <w:r w:rsidR="00224760" w:rsidRPr="00F81E61">
        <w:rPr>
          <w:rFonts w:ascii="Times New Roman" w:hAnsi="Times New Roman"/>
          <w:sz w:val="28"/>
          <w:szCs w:val="28"/>
        </w:rPr>
        <w:t xml:space="preserve"> %</w:t>
      </w:r>
      <w:r w:rsidR="0067396F" w:rsidRPr="00F81E61">
        <w:rPr>
          <w:rFonts w:ascii="Times New Roman" w:hAnsi="Times New Roman"/>
          <w:sz w:val="28"/>
          <w:szCs w:val="28"/>
        </w:rPr>
        <w:t xml:space="preserve">(низкий уровень) </w:t>
      </w:r>
      <w:r w:rsidR="003B6D1E" w:rsidRPr="00F81E61">
        <w:rPr>
          <w:rFonts w:ascii="Times New Roman" w:hAnsi="Times New Roman"/>
          <w:sz w:val="28"/>
          <w:szCs w:val="28"/>
        </w:rPr>
        <w:t>(табл.1 и табл.1.1).</w:t>
      </w:r>
      <w:r w:rsidR="00965AE3" w:rsidRPr="00F81E61">
        <w:rPr>
          <w:rFonts w:ascii="Times New Roman" w:hAnsi="Times New Roman"/>
          <w:sz w:val="28"/>
          <w:szCs w:val="28"/>
        </w:rPr>
        <w:t>Воздух города более всего загрязнен сероводородом.</w:t>
      </w:r>
    </w:p>
    <w:p w:rsidR="00B75F38" w:rsidRPr="00F81E61" w:rsidRDefault="00693170" w:rsidP="00F62832">
      <w:pPr>
        <w:ind w:firstLine="567"/>
        <w:jc w:val="both"/>
        <w:rPr>
          <w:rFonts w:ascii="Times New Roman" w:hAnsi="Times New Roman"/>
          <w:sz w:val="28"/>
          <w:szCs w:val="28"/>
          <w:lang w:val="kk-KZ"/>
        </w:rPr>
      </w:pPr>
      <w:r w:rsidRPr="00F81E61">
        <w:rPr>
          <w:rFonts w:ascii="Times New Roman" w:hAnsi="Times New Roman"/>
          <w:sz w:val="28"/>
          <w:szCs w:val="28"/>
        </w:rPr>
        <w:lastRenderedPageBreak/>
        <w:t>В целом по городу среднемесячные концентрации загрязня</w:t>
      </w:r>
      <w:r w:rsidR="00B376AC" w:rsidRPr="00F81E61">
        <w:rPr>
          <w:rFonts w:ascii="Times New Roman" w:hAnsi="Times New Roman"/>
          <w:sz w:val="28"/>
          <w:szCs w:val="28"/>
        </w:rPr>
        <w:t>ющих веществ – не превышали ПДК</w:t>
      </w:r>
      <w:r w:rsidR="005D15E4" w:rsidRPr="00F81E61">
        <w:rPr>
          <w:rFonts w:ascii="Times New Roman" w:hAnsi="Times New Roman"/>
          <w:sz w:val="28"/>
          <w:szCs w:val="28"/>
        </w:rPr>
        <w:t>.</w:t>
      </w:r>
      <w:r w:rsidR="00B75F38" w:rsidRPr="00F81E61">
        <w:rPr>
          <w:rFonts w:ascii="Times New Roman" w:hAnsi="Times New Roman"/>
          <w:sz w:val="28"/>
          <w:szCs w:val="28"/>
        </w:rPr>
        <w:t xml:space="preserve">За </w:t>
      </w:r>
      <w:r w:rsidR="006619B0" w:rsidRPr="00F81E61">
        <w:rPr>
          <w:rFonts w:ascii="Times New Roman" w:hAnsi="Times New Roman"/>
          <w:sz w:val="28"/>
          <w:szCs w:val="28"/>
          <w:lang w:val="kk-KZ"/>
        </w:rPr>
        <w:t>сентябрь</w:t>
      </w:r>
      <w:r w:rsidR="00B75F38" w:rsidRPr="00F81E61">
        <w:rPr>
          <w:rFonts w:ascii="Times New Roman" w:hAnsi="Times New Roman"/>
          <w:sz w:val="28"/>
          <w:szCs w:val="28"/>
        </w:rPr>
        <w:t>201</w:t>
      </w:r>
      <w:r w:rsidR="00B75F38" w:rsidRPr="00F81E61">
        <w:rPr>
          <w:rFonts w:ascii="Times New Roman" w:hAnsi="Times New Roman"/>
          <w:sz w:val="28"/>
          <w:szCs w:val="28"/>
          <w:lang w:val="kk-KZ"/>
        </w:rPr>
        <w:t>5</w:t>
      </w:r>
      <w:r w:rsidR="00B75F38" w:rsidRPr="00F81E61">
        <w:rPr>
          <w:rFonts w:ascii="Times New Roman" w:hAnsi="Times New Roman"/>
          <w:sz w:val="28"/>
          <w:szCs w:val="28"/>
        </w:rPr>
        <w:t xml:space="preserve"> года число случаев превышения более 1 ПДК заф</w:t>
      </w:r>
      <w:r w:rsidR="00C8596B" w:rsidRPr="00F81E61">
        <w:rPr>
          <w:rFonts w:ascii="Times New Roman" w:hAnsi="Times New Roman"/>
          <w:sz w:val="28"/>
          <w:szCs w:val="28"/>
        </w:rPr>
        <w:t xml:space="preserve">иксировано по </w:t>
      </w:r>
      <w:r w:rsidR="006A767B" w:rsidRPr="00F81E61">
        <w:rPr>
          <w:rFonts w:ascii="Times New Roman" w:hAnsi="Times New Roman"/>
          <w:sz w:val="28"/>
          <w:szCs w:val="28"/>
          <w:lang w:val="kk-KZ"/>
        </w:rPr>
        <w:t>сероводород</w:t>
      </w:r>
      <w:r w:rsidR="00C8596B" w:rsidRPr="00F81E61">
        <w:rPr>
          <w:rFonts w:ascii="Times New Roman" w:hAnsi="Times New Roman"/>
          <w:sz w:val="28"/>
          <w:szCs w:val="28"/>
        </w:rPr>
        <w:t xml:space="preserve">у – </w:t>
      </w:r>
      <w:r w:rsidR="006A767B" w:rsidRPr="00F81E61">
        <w:rPr>
          <w:rFonts w:ascii="Times New Roman" w:hAnsi="Times New Roman"/>
          <w:sz w:val="28"/>
          <w:szCs w:val="28"/>
          <w:lang w:val="kk-KZ"/>
        </w:rPr>
        <w:t>4</w:t>
      </w:r>
      <w:r w:rsidR="00C8596B" w:rsidRPr="00F81E61">
        <w:rPr>
          <w:rFonts w:ascii="Times New Roman" w:hAnsi="Times New Roman"/>
          <w:sz w:val="28"/>
          <w:szCs w:val="28"/>
        </w:rPr>
        <w:t xml:space="preserve"> случа</w:t>
      </w:r>
      <w:r w:rsidR="00AE5C17" w:rsidRPr="00F81E61">
        <w:rPr>
          <w:rFonts w:ascii="Times New Roman" w:hAnsi="Times New Roman"/>
          <w:sz w:val="28"/>
          <w:szCs w:val="28"/>
          <w:lang w:val="kk-KZ"/>
        </w:rPr>
        <w:t>я</w:t>
      </w:r>
      <w:r w:rsidR="00B75F38" w:rsidRPr="00F81E61">
        <w:rPr>
          <w:rFonts w:ascii="Times New Roman" w:hAnsi="Times New Roman"/>
          <w:sz w:val="28"/>
          <w:szCs w:val="28"/>
        </w:rPr>
        <w:t xml:space="preserve">(таблица </w:t>
      </w:r>
      <w:r w:rsidR="00FD2950" w:rsidRPr="00F81E61">
        <w:rPr>
          <w:rFonts w:ascii="Times New Roman" w:hAnsi="Times New Roman"/>
          <w:sz w:val="28"/>
          <w:szCs w:val="28"/>
        </w:rPr>
        <w:t>2</w:t>
      </w:r>
      <w:r w:rsidR="003478FE" w:rsidRPr="00F81E61">
        <w:rPr>
          <w:rFonts w:ascii="Times New Roman" w:hAnsi="Times New Roman"/>
          <w:sz w:val="28"/>
          <w:szCs w:val="28"/>
        </w:rPr>
        <w:t>4</w:t>
      </w:r>
      <w:r w:rsidR="00B75F38" w:rsidRPr="00F81E61">
        <w:rPr>
          <w:rFonts w:ascii="Times New Roman" w:hAnsi="Times New Roman"/>
          <w:sz w:val="28"/>
          <w:szCs w:val="28"/>
        </w:rPr>
        <w:t>).</w:t>
      </w:r>
    </w:p>
    <w:p w:rsidR="003409E1" w:rsidRPr="00F81E61" w:rsidRDefault="003409E1" w:rsidP="00F62832">
      <w:pPr>
        <w:ind w:firstLine="567"/>
        <w:jc w:val="both"/>
        <w:rPr>
          <w:rFonts w:ascii="Times New Roman" w:hAnsi="Times New Roman"/>
          <w:sz w:val="28"/>
          <w:szCs w:val="28"/>
          <w:lang w:val="kk-KZ"/>
        </w:rPr>
      </w:pPr>
    </w:p>
    <w:p w:rsidR="003409E1" w:rsidRPr="00F81E61" w:rsidRDefault="003409E1" w:rsidP="00392939">
      <w:pPr>
        <w:pStyle w:val="afa"/>
        <w:numPr>
          <w:ilvl w:val="1"/>
          <w:numId w:val="10"/>
        </w:numPr>
        <w:tabs>
          <w:tab w:val="left" w:pos="567"/>
        </w:tabs>
        <w:rPr>
          <w:rFonts w:ascii="Times New Roman" w:hAnsi="Times New Roman"/>
          <w:b/>
          <w:sz w:val="28"/>
          <w:szCs w:val="28"/>
        </w:rPr>
      </w:pPr>
      <w:r w:rsidRPr="00F81E61">
        <w:rPr>
          <w:rFonts w:ascii="Times New Roman" w:hAnsi="Times New Roman"/>
          <w:b/>
          <w:sz w:val="28"/>
          <w:szCs w:val="28"/>
        </w:rPr>
        <w:t>Состояние атмосферного воздуха на месторождениях</w:t>
      </w:r>
    </w:p>
    <w:p w:rsidR="003409E1" w:rsidRPr="00F81E61" w:rsidRDefault="003409E1" w:rsidP="003409E1">
      <w:pPr>
        <w:tabs>
          <w:tab w:val="left" w:pos="993"/>
        </w:tabs>
        <w:ind w:left="567" w:hanging="142"/>
        <w:jc w:val="center"/>
        <w:rPr>
          <w:rFonts w:ascii="Times New Roman" w:hAnsi="Times New Roman"/>
          <w:b/>
          <w:sz w:val="28"/>
          <w:szCs w:val="28"/>
        </w:rPr>
      </w:pPr>
      <w:r w:rsidRPr="00F81E61">
        <w:rPr>
          <w:rFonts w:ascii="Times New Roman" w:hAnsi="Times New Roman"/>
          <w:b/>
          <w:sz w:val="28"/>
          <w:szCs w:val="28"/>
        </w:rPr>
        <w:t>Атырауской области</w:t>
      </w:r>
    </w:p>
    <w:p w:rsidR="003409E1" w:rsidRPr="00F81E61" w:rsidRDefault="003409E1" w:rsidP="003409E1">
      <w:pPr>
        <w:tabs>
          <w:tab w:val="left" w:pos="2268"/>
        </w:tabs>
        <w:rPr>
          <w:rFonts w:ascii="Times New Roman" w:hAnsi="Times New Roman"/>
          <w:b/>
          <w:sz w:val="16"/>
          <w:szCs w:val="16"/>
        </w:rPr>
      </w:pPr>
    </w:p>
    <w:p w:rsidR="003409E1" w:rsidRPr="00F81E61" w:rsidRDefault="003409E1" w:rsidP="003409E1">
      <w:pPr>
        <w:tabs>
          <w:tab w:val="left" w:pos="8647"/>
        </w:tabs>
        <w:ind w:firstLine="709"/>
        <w:jc w:val="both"/>
        <w:rPr>
          <w:rFonts w:ascii="Times New Roman" w:hAnsi="Times New Roman"/>
          <w:sz w:val="28"/>
          <w:szCs w:val="28"/>
          <w:lang w:val="kk-KZ"/>
        </w:rPr>
      </w:pPr>
      <w:r w:rsidRPr="00F81E61">
        <w:rPr>
          <w:rFonts w:ascii="Times New Roman" w:hAnsi="Times New Roman"/>
          <w:sz w:val="28"/>
          <w:szCs w:val="28"/>
        </w:rPr>
        <w:t xml:space="preserve">Наблюдения за состоянием атмосферного воздуха проводились по трем контрольным точкам на </w:t>
      </w:r>
      <w:r w:rsidRPr="00F81E61">
        <w:rPr>
          <w:rFonts w:ascii="Times New Roman" w:hAnsi="Times New Roman"/>
          <w:sz w:val="28"/>
          <w:szCs w:val="28"/>
          <w:lang w:val="kk-KZ"/>
        </w:rPr>
        <w:t>5 месторождениях:</w:t>
      </w:r>
      <w:r w:rsidRPr="00F81E61">
        <w:rPr>
          <w:rFonts w:ascii="Times New Roman" w:hAnsi="Times New Roman"/>
          <w:b/>
          <w:sz w:val="28"/>
          <w:szCs w:val="28"/>
          <w:lang w:val="kk-KZ"/>
        </w:rPr>
        <w:t xml:space="preserve">Жанбай, Забурунье, Доссор, Макат, Косшагыл. </w:t>
      </w:r>
      <w:r w:rsidRPr="00F81E61">
        <w:rPr>
          <w:rFonts w:ascii="Times New Roman" w:hAnsi="Times New Roman"/>
          <w:sz w:val="28"/>
          <w:szCs w:val="28"/>
          <w:lang w:val="kk-KZ"/>
        </w:rPr>
        <w:t>Определялись содержание взвешенных веществ, диоксида серы, оксида углерода, диоксида азота, аммиака и сероводорода.</w:t>
      </w:r>
    </w:p>
    <w:p w:rsidR="003409E1" w:rsidRPr="00F81E61" w:rsidRDefault="003409E1" w:rsidP="003409E1">
      <w:pPr>
        <w:tabs>
          <w:tab w:val="left" w:pos="5529"/>
        </w:tabs>
        <w:ind w:firstLine="709"/>
        <w:jc w:val="both"/>
        <w:rPr>
          <w:rFonts w:ascii="Times New Roman" w:hAnsi="Times New Roman"/>
          <w:sz w:val="28"/>
          <w:szCs w:val="28"/>
          <w:lang w:val="kk-KZ"/>
        </w:rPr>
      </w:pPr>
      <w:r w:rsidRPr="00F81E61">
        <w:rPr>
          <w:rFonts w:ascii="Times New Roman" w:hAnsi="Times New Roman"/>
          <w:sz w:val="28"/>
          <w:szCs w:val="28"/>
          <w:lang w:val="kk-KZ"/>
        </w:rPr>
        <w:t xml:space="preserve">По данным наблюдений на месторождениях </w:t>
      </w:r>
      <w:r w:rsidR="004D14AB" w:rsidRPr="00F81E61">
        <w:rPr>
          <w:rFonts w:ascii="Times New Roman" w:hAnsi="Times New Roman"/>
          <w:sz w:val="28"/>
          <w:szCs w:val="28"/>
          <w:lang w:val="kk-KZ"/>
        </w:rPr>
        <w:t xml:space="preserve">Макат, Жанбай, Забурунье </w:t>
      </w:r>
      <w:r w:rsidRPr="00F81E61">
        <w:rPr>
          <w:rFonts w:ascii="Times New Roman" w:hAnsi="Times New Roman"/>
          <w:sz w:val="28"/>
          <w:szCs w:val="28"/>
          <w:lang w:val="kk-KZ"/>
        </w:rPr>
        <w:t>концентрации взвешенных веществ находилось в пределах 1,</w:t>
      </w:r>
      <w:r w:rsidR="004D14AB" w:rsidRPr="00F81E61">
        <w:rPr>
          <w:rFonts w:ascii="Times New Roman" w:hAnsi="Times New Roman"/>
          <w:sz w:val="28"/>
          <w:szCs w:val="28"/>
          <w:lang w:val="kk-KZ"/>
        </w:rPr>
        <w:t xml:space="preserve">6–2,2 </w:t>
      </w:r>
      <w:r w:rsidRPr="00F81E61">
        <w:rPr>
          <w:rFonts w:ascii="Times New Roman" w:hAnsi="Times New Roman"/>
          <w:sz w:val="28"/>
          <w:szCs w:val="28"/>
          <w:lang w:val="kk-KZ"/>
        </w:rPr>
        <w:t>ПДК, содержание диоксида азота, диоксида серы, оксида углерода, аммиака и сероводорода не превышали допустимую норму.</w:t>
      </w:r>
    </w:p>
    <w:p w:rsidR="003409E1" w:rsidRPr="00F81E61" w:rsidRDefault="003409E1" w:rsidP="00F62832">
      <w:pPr>
        <w:ind w:firstLine="567"/>
        <w:jc w:val="both"/>
        <w:rPr>
          <w:rFonts w:ascii="Times New Roman" w:hAnsi="Times New Roman"/>
          <w:sz w:val="28"/>
          <w:szCs w:val="28"/>
          <w:lang w:val="kk-KZ"/>
        </w:rPr>
      </w:pPr>
    </w:p>
    <w:p w:rsidR="00AC65A9" w:rsidRPr="00F81E61" w:rsidRDefault="003D0918" w:rsidP="00F62832">
      <w:pPr>
        <w:pStyle w:val="a9"/>
        <w:tabs>
          <w:tab w:val="left" w:pos="567"/>
        </w:tabs>
        <w:spacing w:after="0"/>
        <w:ind w:left="0" w:firstLine="284"/>
        <w:jc w:val="center"/>
        <w:rPr>
          <w:rFonts w:ascii="Times New Roman" w:hAnsi="Times New Roman"/>
          <w:b/>
          <w:sz w:val="28"/>
          <w:szCs w:val="28"/>
        </w:rPr>
      </w:pPr>
      <w:r w:rsidRPr="00F81E61">
        <w:rPr>
          <w:rFonts w:ascii="Times New Roman" w:hAnsi="Times New Roman"/>
          <w:b/>
          <w:sz w:val="28"/>
          <w:szCs w:val="28"/>
        </w:rPr>
        <w:t>4.</w:t>
      </w:r>
      <w:r w:rsidR="00392939" w:rsidRPr="00F81E61">
        <w:rPr>
          <w:rFonts w:ascii="Times New Roman" w:hAnsi="Times New Roman"/>
          <w:b/>
          <w:sz w:val="28"/>
          <w:szCs w:val="28"/>
        </w:rPr>
        <w:t xml:space="preserve">4 </w:t>
      </w:r>
      <w:r w:rsidR="00AC65A9" w:rsidRPr="00F81E61">
        <w:rPr>
          <w:rFonts w:ascii="Times New Roman" w:hAnsi="Times New Roman"/>
          <w:b/>
          <w:sz w:val="28"/>
          <w:szCs w:val="28"/>
        </w:rPr>
        <w:t>Качество поверхностных вод на территории Атырауской области</w:t>
      </w:r>
    </w:p>
    <w:p w:rsidR="00F24ED6" w:rsidRPr="00F81E61" w:rsidRDefault="00F24ED6" w:rsidP="00F62832">
      <w:pPr>
        <w:rPr>
          <w:rFonts w:ascii="Times New Roman" w:hAnsi="Times New Roman"/>
          <w:noProof/>
          <w:sz w:val="28"/>
          <w:szCs w:val="28"/>
          <w:lang w:eastAsia="ru-RU" w:bidi="ar-SA"/>
        </w:rPr>
      </w:pP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реки </w:t>
      </w:r>
      <w:r w:rsidRPr="00F81E61">
        <w:rPr>
          <w:rFonts w:ascii="Times New Roman" w:hAnsi="Times New Roman"/>
          <w:sz w:val="28"/>
          <w:szCs w:val="28"/>
          <w:lang w:val="kk-KZ"/>
        </w:rPr>
        <w:t>Жайык</w:t>
      </w:r>
      <w:r w:rsidRPr="00F81E61">
        <w:rPr>
          <w:rFonts w:ascii="Times New Roman" w:hAnsi="Times New Roman"/>
          <w:sz w:val="28"/>
          <w:szCs w:val="28"/>
        </w:rPr>
        <w:t>, Шаронова, Кигаш.</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Жайык </w:t>
      </w:r>
      <w:r w:rsidRPr="00F81E61">
        <w:rPr>
          <w:rFonts w:ascii="Times New Roman" w:hAnsi="Times New Roman"/>
          <w:sz w:val="28"/>
          <w:szCs w:val="28"/>
        </w:rPr>
        <w:t>температура воды 20,1 ºC, водородный показатель равен 9,13 концентрация растворенного в воде кислорода 9,6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5</w:t>
      </w:r>
      <w:r w:rsidRPr="00F81E61">
        <w:rPr>
          <w:rFonts w:ascii="Times New Roman" w:hAnsi="Times New Roman"/>
          <w:sz w:val="28"/>
          <w:szCs w:val="28"/>
        </w:rPr>
        <w:t xml:space="preserve"> - 4,72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Превышения ПДК были зафиксированы по веществам из групп биогенных (азот нитритный - 1,2 ПДК) и органических веществ (фенолы - 1,1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Шаронова </w:t>
      </w:r>
      <w:r w:rsidRPr="00F81E61">
        <w:rPr>
          <w:rFonts w:ascii="Times New Roman" w:hAnsi="Times New Roman"/>
          <w:sz w:val="28"/>
          <w:szCs w:val="28"/>
        </w:rPr>
        <w:t>температура воды 20,4 ºC, водородный показатель равен 9,2 концентрация растворенного в воде кислорода 9,5 мг/дм</w:t>
      </w:r>
      <w:r w:rsidRPr="00F81E61">
        <w:rPr>
          <w:rFonts w:ascii="Times New Roman" w:hAnsi="Times New Roman"/>
          <w:sz w:val="28"/>
          <w:szCs w:val="28"/>
          <w:vertAlign w:val="superscript"/>
        </w:rPr>
        <w:t>3</w:t>
      </w:r>
      <w:r w:rsidRPr="00F81E61">
        <w:rPr>
          <w:rFonts w:ascii="Times New Roman" w:hAnsi="Times New Roman"/>
          <w:sz w:val="28"/>
          <w:szCs w:val="28"/>
        </w:rPr>
        <w:t>,БПК</w:t>
      </w:r>
      <w:r w:rsidRPr="00F81E61">
        <w:rPr>
          <w:rFonts w:ascii="Times New Roman" w:hAnsi="Times New Roman"/>
          <w:sz w:val="28"/>
          <w:szCs w:val="28"/>
          <w:vertAlign w:val="subscript"/>
        </w:rPr>
        <w:t>5</w:t>
      </w:r>
      <w:r w:rsidRPr="00F81E61">
        <w:rPr>
          <w:rFonts w:ascii="Times New Roman" w:hAnsi="Times New Roman"/>
          <w:sz w:val="28"/>
          <w:szCs w:val="28"/>
        </w:rPr>
        <w:t>4,64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Превышение ПДК было зафиксировано по веществу из группы биогенных веществ (азот нитритный - 1,7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Кигаш </w:t>
      </w:r>
      <w:r w:rsidRPr="00F81E61">
        <w:rPr>
          <w:rFonts w:ascii="Times New Roman" w:hAnsi="Times New Roman"/>
          <w:sz w:val="28"/>
          <w:szCs w:val="28"/>
        </w:rPr>
        <w:t>температура воды 20,4 ºC, водородный показатель равен 9,2 концентрация растворенного в воде кислорода 9,7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4,8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Превышение ПДКбыло зафиксировано по веществу из группы органических веществ (нефтепродукты - 1,</w:t>
      </w:r>
      <w:r w:rsidRPr="00F81E61">
        <w:rPr>
          <w:rFonts w:ascii="Times New Roman" w:hAnsi="Times New Roman"/>
          <w:sz w:val="28"/>
          <w:szCs w:val="28"/>
          <w:lang w:val="kk-KZ"/>
        </w:rPr>
        <w:t>2</w:t>
      </w:r>
      <w:r w:rsidRPr="00F81E61">
        <w:rPr>
          <w:rFonts w:ascii="Times New Roman" w:hAnsi="Times New Roman"/>
          <w:sz w:val="28"/>
          <w:szCs w:val="28"/>
        </w:rPr>
        <w:t xml:space="preserve">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lang w:val="kk-KZ"/>
        </w:rPr>
        <w:t>Качество воды в реках Жайык, Шаронова и Кигач оценивается как «умеренного уровня загрязнения».</w:t>
      </w:r>
    </w:p>
    <w:p w:rsidR="0011569F" w:rsidRPr="00F81E61" w:rsidRDefault="0011569F" w:rsidP="0011569F">
      <w:pPr>
        <w:ind w:firstLine="360"/>
        <w:jc w:val="both"/>
        <w:rPr>
          <w:rFonts w:ascii="Times New Roman" w:hAnsi="Times New Roman"/>
          <w:sz w:val="28"/>
          <w:szCs w:val="28"/>
        </w:rPr>
      </w:pPr>
      <w:r w:rsidRPr="00F81E61">
        <w:rPr>
          <w:rFonts w:ascii="Times New Roman" w:hAnsi="Times New Roman"/>
          <w:sz w:val="28"/>
          <w:szCs w:val="28"/>
        </w:rPr>
        <w:t>По сравнению с сентярем 2014 г. и августом 2015 г. качество воды</w:t>
      </w:r>
      <w:r w:rsidRPr="00F81E61">
        <w:rPr>
          <w:rFonts w:ascii="Times New Roman" w:hAnsi="Times New Roman"/>
          <w:sz w:val="28"/>
          <w:szCs w:val="28"/>
          <w:lang w:val="kk-KZ"/>
        </w:rPr>
        <w:t xml:space="preserve"> в реках Жайык, Шаронова и Кигаш существенно не изменилось</w:t>
      </w:r>
      <w:r w:rsidRPr="00F81E61">
        <w:rPr>
          <w:rFonts w:ascii="Times New Roman" w:hAnsi="Times New Roman"/>
          <w:sz w:val="28"/>
          <w:szCs w:val="28"/>
        </w:rPr>
        <w:t>.</w:t>
      </w:r>
    </w:p>
    <w:p w:rsidR="00392939" w:rsidRPr="00F81E61" w:rsidRDefault="00392939" w:rsidP="0073749D">
      <w:pPr>
        <w:rPr>
          <w:rFonts w:ascii="Times New Roman" w:hAnsi="Times New Roman"/>
          <w:b/>
          <w:sz w:val="28"/>
          <w:szCs w:val="28"/>
        </w:rPr>
      </w:pPr>
    </w:p>
    <w:p w:rsidR="00392939" w:rsidRPr="00F81E61" w:rsidRDefault="00392939" w:rsidP="0073749D">
      <w:pPr>
        <w:rPr>
          <w:rFonts w:ascii="Times New Roman" w:hAnsi="Times New Roman"/>
          <w:b/>
          <w:sz w:val="28"/>
          <w:szCs w:val="28"/>
        </w:rPr>
      </w:pPr>
    </w:p>
    <w:p w:rsidR="004467E5" w:rsidRPr="00F81E61" w:rsidRDefault="00392939" w:rsidP="004467E5">
      <w:pPr>
        <w:pStyle w:val="a3"/>
        <w:rPr>
          <w:rFonts w:ascii="Times New Roman" w:hAnsi="Times New Roman"/>
          <w:sz w:val="28"/>
          <w:szCs w:val="28"/>
        </w:rPr>
      </w:pPr>
      <w:r w:rsidRPr="00F81E61">
        <w:rPr>
          <w:rFonts w:ascii="Times New Roman" w:hAnsi="Times New Roman"/>
          <w:sz w:val="28"/>
          <w:szCs w:val="28"/>
        </w:rPr>
        <w:t xml:space="preserve">4.5 </w:t>
      </w:r>
      <w:r w:rsidR="004467E5" w:rsidRPr="00F81E61">
        <w:rPr>
          <w:rFonts w:ascii="Times New Roman" w:hAnsi="Times New Roman"/>
          <w:sz w:val="28"/>
          <w:szCs w:val="28"/>
        </w:rPr>
        <w:t>Состояние морских вод по гидрохимическим показателям</w:t>
      </w:r>
    </w:p>
    <w:p w:rsidR="00BD0082" w:rsidRPr="00F81E61" w:rsidRDefault="004467E5" w:rsidP="004467E5">
      <w:pPr>
        <w:pStyle w:val="a9"/>
        <w:spacing w:after="0"/>
        <w:ind w:left="851" w:hanging="284"/>
        <w:jc w:val="center"/>
        <w:rPr>
          <w:rFonts w:ascii="Times New Roman" w:hAnsi="Times New Roman"/>
          <w:b/>
          <w:sz w:val="28"/>
          <w:szCs w:val="28"/>
        </w:rPr>
      </w:pPr>
      <w:r w:rsidRPr="00F81E61">
        <w:rPr>
          <w:rFonts w:ascii="Times New Roman" w:hAnsi="Times New Roman"/>
          <w:b/>
          <w:sz w:val="28"/>
          <w:szCs w:val="28"/>
        </w:rPr>
        <w:t xml:space="preserve">на </w:t>
      </w:r>
      <w:r w:rsidR="00C54FAE" w:rsidRPr="00F81E61">
        <w:rPr>
          <w:rFonts w:ascii="Times New Roman" w:hAnsi="Times New Roman"/>
          <w:b/>
          <w:sz w:val="28"/>
          <w:szCs w:val="28"/>
        </w:rPr>
        <w:t xml:space="preserve">территории </w:t>
      </w:r>
      <w:r w:rsidRPr="00F81E61">
        <w:rPr>
          <w:rFonts w:ascii="Times New Roman" w:hAnsi="Times New Roman"/>
          <w:b/>
          <w:sz w:val="28"/>
          <w:szCs w:val="28"/>
        </w:rPr>
        <w:t>Атырауской области</w:t>
      </w:r>
    </w:p>
    <w:p w:rsidR="00BD0082" w:rsidRPr="00F81E61" w:rsidRDefault="00BD0082" w:rsidP="00F62832">
      <w:pPr>
        <w:ind w:firstLine="700"/>
        <w:jc w:val="both"/>
        <w:rPr>
          <w:rFonts w:ascii="Times New Roman" w:hAnsi="Times New Roman"/>
          <w:b/>
          <w:sz w:val="28"/>
          <w:szCs w:val="28"/>
        </w:rPr>
      </w:pPr>
    </w:p>
    <w:p w:rsidR="00A66A82" w:rsidRPr="00F81E61" w:rsidRDefault="00A66A82" w:rsidP="00A66A82">
      <w:pPr>
        <w:ind w:firstLine="700"/>
        <w:jc w:val="both"/>
        <w:rPr>
          <w:rFonts w:ascii="Times New Roman" w:hAnsi="Times New Roman"/>
          <w:sz w:val="28"/>
          <w:szCs w:val="28"/>
          <w:lang w:eastAsia="ru-RU" w:bidi="ar-SA"/>
        </w:rPr>
      </w:pPr>
      <w:r w:rsidRPr="00F81E61">
        <w:rPr>
          <w:rFonts w:ascii="Times New Roman" w:hAnsi="Times New Roman"/>
          <w:b/>
          <w:sz w:val="28"/>
          <w:szCs w:val="28"/>
        </w:rPr>
        <w:t>Морской судоходный канал.</w:t>
      </w:r>
      <w:r w:rsidRPr="00F81E61">
        <w:rPr>
          <w:rFonts w:ascii="Times New Roman" w:hAnsi="Times New Roman"/>
          <w:sz w:val="28"/>
          <w:szCs w:val="28"/>
        </w:rPr>
        <w:t xml:space="preserve"> На прибрежных станциях </w:t>
      </w:r>
      <w:r w:rsidRPr="00F81E61">
        <w:rPr>
          <w:rFonts w:ascii="Times New Roman" w:hAnsi="Times New Roman"/>
          <w:sz w:val="28"/>
          <w:szCs w:val="20"/>
          <w:lang w:val="kk-KZ"/>
        </w:rPr>
        <w:t xml:space="preserve">температура воды составила 13,8°С, </w:t>
      </w:r>
      <w:r w:rsidRPr="00F81E61">
        <w:rPr>
          <w:rFonts w:ascii="Times New Roman" w:hAnsi="Times New Roman"/>
          <w:sz w:val="28"/>
          <w:szCs w:val="20"/>
        </w:rPr>
        <w:t>величина рН морской воды – 9,1,содержание растворенного кислорода – 10,25 мг/дм</w:t>
      </w:r>
      <w:r w:rsidRPr="00F81E61">
        <w:rPr>
          <w:rFonts w:ascii="Times New Roman" w:hAnsi="Times New Roman"/>
          <w:sz w:val="28"/>
          <w:szCs w:val="20"/>
          <w:vertAlign w:val="superscript"/>
        </w:rPr>
        <w:t>3</w:t>
      </w:r>
      <w:r w:rsidRPr="00F81E61">
        <w:rPr>
          <w:rFonts w:ascii="Times New Roman" w:hAnsi="Times New Roman"/>
          <w:sz w:val="28"/>
          <w:szCs w:val="20"/>
        </w:rPr>
        <w:t>, БПК</w:t>
      </w:r>
      <w:r w:rsidRPr="00F81E61">
        <w:rPr>
          <w:rFonts w:ascii="Times New Roman" w:hAnsi="Times New Roman"/>
          <w:sz w:val="28"/>
          <w:szCs w:val="20"/>
          <w:vertAlign w:val="subscript"/>
        </w:rPr>
        <w:t>5</w:t>
      </w:r>
      <w:r w:rsidRPr="00F81E61">
        <w:rPr>
          <w:rFonts w:ascii="Times New Roman" w:hAnsi="Times New Roman"/>
          <w:sz w:val="28"/>
          <w:szCs w:val="20"/>
        </w:rPr>
        <w:t xml:space="preserve"> – 5,04 мг/дм</w:t>
      </w:r>
      <w:r w:rsidRPr="00F81E61">
        <w:rPr>
          <w:rFonts w:ascii="Times New Roman" w:hAnsi="Times New Roman"/>
          <w:sz w:val="28"/>
          <w:szCs w:val="20"/>
          <w:vertAlign w:val="superscript"/>
        </w:rPr>
        <w:t>3</w:t>
      </w:r>
      <w:r w:rsidRPr="00F81E61">
        <w:rPr>
          <w:rFonts w:ascii="Times New Roman" w:hAnsi="Times New Roman"/>
          <w:sz w:val="28"/>
          <w:szCs w:val="20"/>
        </w:rPr>
        <w:t xml:space="preserve">. </w:t>
      </w:r>
      <w:r w:rsidRPr="00F81E61">
        <w:rPr>
          <w:rFonts w:ascii="Times New Roman" w:hAnsi="Times New Roman"/>
          <w:sz w:val="28"/>
          <w:szCs w:val="28"/>
        </w:rPr>
        <w:t>Превышение ПДК не наблюдалось.</w:t>
      </w:r>
    </w:p>
    <w:p w:rsidR="00A66A82" w:rsidRPr="00F81E61" w:rsidRDefault="00A66A82" w:rsidP="00A66A82">
      <w:pPr>
        <w:ind w:firstLine="700"/>
        <w:jc w:val="both"/>
        <w:rPr>
          <w:rFonts w:ascii="Times New Roman" w:hAnsi="Times New Roman"/>
          <w:sz w:val="28"/>
          <w:szCs w:val="28"/>
        </w:rPr>
      </w:pPr>
      <w:r w:rsidRPr="00F81E61">
        <w:rPr>
          <w:rFonts w:ascii="Times New Roman" w:hAnsi="Times New Roman"/>
          <w:b/>
          <w:sz w:val="28"/>
          <w:szCs w:val="28"/>
        </w:rPr>
        <w:lastRenderedPageBreak/>
        <w:t>Тенгизское месторождение.</w:t>
      </w:r>
      <w:r w:rsidRPr="00F81E61">
        <w:rPr>
          <w:rFonts w:ascii="Times New Roman" w:hAnsi="Times New Roman"/>
          <w:sz w:val="28"/>
          <w:szCs w:val="28"/>
        </w:rPr>
        <w:t>На прибрежных станциях концентрации температура находились в пределах 13,8-15,2</w:t>
      </w:r>
      <w:r w:rsidRPr="00F81E61">
        <w:rPr>
          <w:rFonts w:ascii="Times New Roman" w:hAnsi="Times New Roman"/>
          <w:sz w:val="28"/>
          <w:szCs w:val="20"/>
          <w:lang w:val="kk-KZ"/>
        </w:rPr>
        <w:t>°С</w:t>
      </w:r>
      <w:r w:rsidRPr="00F81E61">
        <w:rPr>
          <w:rFonts w:ascii="Times New Roman" w:hAnsi="Times New Roman"/>
          <w:sz w:val="28"/>
          <w:szCs w:val="28"/>
        </w:rPr>
        <w:t xml:space="preserve">, величина рН – 8-8,9, </w:t>
      </w:r>
      <w:r w:rsidRPr="00F81E61">
        <w:rPr>
          <w:rFonts w:ascii="Times New Roman" w:hAnsi="Times New Roman"/>
          <w:sz w:val="28"/>
          <w:szCs w:val="20"/>
        </w:rPr>
        <w:t>содержание растворенного кислорода – 9,92 мг/дм</w:t>
      </w:r>
      <w:r w:rsidRPr="00F81E61">
        <w:rPr>
          <w:rFonts w:ascii="Times New Roman" w:hAnsi="Times New Roman"/>
          <w:sz w:val="28"/>
          <w:szCs w:val="20"/>
          <w:vertAlign w:val="superscript"/>
        </w:rPr>
        <w:t>3</w:t>
      </w:r>
      <w:r w:rsidRPr="00F81E61">
        <w:rPr>
          <w:rFonts w:ascii="Times New Roman" w:hAnsi="Times New Roman"/>
          <w:sz w:val="28"/>
          <w:szCs w:val="20"/>
        </w:rPr>
        <w:t>, БПК</w:t>
      </w:r>
      <w:r w:rsidRPr="00F81E61">
        <w:rPr>
          <w:rFonts w:ascii="Times New Roman" w:hAnsi="Times New Roman"/>
          <w:sz w:val="28"/>
          <w:szCs w:val="20"/>
          <w:vertAlign w:val="subscript"/>
        </w:rPr>
        <w:t>5</w:t>
      </w:r>
      <w:r w:rsidRPr="00F81E61">
        <w:rPr>
          <w:rFonts w:ascii="Times New Roman" w:hAnsi="Times New Roman"/>
          <w:sz w:val="28"/>
          <w:szCs w:val="20"/>
        </w:rPr>
        <w:t xml:space="preserve"> 4,86 мг/дм</w:t>
      </w:r>
      <w:r w:rsidRPr="00F81E61">
        <w:rPr>
          <w:rFonts w:ascii="Times New Roman" w:hAnsi="Times New Roman"/>
          <w:sz w:val="28"/>
          <w:szCs w:val="20"/>
          <w:vertAlign w:val="superscript"/>
        </w:rPr>
        <w:t>3</w:t>
      </w:r>
      <w:r w:rsidRPr="00F81E61">
        <w:rPr>
          <w:rFonts w:ascii="Times New Roman" w:hAnsi="Times New Roman"/>
          <w:sz w:val="28"/>
          <w:szCs w:val="20"/>
        </w:rPr>
        <w:t>. Превышение ПДК не обнаружено</w:t>
      </w:r>
      <w:r w:rsidRPr="00F81E61">
        <w:rPr>
          <w:rFonts w:ascii="Times New Roman" w:hAnsi="Times New Roman"/>
          <w:sz w:val="28"/>
          <w:szCs w:val="28"/>
        </w:rPr>
        <w:t>.</w:t>
      </w:r>
    </w:p>
    <w:p w:rsidR="00A66A82" w:rsidRPr="00F81E61" w:rsidRDefault="00A66A82" w:rsidP="00A66A82">
      <w:pPr>
        <w:ind w:firstLine="700"/>
        <w:jc w:val="both"/>
        <w:rPr>
          <w:rFonts w:ascii="Times New Roman" w:hAnsi="Times New Roman"/>
          <w:sz w:val="28"/>
          <w:szCs w:val="28"/>
        </w:rPr>
      </w:pPr>
      <w:r w:rsidRPr="00F81E61">
        <w:rPr>
          <w:rFonts w:ascii="Times New Roman" w:hAnsi="Times New Roman"/>
          <w:b/>
          <w:sz w:val="28"/>
          <w:szCs w:val="28"/>
        </w:rPr>
        <w:t>Взморье р. Жайык.</w:t>
      </w:r>
      <w:r w:rsidRPr="00F81E61">
        <w:rPr>
          <w:rFonts w:ascii="Times New Roman" w:hAnsi="Times New Roman"/>
          <w:sz w:val="28"/>
          <w:szCs w:val="28"/>
        </w:rPr>
        <w:t xml:space="preserve">На прибрежных станциях концентрации температура находились в пределах 15,2-16,7 </w:t>
      </w:r>
      <w:r w:rsidRPr="00F81E61">
        <w:rPr>
          <w:rFonts w:ascii="Times New Roman" w:hAnsi="Times New Roman"/>
          <w:sz w:val="28"/>
          <w:szCs w:val="20"/>
          <w:lang w:val="kk-KZ"/>
        </w:rPr>
        <w:t>°С</w:t>
      </w:r>
      <w:r w:rsidRPr="00F81E61">
        <w:rPr>
          <w:rFonts w:ascii="Times New Roman" w:hAnsi="Times New Roman"/>
          <w:sz w:val="28"/>
          <w:szCs w:val="28"/>
        </w:rPr>
        <w:t xml:space="preserve">, величина рН – 8,4-9, содержание растворенного кислорода 10,78 мг/дм3, </w:t>
      </w:r>
      <w:r w:rsidRPr="00F81E61">
        <w:rPr>
          <w:rFonts w:ascii="Times New Roman" w:hAnsi="Times New Roman"/>
          <w:sz w:val="28"/>
          <w:szCs w:val="20"/>
        </w:rPr>
        <w:t>БПК</w:t>
      </w:r>
      <w:r w:rsidRPr="00F81E61">
        <w:rPr>
          <w:rFonts w:ascii="Times New Roman" w:hAnsi="Times New Roman"/>
          <w:sz w:val="28"/>
          <w:szCs w:val="20"/>
          <w:vertAlign w:val="subscript"/>
        </w:rPr>
        <w:t>5</w:t>
      </w:r>
      <w:r w:rsidRPr="00F81E61">
        <w:rPr>
          <w:rFonts w:ascii="Times New Roman" w:hAnsi="Times New Roman"/>
          <w:sz w:val="28"/>
          <w:szCs w:val="20"/>
        </w:rPr>
        <w:t xml:space="preserve"> 5,28 мг/дм</w:t>
      </w:r>
      <w:r w:rsidRPr="00F81E61">
        <w:rPr>
          <w:rFonts w:ascii="Times New Roman" w:hAnsi="Times New Roman"/>
          <w:sz w:val="28"/>
          <w:szCs w:val="20"/>
          <w:vertAlign w:val="superscript"/>
        </w:rPr>
        <w:t>3</w:t>
      </w:r>
      <w:r w:rsidRPr="00F81E61">
        <w:rPr>
          <w:rFonts w:ascii="Times New Roman" w:hAnsi="Times New Roman"/>
          <w:sz w:val="28"/>
          <w:szCs w:val="20"/>
        </w:rPr>
        <w:t>.</w:t>
      </w:r>
      <w:r w:rsidRPr="00F81E61">
        <w:rPr>
          <w:rFonts w:ascii="Times New Roman" w:hAnsi="Times New Roman"/>
          <w:sz w:val="28"/>
          <w:szCs w:val="28"/>
        </w:rPr>
        <w:t>Превышение ПДК отмечено по органическим веществам (фенолы в пределах 1,1 ПДК).</w:t>
      </w:r>
    </w:p>
    <w:p w:rsidR="00A66A82" w:rsidRPr="00F81E61" w:rsidRDefault="00A66A82" w:rsidP="00A66A82">
      <w:pPr>
        <w:ind w:firstLine="700"/>
        <w:jc w:val="both"/>
        <w:rPr>
          <w:rFonts w:ascii="Times New Roman" w:hAnsi="Times New Roman"/>
          <w:sz w:val="28"/>
          <w:szCs w:val="28"/>
        </w:rPr>
      </w:pPr>
      <w:r w:rsidRPr="00F81E61">
        <w:rPr>
          <w:rFonts w:ascii="Times New Roman" w:hAnsi="Times New Roman"/>
          <w:sz w:val="28"/>
          <w:szCs w:val="28"/>
        </w:rPr>
        <w:t xml:space="preserve">В </w:t>
      </w:r>
      <w:r w:rsidRPr="00F81E61">
        <w:rPr>
          <w:rFonts w:ascii="Times New Roman" w:hAnsi="Times New Roman"/>
          <w:b/>
          <w:sz w:val="28"/>
          <w:szCs w:val="28"/>
        </w:rPr>
        <w:t xml:space="preserve">разрезе острова залива Шалыги-Кулалы </w:t>
      </w:r>
      <w:r w:rsidRPr="00F81E61">
        <w:rPr>
          <w:rFonts w:ascii="Times New Roman" w:hAnsi="Times New Roman"/>
          <w:sz w:val="28"/>
          <w:szCs w:val="28"/>
        </w:rPr>
        <w:t>(7 точек)температура находились в пределах 16,2-18,4</w:t>
      </w:r>
      <w:r w:rsidRPr="00F81E61">
        <w:rPr>
          <w:rFonts w:ascii="Times New Roman" w:hAnsi="Times New Roman"/>
          <w:sz w:val="28"/>
          <w:szCs w:val="20"/>
          <w:lang w:val="kk-KZ"/>
        </w:rPr>
        <w:t>°С</w:t>
      </w:r>
      <w:r w:rsidRPr="00F81E61">
        <w:rPr>
          <w:rFonts w:ascii="Times New Roman" w:hAnsi="Times New Roman"/>
          <w:sz w:val="28"/>
          <w:szCs w:val="28"/>
        </w:rPr>
        <w:t xml:space="preserve">, величина рН – 8,3-9,2,содержание растворенного кислорода 10,27 мг/дм3, </w:t>
      </w:r>
      <w:r w:rsidRPr="00F81E61">
        <w:rPr>
          <w:rFonts w:ascii="Times New Roman" w:hAnsi="Times New Roman"/>
          <w:sz w:val="28"/>
          <w:szCs w:val="20"/>
        </w:rPr>
        <w:t>БПК</w:t>
      </w:r>
      <w:r w:rsidRPr="00F81E61">
        <w:rPr>
          <w:rFonts w:ascii="Times New Roman" w:hAnsi="Times New Roman"/>
          <w:sz w:val="28"/>
          <w:szCs w:val="20"/>
          <w:vertAlign w:val="subscript"/>
        </w:rPr>
        <w:t>5</w:t>
      </w:r>
      <w:r w:rsidRPr="00F81E61">
        <w:rPr>
          <w:rFonts w:ascii="Times New Roman" w:hAnsi="Times New Roman"/>
          <w:sz w:val="28"/>
          <w:szCs w:val="20"/>
        </w:rPr>
        <w:t xml:space="preserve"> 5,03 мг/дм</w:t>
      </w:r>
      <w:r w:rsidRPr="00F81E61">
        <w:rPr>
          <w:rFonts w:ascii="Times New Roman" w:hAnsi="Times New Roman"/>
          <w:sz w:val="28"/>
          <w:szCs w:val="20"/>
          <w:vertAlign w:val="superscript"/>
        </w:rPr>
        <w:t>3</w:t>
      </w:r>
      <w:r w:rsidRPr="00F81E61">
        <w:rPr>
          <w:rFonts w:ascii="Times New Roman" w:hAnsi="Times New Roman"/>
          <w:sz w:val="28"/>
          <w:szCs w:val="20"/>
        </w:rPr>
        <w:t>. Превышение ПДК не обнаружено</w:t>
      </w:r>
      <w:r w:rsidRPr="00F81E61">
        <w:rPr>
          <w:rFonts w:ascii="Times New Roman" w:hAnsi="Times New Roman"/>
          <w:sz w:val="28"/>
          <w:szCs w:val="28"/>
        </w:rPr>
        <w:t>.</w:t>
      </w:r>
    </w:p>
    <w:p w:rsidR="00A66A82" w:rsidRPr="00F81E61" w:rsidRDefault="00A66A82" w:rsidP="00A66A82">
      <w:pPr>
        <w:ind w:firstLine="700"/>
        <w:jc w:val="both"/>
        <w:rPr>
          <w:rFonts w:ascii="Times New Roman" w:hAnsi="Times New Roman"/>
          <w:sz w:val="28"/>
          <w:szCs w:val="28"/>
        </w:rPr>
      </w:pPr>
      <w:r w:rsidRPr="00F81E61">
        <w:rPr>
          <w:rFonts w:ascii="Times New Roman" w:hAnsi="Times New Roman"/>
          <w:sz w:val="28"/>
          <w:szCs w:val="28"/>
        </w:rPr>
        <w:t xml:space="preserve">В </w:t>
      </w:r>
      <w:r w:rsidRPr="00F81E61">
        <w:rPr>
          <w:rFonts w:ascii="Times New Roman" w:hAnsi="Times New Roman"/>
          <w:b/>
          <w:sz w:val="28"/>
          <w:szCs w:val="28"/>
        </w:rPr>
        <w:t>дополнительном разрезе «А» и «В»</w:t>
      </w:r>
      <w:r w:rsidRPr="00F81E61">
        <w:rPr>
          <w:rFonts w:ascii="Times New Roman" w:hAnsi="Times New Roman"/>
          <w:sz w:val="28"/>
          <w:szCs w:val="28"/>
        </w:rPr>
        <w:t xml:space="preserve"> (9 точек) температура находились в пределах 16,8-17,7 </w:t>
      </w:r>
      <w:r w:rsidRPr="00F81E61">
        <w:rPr>
          <w:rFonts w:ascii="Times New Roman" w:hAnsi="Times New Roman"/>
          <w:sz w:val="28"/>
          <w:szCs w:val="20"/>
          <w:lang w:val="kk-KZ"/>
        </w:rPr>
        <w:t>°С</w:t>
      </w:r>
      <w:r w:rsidRPr="00F81E61">
        <w:rPr>
          <w:rFonts w:ascii="Times New Roman" w:hAnsi="Times New Roman"/>
          <w:sz w:val="28"/>
          <w:szCs w:val="28"/>
        </w:rPr>
        <w:t xml:space="preserve">, величина рН – 8,0-9,2, содержание растворенного кислорода 10,61 мг/дм3, </w:t>
      </w:r>
      <w:r w:rsidRPr="00F81E61">
        <w:rPr>
          <w:rFonts w:ascii="Times New Roman" w:hAnsi="Times New Roman"/>
          <w:sz w:val="28"/>
          <w:szCs w:val="20"/>
        </w:rPr>
        <w:t>БПК</w:t>
      </w:r>
      <w:r w:rsidRPr="00F81E61">
        <w:rPr>
          <w:rFonts w:ascii="Times New Roman" w:hAnsi="Times New Roman"/>
          <w:sz w:val="28"/>
          <w:szCs w:val="20"/>
          <w:vertAlign w:val="subscript"/>
        </w:rPr>
        <w:t>5</w:t>
      </w:r>
      <w:r w:rsidRPr="00F81E61">
        <w:rPr>
          <w:rFonts w:ascii="Times New Roman" w:hAnsi="Times New Roman"/>
          <w:sz w:val="28"/>
          <w:szCs w:val="20"/>
        </w:rPr>
        <w:t xml:space="preserve"> 5,21 мг/дм</w:t>
      </w:r>
      <w:r w:rsidRPr="00F81E61">
        <w:rPr>
          <w:rFonts w:ascii="Times New Roman" w:hAnsi="Times New Roman"/>
          <w:sz w:val="28"/>
          <w:szCs w:val="20"/>
          <w:vertAlign w:val="superscript"/>
        </w:rPr>
        <w:t>3</w:t>
      </w:r>
      <w:r w:rsidRPr="00F81E61">
        <w:rPr>
          <w:rFonts w:ascii="Times New Roman" w:hAnsi="Times New Roman"/>
          <w:sz w:val="28"/>
          <w:szCs w:val="20"/>
        </w:rPr>
        <w:t>. Превышение ПДК не обнаружено</w:t>
      </w:r>
      <w:r w:rsidRPr="00F81E61">
        <w:rPr>
          <w:rFonts w:ascii="Times New Roman" w:hAnsi="Times New Roman"/>
          <w:sz w:val="28"/>
          <w:szCs w:val="28"/>
        </w:rPr>
        <w:t>.</w:t>
      </w:r>
    </w:p>
    <w:p w:rsidR="00A66A82" w:rsidRPr="00F81E61" w:rsidRDefault="00A66A82" w:rsidP="00A66A82">
      <w:pPr>
        <w:ind w:firstLine="700"/>
        <w:jc w:val="both"/>
        <w:rPr>
          <w:rFonts w:ascii="Times New Roman" w:hAnsi="Times New Roman"/>
          <w:sz w:val="28"/>
          <w:szCs w:val="28"/>
          <w:lang w:eastAsia="ru-RU" w:bidi="ar-SA"/>
        </w:rPr>
      </w:pPr>
      <w:r w:rsidRPr="00F81E61">
        <w:rPr>
          <w:rFonts w:ascii="Times New Roman" w:hAnsi="Times New Roman"/>
          <w:sz w:val="28"/>
          <w:szCs w:val="28"/>
        </w:rPr>
        <w:t xml:space="preserve">В районе </w:t>
      </w:r>
      <w:r w:rsidRPr="00F81E61">
        <w:rPr>
          <w:rFonts w:ascii="Times New Roman" w:hAnsi="Times New Roman"/>
          <w:b/>
          <w:sz w:val="28"/>
          <w:szCs w:val="28"/>
        </w:rPr>
        <w:t>Каламкас</w:t>
      </w:r>
      <w:r w:rsidRPr="00F81E61">
        <w:rPr>
          <w:rFonts w:ascii="Times New Roman" w:hAnsi="Times New Roman"/>
          <w:sz w:val="28"/>
          <w:szCs w:val="28"/>
        </w:rPr>
        <w:t xml:space="preserve"> температура температура – 19,3 </w:t>
      </w:r>
      <w:r w:rsidRPr="00F81E61">
        <w:rPr>
          <w:rFonts w:ascii="Times New Roman" w:hAnsi="Times New Roman"/>
          <w:sz w:val="28"/>
          <w:szCs w:val="20"/>
          <w:lang w:val="kk-KZ"/>
        </w:rPr>
        <w:t>°С</w:t>
      </w:r>
      <w:r w:rsidRPr="00F81E61">
        <w:rPr>
          <w:rFonts w:ascii="Times New Roman" w:hAnsi="Times New Roman"/>
          <w:sz w:val="28"/>
          <w:szCs w:val="28"/>
        </w:rPr>
        <w:t>, величина рН морской воды составило 8,5, растворенного кислорода – 9,8 мг/дм3, БПК5 – 4,8 мг/дм3. Превышение ПДК не отмечено.</w:t>
      </w:r>
    </w:p>
    <w:p w:rsidR="00A66A82" w:rsidRPr="00F81E61" w:rsidRDefault="00A66A82" w:rsidP="00A66A82">
      <w:pPr>
        <w:ind w:firstLine="700"/>
        <w:jc w:val="both"/>
        <w:rPr>
          <w:rFonts w:ascii="Times New Roman" w:hAnsi="Times New Roman"/>
          <w:sz w:val="28"/>
          <w:szCs w:val="28"/>
        </w:rPr>
      </w:pPr>
      <w:r w:rsidRPr="00F81E61">
        <w:rPr>
          <w:rFonts w:ascii="Times New Roman" w:hAnsi="Times New Roman"/>
          <w:sz w:val="28"/>
          <w:szCs w:val="28"/>
        </w:rPr>
        <w:t xml:space="preserve">В районе </w:t>
      </w:r>
      <w:r w:rsidRPr="00F81E61">
        <w:rPr>
          <w:rFonts w:ascii="Times New Roman" w:hAnsi="Times New Roman"/>
          <w:b/>
          <w:sz w:val="28"/>
          <w:szCs w:val="28"/>
        </w:rPr>
        <w:t>Курмангазы</w:t>
      </w:r>
      <w:r w:rsidRPr="00F81E61">
        <w:rPr>
          <w:rFonts w:ascii="Times New Roman" w:hAnsi="Times New Roman"/>
          <w:sz w:val="28"/>
          <w:szCs w:val="28"/>
        </w:rPr>
        <w:t xml:space="preserve"> температура – 18,4 </w:t>
      </w:r>
      <w:r w:rsidRPr="00F81E61">
        <w:rPr>
          <w:rFonts w:ascii="Times New Roman" w:hAnsi="Times New Roman"/>
          <w:sz w:val="28"/>
          <w:szCs w:val="20"/>
          <w:lang w:val="kk-KZ"/>
        </w:rPr>
        <w:t>°С</w:t>
      </w:r>
      <w:r w:rsidRPr="00F81E61">
        <w:rPr>
          <w:rFonts w:ascii="Times New Roman" w:hAnsi="Times New Roman"/>
          <w:sz w:val="28"/>
          <w:szCs w:val="28"/>
        </w:rPr>
        <w:t>, величина рН морской воды составило 8,5, растворенного кислорода – 10,1 мг/дм3, БПК5 – 4,96 мг/дм3.  Превышение ПДК не наблюдалось.</w:t>
      </w:r>
    </w:p>
    <w:p w:rsidR="00A66A82" w:rsidRPr="00F81E61" w:rsidRDefault="00A66A82" w:rsidP="00A66A82">
      <w:pPr>
        <w:ind w:firstLine="700"/>
        <w:jc w:val="both"/>
        <w:rPr>
          <w:rFonts w:ascii="Times New Roman" w:hAnsi="Times New Roman"/>
          <w:sz w:val="28"/>
          <w:szCs w:val="28"/>
        </w:rPr>
      </w:pPr>
      <w:r w:rsidRPr="00F81E61">
        <w:rPr>
          <w:rFonts w:ascii="Times New Roman" w:hAnsi="Times New Roman"/>
          <w:sz w:val="28"/>
          <w:szCs w:val="28"/>
        </w:rPr>
        <w:t xml:space="preserve">В районе </w:t>
      </w:r>
      <w:r w:rsidRPr="00F81E61">
        <w:rPr>
          <w:rFonts w:ascii="Times New Roman" w:hAnsi="Times New Roman"/>
          <w:b/>
          <w:sz w:val="28"/>
          <w:szCs w:val="28"/>
        </w:rPr>
        <w:t>Дархан</w:t>
      </w:r>
      <w:r w:rsidRPr="00F81E61">
        <w:rPr>
          <w:rFonts w:ascii="Times New Roman" w:hAnsi="Times New Roman"/>
          <w:sz w:val="28"/>
          <w:szCs w:val="28"/>
        </w:rPr>
        <w:t>температура находились в пределах 19</w:t>
      </w:r>
      <w:r w:rsidRPr="00F81E61">
        <w:rPr>
          <w:rFonts w:ascii="Times New Roman" w:hAnsi="Times New Roman"/>
          <w:sz w:val="28"/>
          <w:szCs w:val="28"/>
          <w:lang w:val="kk-KZ"/>
        </w:rPr>
        <w:t>°С</w:t>
      </w:r>
      <w:r w:rsidRPr="00F81E61">
        <w:rPr>
          <w:rFonts w:ascii="Times New Roman" w:hAnsi="Times New Roman"/>
          <w:sz w:val="28"/>
          <w:szCs w:val="28"/>
        </w:rPr>
        <w:t>, величина рН морской воды составило 9,0,растворенного кислорода – 12,1 мг/дм3,БПК5 – 5,92 мг/дм3.Превышение ПДК в морской воде не отмечено.</w:t>
      </w:r>
    </w:p>
    <w:p w:rsidR="00A66A82" w:rsidRPr="00F81E61" w:rsidRDefault="00A66A82" w:rsidP="00A66A82">
      <w:pPr>
        <w:ind w:firstLine="700"/>
        <w:jc w:val="both"/>
        <w:rPr>
          <w:rFonts w:ascii="Times New Roman" w:hAnsi="Times New Roman"/>
          <w:sz w:val="28"/>
          <w:szCs w:val="28"/>
        </w:rPr>
      </w:pPr>
      <w:r w:rsidRPr="00F81E61">
        <w:rPr>
          <w:rFonts w:ascii="Times New Roman" w:hAnsi="Times New Roman"/>
          <w:sz w:val="28"/>
          <w:szCs w:val="28"/>
        </w:rPr>
        <w:t xml:space="preserve">В районе </w:t>
      </w:r>
      <w:r w:rsidRPr="00F81E61">
        <w:rPr>
          <w:rFonts w:ascii="Times New Roman" w:hAnsi="Times New Roman"/>
          <w:b/>
          <w:sz w:val="28"/>
          <w:szCs w:val="28"/>
        </w:rPr>
        <w:t>затопленных скважин</w:t>
      </w:r>
      <w:r w:rsidRPr="00F81E61">
        <w:rPr>
          <w:rFonts w:ascii="Times New Roman" w:hAnsi="Times New Roman"/>
          <w:sz w:val="28"/>
          <w:szCs w:val="28"/>
        </w:rPr>
        <w:t xml:space="preserve"> (3 точек) температура 19,4-19,6 </w:t>
      </w:r>
      <w:r w:rsidRPr="00F81E61">
        <w:rPr>
          <w:rFonts w:ascii="Times New Roman" w:hAnsi="Times New Roman"/>
          <w:sz w:val="28"/>
          <w:szCs w:val="20"/>
          <w:lang w:val="kk-KZ"/>
        </w:rPr>
        <w:t>°С</w:t>
      </w:r>
      <w:r w:rsidRPr="00F81E61">
        <w:rPr>
          <w:rFonts w:ascii="Times New Roman" w:hAnsi="Times New Roman"/>
          <w:sz w:val="28"/>
          <w:szCs w:val="28"/>
        </w:rPr>
        <w:t>, величина рН морской воды составило 8,6-9,0,растворенного кислорода – 10,1 мг/дм3, БПК5 – 4,96 мг/дм3.  Превышение ПДК не отмечено.</w:t>
      </w:r>
    </w:p>
    <w:p w:rsidR="00A66A82" w:rsidRPr="00F81E61" w:rsidRDefault="00A66A82" w:rsidP="00A66A82">
      <w:pPr>
        <w:ind w:firstLine="700"/>
        <w:jc w:val="both"/>
        <w:rPr>
          <w:rFonts w:ascii="Times New Roman" w:hAnsi="Times New Roman"/>
          <w:sz w:val="28"/>
          <w:szCs w:val="28"/>
        </w:rPr>
      </w:pPr>
      <w:r w:rsidRPr="00F81E61">
        <w:rPr>
          <w:rFonts w:ascii="Times New Roman" w:hAnsi="Times New Roman"/>
          <w:sz w:val="28"/>
          <w:szCs w:val="28"/>
        </w:rPr>
        <w:t xml:space="preserve">В районе </w:t>
      </w:r>
      <w:r w:rsidRPr="00F81E61">
        <w:rPr>
          <w:rFonts w:ascii="Times New Roman" w:hAnsi="Times New Roman"/>
          <w:b/>
          <w:sz w:val="28"/>
          <w:szCs w:val="28"/>
        </w:rPr>
        <w:t>о.Кулалы</w:t>
      </w:r>
      <w:r w:rsidRPr="00F81E61">
        <w:rPr>
          <w:rFonts w:ascii="Times New Roman" w:hAnsi="Times New Roman"/>
          <w:sz w:val="28"/>
          <w:szCs w:val="28"/>
        </w:rPr>
        <w:t xml:space="preserve"> (3 точек) температура составила 19,9-20,1</w:t>
      </w:r>
      <w:r w:rsidRPr="00F81E61">
        <w:rPr>
          <w:rFonts w:ascii="Times New Roman" w:hAnsi="Times New Roman"/>
          <w:sz w:val="28"/>
          <w:szCs w:val="28"/>
          <w:lang w:val="kk-KZ"/>
        </w:rPr>
        <w:t>°С</w:t>
      </w:r>
      <w:r w:rsidRPr="00F81E61">
        <w:rPr>
          <w:rFonts w:ascii="Times New Roman" w:hAnsi="Times New Roman"/>
          <w:sz w:val="28"/>
          <w:szCs w:val="28"/>
        </w:rPr>
        <w:t>,величина рН морской воды 8,6-8,9, растворенного кислорода – 11,33 мг/дм3, БПК5 – 5,55 мг/дм3. Превышение ПДК в морской воде не отмечено.</w:t>
      </w:r>
    </w:p>
    <w:p w:rsidR="00407A96" w:rsidRPr="00F81E61" w:rsidRDefault="00407A96" w:rsidP="00407A96">
      <w:pPr>
        <w:ind w:firstLine="700"/>
        <w:jc w:val="both"/>
        <w:rPr>
          <w:rFonts w:ascii="Times New Roman" w:hAnsi="Times New Roman"/>
          <w:sz w:val="28"/>
          <w:szCs w:val="28"/>
        </w:rPr>
      </w:pPr>
      <w:r w:rsidRPr="00F81E61">
        <w:rPr>
          <w:rFonts w:ascii="Times New Roman" w:hAnsi="Times New Roman"/>
          <w:sz w:val="28"/>
          <w:szCs w:val="28"/>
        </w:rPr>
        <w:t>В районе морского судоходного канала, Тенгизского месторождение, разреза острова залива Шалыги-Кулалы, дополнительного разреза «А» и «В»</w:t>
      </w:r>
      <w:r w:rsidRPr="00F81E61">
        <w:rPr>
          <w:rFonts w:ascii="Times New Roman" w:hAnsi="Times New Roman"/>
          <w:sz w:val="28"/>
        </w:rPr>
        <w:t>,</w:t>
      </w:r>
      <w:r w:rsidRPr="00F81E61">
        <w:rPr>
          <w:rFonts w:ascii="Times New Roman" w:hAnsi="Times New Roman"/>
          <w:sz w:val="28"/>
          <w:szCs w:val="28"/>
        </w:rPr>
        <w:t xml:space="preserve">Каламкас, </w:t>
      </w:r>
      <w:r w:rsidRPr="00F81E61">
        <w:rPr>
          <w:rFonts w:ascii="Times New Roman" w:hAnsi="Times New Roman"/>
          <w:sz w:val="28"/>
        </w:rPr>
        <w:t xml:space="preserve">Курмангазы, Дархан, затопленных скважин </w:t>
      </w:r>
      <w:r w:rsidRPr="00F81E61">
        <w:rPr>
          <w:rFonts w:ascii="Times New Roman" w:hAnsi="Times New Roman"/>
          <w:sz w:val="28"/>
          <w:szCs w:val="28"/>
        </w:rPr>
        <w:t xml:space="preserve">и о.Кулалыкачества морской воды оцениваются как </w:t>
      </w:r>
      <w:r w:rsidRPr="00F81E61">
        <w:rPr>
          <w:rFonts w:ascii="Times New Roman" w:hAnsi="Times New Roman"/>
          <w:i/>
          <w:sz w:val="28"/>
          <w:szCs w:val="28"/>
        </w:rPr>
        <w:t>"нормативно-чистая".</w:t>
      </w:r>
      <w:r w:rsidRPr="00F81E61">
        <w:rPr>
          <w:rFonts w:ascii="Times New Roman" w:hAnsi="Times New Roman"/>
          <w:sz w:val="28"/>
          <w:szCs w:val="28"/>
        </w:rPr>
        <w:t xml:space="preserve"> На территории взморье р. Жайык</w:t>
      </w:r>
      <w:r w:rsidR="003F40DC" w:rsidRPr="00F81E61">
        <w:rPr>
          <w:rFonts w:ascii="Times New Roman" w:hAnsi="Times New Roman"/>
          <w:sz w:val="28"/>
          <w:szCs w:val="28"/>
        </w:rPr>
        <w:t>,</w:t>
      </w:r>
      <w:r w:rsidRPr="00F81E61">
        <w:rPr>
          <w:rFonts w:ascii="Times New Roman" w:hAnsi="Times New Roman"/>
          <w:sz w:val="28"/>
          <w:szCs w:val="28"/>
        </w:rPr>
        <w:t xml:space="preserve"> качество морской водыоценивается </w:t>
      </w:r>
      <w:r w:rsidR="00C54FAE" w:rsidRPr="00F81E61">
        <w:rPr>
          <w:rFonts w:ascii="Times New Roman" w:hAnsi="Times New Roman"/>
          <w:sz w:val="28"/>
          <w:szCs w:val="28"/>
        </w:rPr>
        <w:t xml:space="preserve">как </w:t>
      </w:r>
      <w:r w:rsidR="00C54FAE" w:rsidRPr="00F81E61">
        <w:rPr>
          <w:rFonts w:ascii="Times New Roman" w:hAnsi="Times New Roman"/>
          <w:i/>
          <w:sz w:val="28"/>
        </w:rPr>
        <w:t>«умеренного уровня загрязнения</w:t>
      </w:r>
      <w:r w:rsidR="00C54FAE" w:rsidRPr="00F81E61">
        <w:rPr>
          <w:rFonts w:ascii="Times New Roman" w:hAnsi="Times New Roman"/>
          <w:sz w:val="28"/>
          <w:szCs w:val="28"/>
        </w:rPr>
        <w:t xml:space="preserve">». </w:t>
      </w:r>
    </w:p>
    <w:p w:rsidR="00407A96" w:rsidRPr="00F81E61" w:rsidRDefault="00407A96" w:rsidP="00407A96">
      <w:pPr>
        <w:ind w:firstLine="700"/>
        <w:jc w:val="both"/>
        <w:rPr>
          <w:rFonts w:ascii="Times New Roman" w:hAnsi="Times New Roman"/>
          <w:sz w:val="28"/>
        </w:rPr>
      </w:pPr>
      <w:r w:rsidRPr="00F81E61">
        <w:rPr>
          <w:rFonts w:ascii="Times New Roman" w:hAnsi="Times New Roman"/>
          <w:sz w:val="28"/>
          <w:szCs w:val="28"/>
        </w:rPr>
        <w:t>В с</w:t>
      </w:r>
      <w:r w:rsidRPr="00F81E61">
        <w:rPr>
          <w:rFonts w:ascii="Times New Roman" w:hAnsi="Times New Roman"/>
          <w:sz w:val="28"/>
          <w:szCs w:val="28"/>
          <w:lang w:val="kk-KZ"/>
        </w:rPr>
        <w:t>ентябре</w:t>
      </w:r>
      <w:r w:rsidRPr="00F81E61">
        <w:rPr>
          <w:rFonts w:ascii="Times New Roman" w:hAnsi="Times New Roman"/>
          <w:sz w:val="28"/>
          <w:szCs w:val="28"/>
        </w:rPr>
        <w:t xml:space="preserve"> 2014 года качество морских вод на всех прибрежных станциях и </w:t>
      </w:r>
      <w:r w:rsidRPr="00F81E61">
        <w:rPr>
          <w:rFonts w:ascii="Times New Roman" w:hAnsi="Times New Roman"/>
          <w:sz w:val="28"/>
        </w:rPr>
        <w:t xml:space="preserve">вековых </w:t>
      </w:r>
      <w:r w:rsidRPr="00F81E61">
        <w:rPr>
          <w:rFonts w:ascii="Times New Roman" w:hAnsi="Times New Roman"/>
          <w:sz w:val="28"/>
          <w:szCs w:val="28"/>
        </w:rPr>
        <w:t xml:space="preserve">разрезах оценивалось как </w:t>
      </w:r>
      <w:r w:rsidRPr="00F81E61">
        <w:rPr>
          <w:rFonts w:ascii="Times New Roman" w:hAnsi="Times New Roman"/>
          <w:i/>
          <w:sz w:val="28"/>
          <w:szCs w:val="28"/>
        </w:rPr>
        <w:t>«умеренно загрязненная».</w:t>
      </w:r>
    </w:p>
    <w:p w:rsidR="00407A96" w:rsidRPr="00F81E61" w:rsidRDefault="00407A96" w:rsidP="00407A96">
      <w:pPr>
        <w:ind w:firstLine="700"/>
        <w:jc w:val="both"/>
        <w:rPr>
          <w:rFonts w:ascii="Times New Roman" w:hAnsi="Times New Roman"/>
          <w:sz w:val="28"/>
        </w:rPr>
      </w:pPr>
      <w:r w:rsidRPr="00F81E61">
        <w:rPr>
          <w:rFonts w:ascii="Times New Roman" w:hAnsi="Times New Roman"/>
          <w:sz w:val="28"/>
          <w:szCs w:val="28"/>
        </w:rPr>
        <w:t xml:space="preserve">По сравнению с </w:t>
      </w:r>
      <w:r w:rsidRPr="00F81E61">
        <w:rPr>
          <w:rFonts w:ascii="Times New Roman" w:hAnsi="Times New Roman"/>
          <w:sz w:val="28"/>
          <w:szCs w:val="28"/>
          <w:lang w:val="kk-KZ"/>
        </w:rPr>
        <w:t>августом</w:t>
      </w:r>
      <w:r w:rsidRPr="00F81E61">
        <w:rPr>
          <w:rFonts w:ascii="Times New Roman" w:hAnsi="Times New Roman"/>
          <w:sz w:val="28"/>
          <w:szCs w:val="28"/>
        </w:rPr>
        <w:t xml:space="preserve"> 2015 года качество морских вод на точках </w:t>
      </w:r>
      <w:r w:rsidRPr="00F81E61">
        <w:rPr>
          <w:rFonts w:ascii="Times New Roman" w:hAnsi="Times New Roman"/>
          <w:sz w:val="28"/>
        </w:rPr>
        <w:t>Морского судоходного канала,Взморье р. Жайык,</w:t>
      </w:r>
      <w:r w:rsidRPr="00F81E61">
        <w:rPr>
          <w:rFonts w:ascii="Times New Roman" w:hAnsi="Times New Roman"/>
          <w:sz w:val="28"/>
          <w:szCs w:val="28"/>
        </w:rPr>
        <w:t>в разрезах острова залива Шалыги-Кулалы,</w:t>
      </w:r>
      <w:r w:rsidRPr="00F81E61">
        <w:rPr>
          <w:rFonts w:ascii="Times New Roman" w:hAnsi="Times New Roman"/>
          <w:sz w:val="28"/>
        </w:rPr>
        <w:t>районе о. Кулалы- не изменилось;</w:t>
      </w:r>
      <w:r w:rsidRPr="00F81E61">
        <w:rPr>
          <w:rFonts w:ascii="Times New Roman" w:hAnsi="Times New Roman"/>
          <w:sz w:val="28"/>
          <w:szCs w:val="28"/>
        </w:rPr>
        <w:t xml:space="preserve">на точках Тенгизского месторождения, дополнительного разреза «А» и «В», </w:t>
      </w:r>
      <w:r w:rsidRPr="00F81E61">
        <w:rPr>
          <w:rFonts w:ascii="Times New Roman" w:hAnsi="Times New Roman"/>
          <w:sz w:val="28"/>
        </w:rPr>
        <w:t>Каламкас, Дархан,Курмангазы,</w:t>
      </w:r>
      <w:r w:rsidR="00AE036D" w:rsidRPr="00F81E61">
        <w:rPr>
          <w:rFonts w:ascii="Times New Roman" w:hAnsi="Times New Roman"/>
          <w:sz w:val="28"/>
        </w:rPr>
        <w:t xml:space="preserve"> в</w:t>
      </w:r>
      <w:r w:rsidRPr="00F81E61">
        <w:rPr>
          <w:rFonts w:ascii="Times New Roman" w:hAnsi="Times New Roman"/>
          <w:sz w:val="28"/>
        </w:rPr>
        <w:t xml:space="preserve"> районе затопленных скважин – улучшилось.</w:t>
      </w:r>
    </w:p>
    <w:p w:rsidR="00A66A82" w:rsidRPr="00F81E61" w:rsidRDefault="00A66A82" w:rsidP="0018171E">
      <w:pPr>
        <w:ind w:left="720"/>
        <w:jc w:val="center"/>
        <w:rPr>
          <w:rFonts w:ascii="Times New Roman" w:hAnsi="Times New Roman"/>
          <w:b/>
          <w:sz w:val="28"/>
          <w:szCs w:val="28"/>
        </w:rPr>
      </w:pPr>
    </w:p>
    <w:p w:rsidR="002A5D80" w:rsidRPr="00F81E61" w:rsidRDefault="002A5D80" w:rsidP="0018171E">
      <w:pPr>
        <w:ind w:left="720"/>
        <w:jc w:val="center"/>
        <w:rPr>
          <w:rFonts w:ascii="Times New Roman" w:hAnsi="Times New Roman"/>
          <w:b/>
          <w:sz w:val="28"/>
          <w:szCs w:val="28"/>
        </w:rPr>
      </w:pPr>
    </w:p>
    <w:p w:rsidR="0018171E" w:rsidRPr="00F81E61" w:rsidRDefault="00042F93" w:rsidP="00527F25">
      <w:pPr>
        <w:jc w:val="center"/>
        <w:rPr>
          <w:rFonts w:ascii="Times New Roman" w:hAnsi="Times New Roman"/>
          <w:b/>
          <w:sz w:val="28"/>
          <w:szCs w:val="28"/>
        </w:rPr>
      </w:pPr>
      <w:r w:rsidRPr="00F81E61">
        <w:rPr>
          <w:rFonts w:ascii="Times New Roman" w:hAnsi="Times New Roman"/>
          <w:b/>
          <w:sz w:val="28"/>
          <w:szCs w:val="28"/>
        </w:rPr>
        <w:lastRenderedPageBreak/>
        <w:t>4.6</w:t>
      </w:r>
      <w:r w:rsidR="0018171E" w:rsidRPr="00F81E61">
        <w:rPr>
          <w:rFonts w:ascii="Times New Roman" w:hAnsi="Times New Roman"/>
          <w:b/>
          <w:sz w:val="28"/>
          <w:szCs w:val="28"/>
        </w:rPr>
        <w:t xml:space="preserve"> Состояние загрязнения почвына месторождениях Атырауской области</w:t>
      </w:r>
    </w:p>
    <w:p w:rsidR="0018171E" w:rsidRPr="00F81E61" w:rsidRDefault="0018171E" w:rsidP="0018171E">
      <w:pPr>
        <w:ind w:firstLine="700"/>
        <w:jc w:val="both"/>
        <w:rPr>
          <w:rFonts w:ascii="Times New Roman" w:hAnsi="Times New Roman"/>
          <w:sz w:val="28"/>
          <w:szCs w:val="28"/>
        </w:rPr>
      </w:pPr>
    </w:p>
    <w:p w:rsidR="0018171E" w:rsidRPr="00F81E61" w:rsidRDefault="0018171E" w:rsidP="0018171E">
      <w:pPr>
        <w:ind w:firstLine="700"/>
        <w:jc w:val="both"/>
        <w:rPr>
          <w:rFonts w:ascii="Times New Roman" w:hAnsi="Times New Roman"/>
          <w:sz w:val="28"/>
          <w:szCs w:val="28"/>
        </w:rPr>
      </w:pPr>
      <w:r w:rsidRPr="00F81E61">
        <w:rPr>
          <w:rFonts w:ascii="Times New Roman" w:hAnsi="Times New Roman"/>
          <w:sz w:val="28"/>
          <w:szCs w:val="28"/>
        </w:rPr>
        <w:t xml:space="preserve">Наблюдения за состоянием почв проводились по пяти контрольным точкам на 5 месторождениях Северного Каспия - </w:t>
      </w:r>
      <w:r w:rsidRPr="00F81E61">
        <w:rPr>
          <w:rFonts w:ascii="Times New Roman" w:hAnsi="Times New Roman"/>
          <w:b/>
          <w:sz w:val="28"/>
          <w:szCs w:val="28"/>
        </w:rPr>
        <w:t xml:space="preserve">Жанбай, Забурунье, Доссор, Макат, Косшагыл. </w:t>
      </w:r>
      <w:r w:rsidRPr="00F81E61">
        <w:rPr>
          <w:rFonts w:ascii="Times New Roman" w:hAnsi="Times New Roman"/>
          <w:sz w:val="28"/>
          <w:szCs w:val="28"/>
        </w:rPr>
        <w:t>В пробах почвы определялись содержание нефтепродуктов, кадмия, свинца, меди, хрома и цинка.</w:t>
      </w:r>
    </w:p>
    <w:p w:rsidR="0018171E" w:rsidRPr="00F81E61" w:rsidRDefault="0018171E" w:rsidP="0018171E">
      <w:pPr>
        <w:ind w:firstLine="708"/>
        <w:jc w:val="both"/>
        <w:rPr>
          <w:rFonts w:ascii="Times New Roman" w:hAnsi="Times New Roman"/>
          <w:sz w:val="28"/>
          <w:szCs w:val="28"/>
        </w:rPr>
      </w:pPr>
      <w:r w:rsidRPr="00F81E61">
        <w:rPr>
          <w:rFonts w:ascii="Times New Roman" w:hAnsi="Times New Roman"/>
          <w:sz w:val="28"/>
          <w:szCs w:val="28"/>
        </w:rPr>
        <w:t>На всех месторождениях содержание нефтепродуктов находились в пределах 0,003 – 2,79 мг/кг.</w:t>
      </w:r>
    </w:p>
    <w:p w:rsidR="0018171E" w:rsidRPr="00F81E61" w:rsidRDefault="0018171E" w:rsidP="0018171E">
      <w:pPr>
        <w:ind w:firstLine="708"/>
        <w:jc w:val="both"/>
        <w:rPr>
          <w:rFonts w:ascii="Times New Roman" w:hAnsi="Times New Roman"/>
          <w:sz w:val="28"/>
          <w:szCs w:val="28"/>
        </w:rPr>
      </w:pPr>
      <w:r w:rsidRPr="00F81E61">
        <w:rPr>
          <w:rFonts w:ascii="Times New Roman" w:hAnsi="Times New Roman"/>
          <w:sz w:val="28"/>
          <w:szCs w:val="28"/>
        </w:rPr>
        <w:t>На территории месторождений  концентрации определяемых примесей не превышали допустимую норму.</w:t>
      </w:r>
    </w:p>
    <w:p w:rsidR="00BD0082" w:rsidRPr="00F81E61" w:rsidRDefault="00BD0082" w:rsidP="008933A1">
      <w:pPr>
        <w:pStyle w:val="a9"/>
        <w:spacing w:after="0"/>
        <w:ind w:left="0" w:firstLine="708"/>
        <w:jc w:val="both"/>
        <w:rPr>
          <w:rFonts w:ascii="Times New Roman" w:hAnsi="Times New Roman"/>
          <w:sz w:val="28"/>
        </w:rPr>
      </w:pPr>
    </w:p>
    <w:p w:rsidR="00992652" w:rsidRPr="00F81E61" w:rsidRDefault="00B50ED6" w:rsidP="00F62832">
      <w:pPr>
        <w:ind w:firstLine="700"/>
        <w:jc w:val="center"/>
        <w:rPr>
          <w:rFonts w:ascii="Times New Roman" w:hAnsi="Times New Roman"/>
          <w:b/>
          <w:sz w:val="28"/>
          <w:szCs w:val="28"/>
        </w:rPr>
      </w:pPr>
      <w:r w:rsidRPr="00F81E61">
        <w:rPr>
          <w:rFonts w:ascii="Times New Roman" w:hAnsi="Times New Roman"/>
          <w:b/>
          <w:sz w:val="28"/>
          <w:szCs w:val="28"/>
        </w:rPr>
        <w:t>4.</w:t>
      </w:r>
      <w:r w:rsidR="00042F93" w:rsidRPr="00F81E61">
        <w:rPr>
          <w:rFonts w:ascii="Times New Roman" w:hAnsi="Times New Roman"/>
          <w:b/>
          <w:sz w:val="28"/>
          <w:szCs w:val="28"/>
        </w:rPr>
        <w:t>7</w:t>
      </w:r>
      <w:r w:rsidR="000B6BE6" w:rsidRPr="00F81E61">
        <w:rPr>
          <w:rFonts w:ascii="Times New Roman" w:hAnsi="Times New Roman"/>
          <w:b/>
          <w:sz w:val="28"/>
          <w:szCs w:val="28"/>
        </w:rPr>
        <w:t xml:space="preserve"> </w:t>
      </w:r>
      <w:r w:rsidR="00992652" w:rsidRPr="00F81E61">
        <w:rPr>
          <w:rFonts w:ascii="Times New Roman" w:hAnsi="Times New Roman"/>
          <w:b/>
          <w:sz w:val="28"/>
          <w:szCs w:val="28"/>
        </w:rPr>
        <w:t>Р</w:t>
      </w:r>
      <w:r w:rsidR="00956AEB" w:rsidRPr="00F81E61">
        <w:rPr>
          <w:rFonts w:ascii="Times New Roman" w:hAnsi="Times New Roman"/>
          <w:b/>
          <w:sz w:val="28"/>
          <w:szCs w:val="28"/>
        </w:rPr>
        <w:t>адиационный гамма-фон Атырауской области</w:t>
      </w:r>
    </w:p>
    <w:p w:rsidR="00992652" w:rsidRPr="00F81E61" w:rsidRDefault="00992652" w:rsidP="00F62832">
      <w:pPr>
        <w:jc w:val="both"/>
        <w:rPr>
          <w:rFonts w:ascii="Times New Roman" w:hAnsi="Times New Roman"/>
          <w:b/>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3D1ACD" w:rsidRPr="00F81E61">
        <w:rPr>
          <w:rFonts w:ascii="Times New Roman" w:hAnsi="Times New Roman"/>
          <w:sz w:val="28"/>
          <w:szCs w:val="28"/>
        </w:rPr>
        <w:t xml:space="preserve">(Атырау, Пешной, Кульсары) и </w:t>
      </w:r>
      <w:r w:rsidR="003D1ACD" w:rsidRPr="00F81E61">
        <w:rPr>
          <w:rFonts w:ascii="Times New Roman" w:hAnsi="Times New Roman"/>
          <w:sz w:val="28"/>
          <w:szCs w:val="28"/>
          <w:lang w:val="kk-KZ"/>
        </w:rPr>
        <w:t>на 1</w:t>
      </w:r>
      <w:r w:rsidR="009B593B" w:rsidRPr="00F81E61">
        <w:rPr>
          <w:rFonts w:ascii="Times New Roman" w:hAnsi="Times New Roman"/>
          <w:sz w:val="28"/>
          <w:szCs w:val="28"/>
          <w:lang w:val="kk-KZ"/>
        </w:rPr>
        <w:t>-ом</w:t>
      </w:r>
      <w:r w:rsidR="003D1ACD" w:rsidRPr="00F81E61">
        <w:rPr>
          <w:rStyle w:val="FontStyle204"/>
          <w:sz w:val="28"/>
          <w:szCs w:val="28"/>
        </w:rPr>
        <w:t xml:space="preserve">автоматическом посту наблюдений за загрязнением </w:t>
      </w:r>
      <w:r w:rsidR="0018682E" w:rsidRPr="00F81E61">
        <w:rPr>
          <w:rStyle w:val="FontStyle204"/>
          <w:sz w:val="28"/>
          <w:szCs w:val="28"/>
        </w:rPr>
        <w:t xml:space="preserve">атмосферного воздуха г.Кульсары </w:t>
      </w:r>
      <w:r w:rsidR="003D1ACD" w:rsidRPr="00F81E61">
        <w:rPr>
          <w:rStyle w:val="FontStyle171"/>
        </w:rPr>
        <w:t>(</w:t>
      </w:r>
      <w:r w:rsidR="003D1ACD" w:rsidRPr="00F81E61">
        <w:rPr>
          <w:rStyle w:val="FontStyle201"/>
        </w:rPr>
        <w:t>№</w:t>
      </w:r>
      <w:r w:rsidR="003D1ACD" w:rsidRPr="00F81E61">
        <w:rPr>
          <w:rStyle w:val="FontStyle201"/>
          <w:lang w:val="kk-KZ"/>
        </w:rPr>
        <w:t>7</w:t>
      </w:r>
      <w:r w:rsidR="003D1ACD" w:rsidRPr="00F81E61">
        <w:rPr>
          <w:rStyle w:val="FontStyle201"/>
        </w:rPr>
        <w:t>)</w:t>
      </w:r>
      <w:r w:rsidR="00F340CA" w:rsidRPr="00F81E61">
        <w:rPr>
          <w:rFonts w:ascii="Times New Roman" w:hAnsi="Times New Roman"/>
          <w:sz w:val="28"/>
          <w:szCs w:val="28"/>
        </w:rPr>
        <w:t>(рис 4.3</w:t>
      </w:r>
      <w:r w:rsidRPr="00F81E61">
        <w:rPr>
          <w:rFonts w:ascii="Times New Roman" w:hAnsi="Times New Roman"/>
          <w:sz w:val="28"/>
          <w:szCs w:val="28"/>
        </w:rPr>
        <w:t>).</w:t>
      </w:r>
    </w:p>
    <w:p w:rsidR="00971635" w:rsidRPr="00F81E61" w:rsidRDefault="004221F5" w:rsidP="00F62832">
      <w:pPr>
        <w:ind w:firstLine="697"/>
        <w:jc w:val="both"/>
        <w:rPr>
          <w:rFonts w:ascii="Times New Roman" w:hAnsi="Times New Roman"/>
          <w:sz w:val="28"/>
          <w:szCs w:val="28"/>
        </w:rPr>
      </w:pPr>
      <w:r w:rsidRPr="00F81E6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81E61">
        <w:rPr>
          <w:rFonts w:ascii="Times New Roman" w:hAnsi="Times New Roman"/>
          <w:sz w:val="28"/>
          <w:szCs w:val="28"/>
          <w:lang w:val="kk-KZ"/>
        </w:rPr>
        <w:t>0,0</w:t>
      </w:r>
      <w:r w:rsidR="00EF5E6A" w:rsidRPr="00F81E61">
        <w:rPr>
          <w:rFonts w:ascii="Times New Roman" w:hAnsi="Times New Roman"/>
          <w:sz w:val="28"/>
          <w:szCs w:val="28"/>
          <w:lang w:val="kk-KZ"/>
        </w:rPr>
        <w:t>7</w:t>
      </w:r>
      <w:r w:rsidRPr="00F81E61">
        <w:rPr>
          <w:rFonts w:ascii="Times New Roman" w:hAnsi="Times New Roman"/>
          <w:sz w:val="28"/>
          <w:szCs w:val="28"/>
          <w:lang w:val="kk-KZ"/>
        </w:rPr>
        <w:t>-0,1</w:t>
      </w:r>
      <w:r w:rsidR="009B593B" w:rsidRPr="00F81E61">
        <w:rPr>
          <w:rFonts w:ascii="Times New Roman" w:hAnsi="Times New Roman"/>
          <w:sz w:val="28"/>
          <w:szCs w:val="28"/>
          <w:lang w:val="kk-KZ"/>
        </w:rPr>
        <w:t xml:space="preserve">9 </w:t>
      </w:r>
      <w:r w:rsidRPr="00F81E61">
        <w:rPr>
          <w:rFonts w:ascii="Times New Roman" w:hAnsi="Times New Roman"/>
          <w:sz w:val="28"/>
          <w:szCs w:val="28"/>
        </w:rPr>
        <w:t>мкЗв/ч. В среднем по области радиационный гамма-фон составил 0,1</w:t>
      </w:r>
      <w:r w:rsidR="001234ED" w:rsidRPr="00F81E61">
        <w:rPr>
          <w:rFonts w:ascii="Times New Roman" w:hAnsi="Times New Roman"/>
          <w:sz w:val="28"/>
          <w:szCs w:val="28"/>
        </w:rPr>
        <w:t>2</w:t>
      </w:r>
      <w:r w:rsidRPr="00F81E61">
        <w:rPr>
          <w:rFonts w:ascii="Times New Roman" w:hAnsi="Times New Roman"/>
          <w:sz w:val="28"/>
          <w:szCs w:val="28"/>
        </w:rPr>
        <w:t xml:space="preserve"> мкЗв/чи находился в допустимых пределах</w:t>
      </w:r>
      <w:r w:rsidR="00971635" w:rsidRPr="00F81E61">
        <w:rPr>
          <w:rFonts w:ascii="Times New Roman" w:hAnsi="Times New Roman"/>
          <w:sz w:val="28"/>
          <w:szCs w:val="28"/>
        </w:rPr>
        <w:t>.</w:t>
      </w:r>
    </w:p>
    <w:p w:rsidR="00715D70" w:rsidRPr="00F81E61" w:rsidRDefault="00715D70" w:rsidP="00F62832">
      <w:pPr>
        <w:jc w:val="both"/>
        <w:rPr>
          <w:rFonts w:ascii="Times New Roman" w:hAnsi="Times New Roman"/>
          <w:b/>
          <w:sz w:val="28"/>
          <w:szCs w:val="28"/>
        </w:rPr>
      </w:pPr>
    </w:p>
    <w:p w:rsidR="00992652" w:rsidRPr="00F81E61" w:rsidRDefault="00B50ED6" w:rsidP="00F62832">
      <w:pPr>
        <w:pStyle w:val="a9"/>
        <w:spacing w:after="0"/>
        <w:ind w:left="0" w:firstLine="697"/>
        <w:jc w:val="center"/>
        <w:rPr>
          <w:rFonts w:ascii="Times New Roman" w:hAnsi="Times New Roman"/>
          <w:b/>
          <w:sz w:val="28"/>
          <w:szCs w:val="28"/>
        </w:rPr>
      </w:pPr>
      <w:r w:rsidRPr="00F81E61">
        <w:rPr>
          <w:rFonts w:ascii="Times New Roman" w:hAnsi="Times New Roman"/>
          <w:b/>
          <w:sz w:val="28"/>
          <w:szCs w:val="28"/>
        </w:rPr>
        <w:t>4.</w:t>
      </w:r>
      <w:r w:rsidR="00042F93" w:rsidRPr="00F81E61">
        <w:rPr>
          <w:rFonts w:ascii="Times New Roman" w:hAnsi="Times New Roman"/>
          <w:b/>
          <w:sz w:val="28"/>
          <w:szCs w:val="28"/>
        </w:rPr>
        <w:t>8</w:t>
      </w:r>
      <w:r w:rsidR="000B6BE6" w:rsidRPr="00F81E61">
        <w:rPr>
          <w:rFonts w:ascii="Times New Roman" w:hAnsi="Times New Roman"/>
          <w:b/>
          <w:sz w:val="28"/>
          <w:szCs w:val="28"/>
        </w:rPr>
        <w:t xml:space="preserve"> </w:t>
      </w:r>
      <w:r w:rsidR="00992652" w:rsidRPr="00F81E61">
        <w:rPr>
          <w:rFonts w:ascii="Times New Roman" w:hAnsi="Times New Roman"/>
          <w:b/>
          <w:sz w:val="28"/>
          <w:szCs w:val="28"/>
        </w:rPr>
        <w:t>Плотность ради</w:t>
      </w:r>
      <w:r w:rsidR="00EF2876" w:rsidRPr="00F81E61">
        <w:rPr>
          <w:rFonts w:ascii="Times New Roman" w:hAnsi="Times New Roman"/>
          <w:b/>
          <w:sz w:val="28"/>
          <w:szCs w:val="28"/>
        </w:rPr>
        <w:t>оактивных выпадений в приземн</w:t>
      </w:r>
      <w:r w:rsidR="00956AEB" w:rsidRPr="00F81E61">
        <w:rPr>
          <w:rFonts w:ascii="Times New Roman" w:hAnsi="Times New Roman"/>
          <w:b/>
          <w:sz w:val="28"/>
          <w:szCs w:val="28"/>
        </w:rPr>
        <w:t>о</w:t>
      </w:r>
      <w:r w:rsidR="00EF2876" w:rsidRPr="00F81E61">
        <w:rPr>
          <w:rFonts w:ascii="Times New Roman" w:hAnsi="Times New Roman"/>
          <w:b/>
          <w:sz w:val="28"/>
          <w:szCs w:val="28"/>
        </w:rPr>
        <w:t xml:space="preserve">м слое </w:t>
      </w:r>
      <w:r w:rsidR="00992652" w:rsidRPr="00F81E61">
        <w:rPr>
          <w:rFonts w:ascii="Times New Roman" w:hAnsi="Times New Roman"/>
          <w:b/>
          <w:sz w:val="28"/>
          <w:szCs w:val="28"/>
        </w:rPr>
        <w:t>атмосфер</w:t>
      </w:r>
      <w:r w:rsidR="00EF2876" w:rsidRPr="00F81E61">
        <w:rPr>
          <w:rFonts w:ascii="Times New Roman" w:hAnsi="Times New Roman"/>
          <w:b/>
          <w:sz w:val="28"/>
          <w:szCs w:val="28"/>
        </w:rPr>
        <w:t>ы</w:t>
      </w:r>
    </w:p>
    <w:p w:rsidR="00992652" w:rsidRPr="00F81E61" w:rsidRDefault="00992652" w:rsidP="00F62832">
      <w:pPr>
        <w:jc w:val="both"/>
        <w:rPr>
          <w:rFonts w:ascii="Times New Roman" w:hAnsi="Times New Roman"/>
          <w:b/>
          <w:sz w:val="28"/>
          <w:szCs w:val="28"/>
        </w:rPr>
      </w:pPr>
    </w:p>
    <w:p w:rsidR="00D666BC"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w:t>
      </w:r>
      <w:r w:rsidR="00DD14D3" w:rsidRPr="00F81E61">
        <w:rPr>
          <w:rFonts w:ascii="Times New Roman" w:hAnsi="Times New Roman"/>
          <w:sz w:val="28"/>
          <w:szCs w:val="28"/>
        </w:rPr>
        <w:t>.</w:t>
      </w:r>
      <w:r w:rsidRPr="00F81E61">
        <w:rPr>
          <w:rFonts w:ascii="Times New Roman" w:hAnsi="Times New Roman"/>
          <w:sz w:val="28"/>
          <w:szCs w:val="28"/>
        </w:rPr>
        <w:t>4.</w:t>
      </w:r>
      <w:r w:rsidR="00CB26D9" w:rsidRPr="00F81E61">
        <w:rPr>
          <w:rFonts w:ascii="Times New Roman" w:hAnsi="Times New Roman"/>
          <w:sz w:val="28"/>
          <w:szCs w:val="28"/>
        </w:rPr>
        <w:t>3</w:t>
      </w:r>
      <w:r w:rsidRPr="00F81E61">
        <w:rPr>
          <w:rFonts w:ascii="Times New Roman" w:hAnsi="Times New Roman"/>
          <w:sz w:val="28"/>
          <w:szCs w:val="28"/>
        </w:rPr>
        <w:t>). На станции проводился пятисуточный отбор проб.</w:t>
      </w:r>
    </w:p>
    <w:p w:rsidR="00A72442" w:rsidRPr="00F81E61" w:rsidRDefault="004221F5" w:rsidP="00F62832">
      <w:pPr>
        <w:ind w:firstLine="700"/>
        <w:jc w:val="both"/>
        <w:rPr>
          <w:rFonts w:ascii="Times New Roman" w:hAnsi="Times New Roman"/>
          <w:sz w:val="28"/>
          <w:szCs w:val="28"/>
        </w:rPr>
      </w:pPr>
      <w:r w:rsidRPr="00F81E6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392F93" w:rsidRPr="00F81E61">
        <w:rPr>
          <w:rFonts w:ascii="Times New Roman" w:hAnsi="Times New Roman"/>
          <w:sz w:val="28"/>
          <w:szCs w:val="28"/>
        </w:rPr>
        <w:t>0</w:t>
      </w:r>
      <w:r w:rsidR="004F7E87" w:rsidRPr="00F81E61">
        <w:rPr>
          <w:rFonts w:ascii="Times New Roman" w:hAnsi="Times New Roman"/>
          <w:sz w:val="28"/>
          <w:szCs w:val="28"/>
        </w:rPr>
        <w:t>,</w:t>
      </w:r>
      <w:r w:rsidR="009B593B" w:rsidRPr="00F81E61">
        <w:rPr>
          <w:rFonts w:ascii="Times New Roman" w:hAnsi="Times New Roman"/>
          <w:sz w:val="28"/>
          <w:szCs w:val="28"/>
        </w:rPr>
        <w:t>7</w:t>
      </w:r>
      <w:r w:rsidRPr="00F81E61">
        <w:rPr>
          <w:rFonts w:ascii="Times New Roman" w:hAnsi="Times New Roman"/>
          <w:sz w:val="28"/>
          <w:szCs w:val="28"/>
        </w:rPr>
        <w:t>–</w:t>
      </w:r>
      <w:r w:rsidR="00EF5E6A" w:rsidRPr="00F81E61">
        <w:rPr>
          <w:rFonts w:ascii="Times New Roman" w:hAnsi="Times New Roman"/>
          <w:sz w:val="28"/>
          <w:szCs w:val="28"/>
        </w:rPr>
        <w:t>1</w:t>
      </w:r>
      <w:r w:rsidRPr="00F81E61">
        <w:rPr>
          <w:rFonts w:ascii="Times New Roman" w:hAnsi="Times New Roman"/>
          <w:sz w:val="28"/>
          <w:szCs w:val="28"/>
          <w:lang w:val="kk-KZ"/>
        </w:rPr>
        <w:t>,</w:t>
      </w:r>
      <w:r w:rsidR="004A3B1A" w:rsidRPr="00F81E61">
        <w:rPr>
          <w:rFonts w:ascii="Times New Roman" w:hAnsi="Times New Roman"/>
          <w:sz w:val="28"/>
          <w:szCs w:val="28"/>
          <w:lang w:val="kk-KZ"/>
        </w:rPr>
        <w:t>4</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w:t>
      </w:r>
      <w:r w:rsidR="00EF5E6A" w:rsidRPr="00F81E61">
        <w:rPr>
          <w:rFonts w:ascii="Times New Roman" w:hAnsi="Times New Roman"/>
          <w:sz w:val="28"/>
          <w:szCs w:val="28"/>
        </w:rPr>
        <w:t>ти составила 1,</w:t>
      </w:r>
      <w:r w:rsidR="004A3B1A" w:rsidRPr="00F81E61">
        <w:rPr>
          <w:rFonts w:ascii="Times New Roman" w:hAnsi="Times New Roman"/>
          <w:sz w:val="28"/>
          <w:szCs w:val="28"/>
        </w:rPr>
        <w:t>1</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p>
    <w:p w:rsidR="00AE2E8D" w:rsidRPr="00F81E61" w:rsidRDefault="00154002" w:rsidP="00F62832">
      <w:pPr>
        <w:jc w:val="center"/>
        <w:rPr>
          <w:rFonts w:ascii="Times New Roman" w:hAnsi="Times New Roman"/>
          <w:b/>
          <w:noProof/>
          <w:sz w:val="28"/>
          <w:szCs w:val="28"/>
          <w:lang w:eastAsia="ru-RU" w:bidi="ar-SA"/>
        </w:rPr>
      </w:pPr>
      <w:r w:rsidRPr="00F81E61">
        <w:rPr>
          <w:rFonts w:ascii="Times New Roman" w:hAnsi="Times New Roman"/>
          <w:b/>
          <w:noProof/>
          <w:sz w:val="28"/>
          <w:szCs w:val="28"/>
          <w:lang w:eastAsia="ru-RU" w:bidi="ar-SA"/>
        </w:rPr>
        <w:lastRenderedPageBreak/>
        <w:drawing>
          <wp:inline distT="0" distB="0" distL="0" distR="0">
            <wp:extent cx="5818225" cy="3434316"/>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2" cstate="print"/>
                    <a:srcRect/>
                    <a:stretch>
                      <a:fillRect/>
                    </a:stretch>
                  </pic:blipFill>
                  <pic:spPr bwMode="auto">
                    <a:xfrm>
                      <a:off x="0" y="0"/>
                      <a:ext cx="5819775" cy="3435231"/>
                    </a:xfrm>
                    <a:prstGeom prst="rect">
                      <a:avLst/>
                    </a:prstGeom>
                    <a:noFill/>
                    <a:ln w="9525">
                      <a:noFill/>
                      <a:miter lim="800000"/>
                      <a:headEnd/>
                      <a:tailEnd/>
                    </a:ln>
                  </pic:spPr>
                </pic:pic>
              </a:graphicData>
            </a:graphic>
          </wp:inline>
        </w:drawing>
      </w:r>
    </w:p>
    <w:p w:rsidR="00653B66" w:rsidRPr="00F81E61" w:rsidRDefault="00653B66" w:rsidP="00F62832">
      <w:pPr>
        <w:jc w:val="center"/>
        <w:rPr>
          <w:rFonts w:ascii="Times New Roman" w:hAnsi="Times New Roman"/>
          <w:b/>
          <w:sz w:val="28"/>
          <w:szCs w:val="28"/>
        </w:rPr>
      </w:pPr>
    </w:p>
    <w:p w:rsidR="00E24C60" w:rsidRPr="00F81E61" w:rsidRDefault="00C32D6D" w:rsidP="00F62832">
      <w:pPr>
        <w:jc w:val="center"/>
        <w:rPr>
          <w:rFonts w:ascii="Times New Roman" w:hAnsi="Times New Roman"/>
          <w:sz w:val="28"/>
          <w:szCs w:val="28"/>
        </w:rPr>
      </w:pPr>
      <w:r w:rsidRPr="00F81E61">
        <w:rPr>
          <w:rFonts w:ascii="Times New Roman" w:hAnsi="Times New Roman"/>
          <w:sz w:val="28"/>
          <w:szCs w:val="28"/>
        </w:rPr>
        <w:t>Рис. 4.</w:t>
      </w:r>
      <w:r w:rsidR="00F340CA" w:rsidRPr="00F81E61">
        <w:rPr>
          <w:rFonts w:ascii="Times New Roman" w:hAnsi="Times New Roman"/>
          <w:sz w:val="28"/>
          <w:szCs w:val="28"/>
        </w:rPr>
        <w:t>3</w:t>
      </w:r>
      <w:r w:rsidR="00AC6DE5" w:rsidRPr="00F81E61">
        <w:rPr>
          <w:rFonts w:ascii="Times New Roman" w:hAnsi="Times New Roman"/>
          <w:sz w:val="28"/>
          <w:szCs w:val="28"/>
        </w:rPr>
        <w:t xml:space="preserve"> Схема расположения метеостанций за наблюдением </w:t>
      </w:r>
      <w:r w:rsidR="00956AEB" w:rsidRPr="00F81E61">
        <w:rPr>
          <w:rFonts w:ascii="Times New Roman" w:hAnsi="Times New Roman"/>
          <w:sz w:val="28"/>
          <w:szCs w:val="28"/>
        </w:rPr>
        <w:t xml:space="preserve">уровня </w:t>
      </w:r>
      <w:r w:rsidR="00AC6DE5" w:rsidRPr="00F81E61">
        <w:rPr>
          <w:rFonts w:ascii="Times New Roman" w:hAnsi="Times New Roman"/>
          <w:sz w:val="28"/>
          <w:szCs w:val="28"/>
        </w:rPr>
        <w:t>ради</w:t>
      </w:r>
      <w:r w:rsidR="00565486" w:rsidRPr="00F81E61">
        <w:rPr>
          <w:rFonts w:ascii="Times New Roman" w:hAnsi="Times New Roman"/>
          <w:sz w:val="28"/>
          <w:szCs w:val="28"/>
        </w:rPr>
        <w:t>а</w:t>
      </w:r>
      <w:r w:rsidR="00AC6DE5" w:rsidRPr="00F81E61">
        <w:rPr>
          <w:rFonts w:ascii="Times New Roman" w:hAnsi="Times New Roman"/>
          <w:sz w:val="28"/>
          <w:szCs w:val="28"/>
        </w:rPr>
        <w:t>ционного гамма-фона и плотностью радиоактивных выпадений на территорииАтырауской области</w:t>
      </w:r>
    </w:p>
    <w:p w:rsidR="00715D70" w:rsidRPr="00F81E61" w:rsidRDefault="00715D70" w:rsidP="00F62832">
      <w:pPr>
        <w:rPr>
          <w:rFonts w:ascii="Times New Roman" w:hAnsi="Times New Roman"/>
          <w:sz w:val="28"/>
          <w:szCs w:val="28"/>
        </w:rPr>
      </w:pPr>
    </w:p>
    <w:p w:rsidR="002A5D80" w:rsidRPr="00F81E61" w:rsidRDefault="002A5D80" w:rsidP="00F62832">
      <w:pPr>
        <w:rPr>
          <w:rFonts w:ascii="Times New Roman" w:hAnsi="Times New Roman"/>
          <w:sz w:val="28"/>
          <w:szCs w:val="28"/>
        </w:rPr>
      </w:pPr>
    </w:p>
    <w:p w:rsidR="00A52CCA" w:rsidRPr="00F81E61" w:rsidRDefault="00A52CCA" w:rsidP="00F62832">
      <w:pPr>
        <w:numPr>
          <w:ilvl w:val="0"/>
          <w:numId w:val="9"/>
        </w:numPr>
        <w:jc w:val="center"/>
        <w:rPr>
          <w:rFonts w:ascii="Times New Roman" w:hAnsi="Times New Roman"/>
          <w:b/>
          <w:sz w:val="28"/>
          <w:szCs w:val="28"/>
        </w:rPr>
      </w:pPr>
      <w:r w:rsidRPr="00F81E61">
        <w:rPr>
          <w:rFonts w:ascii="Times New Roman" w:hAnsi="Times New Roman"/>
          <w:b/>
          <w:sz w:val="28"/>
          <w:szCs w:val="28"/>
        </w:rPr>
        <w:t>Состояние окружающей среды Восточно-Казахстанской области</w:t>
      </w:r>
    </w:p>
    <w:p w:rsidR="00A52CCA" w:rsidRPr="00F81E61" w:rsidRDefault="00A52CCA" w:rsidP="00F62832">
      <w:pPr>
        <w:jc w:val="center"/>
        <w:rPr>
          <w:rFonts w:ascii="Times New Roman" w:hAnsi="Times New Roman"/>
          <w:b/>
          <w:sz w:val="28"/>
          <w:szCs w:val="28"/>
        </w:rPr>
      </w:pPr>
    </w:p>
    <w:p w:rsidR="00A36CED" w:rsidRPr="00F81E61" w:rsidRDefault="00D108BA" w:rsidP="00F62832">
      <w:pPr>
        <w:jc w:val="center"/>
        <w:rPr>
          <w:rFonts w:ascii="Times New Roman" w:hAnsi="Times New Roman"/>
          <w:b/>
          <w:sz w:val="28"/>
          <w:szCs w:val="28"/>
        </w:rPr>
      </w:pPr>
      <w:r w:rsidRPr="00F81E61">
        <w:rPr>
          <w:rFonts w:ascii="Times New Roman" w:hAnsi="Times New Roman"/>
          <w:b/>
          <w:sz w:val="28"/>
          <w:szCs w:val="28"/>
        </w:rPr>
        <w:t xml:space="preserve">5.1 </w:t>
      </w:r>
      <w:r w:rsidR="00135906" w:rsidRPr="00F81E61">
        <w:rPr>
          <w:rFonts w:ascii="Times New Roman" w:hAnsi="Times New Roman"/>
          <w:b/>
          <w:sz w:val="28"/>
          <w:szCs w:val="28"/>
        </w:rPr>
        <w:t>Состояние загрязнения атмосферного воздуха</w:t>
      </w:r>
    </w:p>
    <w:p w:rsidR="00135906" w:rsidRPr="00F81E61" w:rsidRDefault="00135906" w:rsidP="00F62832">
      <w:pPr>
        <w:jc w:val="center"/>
        <w:rPr>
          <w:rFonts w:ascii="Times New Roman" w:hAnsi="Times New Roman"/>
          <w:b/>
          <w:sz w:val="28"/>
          <w:szCs w:val="28"/>
        </w:rPr>
      </w:pPr>
      <w:r w:rsidRPr="00F81E61">
        <w:rPr>
          <w:rFonts w:ascii="Times New Roman" w:hAnsi="Times New Roman"/>
          <w:b/>
          <w:sz w:val="28"/>
          <w:szCs w:val="28"/>
        </w:rPr>
        <w:t>по городу Усть-Каменогорск</w:t>
      </w:r>
    </w:p>
    <w:p w:rsidR="00391E08" w:rsidRPr="00F81E61" w:rsidRDefault="00391E08" w:rsidP="00F62832">
      <w:pPr>
        <w:ind w:firstLine="709"/>
        <w:jc w:val="both"/>
        <w:rPr>
          <w:rFonts w:ascii="Times New Roman" w:hAnsi="Times New Roman"/>
          <w:sz w:val="28"/>
          <w:szCs w:val="28"/>
        </w:rPr>
      </w:pPr>
    </w:p>
    <w:p w:rsidR="001750B4" w:rsidRPr="00F81E61" w:rsidRDefault="001750B4" w:rsidP="00F62832">
      <w:pPr>
        <w:pStyle w:val="Style100"/>
        <w:widowControl/>
        <w:spacing w:line="0" w:lineRule="atLeast"/>
        <w:ind w:firstLine="708"/>
        <w:rPr>
          <w:rStyle w:val="FontStyle201"/>
          <w:i w:val="0"/>
          <w:iCs w:val="0"/>
          <w:sz w:val="28"/>
          <w:szCs w:val="28"/>
        </w:rPr>
      </w:pPr>
      <w:r w:rsidRPr="00F81E61">
        <w:rPr>
          <w:rStyle w:val="FontStyle204"/>
          <w:sz w:val="28"/>
          <w:szCs w:val="28"/>
        </w:rPr>
        <w:t xml:space="preserve">Наблюдения за состоянием атмосферного воздуха </w:t>
      </w:r>
      <w:r w:rsidR="00D8128B" w:rsidRPr="00F81E61">
        <w:rPr>
          <w:rFonts w:ascii="Times New Roman" w:hAnsi="Times New Roman"/>
          <w:sz w:val="28"/>
          <w:szCs w:val="28"/>
        </w:rPr>
        <w:t>в городе Усть-Каменогорск</w:t>
      </w:r>
      <w:r w:rsidRPr="00F81E61">
        <w:rPr>
          <w:rStyle w:val="FontStyle204"/>
          <w:sz w:val="28"/>
          <w:szCs w:val="28"/>
        </w:rPr>
        <w:t>велись на</w:t>
      </w:r>
      <w:r w:rsidR="00C12303" w:rsidRPr="00F81E61">
        <w:rPr>
          <w:rStyle w:val="FontStyle204"/>
          <w:sz w:val="28"/>
          <w:szCs w:val="28"/>
        </w:rPr>
        <w:t>7</w:t>
      </w:r>
      <w:r w:rsidRPr="00F81E61">
        <w:rPr>
          <w:rStyle w:val="FontStyle204"/>
          <w:sz w:val="28"/>
          <w:szCs w:val="28"/>
        </w:rPr>
        <w:t xml:space="preserve"> стационарных постах</w:t>
      </w:r>
      <w:r w:rsidRPr="00F81E61">
        <w:rPr>
          <w:rFonts w:ascii="Times New Roman" w:hAnsi="Times New Roman"/>
          <w:sz w:val="28"/>
          <w:szCs w:val="28"/>
        </w:rPr>
        <w:t>(</w:t>
      </w:r>
      <w:r w:rsidR="006021B4" w:rsidRPr="00F81E61">
        <w:rPr>
          <w:rFonts w:ascii="Times New Roman" w:hAnsi="Times New Roman"/>
          <w:sz w:val="28"/>
          <w:szCs w:val="28"/>
        </w:rPr>
        <w:t>рис.5.1</w:t>
      </w:r>
      <w:r w:rsidR="00747BF3" w:rsidRPr="00F81E61">
        <w:rPr>
          <w:rFonts w:ascii="Times New Roman" w:hAnsi="Times New Roman"/>
          <w:sz w:val="28"/>
          <w:szCs w:val="28"/>
        </w:rPr>
        <w:t>, таблица</w:t>
      </w:r>
      <w:r w:rsidR="00FD2950" w:rsidRPr="00F81E61">
        <w:rPr>
          <w:rFonts w:ascii="Times New Roman" w:hAnsi="Times New Roman"/>
          <w:sz w:val="28"/>
          <w:szCs w:val="28"/>
        </w:rPr>
        <w:t xml:space="preserve"> 2</w:t>
      </w:r>
      <w:r w:rsidR="003478FE" w:rsidRPr="00F81E61">
        <w:rPr>
          <w:rFonts w:ascii="Times New Roman" w:hAnsi="Times New Roman"/>
          <w:sz w:val="28"/>
          <w:szCs w:val="28"/>
        </w:rPr>
        <w:t>5</w:t>
      </w:r>
      <w:r w:rsidR="0080690B" w:rsidRPr="00F81E61">
        <w:rPr>
          <w:rFonts w:ascii="Times New Roman" w:hAnsi="Times New Roman"/>
          <w:sz w:val="28"/>
          <w:szCs w:val="28"/>
        </w:rPr>
        <w:t>)</w:t>
      </w:r>
      <w:r w:rsidRPr="00F81E61">
        <w:rPr>
          <w:rStyle w:val="FontStyle201"/>
          <w:sz w:val="28"/>
          <w:szCs w:val="28"/>
        </w:rPr>
        <w:t>.</w:t>
      </w:r>
    </w:p>
    <w:p w:rsidR="00213D4E" w:rsidRPr="00F81E61" w:rsidRDefault="00213D4E" w:rsidP="00F62832">
      <w:pPr>
        <w:jc w:val="right"/>
        <w:rPr>
          <w:rFonts w:ascii="Times New Roman" w:hAnsi="Times New Roman"/>
        </w:rPr>
      </w:pP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FD2950" w:rsidRPr="00F81E61">
        <w:rPr>
          <w:rFonts w:ascii="Times New Roman" w:hAnsi="Times New Roman"/>
        </w:rPr>
        <w:t>2</w:t>
      </w:r>
      <w:r w:rsidR="003478FE" w:rsidRPr="00F81E61">
        <w:rPr>
          <w:rFonts w:ascii="Times New Roman" w:hAnsi="Times New Roman"/>
        </w:rPr>
        <w:t>5</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43"/>
        <w:gridCol w:w="2705"/>
        <w:gridCol w:w="3387"/>
      </w:tblGrid>
      <w:tr w:rsidR="00C12303" w:rsidRPr="00F81E61" w:rsidTr="00FE1880">
        <w:tc>
          <w:tcPr>
            <w:tcW w:w="959" w:type="dxa"/>
            <w:vAlign w:val="center"/>
          </w:tcPr>
          <w:p w:rsidR="00C12303" w:rsidRPr="00F81E61" w:rsidRDefault="00C12303" w:rsidP="00F62832">
            <w:pPr>
              <w:jc w:val="center"/>
              <w:outlineLvl w:val="1"/>
              <w:rPr>
                <w:rFonts w:ascii="Times New Roman" w:hAnsi="Times New Roman"/>
                <w:b/>
              </w:rPr>
            </w:pPr>
            <w:r w:rsidRPr="00F81E61">
              <w:rPr>
                <w:rFonts w:ascii="Times New Roman" w:hAnsi="Times New Roman"/>
                <w:b/>
              </w:rPr>
              <w:t>Номер</w:t>
            </w:r>
          </w:p>
          <w:p w:rsidR="00C12303" w:rsidRPr="00F81E61" w:rsidRDefault="00096A31" w:rsidP="00F62832">
            <w:pPr>
              <w:jc w:val="center"/>
              <w:outlineLvl w:val="1"/>
              <w:rPr>
                <w:rFonts w:ascii="Times New Roman" w:hAnsi="Times New Roman"/>
                <w:b/>
              </w:rPr>
            </w:pPr>
            <w:r w:rsidRPr="00F81E61">
              <w:rPr>
                <w:rFonts w:ascii="Times New Roman" w:hAnsi="Times New Roman"/>
                <w:b/>
              </w:rPr>
              <w:t>П</w:t>
            </w:r>
            <w:r w:rsidR="00C12303" w:rsidRPr="00F81E61">
              <w:rPr>
                <w:rFonts w:ascii="Times New Roman" w:hAnsi="Times New Roman"/>
                <w:b/>
              </w:rPr>
              <w:t>оста</w:t>
            </w:r>
          </w:p>
        </w:tc>
        <w:tc>
          <w:tcPr>
            <w:tcW w:w="995" w:type="dxa"/>
            <w:vAlign w:val="center"/>
          </w:tcPr>
          <w:p w:rsidR="00C12303" w:rsidRPr="00F81E61" w:rsidRDefault="00C12303" w:rsidP="00F62832">
            <w:pPr>
              <w:jc w:val="center"/>
              <w:outlineLvl w:val="1"/>
              <w:rPr>
                <w:rFonts w:ascii="Times New Roman" w:hAnsi="Times New Roman"/>
                <w:b/>
              </w:rPr>
            </w:pPr>
            <w:r w:rsidRPr="00F81E61">
              <w:rPr>
                <w:rFonts w:ascii="Times New Roman" w:hAnsi="Times New Roman"/>
                <w:b/>
              </w:rPr>
              <w:t>Сроки отбора</w:t>
            </w:r>
          </w:p>
        </w:tc>
        <w:tc>
          <w:tcPr>
            <w:tcW w:w="1843" w:type="dxa"/>
            <w:vAlign w:val="center"/>
          </w:tcPr>
          <w:p w:rsidR="00C12303" w:rsidRPr="00F81E61" w:rsidRDefault="00C12303" w:rsidP="00F62832">
            <w:pPr>
              <w:jc w:val="center"/>
              <w:outlineLvl w:val="1"/>
              <w:rPr>
                <w:rFonts w:ascii="Times New Roman" w:hAnsi="Times New Roman"/>
                <w:b/>
              </w:rPr>
            </w:pPr>
            <w:r w:rsidRPr="00F81E61">
              <w:rPr>
                <w:rFonts w:ascii="Times New Roman" w:hAnsi="Times New Roman"/>
                <w:b/>
              </w:rPr>
              <w:t>Проведение наблюдений</w:t>
            </w:r>
          </w:p>
        </w:tc>
        <w:tc>
          <w:tcPr>
            <w:tcW w:w="2705" w:type="dxa"/>
            <w:vAlign w:val="center"/>
          </w:tcPr>
          <w:p w:rsidR="00C12303" w:rsidRPr="00F81E61" w:rsidRDefault="00C12303" w:rsidP="00F62832">
            <w:pPr>
              <w:jc w:val="center"/>
              <w:outlineLvl w:val="1"/>
              <w:rPr>
                <w:rFonts w:ascii="Times New Roman" w:hAnsi="Times New Roman"/>
                <w:b/>
              </w:rPr>
            </w:pPr>
            <w:r w:rsidRPr="00F81E61">
              <w:rPr>
                <w:rFonts w:ascii="Times New Roman" w:hAnsi="Times New Roman"/>
                <w:b/>
              </w:rPr>
              <w:t>Адрес поста</w:t>
            </w:r>
          </w:p>
        </w:tc>
        <w:tc>
          <w:tcPr>
            <w:tcW w:w="3387" w:type="dxa"/>
            <w:vAlign w:val="center"/>
          </w:tcPr>
          <w:p w:rsidR="00C12303" w:rsidRPr="00F81E61" w:rsidRDefault="00C12303" w:rsidP="00F62832">
            <w:pPr>
              <w:jc w:val="center"/>
              <w:outlineLvl w:val="1"/>
              <w:rPr>
                <w:rFonts w:ascii="Times New Roman" w:hAnsi="Times New Roman"/>
                <w:b/>
              </w:rPr>
            </w:pPr>
            <w:r w:rsidRPr="00F81E61">
              <w:rPr>
                <w:rFonts w:ascii="Times New Roman" w:hAnsi="Times New Roman"/>
                <w:b/>
              </w:rPr>
              <w:t>Определяемые примеси</w:t>
            </w:r>
          </w:p>
        </w:tc>
      </w:tr>
      <w:tr w:rsidR="00C12303" w:rsidRPr="00F81E61" w:rsidTr="00FE1880">
        <w:tc>
          <w:tcPr>
            <w:tcW w:w="959"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1</w:t>
            </w:r>
          </w:p>
        </w:tc>
        <w:tc>
          <w:tcPr>
            <w:tcW w:w="995" w:type="dxa"/>
            <w:vMerge w:val="restart"/>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 xml:space="preserve">3 раза </w:t>
            </w:r>
          </w:p>
          <w:p w:rsidR="00C12303" w:rsidRPr="00F81E61" w:rsidRDefault="00C12303" w:rsidP="00F62832">
            <w:pPr>
              <w:jc w:val="center"/>
              <w:outlineLvl w:val="1"/>
              <w:rPr>
                <w:rFonts w:ascii="Times New Roman" w:hAnsi="Times New Roman"/>
              </w:rPr>
            </w:pPr>
            <w:r w:rsidRPr="00F81E61">
              <w:rPr>
                <w:rFonts w:ascii="Times New Roman" w:hAnsi="Times New Roman"/>
              </w:rPr>
              <w:t>в сутки</w:t>
            </w:r>
          </w:p>
        </w:tc>
        <w:tc>
          <w:tcPr>
            <w:tcW w:w="1843" w:type="dxa"/>
            <w:vMerge w:val="restart"/>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705"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ул. Рабочая, 6</w:t>
            </w:r>
          </w:p>
        </w:tc>
        <w:tc>
          <w:tcPr>
            <w:tcW w:w="3387" w:type="dxa"/>
            <w:vMerge w:val="restart"/>
            <w:vAlign w:val="center"/>
          </w:tcPr>
          <w:p w:rsidR="00C12303" w:rsidRPr="00F81E61" w:rsidRDefault="00C12303" w:rsidP="00F62832">
            <w:pPr>
              <w:outlineLvl w:val="1"/>
              <w:rPr>
                <w:rFonts w:ascii="Times New Roman" w:hAnsi="Times New Roman"/>
              </w:rPr>
            </w:pPr>
            <w:r w:rsidRPr="00F81E61">
              <w:rPr>
                <w:rFonts w:ascii="Times New Roman" w:hAnsi="Times New Roman"/>
              </w:rPr>
              <w:t>взвешенные вещества, диоксид серы, оксид углерода, диоксид азота, фенол, хлор, формальдегид, серная кислота, н/о соединения мышьяка</w:t>
            </w:r>
          </w:p>
          <w:p w:rsidR="00C12303" w:rsidRPr="00F81E61" w:rsidRDefault="00C12303" w:rsidP="00F62832">
            <w:pPr>
              <w:outlineLvl w:val="1"/>
              <w:rPr>
                <w:rFonts w:ascii="Times New Roman" w:hAnsi="Times New Roman"/>
              </w:rPr>
            </w:pPr>
            <w:r w:rsidRPr="00F81E61">
              <w:rPr>
                <w:rFonts w:ascii="Times New Roman" w:hAnsi="Times New Roman"/>
              </w:rPr>
              <w:t>На ПНЗ №1,5,7: свинец</w:t>
            </w:r>
          </w:p>
        </w:tc>
      </w:tr>
      <w:tr w:rsidR="00C12303" w:rsidRPr="00F81E61" w:rsidTr="00FE1880">
        <w:trPr>
          <w:trHeight w:val="136"/>
        </w:trPr>
        <w:tc>
          <w:tcPr>
            <w:tcW w:w="959"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5</w:t>
            </w:r>
          </w:p>
        </w:tc>
        <w:tc>
          <w:tcPr>
            <w:tcW w:w="995" w:type="dxa"/>
            <w:vMerge/>
            <w:vAlign w:val="center"/>
          </w:tcPr>
          <w:p w:rsidR="00C12303" w:rsidRPr="00F81E61" w:rsidRDefault="00C12303" w:rsidP="00F62832">
            <w:pPr>
              <w:jc w:val="center"/>
              <w:outlineLvl w:val="1"/>
              <w:rPr>
                <w:rFonts w:ascii="Times New Roman" w:hAnsi="Times New Roman"/>
              </w:rPr>
            </w:pPr>
          </w:p>
        </w:tc>
        <w:tc>
          <w:tcPr>
            <w:tcW w:w="1843" w:type="dxa"/>
            <w:vMerge/>
            <w:vAlign w:val="center"/>
          </w:tcPr>
          <w:p w:rsidR="00C12303" w:rsidRPr="00F81E61" w:rsidRDefault="00C12303" w:rsidP="00F62832">
            <w:pPr>
              <w:jc w:val="center"/>
              <w:outlineLvl w:val="1"/>
              <w:rPr>
                <w:rFonts w:ascii="Times New Roman" w:hAnsi="Times New Roman"/>
              </w:rPr>
            </w:pPr>
          </w:p>
        </w:tc>
        <w:tc>
          <w:tcPr>
            <w:tcW w:w="2705"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ул. Кайсенова, 30</w:t>
            </w:r>
          </w:p>
        </w:tc>
        <w:tc>
          <w:tcPr>
            <w:tcW w:w="3387" w:type="dxa"/>
            <w:vMerge/>
            <w:vAlign w:val="center"/>
          </w:tcPr>
          <w:p w:rsidR="00C12303" w:rsidRPr="00F81E61" w:rsidRDefault="00C12303" w:rsidP="00F62832">
            <w:pPr>
              <w:jc w:val="center"/>
              <w:outlineLvl w:val="1"/>
              <w:rPr>
                <w:rFonts w:ascii="Times New Roman" w:hAnsi="Times New Roman"/>
              </w:rPr>
            </w:pPr>
          </w:p>
        </w:tc>
      </w:tr>
      <w:tr w:rsidR="00C12303" w:rsidRPr="00F81E61" w:rsidTr="00FE1880">
        <w:tc>
          <w:tcPr>
            <w:tcW w:w="959"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7</w:t>
            </w:r>
          </w:p>
        </w:tc>
        <w:tc>
          <w:tcPr>
            <w:tcW w:w="995" w:type="dxa"/>
            <w:vMerge/>
            <w:vAlign w:val="center"/>
          </w:tcPr>
          <w:p w:rsidR="00C12303" w:rsidRPr="00F81E61" w:rsidRDefault="00C12303" w:rsidP="00F62832">
            <w:pPr>
              <w:jc w:val="center"/>
              <w:outlineLvl w:val="1"/>
              <w:rPr>
                <w:rFonts w:ascii="Times New Roman" w:hAnsi="Times New Roman"/>
              </w:rPr>
            </w:pPr>
          </w:p>
        </w:tc>
        <w:tc>
          <w:tcPr>
            <w:tcW w:w="1843" w:type="dxa"/>
            <w:vMerge/>
            <w:vAlign w:val="center"/>
          </w:tcPr>
          <w:p w:rsidR="00C12303" w:rsidRPr="00F81E61" w:rsidRDefault="00C12303" w:rsidP="00F62832">
            <w:pPr>
              <w:jc w:val="center"/>
              <w:outlineLvl w:val="1"/>
              <w:rPr>
                <w:rFonts w:ascii="Times New Roman" w:hAnsi="Times New Roman"/>
              </w:rPr>
            </w:pPr>
          </w:p>
        </w:tc>
        <w:tc>
          <w:tcPr>
            <w:tcW w:w="2705"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ул. Перво-Октябрьская, 216 (станция Защита)</w:t>
            </w:r>
          </w:p>
        </w:tc>
        <w:tc>
          <w:tcPr>
            <w:tcW w:w="3387" w:type="dxa"/>
            <w:vMerge/>
            <w:vAlign w:val="center"/>
          </w:tcPr>
          <w:p w:rsidR="00C12303" w:rsidRPr="00F81E61" w:rsidRDefault="00C12303" w:rsidP="00F62832">
            <w:pPr>
              <w:jc w:val="center"/>
              <w:outlineLvl w:val="1"/>
              <w:rPr>
                <w:rFonts w:ascii="Times New Roman" w:hAnsi="Times New Roman"/>
              </w:rPr>
            </w:pPr>
          </w:p>
        </w:tc>
      </w:tr>
      <w:tr w:rsidR="00C12303" w:rsidRPr="00F81E61" w:rsidTr="00FE1880">
        <w:tc>
          <w:tcPr>
            <w:tcW w:w="959"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8</w:t>
            </w:r>
          </w:p>
        </w:tc>
        <w:tc>
          <w:tcPr>
            <w:tcW w:w="995" w:type="dxa"/>
            <w:vMerge/>
            <w:vAlign w:val="center"/>
          </w:tcPr>
          <w:p w:rsidR="00C12303" w:rsidRPr="00F81E61" w:rsidRDefault="00C12303" w:rsidP="00F62832">
            <w:pPr>
              <w:jc w:val="center"/>
              <w:outlineLvl w:val="1"/>
              <w:rPr>
                <w:rFonts w:ascii="Times New Roman" w:hAnsi="Times New Roman"/>
              </w:rPr>
            </w:pPr>
          </w:p>
        </w:tc>
        <w:tc>
          <w:tcPr>
            <w:tcW w:w="1843" w:type="dxa"/>
            <w:vMerge/>
            <w:vAlign w:val="center"/>
          </w:tcPr>
          <w:p w:rsidR="00C12303" w:rsidRPr="00F81E61" w:rsidRDefault="00C12303" w:rsidP="00F62832">
            <w:pPr>
              <w:jc w:val="center"/>
              <w:outlineLvl w:val="1"/>
              <w:rPr>
                <w:rFonts w:ascii="Times New Roman" w:hAnsi="Times New Roman"/>
              </w:rPr>
            </w:pPr>
          </w:p>
        </w:tc>
        <w:tc>
          <w:tcPr>
            <w:tcW w:w="2705"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ул. Егорова, 6</w:t>
            </w:r>
          </w:p>
        </w:tc>
        <w:tc>
          <w:tcPr>
            <w:tcW w:w="3387" w:type="dxa"/>
            <w:vMerge/>
            <w:vAlign w:val="center"/>
          </w:tcPr>
          <w:p w:rsidR="00C12303" w:rsidRPr="00F81E61" w:rsidRDefault="00C12303" w:rsidP="00F62832">
            <w:pPr>
              <w:jc w:val="center"/>
              <w:outlineLvl w:val="1"/>
              <w:rPr>
                <w:rFonts w:ascii="Times New Roman" w:hAnsi="Times New Roman"/>
              </w:rPr>
            </w:pPr>
          </w:p>
        </w:tc>
      </w:tr>
      <w:tr w:rsidR="00C12303" w:rsidRPr="00F81E61" w:rsidTr="00FE1880">
        <w:tc>
          <w:tcPr>
            <w:tcW w:w="959"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12</w:t>
            </w:r>
          </w:p>
        </w:tc>
        <w:tc>
          <w:tcPr>
            <w:tcW w:w="995" w:type="dxa"/>
            <w:vMerge/>
            <w:vAlign w:val="center"/>
          </w:tcPr>
          <w:p w:rsidR="00C12303" w:rsidRPr="00F81E61" w:rsidRDefault="00C12303" w:rsidP="00F62832">
            <w:pPr>
              <w:jc w:val="center"/>
              <w:outlineLvl w:val="1"/>
              <w:rPr>
                <w:rFonts w:ascii="Times New Roman" w:hAnsi="Times New Roman"/>
              </w:rPr>
            </w:pPr>
          </w:p>
        </w:tc>
        <w:tc>
          <w:tcPr>
            <w:tcW w:w="1843" w:type="dxa"/>
            <w:vMerge/>
            <w:vAlign w:val="center"/>
          </w:tcPr>
          <w:p w:rsidR="00C12303" w:rsidRPr="00F81E61" w:rsidRDefault="00C12303" w:rsidP="00F62832">
            <w:pPr>
              <w:jc w:val="center"/>
              <w:outlineLvl w:val="1"/>
              <w:rPr>
                <w:rFonts w:ascii="Times New Roman" w:hAnsi="Times New Roman"/>
              </w:rPr>
            </w:pPr>
          </w:p>
        </w:tc>
        <w:tc>
          <w:tcPr>
            <w:tcW w:w="2705"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проспект Сатпаева, 12</w:t>
            </w:r>
          </w:p>
        </w:tc>
        <w:tc>
          <w:tcPr>
            <w:tcW w:w="3387" w:type="dxa"/>
            <w:vMerge/>
            <w:vAlign w:val="center"/>
          </w:tcPr>
          <w:p w:rsidR="00C12303" w:rsidRPr="00F81E61" w:rsidRDefault="00C12303" w:rsidP="00F62832">
            <w:pPr>
              <w:jc w:val="center"/>
              <w:outlineLvl w:val="1"/>
              <w:rPr>
                <w:rFonts w:ascii="Times New Roman" w:hAnsi="Times New Roman"/>
              </w:rPr>
            </w:pPr>
          </w:p>
        </w:tc>
      </w:tr>
      <w:tr w:rsidR="00C12303" w:rsidRPr="00F81E61" w:rsidTr="00FE1880">
        <w:tc>
          <w:tcPr>
            <w:tcW w:w="959"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2</w:t>
            </w:r>
          </w:p>
        </w:tc>
        <w:tc>
          <w:tcPr>
            <w:tcW w:w="995" w:type="dxa"/>
            <w:vMerge w:val="restart"/>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каждые 20 минут</w:t>
            </w:r>
          </w:p>
        </w:tc>
        <w:tc>
          <w:tcPr>
            <w:tcW w:w="1843" w:type="dxa"/>
            <w:vMerge w:val="restart"/>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в непрерывном режиме</w:t>
            </w:r>
          </w:p>
        </w:tc>
        <w:tc>
          <w:tcPr>
            <w:tcW w:w="2705"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ул. Питерских</w:t>
            </w:r>
            <w:r w:rsidR="00104030" w:rsidRPr="00F81E61">
              <w:rPr>
                <w:rFonts w:ascii="Times New Roman" w:hAnsi="Times New Roman"/>
              </w:rPr>
              <w:t>-</w:t>
            </w:r>
            <w:r w:rsidRPr="00F81E61">
              <w:rPr>
                <w:rStyle w:val="FontStyle201"/>
                <w:i w:val="0"/>
              </w:rPr>
              <w:t>Коммунаров, 18</w:t>
            </w:r>
          </w:p>
        </w:tc>
        <w:tc>
          <w:tcPr>
            <w:tcW w:w="3387" w:type="dxa"/>
            <w:vMerge w:val="restart"/>
            <w:vAlign w:val="center"/>
          </w:tcPr>
          <w:p w:rsidR="00C12303" w:rsidRPr="00F81E61" w:rsidRDefault="00C12303" w:rsidP="00D92E3A">
            <w:pPr>
              <w:outlineLvl w:val="1"/>
              <w:rPr>
                <w:rFonts w:ascii="Times New Roman" w:hAnsi="Times New Roman"/>
              </w:rPr>
            </w:pPr>
            <w:r w:rsidRPr="00F81E61">
              <w:rPr>
                <w:rFonts w:ascii="Times New Roman" w:hAnsi="Times New Roman"/>
              </w:rPr>
              <w:t>взвешенные частицы РМ-10, оксид углерода, диоксид и оксид азота, озон, сумма углеводородов, аммиак, метан</w:t>
            </w:r>
          </w:p>
        </w:tc>
      </w:tr>
      <w:tr w:rsidR="00C12303" w:rsidRPr="00F81E61" w:rsidTr="00FE1880">
        <w:tc>
          <w:tcPr>
            <w:tcW w:w="959"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3</w:t>
            </w:r>
          </w:p>
        </w:tc>
        <w:tc>
          <w:tcPr>
            <w:tcW w:w="995" w:type="dxa"/>
            <w:vMerge/>
            <w:vAlign w:val="center"/>
          </w:tcPr>
          <w:p w:rsidR="00C12303" w:rsidRPr="00F81E61" w:rsidRDefault="00C12303" w:rsidP="00F62832">
            <w:pPr>
              <w:jc w:val="center"/>
              <w:outlineLvl w:val="1"/>
              <w:rPr>
                <w:rFonts w:ascii="Times New Roman" w:hAnsi="Times New Roman"/>
              </w:rPr>
            </w:pPr>
          </w:p>
        </w:tc>
        <w:tc>
          <w:tcPr>
            <w:tcW w:w="1843" w:type="dxa"/>
            <w:vMerge/>
            <w:vAlign w:val="center"/>
          </w:tcPr>
          <w:p w:rsidR="00C12303" w:rsidRPr="00F81E61" w:rsidRDefault="00C12303" w:rsidP="00F62832">
            <w:pPr>
              <w:jc w:val="center"/>
              <w:outlineLvl w:val="1"/>
              <w:rPr>
                <w:rFonts w:ascii="Times New Roman" w:hAnsi="Times New Roman"/>
              </w:rPr>
            </w:pPr>
          </w:p>
        </w:tc>
        <w:tc>
          <w:tcPr>
            <w:tcW w:w="2705" w:type="dxa"/>
            <w:vAlign w:val="center"/>
          </w:tcPr>
          <w:p w:rsidR="00C12303" w:rsidRPr="00F81E61" w:rsidRDefault="00C12303" w:rsidP="00F62832">
            <w:pPr>
              <w:jc w:val="center"/>
              <w:outlineLvl w:val="1"/>
              <w:rPr>
                <w:rFonts w:ascii="Times New Roman" w:hAnsi="Times New Roman"/>
              </w:rPr>
            </w:pPr>
            <w:r w:rsidRPr="00F81E61">
              <w:rPr>
                <w:rFonts w:ascii="Times New Roman" w:hAnsi="Times New Roman"/>
              </w:rPr>
              <w:t>ул. Ворошилова, 79</w:t>
            </w:r>
          </w:p>
        </w:tc>
        <w:tc>
          <w:tcPr>
            <w:tcW w:w="3387" w:type="dxa"/>
            <w:vMerge/>
            <w:vAlign w:val="center"/>
          </w:tcPr>
          <w:p w:rsidR="00C12303" w:rsidRPr="00F81E61" w:rsidRDefault="00C12303" w:rsidP="00F62832">
            <w:pPr>
              <w:jc w:val="center"/>
              <w:outlineLvl w:val="1"/>
              <w:rPr>
                <w:rFonts w:ascii="Times New Roman" w:hAnsi="Times New Roman"/>
              </w:rPr>
            </w:pPr>
          </w:p>
        </w:tc>
      </w:tr>
    </w:tbl>
    <w:p w:rsidR="001750B4" w:rsidRPr="00F81E61" w:rsidRDefault="001750B4" w:rsidP="00F62832">
      <w:pPr>
        <w:pStyle w:val="Style100"/>
        <w:widowControl/>
        <w:spacing w:line="0" w:lineRule="atLeast"/>
        <w:ind w:firstLine="708"/>
        <w:rPr>
          <w:rStyle w:val="FontStyle201"/>
          <w:sz w:val="28"/>
          <w:szCs w:val="28"/>
        </w:rPr>
      </w:pPr>
    </w:p>
    <w:p w:rsidR="00135906" w:rsidRPr="00F81E61" w:rsidRDefault="00154002" w:rsidP="00F62832">
      <w:pPr>
        <w:jc w:val="center"/>
        <w:rPr>
          <w:rFonts w:ascii="Times New Roman" w:hAnsi="Times New Roman"/>
          <w:sz w:val="26"/>
          <w:szCs w:val="26"/>
        </w:rPr>
      </w:pPr>
      <w:r w:rsidRPr="00F81E61">
        <w:rPr>
          <w:rFonts w:ascii="Times New Roman" w:hAnsi="Times New Roman"/>
          <w:noProof/>
          <w:sz w:val="26"/>
          <w:szCs w:val="26"/>
          <w:lang w:eastAsia="ru-RU" w:bidi="ar-SA"/>
        </w:rPr>
        <w:drawing>
          <wp:inline distT="0" distB="0" distL="0" distR="0">
            <wp:extent cx="5830570" cy="3609975"/>
            <wp:effectExtent l="19050" t="0" r="0" b="0"/>
            <wp:docPr id="18" name="Рисунок 18" descr="оскемен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скемен 2014"/>
                    <pic:cNvPicPr>
                      <a:picLocks noChangeAspect="1" noChangeArrowheads="1"/>
                    </pic:cNvPicPr>
                  </pic:nvPicPr>
                  <pic:blipFill>
                    <a:blip r:embed="rId43" cstate="print"/>
                    <a:srcRect/>
                    <a:stretch>
                      <a:fillRect/>
                    </a:stretch>
                  </pic:blipFill>
                  <pic:spPr bwMode="auto">
                    <a:xfrm>
                      <a:off x="0" y="0"/>
                      <a:ext cx="5830570" cy="3609975"/>
                    </a:xfrm>
                    <a:prstGeom prst="rect">
                      <a:avLst/>
                    </a:prstGeom>
                    <a:noFill/>
                    <a:ln w="9525">
                      <a:noFill/>
                      <a:miter lim="800000"/>
                      <a:headEnd/>
                      <a:tailEnd/>
                    </a:ln>
                  </pic:spPr>
                </pic:pic>
              </a:graphicData>
            </a:graphic>
          </wp:inline>
        </w:drawing>
      </w:r>
    </w:p>
    <w:p w:rsidR="00B31CA4" w:rsidRPr="00F81E61" w:rsidRDefault="00B31CA4" w:rsidP="00F62832">
      <w:pPr>
        <w:jc w:val="both"/>
        <w:rPr>
          <w:rFonts w:ascii="Times New Roman" w:hAnsi="Times New Roman"/>
          <w:b/>
        </w:rPr>
      </w:pPr>
    </w:p>
    <w:p w:rsidR="00E90939" w:rsidRPr="00F81E61" w:rsidRDefault="00135906" w:rsidP="00F62832">
      <w:pPr>
        <w:jc w:val="center"/>
        <w:rPr>
          <w:rFonts w:ascii="Times New Roman" w:hAnsi="Times New Roman"/>
          <w:sz w:val="28"/>
          <w:szCs w:val="28"/>
        </w:rPr>
      </w:pPr>
      <w:r w:rsidRPr="00F81E61">
        <w:rPr>
          <w:rFonts w:ascii="Times New Roman" w:hAnsi="Times New Roman"/>
          <w:sz w:val="28"/>
          <w:szCs w:val="28"/>
        </w:rPr>
        <w:t>Рис.5.</w:t>
      </w:r>
      <w:r w:rsidR="006A53AE" w:rsidRPr="00F81E61">
        <w:rPr>
          <w:rFonts w:ascii="Times New Roman" w:hAnsi="Times New Roman"/>
          <w:sz w:val="28"/>
          <w:szCs w:val="28"/>
        </w:rPr>
        <w:t>1</w:t>
      </w:r>
      <w:r w:rsidR="006021B4" w:rsidRPr="00F81E61">
        <w:rPr>
          <w:rFonts w:ascii="Times New Roman" w:hAnsi="Times New Roman"/>
          <w:sz w:val="28"/>
          <w:szCs w:val="28"/>
        </w:rPr>
        <w:t xml:space="preserve">Схема </w:t>
      </w:r>
      <w:r w:rsidR="000C0B3E" w:rsidRPr="00F81E61">
        <w:rPr>
          <w:rFonts w:ascii="Times New Roman" w:hAnsi="Times New Roman"/>
          <w:sz w:val="28"/>
          <w:szCs w:val="28"/>
        </w:rPr>
        <w:t>расположением стационарной сети наблюденийза загрязнением атмосферного воздуха</w:t>
      </w:r>
      <w:r w:rsidR="006021B4" w:rsidRPr="00F81E61">
        <w:rPr>
          <w:rFonts w:ascii="Times New Roman" w:hAnsi="Times New Roman"/>
          <w:sz w:val="28"/>
          <w:szCs w:val="28"/>
        </w:rPr>
        <w:t xml:space="preserve"> города Усть-Каменогорск</w:t>
      </w:r>
    </w:p>
    <w:p w:rsidR="000739D5" w:rsidRPr="00F81E61" w:rsidRDefault="000739D5" w:rsidP="00F62832">
      <w:pPr>
        <w:rPr>
          <w:rFonts w:ascii="Times New Roman" w:hAnsi="Times New Roman"/>
        </w:rPr>
      </w:pPr>
    </w:p>
    <w:p w:rsidR="00302AA7" w:rsidRPr="00F81E61" w:rsidRDefault="00302AA7" w:rsidP="00F62832">
      <w:pPr>
        <w:jc w:val="right"/>
        <w:rPr>
          <w:rFonts w:ascii="Times New Roman" w:hAnsi="Times New Roman"/>
          <w:lang w:val="kk-KZ"/>
        </w:rPr>
      </w:pPr>
      <w:r w:rsidRPr="00F81E61">
        <w:rPr>
          <w:rFonts w:ascii="Times New Roman" w:hAnsi="Times New Roman"/>
        </w:rPr>
        <w:t xml:space="preserve">Таблица </w:t>
      </w:r>
      <w:r w:rsidR="00FD2950" w:rsidRPr="00F81E61">
        <w:rPr>
          <w:rFonts w:ascii="Times New Roman" w:hAnsi="Times New Roman"/>
        </w:rPr>
        <w:t>2</w:t>
      </w:r>
      <w:r w:rsidR="003478FE" w:rsidRPr="00F81E61">
        <w:rPr>
          <w:rFonts w:ascii="Times New Roman" w:hAnsi="Times New Roman"/>
        </w:rPr>
        <w:t>6</w:t>
      </w:r>
    </w:p>
    <w:p w:rsidR="00BD5C48" w:rsidRPr="00F81E61" w:rsidRDefault="00302AA7" w:rsidP="00F62832">
      <w:pPr>
        <w:pStyle w:val="Style100"/>
        <w:widowControl/>
        <w:spacing w:line="0" w:lineRule="atLeast"/>
        <w:ind w:firstLine="142"/>
        <w:jc w:val="center"/>
        <w:rPr>
          <w:rStyle w:val="FontStyle201"/>
          <w:i w:val="0"/>
          <w:sz w:val="28"/>
          <w:szCs w:val="28"/>
        </w:rPr>
      </w:pPr>
      <w:r w:rsidRPr="00F81E61">
        <w:rPr>
          <w:rStyle w:val="FontStyle201"/>
          <w:i w:val="0"/>
          <w:sz w:val="28"/>
          <w:szCs w:val="28"/>
        </w:rPr>
        <w:t>Характеристика загрязнения атмосферного воздуха</w:t>
      </w:r>
    </w:p>
    <w:p w:rsidR="00302AA7" w:rsidRPr="00F81E61" w:rsidRDefault="00302AA7" w:rsidP="00A630EE">
      <w:pPr>
        <w:pStyle w:val="Style100"/>
        <w:widowControl/>
        <w:spacing w:line="0" w:lineRule="atLeast"/>
        <w:ind w:firstLine="0"/>
        <w:jc w:val="center"/>
        <w:rPr>
          <w:rStyle w:val="FontStyle201"/>
          <w:b/>
          <w:i w:val="0"/>
          <w:sz w:val="16"/>
          <w:szCs w:val="16"/>
        </w:rPr>
      </w:pPr>
      <w:r w:rsidRPr="00F81E61">
        <w:rPr>
          <w:rStyle w:val="FontStyle201"/>
          <w:i w:val="0"/>
          <w:sz w:val="28"/>
          <w:szCs w:val="28"/>
        </w:rPr>
        <w:t xml:space="preserve">города </w:t>
      </w:r>
      <w:r w:rsidR="00F4743B" w:rsidRPr="00F81E61">
        <w:rPr>
          <w:rStyle w:val="FontStyle201"/>
          <w:i w:val="0"/>
          <w:sz w:val="28"/>
          <w:szCs w:val="28"/>
        </w:rPr>
        <w:t>Усть-Каменогорск</w:t>
      </w: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992"/>
        <w:gridCol w:w="1701"/>
        <w:gridCol w:w="1159"/>
        <w:gridCol w:w="1701"/>
        <w:gridCol w:w="850"/>
        <w:gridCol w:w="992"/>
        <w:gridCol w:w="1056"/>
      </w:tblGrid>
      <w:tr w:rsidR="00492A62" w:rsidRPr="00F81E61" w:rsidTr="00104030">
        <w:trPr>
          <w:trHeight w:val="296"/>
          <w:jc w:val="center"/>
        </w:trPr>
        <w:tc>
          <w:tcPr>
            <w:tcW w:w="1966" w:type="dxa"/>
            <w:vMerge w:val="restart"/>
            <w:shd w:val="clear" w:color="auto" w:fill="auto"/>
            <w:noWrap/>
            <w:vAlign w:val="center"/>
          </w:tcPr>
          <w:p w:rsidR="00492A62" w:rsidRPr="00F81E61" w:rsidRDefault="00492A62"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492A62" w:rsidRPr="00F81E61" w:rsidRDefault="00492A62"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860" w:type="dxa"/>
            <w:gridSpan w:val="2"/>
            <w:shd w:val="clear" w:color="auto" w:fill="auto"/>
            <w:vAlign w:val="center"/>
          </w:tcPr>
          <w:p w:rsidR="00492A62" w:rsidRPr="00F81E61" w:rsidRDefault="00492A62"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898" w:type="dxa"/>
            <w:gridSpan w:val="3"/>
          </w:tcPr>
          <w:p w:rsidR="00492A62" w:rsidRPr="00F81E61" w:rsidRDefault="00492A62" w:rsidP="00F62832">
            <w:pPr>
              <w:jc w:val="center"/>
              <w:rPr>
                <w:rFonts w:ascii="Times New Roman" w:hAnsi="Times New Roman"/>
                <w:b/>
              </w:rPr>
            </w:pPr>
            <w:r w:rsidRPr="00F81E61">
              <w:rPr>
                <w:rFonts w:ascii="Times New Roman" w:hAnsi="Times New Roman"/>
                <w:b/>
              </w:rPr>
              <w:t>Число случаев превышения ПДК</w:t>
            </w:r>
          </w:p>
        </w:tc>
      </w:tr>
      <w:tr w:rsidR="00D438C3" w:rsidRPr="00F81E61" w:rsidTr="00104030">
        <w:trPr>
          <w:trHeight w:val="413"/>
          <w:jc w:val="center"/>
        </w:trPr>
        <w:tc>
          <w:tcPr>
            <w:tcW w:w="1966" w:type="dxa"/>
            <w:vMerge/>
            <w:shd w:val="clear" w:color="auto" w:fill="auto"/>
            <w:noWrap/>
            <w:vAlign w:val="center"/>
          </w:tcPr>
          <w:p w:rsidR="00D438C3" w:rsidRPr="00F81E61" w:rsidRDefault="00D438C3" w:rsidP="00F62832">
            <w:pPr>
              <w:jc w:val="center"/>
              <w:rPr>
                <w:rFonts w:ascii="Times New Roman" w:hAnsi="Times New Roman"/>
                <w:b/>
                <w:bCs/>
                <w:lang w:eastAsia="ru-RU" w:bidi="ar-SA"/>
              </w:rPr>
            </w:pPr>
          </w:p>
        </w:tc>
        <w:tc>
          <w:tcPr>
            <w:tcW w:w="992" w:type="dxa"/>
            <w:shd w:val="clear" w:color="auto" w:fill="auto"/>
            <w:vAlign w:val="center"/>
          </w:tcPr>
          <w:p w:rsidR="00D438C3" w:rsidRPr="00F81E61" w:rsidRDefault="00D438C3"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D438C3" w:rsidRPr="00F81E61" w:rsidRDefault="00D438C3"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159" w:type="dxa"/>
            <w:shd w:val="clear" w:color="auto" w:fill="auto"/>
            <w:vAlign w:val="center"/>
          </w:tcPr>
          <w:p w:rsidR="00D438C3" w:rsidRPr="00F81E61" w:rsidRDefault="00D438C3"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D438C3" w:rsidRPr="00F81E61" w:rsidRDefault="00D438C3"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D438C3" w:rsidRPr="00F81E61" w:rsidRDefault="00D438C3"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vAlign w:val="center"/>
          </w:tcPr>
          <w:p w:rsidR="00D438C3" w:rsidRPr="00F81E61" w:rsidRDefault="00D438C3"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D438C3" w:rsidRPr="00F81E61" w:rsidRDefault="00D438C3" w:rsidP="00F62832">
            <w:pPr>
              <w:jc w:val="center"/>
              <w:rPr>
                <w:rFonts w:ascii="Times New Roman" w:hAnsi="Times New Roman"/>
                <w:b/>
                <w:bCs/>
                <w:spacing w:val="-20"/>
              </w:rPr>
            </w:pPr>
            <w:r w:rsidRPr="00F81E61">
              <w:rPr>
                <w:rFonts w:ascii="Times New Roman" w:hAnsi="Times New Roman"/>
                <w:b/>
                <w:bCs/>
                <w:spacing w:val="-20"/>
              </w:rPr>
              <w:t>&gt;5 ПДК</w:t>
            </w:r>
          </w:p>
        </w:tc>
        <w:tc>
          <w:tcPr>
            <w:tcW w:w="1056" w:type="dxa"/>
            <w:vAlign w:val="center"/>
          </w:tcPr>
          <w:p w:rsidR="00D438C3" w:rsidRPr="00F81E61" w:rsidRDefault="00D438C3" w:rsidP="00F62832">
            <w:pPr>
              <w:jc w:val="center"/>
              <w:rPr>
                <w:rFonts w:ascii="Times New Roman" w:hAnsi="Times New Roman"/>
                <w:b/>
                <w:bCs/>
                <w:spacing w:val="-20"/>
              </w:rPr>
            </w:pPr>
            <w:r w:rsidRPr="00F81E61">
              <w:rPr>
                <w:rFonts w:ascii="Times New Roman" w:hAnsi="Times New Roman"/>
                <w:b/>
                <w:bCs/>
                <w:spacing w:val="-20"/>
              </w:rPr>
              <w:t>&gt;</w:t>
            </w:r>
            <w:r w:rsidR="00630EDA" w:rsidRPr="00F81E61">
              <w:rPr>
                <w:rFonts w:ascii="Times New Roman" w:hAnsi="Times New Roman"/>
                <w:b/>
                <w:bCs/>
                <w:spacing w:val="-20"/>
              </w:rPr>
              <w:t>10</w:t>
            </w:r>
            <w:r w:rsidRPr="00F81E61">
              <w:rPr>
                <w:rFonts w:ascii="Times New Roman" w:hAnsi="Times New Roman"/>
                <w:b/>
                <w:bCs/>
                <w:spacing w:val="-20"/>
              </w:rPr>
              <w:t xml:space="preserve"> ПДК</w:t>
            </w:r>
          </w:p>
        </w:tc>
      </w:tr>
      <w:tr w:rsidR="00260D79" w:rsidRPr="00F81E61" w:rsidTr="00260D79">
        <w:trPr>
          <w:trHeight w:val="291"/>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Взвешенные вещества</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0,086</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0,572</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1,</w:t>
            </w:r>
            <w:r w:rsidR="00527F25" w:rsidRPr="00F81E61">
              <w:rPr>
                <w:rFonts w:ascii="Times New Roman" w:hAnsi="Times New Roman"/>
                <w:szCs w:val="22"/>
                <w:lang w:eastAsia="ru-RU"/>
              </w:rPr>
              <w:t>0</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2,</w:t>
            </w:r>
            <w:r w:rsidR="00527F25" w:rsidRPr="00F81E61">
              <w:rPr>
                <w:rFonts w:ascii="Times New Roman" w:hAnsi="Times New Roman"/>
                <w:szCs w:val="22"/>
                <w:lang w:eastAsia="ru-RU"/>
              </w:rPr>
              <w:t>0</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r w:rsidRPr="00F81E61">
              <w:rPr>
                <w:rFonts w:ascii="Times New Roman" w:hAnsi="Times New Roman"/>
                <w:szCs w:val="22"/>
                <w:lang w:eastAsia="ru-RU"/>
              </w:rPr>
              <w:t>2</w:t>
            </w: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147"/>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Взвешенные частицы РМ-10</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0,000</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0,000</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141"/>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Диоксид серы</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0,082</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1,630</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0,760</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1,520</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r w:rsidRPr="00F81E61">
              <w:rPr>
                <w:rFonts w:ascii="Times New Roman" w:hAnsi="Times New Roman"/>
                <w:szCs w:val="22"/>
                <w:lang w:eastAsia="ru-RU"/>
              </w:rPr>
              <w:t>2</w:t>
            </w: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131"/>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Оксид углерода</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0,790</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0,263</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9,0</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1,8</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r w:rsidRPr="00F81E61">
              <w:rPr>
                <w:rFonts w:ascii="Times New Roman" w:hAnsi="Times New Roman"/>
                <w:szCs w:val="22"/>
                <w:lang w:eastAsia="ru-RU"/>
              </w:rPr>
              <w:t>25</w:t>
            </w: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105"/>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Диоксид азота</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0,055</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1,371</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0,22</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1,1</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95"/>
          <w:jc w:val="center"/>
        </w:trPr>
        <w:tc>
          <w:tcPr>
            <w:tcW w:w="1966" w:type="dxa"/>
            <w:shd w:val="clear" w:color="auto" w:fill="auto"/>
            <w:noWrap/>
            <w:vAlign w:val="bottom"/>
          </w:tcPr>
          <w:p w:rsidR="00260D79" w:rsidRPr="00F81E61" w:rsidRDefault="00260D79" w:rsidP="00791952">
            <w:pPr>
              <w:rPr>
                <w:rFonts w:ascii="Times New Roman" w:hAnsi="Times New Roman"/>
              </w:rPr>
            </w:pPr>
            <w:r w:rsidRPr="00F81E61">
              <w:rPr>
                <w:rFonts w:ascii="Times New Roman" w:hAnsi="Times New Roman"/>
              </w:rPr>
              <w:t>Оксид азота</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0,013</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0,212</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1,605</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4,012</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98"/>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Озон</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0,039</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1,285</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0,119</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0,745</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69"/>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Фенол</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0,002</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0,775</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0,006</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0,6</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69"/>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Хлор</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0,030</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0,010</w:t>
            </w:r>
          </w:p>
        </w:tc>
        <w:tc>
          <w:tcPr>
            <w:tcW w:w="1701" w:type="dxa"/>
            <w:shd w:val="clear" w:color="000000" w:fill="FFFFFF"/>
            <w:noWrap/>
            <w:vAlign w:val="center"/>
          </w:tcPr>
          <w:p w:rsidR="00260D79" w:rsidRPr="00F81E61" w:rsidRDefault="00527F25" w:rsidP="00260D79">
            <w:pPr>
              <w:jc w:val="center"/>
              <w:rPr>
                <w:rFonts w:ascii="Times New Roman" w:hAnsi="Times New Roman"/>
                <w:szCs w:val="22"/>
                <w:lang w:eastAsia="ru-RU"/>
              </w:rPr>
            </w:pPr>
            <w:r w:rsidRPr="00F81E61">
              <w:rPr>
                <w:rFonts w:ascii="Times New Roman" w:hAnsi="Times New Roman"/>
                <w:szCs w:val="22"/>
                <w:lang w:eastAsia="ru-RU"/>
              </w:rPr>
              <w:t>0,1</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69"/>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Аммиак</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0,108</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0,028</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0,138</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69"/>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Кислота серная</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0,018</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0,182</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0,040</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0,133</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69"/>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Формальдегид</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0,006</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0,596</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0,012</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0,240</w:t>
            </w: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69"/>
          <w:jc w:val="center"/>
        </w:trPr>
        <w:tc>
          <w:tcPr>
            <w:tcW w:w="1966" w:type="dxa"/>
            <w:shd w:val="clear" w:color="auto" w:fill="auto"/>
            <w:noWrap/>
            <w:vAlign w:val="center"/>
          </w:tcPr>
          <w:p w:rsidR="00260D79" w:rsidRPr="00F81E61" w:rsidRDefault="00260D79" w:rsidP="00791952">
            <w:pPr>
              <w:rPr>
                <w:rFonts w:ascii="Times New Roman" w:hAnsi="Times New Roman"/>
              </w:rPr>
            </w:pPr>
            <w:r w:rsidRPr="00F81E61">
              <w:rPr>
                <w:rFonts w:ascii="Times New Roman" w:hAnsi="Times New Roman"/>
              </w:rPr>
              <w:t>Мышьяк</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0,000</w:t>
            </w: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69"/>
          <w:jc w:val="center"/>
        </w:trPr>
        <w:tc>
          <w:tcPr>
            <w:tcW w:w="1966" w:type="dxa"/>
            <w:shd w:val="clear" w:color="auto" w:fill="auto"/>
            <w:noWrap/>
            <w:vAlign w:val="bottom"/>
          </w:tcPr>
          <w:p w:rsidR="00260D79" w:rsidRPr="00F81E61" w:rsidRDefault="00260D79" w:rsidP="00791952">
            <w:pPr>
              <w:rPr>
                <w:rFonts w:ascii="Times New Roman" w:hAnsi="Times New Roman"/>
              </w:rPr>
            </w:pPr>
            <w:r w:rsidRPr="00F81E61">
              <w:rPr>
                <w:rFonts w:ascii="Times New Roman" w:hAnsi="Times New Roman"/>
              </w:rPr>
              <w:t>Сумма УВ</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1,204</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3,991</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p>
        </w:tc>
        <w:tc>
          <w:tcPr>
            <w:tcW w:w="850"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992" w:type="dxa"/>
            <w:shd w:val="clear" w:color="000000" w:fill="FFFFFF"/>
            <w:vAlign w:val="center"/>
          </w:tcPr>
          <w:p w:rsidR="00260D79" w:rsidRPr="00F81E61" w:rsidRDefault="00260D79" w:rsidP="00457C22">
            <w:pPr>
              <w:jc w:val="center"/>
              <w:rPr>
                <w:rFonts w:ascii="Times New Roman" w:hAnsi="Times New Roman"/>
                <w:szCs w:val="22"/>
                <w:lang w:eastAsia="ru-RU"/>
              </w:rPr>
            </w:pPr>
          </w:p>
        </w:tc>
        <w:tc>
          <w:tcPr>
            <w:tcW w:w="1056" w:type="dxa"/>
            <w:shd w:val="clear" w:color="000000" w:fill="FFFFFF"/>
            <w:vAlign w:val="center"/>
          </w:tcPr>
          <w:p w:rsidR="00260D79" w:rsidRPr="00F81E61" w:rsidRDefault="00260D79" w:rsidP="00457C22">
            <w:pPr>
              <w:jc w:val="center"/>
              <w:rPr>
                <w:sz w:val="22"/>
                <w:szCs w:val="22"/>
              </w:rPr>
            </w:pPr>
          </w:p>
        </w:tc>
      </w:tr>
      <w:tr w:rsidR="00260D79" w:rsidRPr="00F81E61" w:rsidTr="00260D79">
        <w:trPr>
          <w:trHeight w:val="69"/>
          <w:jc w:val="center"/>
        </w:trPr>
        <w:tc>
          <w:tcPr>
            <w:tcW w:w="1966" w:type="dxa"/>
            <w:shd w:val="clear" w:color="auto" w:fill="auto"/>
            <w:noWrap/>
            <w:vAlign w:val="bottom"/>
          </w:tcPr>
          <w:p w:rsidR="00260D79" w:rsidRPr="00F81E61" w:rsidRDefault="00260D79" w:rsidP="00791952">
            <w:pPr>
              <w:rPr>
                <w:rFonts w:ascii="Times New Roman" w:hAnsi="Times New Roman"/>
              </w:rPr>
            </w:pPr>
            <w:r w:rsidRPr="00F81E61">
              <w:rPr>
                <w:rFonts w:ascii="Times New Roman" w:hAnsi="Times New Roman"/>
              </w:rPr>
              <w:t>Метан</w:t>
            </w:r>
          </w:p>
        </w:tc>
        <w:tc>
          <w:tcPr>
            <w:tcW w:w="992" w:type="dxa"/>
            <w:shd w:val="clear" w:color="000000" w:fill="FFFFFF"/>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1,444</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p>
        </w:tc>
        <w:tc>
          <w:tcPr>
            <w:tcW w:w="1159" w:type="dxa"/>
            <w:shd w:val="clear" w:color="000000" w:fill="FFFFFF"/>
            <w:noWrap/>
            <w:vAlign w:val="center"/>
          </w:tcPr>
          <w:p w:rsidR="00260D79" w:rsidRPr="00F81E61" w:rsidRDefault="00260D79" w:rsidP="00260D79">
            <w:pPr>
              <w:jc w:val="center"/>
              <w:rPr>
                <w:rFonts w:ascii="Times New Roman" w:hAnsi="Times New Roman"/>
                <w:szCs w:val="22"/>
                <w:lang w:eastAsia="ru-RU"/>
              </w:rPr>
            </w:pPr>
            <w:r w:rsidRPr="00F81E61">
              <w:rPr>
                <w:rFonts w:ascii="Times New Roman" w:hAnsi="Times New Roman"/>
                <w:szCs w:val="22"/>
                <w:lang w:eastAsia="ru-RU"/>
              </w:rPr>
              <w:t>5,029</w:t>
            </w:r>
          </w:p>
        </w:tc>
        <w:tc>
          <w:tcPr>
            <w:tcW w:w="1701" w:type="dxa"/>
            <w:shd w:val="clear" w:color="000000" w:fill="FFFFFF"/>
            <w:noWrap/>
            <w:vAlign w:val="center"/>
          </w:tcPr>
          <w:p w:rsidR="00260D79" w:rsidRPr="00F81E61" w:rsidRDefault="00260D79" w:rsidP="00260D79">
            <w:pPr>
              <w:jc w:val="center"/>
              <w:rPr>
                <w:rFonts w:ascii="Times New Roman" w:hAnsi="Times New Roman"/>
                <w:szCs w:val="22"/>
                <w:lang w:eastAsia="ru-RU"/>
              </w:rPr>
            </w:pPr>
          </w:p>
        </w:tc>
        <w:tc>
          <w:tcPr>
            <w:tcW w:w="850" w:type="dxa"/>
            <w:shd w:val="clear" w:color="000000" w:fill="FFFFFF"/>
            <w:vAlign w:val="center"/>
          </w:tcPr>
          <w:p w:rsidR="00260D79" w:rsidRPr="00F81E61" w:rsidRDefault="00260D79" w:rsidP="00457C22">
            <w:pPr>
              <w:jc w:val="center"/>
              <w:rPr>
                <w:rFonts w:ascii="Times New Roman" w:hAnsi="Times New Roman"/>
              </w:rPr>
            </w:pPr>
          </w:p>
        </w:tc>
        <w:tc>
          <w:tcPr>
            <w:tcW w:w="992" w:type="dxa"/>
            <w:shd w:val="clear" w:color="000000" w:fill="FFFFFF"/>
            <w:vAlign w:val="center"/>
          </w:tcPr>
          <w:p w:rsidR="00260D79" w:rsidRPr="00F81E61" w:rsidRDefault="00260D79" w:rsidP="00457C22">
            <w:pPr>
              <w:jc w:val="center"/>
              <w:rPr>
                <w:rFonts w:ascii="Times New Roman" w:hAnsi="Times New Roman"/>
              </w:rPr>
            </w:pPr>
          </w:p>
        </w:tc>
        <w:tc>
          <w:tcPr>
            <w:tcW w:w="1056" w:type="dxa"/>
            <w:shd w:val="clear" w:color="000000" w:fill="FFFFFF"/>
            <w:vAlign w:val="center"/>
          </w:tcPr>
          <w:p w:rsidR="00260D79" w:rsidRPr="00F81E61" w:rsidRDefault="00260D79" w:rsidP="00457C22">
            <w:pPr>
              <w:jc w:val="center"/>
              <w:rPr>
                <w:sz w:val="22"/>
                <w:szCs w:val="22"/>
              </w:rPr>
            </w:pPr>
          </w:p>
        </w:tc>
      </w:tr>
    </w:tbl>
    <w:p w:rsidR="00457C22" w:rsidRPr="00F81E61" w:rsidRDefault="00457C22" w:rsidP="00F62832">
      <w:pPr>
        <w:ind w:firstLine="567"/>
        <w:jc w:val="both"/>
        <w:rPr>
          <w:rFonts w:ascii="Times New Roman" w:hAnsi="Times New Roman"/>
          <w:b/>
          <w:i/>
          <w:sz w:val="28"/>
          <w:szCs w:val="28"/>
        </w:rPr>
      </w:pPr>
    </w:p>
    <w:p w:rsidR="00693170" w:rsidRPr="00F81E61" w:rsidRDefault="00693170" w:rsidP="00F62832">
      <w:pPr>
        <w:ind w:firstLine="567"/>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DE3DD7" w:rsidRPr="00F81E61">
        <w:rPr>
          <w:rFonts w:ascii="Times New Roman" w:hAnsi="Times New Roman"/>
          <w:sz w:val="28"/>
          <w:szCs w:val="28"/>
        </w:rPr>
        <w:t>П</w:t>
      </w:r>
      <w:r w:rsidRPr="00F81E61">
        <w:rPr>
          <w:rFonts w:ascii="Times New Roman" w:hAnsi="Times New Roman"/>
          <w:sz w:val="28"/>
          <w:szCs w:val="28"/>
        </w:rPr>
        <w:t>о данным стационарной сети наблюдений (рис.5.1), в целом город характеризуется</w:t>
      </w:r>
      <w:r w:rsidR="002103F0" w:rsidRPr="00F81E61">
        <w:rPr>
          <w:rFonts w:ascii="Times New Roman" w:hAnsi="Times New Roman"/>
          <w:b/>
          <w:i/>
          <w:sz w:val="28"/>
          <w:szCs w:val="28"/>
        </w:rPr>
        <w:t xml:space="preserve"> повышенным</w:t>
      </w:r>
      <w:r w:rsidRPr="00F81E61">
        <w:rPr>
          <w:rFonts w:ascii="Times New Roman" w:hAnsi="Times New Roman"/>
          <w:b/>
          <w:i/>
          <w:sz w:val="28"/>
          <w:szCs w:val="28"/>
        </w:rPr>
        <w:t xml:space="preserve"> уровнем загрязнения</w:t>
      </w:r>
      <w:r w:rsidR="00F031B4" w:rsidRPr="00F81E61">
        <w:rPr>
          <w:rFonts w:ascii="Times New Roman" w:hAnsi="Times New Roman"/>
          <w:sz w:val="28"/>
          <w:szCs w:val="28"/>
        </w:rPr>
        <w:t>,о</w:t>
      </w:r>
      <w:r w:rsidRPr="00F81E61">
        <w:rPr>
          <w:rFonts w:ascii="Times New Roman" w:hAnsi="Times New Roman"/>
          <w:sz w:val="28"/>
          <w:szCs w:val="28"/>
        </w:rPr>
        <w:t>н определялся значени</w:t>
      </w:r>
      <w:r w:rsidR="00EA395B" w:rsidRPr="00F81E61">
        <w:rPr>
          <w:rFonts w:ascii="Times New Roman" w:hAnsi="Times New Roman"/>
          <w:sz w:val="28"/>
          <w:szCs w:val="28"/>
        </w:rPr>
        <w:t>ем НП</w:t>
      </w:r>
      <w:r w:rsidR="00105645" w:rsidRPr="00F81E61">
        <w:rPr>
          <w:rFonts w:ascii="Times New Roman" w:hAnsi="Times New Roman"/>
          <w:sz w:val="28"/>
          <w:szCs w:val="28"/>
        </w:rPr>
        <w:t xml:space="preserve">равным </w:t>
      </w:r>
      <w:r w:rsidR="00DE01A6" w:rsidRPr="00F81E61">
        <w:rPr>
          <w:rFonts w:ascii="Times New Roman" w:hAnsi="Times New Roman"/>
          <w:sz w:val="28"/>
          <w:szCs w:val="28"/>
          <w:lang w:val="kk-KZ"/>
        </w:rPr>
        <w:t>6,7</w:t>
      </w:r>
      <w:r w:rsidR="00EA395B" w:rsidRPr="00F81E61">
        <w:rPr>
          <w:rFonts w:ascii="Times New Roman" w:hAnsi="Times New Roman"/>
          <w:sz w:val="28"/>
          <w:szCs w:val="28"/>
          <w:lang w:val="kk-KZ"/>
        </w:rPr>
        <w:t>%</w:t>
      </w:r>
      <w:r w:rsidR="002103F0" w:rsidRPr="00F81E61">
        <w:rPr>
          <w:rFonts w:ascii="Times New Roman" w:hAnsi="Times New Roman"/>
          <w:sz w:val="28"/>
          <w:szCs w:val="28"/>
          <w:lang w:val="kk-KZ"/>
        </w:rPr>
        <w:t xml:space="preserve"> (повышенный уровень)</w:t>
      </w:r>
      <w:r w:rsidR="00DD125B" w:rsidRPr="00F81E61">
        <w:rPr>
          <w:rFonts w:ascii="Times New Roman" w:hAnsi="Times New Roman"/>
          <w:sz w:val="28"/>
          <w:szCs w:val="28"/>
        </w:rPr>
        <w:t>;</w:t>
      </w:r>
      <w:r w:rsidR="00EA395B" w:rsidRPr="00F81E61">
        <w:rPr>
          <w:rFonts w:ascii="Times New Roman" w:hAnsi="Times New Roman"/>
          <w:sz w:val="28"/>
          <w:szCs w:val="28"/>
        </w:rPr>
        <w:t>значение СИ</w:t>
      </w:r>
      <w:r w:rsidR="00D732AA" w:rsidRPr="00F81E61">
        <w:rPr>
          <w:rFonts w:ascii="Times New Roman" w:hAnsi="Times New Roman"/>
          <w:sz w:val="28"/>
          <w:szCs w:val="28"/>
        </w:rPr>
        <w:t>=</w:t>
      </w:r>
      <w:r w:rsidR="00DE01A6" w:rsidRPr="00F81E61">
        <w:rPr>
          <w:rFonts w:ascii="Times New Roman" w:hAnsi="Times New Roman"/>
          <w:sz w:val="28"/>
          <w:szCs w:val="28"/>
          <w:lang w:val="kk-KZ"/>
        </w:rPr>
        <w:t>4,0</w:t>
      </w:r>
      <w:r w:rsidR="00EA395B" w:rsidRPr="00F81E61">
        <w:rPr>
          <w:rFonts w:ascii="Times New Roman" w:hAnsi="Times New Roman"/>
          <w:sz w:val="28"/>
          <w:szCs w:val="28"/>
        </w:rPr>
        <w:t xml:space="preserve"> (</w:t>
      </w:r>
      <w:r w:rsidR="00DE01A6" w:rsidRPr="00F81E61">
        <w:rPr>
          <w:rFonts w:ascii="Times New Roman" w:hAnsi="Times New Roman"/>
          <w:sz w:val="28"/>
          <w:szCs w:val="28"/>
        </w:rPr>
        <w:t>повышенный</w:t>
      </w:r>
      <w:r w:rsidR="00EA395B" w:rsidRPr="00F81E61">
        <w:rPr>
          <w:rFonts w:ascii="Times New Roman" w:hAnsi="Times New Roman"/>
          <w:sz w:val="28"/>
          <w:szCs w:val="28"/>
        </w:rPr>
        <w:t xml:space="preserve"> уровень)</w:t>
      </w:r>
      <w:r w:rsidR="00902F10" w:rsidRPr="00F81E61">
        <w:rPr>
          <w:rFonts w:ascii="Times New Roman" w:hAnsi="Times New Roman"/>
          <w:sz w:val="28"/>
          <w:szCs w:val="28"/>
        </w:rPr>
        <w:t xml:space="preserve">. Город более всего загрязнен оксидом азота и </w:t>
      </w:r>
      <w:r w:rsidR="00DE01A6" w:rsidRPr="00F81E61">
        <w:rPr>
          <w:rFonts w:ascii="Times New Roman" w:hAnsi="Times New Roman"/>
          <w:sz w:val="28"/>
          <w:szCs w:val="28"/>
          <w:lang w:val="kk-KZ"/>
        </w:rPr>
        <w:t>оксид</w:t>
      </w:r>
      <w:r w:rsidR="00902F10" w:rsidRPr="00F81E61">
        <w:rPr>
          <w:rFonts w:ascii="Times New Roman" w:hAnsi="Times New Roman"/>
          <w:sz w:val="28"/>
          <w:szCs w:val="28"/>
          <w:lang w:val="kk-KZ"/>
        </w:rPr>
        <w:t xml:space="preserve">ом </w:t>
      </w:r>
      <w:r w:rsidR="00DE01A6" w:rsidRPr="00F81E61">
        <w:rPr>
          <w:rFonts w:ascii="Times New Roman" w:hAnsi="Times New Roman"/>
          <w:sz w:val="28"/>
          <w:szCs w:val="28"/>
          <w:lang w:val="kk-KZ"/>
        </w:rPr>
        <w:t>углерода</w:t>
      </w:r>
      <w:r w:rsidR="003B6D1E" w:rsidRPr="00F81E61">
        <w:rPr>
          <w:rFonts w:ascii="Times New Roman" w:hAnsi="Times New Roman"/>
          <w:sz w:val="28"/>
          <w:szCs w:val="28"/>
        </w:rPr>
        <w:t>(табл.1 и табл.1.1).</w:t>
      </w:r>
    </w:p>
    <w:p w:rsidR="00E2745A" w:rsidRPr="00F81E61" w:rsidRDefault="00693170" w:rsidP="00F33843">
      <w:pPr>
        <w:tabs>
          <w:tab w:val="left" w:pos="5529"/>
        </w:tabs>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среднемесячные концентрации составили: </w:t>
      </w:r>
      <w:r w:rsidR="00DD125B" w:rsidRPr="00F81E61">
        <w:rPr>
          <w:rFonts w:ascii="Times New Roman" w:hAnsi="Times New Roman"/>
          <w:sz w:val="28"/>
          <w:szCs w:val="28"/>
        </w:rPr>
        <w:t xml:space="preserve">диоксида серы – </w:t>
      </w:r>
      <w:r w:rsidR="00DE01A6" w:rsidRPr="00F81E61">
        <w:rPr>
          <w:rFonts w:ascii="Times New Roman" w:hAnsi="Times New Roman"/>
          <w:sz w:val="28"/>
          <w:szCs w:val="28"/>
          <w:lang w:val="kk-KZ"/>
        </w:rPr>
        <w:t>1,6</w:t>
      </w:r>
      <w:r w:rsidR="00DD125B" w:rsidRPr="00F81E61">
        <w:rPr>
          <w:rFonts w:ascii="Times New Roman" w:hAnsi="Times New Roman"/>
          <w:sz w:val="28"/>
          <w:szCs w:val="28"/>
        </w:rPr>
        <w:t xml:space="preserve"> ПДК</w:t>
      </w:r>
      <w:r w:rsidR="00DD125B" w:rsidRPr="00F81E61">
        <w:rPr>
          <w:rFonts w:ascii="Times New Roman" w:hAnsi="Times New Roman"/>
          <w:sz w:val="28"/>
          <w:szCs w:val="28"/>
          <w:vertAlign w:val="subscript"/>
        </w:rPr>
        <w:t>с.с.</w:t>
      </w:r>
      <w:r w:rsidR="00DD3953" w:rsidRPr="00F81E61">
        <w:rPr>
          <w:rFonts w:ascii="Times New Roman" w:hAnsi="Times New Roman"/>
          <w:sz w:val="28"/>
          <w:szCs w:val="28"/>
        </w:rPr>
        <w:t xml:space="preserve">, </w:t>
      </w:r>
      <w:r w:rsidR="00DE01A6" w:rsidRPr="00F81E61">
        <w:rPr>
          <w:rFonts w:ascii="Times New Roman" w:hAnsi="Times New Roman"/>
          <w:sz w:val="28"/>
          <w:szCs w:val="28"/>
        </w:rPr>
        <w:t>диоксида азота – 1,4</w:t>
      </w:r>
      <w:r w:rsidR="002103F0" w:rsidRPr="00F81E61">
        <w:rPr>
          <w:rFonts w:ascii="Times New Roman" w:hAnsi="Times New Roman"/>
          <w:sz w:val="28"/>
          <w:szCs w:val="28"/>
        </w:rPr>
        <w:t xml:space="preserve"> ПДК</w:t>
      </w:r>
      <w:r w:rsidR="002103F0" w:rsidRPr="00F81E61">
        <w:rPr>
          <w:rFonts w:ascii="Times New Roman" w:hAnsi="Times New Roman"/>
          <w:sz w:val="28"/>
          <w:szCs w:val="28"/>
          <w:vertAlign w:val="subscript"/>
        </w:rPr>
        <w:t>с.с.</w:t>
      </w:r>
      <w:r w:rsidR="002103F0" w:rsidRPr="00F81E61">
        <w:rPr>
          <w:rFonts w:ascii="Times New Roman" w:hAnsi="Times New Roman"/>
          <w:sz w:val="28"/>
          <w:szCs w:val="28"/>
        </w:rPr>
        <w:t xml:space="preserve">, </w:t>
      </w:r>
      <w:r w:rsidR="00DD125B" w:rsidRPr="00F81E61">
        <w:rPr>
          <w:rFonts w:ascii="Times New Roman" w:hAnsi="Times New Roman"/>
          <w:sz w:val="28"/>
          <w:szCs w:val="28"/>
        </w:rPr>
        <w:t>озона –</w:t>
      </w:r>
      <w:r w:rsidR="00DE01A6" w:rsidRPr="00F81E61">
        <w:rPr>
          <w:rFonts w:ascii="Times New Roman" w:hAnsi="Times New Roman"/>
          <w:sz w:val="28"/>
          <w:szCs w:val="28"/>
          <w:lang w:val="kk-KZ"/>
        </w:rPr>
        <w:t>1,3</w:t>
      </w:r>
      <w:r w:rsidR="00DD125B" w:rsidRPr="00F81E61">
        <w:rPr>
          <w:rFonts w:ascii="Times New Roman" w:hAnsi="Times New Roman"/>
          <w:sz w:val="28"/>
          <w:szCs w:val="28"/>
        </w:rPr>
        <w:t xml:space="preserve"> ПДК</w:t>
      </w:r>
      <w:r w:rsidR="00DD125B" w:rsidRPr="00F81E61">
        <w:rPr>
          <w:rFonts w:ascii="Times New Roman" w:hAnsi="Times New Roman"/>
          <w:sz w:val="28"/>
          <w:szCs w:val="28"/>
          <w:vertAlign w:val="subscript"/>
        </w:rPr>
        <w:t>с.с.</w:t>
      </w:r>
      <w:r w:rsidR="00DD125B" w:rsidRPr="00F81E61">
        <w:rPr>
          <w:rFonts w:ascii="Times New Roman" w:hAnsi="Times New Roman"/>
          <w:sz w:val="28"/>
          <w:szCs w:val="28"/>
        </w:rPr>
        <w:t>,</w:t>
      </w:r>
      <w:r w:rsidRPr="00F81E61">
        <w:rPr>
          <w:rFonts w:ascii="Times New Roman" w:hAnsi="Times New Roman"/>
          <w:sz w:val="28"/>
          <w:szCs w:val="28"/>
        </w:rPr>
        <w:t>других загрязняю</w:t>
      </w:r>
      <w:r w:rsidR="00AC6749" w:rsidRPr="00F81E61">
        <w:rPr>
          <w:rFonts w:ascii="Times New Roman" w:hAnsi="Times New Roman"/>
          <w:sz w:val="28"/>
          <w:szCs w:val="28"/>
        </w:rPr>
        <w:t>щих веществ – не превышали ПДК.</w:t>
      </w:r>
    </w:p>
    <w:p w:rsidR="00693170" w:rsidRPr="00F81E61" w:rsidRDefault="00693170" w:rsidP="00F33843">
      <w:pPr>
        <w:tabs>
          <w:tab w:val="left" w:pos="5529"/>
        </w:tabs>
        <w:ind w:firstLine="709"/>
        <w:jc w:val="both"/>
        <w:rPr>
          <w:rFonts w:ascii="Times New Roman" w:hAnsi="Times New Roman"/>
          <w:sz w:val="28"/>
          <w:szCs w:val="28"/>
          <w:lang w:val="kk-KZ"/>
        </w:rPr>
      </w:pPr>
      <w:r w:rsidRPr="00F81E61">
        <w:rPr>
          <w:rFonts w:ascii="Times New Roman" w:hAnsi="Times New Roman"/>
          <w:sz w:val="28"/>
          <w:szCs w:val="28"/>
        </w:rPr>
        <w:t>Число случаев превышения</w:t>
      </w:r>
      <w:r w:rsidR="00E14DC6" w:rsidRPr="00F81E61">
        <w:rPr>
          <w:rFonts w:ascii="Times New Roman" w:hAnsi="Times New Roman"/>
          <w:sz w:val="28"/>
          <w:szCs w:val="28"/>
        </w:rPr>
        <w:t xml:space="preserve">более 1 </w:t>
      </w:r>
      <w:r w:rsidRPr="00F81E61">
        <w:rPr>
          <w:rFonts w:ascii="Times New Roman" w:hAnsi="Times New Roman"/>
          <w:sz w:val="28"/>
          <w:szCs w:val="28"/>
        </w:rPr>
        <w:t>ПДК</w:t>
      </w:r>
      <w:r w:rsidR="002103F0" w:rsidRPr="00F81E61">
        <w:rPr>
          <w:rFonts w:ascii="Times New Roman" w:hAnsi="Times New Roman"/>
          <w:sz w:val="28"/>
          <w:szCs w:val="28"/>
        </w:rPr>
        <w:t xml:space="preserve">зафиксировано </w:t>
      </w:r>
      <w:r w:rsidR="00DD125B" w:rsidRPr="00F81E61">
        <w:rPr>
          <w:rFonts w:ascii="Times New Roman" w:hAnsi="Times New Roman"/>
          <w:sz w:val="28"/>
          <w:szCs w:val="28"/>
        </w:rPr>
        <w:t xml:space="preserve">по </w:t>
      </w:r>
      <w:r w:rsidR="00DE01A6" w:rsidRPr="00F81E61">
        <w:rPr>
          <w:rFonts w:ascii="Times New Roman" w:hAnsi="Times New Roman"/>
          <w:sz w:val="28"/>
          <w:szCs w:val="28"/>
        </w:rPr>
        <w:t xml:space="preserve">взвешенным веществам и диоксиду серы - 2 случая, </w:t>
      </w:r>
      <w:r w:rsidR="007C4938" w:rsidRPr="00F81E61">
        <w:rPr>
          <w:rFonts w:ascii="Times New Roman" w:hAnsi="Times New Roman"/>
          <w:sz w:val="28"/>
          <w:szCs w:val="28"/>
        </w:rPr>
        <w:t xml:space="preserve">по </w:t>
      </w:r>
      <w:r w:rsidR="00DD125B" w:rsidRPr="00F81E61">
        <w:rPr>
          <w:rFonts w:ascii="Times New Roman" w:hAnsi="Times New Roman"/>
          <w:sz w:val="28"/>
          <w:szCs w:val="28"/>
        </w:rPr>
        <w:t xml:space="preserve">диоксиду </w:t>
      </w:r>
      <w:r w:rsidR="007C4938" w:rsidRPr="00F81E61">
        <w:rPr>
          <w:rFonts w:ascii="Times New Roman" w:hAnsi="Times New Roman"/>
          <w:sz w:val="28"/>
          <w:szCs w:val="28"/>
        </w:rPr>
        <w:t>и оксиду азота по</w:t>
      </w:r>
      <w:r w:rsidR="007C4938" w:rsidRPr="00F81E61">
        <w:rPr>
          <w:rFonts w:ascii="Times New Roman" w:hAnsi="Times New Roman"/>
          <w:sz w:val="28"/>
          <w:szCs w:val="28"/>
          <w:lang w:val="kk-KZ"/>
        </w:rPr>
        <w:t>1 случаю, по оксиду углерода - 25 случаев</w:t>
      </w:r>
      <w:r w:rsidR="00540704" w:rsidRPr="00F81E61">
        <w:rPr>
          <w:rFonts w:ascii="Times New Roman" w:hAnsi="Times New Roman"/>
          <w:sz w:val="28"/>
          <w:szCs w:val="28"/>
        </w:rPr>
        <w:t xml:space="preserve">(таблица </w:t>
      </w:r>
      <w:r w:rsidR="00FD2950" w:rsidRPr="00F81E61">
        <w:rPr>
          <w:rFonts w:ascii="Times New Roman" w:hAnsi="Times New Roman"/>
          <w:sz w:val="28"/>
          <w:szCs w:val="28"/>
        </w:rPr>
        <w:t>2</w:t>
      </w:r>
      <w:r w:rsidR="003478FE" w:rsidRPr="00F81E61">
        <w:rPr>
          <w:rFonts w:ascii="Times New Roman" w:hAnsi="Times New Roman"/>
          <w:sz w:val="28"/>
          <w:szCs w:val="28"/>
        </w:rPr>
        <w:t>6</w:t>
      </w:r>
      <w:r w:rsidR="00540704" w:rsidRPr="00F81E61">
        <w:rPr>
          <w:rFonts w:ascii="Times New Roman" w:hAnsi="Times New Roman"/>
          <w:sz w:val="28"/>
          <w:szCs w:val="28"/>
        </w:rPr>
        <w:t>)</w:t>
      </w:r>
      <w:r w:rsidR="00693051" w:rsidRPr="00F81E61">
        <w:rPr>
          <w:rFonts w:ascii="Times New Roman" w:hAnsi="Times New Roman"/>
          <w:sz w:val="28"/>
          <w:szCs w:val="28"/>
        </w:rPr>
        <w:t>.</w:t>
      </w:r>
    </w:p>
    <w:p w:rsidR="00715D70" w:rsidRPr="00F81E61" w:rsidRDefault="00715D70" w:rsidP="00F62832">
      <w:pPr>
        <w:ind w:firstLine="567"/>
        <w:jc w:val="both"/>
        <w:rPr>
          <w:rFonts w:ascii="Times New Roman" w:hAnsi="Times New Roman"/>
          <w:sz w:val="28"/>
          <w:szCs w:val="28"/>
        </w:rPr>
      </w:pPr>
    </w:p>
    <w:p w:rsidR="00135906" w:rsidRPr="00F81E61" w:rsidRDefault="00135906" w:rsidP="00F62832">
      <w:pPr>
        <w:numPr>
          <w:ilvl w:val="1"/>
          <w:numId w:val="7"/>
        </w:numPr>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городу Риддер</w:t>
      </w:r>
    </w:p>
    <w:p w:rsidR="00C32D6D" w:rsidRPr="00F81E61" w:rsidRDefault="00C32D6D" w:rsidP="00F62832">
      <w:pPr>
        <w:ind w:left="360"/>
        <w:jc w:val="both"/>
        <w:rPr>
          <w:rFonts w:ascii="Times New Roman" w:hAnsi="Times New Roman"/>
          <w:b/>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1B3107" w:rsidRPr="00F81E61">
        <w:rPr>
          <w:rStyle w:val="FontStyle204"/>
          <w:sz w:val="28"/>
          <w:szCs w:val="28"/>
        </w:rPr>
        <w:t>3</w:t>
      </w:r>
      <w:r w:rsidRPr="00F81E61">
        <w:rPr>
          <w:rStyle w:val="FontStyle204"/>
          <w:sz w:val="28"/>
          <w:szCs w:val="28"/>
        </w:rPr>
        <w:t>стационарных постах</w:t>
      </w:r>
      <w:r w:rsidRPr="00F81E61">
        <w:rPr>
          <w:rFonts w:ascii="Times New Roman" w:hAnsi="Times New Roman"/>
          <w:sz w:val="28"/>
          <w:szCs w:val="28"/>
        </w:rPr>
        <w:t>(</w:t>
      </w:r>
      <w:r w:rsidR="00EC3532" w:rsidRPr="00F81E61">
        <w:rPr>
          <w:rFonts w:ascii="Times New Roman" w:hAnsi="Times New Roman"/>
          <w:sz w:val="28"/>
          <w:szCs w:val="28"/>
        </w:rPr>
        <w:t>рис.5.2</w:t>
      </w:r>
      <w:r w:rsidRPr="00F81E61">
        <w:rPr>
          <w:rFonts w:ascii="Times New Roman" w:hAnsi="Times New Roman"/>
          <w:sz w:val="28"/>
          <w:szCs w:val="28"/>
        </w:rPr>
        <w:t xml:space="preserve">, таблица </w:t>
      </w:r>
      <w:r w:rsidR="003478FE" w:rsidRPr="00F81E61">
        <w:rPr>
          <w:rFonts w:ascii="Times New Roman" w:hAnsi="Times New Roman"/>
          <w:sz w:val="28"/>
          <w:szCs w:val="28"/>
        </w:rPr>
        <w:t>27</w:t>
      </w:r>
      <w:r w:rsidRPr="00F81E61">
        <w:rPr>
          <w:rFonts w:ascii="Times New Roman" w:hAnsi="Times New Roman"/>
          <w:sz w:val="28"/>
          <w:szCs w:val="28"/>
        </w:rPr>
        <w:t>)</w:t>
      </w:r>
      <w:r w:rsidRPr="00F81E61">
        <w:rPr>
          <w:rStyle w:val="FontStyle201"/>
          <w:sz w:val="28"/>
          <w:szCs w:val="28"/>
        </w:rPr>
        <w:t>.</w:t>
      </w:r>
    </w:p>
    <w:p w:rsidR="00C97194" w:rsidRPr="00F81E61" w:rsidRDefault="00C97194" w:rsidP="00F62832">
      <w:pPr>
        <w:rPr>
          <w:rFonts w:ascii="Times New Roman" w:hAnsi="Times New Roman"/>
        </w:rPr>
      </w:pPr>
    </w:p>
    <w:p w:rsidR="001750B4" w:rsidRPr="00F81E61" w:rsidRDefault="001750B4" w:rsidP="00F62832">
      <w:pPr>
        <w:jc w:val="right"/>
        <w:rPr>
          <w:rFonts w:ascii="Times New Roman" w:hAnsi="Times New Roman"/>
          <w:lang w:val="kk-KZ"/>
        </w:rPr>
      </w:pPr>
      <w:r w:rsidRPr="00F81E61">
        <w:rPr>
          <w:rFonts w:ascii="Times New Roman" w:hAnsi="Times New Roman"/>
        </w:rPr>
        <w:t>Таблица</w:t>
      </w:r>
      <w:r w:rsidR="003478FE" w:rsidRPr="00F81E61">
        <w:rPr>
          <w:rFonts w:ascii="Times New Roman" w:hAnsi="Times New Roman"/>
        </w:rPr>
        <w:t>27</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843"/>
        <w:gridCol w:w="2126"/>
        <w:gridCol w:w="3402"/>
      </w:tblGrid>
      <w:tr w:rsidR="001B3107" w:rsidRPr="00F81E61" w:rsidTr="00FE1880">
        <w:tc>
          <w:tcPr>
            <w:tcW w:w="1384" w:type="dxa"/>
            <w:vAlign w:val="center"/>
          </w:tcPr>
          <w:p w:rsidR="001B3107" w:rsidRPr="00F81E61" w:rsidRDefault="001B3107" w:rsidP="00F62832">
            <w:pPr>
              <w:jc w:val="center"/>
              <w:outlineLvl w:val="1"/>
              <w:rPr>
                <w:rFonts w:ascii="Times New Roman" w:hAnsi="Times New Roman"/>
                <w:b/>
              </w:rPr>
            </w:pPr>
            <w:r w:rsidRPr="00F81E61">
              <w:rPr>
                <w:rFonts w:ascii="Times New Roman" w:hAnsi="Times New Roman"/>
                <w:b/>
              </w:rPr>
              <w:t>Номер</w:t>
            </w:r>
          </w:p>
          <w:p w:rsidR="001B3107" w:rsidRPr="00F81E61" w:rsidRDefault="001B3107"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1B3107" w:rsidRPr="00F81E61" w:rsidRDefault="001B3107" w:rsidP="00F62832">
            <w:pPr>
              <w:jc w:val="center"/>
              <w:outlineLvl w:val="1"/>
              <w:rPr>
                <w:rFonts w:ascii="Times New Roman" w:hAnsi="Times New Roman"/>
                <w:b/>
              </w:rPr>
            </w:pPr>
            <w:r w:rsidRPr="00F81E61">
              <w:rPr>
                <w:rFonts w:ascii="Times New Roman" w:hAnsi="Times New Roman"/>
                <w:b/>
              </w:rPr>
              <w:t>Сроки отбора</w:t>
            </w:r>
          </w:p>
        </w:tc>
        <w:tc>
          <w:tcPr>
            <w:tcW w:w="1843" w:type="dxa"/>
            <w:vAlign w:val="center"/>
          </w:tcPr>
          <w:p w:rsidR="001B3107" w:rsidRPr="00F81E61" w:rsidRDefault="001B3107" w:rsidP="00F62832">
            <w:pPr>
              <w:jc w:val="center"/>
              <w:outlineLvl w:val="1"/>
              <w:rPr>
                <w:rFonts w:ascii="Times New Roman" w:hAnsi="Times New Roman"/>
                <w:b/>
              </w:rPr>
            </w:pPr>
            <w:r w:rsidRPr="00F81E61">
              <w:rPr>
                <w:rFonts w:ascii="Times New Roman" w:hAnsi="Times New Roman"/>
                <w:b/>
              </w:rPr>
              <w:t>Проведение наблюдений</w:t>
            </w:r>
          </w:p>
        </w:tc>
        <w:tc>
          <w:tcPr>
            <w:tcW w:w="2126" w:type="dxa"/>
            <w:vAlign w:val="center"/>
          </w:tcPr>
          <w:p w:rsidR="001B3107" w:rsidRPr="00F81E61" w:rsidRDefault="001B3107" w:rsidP="00F62832">
            <w:pPr>
              <w:jc w:val="center"/>
              <w:outlineLvl w:val="1"/>
              <w:rPr>
                <w:rFonts w:ascii="Times New Roman" w:hAnsi="Times New Roman"/>
                <w:b/>
              </w:rPr>
            </w:pPr>
            <w:r w:rsidRPr="00F81E61">
              <w:rPr>
                <w:rFonts w:ascii="Times New Roman" w:hAnsi="Times New Roman"/>
                <w:b/>
              </w:rPr>
              <w:t>Адрес поста</w:t>
            </w:r>
          </w:p>
        </w:tc>
        <w:tc>
          <w:tcPr>
            <w:tcW w:w="3402" w:type="dxa"/>
            <w:vAlign w:val="center"/>
          </w:tcPr>
          <w:p w:rsidR="001B3107" w:rsidRPr="00F81E61" w:rsidRDefault="001B3107" w:rsidP="00F62832">
            <w:pPr>
              <w:jc w:val="center"/>
              <w:outlineLvl w:val="1"/>
              <w:rPr>
                <w:rFonts w:ascii="Times New Roman" w:hAnsi="Times New Roman"/>
                <w:b/>
              </w:rPr>
            </w:pPr>
            <w:r w:rsidRPr="00F81E61">
              <w:rPr>
                <w:rFonts w:ascii="Times New Roman" w:hAnsi="Times New Roman"/>
                <w:b/>
              </w:rPr>
              <w:t>Определяемые примеси</w:t>
            </w:r>
          </w:p>
        </w:tc>
      </w:tr>
      <w:tr w:rsidR="001B3107" w:rsidRPr="00F81E61" w:rsidTr="00FE1880">
        <w:trPr>
          <w:trHeight w:val="587"/>
        </w:trPr>
        <w:tc>
          <w:tcPr>
            <w:tcW w:w="1384" w:type="dxa"/>
            <w:vAlign w:val="center"/>
          </w:tcPr>
          <w:p w:rsidR="001B3107" w:rsidRPr="00F81E61" w:rsidRDefault="001B3107" w:rsidP="00F62832">
            <w:pPr>
              <w:jc w:val="center"/>
              <w:outlineLvl w:val="1"/>
              <w:rPr>
                <w:rFonts w:ascii="Times New Roman" w:hAnsi="Times New Roman"/>
              </w:rPr>
            </w:pPr>
            <w:r w:rsidRPr="00F81E61">
              <w:rPr>
                <w:rFonts w:ascii="Times New Roman" w:hAnsi="Times New Roman"/>
              </w:rPr>
              <w:t>1</w:t>
            </w:r>
          </w:p>
        </w:tc>
        <w:tc>
          <w:tcPr>
            <w:tcW w:w="1276" w:type="dxa"/>
            <w:vMerge w:val="restart"/>
            <w:vAlign w:val="center"/>
          </w:tcPr>
          <w:p w:rsidR="001B3107" w:rsidRPr="00F81E61" w:rsidRDefault="001B3107" w:rsidP="00F62832">
            <w:pPr>
              <w:jc w:val="center"/>
              <w:outlineLvl w:val="1"/>
              <w:rPr>
                <w:rFonts w:ascii="Times New Roman" w:hAnsi="Times New Roman"/>
              </w:rPr>
            </w:pPr>
            <w:r w:rsidRPr="00F81E61">
              <w:rPr>
                <w:rFonts w:ascii="Times New Roman" w:hAnsi="Times New Roman"/>
              </w:rPr>
              <w:t xml:space="preserve">3 раза </w:t>
            </w:r>
          </w:p>
          <w:p w:rsidR="001B3107" w:rsidRPr="00F81E61" w:rsidRDefault="001B3107" w:rsidP="00F62832">
            <w:pPr>
              <w:jc w:val="center"/>
              <w:outlineLvl w:val="1"/>
              <w:rPr>
                <w:rFonts w:ascii="Times New Roman" w:hAnsi="Times New Roman"/>
              </w:rPr>
            </w:pPr>
            <w:r w:rsidRPr="00F81E61">
              <w:rPr>
                <w:rFonts w:ascii="Times New Roman" w:hAnsi="Times New Roman"/>
              </w:rPr>
              <w:t>в сутки</w:t>
            </w:r>
          </w:p>
        </w:tc>
        <w:tc>
          <w:tcPr>
            <w:tcW w:w="1843" w:type="dxa"/>
            <w:vMerge w:val="restart"/>
            <w:vAlign w:val="center"/>
          </w:tcPr>
          <w:p w:rsidR="001B3107" w:rsidRPr="00F81E61" w:rsidRDefault="001B3107"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126" w:type="dxa"/>
            <w:vAlign w:val="center"/>
          </w:tcPr>
          <w:p w:rsidR="001B3107" w:rsidRPr="00F81E61" w:rsidRDefault="001B3107" w:rsidP="00F62832">
            <w:pPr>
              <w:jc w:val="center"/>
              <w:outlineLvl w:val="1"/>
              <w:rPr>
                <w:rFonts w:ascii="Times New Roman" w:hAnsi="Times New Roman"/>
                <w:i/>
              </w:rPr>
            </w:pPr>
            <w:r w:rsidRPr="00F81E61">
              <w:rPr>
                <w:rStyle w:val="FontStyle201"/>
                <w:i w:val="0"/>
              </w:rPr>
              <w:t>ул. Островского, 13А</w:t>
            </w:r>
          </w:p>
        </w:tc>
        <w:tc>
          <w:tcPr>
            <w:tcW w:w="3402" w:type="dxa"/>
            <w:vMerge w:val="restart"/>
          </w:tcPr>
          <w:p w:rsidR="001B3107" w:rsidRPr="00F81E61" w:rsidRDefault="001B3107" w:rsidP="00F62832">
            <w:pPr>
              <w:outlineLvl w:val="1"/>
              <w:rPr>
                <w:rFonts w:ascii="Times New Roman" w:hAnsi="Times New Roman"/>
              </w:rPr>
            </w:pPr>
            <w:r w:rsidRPr="00F81E61">
              <w:rPr>
                <w:rFonts w:ascii="Times New Roman" w:hAnsi="Times New Roman"/>
              </w:rPr>
              <w:t>взвешенные вещества, диоксид серы, оксид углерода, диоксид азота, фенол, формальдегид, мышьяк</w:t>
            </w:r>
          </w:p>
        </w:tc>
      </w:tr>
      <w:tr w:rsidR="001B3107" w:rsidRPr="00F81E61" w:rsidTr="00FE1880">
        <w:trPr>
          <w:trHeight w:val="527"/>
        </w:trPr>
        <w:tc>
          <w:tcPr>
            <w:tcW w:w="1384" w:type="dxa"/>
            <w:vAlign w:val="center"/>
          </w:tcPr>
          <w:p w:rsidR="001B3107" w:rsidRPr="00F81E61" w:rsidRDefault="001B3107" w:rsidP="00F62832">
            <w:pPr>
              <w:jc w:val="center"/>
              <w:outlineLvl w:val="1"/>
              <w:rPr>
                <w:rFonts w:ascii="Times New Roman" w:hAnsi="Times New Roman"/>
              </w:rPr>
            </w:pPr>
            <w:r w:rsidRPr="00F81E61">
              <w:rPr>
                <w:rFonts w:ascii="Times New Roman" w:hAnsi="Times New Roman"/>
              </w:rPr>
              <w:t>6</w:t>
            </w:r>
          </w:p>
        </w:tc>
        <w:tc>
          <w:tcPr>
            <w:tcW w:w="1276" w:type="dxa"/>
            <w:vMerge/>
            <w:vAlign w:val="center"/>
          </w:tcPr>
          <w:p w:rsidR="001B3107" w:rsidRPr="00F81E61" w:rsidRDefault="001B3107" w:rsidP="00F62832">
            <w:pPr>
              <w:jc w:val="center"/>
              <w:outlineLvl w:val="1"/>
              <w:rPr>
                <w:rFonts w:ascii="Times New Roman" w:hAnsi="Times New Roman"/>
              </w:rPr>
            </w:pPr>
          </w:p>
        </w:tc>
        <w:tc>
          <w:tcPr>
            <w:tcW w:w="1843" w:type="dxa"/>
            <w:vMerge/>
            <w:vAlign w:val="center"/>
          </w:tcPr>
          <w:p w:rsidR="001B3107" w:rsidRPr="00F81E61" w:rsidRDefault="001B3107" w:rsidP="00F62832">
            <w:pPr>
              <w:jc w:val="center"/>
              <w:outlineLvl w:val="1"/>
              <w:rPr>
                <w:rFonts w:ascii="Times New Roman" w:hAnsi="Times New Roman"/>
              </w:rPr>
            </w:pPr>
          </w:p>
        </w:tc>
        <w:tc>
          <w:tcPr>
            <w:tcW w:w="2126" w:type="dxa"/>
            <w:vAlign w:val="center"/>
          </w:tcPr>
          <w:p w:rsidR="001B3107" w:rsidRPr="00F81E61" w:rsidRDefault="001B3107" w:rsidP="00F62832">
            <w:pPr>
              <w:jc w:val="center"/>
              <w:outlineLvl w:val="1"/>
              <w:rPr>
                <w:rStyle w:val="FontStyle201"/>
                <w:i w:val="0"/>
              </w:rPr>
            </w:pPr>
            <w:r w:rsidRPr="00F81E61">
              <w:rPr>
                <w:rStyle w:val="FontStyle201"/>
                <w:i w:val="0"/>
              </w:rPr>
              <w:t>ул. Клинки, 7</w:t>
            </w:r>
          </w:p>
        </w:tc>
        <w:tc>
          <w:tcPr>
            <w:tcW w:w="3402" w:type="dxa"/>
            <w:vMerge/>
          </w:tcPr>
          <w:p w:rsidR="001B3107" w:rsidRPr="00F81E61" w:rsidRDefault="001B3107" w:rsidP="00F62832">
            <w:pPr>
              <w:jc w:val="center"/>
              <w:outlineLvl w:val="1"/>
              <w:rPr>
                <w:rFonts w:ascii="Times New Roman" w:hAnsi="Times New Roman"/>
              </w:rPr>
            </w:pPr>
          </w:p>
        </w:tc>
      </w:tr>
      <w:tr w:rsidR="001B3107" w:rsidRPr="00F81E61" w:rsidTr="00FE1880">
        <w:trPr>
          <w:trHeight w:val="1289"/>
        </w:trPr>
        <w:tc>
          <w:tcPr>
            <w:tcW w:w="1384" w:type="dxa"/>
            <w:vAlign w:val="center"/>
          </w:tcPr>
          <w:p w:rsidR="001B3107" w:rsidRPr="00F81E61" w:rsidRDefault="001B3107" w:rsidP="00F62832">
            <w:pPr>
              <w:jc w:val="center"/>
              <w:outlineLvl w:val="1"/>
              <w:rPr>
                <w:rFonts w:ascii="Times New Roman" w:hAnsi="Times New Roman"/>
              </w:rPr>
            </w:pPr>
            <w:r w:rsidRPr="00F81E61">
              <w:rPr>
                <w:rFonts w:ascii="Times New Roman" w:hAnsi="Times New Roman"/>
              </w:rPr>
              <w:t>3</w:t>
            </w:r>
          </w:p>
        </w:tc>
        <w:tc>
          <w:tcPr>
            <w:tcW w:w="1276" w:type="dxa"/>
            <w:vAlign w:val="center"/>
          </w:tcPr>
          <w:p w:rsidR="001B3107" w:rsidRPr="00F81E61" w:rsidRDefault="001B3107" w:rsidP="00F62832">
            <w:pPr>
              <w:jc w:val="center"/>
              <w:outlineLvl w:val="1"/>
              <w:rPr>
                <w:rFonts w:ascii="Times New Roman" w:hAnsi="Times New Roman"/>
              </w:rPr>
            </w:pPr>
            <w:r w:rsidRPr="00F81E61">
              <w:rPr>
                <w:rFonts w:ascii="Times New Roman" w:hAnsi="Times New Roman"/>
              </w:rPr>
              <w:t>каждые 20 минут</w:t>
            </w:r>
          </w:p>
        </w:tc>
        <w:tc>
          <w:tcPr>
            <w:tcW w:w="1843" w:type="dxa"/>
            <w:vAlign w:val="center"/>
          </w:tcPr>
          <w:p w:rsidR="001B3107" w:rsidRPr="00F81E61" w:rsidRDefault="001B3107" w:rsidP="00F62832">
            <w:pPr>
              <w:jc w:val="center"/>
              <w:outlineLvl w:val="1"/>
              <w:rPr>
                <w:rFonts w:ascii="Times New Roman" w:hAnsi="Times New Roman"/>
              </w:rPr>
            </w:pPr>
            <w:r w:rsidRPr="00F81E61">
              <w:rPr>
                <w:rFonts w:ascii="Times New Roman" w:hAnsi="Times New Roman"/>
              </w:rPr>
              <w:t>в непрерывном режиме</w:t>
            </w:r>
          </w:p>
        </w:tc>
        <w:tc>
          <w:tcPr>
            <w:tcW w:w="2126" w:type="dxa"/>
            <w:vAlign w:val="center"/>
          </w:tcPr>
          <w:p w:rsidR="001B3107" w:rsidRPr="00F81E61" w:rsidRDefault="001B3107" w:rsidP="00F62832">
            <w:pPr>
              <w:jc w:val="center"/>
              <w:outlineLvl w:val="1"/>
              <w:rPr>
                <w:rStyle w:val="FontStyle201"/>
                <w:i w:val="0"/>
              </w:rPr>
            </w:pPr>
            <w:r w:rsidRPr="00F81E61">
              <w:rPr>
                <w:rStyle w:val="FontStyle201"/>
                <w:i w:val="0"/>
              </w:rPr>
              <w:t>ул. 9 мая ,7</w:t>
            </w:r>
          </w:p>
        </w:tc>
        <w:tc>
          <w:tcPr>
            <w:tcW w:w="3402" w:type="dxa"/>
          </w:tcPr>
          <w:p w:rsidR="001B3107" w:rsidRPr="00F81E61" w:rsidRDefault="001B3107" w:rsidP="00F62832">
            <w:pPr>
              <w:outlineLvl w:val="1"/>
              <w:rPr>
                <w:rFonts w:ascii="Times New Roman" w:hAnsi="Times New Roman"/>
              </w:rPr>
            </w:pPr>
            <w:r w:rsidRPr="00F81E61">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bl>
    <w:p w:rsidR="00CF1C39" w:rsidRPr="00F81E61" w:rsidRDefault="00CF1C39" w:rsidP="00F62832">
      <w:pPr>
        <w:pStyle w:val="Style19"/>
        <w:widowControl/>
        <w:spacing w:line="240" w:lineRule="auto"/>
        <w:ind w:firstLine="701"/>
        <w:rPr>
          <w:rStyle w:val="FontStyle204"/>
          <w:sz w:val="28"/>
          <w:szCs w:val="28"/>
        </w:rPr>
      </w:pPr>
    </w:p>
    <w:p w:rsidR="00135906" w:rsidRPr="00F81E61" w:rsidRDefault="00154002" w:rsidP="00F62832">
      <w:pPr>
        <w:jc w:val="center"/>
        <w:rPr>
          <w:rFonts w:ascii="Times New Roman" w:hAnsi="Times New Roman"/>
          <w:noProof/>
          <w:lang w:eastAsia="ru-RU" w:bidi="ar-SA"/>
        </w:rPr>
      </w:pPr>
      <w:r w:rsidRPr="00F81E61">
        <w:rPr>
          <w:rFonts w:ascii="Times New Roman" w:hAnsi="Times New Roman"/>
          <w:i/>
          <w:iCs/>
          <w:noProof/>
          <w:lang w:eastAsia="ru-RU" w:bidi="ar-SA"/>
        </w:rPr>
        <w:lastRenderedPageBreak/>
        <w:drawing>
          <wp:inline distT="0" distB="0" distL="0" distR="0">
            <wp:extent cx="5664835" cy="3609892"/>
            <wp:effectExtent l="19050" t="0" r="0" b="0"/>
            <wp:docPr id="19" name="Рисунок 19" descr="риддер карта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иддер карта 2014"/>
                    <pic:cNvPicPr>
                      <a:picLocks noChangeAspect="1" noChangeArrowheads="1"/>
                    </pic:cNvPicPr>
                  </pic:nvPicPr>
                  <pic:blipFill>
                    <a:blip r:embed="rId44" cstate="print"/>
                    <a:srcRect/>
                    <a:stretch>
                      <a:fillRect/>
                    </a:stretch>
                  </pic:blipFill>
                  <pic:spPr bwMode="auto">
                    <a:xfrm>
                      <a:off x="0" y="0"/>
                      <a:ext cx="5664835" cy="3609892"/>
                    </a:xfrm>
                    <a:prstGeom prst="rect">
                      <a:avLst/>
                    </a:prstGeom>
                    <a:noFill/>
                    <a:ln w="9525">
                      <a:noFill/>
                      <a:miter lim="800000"/>
                      <a:headEnd/>
                      <a:tailEnd/>
                    </a:ln>
                  </pic:spPr>
                </pic:pic>
              </a:graphicData>
            </a:graphic>
          </wp:inline>
        </w:drawing>
      </w:r>
    </w:p>
    <w:p w:rsidR="00174951" w:rsidRPr="00F81E61" w:rsidRDefault="00174951" w:rsidP="00F62832">
      <w:pPr>
        <w:ind w:right="-375"/>
        <w:jc w:val="center"/>
        <w:rPr>
          <w:rFonts w:ascii="Times New Roman" w:hAnsi="Times New Roman"/>
          <w:sz w:val="28"/>
          <w:szCs w:val="28"/>
        </w:rPr>
      </w:pPr>
      <w:r w:rsidRPr="00F81E61">
        <w:rPr>
          <w:rFonts w:ascii="Times New Roman" w:hAnsi="Times New Roman"/>
          <w:sz w:val="28"/>
          <w:szCs w:val="28"/>
        </w:rPr>
        <w:t>Рис.5.2. С</w:t>
      </w:r>
      <w:r w:rsidR="000C0B3E" w:rsidRPr="00F81E61">
        <w:rPr>
          <w:rFonts w:ascii="Times New Roman" w:hAnsi="Times New Roman"/>
          <w:sz w:val="28"/>
          <w:szCs w:val="28"/>
        </w:rPr>
        <w:t>хема</w:t>
      </w:r>
      <w:r w:rsidRPr="00F81E61">
        <w:rPr>
          <w:rFonts w:ascii="Times New Roman" w:hAnsi="Times New Roman"/>
          <w:sz w:val="28"/>
          <w:szCs w:val="28"/>
        </w:rPr>
        <w:t xml:space="preserve"> расположения стационарной сети наблюдений </w:t>
      </w:r>
    </w:p>
    <w:p w:rsidR="000C0B3E" w:rsidRPr="00F81E61" w:rsidRDefault="00174951" w:rsidP="00F62832">
      <w:pPr>
        <w:ind w:right="-375"/>
        <w:jc w:val="center"/>
        <w:rPr>
          <w:rFonts w:ascii="Times New Roman" w:hAnsi="Times New Roman"/>
          <w:sz w:val="28"/>
          <w:szCs w:val="28"/>
        </w:rPr>
      </w:pPr>
      <w:r w:rsidRPr="00F81E61">
        <w:rPr>
          <w:rFonts w:ascii="Times New Roman" w:hAnsi="Times New Roman"/>
          <w:sz w:val="28"/>
          <w:szCs w:val="28"/>
        </w:rPr>
        <w:t xml:space="preserve">за загрязнением атмосферного воздуха </w:t>
      </w:r>
      <w:r w:rsidR="000C0B3E" w:rsidRPr="00F81E61">
        <w:rPr>
          <w:rFonts w:ascii="Times New Roman" w:hAnsi="Times New Roman"/>
          <w:sz w:val="28"/>
          <w:szCs w:val="28"/>
        </w:rPr>
        <w:t xml:space="preserve">города  </w:t>
      </w:r>
      <w:r w:rsidR="004D6C3B" w:rsidRPr="00F81E61">
        <w:rPr>
          <w:rFonts w:ascii="Times New Roman" w:hAnsi="Times New Roman"/>
          <w:sz w:val="28"/>
          <w:szCs w:val="28"/>
        </w:rPr>
        <w:t>Риддер</w:t>
      </w:r>
    </w:p>
    <w:p w:rsidR="00950A0A" w:rsidRPr="00F81E61" w:rsidRDefault="00302AA7" w:rsidP="00F62832">
      <w:pPr>
        <w:tabs>
          <w:tab w:val="left" w:pos="8102"/>
          <w:tab w:val="right" w:pos="9637"/>
        </w:tabs>
        <w:jc w:val="right"/>
        <w:rPr>
          <w:rFonts w:ascii="Times New Roman" w:hAnsi="Times New Roman"/>
        </w:rPr>
      </w:pPr>
      <w:r w:rsidRPr="00F81E61">
        <w:rPr>
          <w:rFonts w:ascii="Times New Roman" w:hAnsi="Times New Roman"/>
        </w:rPr>
        <w:tab/>
      </w:r>
    </w:p>
    <w:p w:rsidR="00AA04DB" w:rsidRPr="00F81E61" w:rsidRDefault="00AA04DB" w:rsidP="00F62832">
      <w:pPr>
        <w:tabs>
          <w:tab w:val="left" w:pos="8102"/>
          <w:tab w:val="right" w:pos="9637"/>
        </w:tabs>
        <w:jc w:val="right"/>
        <w:rPr>
          <w:rFonts w:ascii="Times New Roman" w:hAnsi="Times New Roman"/>
          <w:lang w:val="kk-KZ"/>
        </w:rPr>
      </w:pPr>
      <w:r w:rsidRPr="00F81E61">
        <w:rPr>
          <w:rFonts w:ascii="Times New Roman" w:hAnsi="Times New Roman"/>
        </w:rPr>
        <w:t xml:space="preserve">Таблица </w:t>
      </w:r>
      <w:r w:rsidR="003478FE" w:rsidRPr="00F81E61">
        <w:rPr>
          <w:rFonts w:ascii="Times New Roman" w:hAnsi="Times New Roman"/>
        </w:rPr>
        <w:t>28</w:t>
      </w:r>
    </w:p>
    <w:p w:rsidR="00AA04DB" w:rsidRPr="00F81E61" w:rsidRDefault="00AA04DB" w:rsidP="00F62832">
      <w:pPr>
        <w:pStyle w:val="Style100"/>
        <w:widowControl/>
        <w:spacing w:line="0" w:lineRule="atLeast"/>
        <w:ind w:firstLine="708"/>
        <w:rPr>
          <w:rStyle w:val="FontStyle201"/>
          <w:i w:val="0"/>
          <w:sz w:val="28"/>
          <w:szCs w:val="28"/>
        </w:rPr>
      </w:pPr>
      <w:r w:rsidRPr="00F81E61">
        <w:rPr>
          <w:rStyle w:val="FontStyle201"/>
          <w:i w:val="0"/>
          <w:sz w:val="28"/>
          <w:szCs w:val="28"/>
        </w:rPr>
        <w:t>Характеристика загрязнения атмосферного воздуха города Риддер</w:t>
      </w:r>
    </w:p>
    <w:p w:rsidR="00891CFB" w:rsidRPr="00F81E61" w:rsidRDefault="00891CFB" w:rsidP="00F62832">
      <w:pPr>
        <w:pStyle w:val="Style100"/>
        <w:widowControl/>
        <w:spacing w:line="0" w:lineRule="atLeast"/>
        <w:ind w:firstLine="708"/>
        <w:rPr>
          <w:rStyle w:val="FontStyle201"/>
          <w:b/>
          <w:i w:val="0"/>
          <w:sz w:val="16"/>
          <w:szCs w:val="16"/>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701"/>
        <w:gridCol w:w="851"/>
        <w:gridCol w:w="992"/>
        <w:gridCol w:w="1134"/>
      </w:tblGrid>
      <w:tr w:rsidR="00E44FE0" w:rsidRPr="00F81E61" w:rsidTr="00FC5E04">
        <w:trPr>
          <w:trHeight w:val="309"/>
          <w:jc w:val="center"/>
        </w:trPr>
        <w:tc>
          <w:tcPr>
            <w:tcW w:w="2000" w:type="dxa"/>
            <w:vMerge w:val="restart"/>
            <w:shd w:val="clear" w:color="auto" w:fill="auto"/>
            <w:noWrap/>
            <w:vAlign w:val="center"/>
          </w:tcPr>
          <w:p w:rsidR="00E44FE0" w:rsidRPr="00F81E61" w:rsidRDefault="00E44FE0"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E44FE0" w:rsidRPr="00F81E61" w:rsidRDefault="00E44FE0"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shd w:val="clear" w:color="auto" w:fill="auto"/>
            <w:vAlign w:val="center"/>
          </w:tcPr>
          <w:p w:rsidR="00E44FE0" w:rsidRPr="00F81E61" w:rsidRDefault="00E44FE0"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7" w:type="dxa"/>
            <w:gridSpan w:val="3"/>
          </w:tcPr>
          <w:p w:rsidR="00E44FE0" w:rsidRPr="00F81E61" w:rsidRDefault="00E44FE0" w:rsidP="00F62832">
            <w:pPr>
              <w:jc w:val="center"/>
              <w:rPr>
                <w:rFonts w:ascii="Times New Roman" w:hAnsi="Times New Roman"/>
                <w:b/>
              </w:rPr>
            </w:pPr>
            <w:r w:rsidRPr="00F81E61">
              <w:rPr>
                <w:rFonts w:ascii="Times New Roman" w:hAnsi="Times New Roman"/>
                <w:b/>
              </w:rPr>
              <w:t>Число случаев превышения ПДК</w:t>
            </w:r>
          </w:p>
        </w:tc>
      </w:tr>
      <w:tr w:rsidR="00FC5E04" w:rsidRPr="00F81E61" w:rsidTr="00FC5E04">
        <w:trPr>
          <w:trHeight w:val="480"/>
          <w:jc w:val="center"/>
        </w:trPr>
        <w:tc>
          <w:tcPr>
            <w:tcW w:w="2000" w:type="dxa"/>
            <w:vMerge/>
            <w:shd w:val="clear" w:color="auto" w:fill="auto"/>
            <w:noWrap/>
            <w:vAlign w:val="center"/>
          </w:tcPr>
          <w:p w:rsidR="00FC5E04" w:rsidRPr="00F81E61" w:rsidRDefault="00FC5E04" w:rsidP="00F62832">
            <w:pPr>
              <w:jc w:val="center"/>
              <w:rPr>
                <w:rFonts w:ascii="Times New Roman" w:hAnsi="Times New Roman"/>
                <w:b/>
                <w:bCs/>
                <w:lang w:eastAsia="ru-RU" w:bidi="ar-SA"/>
              </w:rPr>
            </w:pPr>
          </w:p>
        </w:tc>
        <w:tc>
          <w:tcPr>
            <w:tcW w:w="992" w:type="dxa"/>
            <w:shd w:val="clear" w:color="auto" w:fill="auto"/>
            <w:vAlign w:val="center"/>
          </w:tcPr>
          <w:p w:rsidR="00FC5E04" w:rsidRPr="00F81E61" w:rsidRDefault="00FC5E04"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FC5E04" w:rsidRPr="00F81E61" w:rsidRDefault="00FC5E04"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FC5E04" w:rsidRPr="00F81E61" w:rsidRDefault="00FC5E04"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FC5E04" w:rsidRPr="00F81E61" w:rsidRDefault="00FC5E04"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FC5E04" w:rsidRPr="00F81E61" w:rsidRDefault="00FC5E04"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1" w:type="dxa"/>
            <w:vAlign w:val="center"/>
          </w:tcPr>
          <w:p w:rsidR="00FC5E04" w:rsidRPr="00F81E61" w:rsidRDefault="00FC5E04"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FC5E04" w:rsidRPr="00F81E61" w:rsidRDefault="00FC5E04" w:rsidP="00F62832">
            <w:pPr>
              <w:jc w:val="center"/>
              <w:rPr>
                <w:rFonts w:ascii="Times New Roman" w:hAnsi="Times New Roman"/>
                <w:b/>
                <w:bCs/>
                <w:spacing w:val="-20"/>
              </w:rPr>
            </w:pPr>
            <w:r w:rsidRPr="00F81E61">
              <w:rPr>
                <w:rFonts w:ascii="Times New Roman" w:hAnsi="Times New Roman"/>
                <w:b/>
                <w:bCs/>
                <w:spacing w:val="-20"/>
              </w:rPr>
              <w:t>&gt;5 ПДК</w:t>
            </w:r>
          </w:p>
        </w:tc>
        <w:tc>
          <w:tcPr>
            <w:tcW w:w="1134" w:type="dxa"/>
            <w:vAlign w:val="center"/>
          </w:tcPr>
          <w:p w:rsidR="00FC5E04" w:rsidRPr="00F81E61" w:rsidRDefault="00FC5E04" w:rsidP="00F62832">
            <w:pPr>
              <w:jc w:val="center"/>
              <w:rPr>
                <w:rFonts w:ascii="Times New Roman" w:hAnsi="Times New Roman"/>
                <w:b/>
                <w:bCs/>
                <w:spacing w:val="-20"/>
              </w:rPr>
            </w:pPr>
            <w:r w:rsidRPr="00F81E61">
              <w:rPr>
                <w:rFonts w:ascii="Times New Roman" w:hAnsi="Times New Roman"/>
                <w:b/>
                <w:bCs/>
                <w:spacing w:val="-20"/>
              </w:rPr>
              <w:t>&gt;10 ПДК</w:t>
            </w:r>
          </w:p>
        </w:tc>
      </w:tr>
      <w:tr w:rsidR="00E2745A" w:rsidRPr="00F81E61" w:rsidTr="00E2745A">
        <w:trPr>
          <w:trHeight w:val="67"/>
          <w:jc w:val="center"/>
        </w:trPr>
        <w:tc>
          <w:tcPr>
            <w:tcW w:w="2000" w:type="dxa"/>
            <w:shd w:val="clear" w:color="auto" w:fill="auto"/>
            <w:noWrap/>
            <w:vAlign w:val="center"/>
          </w:tcPr>
          <w:p w:rsidR="00E2745A" w:rsidRPr="00F81E61" w:rsidRDefault="00E2745A" w:rsidP="00F425FA">
            <w:pPr>
              <w:rPr>
                <w:rFonts w:ascii="Times New Roman" w:hAnsi="Times New Roman"/>
              </w:rPr>
            </w:pPr>
            <w:r w:rsidRPr="00F81E61">
              <w:rPr>
                <w:rFonts w:ascii="Times New Roman" w:hAnsi="Times New Roman"/>
              </w:rPr>
              <w:t>Взвешанные вещества</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0,075</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0,498</w:t>
            </w:r>
          </w:p>
        </w:tc>
        <w:tc>
          <w:tcPr>
            <w:tcW w:w="992" w:type="dxa"/>
            <w:shd w:val="clear" w:color="000000" w:fill="FFFFFF"/>
            <w:noWrap/>
            <w:vAlign w:val="center"/>
          </w:tcPr>
          <w:p w:rsidR="00E2745A" w:rsidRPr="00F81E61" w:rsidRDefault="00902F10" w:rsidP="00E2745A">
            <w:pPr>
              <w:jc w:val="center"/>
              <w:rPr>
                <w:rFonts w:ascii="Times New Roman" w:hAnsi="Times New Roman"/>
                <w:szCs w:val="22"/>
                <w:lang w:eastAsia="ru-RU"/>
              </w:rPr>
            </w:pPr>
            <w:r w:rsidRPr="00F81E61">
              <w:rPr>
                <w:rFonts w:ascii="Times New Roman" w:hAnsi="Times New Roman"/>
                <w:szCs w:val="22"/>
                <w:lang w:eastAsia="ru-RU"/>
              </w:rPr>
              <w:t>0,2</w:t>
            </w:r>
          </w:p>
        </w:tc>
        <w:tc>
          <w:tcPr>
            <w:tcW w:w="1701" w:type="dxa"/>
            <w:shd w:val="clear" w:color="000000" w:fill="FFFFFF"/>
            <w:noWrap/>
            <w:vAlign w:val="center"/>
          </w:tcPr>
          <w:p w:rsidR="00E2745A" w:rsidRPr="00F81E61" w:rsidRDefault="00902F10" w:rsidP="00E2745A">
            <w:pPr>
              <w:jc w:val="center"/>
              <w:rPr>
                <w:rFonts w:ascii="Times New Roman" w:hAnsi="Times New Roman"/>
                <w:szCs w:val="22"/>
                <w:lang w:eastAsia="ru-RU"/>
              </w:rPr>
            </w:pPr>
            <w:r w:rsidRPr="00F81E61">
              <w:rPr>
                <w:rFonts w:ascii="Times New Roman" w:hAnsi="Times New Roman"/>
                <w:szCs w:val="22"/>
                <w:lang w:eastAsia="ru-RU"/>
              </w:rPr>
              <w:t>0,4</w:t>
            </w: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p>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r w:rsidR="00E2745A" w:rsidRPr="00F81E61" w:rsidTr="00E2745A">
        <w:trPr>
          <w:trHeight w:val="64"/>
          <w:jc w:val="center"/>
        </w:trPr>
        <w:tc>
          <w:tcPr>
            <w:tcW w:w="2000" w:type="dxa"/>
            <w:shd w:val="clear" w:color="auto" w:fill="auto"/>
            <w:noWrap/>
            <w:vAlign w:val="center"/>
          </w:tcPr>
          <w:p w:rsidR="00E2745A" w:rsidRPr="00F81E61" w:rsidRDefault="00E2745A" w:rsidP="00F425FA">
            <w:pPr>
              <w:rPr>
                <w:rFonts w:ascii="Times New Roman" w:hAnsi="Times New Roman"/>
              </w:rPr>
            </w:pPr>
            <w:r w:rsidRPr="00F81E61">
              <w:rPr>
                <w:rFonts w:ascii="Times New Roman" w:hAnsi="Times New Roman"/>
              </w:rPr>
              <w:t>Взвешенные частицы РМ-10</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0,000</w:t>
            </w: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r w:rsidR="00E2745A" w:rsidRPr="00F81E61" w:rsidTr="00E2745A">
        <w:trPr>
          <w:trHeight w:val="132"/>
          <w:jc w:val="center"/>
        </w:trPr>
        <w:tc>
          <w:tcPr>
            <w:tcW w:w="2000" w:type="dxa"/>
            <w:shd w:val="clear" w:color="auto" w:fill="auto"/>
            <w:noWrap/>
            <w:vAlign w:val="center"/>
          </w:tcPr>
          <w:p w:rsidR="00E2745A" w:rsidRPr="00F81E61" w:rsidRDefault="00E2745A" w:rsidP="00F425FA">
            <w:pPr>
              <w:rPr>
                <w:rFonts w:ascii="Times New Roman" w:hAnsi="Times New Roman"/>
              </w:rPr>
            </w:pPr>
            <w:r w:rsidRPr="00F81E61">
              <w:rPr>
                <w:rFonts w:ascii="Times New Roman" w:hAnsi="Times New Roman"/>
              </w:rPr>
              <w:t>Диоксид серы</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0,059</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1,175</w:t>
            </w: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1,057</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2,114</w:t>
            </w: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r w:rsidRPr="00F81E61">
              <w:rPr>
                <w:rFonts w:ascii="Times New Roman" w:hAnsi="Times New Roman"/>
                <w:szCs w:val="22"/>
                <w:lang w:eastAsia="ru-RU"/>
              </w:rPr>
              <w:t>52</w:t>
            </w: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vAlign w:val="center"/>
          </w:tcPr>
          <w:p w:rsidR="00E2745A" w:rsidRPr="00F81E61" w:rsidRDefault="00E2745A" w:rsidP="00F425FA">
            <w:pPr>
              <w:jc w:val="center"/>
              <w:rPr>
                <w:rFonts w:ascii="Times New Roman" w:hAnsi="Times New Roman"/>
              </w:rPr>
            </w:pPr>
          </w:p>
        </w:tc>
      </w:tr>
      <w:tr w:rsidR="00E2745A" w:rsidRPr="00F81E61" w:rsidTr="00E2745A">
        <w:trPr>
          <w:trHeight w:val="132"/>
          <w:jc w:val="center"/>
        </w:trPr>
        <w:tc>
          <w:tcPr>
            <w:tcW w:w="2000" w:type="dxa"/>
            <w:shd w:val="clear" w:color="auto" w:fill="auto"/>
            <w:noWrap/>
            <w:vAlign w:val="center"/>
          </w:tcPr>
          <w:p w:rsidR="00E2745A" w:rsidRPr="00F81E61" w:rsidRDefault="00E2745A" w:rsidP="00F425FA">
            <w:pPr>
              <w:rPr>
                <w:rFonts w:ascii="Times New Roman" w:hAnsi="Times New Roman"/>
              </w:rPr>
            </w:pPr>
            <w:r w:rsidRPr="00F81E61">
              <w:rPr>
                <w:rFonts w:ascii="Times New Roman" w:hAnsi="Times New Roman"/>
              </w:rPr>
              <w:t>Оксид углерода</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0,501</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0,167</w:t>
            </w:r>
          </w:p>
        </w:tc>
        <w:tc>
          <w:tcPr>
            <w:tcW w:w="992" w:type="dxa"/>
            <w:shd w:val="clear" w:color="000000" w:fill="FFFFFF"/>
            <w:noWrap/>
            <w:vAlign w:val="center"/>
          </w:tcPr>
          <w:p w:rsidR="00E2745A" w:rsidRPr="00F81E61" w:rsidRDefault="00902F10" w:rsidP="00E2745A">
            <w:pPr>
              <w:jc w:val="center"/>
              <w:rPr>
                <w:rFonts w:ascii="Times New Roman" w:hAnsi="Times New Roman"/>
                <w:szCs w:val="22"/>
                <w:lang w:eastAsia="ru-RU"/>
              </w:rPr>
            </w:pPr>
            <w:r w:rsidRPr="00F81E61">
              <w:rPr>
                <w:rFonts w:ascii="Times New Roman" w:hAnsi="Times New Roman"/>
                <w:szCs w:val="22"/>
                <w:lang w:eastAsia="ru-RU"/>
              </w:rPr>
              <w:t>3,0</w:t>
            </w:r>
          </w:p>
        </w:tc>
        <w:tc>
          <w:tcPr>
            <w:tcW w:w="1701" w:type="dxa"/>
            <w:shd w:val="clear" w:color="000000" w:fill="FFFFFF"/>
            <w:noWrap/>
            <w:vAlign w:val="center"/>
          </w:tcPr>
          <w:p w:rsidR="00E2745A" w:rsidRPr="00F81E61" w:rsidRDefault="00902F10" w:rsidP="00E2745A">
            <w:pPr>
              <w:jc w:val="center"/>
              <w:rPr>
                <w:rFonts w:ascii="Times New Roman" w:hAnsi="Times New Roman"/>
                <w:szCs w:val="22"/>
                <w:lang w:eastAsia="ru-RU"/>
              </w:rPr>
            </w:pPr>
            <w:r w:rsidRPr="00F81E61">
              <w:rPr>
                <w:rFonts w:ascii="Times New Roman" w:hAnsi="Times New Roman"/>
                <w:szCs w:val="22"/>
                <w:lang w:eastAsia="ru-RU"/>
              </w:rPr>
              <w:t>0,6</w:t>
            </w: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vAlign w:val="bottom"/>
          </w:tcPr>
          <w:p w:rsidR="00E2745A" w:rsidRPr="00F81E61" w:rsidRDefault="00E2745A" w:rsidP="00F425FA">
            <w:pPr>
              <w:jc w:val="center"/>
              <w:rPr>
                <w:rFonts w:ascii="Times New Roman" w:hAnsi="Times New Roman"/>
              </w:rPr>
            </w:pPr>
          </w:p>
        </w:tc>
      </w:tr>
      <w:tr w:rsidR="00E2745A" w:rsidRPr="00F81E61" w:rsidTr="00E2745A">
        <w:trPr>
          <w:trHeight w:val="130"/>
          <w:jc w:val="center"/>
        </w:trPr>
        <w:tc>
          <w:tcPr>
            <w:tcW w:w="2000" w:type="dxa"/>
            <w:shd w:val="clear" w:color="auto" w:fill="auto"/>
            <w:noWrap/>
            <w:vAlign w:val="center"/>
          </w:tcPr>
          <w:p w:rsidR="00E2745A" w:rsidRPr="00F81E61" w:rsidRDefault="00E2745A" w:rsidP="00F425FA">
            <w:pPr>
              <w:rPr>
                <w:rFonts w:ascii="Times New Roman" w:hAnsi="Times New Roman"/>
              </w:rPr>
            </w:pPr>
            <w:r w:rsidRPr="00F81E61">
              <w:rPr>
                <w:rFonts w:ascii="Times New Roman" w:hAnsi="Times New Roman"/>
              </w:rPr>
              <w:t>Диоксид азота</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0,037</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0,928</w:t>
            </w: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0,090</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0,450</w:t>
            </w:r>
          </w:p>
        </w:tc>
        <w:tc>
          <w:tcPr>
            <w:tcW w:w="851" w:type="dxa"/>
            <w:shd w:val="clear" w:color="000000" w:fill="FFFFFF"/>
            <w:vAlign w:val="bottom"/>
          </w:tcPr>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vAlign w:val="bottom"/>
          </w:tcPr>
          <w:p w:rsidR="00E2745A" w:rsidRPr="00F81E61" w:rsidRDefault="00E2745A" w:rsidP="00F425FA">
            <w:pPr>
              <w:jc w:val="center"/>
              <w:rPr>
                <w:rFonts w:ascii="Times New Roman" w:hAnsi="Times New Roman"/>
              </w:rPr>
            </w:pPr>
          </w:p>
        </w:tc>
      </w:tr>
      <w:tr w:rsidR="00E2745A" w:rsidRPr="00F81E61" w:rsidTr="00E2745A">
        <w:trPr>
          <w:trHeight w:val="64"/>
          <w:jc w:val="center"/>
        </w:trPr>
        <w:tc>
          <w:tcPr>
            <w:tcW w:w="2000" w:type="dxa"/>
            <w:shd w:val="clear" w:color="auto" w:fill="auto"/>
            <w:noWrap/>
            <w:vAlign w:val="bottom"/>
          </w:tcPr>
          <w:p w:rsidR="00E2745A" w:rsidRPr="00F81E61" w:rsidRDefault="00E2745A" w:rsidP="00F425FA">
            <w:pPr>
              <w:rPr>
                <w:rFonts w:ascii="Times New Roman" w:hAnsi="Times New Roman"/>
              </w:rPr>
            </w:pPr>
            <w:r w:rsidRPr="00F81E61">
              <w:rPr>
                <w:rFonts w:ascii="Times New Roman" w:hAnsi="Times New Roman"/>
              </w:rPr>
              <w:t>Оксид азота</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0,008</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0,138</w:t>
            </w: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0,530</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1,324</w:t>
            </w:r>
          </w:p>
        </w:tc>
        <w:tc>
          <w:tcPr>
            <w:tcW w:w="851" w:type="dxa"/>
            <w:shd w:val="clear" w:color="000000" w:fill="FFFFFF"/>
            <w:vAlign w:val="bottom"/>
          </w:tcPr>
          <w:p w:rsidR="00E2745A" w:rsidRPr="00F81E61" w:rsidRDefault="00E2745A" w:rsidP="00BC021D">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r w:rsidR="00E2745A" w:rsidRPr="00F81E61" w:rsidTr="00E2745A">
        <w:trPr>
          <w:trHeight w:val="64"/>
          <w:jc w:val="center"/>
        </w:trPr>
        <w:tc>
          <w:tcPr>
            <w:tcW w:w="2000" w:type="dxa"/>
            <w:shd w:val="clear" w:color="auto" w:fill="auto"/>
            <w:noWrap/>
            <w:vAlign w:val="bottom"/>
          </w:tcPr>
          <w:p w:rsidR="00E2745A" w:rsidRPr="00F81E61" w:rsidRDefault="00E2745A" w:rsidP="00F425FA">
            <w:pPr>
              <w:rPr>
                <w:rFonts w:ascii="Times New Roman" w:hAnsi="Times New Roman"/>
              </w:rPr>
            </w:pPr>
            <w:r w:rsidRPr="00F81E61">
              <w:rPr>
                <w:rFonts w:ascii="Times New Roman" w:hAnsi="Times New Roman"/>
              </w:rPr>
              <w:t>Озон</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0,040</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1,337</w:t>
            </w: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0,116</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0,724</w:t>
            </w: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r w:rsidR="00E2745A" w:rsidRPr="00F81E61" w:rsidTr="00E2745A">
        <w:trPr>
          <w:trHeight w:val="64"/>
          <w:jc w:val="center"/>
        </w:trPr>
        <w:tc>
          <w:tcPr>
            <w:tcW w:w="2000" w:type="dxa"/>
            <w:shd w:val="clear" w:color="auto" w:fill="auto"/>
            <w:noWrap/>
            <w:vAlign w:val="center"/>
          </w:tcPr>
          <w:p w:rsidR="00E2745A" w:rsidRPr="00F81E61" w:rsidRDefault="00E2745A" w:rsidP="00F425FA">
            <w:pPr>
              <w:rPr>
                <w:rFonts w:ascii="Times New Roman" w:hAnsi="Times New Roman"/>
              </w:rPr>
            </w:pPr>
            <w:r w:rsidRPr="00F81E61">
              <w:rPr>
                <w:rFonts w:ascii="Times New Roman" w:hAnsi="Times New Roman"/>
              </w:rPr>
              <w:t>Сероводород</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0,018</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0,018</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2,225</w:t>
            </w: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r w:rsidRPr="00F81E61">
              <w:rPr>
                <w:rFonts w:ascii="Times New Roman" w:hAnsi="Times New Roman"/>
                <w:szCs w:val="22"/>
                <w:lang w:eastAsia="ru-RU"/>
              </w:rPr>
              <w:t>789</w:t>
            </w: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r w:rsidR="00E2745A" w:rsidRPr="00F81E61" w:rsidTr="00E2745A">
        <w:trPr>
          <w:trHeight w:val="64"/>
          <w:jc w:val="center"/>
        </w:trPr>
        <w:tc>
          <w:tcPr>
            <w:tcW w:w="2000" w:type="dxa"/>
            <w:shd w:val="clear" w:color="auto" w:fill="auto"/>
            <w:noWrap/>
            <w:vAlign w:val="center"/>
          </w:tcPr>
          <w:p w:rsidR="00E2745A" w:rsidRPr="00F81E61" w:rsidRDefault="00E2745A" w:rsidP="00F425FA">
            <w:pPr>
              <w:rPr>
                <w:rFonts w:ascii="Times New Roman" w:hAnsi="Times New Roman"/>
              </w:rPr>
            </w:pPr>
            <w:r w:rsidRPr="00F81E61">
              <w:rPr>
                <w:rFonts w:ascii="Times New Roman" w:hAnsi="Times New Roman"/>
              </w:rPr>
              <w:t>Фенол</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0,938</w:t>
            </w: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0,007</w:t>
            </w:r>
          </w:p>
        </w:tc>
        <w:tc>
          <w:tcPr>
            <w:tcW w:w="1701" w:type="dxa"/>
            <w:shd w:val="clear" w:color="000000" w:fill="FFFFFF"/>
            <w:noWrap/>
            <w:vAlign w:val="center"/>
          </w:tcPr>
          <w:p w:rsidR="00E2745A" w:rsidRPr="00F81E61" w:rsidRDefault="00902F10" w:rsidP="00E2745A">
            <w:pPr>
              <w:jc w:val="center"/>
              <w:rPr>
                <w:rFonts w:ascii="Times New Roman" w:hAnsi="Times New Roman"/>
                <w:szCs w:val="22"/>
                <w:lang w:eastAsia="ru-RU"/>
              </w:rPr>
            </w:pPr>
            <w:r w:rsidRPr="00F81E61">
              <w:rPr>
                <w:rFonts w:ascii="Times New Roman" w:hAnsi="Times New Roman"/>
                <w:szCs w:val="22"/>
                <w:lang w:eastAsia="ru-RU"/>
              </w:rPr>
              <w:t>0,7</w:t>
            </w: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r w:rsidR="00E2745A" w:rsidRPr="00F81E61" w:rsidTr="00E2745A">
        <w:trPr>
          <w:trHeight w:val="64"/>
          <w:jc w:val="center"/>
        </w:trPr>
        <w:tc>
          <w:tcPr>
            <w:tcW w:w="2000" w:type="dxa"/>
            <w:shd w:val="clear" w:color="auto" w:fill="auto"/>
            <w:noWrap/>
            <w:vAlign w:val="center"/>
          </w:tcPr>
          <w:p w:rsidR="00E2745A" w:rsidRPr="00F81E61" w:rsidRDefault="00E2745A" w:rsidP="00F425FA">
            <w:pPr>
              <w:rPr>
                <w:rFonts w:ascii="Times New Roman" w:hAnsi="Times New Roman"/>
              </w:rPr>
            </w:pPr>
            <w:r w:rsidRPr="00F81E61">
              <w:rPr>
                <w:rFonts w:ascii="Times New Roman" w:hAnsi="Times New Roman"/>
              </w:rPr>
              <w:t>Аммиак</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0,002</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0,053</w:t>
            </w: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0,011</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0,054</w:t>
            </w: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r w:rsidR="00E2745A" w:rsidRPr="00F81E61" w:rsidTr="00E2745A">
        <w:trPr>
          <w:trHeight w:val="64"/>
          <w:jc w:val="center"/>
        </w:trPr>
        <w:tc>
          <w:tcPr>
            <w:tcW w:w="2000" w:type="dxa"/>
            <w:shd w:val="clear" w:color="auto" w:fill="auto"/>
            <w:noWrap/>
            <w:vAlign w:val="center"/>
          </w:tcPr>
          <w:p w:rsidR="00E2745A" w:rsidRPr="00F81E61" w:rsidRDefault="00E2745A" w:rsidP="00F425FA">
            <w:pPr>
              <w:rPr>
                <w:rFonts w:ascii="Times New Roman" w:hAnsi="Times New Roman"/>
              </w:rPr>
            </w:pPr>
            <w:r w:rsidRPr="00F81E61">
              <w:rPr>
                <w:rFonts w:ascii="Times New Roman" w:hAnsi="Times New Roman"/>
              </w:rPr>
              <w:t>Формальдегид</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0,315</w:t>
            </w: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0,008</w:t>
            </w:r>
          </w:p>
        </w:tc>
        <w:tc>
          <w:tcPr>
            <w:tcW w:w="1701" w:type="dxa"/>
            <w:shd w:val="clear" w:color="000000" w:fill="FFFFFF"/>
            <w:noWrap/>
            <w:vAlign w:val="center"/>
          </w:tcPr>
          <w:p w:rsidR="00E2745A" w:rsidRPr="00F81E61" w:rsidRDefault="00260D79" w:rsidP="00E2745A">
            <w:pPr>
              <w:jc w:val="center"/>
              <w:rPr>
                <w:rFonts w:ascii="Times New Roman" w:hAnsi="Times New Roman"/>
                <w:szCs w:val="22"/>
                <w:lang w:eastAsia="ru-RU"/>
              </w:rPr>
            </w:pPr>
            <w:r w:rsidRPr="00F81E61">
              <w:rPr>
                <w:rFonts w:ascii="Times New Roman" w:hAnsi="Times New Roman"/>
                <w:szCs w:val="22"/>
                <w:lang w:eastAsia="ru-RU"/>
              </w:rPr>
              <w:t>0,16</w:t>
            </w:r>
            <w:r w:rsidR="00E2745A" w:rsidRPr="00F81E61">
              <w:rPr>
                <w:rFonts w:ascii="Times New Roman" w:hAnsi="Times New Roman"/>
                <w:szCs w:val="22"/>
                <w:lang w:eastAsia="ru-RU"/>
              </w:rPr>
              <w:t>0</w:t>
            </w: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r w:rsidR="00E2745A" w:rsidRPr="00F81E61" w:rsidTr="00E2745A">
        <w:trPr>
          <w:trHeight w:val="64"/>
          <w:jc w:val="center"/>
        </w:trPr>
        <w:tc>
          <w:tcPr>
            <w:tcW w:w="2000" w:type="dxa"/>
            <w:shd w:val="clear" w:color="auto" w:fill="auto"/>
            <w:noWrap/>
            <w:vAlign w:val="center"/>
          </w:tcPr>
          <w:p w:rsidR="00E2745A" w:rsidRPr="00F81E61" w:rsidRDefault="00E2745A" w:rsidP="00F425FA">
            <w:pPr>
              <w:rPr>
                <w:rFonts w:ascii="Times New Roman" w:hAnsi="Times New Roman"/>
              </w:rPr>
            </w:pPr>
            <w:r w:rsidRPr="00F81E61">
              <w:rPr>
                <w:rFonts w:ascii="Times New Roman" w:hAnsi="Times New Roman"/>
              </w:rPr>
              <w:t>Мышьяк</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0,000</w:t>
            </w:r>
            <w:r w:rsidR="00902F10" w:rsidRPr="00F81E61">
              <w:rPr>
                <w:rFonts w:ascii="Times New Roman" w:hAnsi="Times New Roman"/>
                <w:szCs w:val="22"/>
                <w:lang w:eastAsia="ru-RU"/>
              </w:rPr>
              <w:t>3</w:t>
            </w:r>
          </w:p>
        </w:tc>
        <w:tc>
          <w:tcPr>
            <w:tcW w:w="1701" w:type="dxa"/>
            <w:shd w:val="clear" w:color="000000" w:fill="FFFFFF"/>
            <w:noWrap/>
            <w:vAlign w:val="center"/>
          </w:tcPr>
          <w:p w:rsidR="00E2745A" w:rsidRPr="00F81E61" w:rsidRDefault="00902F10" w:rsidP="00E2745A">
            <w:pPr>
              <w:jc w:val="center"/>
              <w:rPr>
                <w:rFonts w:ascii="Times New Roman" w:hAnsi="Times New Roman"/>
                <w:szCs w:val="22"/>
                <w:lang w:eastAsia="ru-RU"/>
              </w:rPr>
            </w:pPr>
            <w:r w:rsidRPr="00F81E61">
              <w:rPr>
                <w:rFonts w:ascii="Times New Roman" w:hAnsi="Times New Roman"/>
                <w:szCs w:val="22"/>
                <w:lang w:eastAsia="ru-RU"/>
              </w:rPr>
              <w:t>1</w:t>
            </w:r>
            <w:r w:rsidR="00260D79" w:rsidRPr="00F81E61">
              <w:rPr>
                <w:rFonts w:ascii="Times New Roman" w:hAnsi="Times New Roman"/>
                <w:szCs w:val="22"/>
                <w:lang w:eastAsia="ru-RU"/>
              </w:rPr>
              <w:t>,000</w:t>
            </w: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r w:rsidR="00E2745A" w:rsidRPr="00F81E61" w:rsidTr="00E2745A">
        <w:trPr>
          <w:trHeight w:val="64"/>
          <w:jc w:val="center"/>
        </w:trPr>
        <w:tc>
          <w:tcPr>
            <w:tcW w:w="2000" w:type="dxa"/>
            <w:shd w:val="clear" w:color="auto" w:fill="auto"/>
            <w:noWrap/>
            <w:vAlign w:val="bottom"/>
          </w:tcPr>
          <w:p w:rsidR="00E2745A" w:rsidRPr="00F81E61" w:rsidRDefault="00E2745A" w:rsidP="00F425FA">
            <w:pPr>
              <w:rPr>
                <w:rFonts w:ascii="Times New Roman" w:hAnsi="Times New Roman"/>
              </w:rPr>
            </w:pPr>
            <w:r w:rsidRPr="00F81E61">
              <w:rPr>
                <w:rFonts w:ascii="Times New Roman" w:hAnsi="Times New Roman"/>
              </w:rPr>
              <w:t>Сумма УВ</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1,007</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1,559</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r w:rsidR="00E2745A" w:rsidRPr="00F81E61" w:rsidTr="00E2745A">
        <w:trPr>
          <w:trHeight w:val="64"/>
          <w:jc w:val="center"/>
        </w:trPr>
        <w:tc>
          <w:tcPr>
            <w:tcW w:w="2000" w:type="dxa"/>
            <w:shd w:val="clear" w:color="auto" w:fill="auto"/>
            <w:noWrap/>
            <w:vAlign w:val="bottom"/>
          </w:tcPr>
          <w:p w:rsidR="00E2745A" w:rsidRPr="00F81E61" w:rsidRDefault="00E2745A" w:rsidP="00F425FA">
            <w:pPr>
              <w:rPr>
                <w:rFonts w:ascii="Times New Roman" w:hAnsi="Times New Roman"/>
              </w:rPr>
            </w:pPr>
            <w:r w:rsidRPr="00F81E61">
              <w:rPr>
                <w:rFonts w:ascii="Times New Roman" w:hAnsi="Times New Roman"/>
              </w:rPr>
              <w:t>Метан</w:t>
            </w:r>
          </w:p>
        </w:tc>
        <w:tc>
          <w:tcPr>
            <w:tcW w:w="992" w:type="dxa"/>
            <w:shd w:val="clear" w:color="000000" w:fill="FFFFFF"/>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1,271</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p>
        </w:tc>
        <w:tc>
          <w:tcPr>
            <w:tcW w:w="992" w:type="dxa"/>
            <w:shd w:val="clear" w:color="000000" w:fill="FFFFFF"/>
            <w:noWrap/>
            <w:vAlign w:val="center"/>
          </w:tcPr>
          <w:p w:rsidR="00E2745A" w:rsidRPr="00F81E61" w:rsidRDefault="00E2745A" w:rsidP="00E2745A">
            <w:pPr>
              <w:jc w:val="center"/>
              <w:rPr>
                <w:rFonts w:ascii="Times New Roman" w:hAnsi="Times New Roman"/>
                <w:szCs w:val="22"/>
                <w:lang w:eastAsia="ru-RU"/>
              </w:rPr>
            </w:pPr>
            <w:r w:rsidRPr="00F81E61">
              <w:rPr>
                <w:rFonts w:ascii="Times New Roman" w:hAnsi="Times New Roman"/>
                <w:szCs w:val="22"/>
                <w:lang w:eastAsia="ru-RU"/>
              </w:rPr>
              <w:t>1,427</w:t>
            </w:r>
          </w:p>
        </w:tc>
        <w:tc>
          <w:tcPr>
            <w:tcW w:w="1701" w:type="dxa"/>
            <w:shd w:val="clear" w:color="000000" w:fill="FFFFFF"/>
            <w:noWrap/>
            <w:vAlign w:val="center"/>
          </w:tcPr>
          <w:p w:rsidR="00E2745A" w:rsidRPr="00F81E61" w:rsidRDefault="00E2745A" w:rsidP="00E2745A">
            <w:pPr>
              <w:jc w:val="center"/>
              <w:rPr>
                <w:rFonts w:ascii="Times New Roman" w:hAnsi="Times New Roman"/>
                <w:szCs w:val="22"/>
                <w:lang w:eastAsia="ru-RU"/>
              </w:rPr>
            </w:pPr>
          </w:p>
        </w:tc>
        <w:tc>
          <w:tcPr>
            <w:tcW w:w="851" w:type="dxa"/>
            <w:shd w:val="clear" w:color="000000" w:fill="FFFFFF"/>
            <w:vAlign w:val="center"/>
          </w:tcPr>
          <w:p w:rsidR="00E2745A" w:rsidRPr="00F81E61" w:rsidRDefault="00E2745A" w:rsidP="00BC021D">
            <w:pPr>
              <w:jc w:val="center"/>
              <w:rPr>
                <w:rFonts w:ascii="Times New Roman" w:hAnsi="Times New Roman"/>
                <w:szCs w:val="22"/>
                <w:lang w:eastAsia="ru-RU"/>
              </w:rPr>
            </w:pPr>
          </w:p>
        </w:tc>
        <w:tc>
          <w:tcPr>
            <w:tcW w:w="992" w:type="dxa"/>
            <w:shd w:val="clear" w:color="000000" w:fill="FFFFFF"/>
            <w:vAlign w:val="center"/>
          </w:tcPr>
          <w:p w:rsidR="00E2745A" w:rsidRPr="00F81E61" w:rsidRDefault="00E2745A" w:rsidP="006C6C3D">
            <w:pPr>
              <w:jc w:val="center"/>
              <w:rPr>
                <w:rFonts w:ascii="Times New Roman" w:hAnsi="Times New Roman"/>
              </w:rPr>
            </w:pPr>
          </w:p>
        </w:tc>
        <w:tc>
          <w:tcPr>
            <w:tcW w:w="1134" w:type="dxa"/>
            <w:shd w:val="clear" w:color="000000" w:fill="FFFFFF"/>
          </w:tcPr>
          <w:p w:rsidR="00E2745A" w:rsidRPr="00F81E61" w:rsidRDefault="00E2745A" w:rsidP="00F425FA">
            <w:pPr>
              <w:jc w:val="center"/>
              <w:rPr>
                <w:rFonts w:ascii="Times New Roman" w:hAnsi="Times New Roman"/>
              </w:rPr>
            </w:pPr>
          </w:p>
        </w:tc>
      </w:tr>
    </w:tbl>
    <w:p w:rsidR="001B6E73" w:rsidRPr="00F81E61" w:rsidRDefault="001B6E73" w:rsidP="00F62832">
      <w:pPr>
        <w:pStyle w:val="Style19"/>
        <w:widowControl/>
        <w:spacing w:line="240" w:lineRule="auto"/>
        <w:ind w:firstLine="0"/>
        <w:jc w:val="right"/>
        <w:rPr>
          <w:rStyle w:val="FontStyle204"/>
          <w:sz w:val="28"/>
          <w:szCs w:val="28"/>
        </w:rPr>
      </w:pPr>
    </w:p>
    <w:p w:rsidR="007B4317" w:rsidRPr="00F81E61" w:rsidRDefault="007B4317" w:rsidP="00F62832">
      <w:pPr>
        <w:tabs>
          <w:tab w:val="left" w:pos="5529"/>
        </w:tabs>
        <w:ind w:firstLine="709"/>
        <w:jc w:val="both"/>
        <w:rPr>
          <w:rFonts w:ascii="Times New Roman" w:hAnsi="Times New Roman"/>
          <w:iCs/>
        </w:rPr>
      </w:pPr>
      <w:r w:rsidRPr="00F81E61">
        <w:rPr>
          <w:rFonts w:ascii="Times New Roman" w:hAnsi="Times New Roman"/>
          <w:b/>
          <w:i/>
          <w:sz w:val="28"/>
          <w:szCs w:val="28"/>
        </w:rPr>
        <w:t>Общая оценка загрязнения атмосферы.</w:t>
      </w:r>
      <w:r w:rsidRPr="00F81E61">
        <w:rPr>
          <w:rFonts w:ascii="Times New Roman" w:hAnsi="Times New Roman"/>
          <w:sz w:val="28"/>
          <w:szCs w:val="28"/>
        </w:rPr>
        <w:t xml:space="preserve">По данным стационарной сети наблюдений (рис.5.2) в </w:t>
      </w:r>
      <w:r w:rsidR="00BC40E7" w:rsidRPr="00F81E61">
        <w:rPr>
          <w:rFonts w:ascii="Times New Roman" w:hAnsi="Times New Roman"/>
          <w:sz w:val="28"/>
          <w:szCs w:val="28"/>
          <w:lang w:val="kk-KZ"/>
        </w:rPr>
        <w:t xml:space="preserve">сентябре </w:t>
      </w:r>
      <w:r w:rsidRPr="00F81E61">
        <w:rPr>
          <w:rFonts w:ascii="Times New Roman" w:hAnsi="Times New Roman"/>
          <w:sz w:val="28"/>
          <w:szCs w:val="28"/>
        </w:rPr>
        <w:t xml:space="preserve">атмосферный воздух города в целом </w:t>
      </w:r>
      <w:r w:rsidRPr="00F81E61">
        <w:rPr>
          <w:rFonts w:ascii="Times New Roman" w:hAnsi="Times New Roman"/>
          <w:sz w:val="28"/>
          <w:szCs w:val="28"/>
        </w:rPr>
        <w:lastRenderedPageBreak/>
        <w:t xml:space="preserve">характеризуется </w:t>
      </w:r>
      <w:r w:rsidR="00093954" w:rsidRPr="00F81E61">
        <w:rPr>
          <w:rFonts w:ascii="Times New Roman" w:hAnsi="Times New Roman"/>
          <w:b/>
          <w:i/>
          <w:sz w:val="28"/>
          <w:szCs w:val="28"/>
          <w:lang w:val="kk-KZ"/>
        </w:rPr>
        <w:t>высоким</w:t>
      </w:r>
      <w:r w:rsidRPr="00F81E61">
        <w:rPr>
          <w:rFonts w:ascii="Times New Roman" w:hAnsi="Times New Roman"/>
          <w:b/>
          <w:i/>
          <w:sz w:val="28"/>
          <w:szCs w:val="28"/>
        </w:rPr>
        <w:t xml:space="preserve"> уровнем загрязнения</w:t>
      </w:r>
      <w:r w:rsidR="00093954" w:rsidRPr="00F81E61">
        <w:rPr>
          <w:rFonts w:ascii="Times New Roman" w:hAnsi="Times New Roman"/>
          <w:sz w:val="28"/>
          <w:szCs w:val="28"/>
        </w:rPr>
        <w:t>.О</w:t>
      </w:r>
      <w:r w:rsidR="00C51DA8" w:rsidRPr="00F81E61">
        <w:rPr>
          <w:rFonts w:ascii="Times New Roman" w:hAnsi="Times New Roman"/>
          <w:sz w:val="28"/>
          <w:szCs w:val="28"/>
        </w:rPr>
        <w:t xml:space="preserve">н определялся </w:t>
      </w:r>
      <w:r w:rsidRPr="00F81E61">
        <w:rPr>
          <w:rFonts w:ascii="Times New Roman" w:hAnsi="Times New Roman"/>
          <w:sz w:val="28"/>
          <w:szCs w:val="28"/>
        </w:rPr>
        <w:t xml:space="preserve">значением </w:t>
      </w:r>
      <w:r w:rsidR="00E44FE0" w:rsidRPr="00F81E61">
        <w:rPr>
          <w:rFonts w:ascii="Times New Roman" w:hAnsi="Times New Roman"/>
          <w:sz w:val="28"/>
          <w:szCs w:val="28"/>
        </w:rPr>
        <w:t>НП</w:t>
      </w:r>
      <w:r w:rsidRPr="00F81E61">
        <w:rPr>
          <w:rFonts w:ascii="Times New Roman" w:hAnsi="Times New Roman"/>
          <w:sz w:val="28"/>
          <w:szCs w:val="28"/>
        </w:rPr>
        <w:t xml:space="preserve"> равным </w:t>
      </w:r>
      <w:r w:rsidR="00C12207" w:rsidRPr="00F81E61">
        <w:rPr>
          <w:rFonts w:ascii="Times New Roman" w:hAnsi="Times New Roman"/>
          <w:sz w:val="28"/>
          <w:szCs w:val="28"/>
          <w:lang w:val="kk-KZ"/>
        </w:rPr>
        <w:t>36,7</w:t>
      </w:r>
      <w:r w:rsidR="00E44FE0" w:rsidRPr="00F81E61">
        <w:rPr>
          <w:rFonts w:ascii="Times New Roman" w:hAnsi="Times New Roman"/>
          <w:sz w:val="28"/>
          <w:szCs w:val="28"/>
        </w:rPr>
        <w:t>%</w:t>
      </w:r>
      <w:r w:rsidR="00022FA4" w:rsidRPr="00F81E61">
        <w:rPr>
          <w:rFonts w:ascii="Times New Roman" w:hAnsi="Times New Roman"/>
          <w:sz w:val="28"/>
          <w:szCs w:val="28"/>
          <w:lang w:val="kk-KZ"/>
        </w:rPr>
        <w:t>(</w:t>
      </w:r>
      <w:r w:rsidR="00093954" w:rsidRPr="00F81E61">
        <w:rPr>
          <w:rFonts w:ascii="Times New Roman" w:hAnsi="Times New Roman"/>
          <w:sz w:val="28"/>
          <w:szCs w:val="28"/>
          <w:lang w:val="kk-KZ"/>
        </w:rPr>
        <w:t>высокий</w:t>
      </w:r>
      <w:r w:rsidR="00022FA4" w:rsidRPr="00F81E61">
        <w:rPr>
          <w:rFonts w:ascii="Times New Roman" w:hAnsi="Times New Roman"/>
          <w:sz w:val="28"/>
          <w:szCs w:val="28"/>
          <w:lang w:val="kk-KZ"/>
        </w:rPr>
        <w:t xml:space="preserve"> уровень)</w:t>
      </w:r>
      <w:r w:rsidR="0083556C" w:rsidRPr="00F81E61">
        <w:rPr>
          <w:rFonts w:ascii="Times New Roman" w:hAnsi="Times New Roman"/>
          <w:sz w:val="28"/>
          <w:szCs w:val="28"/>
          <w:lang w:val="kk-KZ"/>
        </w:rPr>
        <w:t xml:space="preserve">, </w:t>
      </w:r>
      <w:r w:rsidR="00E44FE0" w:rsidRPr="00F81E61">
        <w:rPr>
          <w:rFonts w:ascii="Times New Roman" w:hAnsi="Times New Roman"/>
          <w:sz w:val="28"/>
          <w:szCs w:val="28"/>
        </w:rPr>
        <w:t>СИ</w:t>
      </w:r>
      <w:r w:rsidRPr="00F81E61">
        <w:rPr>
          <w:rFonts w:ascii="Times New Roman" w:hAnsi="Times New Roman"/>
          <w:sz w:val="28"/>
          <w:szCs w:val="28"/>
        </w:rPr>
        <w:t xml:space="preserve"> = </w:t>
      </w:r>
      <w:r w:rsidR="00C12207" w:rsidRPr="00F81E61">
        <w:rPr>
          <w:rFonts w:ascii="Times New Roman" w:hAnsi="Times New Roman"/>
          <w:sz w:val="28"/>
          <w:szCs w:val="28"/>
          <w:lang w:val="kk-KZ"/>
        </w:rPr>
        <w:t>2,2</w:t>
      </w:r>
      <w:r w:rsidR="00811197" w:rsidRPr="00F81E61">
        <w:rPr>
          <w:rFonts w:ascii="Times New Roman" w:hAnsi="Times New Roman"/>
          <w:sz w:val="28"/>
          <w:szCs w:val="28"/>
          <w:lang w:val="kk-KZ"/>
        </w:rPr>
        <w:t xml:space="preserve"> (</w:t>
      </w:r>
      <w:r w:rsidR="00C12207" w:rsidRPr="00F81E61">
        <w:rPr>
          <w:rFonts w:ascii="Times New Roman" w:hAnsi="Times New Roman"/>
          <w:sz w:val="28"/>
          <w:szCs w:val="28"/>
          <w:lang w:val="kk-KZ"/>
        </w:rPr>
        <w:t>повышенный</w:t>
      </w:r>
      <w:r w:rsidR="00811197" w:rsidRPr="00F81E61">
        <w:rPr>
          <w:rFonts w:ascii="Times New Roman" w:hAnsi="Times New Roman"/>
          <w:sz w:val="28"/>
          <w:szCs w:val="28"/>
          <w:lang w:val="kk-KZ"/>
        </w:rPr>
        <w:t xml:space="preserve"> уровень)</w:t>
      </w:r>
      <w:r w:rsidR="00237625" w:rsidRPr="00F81E61">
        <w:rPr>
          <w:rFonts w:ascii="Times New Roman" w:hAnsi="Times New Roman"/>
          <w:sz w:val="28"/>
          <w:szCs w:val="28"/>
        </w:rPr>
        <w:t xml:space="preserve">. Воздух города более всего загрязнен </w:t>
      </w:r>
      <w:r w:rsidR="00093954" w:rsidRPr="00F81E61">
        <w:rPr>
          <w:rFonts w:ascii="Times New Roman" w:hAnsi="Times New Roman"/>
          <w:b/>
          <w:sz w:val="28"/>
          <w:szCs w:val="28"/>
          <w:lang w:val="kk-KZ"/>
        </w:rPr>
        <w:t>сероводородом</w:t>
      </w:r>
      <w:r w:rsidR="003B6D1E" w:rsidRPr="00F81E61">
        <w:rPr>
          <w:rFonts w:ascii="Times New Roman" w:hAnsi="Times New Roman"/>
          <w:sz w:val="28"/>
          <w:szCs w:val="28"/>
        </w:rPr>
        <w:t>(табл.1 и табл.1.1).</w:t>
      </w:r>
    </w:p>
    <w:p w:rsidR="0049738B" w:rsidRPr="00F81E61" w:rsidRDefault="007B4317" w:rsidP="00F62832">
      <w:pPr>
        <w:tabs>
          <w:tab w:val="left" w:pos="5529"/>
        </w:tabs>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среднемесячные концентрации составили: </w:t>
      </w:r>
      <w:r w:rsidR="000925E8" w:rsidRPr="00F81E61">
        <w:rPr>
          <w:rFonts w:ascii="Times New Roman" w:hAnsi="Times New Roman"/>
          <w:sz w:val="28"/>
          <w:szCs w:val="28"/>
        </w:rPr>
        <w:t>диоксида серы – 1,</w:t>
      </w:r>
      <w:r w:rsidR="00C12207" w:rsidRPr="00F81E61">
        <w:rPr>
          <w:rFonts w:ascii="Times New Roman" w:hAnsi="Times New Roman"/>
          <w:sz w:val="28"/>
          <w:szCs w:val="28"/>
        </w:rPr>
        <w:t>2</w:t>
      </w:r>
      <w:r w:rsidR="000925E8" w:rsidRPr="00F81E61">
        <w:rPr>
          <w:rFonts w:ascii="Times New Roman" w:hAnsi="Times New Roman"/>
          <w:sz w:val="28"/>
          <w:szCs w:val="28"/>
        </w:rPr>
        <w:t xml:space="preserve"> ПДК</w:t>
      </w:r>
      <w:r w:rsidR="000925E8" w:rsidRPr="00F81E61">
        <w:rPr>
          <w:rFonts w:ascii="Times New Roman" w:hAnsi="Times New Roman"/>
          <w:sz w:val="28"/>
          <w:szCs w:val="28"/>
          <w:vertAlign w:val="subscript"/>
        </w:rPr>
        <w:t>с.с.</w:t>
      </w:r>
      <w:r w:rsidR="000925E8" w:rsidRPr="00F81E61">
        <w:rPr>
          <w:rFonts w:ascii="Times New Roman" w:hAnsi="Times New Roman"/>
          <w:sz w:val="28"/>
          <w:szCs w:val="28"/>
        </w:rPr>
        <w:t xml:space="preserve">, </w:t>
      </w:r>
      <w:r w:rsidR="007D5CFF" w:rsidRPr="00F81E61">
        <w:rPr>
          <w:rFonts w:ascii="Times New Roman" w:hAnsi="Times New Roman"/>
          <w:sz w:val="28"/>
          <w:szCs w:val="28"/>
        </w:rPr>
        <w:t>озона</w:t>
      </w:r>
      <w:r w:rsidR="00860E00" w:rsidRPr="00F81E61">
        <w:rPr>
          <w:rFonts w:ascii="Times New Roman" w:hAnsi="Times New Roman"/>
          <w:sz w:val="28"/>
          <w:szCs w:val="28"/>
        </w:rPr>
        <w:t xml:space="preserve">– </w:t>
      </w:r>
      <w:r w:rsidR="00C12207" w:rsidRPr="00F81E61">
        <w:rPr>
          <w:rFonts w:ascii="Times New Roman" w:hAnsi="Times New Roman"/>
          <w:sz w:val="28"/>
          <w:szCs w:val="28"/>
          <w:lang w:val="kk-KZ"/>
        </w:rPr>
        <w:t>1,3</w:t>
      </w:r>
      <w:r w:rsidR="00860E00" w:rsidRPr="00F81E61">
        <w:rPr>
          <w:rFonts w:ascii="Times New Roman" w:hAnsi="Times New Roman"/>
          <w:sz w:val="28"/>
          <w:szCs w:val="28"/>
        </w:rPr>
        <w:t xml:space="preserve"> ПДК</w:t>
      </w:r>
      <w:r w:rsidR="00860E00" w:rsidRPr="00F81E61">
        <w:rPr>
          <w:rFonts w:ascii="Times New Roman" w:hAnsi="Times New Roman"/>
          <w:sz w:val="28"/>
          <w:szCs w:val="28"/>
          <w:vertAlign w:val="subscript"/>
        </w:rPr>
        <w:t>с.с.</w:t>
      </w:r>
      <w:r w:rsidR="00C91809" w:rsidRPr="00F81E61">
        <w:rPr>
          <w:rFonts w:ascii="Times New Roman" w:hAnsi="Times New Roman"/>
          <w:sz w:val="28"/>
          <w:szCs w:val="28"/>
        </w:rPr>
        <w:t>,</w:t>
      </w:r>
      <w:r w:rsidRPr="00F81E61">
        <w:rPr>
          <w:rFonts w:ascii="Times New Roman" w:hAnsi="Times New Roman"/>
          <w:sz w:val="28"/>
          <w:szCs w:val="28"/>
        </w:rPr>
        <w:t>других загрязняющих веществ – не превышали ПДК.</w:t>
      </w:r>
    </w:p>
    <w:p w:rsidR="007B4317" w:rsidRPr="00F81E61" w:rsidRDefault="00146C7C" w:rsidP="00F62832">
      <w:pPr>
        <w:tabs>
          <w:tab w:val="left" w:pos="5529"/>
        </w:tabs>
        <w:ind w:firstLine="709"/>
        <w:jc w:val="both"/>
        <w:rPr>
          <w:rFonts w:ascii="Times New Roman" w:hAnsi="Times New Roman"/>
          <w:sz w:val="28"/>
          <w:szCs w:val="28"/>
        </w:rPr>
      </w:pPr>
      <w:r w:rsidRPr="00F81E61">
        <w:rPr>
          <w:rFonts w:ascii="Times New Roman" w:hAnsi="Times New Roman"/>
          <w:sz w:val="28"/>
          <w:szCs w:val="28"/>
        </w:rPr>
        <w:t>Был</w:t>
      </w:r>
      <w:r w:rsidR="00E44FE0" w:rsidRPr="00F81E61">
        <w:rPr>
          <w:rFonts w:ascii="Times New Roman" w:hAnsi="Times New Roman"/>
          <w:sz w:val="28"/>
          <w:szCs w:val="28"/>
        </w:rPr>
        <w:t>и</w:t>
      </w:r>
      <w:r w:rsidRPr="00F81E61">
        <w:rPr>
          <w:rFonts w:ascii="Times New Roman" w:hAnsi="Times New Roman"/>
          <w:sz w:val="28"/>
          <w:szCs w:val="28"/>
        </w:rPr>
        <w:t xml:space="preserve"> зарегистрирован</w:t>
      </w:r>
      <w:r w:rsidR="00E44FE0" w:rsidRPr="00F81E61">
        <w:rPr>
          <w:rFonts w:ascii="Times New Roman" w:hAnsi="Times New Roman"/>
          <w:sz w:val="28"/>
          <w:szCs w:val="28"/>
        </w:rPr>
        <w:t>ы</w:t>
      </w:r>
      <w:r w:rsidR="00673BC7" w:rsidRPr="00F81E61">
        <w:rPr>
          <w:rFonts w:ascii="Times New Roman" w:hAnsi="Times New Roman"/>
          <w:sz w:val="28"/>
          <w:szCs w:val="28"/>
          <w:lang w:val="kk-KZ"/>
        </w:rPr>
        <w:t xml:space="preserve"> случа</w:t>
      </w:r>
      <w:r w:rsidR="007D5CFF" w:rsidRPr="00F81E61">
        <w:rPr>
          <w:rFonts w:ascii="Times New Roman" w:hAnsi="Times New Roman"/>
          <w:sz w:val="28"/>
          <w:szCs w:val="28"/>
          <w:lang w:val="kk-KZ"/>
        </w:rPr>
        <w:t xml:space="preserve">и </w:t>
      </w:r>
      <w:r w:rsidR="007B4317" w:rsidRPr="00F81E61">
        <w:rPr>
          <w:rFonts w:ascii="Times New Roman" w:hAnsi="Times New Roman"/>
          <w:sz w:val="28"/>
          <w:szCs w:val="28"/>
        </w:rPr>
        <w:t xml:space="preserve">превышения </w:t>
      </w:r>
      <w:r w:rsidR="00C60112" w:rsidRPr="00F81E61">
        <w:rPr>
          <w:rFonts w:ascii="Times New Roman" w:hAnsi="Times New Roman"/>
          <w:sz w:val="28"/>
          <w:szCs w:val="28"/>
        </w:rPr>
        <w:t xml:space="preserve">более 1 </w:t>
      </w:r>
      <w:r w:rsidR="007B4317" w:rsidRPr="00F81E61">
        <w:rPr>
          <w:rFonts w:ascii="Times New Roman" w:hAnsi="Times New Roman"/>
          <w:sz w:val="28"/>
          <w:szCs w:val="28"/>
        </w:rPr>
        <w:t>ПДК</w:t>
      </w:r>
      <w:r w:rsidR="00F33843" w:rsidRPr="00F81E61">
        <w:rPr>
          <w:rFonts w:ascii="Times New Roman" w:hAnsi="Times New Roman"/>
          <w:sz w:val="28"/>
          <w:szCs w:val="28"/>
        </w:rPr>
        <w:t>по</w:t>
      </w:r>
      <w:r w:rsidR="0049738B" w:rsidRPr="00F81E61">
        <w:rPr>
          <w:rFonts w:ascii="Times New Roman" w:hAnsi="Times New Roman"/>
          <w:sz w:val="28"/>
          <w:szCs w:val="28"/>
        </w:rPr>
        <w:t xml:space="preserve"> диоксиду серы - 52 случая</w:t>
      </w:r>
      <w:r w:rsidR="00C12207" w:rsidRPr="00F81E61">
        <w:rPr>
          <w:rFonts w:ascii="Times New Roman" w:hAnsi="Times New Roman"/>
          <w:sz w:val="28"/>
          <w:szCs w:val="28"/>
        </w:rPr>
        <w:t>, по оксиду азота – 1 случай</w:t>
      </w:r>
      <w:r w:rsidR="00F33843" w:rsidRPr="00F81E61">
        <w:rPr>
          <w:rFonts w:ascii="Times New Roman" w:hAnsi="Times New Roman"/>
          <w:sz w:val="28"/>
          <w:szCs w:val="28"/>
        </w:rPr>
        <w:t>,</w:t>
      </w:r>
      <w:r w:rsidR="007D5CFF" w:rsidRPr="00F81E61">
        <w:rPr>
          <w:rFonts w:ascii="Times New Roman" w:hAnsi="Times New Roman"/>
          <w:sz w:val="28"/>
          <w:szCs w:val="28"/>
        </w:rPr>
        <w:t xml:space="preserve"> по сероводороду –</w:t>
      </w:r>
      <w:r w:rsidR="00C12207" w:rsidRPr="00F81E61">
        <w:rPr>
          <w:rFonts w:ascii="Times New Roman" w:hAnsi="Times New Roman"/>
          <w:sz w:val="28"/>
          <w:szCs w:val="28"/>
          <w:lang w:val="kk-KZ"/>
        </w:rPr>
        <w:t xml:space="preserve"> 789 </w:t>
      </w:r>
      <w:r w:rsidR="00312B5E" w:rsidRPr="00F81E61">
        <w:rPr>
          <w:rFonts w:ascii="Times New Roman" w:hAnsi="Times New Roman"/>
          <w:sz w:val="28"/>
          <w:szCs w:val="28"/>
          <w:lang w:val="kk-KZ"/>
        </w:rPr>
        <w:t>случаев</w:t>
      </w:r>
      <w:r w:rsidR="00BD4240" w:rsidRPr="00F81E61">
        <w:rPr>
          <w:rFonts w:ascii="Times New Roman" w:hAnsi="Times New Roman"/>
          <w:sz w:val="28"/>
          <w:szCs w:val="28"/>
        </w:rPr>
        <w:t xml:space="preserve">(таблица </w:t>
      </w:r>
      <w:r w:rsidR="003478FE" w:rsidRPr="00F81E61">
        <w:rPr>
          <w:rFonts w:ascii="Times New Roman" w:hAnsi="Times New Roman"/>
          <w:sz w:val="28"/>
          <w:szCs w:val="28"/>
        </w:rPr>
        <w:t>28</w:t>
      </w:r>
      <w:r w:rsidR="00540704" w:rsidRPr="00F81E61">
        <w:rPr>
          <w:rFonts w:ascii="Times New Roman" w:hAnsi="Times New Roman"/>
          <w:sz w:val="28"/>
          <w:szCs w:val="28"/>
        </w:rPr>
        <w:t>)</w:t>
      </w:r>
      <w:r w:rsidR="007B4317" w:rsidRPr="00F81E61">
        <w:rPr>
          <w:rFonts w:ascii="Times New Roman" w:hAnsi="Times New Roman"/>
          <w:sz w:val="28"/>
          <w:szCs w:val="28"/>
        </w:rPr>
        <w:t>.</w:t>
      </w:r>
    </w:p>
    <w:p w:rsidR="00BB774D" w:rsidRPr="00F81E61" w:rsidRDefault="00BB774D" w:rsidP="00F62832">
      <w:pPr>
        <w:ind w:firstLine="709"/>
        <w:jc w:val="both"/>
        <w:rPr>
          <w:rFonts w:ascii="Times New Roman" w:hAnsi="Times New Roman"/>
          <w:sz w:val="28"/>
          <w:szCs w:val="28"/>
        </w:rPr>
      </w:pPr>
    </w:p>
    <w:p w:rsidR="00135906" w:rsidRPr="00F81E61" w:rsidRDefault="00AC6DA0" w:rsidP="00F62832">
      <w:pPr>
        <w:numPr>
          <w:ilvl w:val="1"/>
          <w:numId w:val="7"/>
        </w:numPr>
        <w:jc w:val="center"/>
        <w:rPr>
          <w:rFonts w:ascii="Times New Roman" w:hAnsi="Times New Roman"/>
          <w:b/>
          <w:sz w:val="28"/>
          <w:szCs w:val="28"/>
        </w:rPr>
      </w:pPr>
      <w:r w:rsidRPr="00F81E61">
        <w:rPr>
          <w:rFonts w:ascii="Times New Roman" w:hAnsi="Times New Roman"/>
          <w:b/>
          <w:sz w:val="28"/>
          <w:szCs w:val="28"/>
          <w:lang w:val="kk-KZ"/>
        </w:rPr>
        <w:tab/>
      </w:r>
      <w:r w:rsidR="00135906" w:rsidRPr="00F81E61">
        <w:rPr>
          <w:rFonts w:ascii="Times New Roman" w:hAnsi="Times New Roman"/>
          <w:b/>
          <w:sz w:val="28"/>
          <w:szCs w:val="28"/>
        </w:rPr>
        <w:t>Состояние загрязнения атмосферного воздуха по городу Семей</w:t>
      </w:r>
    </w:p>
    <w:p w:rsidR="0019130F" w:rsidRPr="00F81E61" w:rsidRDefault="0019130F" w:rsidP="00F62832">
      <w:pPr>
        <w:pStyle w:val="Style19"/>
        <w:widowControl/>
        <w:spacing w:line="240" w:lineRule="auto"/>
        <w:ind w:firstLine="706"/>
        <w:rPr>
          <w:rStyle w:val="FontStyle204"/>
          <w:sz w:val="16"/>
          <w:szCs w:val="16"/>
        </w:rPr>
      </w:pPr>
    </w:p>
    <w:p w:rsidR="00C97194" w:rsidRPr="00F81E61" w:rsidRDefault="001750B4" w:rsidP="00F33843">
      <w:pPr>
        <w:pStyle w:val="Style100"/>
        <w:widowControl/>
        <w:spacing w:line="0" w:lineRule="atLeast"/>
        <w:ind w:firstLine="708"/>
        <w:rPr>
          <w:rStyle w:val="FontStyle201"/>
          <w:sz w:val="28"/>
          <w:szCs w:val="28"/>
        </w:rPr>
      </w:pPr>
      <w:r w:rsidRPr="00F81E61">
        <w:rPr>
          <w:rStyle w:val="FontStyle204"/>
          <w:sz w:val="28"/>
          <w:szCs w:val="28"/>
        </w:rPr>
        <w:t>Наблюдения за состоянием атмосферного воздуха велись на</w:t>
      </w:r>
      <w:r w:rsidR="00F33843" w:rsidRPr="00F81E61">
        <w:rPr>
          <w:rStyle w:val="FontStyle204"/>
          <w:sz w:val="28"/>
          <w:szCs w:val="28"/>
        </w:rPr>
        <w:t xml:space="preserve"> 4 </w:t>
      </w:r>
      <w:r w:rsidRPr="00F81E61">
        <w:rPr>
          <w:rStyle w:val="FontStyle204"/>
          <w:sz w:val="28"/>
          <w:szCs w:val="28"/>
        </w:rPr>
        <w:t>стационарных постах</w:t>
      </w:r>
      <w:r w:rsidRPr="00F81E61">
        <w:rPr>
          <w:rFonts w:ascii="Times New Roman" w:hAnsi="Times New Roman"/>
          <w:sz w:val="28"/>
          <w:szCs w:val="28"/>
        </w:rPr>
        <w:t>(</w:t>
      </w:r>
      <w:r w:rsidR="00C00EA4" w:rsidRPr="00F81E61">
        <w:rPr>
          <w:rFonts w:ascii="Times New Roman" w:hAnsi="Times New Roman"/>
          <w:sz w:val="28"/>
          <w:szCs w:val="28"/>
        </w:rPr>
        <w:t>рис.5.3</w:t>
      </w:r>
      <w:r w:rsidRPr="00F81E61">
        <w:rPr>
          <w:rFonts w:ascii="Times New Roman" w:hAnsi="Times New Roman"/>
          <w:sz w:val="28"/>
          <w:szCs w:val="28"/>
        </w:rPr>
        <w:t xml:space="preserve">, таблица </w:t>
      </w:r>
      <w:r w:rsidR="003478FE" w:rsidRPr="00F81E61">
        <w:rPr>
          <w:rFonts w:ascii="Times New Roman" w:hAnsi="Times New Roman"/>
          <w:sz w:val="28"/>
          <w:szCs w:val="28"/>
        </w:rPr>
        <w:t>29</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3478FE" w:rsidRPr="00F81E61">
        <w:rPr>
          <w:rFonts w:ascii="Times New Roman" w:hAnsi="Times New Roman"/>
        </w:rPr>
        <w:t>29</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417"/>
        <w:gridCol w:w="1843"/>
        <w:gridCol w:w="2552"/>
        <w:gridCol w:w="3118"/>
      </w:tblGrid>
      <w:tr w:rsidR="00A53291" w:rsidRPr="00F81E61" w:rsidTr="00E27920">
        <w:trPr>
          <w:trHeight w:val="573"/>
        </w:trPr>
        <w:tc>
          <w:tcPr>
            <w:tcW w:w="959" w:type="dxa"/>
            <w:vAlign w:val="center"/>
          </w:tcPr>
          <w:p w:rsidR="00A53291" w:rsidRPr="00F81E61" w:rsidRDefault="00A53291" w:rsidP="00F62832">
            <w:pPr>
              <w:spacing w:after="60"/>
              <w:jc w:val="center"/>
              <w:outlineLvl w:val="1"/>
              <w:rPr>
                <w:rFonts w:ascii="Times New Roman" w:hAnsi="Times New Roman"/>
                <w:b/>
              </w:rPr>
            </w:pPr>
            <w:r w:rsidRPr="00F81E61">
              <w:rPr>
                <w:rFonts w:ascii="Times New Roman" w:hAnsi="Times New Roman"/>
                <w:b/>
              </w:rPr>
              <w:t>Номер</w:t>
            </w:r>
          </w:p>
          <w:p w:rsidR="00A53291" w:rsidRPr="00F81E61" w:rsidRDefault="00096A31" w:rsidP="00F62832">
            <w:pPr>
              <w:spacing w:after="60"/>
              <w:jc w:val="center"/>
              <w:outlineLvl w:val="1"/>
              <w:rPr>
                <w:rFonts w:ascii="Times New Roman" w:hAnsi="Times New Roman"/>
                <w:b/>
              </w:rPr>
            </w:pPr>
            <w:r w:rsidRPr="00F81E61">
              <w:rPr>
                <w:rFonts w:ascii="Times New Roman" w:hAnsi="Times New Roman"/>
                <w:b/>
              </w:rPr>
              <w:t>П</w:t>
            </w:r>
            <w:r w:rsidR="00A53291" w:rsidRPr="00F81E61">
              <w:rPr>
                <w:rFonts w:ascii="Times New Roman" w:hAnsi="Times New Roman"/>
                <w:b/>
              </w:rPr>
              <w:t>оста</w:t>
            </w:r>
          </w:p>
        </w:tc>
        <w:tc>
          <w:tcPr>
            <w:tcW w:w="1417" w:type="dxa"/>
            <w:vAlign w:val="center"/>
          </w:tcPr>
          <w:p w:rsidR="00A53291" w:rsidRPr="00F81E61" w:rsidRDefault="00A53291" w:rsidP="00F62832">
            <w:pPr>
              <w:spacing w:after="60"/>
              <w:jc w:val="center"/>
              <w:outlineLvl w:val="1"/>
              <w:rPr>
                <w:rFonts w:ascii="Times New Roman" w:hAnsi="Times New Roman"/>
                <w:b/>
              </w:rPr>
            </w:pPr>
            <w:r w:rsidRPr="00F81E61">
              <w:rPr>
                <w:rFonts w:ascii="Times New Roman" w:hAnsi="Times New Roman"/>
                <w:b/>
              </w:rPr>
              <w:t>Сроки отбора</w:t>
            </w:r>
          </w:p>
        </w:tc>
        <w:tc>
          <w:tcPr>
            <w:tcW w:w="1843" w:type="dxa"/>
            <w:vAlign w:val="center"/>
          </w:tcPr>
          <w:p w:rsidR="00A53291" w:rsidRPr="00F81E61" w:rsidRDefault="00A53291" w:rsidP="00F62832">
            <w:pPr>
              <w:spacing w:after="60"/>
              <w:jc w:val="center"/>
              <w:outlineLvl w:val="1"/>
              <w:rPr>
                <w:rFonts w:ascii="Times New Roman" w:hAnsi="Times New Roman"/>
                <w:b/>
              </w:rPr>
            </w:pPr>
            <w:r w:rsidRPr="00F81E61">
              <w:rPr>
                <w:rFonts w:ascii="Times New Roman" w:hAnsi="Times New Roman"/>
                <w:b/>
              </w:rPr>
              <w:t>Проведени</w:t>
            </w:r>
            <w:r w:rsidR="00E27920" w:rsidRPr="00F81E61">
              <w:rPr>
                <w:rFonts w:ascii="Times New Roman" w:hAnsi="Times New Roman"/>
                <w:b/>
              </w:rPr>
              <w:t>е</w:t>
            </w:r>
            <w:r w:rsidRPr="00F81E61">
              <w:rPr>
                <w:rFonts w:ascii="Times New Roman" w:hAnsi="Times New Roman"/>
                <w:b/>
              </w:rPr>
              <w:t xml:space="preserve"> наблюдений</w:t>
            </w:r>
          </w:p>
        </w:tc>
        <w:tc>
          <w:tcPr>
            <w:tcW w:w="2552" w:type="dxa"/>
            <w:vAlign w:val="center"/>
          </w:tcPr>
          <w:p w:rsidR="00A53291" w:rsidRPr="00F81E61" w:rsidRDefault="00A53291" w:rsidP="00F62832">
            <w:pPr>
              <w:spacing w:after="60"/>
              <w:jc w:val="center"/>
              <w:outlineLvl w:val="1"/>
              <w:rPr>
                <w:rFonts w:ascii="Times New Roman" w:hAnsi="Times New Roman"/>
                <w:b/>
              </w:rPr>
            </w:pPr>
            <w:r w:rsidRPr="00F81E61">
              <w:rPr>
                <w:rFonts w:ascii="Times New Roman" w:hAnsi="Times New Roman"/>
                <w:b/>
              </w:rPr>
              <w:t>Адрес поста</w:t>
            </w:r>
          </w:p>
        </w:tc>
        <w:tc>
          <w:tcPr>
            <w:tcW w:w="3118" w:type="dxa"/>
            <w:vAlign w:val="center"/>
          </w:tcPr>
          <w:p w:rsidR="00A53291" w:rsidRPr="00F81E61" w:rsidRDefault="00A53291" w:rsidP="00F62832">
            <w:pPr>
              <w:spacing w:after="60"/>
              <w:jc w:val="center"/>
              <w:outlineLvl w:val="1"/>
              <w:rPr>
                <w:rFonts w:ascii="Times New Roman" w:hAnsi="Times New Roman"/>
                <w:b/>
              </w:rPr>
            </w:pPr>
            <w:r w:rsidRPr="00F81E61">
              <w:rPr>
                <w:rFonts w:ascii="Times New Roman" w:hAnsi="Times New Roman"/>
                <w:b/>
              </w:rPr>
              <w:t>Определяемые примеси</w:t>
            </w:r>
          </w:p>
        </w:tc>
      </w:tr>
      <w:tr w:rsidR="00A53291" w:rsidRPr="00F81E61" w:rsidTr="00AB6EE1">
        <w:tc>
          <w:tcPr>
            <w:tcW w:w="959" w:type="dxa"/>
            <w:vAlign w:val="center"/>
          </w:tcPr>
          <w:p w:rsidR="00A53291" w:rsidRPr="00F81E61" w:rsidRDefault="00A53291" w:rsidP="00F62832">
            <w:pPr>
              <w:spacing w:after="60"/>
              <w:jc w:val="center"/>
              <w:outlineLvl w:val="1"/>
              <w:rPr>
                <w:rFonts w:ascii="Times New Roman" w:hAnsi="Times New Roman"/>
              </w:rPr>
            </w:pPr>
            <w:r w:rsidRPr="00F81E61">
              <w:rPr>
                <w:rFonts w:ascii="Times New Roman" w:hAnsi="Times New Roman"/>
              </w:rPr>
              <w:t>2</w:t>
            </w:r>
          </w:p>
        </w:tc>
        <w:tc>
          <w:tcPr>
            <w:tcW w:w="1417" w:type="dxa"/>
            <w:vMerge w:val="restart"/>
            <w:vAlign w:val="center"/>
          </w:tcPr>
          <w:p w:rsidR="00A53291" w:rsidRPr="00F81E61" w:rsidRDefault="00A53291" w:rsidP="00F62832">
            <w:pPr>
              <w:jc w:val="center"/>
              <w:outlineLvl w:val="1"/>
              <w:rPr>
                <w:rFonts w:ascii="Times New Roman" w:hAnsi="Times New Roman"/>
              </w:rPr>
            </w:pPr>
            <w:r w:rsidRPr="00F81E61">
              <w:rPr>
                <w:rFonts w:ascii="Times New Roman" w:hAnsi="Times New Roman"/>
              </w:rPr>
              <w:t xml:space="preserve">3 раза </w:t>
            </w:r>
          </w:p>
          <w:p w:rsidR="00A53291" w:rsidRPr="00F81E61" w:rsidRDefault="00A53291" w:rsidP="00F62832">
            <w:pPr>
              <w:jc w:val="center"/>
              <w:outlineLvl w:val="1"/>
              <w:rPr>
                <w:rFonts w:ascii="Times New Roman" w:hAnsi="Times New Roman"/>
              </w:rPr>
            </w:pPr>
            <w:r w:rsidRPr="00F81E61">
              <w:rPr>
                <w:rFonts w:ascii="Times New Roman" w:hAnsi="Times New Roman"/>
              </w:rPr>
              <w:t>в сутки</w:t>
            </w:r>
          </w:p>
        </w:tc>
        <w:tc>
          <w:tcPr>
            <w:tcW w:w="1843" w:type="dxa"/>
            <w:vMerge w:val="restart"/>
            <w:vAlign w:val="center"/>
          </w:tcPr>
          <w:p w:rsidR="00A53291" w:rsidRPr="00F81E61" w:rsidRDefault="00632E5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552" w:type="dxa"/>
            <w:vAlign w:val="center"/>
          </w:tcPr>
          <w:p w:rsidR="00A53291" w:rsidRPr="00F81E61" w:rsidRDefault="00A53291" w:rsidP="00F62832">
            <w:pPr>
              <w:jc w:val="center"/>
              <w:rPr>
                <w:rFonts w:ascii="Times New Roman" w:hAnsi="Times New Roman"/>
                <w:i/>
              </w:rPr>
            </w:pPr>
            <w:r w:rsidRPr="00F81E61">
              <w:rPr>
                <w:rStyle w:val="FontStyle201"/>
                <w:i w:val="0"/>
              </w:rPr>
              <w:t>ул. Рыскулова 27, цемзавод</w:t>
            </w:r>
          </w:p>
        </w:tc>
        <w:tc>
          <w:tcPr>
            <w:tcW w:w="3118" w:type="dxa"/>
            <w:vMerge w:val="restart"/>
            <w:vAlign w:val="center"/>
          </w:tcPr>
          <w:p w:rsidR="00A53291" w:rsidRPr="00F81E61" w:rsidRDefault="00162A16" w:rsidP="00F62832">
            <w:pPr>
              <w:spacing w:after="60"/>
              <w:outlineLvl w:val="1"/>
              <w:rPr>
                <w:rFonts w:ascii="Times New Roman" w:hAnsi="Times New Roman"/>
              </w:rPr>
            </w:pPr>
            <w:r w:rsidRPr="00F81E61">
              <w:rPr>
                <w:rFonts w:ascii="Times New Roman" w:hAnsi="Times New Roman"/>
              </w:rPr>
              <w:t>в</w:t>
            </w:r>
            <w:r w:rsidR="00A53291" w:rsidRPr="00F81E61">
              <w:rPr>
                <w:rFonts w:ascii="Times New Roman" w:hAnsi="Times New Roman"/>
              </w:rPr>
              <w:t>звешенные вещества, диоксид серы, оксид углерода, диоксид азота, фенол</w:t>
            </w:r>
          </w:p>
        </w:tc>
      </w:tr>
      <w:tr w:rsidR="00A53291" w:rsidRPr="00F81E61" w:rsidTr="00AB6EE1">
        <w:trPr>
          <w:trHeight w:val="153"/>
        </w:trPr>
        <w:tc>
          <w:tcPr>
            <w:tcW w:w="959" w:type="dxa"/>
            <w:vAlign w:val="center"/>
          </w:tcPr>
          <w:p w:rsidR="00A53291" w:rsidRPr="00F81E61" w:rsidRDefault="00A53291" w:rsidP="00F62832">
            <w:pPr>
              <w:spacing w:after="60"/>
              <w:jc w:val="center"/>
              <w:outlineLvl w:val="1"/>
              <w:rPr>
                <w:rFonts w:ascii="Times New Roman" w:hAnsi="Times New Roman"/>
              </w:rPr>
            </w:pPr>
            <w:r w:rsidRPr="00F81E61">
              <w:rPr>
                <w:rFonts w:ascii="Times New Roman" w:hAnsi="Times New Roman"/>
              </w:rPr>
              <w:t>4</w:t>
            </w:r>
          </w:p>
        </w:tc>
        <w:tc>
          <w:tcPr>
            <w:tcW w:w="1417" w:type="dxa"/>
            <w:vMerge/>
          </w:tcPr>
          <w:p w:rsidR="00A53291" w:rsidRPr="00F81E61" w:rsidRDefault="00A53291" w:rsidP="00F62832">
            <w:pPr>
              <w:spacing w:after="60"/>
              <w:jc w:val="center"/>
              <w:outlineLvl w:val="1"/>
              <w:rPr>
                <w:rFonts w:ascii="Times New Roman" w:hAnsi="Times New Roman"/>
              </w:rPr>
            </w:pPr>
          </w:p>
        </w:tc>
        <w:tc>
          <w:tcPr>
            <w:tcW w:w="1843" w:type="dxa"/>
            <w:vMerge/>
          </w:tcPr>
          <w:p w:rsidR="00A53291" w:rsidRPr="00F81E61" w:rsidRDefault="00A53291" w:rsidP="00F62832">
            <w:pPr>
              <w:spacing w:after="60"/>
              <w:jc w:val="center"/>
              <w:outlineLvl w:val="1"/>
              <w:rPr>
                <w:rFonts w:ascii="Times New Roman" w:hAnsi="Times New Roman"/>
              </w:rPr>
            </w:pPr>
          </w:p>
        </w:tc>
        <w:tc>
          <w:tcPr>
            <w:tcW w:w="2552" w:type="dxa"/>
          </w:tcPr>
          <w:p w:rsidR="00A53291" w:rsidRPr="00F81E61" w:rsidRDefault="00A53291" w:rsidP="00F62832">
            <w:pPr>
              <w:spacing w:after="60"/>
              <w:jc w:val="center"/>
              <w:outlineLvl w:val="1"/>
              <w:rPr>
                <w:rFonts w:ascii="Times New Roman" w:hAnsi="Times New Roman"/>
                <w:i/>
              </w:rPr>
            </w:pPr>
            <w:r w:rsidRPr="00F81E61">
              <w:rPr>
                <w:rStyle w:val="FontStyle201"/>
                <w:i w:val="0"/>
              </w:rPr>
              <w:t>Район Силикатного завода, 343 квартал</w:t>
            </w:r>
          </w:p>
        </w:tc>
        <w:tc>
          <w:tcPr>
            <w:tcW w:w="3118" w:type="dxa"/>
            <w:vMerge/>
          </w:tcPr>
          <w:p w:rsidR="00A53291" w:rsidRPr="00F81E61" w:rsidRDefault="00A53291" w:rsidP="00F62832">
            <w:pPr>
              <w:spacing w:after="60"/>
              <w:jc w:val="both"/>
              <w:outlineLvl w:val="1"/>
              <w:rPr>
                <w:rFonts w:ascii="Times New Roman" w:hAnsi="Times New Roman"/>
              </w:rPr>
            </w:pPr>
          </w:p>
        </w:tc>
      </w:tr>
      <w:tr w:rsidR="0048648A" w:rsidRPr="00F81E61" w:rsidTr="00AB6EE1">
        <w:trPr>
          <w:trHeight w:val="153"/>
        </w:trPr>
        <w:tc>
          <w:tcPr>
            <w:tcW w:w="959" w:type="dxa"/>
            <w:vAlign w:val="center"/>
          </w:tcPr>
          <w:p w:rsidR="0048648A" w:rsidRPr="00F81E61" w:rsidRDefault="0048648A" w:rsidP="00F62832">
            <w:pPr>
              <w:spacing w:after="60"/>
              <w:jc w:val="center"/>
              <w:outlineLvl w:val="1"/>
              <w:rPr>
                <w:rFonts w:ascii="Times New Roman" w:hAnsi="Times New Roman"/>
              </w:rPr>
            </w:pPr>
            <w:r w:rsidRPr="00F81E61">
              <w:rPr>
                <w:rFonts w:ascii="Times New Roman" w:hAnsi="Times New Roman"/>
              </w:rPr>
              <w:t>1</w:t>
            </w:r>
          </w:p>
        </w:tc>
        <w:tc>
          <w:tcPr>
            <w:tcW w:w="1417" w:type="dxa"/>
            <w:vMerge w:val="restart"/>
            <w:vAlign w:val="center"/>
          </w:tcPr>
          <w:p w:rsidR="0048648A" w:rsidRPr="00F81E61" w:rsidRDefault="0048648A" w:rsidP="00F62832">
            <w:pPr>
              <w:jc w:val="center"/>
              <w:outlineLvl w:val="1"/>
              <w:rPr>
                <w:rFonts w:ascii="Times New Roman" w:hAnsi="Times New Roman"/>
              </w:rPr>
            </w:pPr>
            <w:r w:rsidRPr="00F81E61">
              <w:rPr>
                <w:rFonts w:ascii="Times New Roman" w:hAnsi="Times New Roman"/>
              </w:rPr>
              <w:t>каждые 20 минут</w:t>
            </w:r>
          </w:p>
        </w:tc>
        <w:tc>
          <w:tcPr>
            <w:tcW w:w="1843" w:type="dxa"/>
            <w:vMerge w:val="restart"/>
            <w:vAlign w:val="center"/>
          </w:tcPr>
          <w:p w:rsidR="0048648A" w:rsidRPr="00F81E61" w:rsidRDefault="0048648A" w:rsidP="00F62832">
            <w:pPr>
              <w:jc w:val="center"/>
              <w:rPr>
                <w:rFonts w:ascii="Times New Roman" w:hAnsi="Times New Roman"/>
              </w:rPr>
            </w:pPr>
            <w:r w:rsidRPr="00F81E61">
              <w:rPr>
                <w:rFonts w:ascii="Times New Roman" w:hAnsi="Times New Roman"/>
              </w:rPr>
              <w:t>в непрерывном режиме</w:t>
            </w:r>
          </w:p>
        </w:tc>
        <w:tc>
          <w:tcPr>
            <w:tcW w:w="2552" w:type="dxa"/>
            <w:vAlign w:val="center"/>
          </w:tcPr>
          <w:p w:rsidR="0048648A" w:rsidRPr="00F81E61" w:rsidRDefault="0048648A" w:rsidP="00F62832">
            <w:pPr>
              <w:spacing w:after="60"/>
              <w:jc w:val="center"/>
              <w:outlineLvl w:val="1"/>
              <w:rPr>
                <w:rStyle w:val="FontStyle201"/>
              </w:rPr>
            </w:pPr>
            <w:r w:rsidRPr="00F81E61">
              <w:rPr>
                <w:rStyle w:val="FontStyle201"/>
                <w:i w:val="0"/>
              </w:rPr>
              <w:t>ул. Найманбаева, 189</w:t>
            </w:r>
          </w:p>
        </w:tc>
        <w:tc>
          <w:tcPr>
            <w:tcW w:w="3118" w:type="dxa"/>
          </w:tcPr>
          <w:p w:rsidR="0048648A" w:rsidRPr="00F81E61" w:rsidRDefault="0048648A" w:rsidP="00F62832">
            <w:pPr>
              <w:spacing w:after="60"/>
              <w:outlineLvl w:val="1"/>
              <w:rPr>
                <w:rFonts w:ascii="Times New Roman" w:hAnsi="Times New Roman"/>
              </w:rPr>
            </w:pPr>
            <w:r w:rsidRPr="00F81E61">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48648A" w:rsidRPr="00F81E61" w:rsidTr="00AB6EE1">
        <w:trPr>
          <w:trHeight w:val="153"/>
        </w:trPr>
        <w:tc>
          <w:tcPr>
            <w:tcW w:w="959" w:type="dxa"/>
            <w:vAlign w:val="center"/>
          </w:tcPr>
          <w:p w:rsidR="0048648A" w:rsidRPr="00F81E61" w:rsidRDefault="0048648A" w:rsidP="00F62832">
            <w:pPr>
              <w:spacing w:after="60"/>
              <w:jc w:val="center"/>
              <w:outlineLvl w:val="1"/>
              <w:rPr>
                <w:rFonts w:ascii="Times New Roman" w:hAnsi="Times New Roman"/>
              </w:rPr>
            </w:pPr>
            <w:r w:rsidRPr="00F81E61">
              <w:rPr>
                <w:rFonts w:ascii="Times New Roman" w:hAnsi="Times New Roman"/>
              </w:rPr>
              <w:t>3</w:t>
            </w:r>
          </w:p>
        </w:tc>
        <w:tc>
          <w:tcPr>
            <w:tcW w:w="1417" w:type="dxa"/>
            <w:vMerge/>
            <w:vAlign w:val="center"/>
          </w:tcPr>
          <w:p w:rsidR="0048648A" w:rsidRPr="00F81E61" w:rsidRDefault="0048648A" w:rsidP="00F62832">
            <w:pPr>
              <w:jc w:val="center"/>
              <w:outlineLvl w:val="1"/>
              <w:rPr>
                <w:rFonts w:ascii="Times New Roman" w:hAnsi="Times New Roman"/>
              </w:rPr>
            </w:pPr>
          </w:p>
        </w:tc>
        <w:tc>
          <w:tcPr>
            <w:tcW w:w="1843" w:type="dxa"/>
            <w:vMerge/>
            <w:vAlign w:val="center"/>
          </w:tcPr>
          <w:p w:rsidR="0048648A" w:rsidRPr="00F81E61" w:rsidRDefault="0048648A" w:rsidP="00F62832">
            <w:pPr>
              <w:jc w:val="center"/>
              <w:rPr>
                <w:rFonts w:ascii="Times New Roman" w:hAnsi="Times New Roman"/>
              </w:rPr>
            </w:pPr>
          </w:p>
        </w:tc>
        <w:tc>
          <w:tcPr>
            <w:tcW w:w="2552" w:type="dxa"/>
            <w:vAlign w:val="center"/>
          </w:tcPr>
          <w:p w:rsidR="0048648A" w:rsidRPr="00F81E61" w:rsidRDefault="0048648A" w:rsidP="00F62832">
            <w:pPr>
              <w:spacing w:after="60"/>
              <w:jc w:val="center"/>
              <w:outlineLvl w:val="1"/>
              <w:rPr>
                <w:rStyle w:val="FontStyle201"/>
                <w:i w:val="0"/>
              </w:rPr>
            </w:pPr>
            <w:r w:rsidRPr="00F81E61">
              <w:rPr>
                <w:rStyle w:val="FontStyle201"/>
                <w:i w:val="0"/>
              </w:rPr>
              <w:t>ул. Аэрологическая станция, 1</w:t>
            </w:r>
          </w:p>
        </w:tc>
        <w:tc>
          <w:tcPr>
            <w:tcW w:w="3118" w:type="dxa"/>
          </w:tcPr>
          <w:p w:rsidR="0048648A" w:rsidRPr="00F81E61" w:rsidRDefault="0048648A" w:rsidP="00F62832">
            <w:pPr>
              <w:spacing w:after="60"/>
              <w:outlineLvl w:val="1"/>
              <w:rPr>
                <w:rFonts w:ascii="Times New Roman" w:hAnsi="Times New Roman"/>
              </w:rPr>
            </w:pPr>
            <w:r w:rsidRPr="00F81E6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F81E61" w:rsidRDefault="00F04715" w:rsidP="00F62832">
      <w:pPr>
        <w:jc w:val="both"/>
        <w:rPr>
          <w:rFonts w:ascii="Times New Roman" w:hAnsi="Times New Roman"/>
          <w:b/>
        </w:rPr>
      </w:pPr>
    </w:p>
    <w:p w:rsidR="00A36489" w:rsidRPr="00F81E61" w:rsidRDefault="00594B13" w:rsidP="00F62832">
      <w:pPr>
        <w:jc w:val="center"/>
        <w:rPr>
          <w:rFonts w:ascii="Times New Roman" w:hAnsi="Times New Roman"/>
          <w:b/>
        </w:rPr>
      </w:pPr>
      <w:r w:rsidRPr="00F81E61">
        <w:rPr>
          <w:rFonts w:ascii="Times New Roman" w:hAnsi="Times New Roman"/>
          <w:b/>
          <w:noProof/>
          <w:lang w:eastAsia="ru-RU" w:bidi="ar-SA"/>
        </w:rPr>
        <w:lastRenderedPageBreak/>
        <w:drawing>
          <wp:inline distT="0" distB="0" distL="0" distR="0">
            <wp:extent cx="4410075" cy="3530850"/>
            <wp:effectExtent l="19050" t="0" r="0" b="0"/>
            <wp:docPr id="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srcRect/>
                    <a:stretch>
                      <a:fillRect/>
                    </a:stretch>
                  </pic:blipFill>
                  <pic:spPr bwMode="auto">
                    <a:xfrm>
                      <a:off x="0" y="0"/>
                      <a:ext cx="4419156" cy="3538121"/>
                    </a:xfrm>
                    <a:prstGeom prst="rect">
                      <a:avLst/>
                    </a:prstGeom>
                    <a:noFill/>
                    <a:ln w="9525">
                      <a:noFill/>
                      <a:miter lim="800000"/>
                      <a:headEnd/>
                      <a:tailEnd/>
                    </a:ln>
                  </pic:spPr>
                </pic:pic>
              </a:graphicData>
            </a:graphic>
          </wp:inline>
        </w:drawing>
      </w:r>
    </w:p>
    <w:p w:rsidR="00715D70" w:rsidRPr="00F81E61" w:rsidRDefault="00715D70" w:rsidP="00F62832">
      <w:pPr>
        <w:jc w:val="center"/>
        <w:rPr>
          <w:rFonts w:ascii="Times New Roman" w:hAnsi="Times New Roman"/>
          <w:b/>
        </w:rPr>
      </w:pPr>
    </w:p>
    <w:p w:rsidR="00F91F14" w:rsidRPr="00F81E61" w:rsidRDefault="00F91F14" w:rsidP="00F62832">
      <w:pPr>
        <w:ind w:right="-375"/>
        <w:jc w:val="center"/>
        <w:rPr>
          <w:rFonts w:ascii="Times New Roman" w:hAnsi="Times New Roman"/>
          <w:sz w:val="28"/>
          <w:szCs w:val="28"/>
        </w:rPr>
      </w:pPr>
      <w:r w:rsidRPr="00F81E61">
        <w:rPr>
          <w:rFonts w:ascii="Times New Roman" w:hAnsi="Times New Roman"/>
          <w:sz w:val="28"/>
          <w:szCs w:val="28"/>
        </w:rPr>
        <w:t xml:space="preserve">Рис.5.3 Схема </w:t>
      </w:r>
      <w:r w:rsidR="000C0B3E" w:rsidRPr="00F81E61">
        <w:rPr>
          <w:rFonts w:ascii="Times New Roman" w:hAnsi="Times New Roman"/>
          <w:sz w:val="28"/>
          <w:szCs w:val="28"/>
        </w:rPr>
        <w:t>расположени</w:t>
      </w:r>
      <w:r w:rsidRPr="00F81E61">
        <w:rPr>
          <w:rFonts w:ascii="Times New Roman" w:hAnsi="Times New Roman"/>
          <w:sz w:val="28"/>
          <w:szCs w:val="28"/>
        </w:rPr>
        <w:t xml:space="preserve">я </w:t>
      </w:r>
      <w:r w:rsidR="000C0B3E" w:rsidRPr="00F81E61">
        <w:rPr>
          <w:rFonts w:ascii="Times New Roman" w:hAnsi="Times New Roman"/>
          <w:sz w:val="28"/>
          <w:szCs w:val="28"/>
        </w:rPr>
        <w:t>стационарной сети наблюдений</w:t>
      </w:r>
    </w:p>
    <w:p w:rsidR="000C0B3E" w:rsidRPr="00F81E61" w:rsidRDefault="000C0B3E" w:rsidP="00F62832">
      <w:pPr>
        <w:ind w:right="-375"/>
        <w:jc w:val="center"/>
        <w:rPr>
          <w:rFonts w:ascii="Times New Roman" w:hAnsi="Times New Roman"/>
          <w:sz w:val="28"/>
          <w:szCs w:val="28"/>
          <w:lang w:val="kk-KZ"/>
        </w:rPr>
      </w:pPr>
      <w:r w:rsidRPr="00F81E61">
        <w:rPr>
          <w:rFonts w:ascii="Times New Roman" w:hAnsi="Times New Roman"/>
          <w:sz w:val="28"/>
          <w:szCs w:val="28"/>
        </w:rPr>
        <w:t>за загрязнением атмосферного воздуха</w:t>
      </w:r>
      <w:r w:rsidR="00F91F14" w:rsidRPr="00F81E61">
        <w:rPr>
          <w:rFonts w:ascii="Times New Roman" w:hAnsi="Times New Roman"/>
          <w:sz w:val="28"/>
          <w:szCs w:val="28"/>
        </w:rPr>
        <w:t xml:space="preserve"> города Семей</w:t>
      </w:r>
    </w:p>
    <w:p w:rsidR="00FA56DF" w:rsidRPr="00F81E61" w:rsidRDefault="00FA56DF" w:rsidP="00F62832">
      <w:pPr>
        <w:jc w:val="right"/>
        <w:rPr>
          <w:rFonts w:ascii="Times New Roman" w:hAnsi="Times New Roman"/>
        </w:rPr>
      </w:pPr>
    </w:p>
    <w:p w:rsidR="00C97194" w:rsidRPr="00F81E61" w:rsidRDefault="00C97194" w:rsidP="00FD2950">
      <w:pPr>
        <w:rPr>
          <w:rFonts w:ascii="Times New Roman" w:hAnsi="Times New Roman"/>
        </w:rPr>
      </w:pPr>
    </w:p>
    <w:p w:rsidR="006838A7" w:rsidRPr="00F81E61" w:rsidRDefault="006838A7" w:rsidP="00F62832">
      <w:pPr>
        <w:jc w:val="right"/>
        <w:rPr>
          <w:rFonts w:ascii="Times New Roman" w:hAnsi="Times New Roman"/>
          <w:lang w:val="kk-KZ"/>
        </w:rPr>
      </w:pPr>
      <w:r w:rsidRPr="00F81E61">
        <w:rPr>
          <w:rFonts w:ascii="Times New Roman" w:hAnsi="Times New Roman"/>
        </w:rPr>
        <w:t xml:space="preserve">Таблица </w:t>
      </w:r>
      <w:r w:rsidR="00BD4240" w:rsidRPr="00F81E61">
        <w:rPr>
          <w:rFonts w:ascii="Times New Roman" w:hAnsi="Times New Roman"/>
          <w:lang w:val="kk-KZ"/>
        </w:rPr>
        <w:t>3</w:t>
      </w:r>
      <w:r w:rsidR="003478FE" w:rsidRPr="00F81E61">
        <w:rPr>
          <w:rFonts w:ascii="Times New Roman" w:hAnsi="Times New Roman"/>
          <w:lang w:val="kk-KZ"/>
        </w:rPr>
        <w:t>0</w:t>
      </w:r>
    </w:p>
    <w:p w:rsidR="006838A7" w:rsidRPr="00F81E61" w:rsidRDefault="006838A7" w:rsidP="00F62832">
      <w:pPr>
        <w:pStyle w:val="Style100"/>
        <w:widowControl/>
        <w:spacing w:line="0" w:lineRule="atLeast"/>
        <w:ind w:firstLine="708"/>
        <w:rPr>
          <w:rStyle w:val="FontStyle201"/>
          <w:i w:val="0"/>
          <w:sz w:val="28"/>
          <w:szCs w:val="28"/>
        </w:rPr>
      </w:pPr>
      <w:r w:rsidRPr="00F81E61">
        <w:rPr>
          <w:rStyle w:val="FontStyle201"/>
          <w:i w:val="0"/>
          <w:sz w:val="28"/>
          <w:szCs w:val="28"/>
        </w:rPr>
        <w:t>Характеристика загрязнения атмосферного воздуха города Семей</w:t>
      </w:r>
    </w:p>
    <w:p w:rsidR="006838A7" w:rsidRPr="00F81E61" w:rsidRDefault="006838A7" w:rsidP="00F62832">
      <w:pPr>
        <w:pStyle w:val="Style100"/>
        <w:widowControl/>
        <w:spacing w:line="0" w:lineRule="atLeast"/>
        <w:ind w:firstLine="708"/>
        <w:rPr>
          <w:rStyle w:val="FontStyle201"/>
          <w:b/>
          <w:i w:val="0"/>
          <w:sz w:val="28"/>
          <w:szCs w:val="28"/>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7"/>
        <w:gridCol w:w="847"/>
        <w:gridCol w:w="1701"/>
        <w:gridCol w:w="1084"/>
        <w:gridCol w:w="1612"/>
        <w:gridCol w:w="850"/>
        <w:gridCol w:w="993"/>
        <w:gridCol w:w="1057"/>
      </w:tblGrid>
      <w:tr w:rsidR="00A13AA5" w:rsidRPr="00F81E61" w:rsidTr="004D1076">
        <w:trPr>
          <w:trHeight w:val="405"/>
          <w:jc w:val="center"/>
        </w:trPr>
        <w:tc>
          <w:tcPr>
            <w:tcW w:w="2017" w:type="dxa"/>
            <w:vMerge w:val="restart"/>
            <w:shd w:val="clear" w:color="auto" w:fill="auto"/>
            <w:noWrap/>
            <w:vAlign w:val="center"/>
          </w:tcPr>
          <w:p w:rsidR="00A13AA5" w:rsidRPr="00F81E61" w:rsidRDefault="00A13AA5"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548" w:type="dxa"/>
            <w:gridSpan w:val="2"/>
            <w:shd w:val="clear" w:color="auto" w:fill="auto"/>
            <w:vAlign w:val="center"/>
          </w:tcPr>
          <w:p w:rsidR="00A13AA5" w:rsidRPr="00F81E61" w:rsidRDefault="00A13AA5"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6" w:type="dxa"/>
            <w:gridSpan w:val="2"/>
            <w:shd w:val="clear" w:color="auto" w:fill="auto"/>
            <w:vAlign w:val="center"/>
          </w:tcPr>
          <w:p w:rsidR="00A13AA5" w:rsidRPr="00F81E61" w:rsidRDefault="00A13AA5"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00" w:type="dxa"/>
            <w:gridSpan w:val="3"/>
          </w:tcPr>
          <w:p w:rsidR="00A13AA5" w:rsidRPr="00F81E61" w:rsidRDefault="00A13AA5" w:rsidP="00F62832">
            <w:pPr>
              <w:jc w:val="center"/>
              <w:rPr>
                <w:rFonts w:ascii="Times New Roman" w:hAnsi="Times New Roman"/>
                <w:b/>
              </w:rPr>
            </w:pPr>
            <w:r w:rsidRPr="00F81E61">
              <w:rPr>
                <w:rFonts w:ascii="Times New Roman" w:hAnsi="Times New Roman"/>
                <w:b/>
              </w:rPr>
              <w:t>Число случаев превышения ПДК</w:t>
            </w:r>
          </w:p>
        </w:tc>
      </w:tr>
      <w:tr w:rsidR="00E76AE5" w:rsidRPr="00F81E61" w:rsidTr="00F60B70">
        <w:trPr>
          <w:trHeight w:val="539"/>
          <w:jc w:val="center"/>
        </w:trPr>
        <w:tc>
          <w:tcPr>
            <w:tcW w:w="2017" w:type="dxa"/>
            <w:vMerge/>
            <w:shd w:val="clear" w:color="auto" w:fill="auto"/>
            <w:noWrap/>
            <w:vAlign w:val="center"/>
          </w:tcPr>
          <w:p w:rsidR="00E76AE5" w:rsidRPr="00F81E61" w:rsidRDefault="00E76AE5" w:rsidP="00F62832">
            <w:pPr>
              <w:jc w:val="center"/>
              <w:rPr>
                <w:rFonts w:ascii="Times New Roman" w:hAnsi="Times New Roman"/>
                <w:b/>
                <w:bCs/>
                <w:lang w:eastAsia="ru-RU" w:bidi="ar-SA"/>
              </w:rPr>
            </w:pPr>
          </w:p>
        </w:tc>
        <w:tc>
          <w:tcPr>
            <w:tcW w:w="847" w:type="dxa"/>
            <w:shd w:val="clear" w:color="auto" w:fill="auto"/>
            <w:vAlign w:val="center"/>
          </w:tcPr>
          <w:p w:rsidR="00E76AE5" w:rsidRPr="00F81E61" w:rsidRDefault="00E76AE5"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E76AE5" w:rsidRPr="00F81E61" w:rsidRDefault="00E76AE5"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084" w:type="dxa"/>
            <w:shd w:val="clear" w:color="auto" w:fill="auto"/>
            <w:vAlign w:val="center"/>
          </w:tcPr>
          <w:p w:rsidR="00E76AE5" w:rsidRPr="00F81E61" w:rsidRDefault="00E76AE5"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12" w:type="dxa"/>
            <w:shd w:val="clear" w:color="auto" w:fill="auto"/>
            <w:vAlign w:val="center"/>
          </w:tcPr>
          <w:p w:rsidR="00E76AE5" w:rsidRPr="00F81E61" w:rsidRDefault="00E76AE5"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w:t>
            </w:r>
            <w:r w:rsidR="00F60B70" w:rsidRPr="00F81E61">
              <w:rPr>
                <w:rFonts w:ascii="Times New Roman" w:hAnsi="Times New Roman"/>
                <w:b/>
                <w:bCs/>
                <w:lang w:eastAsia="ru-RU" w:bidi="ar-SA"/>
              </w:rPr>
              <w:t>-</w:t>
            </w:r>
            <w:r w:rsidRPr="00F81E61">
              <w:rPr>
                <w:rFonts w:ascii="Times New Roman" w:hAnsi="Times New Roman"/>
                <w:b/>
                <w:bCs/>
                <w:lang w:eastAsia="ru-RU" w:bidi="ar-SA"/>
              </w:rPr>
              <w:t>ния ПДК</w:t>
            </w:r>
            <w:r w:rsidRPr="00F81E61">
              <w:rPr>
                <w:rFonts w:ascii="Times New Roman" w:hAnsi="Times New Roman"/>
                <w:b/>
                <w:bCs/>
                <w:vertAlign w:val="subscript"/>
                <w:lang w:eastAsia="ru-RU" w:bidi="ar-SA"/>
              </w:rPr>
              <w:t xml:space="preserve"> м.р.</w:t>
            </w:r>
          </w:p>
        </w:tc>
        <w:tc>
          <w:tcPr>
            <w:tcW w:w="850" w:type="dxa"/>
            <w:vAlign w:val="center"/>
          </w:tcPr>
          <w:p w:rsidR="00E76AE5" w:rsidRPr="00F81E61" w:rsidRDefault="00E76AE5" w:rsidP="00F62832">
            <w:pPr>
              <w:jc w:val="center"/>
              <w:rPr>
                <w:rFonts w:ascii="Times New Roman" w:hAnsi="Times New Roman"/>
                <w:b/>
                <w:bCs/>
                <w:spacing w:val="-20"/>
              </w:rPr>
            </w:pPr>
            <w:r w:rsidRPr="00F81E61">
              <w:rPr>
                <w:rFonts w:ascii="Times New Roman" w:hAnsi="Times New Roman"/>
                <w:b/>
                <w:bCs/>
                <w:spacing w:val="-20"/>
              </w:rPr>
              <w:t>&gt;ПДК</w:t>
            </w:r>
          </w:p>
        </w:tc>
        <w:tc>
          <w:tcPr>
            <w:tcW w:w="993" w:type="dxa"/>
            <w:vAlign w:val="center"/>
          </w:tcPr>
          <w:p w:rsidR="00E76AE5" w:rsidRPr="00F81E61" w:rsidRDefault="00E76AE5" w:rsidP="00F62832">
            <w:pPr>
              <w:jc w:val="center"/>
              <w:rPr>
                <w:rFonts w:ascii="Times New Roman" w:hAnsi="Times New Roman"/>
                <w:b/>
                <w:bCs/>
                <w:spacing w:val="-20"/>
              </w:rPr>
            </w:pPr>
            <w:r w:rsidRPr="00F81E61">
              <w:rPr>
                <w:rFonts w:ascii="Times New Roman" w:hAnsi="Times New Roman"/>
                <w:b/>
                <w:bCs/>
                <w:spacing w:val="-20"/>
              </w:rPr>
              <w:t>&gt;5 ПДК</w:t>
            </w:r>
          </w:p>
        </w:tc>
        <w:tc>
          <w:tcPr>
            <w:tcW w:w="1057" w:type="dxa"/>
            <w:vAlign w:val="center"/>
          </w:tcPr>
          <w:p w:rsidR="00E76AE5" w:rsidRPr="00F81E61" w:rsidRDefault="00E76AE5" w:rsidP="00F62832">
            <w:pPr>
              <w:jc w:val="center"/>
              <w:rPr>
                <w:rFonts w:ascii="Times New Roman" w:hAnsi="Times New Roman"/>
                <w:b/>
                <w:bCs/>
                <w:spacing w:val="-20"/>
              </w:rPr>
            </w:pPr>
            <w:r w:rsidRPr="00F81E61">
              <w:rPr>
                <w:rFonts w:ascii="Times New Roman" w:hAnsi="Times New Roman"/>
                <w:b/>
                <w:bCs/>
                <w:spacing w:val="-20"/>
              </w:rPr>
              <w:t>&gt;10 ПДК</w:t>
            </w:r>
          </w:p>
        </w:tc>
      </w:tr>
      <w:tr w:rsidR="0049738B" w:rsidRPr="00F81E61" w:rsidTr="0049738B">
        <w:trPr>
          <w:trHeight w:val="93"/>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Взвешанные вещества</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0,135</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0,898</w:t>
            </w:r>
          </w:p>
        </w:tc>
        <w:tc>
          <w:tcPr>
            <w:tcW w:w="1084" w:type="dxa"/>
            <w:shd w:val="clear" w:color="auto" w:fill="auto"/>
            <w:noWrap/>
            <w:vAlign w:val="center"/>
          </w:tcPr>
          <w:p w:rsidR="0049738B" w:rsidRPr="00F81E61" w:rsidRDefault="00902F10" w:rsidP="0049738B">
            <w:pPr>
              <w:jc w:val="center"/>
              <w:rPr>
                <w:rFonts w:ascii="Times New Roman" w:hAnsi="Times New Roman"/>
                <w:szCs w:val="22"/>
                <w:lang w:eastAsia="ru-RU"/>
              </w:rPr>
            </w:pPr>
            <w:r w:rsidRPr="00F81E61">
              <w:rPr>
                <w:rFonts w:ascii="Times New Roman" w:hAnsi="Times New Roman"/>
                <w:szCs w:val="22"/>
                <w:lang w:eastAsia="ru-RU"/>
              </w:rPr>
              <w:t>0,3</w:t>
            </w:r>
          </w:p>
        </w:tc>
        <w:tc>
          <w:tcPr>
            <w:tcW w:w="1612" w:type="dxa"/>
            <w:shd w:val="clear" w:color="auto" w:fill="auto"/>
            <w:noWrap/>
            <w:vAlign w:val="center"/>
          </w:tcPr>
          <w:p w:rsidR="0049738B" w:rsidRPr="00F81E61" w:rsidRDefault="00902F10" w:rsidP="0049738B">
            <w:pPr>
              <w:jc w:val="center"/>
              <w:rPr>
                <w:rFonts w:ascii="Times New Roman" w:hAnsi="Times New Roman"/>
                <w:szCs w:val="22"/>
                <w:lang w:eastAsia="ru-RU"/>
              </w:rPr>
            </w:pPr>
            <w:r w:rsidRPr="00F81E61">
              <w:rPr>
                <w:rFonts w:ascii="Times New Roman" w:hAnsi="Times New Roman"/>
                <w:szCs w:val="22"/>
                <w:lang w:eastAsia="ru-RU"/>
              </w:rPr>
              <w:t>0,6</w:t>
            </w:r>
          </w:p>
        </w:tc>
        <w:tc>
          <w:tcPr>
            <w:tcW w:w="850" w:type="dxa"/>
            <w:vAlign w:val="center"/>
          </w:tcPr>
          <w:p w:rsidR="0049738B" w:rsidRPr="00F81E61" w:rsidRDefault="0049738B" w:rsidP="00F60B70">
            <w:pPr>
              <w:jc w:val="center"/>
              <w:rPr>
                <w:rFonts w:ascii="Times New Roman" w:hAnsi="Times New Roman"/>
                <w:szCs w:val="22"/>
                <w:lang w:eastAsia="ru-RU"/>
              </w:rPr>
            </w:pP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87"/>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Взвешенные частицы РМ-2,5</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0,029</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0,831</w:t>
            </w: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0,668</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4,177</w:t>
            </w:r>
          </w:p>
        </w:tc>
        <w:tc>
          <w:tcPr>
            <w:tcW w:w="850" w:type="dxa"/>
            <w:vAlign w:val="center"/>
          </w:tcPr>
          <w:p w:rsidR="0049738B" w:rsidRPr="00F81E61" w:rsidRDefault="0049738B" w:rsidP="00F60B70">
            <w:pPr>
              <w:jc w:val="center"/>
              <w:rPr>
                <w:rFonts w:ascii="Times New Roman" w:hAnsi="Times New Roman"/>
                <w:szCs w:val="22"/>
                <w:lang w:eastAsia="ru-RU"/>
              </w:rPr>
            </w:pPr>
            <w:r w:rsidRPr="00F81E61">
              <w:rPr>
                <w:rFonts w:ascii="Times New Roman" w:hAnsi="Times New Roman"/>
                <w:szCs w:val="22"/>
                <w:lang w:eastAsia="ru-RU"/>
              </w:rPr>
              <w:t>56</w:t>
            </w: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91"/>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Взвешенные частицы РМ-10</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0,025</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0,418</w:t>
            </w: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1,202</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4,007</w:t>
            </w:r>
          </w:p>
        </w:tc>
        <w:tc>
          <w:tcPr>
            <w:tcW w:w="850" w:type="dxa"/>
            <w:vAlign w:val="center"/>
          </w:tcPr>
          <w:p w:rsidR="0049738B" w:rsidRPr="00F81E61" w:rsidRDefault="0049738B" w:rsidP="00F60B70">
            <w:pPr>
              <w:jc w:val="center"/>
              <w:rPr>
                <w:rFonts w:ascii="Times New Roman" w:hAnsi="Times New Roman"/>
                <w:szCs w:val="22"/>
                <w:lang w:eastAsia="ru-RU"/>
              </w:rPr>
            </w:pPr>
            <w:r w:rsidRPr="00F81E61">
              <w:rPr>
                <w:rFonts w:ascii="Times New Roman" w:hAnsi="Times New Roman"/>
                <w:szCs w:val="22"/>
                <w:lang w:eastAsia="ru-RU"/>
              </w:rPr>
              <w:t>52</w:t>
            </w: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95"/>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Диоксид серы</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0,024</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0,480</w:t>
            </w: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0,092</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0,183</w:t>
            </w:r>
          </w:p>
        </w:tc>
        <w:tc>
          <w:tcPr>
            <w:tcW w:w="850" w:type="dxa"/>
            <w:vAlign w:val="center"/>
          </w:tcPr>
          <w:p w:rsidR="0049738B" w:rsidRPr="00F81E61" w:rsidRDefault="0049738B" w:rsidP="00F60B70">
            <w:pPr>
              <w:jc w:val="center"/>
              <w:rPr>
                <w:rFonts w:ascii="Times New Roman" w:hAnsi="Times New Roman"/>
                <w:szCs w:val="22"/>
                <w:lang w:eastAsia="ru-RU"/>
              </w:rPr>
            </w:pP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79"/>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Оксид углерода</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0,847</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0,282</w:t>
            </w: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11,117</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2,223</w:t>
            </w:r>
          </w:p>
        </w:tc>
        <w:tc>
          <w:tcPr>
            <w:tcW w:w="850" w:type="dxa"/>
            <w:vAlign w:val="center"/>
          </w:tcPr>
          <w:p w:rsidR="0049738B" w:rsidRPr="00F81E61" w:rsidRDefault="0049738B" w:rsidP="00F60B70">
            <w:pPr>
              <w:jc w:val="center"/>
              <w:rPr>
                <w:rFonts w:ascii="Times New Roman" w:hAnsi="Times New Roman"/>
                <w:szCs w:val="22"/>
                <w:lang w:eastAsia="ru-RU"/>
              </w:rPr>
            </w:pPr>
            <w:r w:rsidRPr="00F81E61">
              <w:rPr>
                <w:rFonts w:ascii="Times New Roman" w:hAnsi="Times New Roman"/>
                <w:szCs w:val="22"/>
                <w:lang w:eastAsia="ru-RU"/>
              </w:rPr>
              <w:t>1</w:t>
            </w: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79"/>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Диоксид азота</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0,012</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0,293</w:t>
            </w: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0,088</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0,442</w:t>
            </w:r>
          </w:p>
        </w:tc>
        <w:tc>
          <w:tcPr>
            <w:tcW w:w="850" w:type="dxa"/>
            <w:vAlign w:val="center"/>
          </w:tcPr>
          <w:p w:rsidR="0049738B" w:rsidRPr="00F81E61" w:rsidRDefault="0049738B" w:rsidP="00F60B70">
            <w:pPr>
              <w:jc w:val="center"/>
              <w:rPr>
                <w:rFonts w:ascii="Times New Roman" w:hAnsi="Times New Roman"/>
                <w:szCs w:val="22"/>
                <w:lang w:eastAsia="ru-RU"/>
              </w:rPr>
            </w:pP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79"/>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Оксид азота</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0,005</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0,078</w:t>
            </w: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0,172</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0,431</w:t>
            </w:r>
          </w:p>
        </w:tc>
        <w:tc>
          <w:tcPr>
            <w:tcW w:w="850" w:type="dxa"/>
            <w:vAlign w:val="center"/>
          </w:tcPr>
          <w:p w:rsidR="0049738B" w:rsidRPr="00F81E61" w:rsidRDefault="0049738B" w:rsidP="00F60B70">
            <w:pPr>
              <w:jc w:val="center"/>
              <w:rPr>
                <w:rFonts w:ascii="Times New Roman" w:hAnsi="Times New Roman"/>
                <w:szCs w:val="22"/>
                <w:lang w:eastAsia="ru-RU"/>
              </w:rPr>
            </w:pP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79"/>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Озон</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0,053</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1,763</w:t>
            </w: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0,169</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1,055</w:t>
            </w:r>
          </w:p>
        </w:tc>
        <w:tc>
          <w:tcPr>
            <w:tcW w:w="850" w:type="dxa"/>
            <w:vAlign w:val="center"/>
          </w:tcPr>
          <w:p w:rsidR="0049738B" w:rsidRPr="00F81E61" w:rsidRDefault="0049738B" w:rsidP="00F60B70">
            <w:pPr>
              <w:jc w:val="center"/>
              <w:rPr>
                <w:rFonts w:ascii="Times New Roman" w:hAnsi="Times New Roman"/>
                <w:szCs w:val="22"/>
                <w:lang w:eastAsia="ru-RU"/>
              </w:rPr>
            </w:pPr>
            <w:r w:rsidRPr="00F81E61">
              <w:rPr>
                <w:rFonts w:ascii="Times New Roman" w:hAnsi="Times New Roman"/>
                <w:szCs w:val="22"/>
                <w:lang w:eastAsia="ru-RU"/>
              </w:rPr>
              <w:t>3</w:t>
            </w: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79"/>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Сероводород</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0,006</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0,021</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2,588</w:t>
            </w:r>
          </w:p>
        </w:tc>
        <w:tc>
          <w:tcPr>
            <w:tcW w:w="850" w:type="dxa"/>
            <w:vAlign w:val="center"/>
          </w:tcPr>
          <w:p w:rsidR="0049738B" w:rsidRPr="00F81E61" w:rsidRDefault="0049738B" w:rsidP="00F60B70">
            <w:pPr>
              <w:jc w:val="center"/>
              <w:rPr>
                <w:rFonts w:ascii="Times New Roman" w:hAnsi="Times New Roman"/>
                <w:szCs w:val="22"/>
                <w:lang w:eastAsia="ru-RU"/>
              </w:rPr>
            </w:pPr>
            <w:r w:rsidRPr="00F81E61">
              <w:rPr>
                <w:rFonts w:ascii="Times New Roman" w:hAnsi="Times New Roman"/>
                <w:szCs w:val="22"/>
                <w:lang w:eastAsia="ru-RU"/>
              </w:rPr>
              <w:t>291</w:t>
            </w: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79"/>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Фенол</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0,006</w:t>
            </w:r>
          </w:p>
        </w:tc>
        <w:tc>
          <w:tcPr>
            <w:tcW w:w="1701" w:type="dxa"/>
            <w:shd w:val="clear" w:color="auto" w:fill="auto"/>
            <w:noWrap/>
            <w:vAlign w:val="center"/>
          </w:tcPr>
          <w:p w:rsidR="0049738B" w:rsidRPr="00F81E61" w:rsidRDefault="0049738B" w:rsidP="00260D79">
            <w:pPr>
              <w:jc w:val="center"/>
              <w:rPr>
                <w:rFonts w:ascii="Times New Roman" w:hAnsi="Times New Roman"/>
                <w:szCs w:val="22"/>
                <w:lang w:eastAsia="ru-RU"/>
              </w:rPr>
            </w:pPr>
            <w:r w:rsidRPr="00F81E61">
              <w:rPr>
                <w:rFonts w:ascii="Times New Roman" w:hAnsi="Times New Roman"/>
                <w:szCs w:val="22"/>
                <w:lang w:eastAsia="ru-RU"/>
              </w:rPr>
              <w:t>1,9</w:t>
            </w:r>
            <w:r w:rsidR="00260D79" w:rsidRPr="00F81E61">
              <w:rPr>
                <w:rFonts w:ascii="Times New Roman" w:hAnsi="Times New Roman"/>
                <w:szCs w:val="22"/>
                <w:lang w:eastAsia="ru-RU"/>
              </w:rPr>
              <w:t>67</w:t>
            </w: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0,008</w:t>
            </w:r>
          </w:p>
        </w:tc>
        <w:tc>
          <w:tcPr>
            <w:tcW w:w="1612" w:type="dxa"/>
            <w:shd w:val="clear" w:color="auto" w:fill="auto"/>
            <w:noWrap/>
            <w:vAlign w:val="center"/>
          </w:tcPr>
          <w:p w:rsidR="0049738B" w:rsidRPr="00F81E61" w:rsidRDefault="00902F10" w:rsidP="0049738B">
            <w:pPr>
              <w:jc w:val="center"/>
              <w:rPr>
                <w:rFonts w:ascii="Times New Roman" w:hAnsi="Times New Roman"/>
                <w:szCs w:val="22"/>
                <w:lang w:eastAsia="ru-RU"/>
              </w:rPr>
            </w:pPr>
            <w:r w:rsidRPr="00F81E61">
              <w:rPr>
                <w:rFonts w:ascii="Times New Roman" w:hAnsi="Times New Roman"/>
                <w:szCs w:val="22"/>
                <w:lang w:eastAsia="ru-RU"/>
              </w:rPr>
              <w:t>0,8</w:t>
            </w:r>
          </w:p>
        </w:tc>
        <w:tc>
          <w:tcPr>
            <w:tcW w:w="850" w:type="dxa"/>
            <w:vAlign w:val="center"/>
          </w:tcPr>
          <w:p w:rsidR="0049738B" w:rsidRPr="00F81E61" w:rsidRDefault="0049738B" w:rsidP="00F60B70">
            <w:pPr>
              <w:jc w:val="center"/>
              <w:rPr>
                <w:rFonts w:ascii="Times New Roman" w:hAnsi="Times New Roman"/>
                <w:szCs w:val="22"/>
                <w:lang w:eastAsia="ru-RU"/>
              </w:rPr>
            </w:pP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79"/>
          <w:jc w:val="center"/>
        </w:trPr>
        <w:tc>
          <w:tcPr>
            <w:tcW w:w="2017" w:type="dxa"/>
            <w:shd w:val="clear" w:color="auto" w:fill="auto"/>
            <w:noWrap/>
            <w:vAlign w:val="center"/>
          </w:tcPr>
          <w:p w:rsidR="0049738B" w:rsidRPr="00F81E61" w:rsidRDefault="0049738B" w:rsidP="001F35CC">
            <w:pPr>
              <w:rPr>
                <w:rFonts w:ascii="Times New Roman" w:hAnsi="Times New Roman"/>
              </w:rPr>
            </w:pPr>
            <w:r w:rsidRPr="00F81E61">
              <w:rPr>
                <w:rFonts w:ascii="Times New Roman" w:hAnsi="Times New Roman"/>
              </w:rPr>
              <w:t>Аммиак</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0,095</w:t>
            </w: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0,045</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0,224</w:t>
            </w:r>
          </w:p>
        </w:tc>
        <w:tc>
          <w:tcPr>
            <w:tcW w:w="850" w:type="dxa"/>
            <w:vAlign w:val="center"/>
          </w:tcPr>
          <w:p w:rsidR="0049738B" w:rsidRPr="00F81E61" w:rsidRDefault="0049738B" w:rsidP="00F60B70">
            <w:pPr>
              <w:jc w:val="center"/>
              <w:rPr>
                <w:rFonts w:ascii="Times New Roman" w:hAnsi="Times New Roman"/>
                <w:szCs w:val="22"/>
                <w:lang w:eastAsia="ru-RU"/>
              </w:rPr>
            </w:pP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79"/>
          <w:jc w:val="center"/>
        </w:trPr>
        <w:tc>
          <w:tcPr>
            <w:tcW w:w="2017" w:type="dxa"/>
            <w:shd w:val="clear" w:color="auto" w:fill="auto"/>
            <w:noWrap/>
            <w:vAlign w:val="bottom"/>
          </w:tcPr>
          <w:p w:rsidR="0049738B" w:rsidRPr="00F81E61" w:rsidRDefault="0049738B" w:rsidP="001F35CC">
            <w:pPr>
              <w:rPr>
                <w:rFonts w:ascii="Times New Roman" w:hAnsi="Times New Roman"/>
              </w:rPr>
            </w:pPr>
            <w:r w:rsidRPr="00F81E61">
              <w:rPr>
                <w:rFonts w:ascii="Times New Roman" w:hAnsi="Times New Roman"/>
              </w:rPr>
              <w:t>Сумма УВ</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0,410</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1,758</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p>
        </w:tc>
        <w:tc>
          <w:tcPr>
            <w:tcW w:w="850" w:type="dxa"/>
            <w:vAlign w:val="center"/>
          </w:tcPr>
          <w:p w:rsidR="0049738B" w:rsidRPr="00F81E61" w:rsidRDefault="0049738B" w:rsidP="00F60B70">
            <w:pPr>
              <w:jc w:val="center"/>
              <w:rPr>
                <w:rFonts w:ascii="Times New Roman" w:hAnsi="Times New Roman"/>
                <w:szCs w:val="22"/>
                <w:lang w:eastAsia="ru-RU"/>
              </w:rPr>
            </w:pP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r w:rsidR="0049738B" w:rsidRPr="00F81E61" w:rsidTr="0049738B">
        <w:trPr>
          <w:trHeight w:val="79"/>
          <w:jc w:val="center"/>
        </w:trPr>
        <w:tc>
          <w:tcPr>
            <w:tcW w:w="2017" w:type="dxa"/>
            <w:shd w:val="clear" w:color="auto" w:fill="auto"/>
            <w:noWrap/>
            <w:vAlign w:val="bottom"/>
          </w:tcPr>
          <w:p w:rsidR="0049738B" w:rsidRPr="00F81E61" w:rsidRDefault="0049738B" w:rsidP="001F35CC">
            <w:pPr>
              <w:rPr>
                <w:rFonts w:ascii="Times New Roman" w:hAnsi="Times New Roman"/>
              </w:rPr>
            </w:pPr>
            <w:r w:rsidRPr="00F81E61">
              <w:rPr>
                <w:rFonts w:ascii="Times New Roman" w:hAnsi="Times New Roman"/>
              </w:rPr>
              <w:t>Метан</w:t>
            </w:r>
          </w:p>
        </w:tc>
        <w:tc>
          <w:tcPr>
            <w:tcW w:w="847" w:type="dxa"/>
            <w:shd w:val="clear" w:color="auto" w:fill="auto"/>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0,680</w:t>
            </w:r>
          </w:p>
        </w:tc>
        <w:tc>
          <w:tcPr>
            <w:tcW w:w="1701" w:type="dxa"/>
            <w:shd w:val="clear" w:color="auto" w:fill="auto"/>
            <w:noWrap/>
            <w:vAlign w:val="center"/>
          </w:tcPr>
          <w:p w:rsidR="0049738B" w:rsidRPr="00F81E61" w:rsidRDefault="0049738B" w:rsidP="0049738B">
            <w:pPr>
              <w:jc w:val="center"/>
              <w:rPr>
                <w:rFonts w:ascii="Times New Roman" w:hAnsi="Times New Roman"/>
                <w:szCs w:val="22"/>
                <w:lang w:eastAsia="ru-RU"/>
              </w:rPr>
            </w:pPr>
          </w:p>
        </w:tc>
        <w:tc>
          <w:tcPr>
            <w:tcW w:w="1084" w:type="dxa"/>
            <w:shd w:val="clear" w:color="auto" w:fill="auto"/>
            <w:noWrap/>
            <w:vAlign w:val="center"/>
          </w:tcPr>
          <w:p w:rsidR="0049738B" w:rsidRPr="00F81E61" w:rsidRDefault="0049738B" w:rsidP="0049738B">
            <w:pPr>
              <w:jc w:val="center"/>
              <w:rPr>
                <w:rFonts w:ascii="Times New Roman" w:hAnsi="Times New Roman"/>
                <w:szCs w:val="22"/>
                <w:lang w:eastAsia="ru-RU"/>
              </w:rPr>
            </w:pPr>
            <w:r w:rsidRPr="00F81E61">
              <w:rPr>
                <w:rFonts w:ascii="Times New Roman" w:hAnsi="Times New Roman"/>
                <w:szCs w:val="22"/>
                <w:lang w:eastAsia="ru-RU"/>
              </w:rPr>
              <w:t>6,995</w:t>
            </w:r>
          </w:p>
        </w:tc>
        <w:tc>
          <w:tcPr>
            <w:tcW w:w="1612" w:type="dxa"/>
            <w:shd w:val="clear" w:color="auto" w:fill="auto"/>
            <w:noWrap/>
            <w:vAlign w:val="center"/>
          </w:tcPr>
          <w:p w:rsidR="0049738B" w:rsidRPr="00F81E61" w:rsidRDefault="0049738B" w:rsidP="0049738B">
            <w:pPr>
              <w:jc w:val="center"/>
              <w:rPr>
                <w:rFonts w:ascii="Times New Roman" w:hAnsi="Times New Roman"/>
                <w:szCs w:val="22"/>
                <w:lang w:eastAsia="ru-RU"/>
              </w:rPr>
            </w:pPr>
          </w:p>
        </w:tc>
        <w:tc>
          <w:tcPr>
            <w:tcW w:w="850" w:type="dxa"/>
            <w:vAlign w:val="center"/>
          </w:tcPr>
          <w:p w:rsidR="0049738B" w:rsidRPr="00F81E61" w:rsidRDefault="0049738B" w:rsidP="00F60B70">
            <w:pPr>
              <w:jc w:val="center"/>
              <w:rPr>
                <w:rFonts w:ascii="Times New Roman" w:hAnsi="Times New Roman"/>
                <w:szCs w:val="22"/>
                <w:lang w:eastAsia="ru-RU"/>
              </w:rPr>
            </w:pPr>
          </w:p>
        </w:tc>
        <w:tc>
          <w:tcPr>
            <w:tcW w:w="993" w:type="dxa"/>
            <w:vAlign w:val="center"/>
          </w:tcPr>
          <w:p w:rsidR="0049738B" w:rsidRPr="00F81E61" w:rsidRDefault="0049738B" w:rsidP="00F60B70">
            <w:pPr>
              <w:jc w:val="center"/>
              <w:rPr>
                <w:rFonts w:ascii="Times New Roman" w:hAnsi="Times New Roman"/>
              </w:rPr>
            </w:pPr>
          </w:p>
        </w:tc>
        <w:tc>
          <w:tcPr>
            <w:tcW w:w="1057" w:type="dxa"/>
            <w:vAlign w:val="center"/>
          </w:tcPr>
          <w:p w:rsidR="0049738B" w:rsidRPr="00F81E61" w:rsidRDefault="0049738B" w:rsidP="00F60B70">
            <w:pPr>
              <w:jc w:val="center"/>
              <w:rPr>
                <w:rFonts w:ascii="Times New Roman" w:hAnsi="Times New Roman"/>
              </w:rPr>
            </w:pPr>
          </w:p>
        </w:tc>
      </w:tr>
    </w:tbl>
    <w:p w:rsidR="001B6E73" w:rsidRPr="00F81E61" w:rsidRDefault="001B6E73" w:rsidP="00F62832">
      <w:pPr>
        <w:pStyle w:val="Style19"/>
        <w:widowControl/>
        <w:spacing w:line="240" w:lineRule="auto"/>
        <w:ind w:firstLine="0"/>
        <w:jc w:val="right"/>
        <w:rPr>
          <w:rStyle w:val="FontStyle204"/>
          <w:sz w:val="24"/>
          <w:szCs w:val="24"/>
        </w:rPr>
      </w:pPr>
    </w:p>
    <w:p w:rsidR="003B6D1E" w:rsidRPr="00F81E61" w:rsidRDefault="007B4317" w:rsidP="00F62832">
      <w:pPr>
        <w:ind w:firstLine="709"/>
        <w:jc w:val="both"/>
        <w:rPr>
          <w:rFonts w:ascii="Times New Roman" w:hAnsi="Times New Roman"/>
          <w:sz w:val="28"/>
          <w:szCs w:val="28"/>
        </w:rPr>
      </w:pPr>
      <w:r w:rsidRPr="00F81E61">
        <w:rPr>
          <w:rFonts w:ascii="Times New Roman" w:hAnsi="Times New Roman"/>
          <w:b/>
          <w:i/>
          <w:sz w:val="28"/>
          <w:szCs w:val="28"/>
        </w:rPr>
        <w:lastRenderedPageBreak/>
        <w:t>Общая оценка загрязнения атмосферы.</w:t>
      </w:r>
      <w:r w:rsidR="00F1256A" w:rsidRPr="00F81E61">
        <w:rPr>
          <w:rFonts w:ascii="Times New Roman" w:hAnsi="Times New Roman"/>
          <w:sz w:val="28"/>
          <w:szCs w:val="28"/>
        </w:rPr>
        <w:t>П</w:t>
      </w:r>
      <w:r w:rsidRPr="00F81E61">
        <w:rPr>
          <w:rFonts w:ascii="Times New Roman" w:hAnsi="Times New Roman"/>
          <w:sz w:val="28"/>
          <w:szCs w:val="28"/>
        </w:rPr>
        <w:t>о данным стаци</w:t>
      </w:r>
      <w:r w:rsidR="003166DC" w:rsidRPr="00F81E61">
        <w:rPr>
          <w:rFonts w:ascii="Times New Roman" w:hAnsi="Times New Roman"/>
          <w:sz w:val="28"/>
          <w:szCs w:val="28"/>
        </w:rPr>
        <w:t>онарной сети наблюдений (рис.5.3</w:t>
      </w:r>
      <w:r w:rsidRPr="00F81E61">
        <w:rPr>
          <w:rFonts w:ascii="Times New Roman" w:hAnsi="Times New Roman"/>
          <w:sz w:val="28"/>
          <w:szCs w:val="28"/>
        </w:rPr>
        <w:t xml:space="preserve">) атмосферный воздух города характеризуется </w:t>
      </w:r>
      <w:r w:rsidR="008660C0" w:rsidRPr="00F81E61">
        <w:rPr>
          <w:rFonts w:ascii="Times New Roman" w:hAnsi="Times New Roman"/>
          <w:b/>
          <w:i/>
          <w:sz w:val="28"/>
          <w:szCs w:val="28"/>
          <w:lang w:val="kk-KZ"/>
        </w:rPr>
        <w:t>повышенным</w:t>
      </w:r>
      <w:r w:rsidRPr="00F81E61">
        <w:rPr>
          <w:rFonts w:ascii="Times New Roman" w:hAnsi="Times New Roman"/>
          <w:b/>
          <w:i/>
          <w:sz w:val="28"/>
          <w:szCs w:val="28"/>
        </w:rPr>
        <w:t>уровнем загрязнения</w:t>
      </w:r>
      <w:r w:rsidR="00197EC4" w:rsidRPr="00F81E61">
        <w:rPr>
          <w:rFonts w:ascii="Times New Roman" w:hAnsi="Times New Roman"/>
          <w:sz w:val="28"/>
          <w:szCs w:val="28"/>
        </w:rPr>
        <w:t>,о</w:t>
      </w:r>
      <w:r w:rsidRPr="00F81E61">
        <w:rPr>
          <w:rFonts w:ascii="Times New Roman" w:hAnsi="Times New Roman"/>
          <w:sz w:val="28"/>
          <w:szCs w:val="28"/>
        </w:rPr>
        <w:t>н определя</w:t>
      </w:r>
      <w:r w:rsidR="00BA7A6B" w:rsidRPr="00F81E61">
        <w:rPr>
          <w:rFonts w:ascii="Times New Roman" w:hAnsi="Times New Roman"/>
          <w:sz w:val="28"/>
          <w:szCs w:val="28"/>
        </w:rPr>
        <w:t>л</w:t>
      </w:r>
      <w:r w:rsidRPr="00F81E61">
        <w:rPr>
          <w:rFonts w:ascii="Times New Roman" w:hAnsi="Times New Roman"/>
          <w:sz w:val="28"/>
          <w:szCs w:val="28"/>
        </w:rPr>
        <w:t>ся значени</w:t>
      </w:r>
      <w:r w:rsidR="008B399B" w:rsidRPr="00F81E61">
        <w:rPr>
          <w:rFonts w:ascii="Times New Roman" w:hAnsi="Times New Roman"/>
          <w:sz w:val="28"/>
          <w:szCs w:val="28"/>
        </w:rPr>
        <w:t>ями</w:t>
      </w:r>
      <w:r w:rsidR="00A14CA1" w:rsidRPr="00F81E61">
        <w:rPr>
          <w:rFonts w:ascii="Times New Roman" w:hAnsi="Times New Roman"/>
          <w:sz w:val="28"/>
          <w:szCs w:val="28"/>
        </w:rPr>
        <w:t xml:space="preserve"> СИ</w:t>
      </w:r>
      <w:r w:rsidR="00781115" w:rsidRPr="00F81E61">
        <w:rPr>
          <w:rFonts w:ascii="Times New Roman" w:hAnsi="Times New Roman"/>
          <w:sz w:val="28"/>
          <w:szCs w:val="28"/>
        </w:rPr>
        <w:t xml:space="preserve"> равным </w:t>
      </w:r>
      <w:r w:rsidR="00F60B70" w:rsidRPr="00F81E61">
        <w:rPr>
          <w:rFonts w:ascii="Times New Roman" w:hAnsi="Times New Roman"/>
          <w:sz w:val="28"/>
          <w:szCs w:val="28"/>
        </w:rPr>
        <w:t>4,2 (повышенный уровень)</w:t>
      </w:r>
      <w:r w:rsidR="00A14CA1" w:rsidRPr="00F81E61">
        <w:rPr>
          <w:rFonts w:ascii="Times New Roman" w:hAnsi="Times New Roman"/>
          <w:sz w:val="28"/>
          <w:szCs w:val="28"/>
        </w:rPr>
        <w:t>иНП</w:t>
      </w:r>
      <w:r w:rsidR="00781115" w:rsidRPr="00F81E61">
        <w:rPr>
          <w:rFonts w:ascii="Times New Roman" w:hAnsi="Times New Roman"/>
          <w:sz w:val="28"/>
          <w:szCs w:val="28"/>
        </w:rPr>
        <w:t xml:space="preserve">= </w:t>
      </w:r>
      <w:r w:rsidR="00F60B70" w:rsidRPr="00F81E61">
        <w:rPr>
          <w:rFonts w:ascii="Times New Roman" w:hAnsi="Times New Roman"/>
          <w:sz w:val="28"/>
          <w:szCs w:val="28"/>
        </w:rPr>
        <w:t>1</w:t>
      </w:r>
      <w:r w:rsidR="00F60B70" w:rsidRPr="00F81E61">
        <w:rPr>
          <w:rFonts w:ascii="Times New Roman" w:hAnsi="Times New Roman"/>
          <w:sz w:val="28"/>
          <w:szCs w:val="28"/>
          <w:lang w:val="kk-KZ"/>
        </w:rPr>
        <w:t>7,3</w:t>
      </w:r>
      <w:r w:rsidR="00A14CA1" w:rsidRPr="00F81E61">
        <w:rPr>
          <w:rFonts w:ascii="Times New Roman" w:hAnsi="Times New Roman"/>
          <w:sz w:val="28"/>
          <w:szCs w:val="28"/>
        </w:rPr>
        <w:t>%</w:t>
      </w:r>
      <w:r w:rsidR="00F60B70" w:rsidRPr="00F81E61">
        <w:rPr>
          <w:rFonts w:ascii="Times New Roman" w:hAnsi="Times New Roman"/>
          <w:sz w:val="28"/>
          <w:szCs w:val="28"/>
        </w:rPr>
        <w:t>(повышенный уровень)</w:t>
      </w:r>
      <w:r w:rsidR="00902F10" w:rsidRPr="00F81E61">
        <w:rPr>
          <w:rFonts w:ascii="Times New Roman" w:hAnsi="Times New Roman"/>
          <w:sz w:val="28"/>
          <w:szCs w:val="28"/>
        </w:rPr>
        <w:t>. Воздух города более всего загрязнен по взвешенным частицам -2,5 и по сероводородам</w:t>
      </w:r>
      <w:r w:rsidR="003B6D1E" w:rsidRPr="00F81E61">
        <w:rPr>
          <w:rFonts w:ascii="Times New Roman" w:hAnsi="Times New Roman"/>
          <w:sz w:val="28"/>
          <w:szCs w:val="28"/>
        </w:rPr>
        <w:t xml:space="preserve">(табл.1 и табл.1.1). </w:t>
      </w:r>
    </w:p>
    <w:p w:rsidR="0049738B" w:rsidRPr="00F81E61" w:rsidRDefault="008660C0" w:rsidP="00F62832">
      <w:pPr>
        <w:tabs>
          <w:tab w:val="left" w:pos="5529"/>
        </w:tabs>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среднемесячные концентрации озона</w:t>
      </w:r>
      <w:r w:rsidR="00F60B70" w:rsidRPr="00F81E61">
        <w:rPr>
          <w:rFonts w:ascii="Times New Roman" w:hAnsi="Times New Roman"/>
          <w:sz w:val="28"/>
          <w:szCs w:val="28"/>
        </w:rPr>
        <w:t>составили 1,8 ПДК</w:t>
      </w:r>
      <w:r w:rsidR="00F60B70" w:rsidRPr="00F81E61">
        <w:rPr>
          <w:rFonts w:ascii="Times New Roman" w:hAnsi="Times New Roman"/>
          <w:sz w:val="28"/>
          <w:szCs w:val="28"/>
          <w:vertAlign w:val="subscript"/>
        </w:rPr>
        <w:t>с.с.</w:t>
      </w:r>
      <w:r w:rsidR="00F60B70" w:rsidRPr="00F81E61">
        <w:rPr>
          <w:rFonts w:ascii="Times New Roman" w:hAnsi="Times New Roman"/>
          <w:sz w:val="28"/>
          <w:szCs w:val="28"/>
        </w:rPr>
        <w:t>,</w:t>
      </w:r>
      <w:r w:rsidR="008B399B" w:rsidRPr="00F81E61">
        <w:rPr>
          <w:rFonts w:ascii="Times New Roman" w:hAnsi="Times New Roman"/>
          <w:sz w:val="28"/>
          <w:szCs w:val="28"/>
        </w:rPr>
        <w:t xml:space="preserve"> фенола составили </w:t>
      </w:r>
      <w:r w:rsidR="00F60B70" w:rsidRPr="00F81E61">
        <w:rPr>
          <w:rFonts w:ascii="Times New Roman" w:hAnsi="Times New Roman"/>
          <w:sz w:val="28"/>
          <w:szCs w:val="28"/>
        </w:rPr>
        <w:t>2,0</w:t>
      </w:r>
      <w:r w:rsidRPr="00F81E61">
        <w:rPr>
          <w:rFonts w:ascii="Times New Roman" w:hAnsi="Times New Roman"/>
          <w:sz w:val="28"/>
          <w:szCs w:val="28"/>
        </w:rPr>
        <w:t xml:space="preserve"> ПДК</w:t>
      </w:r>
      <w:r w:rsidRPr="00F81E61">
        <w:rPr>
          <w:rFonts w:ascii="Times New Roman" w:hAnsi="Times New Roman"/>
          <w:sz w:val="28"/>
          <w:szCs w:val="28"/>
          <w:vertAlign w:val="subscript"/>
        </w:rPr>
        <w:t>с.с.</w:t>
      </w:r>
      <w:r w:rsidRPr="00F81E61">
        <w:rPr>
          <w:rFonts w:ascii="Times New Roman" w:hAnsi="Times New Roman"/>
          <w:sz w:val="28"/>
          <w:szCs w:val="28"/>
        </w:rPr>
        <w:t xml:space="preserve">, других загрязняющих веществ – не превышали ПДК. </w:t>
      </w:r>
    </w:p>
    <w:p w:rsidR="008660C0" w:rsidRPr="00F81E61" w:rsidRDefault="008660C0" w:rsidP="00F62832">
      <w:pPr>
        <w:tabs>
          <w:tab w:val="left" w:pos="5529"/>
        </w:tabs>
        <w:ind w:firstLine="709"/>
        <w:jc w:val="both"/>
        <w:rPr>
          <w:rFonts w:ascii="Times New Roman" w:hAnsi="Times New Roman"/>
          <w:sz w:val="28"/>
          <w:szCs w:val="28"/>
        </w:rPr>
      </w:pPr>
      <w:r w:rsidRPr="00F81E61">
        <w:rPr>
          <w:rFonts w:ascii="Times New Roman" w:hAnsi="Times New Roman"/>
          <w:sz w:val="28"/>
          <w:szCs w:val="28"/>
        </w:rPr>
        <w:t>Число случаев превышения более 1 ПДКпо</w:t>
      </w:r>
      <w:r w:rsidR="00F60B70" w:rsidRPr="00F81E61">
        <w:rPr>
          <w:rFonts w:ascii="Times New Roman" w:hAnsi="Times New Roman"/>
          <w:sz w:val="28"/>
          <w:szCs w:val="28"/>
          <w:lang w:val="kk-KZ"/>
        </w:rPr>
        <w:t>взвешенным частицам РМ-2,5</w:t>
      </w:r>
      <w:r w:rsidR="0049738B" w:rsidRPr="00F81E61">
        <w:rPr>
          <w:rFonts w:ascii="Times New Roman" w:hAnsi="Times New Roman"/>
          <w:sz w:val="28"/>
          <w:szCs w:val="28"/>
          <w:lang w:val="kk-KZ"/>
        </w:rPr>
        <w:t>составило</w:t>
      </w:r>
      <w:r w:rsidR="00F60B70" w:rsidRPr="00F81E61">
        <w:rPr>
          <w:rFonts w:ascii="Times New Roman" w:hAnsi="Times New Roman"/>
          <w:sz w:val="28"/>
          <w:szCs w:val="28"/>
          <w:lang w:val="kk-KZ"/>
        </w:rPr>
        <w:t xml:space="preserve"> – 56</w:t>
      </w:r>
      <w:r w:rsidR="008B399B" w:rsidRPr="00F81E61">
        <w:rPr>
          <w:rFonts w:ascii="Times New Roman" w:hAnsi="Times New Roman"/>
          <w:sz w:val="28"/>
          <w:szCs w:val="28"/>
          <w:lang w:val="kk-KZ"/>
        </w:rPr>
        <w:t xml:space="preserve">, </w:t>
      </w:r>
      <w:r w:rsidR="008B399B" w:rsidRPr="00F81E61">
        <w:rPr>
          <w:rFonts w:ascii="Times New Roman" w:hAnsi="Times New Roman"/>
          <w:sz w:val="28"/>
          <w:szCs w:val="28"/>
        </w:rPr>
        <w:t>по</w:t>
      </w:r>
      <w:r w:rsidR="00F60B70" w:rsidRPr="00F81E61">
        <w:rPr>
          <w:rFonts w:ascii="Times New Roman" w:hAnsi="Times New Roman"/>
          <w:sz w:val="28"/>
          <w:szCs w:val="28"/>
          <w:lang w:val="kk-KZ"/>
        </w:rPr>
        <w:t xml:space="preserve"> взвешенным частицам РМ-10 – 52</w:t>
      </w:r>
      <w:r w:rsidR="008B399B" w:rsidRPr="00F81E61">
        <w:rPr>
          <w:rFonts w:ascii="Times New Roman" w:hAnsi="Times New Roman"/>
          <w:sz w:val="28"/>
          <w:szCs w:val="28"/>
          <w:lang w:val="kk-KZ"/>
        </w:rPr>
        <w:t xml:space="preserve">, </w:t>
      </w:r>
      <w:r w:rsidR="00F740D1" w:rsidRPr="00F81E61">
        <w:rPr>
          <w:rFonts w:ascii="Times New Roman" w:hAnsi="Times New Roman"/>
          <w:sz w:val="28"/>
          <w:szCs w:val="28"/>
          <w:lang w:val="kk-KZ"/>
        </w:rPr>
        <w:t xml:space="preserve">по </w:t>
      </w:r>
      <w:r w:rsidRPr="00F81E61">
        <w:rPr>
          <w:rFonts w:ascii="Times New Roman" w:hAnsi="Times New Roman"/>
          <w:sz w:val="28"/>
          <w:szCs w:val="28"/>
        </w:rPr>
        <w:t xml:space="preserve"> сероводороду составило </w:t>
      </w:r>
      <w:r w:rsidR="00F60B70" w:rsidRPr="00F81E61">
        <w:rPr>
          <w:rFonts w:ascii="Times New Roman" w:hAnsi="Times New Roman"/>
          <w:sz w:val="28"/>
          <w:szCs w:val="28"/>
          <w:lang w:val="kk-KZ"/>
        </w:rPr>
        <w:t>291</w:t>
      </w:r>
      <w:r w:rsidR="004D1076" w:rsidRPr="00F81E61">
        <w:rPr>
          <w:rFonts w:ascii="Times New Roman" w:hAnsi="Times New Roman"/>
          <w:sz w:val="28"/>
          <w:szCs w:val="28"/>
        </w:rPr>
        <w:t>случаев</w:t>
      </w:r>
      <w:r w:rsidR="00F60B70" w:rsidRPr="00F81E61">
        <w:rPr>
          <w:rFonts w:ascii="Times New Roman" w:hAnsi="Times New Roman"/>
          <w:sz w:val="28"/>
          <w:szCs w:val="28"/>
        </w:rPr>
        <w:t>, по озону - 3, по оксиду углерода - 1 случай</w:t>
      </w:r>
      <w:r w:rsidR="000739D5" w:rsidRPr="00F81E61">
        <w:rPr>
          <w:rFonts w:ascii="Times New Roman" w:hAnsi="Times New Roman"/>
          <w:sz w:val="28"/>
          <w:szCs w:val="28"/>
        </w:rPr>
        <w:t xml:space="preserve">(таблица </w:t>
      </w:r>
      <w:r w:rsidR="00CE3BB2" w:rsidRPr="00F81E61">
        <w:rPr>
          <w:rFonts w:ascii="Times New Roman" w:hAnsi="Times New Roman"/>
          <w:sz w:val="28"/>
          <w:szCs w:val="28"/>
        </w:rPr>
        <w:t>3</w:t>
      </w:r>
      <w:r w:rsidR="003478FE" w:rsidRPr="00F81E61">
        <w:rPr>
          <w:rFonts w:ascii="Times New Roman" w:hAnsi="Times New Roman"/>
          <w:sz w:val="28"/>
          <w:szCs w:val="28"/>
        </w:rPr>
        <w:t>0</w:t>
      </w:r>
      <w:r w:rsidRPr="00F81E61">
        <w:rPr>
          <w:rFonts w:ascii="Times New Roman" w:hAnsi="Times New Roman"/>
          <w:sz w:val="28"/>
          <w:szCs w:val="28"/>
        </w:rPr>
        <w:t>).</w:t>
      </w:r>
    </w:p>
    <w:p w:rsidR="00715D70" w:rsidRPr="00F81E61" w:rsidRDefault="00715D70" w:rsidP="00F62832">
      <w:pPr>
        <w:tabs>
          <w:tab w:val="left" w:pos="8102"/>
          <w:tab w:val="right" w:pos="9637"/>
        </w:tabs>
        <w:rPr>
          <w:rFonts w:ascii="Times New Roman" w:hAnsi="Times New Roman"/>
          <w:sz w:val="28"/>
          <w:szCs w:val="28"/>
        </w:rPr>
      </w:pPr>
    </w:p>
    <w:p w:rsidR="00135906" w:rsidRPr="00F81E61" w:rsidRDefault="00135906" w:rsidP="00F62832">
      <w:pPr>
        <w:numPr>
          <w:ilvl w:val="1"/>
          <w:numId w:val="7"/>
        </w:numPr>
        <w:ind w:left="0" w:firstLine="0"/>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поселку Глубокое</w:t>
      </w:r>
    </w:p>
    <w:p w:rsidR="00422699" w:rsidRPr="00F81E61" w:rsidRDefault="00422699" w:rsidP="00F62832">
      <w:pPr>
        <w:ind w:firstLine="709"/>
        <w:jc w:val="both"/>
        <w:rPr>
          <w:rFonts w:ascii="Times New Roman" w:hAnsi="Times New Roman"/>
          <w:b/>
          <w:sz w:val="28"/>
          <w:szCs w:val="28"/>
        </w:rPr>
      </w:pPr>
    </w:p>
    <w:p w:rsidR="00F04715"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AB6EE1" w:rsidRPr="00F81E61">
        <w:rPr>
          <w:rStyle w:val="FontStyle204"/>
          <w:sz w:val="28"/>
          <w:szCs w:val="28"/>
        </w:rPr>
        <w:t>2</w:t>
      </w:r>
      <w:r w:rsidRPr="00F81E61">
        <w:rPr>
          <w:rStyle w:val="FontStyle204"/>
          <w:sz w:val="28"/>
          <w:szCs w:val="28"/>
        </w:rPr>
        <w:t xml:space="preserve"> стационарн</w:t>
      </w:r>
      <w:r w:rsidR="00AB6EE1" w:rsidRPr="00F81E61">
        <w:rPr>
          <w:rStyle w:val="FontStyle204"/>
          <w:sz w:val="28"/>
          <w:szCs w:val="28"/>
        </w:rPr>
        <w:t>ых</w:t>
      </w:r>
      <w:r w:rsidRPr="00F81E61">
        <w:rPr>
          <w:rStyle w:val="FontStyle204"/>
          <w:sz w:val="28"/>
          <w:szCs w:val="28"/>
        </w:rPr>
        <w:t xml:space="preserve"> пост</w:t>
      </w:r>
      <w:r w:rsidR="00AB6EE1" w:rsidRPr="00F81E61">
        <w:rPr>
          <w:rStyle w:val="FontStyle204"/>
          <w:sz w:val="28"/>
          <w:szCs w:val="28"/>
        </w:rPr>
        <w:t xml:space="preserve">ах </w:t>
      </w:r>
      <w:r w:rsidRPr="00F81E61">
        <w:rPr>
          <w:rFonts w:ascii="Times New Roman" w:hAnsi="Times New Roman"/>
          <w:sz w:val="28"/>
          <w:szCs w:val="28"/>
        </w:rPr>
        <w:t>(</w:t>
      </w:r>
      <w:r w:rsidR="00540704" w:rsidRPr="00F81E61">
        <w:rPr>
          <w:rFonts w:ascii="Times New Roman" w:hAnsi="Times New Roman"/>
          <w:sz w:val="28"/>
          <w:szCs w:val="28"/>
        </w:rPr>
        <w:t>р</w:t>
      </w:r>
      <w:r w:rsidR="00D609E1" w:rsidRPr="00F81E61">
        <w:rPr>
          <w:rFonts w:ascii="Times New Roman" w:hAnsi="Times New Roman"/>
          <w:sz w:val="28"/>
          <w:szCs w:val="28"/>
        </w:rPr>
        <w:t>ис. 5.4</w:t>
      </w:r>
      <w:r w:rsidRPr="00F81E61">
        <w:rPr>
          <w:rFonts w:ascii="Times New Roman" w:hAnsi="Times New Roman"/>
          <w:sz w:val="28"/>
          <w:szCs w:val="28"/>
        </w:rPr>
        <w:t xml:space="preserve">, таблица </w:t>
      </w:r>
      <w:r w:rsidR="00BD4240" w:rsidRPr="00F81E61">
        <w:rPr>
          <w:rFonts w:ascii="Times New Roman" w:hAnsi="Times New Roman"/>
          <w:sz w:val="28"/>
          <w:szCs w:val="28"/>
          <w:lang w:val="kk-KZ"/>
        </w:rPr>
        <w:t>3</w:t>
      </w:r>
      <w:r w:rsidR="003478FE" w:rsidRPr="00F81E61">
        <w:rPr>
          <w:rFonts w:ascii="Times New Roman" w:hAnsi="Times New Roman"/>
          <w:sz w:val="28"/>
          <w:szCs w:val="28"/>
          <w:lang w:val="kk-KZ"/>
        </w:rPr>
        <w:t>1</w:t>
      </w:r>
      <w:r w:rsidRPr="00F81E61">
        <w:rPr>
          <w:rFonts w:ascii="Times New Roman" w:hAnsi="Times New Roman"/>
          <w:sz w:val="28"/>
          <w:szCs w:val="28"/>
        </w:rPr>
        <w:t>)</w:t>
      </w:r>
      <w:r w:rsidRPr="00F81E61">
        <w:rPr>
          <w:rStyle w:val="FontStyle201"/>
          <w:sz w:val="28"/>
          <w:szCs w:val="28"/>
        </w:rPr>
        <w:t>.</w:t>
      </w:r>
    </w:p>
    <w:p w:rsidR="00C97194" w:rsidRPr="00F81E61" w:rsidRDefault="00C97194" w:rsidP="00F62832">
      <w:pPr>
        <w:pStyle w:val="Style100"/>
        <w:widowControl/>
        <w:spacing w:line="0" w:lineRule="atLeast"/>
        <w:ind w:firstLine="708"/>
        <w:rPr>
          <w:rStyle w:val="FontStyle201"/>
          <w:sz w:val="28"/>
          <w:szCs w:val="28"/>
        </w:rPr>
      </w:pPr>
    </w:p>
    <w:p w:rsidR="001750B4" w:rsidRPr="00F81E61" w:rsidRDefault="001750B4" w:rsidP="00F62832">
      <w:pPr>
        <w:jc w:val="right"/>
        <w:rPr>
          <w:rFonts w:ascii="Times New Roman" w:hAnsi="Times New Roman"/>
          <w:lang w:val="kk-KZ"/>
        </w:rPr>
      </w:pPr>
      <w:r w:rsidRPr="00F81E61">
        <w:rPr>
          <w:rFonts w:ascii="Times New Roman" w:hAnsi="Times New Roman"/>
        </w:rPr>
        <w:t>Таблица</w:t>
      </w:r>
      <w:r w:rsidR="00FD2950" w:rsidRPr="00F81E61">
        <w:rPr>
          <w:rFonts w:ascii="Times New Roman" w:hAnsi="Times New Roman"/>
          <w:lang w:val="kk-KZ"/>
        </w:rPr>
        <w:t xml:space="preserve"> 3</w:t>
      </w:r>
      <w:r w:rsidR="003478FE" w:rsidRPr="00F81E61">
        <w:rPr>
          <w:rFonts w:ascii="Times New Roman" w:hAnsi="Times New Roman"/>
          <w:lang w:val="kk-KZ"/>
        </w:rPr>
        <w:t>1</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2592"/>
        <w:gridCol w:w="1673"/>
        <w:gridCol w:w="3389"/>
      </w:tblGrid>
      <w:tr w:rsidR="00A53291" w:rsidRPr="00F81E61" w:rsidTr="006647AD">
        <w:tc>
          <w:tcPr>
            <w:tcW w:w="1101"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Номер</w:t>
            </w:r>
          </w:p>
          <w:p w:rsidR="00A53291" w:rsidRPr="00F81E61" w:rsidRDefault="00096A31" w:rsidP="00F62832">
            <w:pPr>
              <w:jc w:val="center"/>
              <w:outlineLvl w:val="1"/>
              <w:rPr>
                <w:rFonts w:ascii="Times New Roman" w:hAnsi="Times New Roman"/>
                <w:b/>
              </w:rPr>
            </w:pPr>
            <w:r w:rsidRPr="00F81E61">
              <w:rPr>
                <w:rFonts w:ascii="Times New Roman" w:hAnsi="Times New Roman"/>
                <w:b/>
              </w:rPr>
              <w:t>П</w:t>
            </w:r>
            <w:r w:rsidR="00A53291" w:rsidRPr="00F81E61">
              <w:rPr>
                <w:rFonts w:ascii="Times New Roman" w:hAnsi="Times New Roman"/>
                <w:b/>
              </w:rPr>
              <w:t>оста</w:t>
            </w:r>
          </w:p>
        </w:tc>
        <w:tc>
          <w:tcPr>
            <w:tcW w:w="1134"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Сроки отбора</w:t>
            </w:r>
          </w:p>
        </w:tc>
        <w:tc>
          <w:tcPr>
            <w:tcW w:w="2592"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1673"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Адрес поста</w:t>
            </w:r>
          </w:p>
        </w:tc>
        <w:tc>
          <w:tcPr>
            <w:tcW w:w="3389" w:type="dxa"/>
            <w:vAlign w:val="center"/>
          </w:tcPr>
          <w:p w:rsidR="00A53291" w:rsidRPr="00F81E61" w:rsidRDefault="00A53291" w:rsidP="00F62832">
            <w:pPr>
              <w:jc w:val="center"/>
              <w:outlineLvl w:val="1"/>
              <w:rPr>
                <w:rFonts w:ascii="Times New Roman" w:hAnsi="Times New Roman"/>
                <w:b/>
              </w:rPr>
            </w:pPr>
            <w:r w:rsidRPr="00F81E61">
              <w:rPr>
                <w:rFonts w:ascii="Times New Roman" w:hAnsi="Times New Roman"/>
                <w:b/>
              </w:rPr>
              <w:t>Определяемые примеси</w:t>
            </w:r>
          </w:p>
        </w:tc>
      </w:tr>
      <w:tr w:rsidR="00A53291" w:rsidRPr="00F81E61" w:rsidTr="006647AD">
        <w:trPr>
          <w:trHeight w:val="665"/>
        </w:trPr>
        <w:tc>
          <w:tcPr>
            <w:tcW w:w="1101" w:type="dxa"/>
            <w:vAlign w:val="center"/>
          </w:tcPr>
          <w:p w:rsidR="00A53291" w:rsidRPr="00F81E61" w:rsidRDefault="00A53291" w:rsidP="00F62832">
            <w:pPr>
              <w:jc w:val="center"/>
              <w:outlineLvl w:val="1"/>
              <w:rPr>
                <w:rFonts w:ascii="Times New Roman" w:hAnsi="Times New Roman"/>
              </w:rPr>
            </w:pPr>
            <w:r w:rsidRPr="00F81E61">
              <w:rPr>
                <w:rFonts w:ascii="Times New Roman" w:hAnsi="Times New Roman"/>
              </w:rPr>
              <w:t>1</w:t>
            </w:r>
          </w:p>
        </w:tc>
        <w:tc>
          <w:tcPr>
            <w:tcW w:w="1134" w:type="dxa"/>
            <w:vAlign w:val="center"/>
          </w:tcPr>
          <w:p w:rsidR="00A53291" w:rsidRPr="00F81E61" w:rsidRDefault="00A53291" w:rsidP="00F62832">
            <w:pPr>
              <w:jc w:val="center"/>
              <w:outlineLvl w:val="1"/>
              <w:rPr>
                <w:rFonts w:ascii="Times New Roman" w:hAnsi="Times New Roman"/>
              </w:rPr>
            </w:pPr>
            <w:r w:rsidRPr="00F81E61">
              <w:rPr>
                <w:rFonts w:ascii="Times New Roman" w:hAnsi="Times New Roman"/>
              </w:rPr>
              <w:t xml:space="preserve">3 раза </w:t>
            </w:r>
          </w:p>
          <w:p w:rsidR="00A53291" w:rsidRPr="00F81E61" w:rsidRDefault="00A53291" w:rsidP="00F62832">
            <w:pPr>
              <w:jc w:val="center"/>
              <w:outlineLvl w:val="1"/>
              <w:rPr>
                <w:rFonts w:ascii="Times New Roman" w:hAnsi="Times New Roman"/>
              </w:rPr>
            </w:pPr>
            <w:r w:rsidRPr="00F81E61">
              <w:rPr>
                <w:rFonts w:ascii="Times New Roman" w:hAnsi="Times New Roman"/>
              </w:rPr>
              <w:t>в сутки</w:t>
            </w:r>
          </w:p>
        </w:tc>
        <w:tc>
          <w:tcPr>
            <w:tcW w:w="2592" w:type="dxa"/>
            <w:vAlign w:val="center"/>
          </w:tcPr>
          <w:p w:rsidR="00A53291" w:rsidRPr="00F81E61" w:rsidRDefault="00632E5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1673" w:type="dxa"/>
            <w:vAlign w:val="center"/>
          </w:tcPr>
          <w:p w:rsidR="00A53291" w:rsidRPr="00F81E61" w:rsidRDefault="00A53291" w:rsidP="00F62832">
            <w:pPr>
              <w:jc w:val="center"/>
              <w:rPr>
                <w:rFonts w:ascii="Times New Roman" w:hAnsi="Times New Roman"/>
              </w:rPr>
            </w:pPr>
            <w:r w:rsidRPr="00F81E61">
              <w:rPr>
                <w:rFonts w:ascii="Times New Roman" w:hAnsi="Times New Roman"/>
              </w:rPr>
              <w:t>ул. Ленина,15</w:t>
            </w:r>
          </w:p>
        </w:tc>
        <w:tc>
          <w:tcPr>
            <w:tcW w:w="3389" w:type="dxa"/>
            <w:vAlign w:val="center"/>
          </w:tcPr>
          <w:p w:rsidR="00A53291" w:rsidRPr="00F81E61" w:rsidRDefault="006647AD" w:rsidP="00F62832">
            <w:pPr>
              <w:outlineLvl w:val="1"/>
              <w:rPr>
                <w:rFonts w:ascii="Times New Roman" w:hAnsi="Times New Roman"/>
              </w:rPr>
            </w:pPr>
            <w:r w:rsidRPr="00F81E61">
              <w:rPr>
                <w:rFonts w:ascii="Times New Roman" w:hAnsi="Times New Roman"/>
              </w:rPr>
              <w:t>в</w:t>
            </w:r>
            <w:r w:rsidR="00A53291" w:rsidRPr="00F81E61">
              <w:rPr>
                <w:rFonts w:ascii="Times New Roman" w:hAnsi="Times New Roman"/>
              </w:rPr>
              <w:t>звешенные вещества, диоксид серы, диоксид азота, фенол, мышьяк</w:t>
            </w:r>
          </w:p>
        </w:tc>
      </w:tr>
      <w:tr w:rsidR="00AB6EE1" w:rsidRPr="00F81E61" w:rsidTr="006647AD">
        <w:trPr>
          <w:trHeight w:val="665"/>
        </w:trPr>
        <w:tc>
          <w:tcPr>
            <w:tcW w:w="1101" w:type="dxa"/>
            <w:vAlign w:val="center"/>
          </w:tcPr>
          <w:p w:rsidR="00AB6EE1" w:rsidRPr="00F81E61" w:rsidRDefault="00AB6EE1" w:rsidP="00F62832">
            <w:pPr>
              <w:jc w:val="center"/>
              <w:outlineLvl w:val="1"/>
              <w:rPr>
                <w:rFonts w:ascii="Times New Roman" w:hAnsi="Times New Roman"/>
              </w:rPr>
            </w:pPr>
            <w:r w:rsidRPr="00F81E61">
              <w:rPr>
                <w:rFonts w:ascii="Times New Roman" w:hAnsi="Times New Roman"/>
              </w:rPr>
              <w:t>2</w:t>
            </w:r>
          </w:p>
        </w:tc>
        <w:tc>
          <w:tcPr>
            <w:tcW w:w="1134" w:type="dxa"/>
            <w:vAlign w:val="center"/>
          </w:tcPr>
          <w:p w:rsidR="00AB6EE1" w:rsidRPr="00F81E61" w:rsidRDefault="00AB6EE1" w:rsidP="00F62832">
            <w:pPr>
              <w:jc w:val="center"/>
              <w:outlineLvl w:val="1"/>
              <w:rPr>
                <w:rFonts w:ascii="Times New Roman" w:hAnsi="Times New Roman"/>
              </w:rPr>
            </w:pPr>
            <w:r w:rsidRPr="00F81E61">
              <w:rPr>
                <w:rFonts w:ascii="Times New Roman" w:hAnsi="Times New Roman"/>
              </w:rPr>
              <w:t>каждые 20 минут</w:t>
            </w:r>
          </w:p>
        </w:tc>
        <w:tc>
          <w:tcPr>
            <w:tcW w:w="2592" w:type="dxa"/>
            <w:vAlign w:val="center"/>
          </w:tcPr>
          <w:p w:rsidR="00AB6EE1" w:rsidRPr="00F81E61" w:rsidRDefault="00AB6EE1" w:rsidP="00F62832">
            <w:pPr>
              <w:jc w:val="center"/>
              <w:rPr>
                <w:rFonts w:ascii="Times New Roman" w:hAnsi="Times New Roman"/>
              </w:rPr>
            </w:pPr>
            <w:r w:rsidRPr="00F81E61">
              <w:rPr>
                <w:rFonts w:ascii="Times New Roman" w:hAnsi="Times New Roman"/>
              </w:rPr>
              <w:t>в непрерывном режиме</w:t>
            </w:r>
          </w:p>
        </w:tc>
        <w:tc>
          <w:tcPr>
            <w:tcW w:w="1673" w:type="dxa"/>
            <w:vAlign w:val="center"/>
          </w:tcPr>
          <w:p w:rsidR="00AB6EE1" w:rsidRPr="00F81E61" w:rsidRDefault="00AB6EE1" w:rsidP="00F62832">
            <w:pPr>
              <w:jc w:val="center"/>
              <w:rPr>
                <w:rFonts w:ascii="Times New Roman" w:hAnsi="Times New Roman"/>
              </w:rPr>
            </w:pPr>
            <w:r w:rsidRPr="00F81E61">
              <w:rPr>
                <w:rFonts w:ascii="Times New Roman" w:hAnsi="Times New Roman"/>
              </w:rPr>
              <w:t>ул. Поповича, 9 «А»</w:t>
            </w:r>
          </w:p>
        </w:tc>
        <w:tc>
          <w:tcPr>
            <w:tcW w:w="3389" w:type="dxa"/>
            <w:vAlign w:val="center"/>
          </w:tcPr>
          <w:p w:rsidR="00AB6EE1" w:rsidRPr="00F81E61" w:rsidRDefault="0048648A" w:rsidP="00F62832">
            <w:pPr>
              <w:outlineLvl w:val="1"/>
              <w:rPr>
                <w:rFonts w:ascii="Times New Roman" w:hAnsi="Times New Roman"/>
              </w:rPr>
            </w:pPr>
            <w:r w:rsidRPr="00F81E61">
              <w:rPr>
                <w:rFonts w:ascii="Times New Roman" w:hAnsi="Times New Roman"/>
              </w:rPr>
              <w:t>в</w:t>
            </w:r>
            <w:r w:rsidR="00AB6EE1" w:rsidRPr="00F81E6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F81E61" w:rsidRDefault="00F04715" w:rsidP="00F62832">
      <w:pPr>
        <w:ind w:firstLine="284"/>
        <w:jc w:val="center"/>
        <w:rPr>
          <w:rFonts w:ascii="Times New Roman" w:hAnsi="Times New Roman"/>
          <w:sz w:val="28"/>
          <w:szCs w:val="28"/>
        </w:rPr>
      </w:pPr>
    </w:p>
    <w:p w:rsidR="002B1594" w:rsidRPr="00F81E61" w:rsidRDefault="0057503A" w:rsidP="00F62832">
      <w:pPr>
        <w:ind w:firstLine="284"/>
        <w:jc w:val="center"/>
        <w:rPr>
          <w:rFonts w:ascii="Times New Roman" w:hAnsi="Times New Roman"/>
          <w:sz w:val="28"/>
          <w:szCs w:val="28"/>
        </w:rPr>
      </w:pPr>
      <w:r w:rsidRPr="00F81E61">
        <w:rPr>
          <w:rFonts w:ascii="Times New Roman" w:hAnsi="Times New Roman"/>
          <w:noProof/>
          <w:sz w:val="28"/>
          <w:szCs w:val="28"/>
          <w:lang w:eastAsia="ru-RU" w:bidi="ar-SA"/>
        </w:rPr>
        <w:lastRenderedPageBreak/>
        <w:drawing>
          <wp:inline distT="0" distB="0" distL="0" distR="0">
            <wp:extent cx="4808131" cy="3841339"/>
            <wp:effectExtent l="19050" t="0" r="0" b="0"/>
            <wp:docPr id="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srcRect/>
                    <a:stretch>
                      <a:fillRect/>
                    </a:stretch>
                  </pic:blipFill>
                  <pic:spPr bwMode="auto">
                    <a:xfrm>
                      <a:off x="0" y="0"/>
                      <a:ext cx="4808057" cy="3841280"/>
                    </a:xfrm>
                    <a:prstGeom prst="rect">
                      <a:avLst/>
                    </a:prstGeom>
                    <a:noFill/>
                    <a:ln w="9525">
                      <a:noFill/>
                      <a:miter lim="800000"/>
                      <a:headEnd/>
                      <a:tailEnd/>
                    </a:ln>
                  </pic:spPr>
                </pic:pic>
              </a:graphicData>
            </a:graphic>
          </wp:inline>
        </w:drawing>
      </w:r>
    </w:p>
    <w:p w:rsidR="00135906" w:rsidRPr="00F81E61" w:rsidRDefault="00135906" w:rsidP="00F62832">
      <w:pPr>
        <w:jc w:val="center"/>
        <w:rPr>
          <w:rFonts w:ascii="Times New Roman" w:hAnsi="Times New Roman"/>
          <w:noProof/>
          <w:lang w:eastAsia="ru-RU" w:bidi="ar-SA"/>
        </w:rPr>
      </w:pPr>
    </w:p>
    <w:p w:rsidR="00267783" w:rsidRPr="00F81E61" w:rsidRDefault="00D36CFB" w:rsidP="00F62832">
      <w:pPr>
        <w:jc w:val="center"/>
        <w:rPr>
          <w:rFonts w:ascii="Times New Roman" w:hAnsi="Times New Roman"/>
          <w:sz w:val="28"/>
          <w:szCs w:val="28"/>
          <w:lang w:val="kk-KZ"/>
        </w:rPr>
      </w:pPr>
      <w:r w:rsidRPr="00F81E61">
        <w:rPr>
          <w:rFonts w:ascii="Times New Roman" w:hAnsi="Times New Roman"/>
          <w:sz w:val="28"/>
          <w:szCs w:val="28"/>
        </w:rPr>
        <w:t xml:space="preserve">Рис. 5.4. Схема </w:t>
      </w:r>
      <w:r w:rsidR="000C0B3E" w:rsidRPr="00F81E61">
        <w:rPr>
          <w:rFonts w:ascii="Times New Roman" w:hAnsi="Times New Roman"/>
          <w:sz w:val="28"/>
          <w:szCs w:val="28"/>
        </w:rPr>
        <w:t>расположени</w:t>
      </w:r>
      <w:r w:rsidRPr="00F81E61">
        <w:rPr>
          <w:rFonts w:ascii="Times New Roman" w:hAnsi="Times New Roman"/>
          <w:sz w:val="28"/>
          <w:szCs w:val="28"/>
        </w:rPr>
        <w:t xml:space="preserve">я </w:t>
      </w:r>
      <w:r w:rsidR="000C0B3E" w:rsidRPr="00F81E61">
        <w:rPr>
          <w:rFonts w:ascii="Times New Roman" w:hAnsi="Times New Roman"/>
          <w:sz w:val="28"/>
          <w:szCs w:val="28"/>
        </w:rPr>
        <w:t>стационарной сети наблюденийза загрязнением атмосферного воздуха</w:t>
      </w:r>
      <w:r w:rsidRPr="00F81E61">
        <w:rPr>
          <w:rFonts w:ascii="Times New Roman" w:hAnsi="Times New Roman"/>
          <w:sz w:val="28"/>
          <w:szCs w:val="28"/>
        </w:rPr>
        <w:t xml:space="preserve"> в поселке Глубокое</w:t>
      </w:r>
    </w:p>
    <w:p w:rsidR="00695A12" w:rsidRPr="00F81E61" w:rsidRDefault="00695A12" w:rsidP="00F62832">
      <w:pPr>
        <w:ind w:right="141"/>
        <w:jc w:val="right"/>
        <w:rPr>
          <w:rFonts w:ascii="Times New Roman" w:hAnsi="Times New Roman"/>
        </w:rPr>
      </w:pPr>
    </w:p>
    <w:p w:rsidR="00E705E8" w:rsidRPr="00F81E61" w:rsidRDefault="00D63BB9" w:rsidP="00984165">
      <w:pPr>
        <w:ind w:right="-2"/>
        <w:jc w:val="right"/>
        <w:rPr>
          <w:rFonts w:ascii="Times New Roman" w:hAnsi="Times New Roman"/>
          <w:lang w:val="kk-KZ"/>
        </w:rPr>
      </w:pPr>
      <w:r w:rsidRPr="00F81E61">
        <w:rPr>
          <w:rFonts w:ascii="Times New Roman" w:hAnsi="Times New Roman"/>
        </w:rPr>
        <w:t xml:space="preserve">Таблица </w:t>
      </w:r>
      <w:r w:rsidR="00FD2950" w:rsidRPr="00F81E61">
        <w:rPr>
          <w:rFonts w:ascii="Times New Roman" w:hAnsi="Times New Roman"/>
        </w:rPr>
        <w:t>3</w:t>
      </w:r>
      <w:r w:rsidR="003478FE" w:rsidRPr="00F81E61">
        <w:rPr>
          <w:rFonts w:ascii="Times New Roman" w:hAnsi="Times New Roman"/>
        </w:rPr>
        <w:t>2</w:t>
      </w:r>
    </w:p>
    <w:p w:rsidR="00D63BB9" w:rsidRPr="00F81E61" w:rsidRDefault="00D63BB9" w:rsidP="00F62832">
      <w:pPr>
        <w:pStyle w:val="Style100"/>
        <w:widowControl/>
        <w:spacing w:line="0" w:lineRule="atLeast"/>
        <w:ind w:firstLine="708"/>
        <w:rPr>
          <w:rStyle w:val="FontStyle201"/>
          <w:i w:val="0"/>
          <w:sz w:val="28"/>
          <w:szCs w:val="28"/>
        </w:rPr>
      </w:pPr>
      <w:r w:rsidRPr="00F81E61">
        <w:rPr>
          <w:rStyle w:val="FontStyle201"/>
          <w:i w:val="0"/>
          <w:sz w:val="28"/>
          <w:szCs w:val="28"/>
        </w:rPr>
        <w:t>Характеристика загрязнения атмосферного воздуха поселка Глубокое</w:t>
      </w:r>
    </w:p>
    <w:p w:rsidR="00D63BB9" w:rsidRPr="00F81E61" w:rsidRDefault="00D63BB9" w:rsidP="00F62832">
      <w:pPr>
        <w:pStyle w:val="Style100"/>
        <w:widowControl/>
        <w:spacing w:line="0" w:lineRule="atLeast"/>
        <w:ind w:firstLine="708"/>
        <w:rPr>
          <w:rStyle w:val="FontStyle201"/>
          <w:b/>
          <w:i w:val="0"/>
          <w:sz w:val="16"/>
          <w:szCs w:val="16"/>
        </w:rPr>
      </w:pPr>
    </w:p>
    <w:tbl>
      <w:tblPr>
        <w:tblW w:w="10363" w:type="dxa"/>
        <w:jc w:val="center"/>
        <w:tblLayout w:type="fixed"/>
        <w:tblLook w:val="04A0" w:firstRow="1" w:lastRow="0" w:firstColumn="1" w:lastColumn="0" w:noHBand="0" w:noVBand="1"/>
      </w:tblPr>
      <w:tblGrid>
        <w:gridCol w:w="2000"/>
        <w:gridCol w:w="992"/>
        <w:gridCol w:w="1701"/>
        <w:gridCol w:w="992"/>
        <w:gridCol w:w="1701"/>
        <w:gridCol w:w="850"/>
        <w:gridCol w:w="993"/>
        <w:gridCol w:w="1134"/>
      </w:tblGrid>
      <w:tr w:rsidR="006647AD" w:rsidRPr="00F81E61" w:rsidTr="00DB408A">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F81E61" w:rsidRDefault="006647AD"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F81E61" w:rsidRDefault="006647AD"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F81E61" w:rsidRDefault="006647AD"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F81E61" w:rsidRDefault="006647AD" w:rsidP="00F62832">
            <w:pPr>
              <w:jc w:val="center"/>
              <w:rPr>
                <w:rFonts w:ascii="Times New Roman" w:hAnsi="Times New Roman"/>
                <w:b/>
              </w:rPr>
            </w:pPr>
            <w:r w:rsidRPr="00F81E61">
              <w:rPr>
                <w:rFonts w:ascii="Times New Roman" w:hAnsi="Times New Roman"/>
                <w:b/>
              </w:rPr>
              <w:t>Число случаев превышения ПДК</w:t>
            </w:r>
          </w:p>
        </w:tc>
      </w:tr>
      <w:tr w:rsidR="006647AD" w:rsidRPr="00F81E61" w:rsidTr="00DB408A">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F81E61" w:rsidRDefault="006647A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81E61" w:rsidRDefault="006647AD"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81E61" w:rsidRDefault="006647AD"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81E61" w:rsidRDefault="006647AD"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81E61" w:rsidRDefault="006647AD"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w:t>
            </w:r>
          </w:p>
          <w:p w:rsidR="006647AD" w:rsidRPr="00F81E61" w:rsidRDefault="006647AD"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 ПДК</w:t>
            </w:r>
            <w:r w:rsidRPr="00F81E61">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F81E61" w:rsidRDefault="006647AD" w:rsidP="00F62832">
            <w:pPr>
              <w:jc w:val="center"/>
              <w:rPr>
                <w:rFonts w:ascii="Times New Roman" w:hAnsi="Times New Roman"/>
                <w:b/>
                <w:bCs/>
                <w:spacing w:val="-20"/>
              </w:rPr>
            </w:pPr>
            <w:r w:rsidRPr="00F81E61">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F81E61" w:rsidRDefault="006647AD" w:rsidP="00F62832">
            <w:pPr>
              <w:jc w:val="center"/>
              <w:rPr>
                <w:rFonts w:ascii="Times New Roman" w:hAnsi="Times New Roman"/>
                <w:b/>
                <w:bCs/>
                <w:spacing w:val="-20"/>
              </w:rPr>
            </w:pPr>
            <w:r w:rsidRPr="00F81E61">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F81E61" w:rsidRDefault="006647AD" w:rsidP="00F62832">
            <w:pPr>
              <w:jc w:val="center"/>
              <w:rPr>
                <w:rFonts w:ascii="Times New Roman" w:hAnsi="Times New Roman"/>
                <w:b/>
                <w:bCs/>
                <w:spacing w:val="-20"/>
              </w:rPr>
            </w:pPr>
            <w:r w:rsidRPr="00F81E61">
              <w:rPr>
                <w:rFonts w:ascii="Times New Roman" w:hAnsi="Times New Roman"/>
                <w:b/>
                <w:bCs/>
                <w:spacing w:val="-20"/>
              </w:rPr>
              <w:t>&gt;10 ПДК</w:t>
            </w:r>
          </w:p>
        </w:tc>
      </w:tr>
      <w:tr w:rsidR="005251B5" w:rsidRPr="00F81E61" w:rsidTr="005251B5">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0,037</w:t>
            </w:r>
          </w:p>
        </w:tc>
        <w:tc>
          <w:tcPr>
            <w:tcW w:w="1701" w:type="dxa"/>
            <w:tcBorders>
              <w:top w:val="nil"/>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0,249</w:t>
            </w:r>
          </w:p>
        </w:tc>
        <w:tc>
          <w:tcPr>
            <w:tcW w:w="992" w:type="dxa"/>
            <w:tcBorders>
              <w:top w:val="nil"/>
              <w:left w:val="nil"/>
              <w:bottom w:val="single" w:sz="4" w:space="0" w:color="auto"/>
              <w:right w:val="single" w:sz="4" w:space="0" w:color="auto"/>
            </w:tcBorders>
            <w:shd w:val="clear" w:color="auto" w:fill="auto"/>
            <w:noWrap/>
            <w:vAlign w:val="center"/>
          </w:tcPr>
          <w:p w:rsidR="005251B5" w:rsidRPr="00F81E61" w:rsidRDefault="00A176C7" w:rsidP="005251B5">
            <w:pPr>
              <w:jc w:val="center"/>
              <w:rPr>
                <w:rFonts w:ascii="Times New Roman" w:hAnsi="Times New Roman"/>
                <w:szCs w:val="22"/>
                <w:lang w:eastAsia="ru-RU"/>
              </w:rPr>
            </w:pPr>
            <w:r w:rsidRPr="00F81E61">
              <w:rPr>
                <w:rFonts w:ascii="Times New Roman" w:hAnsi="Times New Roman"/>
                <w:szCs w:val="22"/>
                <w:lang w:eastAsia="ru-RU"/>
              </w:rPr>
              <w:t>0,1</w:t>
            </w:r>
          </w:p>
        </w:tc>
        <w:tc>
          <w:tcPr>
            <w:tcW w:w="1701" w:type="dxa"/>
            <w:tcBorders>
              <w:top w:val="nil"/>
              <w:left w:val="nil"/>
              <w:bottom w:val="single" w:sz="4" w:space="0" w:color="auto"/>
              <w:right w:val="single" w:sz="4" w:space="0" w:color="auto"/>
            </w:tcBorders>
            <w:shd w:val="clear" w:color="auto" w:fill="auto"/>
            <w:noWrap/>
            <w:vAlign w:val="center"/>
          </w:tcPr>
          <w:p w:rsidR="005251B5" w:rsidRPr="00F81E61" w:rsidRDefault="00A176C7" w:rsidP="005251B5">
            <w:pPr>
              <w:jc w:val="center"/>
              <w:rPr>
                <w:rFonts w:ascii="Times New Roman" w:hAnsi="Times New Roman"/>
                <w:szCs w:val="22"/>
                <w:lang w:eastAsia="ru-RU"/>
              </w:rPr>
            </w:pPr>
            <w:r w:rsidRPr="00F81E61">
              <w:rPr>
                <w:rFonts w:ascii="Times New Roman" w:hAnsi="Times New Roman"/>
                <w:szCs w:val="22"/>
                <w:lang w:eastAsia="ru-RU"/>
              </w:rPr>
              <w:t>0,2</w:t>
            </w:r>
          </w:p>
        </w:tc>
        <w:tc>
          <w:tcPr>
            <w:tcW w:w="850" w:type="dxa"/>
            <w:tcBorders>
              <w:top w:val="nil"/>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0,014</w:t>
            </w:r>
          </w:p>
        </w:tc>
        <w:tc>
          <w:tcPr>
            <w:tcW w:w="1701" w:type="dxa"/>
            <w:tcBorders>
              <w:top w:val="nil"/>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0,406</w:t>
            </w:r>
          </w:p>
        </w:tc>
        <w:tc>
          <w:tcPr>
            <w:tcW w:w="992" w:type="dxa"/>
            <w:tcBorders>
              <w:top w:val="nil"/>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0,296</w:t>
            </w:r>
          </w:p>
        </w:tc>
        <w:tc>
          <w:tcPr>
            <w:tcW w:w="1701" w:type="dxa"/>
            <w:tcBorders>
              <w:top w:val="nil"/>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1,851</w:t>
            </w:r>
          </w:p>
        </w:tc>
        <w:tc>
          <w:tcPr>
            <w:tcW w:w="850" w:type="dxa"/>
            <w:tcBorders>
              <w:top w:val="nil"/>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r w:rsidRPr="00F81E61">
              <w:rPr>
                <w:rFonts w:ascii="Times New Roman" w:hAnsi="Times New Roman"/>
                <w:szCs w:val="22"/>
                <w:lang w:eastAsia="ru-RU"/>
              </w:rPr>
              <w:t>5</w:t>
            </w:r>
          </w:p>
        </w:tc>
        <w:tc>
          <w:tcPr>
            <w:tcW w:w="993" w:type="dxa"/>
            <w:tcBorders>
              <w:top w:val="nil"/>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0,033</w:t>
            </w:r>
          </w:p>
        </w:tc>
        <w:tc>
          <w:tcPr>
            <w:tcW w:w="1701" w:type="dxa"/>
            <w:tcBorders>
              <w:top w:val="nil"/>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0,555</w:t>
            </w:r>
          </w:p>
        </w:tc>
        <w:tc>
          <w:tcPr>
            <w:tcW w:w="992" w:type="dxa"/>
            <w:tcBorders>
              <w:top w:val="nil"/>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0,655</w:t>
            </w:r>
          </w:p>
        </w:tc>
        <w:tc>
          <w:tcPr>
            <w:tcW w:w="1701" w:type="dxa"/>
            <w:tcBorders>
              <w:top w:val="nil"/>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2,184</w:t>
            </w:r>
          </w:p>
        </w:tc>
        <w:tc>
          <w:tcPr>
            <w:tcW w:w="850" w:type="dxa"/>
            <w:tcBorders>
              <w:top w:val="nil"/>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r w:rsidRPr="00F81E61">
              <w:rPr>
                <w:rFonts w:ascii="Times New Roman" w:hAnsi="Times New Roman"/>
                <w:szCs w:val="22"/>
                <w:lang w:eastAsia="ru-RU"/>
              </w:rPr>
              <w:t>4</w:t>
            </w:r>
          </w:p>
        </w:tc>
        <w:tc>
          <w:tcPr>
            <w:tcW w:w="993" w:type="dxa"/>
            <w:tcBorders>
              <w:top w:val="nil"/>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0,763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0,351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0,702</w:t>
            </w: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0,347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0,116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3,532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0,706</w:t>
            </w: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0,036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0,894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0,140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0,700</w:t>
            </w: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0,042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0,137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0,343</w:t>
            </w: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3,773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0,350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2,188</w:t>
            </w: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r w:rsidRPr="00F81E61">
              <w:rPr>
                <w:rFonts w:ascii="Times New Roman" w:hAnsi="Times New Roman"/>
                <w:szCs w:val="22"/>
                <w:lang w:eastAsia="ru-RU"/>
              </w:rPr>
              <w:t>429</w:t>
            </w: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1,225</w:t>
            </w: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r w:rsidRPr="00F81E61">
              <w:rPr>
                <w:rFonts w:ascii="Times New Roman" w:hAnsi="Times New Roman"/>
                <w:szCs w:val="22"/>
                <w:lang w:eastAsia="ru-RU"/>
              </w:rPr>
              <w:t>29</w:t>
            </w: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260D79">
            <w:pPr>
              <w:jc w:val="center"/>
              <w:rPr>
                <w:rFonts w:ascii="Times New Roman" w:hAnsi="Times New Roman"/>
                <w:szCs w:val="22"/>
                <w:lang w:eastAsia="ru-RU"/>
              </w:rPr>
            </w:pPr>
            <w:r w:rsidRPr="00F81E61">
              <w:rPr>
                <w:rFonts w:ascii="Times New Roman" w:hAnsi="Times New Roman"/>
                <w:szCs w:val="22"/>
                <w:lang w:eastAsia="ru-RU"/>
              </w:rPr>
              <w:t>0,4</w:t>
            </w:r>
            <w:r w:rsidR="00260D79" w:rsidRPr="00F81E61">
              <w:rPr>
                <w:rFonts w:ascii="Times New Roman" w:hAnsi="Times New Roman"/>
                <w:szCs w:val="22"/>
                <w:lang w:eastAsia="ru-RU"/>
              </w:rPr>
              <w:t>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A176C7" w:rsidP="005251B5">
            <w:pPr>
              <w:jc w:val="center"/>
              <w:rPr>
                <w:rFonts w:ascii="Times New Roman" w:hAnsi="Times New Roman"/>
                <w:szCs w:val="22"/>
                <w:lang w:eastAsia="ru-RU"/>
              </w:rPr>
            </w:pPr>
            <w:r w:rsidRPr="00F81E61">
              <w:rPr>
                <w:rFonts w:ascii="Times New Roman" w:hAnsi="Times New Roman"/>
                <w:szCs w:val="22"/>
                <w:lang w:eastAsia="ru-RU"/>
              </w:rPr>
              <w:t>0,4</w:t>
            </w: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0,075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0,097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0,483</w:t>
            </w: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0,000</w:t>
            </w: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 xml:space="preserve">Сумма УВ </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0,853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1,174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r w:rsidR="005251B5" w:rsidRPr="00F81E61" w:rsidTr="005251B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51B5" w:rsidRPr="00F81E61" w:rsidRDefault="005251B5" w:rsidP="00DD4B53">
            <w:pPr>
              <w:rPr>
                <w:rFonts w:ascii="Times New Roman" w:hAnsi="Times New Roman"/>
              </w:rPr>
            </w:pPr>
            <w:r w:rsidRPr="00F81E61">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1,058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r w:rsidRPr="00F81E61">
              <w:rPr>
                <w:rFonts w:ascii="Times New Roman" w:hAnsi="Times New Roman"/>
                <w:szCs w:val="22"/>
                <w:lang w:eastAsia="ru-RU"/>
              </w:rPr>
              <w:t>1,204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251B5" w:rsidRPr="00F81E61" w:rsidRDefault="005251B5" w:rsidP="005251B5">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5251B5" w:rsidRPr="00F81E61" w:rsidRDefault="005251B5" w:rsidP="003C6F6E">
            <w:pPr>
              <w:jc w:val="center"/>
              <w:rPr>
                <w:rFonts w:ascii="Times New Roman" w:hAnsi="Times New Roman"/>
              </w:rPr>
            </w:pPr>
          </w:p>
        </w:tc>
      </w:tr>
    </w:tbl>
    <w:p w:rsidR="007B4317" w:rsidRPr="00F81E61" w:rsidRDefault="007B4317" w:rsidP="00F62832">
      <w:pPr>
        <w:tabs>
          <w:tab w:val="left" w:pos="5529"/>
        </w:tabs>
        <w:ind w:firstLine="709"/>
        <w:jc w:val="both"/>
        <w:rPr>
          <w:rFonts w:ascii="Times New Roman" w:hAnsi="Times New Roman"/>
          <w:sz w:val="28"/>
          <w:szCs w:val="28"/>
        </w:rPr>
      </w:pPr>
      <w:r w:rsidRPr="00F81E61">
        <w:rPr>
          <w:rFonts w:ascii="Times New Roman" w:hAnsi="Times New Roman"/>
          <w:b/>
          <w:i/>
          <w:sz w:val="28"/>
          <w:szCs w:val="28"/>
        </w:rPr>
        <w:lastRenderedPageBreak/>
        <w:t>Общая оценка загрязнения атмосферы.</w:t>
      </w:r>
      <w:r w:rsidR="00F1256A" w:rsidRPr="00F81E61">
        <w:rPr>
          <w:rFonts w:ascii="Times New Roman" w:hAnsi="Times New Roman"/>
          <w:sz w:val="28"/>
          <w:szCs w:val="28"/>
        </w:rPr>
        <w:t>П</w:t>
      </w:r>
      <w:r w:rsidRPr="00F81E61">
        <w:rPr>
          <w:rFonts w:ascii="Times New Roman" w:hAnsi="Times New Roman"/>
          <w:sz w:val="28"/>
          <w:szCs w:val="28"/>
        </w:rPr>
        <w:t>о данным стационарной сети наблюдений (рис.5.</w:t>
      </w:r>
      <w:r w:rsidR="003166DC" w:rsidRPr="00F81E61">
        <w:rPr>
          <w:rFonts w:ascii="Times New Roman" w:hAnsi="Times New Roman"/>
          <w:sz w:val="28"/>
          <w:szCs w:val="28"/>
        </w:rPr>
        <w:t>4</w:t>
      </w:r>
      <w:r w:rsidRPr="00F81E61">
        <w:rPr>
          <w:rFonts w:ascii="Times New Roman" w:hAnsi="Times New Roman"/>
          <w:sz w:val="28"/>
          <w:szCs w:val="28"/>
        </w:rPr>
        <w:t xml:space="preserve">) атмосферный воздух города в целом характеризуется </w:t>
      </w:r>
      <w:r w:rsidR="006418D0" w:rsidRPr="00F81E61">
        <w:rPr>
          <w:rFonts w:ascii="Times New Roman" w:hAnsi="Times New Roman"/>
          <w:b/>
          <w:i/>
          <w:sz w:val="28"/>
          <w:szCs w:val="28"/>
        </w:rPr>
        <w:t>высоким</w:t>
      </w:r>
      <w:r w:rsidRPr="00F81E61">
        <w:rPr>
          <w:rFonts w:ascii="Times New Roman" w:hAnsi="Times New Roman"/>
          <w:b/>
          <w:i/>
          <w:sz w:val="28"/>
          <w:szCs w:val="28"/>
        </w:rPr>
        <w:t>уровнем загрязнения</w:t>
      </w:r>
      <w:r w:rsidRPr="00F81E61">
        <w:rPr>
          <w:rFonts w:ascii="Times New Roman" w:hAnsi="Times New Roman"/>
          <w:sz w:val="28"/>
          <w:szCs w:val="28"/>
        </w:rPr>
        <w:t xml:space="preserve">.Он определялся значением </w:t>
      </w:r>
      <w:r w:rsidR="00DB408A" w:rsidRPr="00F81E61">
        <w:rPr>
          <w:rFonts w:ascii="Times New Roman" w:hAnsi="Times New Roman"/>
          <w:sz w:val="28"/>
          <w:szCs w:val="28"/>
        </w:rPr>
        <w:t xml:space="preserve">НП равным </w:t>
      </w:r>
      <w:r w:rsidR="00513058" w:rsidRPr="00F81E61">
        <w:rPr>
          <w:rFonts w:ascii="Times New Roman" w:hAnsi="Times New Roman"/>
          <w:sz w:val="28"/>
          <w:szCs w:val="28"/>
          <w:lang w:val="kk-KZ"/>
        </w:rPr>
        <w:t xml:space="preserve">20 </w:t>
      </w:r>
      <w:r w:rsidR="00DB408A" w:rsidRPr="00F81E61">
        <w:rPr>
          <w:rFonts w:ascii="Times New Roman" w:hAnsi="Times New Roman"/>
          <w:sz w:val="28"/>
          <w:szCs w:val="28"/>
        </w:rPr>
        <w:t>% (</w:t>
      </w:r>
      <w:r w:rsidR="00513058" w:rsidRPr="00F81E61">
        <w:rPr>
          <w:rFonts w:ascii="Times New Roman" w:hAnsi="Times New Roman"/>
          <w:sz w:val="28"/>
          <w:szCs w:val="28"/>
        </w:rPr>
        <w:t>высокий</w:t>
      </w:r>
      <w:r w:rsidR="00DB408A" w:rsidRPr="00F81E61">
        <w:rPr>
          <w:rFonts w:ascii="Times New Roman" w:hAnsi="Times New Roman"/>
          <w:sz w:val="28"/>
          <w:szCs w:val="28"/>
        </w:rPr>
        <w:t xml:space="preserve"> уровень), </w:t>
      </w:r>
      <w:r w:rsidR="006418D0" w:rsidRPr="00F81E61">
        <w:rPr>
          <w:rFonts w:ascii="Times New Roman" w:hAnsi="Times New Roman"/>
          <w:sz w:val="28"/>
          <w:szCs w:val="28"/>
        </w:rPr>
        <w:t xml:space="preserve">СИ = </w:t>
      </w:r>
      <w:r w:rsidR="00926635" w:rsidRPr="00F81E61">
        <w:rPr>
          <w:rFonts w:ascii="Times New Roman" w:hAnsi="Times New Roman"/>
          <w:sz w:val="28"/>
          <w:szCs w:val="28"/>
        </w:rPr>
        <w:t>2,</w:t>
      </w:r>
      <w:r w:rsidR="003C6F6E" w:rsidRPr="00F81E61">
        <w:rPr>
          <w:rFonts w:ascii="Times New Roman" w:hAnsi="Times New Roman"/>
          <w:sz w:val="28"/>
          <w:szCs w:val="28"/>
        </w:rPr>
        <w:t>2</w:t>
      </w:r>
      <w:r w:rsidR="00DB408A" w:rsidRPr="00F81E61">
        <w:rPr>
          <w:rFonts w:ascii="Times New Roman" w:hAnsi="Times New Roman"/>
          <w:sz w:val="28"/>
          <w:szCs w:val="28"/>
        </w:rPr>
        <w:t xml:space="preserve"> (</w:t>
      </w:r>
      <w:r w:rsidR="00926635" w:rsidRPr="00F81E61">
        <w:rPr>
          <w:rFonts w:ascii="Times New Roman" w:hAnsi="Times New Roman"/>
          <w:sz w:val="28"/>
          <w:szCs w:val="28"/>
        </w:rPr>
        <w:t>повышенный</w:t>
      </w:r>
      <w:r w:rsidR="00DB408A" w:rsidRPr="00F81E61">
        <w:rPr>
          <w:rFonts w:ascii="Times New Roman" w:hAnsi="Times New Roman"/>
          <w:sz w:val="28"/>
          <w:szCs w:val="28"/>
        </w:rPr>
        <w:t xml:space="preserve"> уровень)</w:t>
      </w:r>
      <w:r w:rsidR="0054453A" w:rsidRPr="00F81E61">
        <w:rPr>
          <w:rFonts w:ascii="Times New Roman" w:hAnsi="Times New Roman"/>
          <w:sz w:val="28"/>
          <w:szCs w:val="28"/>
        </w:rPr>
        <w:t>(табл.1 и табл.1.1).</w:t>
      </w:r>
      <w:r w:rsidR="00513058" w:rsidRPr="00F81E61">
        <w:rPr>
          <w:rFonts w:ascii="Times New Roman" w:hAnsi="Times New Roman"/>
          <w:sz w:val="28"/>
          <w:szCs w:val="28"/>
        </w:rPr>
        <w:t xml:space="preserve"> Воздух города более всего загрязнен по озону.</w:t>
      </w:r>
    </w:p>
    <w:p w:rsidR="0080690B" w:rsidRPr="00F81E61" w:rsidRDefault="00926635" w:rsidP="00F62832">
      <w:pPr>
        <w:tabs>
          <w:tab w:val="left" w:pos="5529"/>
        </w:tabs>
        <w:ind w:firstLine="709"/>
        <w:jc w:val="both"/>
        <w:rPr>
          <w:rFonts w:ascii="Times New Roman" w:hAnsi="Times New Roman"/>
          <w:sz w:val="28"/>
          <w:szCs w:val="28"/>
        </w:rPr>
      </w:pPr>
      <w:r w:rsidRPr="00F81E61">
        <w:rPr>
          <w:rFonts w:ascii="Times New Roman" w:hAnsi="Times New Roman"/>
          <w:sz w:val="28"/>
          <w:szCs w:val="28"/>
        </w:rPr>
        <w:t xml:space="preserve">В </w:t>
      </w:r>
      <w:r w:rsidR="007B4317" w:rsidRPr="00F81E61">
        <w:rPr>
          <w:rFonts w:ascii="Times New Roman" w:hAnsi="Times New Roman"/>
          <w:sz w:val="28"/>
          <w:szCs w:val="28"/>
        </w:rPr>
        <w:t>целом по городу среднемесячн</w:t>
      </w:r>
      <w:r w:rsidR="006418D0" w:rsidRPr="00F81E61">
        <w:rPr>
          <w:rFonts w:ascii="Times New Roman" w:hAnsi="Times New Roman"/>
          <w:sz w:val="28"/>
          <w:szCs w:val="28"/>
        </w:rPr>
        <w:t xml:space="preserve">ая </w:t>
      </w:r>
      <w:r w:rsidR="007B4317" w:rsidRPr="00F81E61">
        <w:rPr>
          <w:rFonts w:ascii="Times New Roman" w:hAnsi="Times New Roman"/>
          <w:sz w:val="28"/>
          <w:szCs w:val="28"/>
        </w:rPr>
        <w:t>концентраци</w:t>
      </w:r>
      <w:r w:rsidR="006418D0" w:rsidRPr="00F81E61">
        <w:rPr>
          <w:rFonts w:ascii="Times New Roman" w:hAnsi="Times New Roman"/>
          <w:sz w:val="28"/>
          <w:szCs w:val="28"/>
        </w:rPr>
        <w:t>я озона</w:t>
      </w:r>
      <w:r w:rsidR="002A5D80" w:rsidRPr="00F81E61">
        <w:rPr>
          <w:rFonts w:ascii="Times New Roman" w:hAnsi="Times New Roman"/>
          <w:sz w:val="28"/>
          <w:szCs w:val="28"/>
        </w:rPr>
        <w:t xml:space="preserve"> </w:t>
      </w:r>
      <w:r w:rsidR="006418D0" w:rsidRPr="00F81E61">
        <w:rPr>
          <w:rFonts w:ascii="Times New Roman" w:hAnsi="Times New Roman"/>
          <w:sz w:val="28"/>
          <w:szCs w:val="28"/>
        </w:rPr>
        <w:t>составила</w:t>
      </w:r>
      <w:r w:rsidR="002A5D80" w:rsidRPr="00F81E61">
        <w:rPr>
          <w:rFonts w:ascii="Times New Roman" w:hAnsi="Times New Roman"/>
          <w:sz w:val="28"/>
          <w:szCs w:val="28"/>
        </w:rPr>
        <w:t xml:space="preserve"> </w:t>
      </w:r>
      <w:r w:rsidR="003C6F6E" w:rsidRPr="00F81E61">
        <w:rPr>
          <w:rFonts w:ascii="Times New Roman" w:hAnsi="Times New Roman"/>
          <w:sz w:val="28"/>
          <w:szCs w:val="28"/>
          <w:lang w:val="kk-KZ"/>
        </w:rPr>
        <w:t>3,8</w:t>
      </w:r>
      <w:r w:rsidR="007B4317" w:rsidRPr="00F81E61">
        <w:rPr>
          <w:rFonts w:ascii="Times New Roman" w:hAnsi="Times New Roman"/>
          <w:sz w:val="28"/>
          <w:szCs w:val="28"/>
        </w:rPr>
        <w:t>ПДК</w:t>
      </w:r>
      <w:r w:rsidR="007B4317" w:rsidRPr="00F81E61">
        <w:rPr>
          <w:rFonts w:ascii="Times New Roman" w:hAnsi="Times New Roman"/>
          <w:sz w:val="28"/>
          <w:szCs w:val="28"/>
          <w:vertAlign w:val="subscript"/>
        </w:rPr>
        <w:t>с.с.</w:t>
      </w:r>
      <w:r w:rsidR="006418D0" w:rsidRPr="00F81E61">
        <w:rPr>
          <w:rFonts w:ascii="Times New Roman" w:hAnsi="Times New Roman"/>
          <w:sz w:val="28"/>
          <w:szCs w:val="28"/>
          <w:vertAlign w:val="subscript"/>
        </w:rPr>
        <w:t>,</w:t>
      </w:r>
      <w:r w:rsidR="002A5D80" w:rsidRPr="00F81E61">
        <w:rPr>
          <w:rFonts w:ascii="Times New Roman" w:hAnsi="Times New Roman"/>
          <w:sz w:val="28"/>
          <w:szCs w:val="28"/>
          <w:vertAlign w:val="subscript"/>
        </w:rPr>
        <w:t xml:space="preserve"> </w:t>
      </w:r>
      <w:r w:rsidR="007B4317" w:rsidRPr="00F81E61">
        <w:rPr>
          <w:rFonts w:ascii="Times New Roman" w:hAnsi="Times New Roman"/>
          <w:sz w:val="28"/>
          <w:szCs w:val="28"/>
        </w:rPr>
        <w:t>других загрязняющи</w:t>
      </w:r>
      <w:r w:rsidR="005A360C" w:rsidRPr="00F81E61">
        <w:rPr>
          <w:rFonts w:ascii="Times New Roman" w:hAnsi="Times New Roman"/>
          <w:sz w:val="28"/>
          <w:szCs w:val="28"/>
        </w:rPr>
        <w:t>х веществ – не превышали ПДК</w:t>
      </w:r>
      <w:r w:rsidR="00021E6B" w:rsidRPr="00F81E61">
        <w:rPr>
          <w:rFonts w:ascii="Times New Roman" w:hAnsi="Times New Roman"/>
          <w:sz w:val="28"/>
          <w:szCs w:val="28"/>
        </w:rPr>
        <w:t>.</w:t>
      </w:r>
      <w:r w:rsidR="002A5D80" w:rsidRPr="00F81E61">
        <w:rPr>
          <w:rFonts w:ascii="Times New Roman" w:hAnsi="Times New Roman"/>
          <w:sz w:val="28"/>
          <w:szCs w:val="28"/>
        </w:rPr>
        <w:t xml:space="preserve"> </w:t>
      </w:r>
      <w:r w:rsidR="006418D0" w:rsidRPr="00F81E61">
        <w:rPr>
          <w:rFonts w:ascii="Times New Roman" w:hAnsi="Times New Roman"/>
          <w:sz w:val="28"/>
          <w:szCs w:val="28"/>
        </w:rPr>
        <w:t xml:space="preserve">Были зарегистрированы </w:t>
      </w:r>
      <w:r w:rsidR="002A5D80" w:rsidRPr="00F81E61">
        <w:rPr>
          <w:rFonts w:ascii="Times New Roman" w:hAnsi="Times New Roman"/>
          <w:sz w:val="28"/>
          <w:szCs w:val="28"/>
        </w:rPr>
        <w:t xml:space="preserve"> </w:t>
      </w:r>
      <w:r w:rsidRPr="00F81E61">
        <w:rPr>
          <w:rFonts w:ascii="Times New Roman" w:hAnsi="Times New Roman"/>
          <w:sz w:val="28"/>
          <w:szCs w:val="28"/>
        </w:rPr>
        <w:t>с</w:t>
      </w:r>
      <w:r w:rsidR="006418D0" w:rsidRPr="00F81E61">
        <w:rPr>
          <w:rFonts w:ascii="Times New Roman" w:hAnsi="Times New Roman"/>
          <w:sz w:val="28"/>
          <w:szCs w:val="28"/>
          <w:lang w:val="kk-KZ"/>
        </w:rPr>
        <w:t>луча</w:t>
      </w:r>
      <w:r w:rsidRPr="00F81E61">
        <w:rPr>
          <w:rFonts w:ascii="Times New Roman" w:hAnsi="Times New Roman"/>
          <w:sz w:val="28"/>
          <w:szCs w:val="28"/>
          <w:lang w:val="kk-KZ"/>
        </w:rPr>
        <w:t>и</w:t>
      </w:r>
      <w:r w:rsidR="002A5D80" w:rsidRPr="00F81E61">
        <w:rPr>
          <w:rFonts w:ascii="Times New Roman" w:hAnsi="Times New Roman"/>
          <w:sz w:val="28"/>
          <w:szCs w:val="28"/>
          <w:lang w:val="kk-KZ"/>
        </w:rPr>
        <w:t xml:space="preserve"> </w:t>
      </w:r>
      <w:r w:rsidR="006418D0" w:rsidRPr="00F81E61">
        <w:rPr>
          <w:rFonts w:ascii="Times New Roman" w:hAnsi="Times New Roman"/>
          <w:sz w:val="28"/>
          <w:szCs w:val="28"/>
        </w:rPr>
        <w:t>превышени</w:t>
      </w:r>
      <w:r w:rsidR="00FF2388" w:rsidRPr="00F81E61">
        <w:rPr>
          <w:rFonts w:ascii="Times New Roman" w:hAnsi="Times New Roman"/>
          <w:sz w:val="28"/>
          <w:szCs w:val="28"/>
        </w:rPr>
        <w:t xml:space="preserve">я более 1 ПДК </w:t>
      </w:r>
      <w:r w:rsidRPr="00F81E61">
        <w:rPr>
          <w:rFonts w:ascii="Times New Roman" w:hAnsi="Times New Roman"/>
          <w:sz w:val="28"/>
          <w:szCs w:val="28"/>
        </w:rPr>
        <w:t>п</w:t>
      </w:r>
      <w:r w:rsidR="003C6F6E" w:rsidRPr="00F81E61">
        <w:rPr>
          <w:rFonts w:ascii="Times New Roman" w:hAnsi="Times New Roman"/>
          <w:sz w:val="28"/>
          <w:szCs w:val="28"/>
        </w:rPr>
        <w:t>о взвешенным частицам РМ-2,5 – 5</w:t>
      </w:r>
      <w:r w:rsidRPr="00F81E61">
        <w:rPr>
          <w:rFonts w:ascii="Times New Roman" w:hAnsi="Times New Roman"/>
          <w:sz w:val="28"/>
          <w:szCs w:val="28"/>
        </w:rPr>
        <w:t xml:space="preserve">, </w:t>
      </w:r>
      <w:r w:rsidR="003C6F6E" w:rsidRPr="00F81E61">
        <w:rPr>
          <w:rFonts w:ascii="Times New Roman" w:hAnsi="Times New Roman"/>
          <w:sz w:val="28"/>
          <w:szCs w:val="28"/>
        </w:rPr>
        <w:t>по взвешенным частицам РМ-10 – 4</w:t>
      </w:r>
      <w:r w:rsidRPr="00F81E61">
        <w:rPr>
          <w:rFonts w:ascii="Times New Roman" w:hAnsi="Times New Roman"/>
          <w:sz w:val="28"/>
          <w:szCs w:val="28"/>
        </w:rPr>
        <w:t xml:space="preserve">, </w:t>
      </w:r>
      <w:r w:rsidR="00781115" w:rsidRPr="00F81E61">
        <w:rPr>
          <w:rFonts w:ascii="Times New Roman" w:hAnsi="Times New Roman"/>
          <w:sz w:val="28"/>
          <w:szCs w:val="28"/>
        </w:rPr>
        <w:t>по озону</w:t>
      </w:r>
      <w:r w:rsidRPr="00F81E61">
        <w:rPr>
          <w:rFonts w:ascii="Times New Roman" w:hAnsi="Times New Roman"/>
          <w:sz w:val="28"/>
          <w:szCs w:val="28"/>
          <w:lang w:val="kk-KZ"/>
        </w:rPr>
        <w:t xml:space="preserve">– </w:t>
      </w:r>
      <w:r w:rsidR="003C6F6E" w:rsidRPr="00F81E61">
        <w:rPr>
          <w:rFonts w:ascii="Times New Roman" w:hAnsi="Times New Roman"/>
          <w:sz w:val="28"/>
          <w:szCs w:val="28"/>
          <w:lang w:val="kk-KZ"/>
        </w:rPr>
        <w:t>429</w:t>
      </w:r>
      <w:r w:rsidRPr="00F81E61">
        <w:rPr>
          <w:rFonts w:ascii="Times New Roman" w:hAnsi="Times New Roman"/>
          <w:sz w:val="28"/>
          <w:szCs w:val="28"/>
          <w:lang w:val="kk-KZ"/>
        </w:rPr>
        <w:t xml:space="preserve"> и </w:t>
      </w:r>
      <w:r w:rsidR="003C6F6E" w:rsidRPr="00F81E61">
        <w:rPr>
          <w:rFonts w:ascii="Times New Roman" w:hAnsi="Times New Roman"/>
          <w:sz w:val="28"/>
          <w:szCs w:val="28"/>
          <w:lang w:val="kk-KZ"/>
        </w:rPr>
        <w:t>29</w:t>
      </w:r>
      <w:r w:rsidR="00DD4B53" w:rsidRPr="00F81E61">
        <w:rPr>
          <w:rFonts w:ascii="Times New Roman" w:hAnsi="Times New Roman"/>
          <w:sz w:val="28"/>
          <w:szCs w:val="28"/>
          <w:lang w:val="kk-KZ"/>
        </w:rPr>
        <w:t xml:space="preserve"> случаев по сероводороду </w:t>
      </w:r>
      <w:r w:rsidR="00BD4240" w:rsidRPr="00F81E61">
        <w:rPr>
          <w:rFonts w:ascii="Times New Roman" w:hAnsi="Times New Roman"/>
          <w:sz w:val="28"/>
          <w:szCs w:val="28"/>
        </w:rPr>
        <w:t xml:space="preserve">(таблица </w:t>
      </w:r>
      <w:r w:rsidR="00FD2950" w:rsidRPr="00F81E61">
        <w:rPr>
          <w:rFonts w:ascii="Times New Roman" w:hAnsi="Times New Roman"/>
          <w:sz w:val="28"/>
          <w:szCs w:val="28"/>
        </w:rPr>
        <w:t>3</w:t>
      </w:r>
      <w:r w:rsidR="003478FE" w:rsidRPr="00F81E61">
        <w:rPr>
          <w:rFonts w:ascii="Times New Roman" w:hAnsi="Times New Roman"/>
          <w:sz w:val="28"/>
          <w:szCs w:val="28"/>
        </w:rPr>
        <w:t>2</w:t>
      </w:r>
      <w:r w:rsidR="006418D0" w:rsidRPr="00F81E61">
        <w:rPr>
          <w:rFonts w:ascii="Times New Roman" w:hAnsi="Times New Roman"/>
          <w:sz w:val="28"/>
          <w:szCs w:val="28"/>
        </w:rPr>
        <w:t>).</w:t>
      </w:r>
    </w:p>
    <w:p w:rsidR="00BD0905" w:rsidRPr="00F81E61" w:rsidRDefault="00BD0905" w:rsidP="00F62832">
      <w:pPr>
        <w:tabs>
          <w:tab w:val="left" w:pos="5529"/>
        </w:tabs>
        <w:ind w:firstLine="709"/>
        <w:jc w:val="both"/>
        <w:rPr>
          <w:rFonts w:ascii="Times New Roman" w:hAnsi="Times New Roman"/>
          <w:sz w:val="28"/>
          <w:szCs w:val="28"/>
        </w:rPr>
      </w:pPr>
    </w:p>
    <w:p w:rsidR="00AC65A9" w:rsidRPr="00F81E61" w:rsidRDefault="00AC65A9" w:rsidP="00F62832">
      <w:pPr>
        <w:pStyle w:val="a9"/>
        <w:numPr>
          <w:ilvl w:val="1"/>
          <w:numId w:val="7"/>
        </w:numPr>
        <w:spacing w:after="0"/>
        <w:ind w:left="0" w:firstLine="0"/>
        <w:jc w:val="center"/>
        <w:rPr>
          <w:rFonts w:ascii="Times New Roman" w:hAnsi="Times New Roman"/>
          <w:b/>
          <w:sz w:val="28"/>
          <w:szCs w:val="28"/>
        </w:rPr>
      </w:pPr>
      <w:r w:rsidRPr="00F81E61">
        <w:rPr>
          <w:rFonts w:ascii="Times New Roman" w:hAnsi="Times New Roman"/>
          <w:b/>
          <w:sz w:val="28"/>
          <w:szCs w:val="28"/>
        </w:rPr>
        <w:t>Качество поверхностных вод на территории</w:t>
      </w:r>
    </w:p>
    <w:p w:rsidR="00AC65A9" w:rsidRPr="00F81E61" w:rsidRDefault="00AC65A9" w:rsidP="00F62832">
      <w:pPr>
        <w:pStyle w:val="a9"/>
        <w:spacing w:after="0"/>
        <w:ind w:left="0"/>
        <w:jc w:val="center"/>
        <w:rPr>
          <w:rFonts w:ascii="Times New Roman" w:hAnsi="Times New Roman"/>
          <w:b/>
          <w:sz w:val="28"/>
          <w:szCs w:val="28"/>
        </w:rPr>
      </w:pPr>
      <w:r w:rsidRPr="00F81E61">
        <w:rPr>
          <w:rFonts w:ascii="Times New Roman" w:hAnsi="Times New Roman"/>
          <w:b/>
          <w:sz w:val="28"/>
          <w:szCs w:val="28"/>
        </w:rPr>
        <w:t>Восточно-Казахстанской области</w:t>
      </w:r>
    </w:p>
    <w:p w:rsidR="00F24ED6" w:rsidRPr="00F81E61" w:rsidRDefault="00F24ED6" w:rsidP="00F62832">
      <w:pPr>
        <w:jc w:val="both"/>
        <w:rPr>
          <w:rFonts w:ascii="Times New Roman" w:hAnsi="Times New Roman"/>
          <w:b/>
          <w:sz w:val="28"/>
          <w:szCs w:val="28"/>
          <w:lang w:val="kk-KZ"/>
        </w:rPr>
      </w:pP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11-ти водных объектах (реки Кара Ертис, Ертис, Брекса, Тихая, Ульби, Глубочанка, Красноярка, Оба, Буктырма, Емель, Аягоз).</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Кара Ертис </w:t>
      </w:r>
      <w:r w:rsidRPr="00F81E61">
        <w:rPr>
          <w:rFonts w:ascii="Times New Roman" w:hAnsi="Times New Roman"/>
          <w:sz w:val="28"/>
          <w:szCs w:val="28"/>
        </w:rPr>
        <w:t>температура воды находилась в пределах 8,5-19,4 ºC, водородный показатель 7,13-7,29, концентрация растворенного в воде кислорода 8,91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1,00 мг/дм3. Превышение ПДК было зафиксировано по веществу из групп</w:t>
      </w:r>
      <w:r w:rsidRPr="00F81E61">
        <w:rPr>
          <w:rFonts w:ascii="Times New Roman" w:hAnsi="Times New Roman"/>
          <w:sz w:val="28"/>
          <w:szCs w:val="28"/>
          <w:lang w:val="kk-KZ"/>
        </w:rPr>
        <w:t>ы</w:t>
      </w:r>
      <w:r w:rsidRPr="00F81E61">
        <w:rPr>
          <w:rFonts w:ascii="Times New Roman" w:hAnsi="Times New Roman"/>
          <w:sz w:val="28"/>
          <w:szCs w:val="28"/>
        </w:rPr>
        <w:t xml:space="preserve"> тяжелых металлов (медь 1,1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Ертис </w:t>
      </w:r>
      <w:r w:rsidRPr="00F81E61">
        <w:rPr>
          <w:rFonts w:ascii="Times New Roman" w:hAnsi="Times New Roman"/>
          <w:sz w:val="28"/>
          <w:szCs w:val="28"/>
        </w:rPr>
        <w:t>температура воды находилась в пределах 10,8-15,8 ºC, водородный показатель 7,53-8,02, концентрация растворенного в воде кислорода 9,38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2,38 мг/дм3. Превышение ПДК было зафиксировано по веществу из группы тяжелых металлов (медь 1,9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Буктырма </w:t>
      </w:r>
      <w:r w:rsidRPr="00F81E61">
        <w:rPr>
          <w:rFonts w:ascii="Times New Roman" w:hAnsi="Times New Roman"/>
          <w:sz w:val="28"/>
          <w:szCs w:val="28"/>
        </w:rPr>
        <w:t>температура воды находилась в пределах 18,6-18,8 ºC, водородный показатель 7,98-8,01, концентрация растворенного в воде кислорода 10,3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1,66 мг/дм3. Превышение ПДК было зафиксировано по веществу из групп</w:t>
      </w:r>
      <w:r w:rsidRPr="00F81E61">
        <w:rPr>
          <w:rFonts w:ascii="Times New Roman" w:hAnsi="Times New Roman"/>
          <w:sz w:val="28"/>
          <w:szCs w:val="28"/>
          <w:lang w:val="kk-KZ"/>
        </w:rPr>
        <w:t>ы</w:t>
      </w:r>
      <w:r w:rsidRPr="00F81E61">
        <w:rPr>
          <w:rFonts w:ascii="Times New Roman" w:hAnsi="Times New Roman"/>
          <w:sz w:val="28"/>
          <w:szCs w:val="28"/>
        </w:rPr>
        <w:t xml:space="preserve"> тяжелых металлов (медь 1,5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Брекса </w:t>
      </w:r>
      <w:r w:rsidRPr="00F81E61">
        <w:rPr>
          <w:rFonts w:ascii="Times New Roman" w:hAnsi="Times New Roman"/>
          <w:sz w:val="28"/>
          <w:szCs w:val="28"/>
        </w:rPr>
        <w:t>температура воды находилась в пределах 13,2-15,0ºC, водородный показатель 7,59 – 7,72, концентрация растворенного в воде кислорода 10,7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2,69 мг/дм3. Превышения ПДК были зафиксированы по веществам из групптяжелых металлов (цинк 42,5 ПДК, марганец 8,4 ПДК, медь 4,9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Тихая </w:t>
      </w:r>
      <w:r w:rsidRPr="00F81E61">
        <w:rPr>
          <w:rFonts w:ascii="Times New Roman" w:hAnsi="Times New Roman"/>
          <w:sz w:val="28"/>
          <w:szCs w:val="28"/>
        </w:rPr>
        <w:t>температура воды находилась в пределах 11,4-15,5 ºC, водородный показатель 7,46-7,73, концентрация растворенного в воде кислорода 10,8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1,97 мг/дм3. Превышения ПДК были зафиксированы по веществам из групп тяжелых металлов (цинк 27,5 ПДК, марганец 7,7 ПДК, медь 3,7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Ульби </w:t>
      </w:r>
      <w:r w:rsidRPr="00F81E61">
        <w:rPr>
          <w:rFonts w:ascii="Times New Roman" w:hAnsi="Times New Roman"/>
          <w:sz w:val="28"/>
          <w:szCs w:val="28"/>
        </w:rPr>
        <w:t>температура воды находилась в пределах 18,0-20,0 ºC, водородный показатель 7,56-8,08, концентрация растворенного в воде кислорода 8,14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1,96 мг/дм3. Превышения ПДК были зафиксированы по </w:t>
      </w:r>
      <w:r w:rsidRPr="00F81E61">
        <w:rPr>
          <w:rFonts w:ascii="Times New Roman" w:hAnsi="Times New Roman"/>
          <w:sz w:val="28"/>
          <w:szCs w:val="28"/>
        </w:rPr>
        <w:lastRenderedPageBreak/>
        <w:t>веществам из групп тяжелых металлов (медь 3,8 ПДК, цинк 8,2 ПДК, марганец 3,3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Глубочанка </w:t>
      </w:r>
      <w:r w:rsidRPr="00F81E61">
        <w:rPr>
          <w:rFonts w:ascii="Times New Roman" w:hAnsi="Times New Roman"/>
          <w:sz w:val="28"/>
          <w:szCs w:val="28"/>
        </w:rPr>
        <w:t>температура воды находилась в пределах 14,8-17,0 ºC, водородный показатель 8,09– 8,23, концентрация растворенного в воде кислорода 6,80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1,64 мг/дм3. Превышения ПДК были зафиксированы по веществам из групп тяжелых металлов (медь 3,7 ПДК, цинк 2,4 ПДК, марганец 1,6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Красноярка </w:t>
      </w:r>
      <w:r w:rsidRPr="00F81E61">
        <w:rPr>
          <w:rFonts w:ascii="Times New Roman" w:hAnsi="Times New Roman"/>
          <w:sz w:val="28"/>
          <w:szCs w:val="28"/>
        </w:rPr>
        <w:t>температура воды находилась в пределах 14,2-14,6 ºC, водородный показатель 8,26-8,28, концентрация растворенного в воде кислорода 7,35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1,90 мг/дм3. Превышения ПДК были зафиксированы по веществам из групп тяжелых металлов (цинк 23,5 ПДК, медь 6,5 ПДК марганец 4,0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Оба </w:t>
      </w:r>
      <w:r w:rsidRPr="00F81E61">
        <w:rPr>
          <w:rFonts w:ascii="Times New Roman" w:hAnsi="Times New Roman"/>
          <w:sz w:val="28"/>
          <w:szCs w:val="28"/>
        </w:rPr>
        <w:t>температура воды находилась в пределах 20,4-21,1 ºC, водородный показатель 8,19-8,21, концентрация растворенного в воде кислорода 9,84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2,31 мг/дм3. Превышения ПДК были зафиксированы по веществам групп тяжелых металлов (медь 2,0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Емель </w:t>
      </w:r>
      <w:r w:rsidRPr="00F81E61">
        <w:rPr>
          <w:rFonts w:ascii="Times New Roman" w:hAnsi="Times New Roman"/>
          <w:sz w:val="28"/>
          <w:szCs w:val="28"/>
        </w:rPr>
        <w:t>температура воды находилась в пределах 3,4-16,2 ºC, водородный показатель 8,36-8,52, концентрация растворенного в воде кислорода 9,66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2,79 мг/дм3. Превышения ПДК были зафиксированы по веществам из групп главных ионов (сульфаты 3,5 ПДК, натрий 1,2 ПДК, магний 1,1 ПДК), биогенных веществ (фториды 1,8 ПДК, азот нитритный 1,1 ПДК), тяжелых металлов (медь 1,5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Аягоз </w:t>
      </w:r>
      <w:r w:rsidRPr="00F81E61">
        <w:rPr>
          <w:rFonts w:ascii="Times New Roman" w:hAnsi="Times New Roman"/>
          <w:sz w:val="28"/>
          <w:szCs w:val="28"/>
        </w:rPr>
        <w:t>температура воды находилась в пределах 19,1 ºC, водородный показатель 8,31, концентрация растворенного в воде кислорода 10,0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3,00 мг/дм3. Превышения ПДК были зафиксированы по веществам из групп главных ионов (сульфаты 1,2 ПДК), биогенных веществ (азот нитритный 1,9 ПДК), тяжелых металлов (медь 1,7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Всего, из общего количества обследованных водных объектов в сентябрее 2015г, качество поверхностных вод оценивается следующим образом: вода «</w:t>
      </w:r>
      <w:r w:rsidRPr="00F81E61">
        <w:rPr>
          <w:rFonts w:ascii="Times New Roman" w:hAnsi="Times New Roman"/>
          <w:i/>
          <w:sz w:val="28"/>
          <w:szCs w:val="28"/>
        </w:rPr>
        <w:t>умеренного уровня загрязненная</w:t>
      </w:r>
      <w:r w:rsidRPr="00F81E61">
        <w:rPr>
          <w:rFonts w:ascii="Times New Roman" w:hAnsi="Times New Roman"/>
          <w:sz w:val="28"/>
          <w:szCs w:val="28"/>
        </w:rPr>
        <w:t xml:space="preserve">» - реки Кара Ертис, Ертис, Оба, Буктырма, Глубочанка, Емель, Аягоз; вода </w:t>
      </w:r>
      <w:r w:rsidRPr="00F81E61">
        <w:rPr>
          <w:rFonts w:ascii="Times New Roman" w:hAnsi="Times New Roman"/>
          <w:i/>
          <w:sz w:val="28"/>
          <w:szCs w:val="28"/>
        </w:rPr>
        <w:t>«высокого уровня загрязнения»</w:t>
      </w:r>
      <w:r w:rsidRPr="00F81E61">
        <w:rPr>
          <w:rFonts w:ascii="Times New Roman" w:hAnsi="Times New Roman"/>
          <w:sz w:val="28"/>
          <w:szCs w:val="28"/>
        </w:rPr>
        <w:t xml:space="preserve"> - река Ульби; вода </w:t>
      </w:r>
      <w:r w:rsidRPr="00F81E61">
        <w:rPr>
          <w:rFonts w:ascii="Times New Roman" w:hAnsi="Times New Roman"/>
          <w:i/>
          <w:sz w:val="28"/>
          <w:szCs w:val="28"/>
        </w:rPr>
        <w:t>«чрезвычайно высокого уровня загрязнения»</w:t>
      </w:r>
      <w:r w:rsidRPr="00F81E61">
        <w:rPr>
          <w:rFonts w:ascii="Times New Roman" w:hAnsi="Times New Roman"/>
          <w:sz w:val="28"/>
          <w:szCs w:val="28"/>
        </w:rPr>
        <w:t xml:space="preserve"> - реки Брекса, Тихая, Красноярка.</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По сравнению с сентябрем 2014 года качество воды в реках Оба, Глубочанка, Емель, существенно</w:t>
      </w:r>
      <w:r w:rsidRPr="00F81E61">
        <w:rPr>
          <w:rFonts w:ascii="Times New Roman" w:hAnsi="Times New Roman"/>
          <w:bCs/>
          <w:sz w:val="28"/>
          <w:szCs w:val="28"/>
        </w:rPr>
        <w:t xml:space="preserve"> не изменилось; </w:t>
      </w:r>
      <w:r w:rsidRPr="00F81E61">
        <w:rPr>
          <w:rFonts w:ascii="Times New Roman" w:hAnsi="Times New Roman"/>
          <w:sz w:val="28"/>
          <w:szCs w:val="28"/>
        </w:rPr>
        <w:t>в реках Кара Ертис</w:t>
      </w:r>
      <w:r w:rsidRPr="00F81E61">
        <w:rPr>
          <w:rFonts w:ascii="Times New Roman" w:hAnsi="Times New Roman"/>
          <w:bCs/>
          <w:sz w:val="28"/>
          <w:szCs w:val="28"/>
        </w:rPr>
        <w:t xml:space="preserve">, </w:t>
      </w:r>
      <w:r w:rsidRPr="00F81E61">
        <w:rPr>
          <w:rFonts w:ascii="Times New Roman" w:hAnsi="Times New Roman"/>
          <w:sz w:val="28"/>
          <w:szCs w:val="28"/>
        </w:rPr>
        <w:t xml:space="preserve">Ертис, Буктырма, </w:t>
      </w:r>
      <w:r w:rsidRPr="00F81E61">
        <w:rPr>
          <w:rFonts w:ascii="Times New Roman" w:hAnsi="Times New Roman"/>
          <w:bCs/>
          <w:sz w:val="28"/>
          <w:szCs w:val="28"/>
        </w:rPr>
        <w:t>Тихая,</w:t>
      </w:r>
      <w:r w:rsidRPr="00F81E61">
        <w:rPr>
          <w:rFonts w:ascii="Times New Roman" w:hAnsi="Times New Roman"/>
          <w:sz w:val="28"/>
          <w:szCs w:val="28"/>
        </w:rPr>
        <w:t xml:space="preserve"> Брекса, Ульби</w:t>
      </w:r>
      <w:r w:rsidRPr="00F81E61">
        <w:rPr>
          <w:rFonts w:ascii="Times New Roman" w:hAnsi="Times New Roman"/>
          <w:bCs/>
          <w:sz w:val="28"/>
          <w:szCs w:val="28"/>
        </w:rPr>
        <w:t xml:space="preserve">, Красноярка, </w:t>
      </w:r>
      <w:r w:rsidRPr="00F81E61">
        <w:rPr>
          <w:rFonts w:ascii="Times New Roman" w:hAnsi="Times New Roman"/>
          <w:sz w:val="28"/>
          <w:szCs w:val="28"/>
        </w:rPr>
        <w:t>Аягоз</w:t>
      </w:r>
      <w:r w:rsidRPr="00F81E61">
        <w:rPr>
          <w:rFonts w:ascii="Times New Roman" w:hAnsi="Times New Roman"/>
          <w:bCs/>
          <w:sz w:val="28"/>
          <w:szCs w:val="28"/>
        </w:rPr>
        <w:t xml:space="preserve"> - </w:t>
      </w:r>
      <w:r w:rsidRPr="00F81E61">
        <w:rPr>
          <w:rFonts w:ascii="Times New Roman" w:hAnsi="Times New Roman"/>
          <w:sz w:val="28"/>
          <w:szCs w:val="28"/>
        </w:rPr>
        <w:t>ухудшилось.</w:t>
      </w:r>
    </w:p>
    <w:p w:rsidR="0011569F" w:rsidRPr="00F81E61" w:rsidRDefault="0011569F" w:rsidP="0011569F">
      <w:pPr>
        <w:ind w:firstLine="360"/>
        <w:jc w:val="both"/>
        <w:rPr>
          <w:rFonts w:ascii="Times New Roman" w:hAnsi="Times New Roman"/>
          <w:sz w:val="28"/>
          <w:szCs w:val="28"/>
        </w:rPr>
      </w:pPr>
      <w:r w:rsidRPr="00F81E61">
        <w:rPr>
          <w:rFonts w:ascii="Times New Roman" w:hAnsi="Times New Roman"/>
          <w:sz w:val="28"/>
          <w:szCs w:val="28"/>
        </w:rPr>
        <w:t xml:space="preserve">По сравнению с августом 2015 года качество воды в реках Ертис, </w:t>
      </w:r>
      <w:r w:rsidRPr="00F81E61">
        <w:rPr>
          <w:rFonts w:ascii="Times New Roman" w:hAnsi="Times New Roman"/>
          <w:bCs/>
          <w:sz w:val="28"/>
          <w:szCs w:val="28"/>
        </w:rPr>
        <w:t xml:space="preserve">Тихая, Ульби, </w:t>
      </w:r>
      <w:r w:rsidRPr="00F81E61">
        <w:rPr>
          <w:rFonts w:ascii="Times New Roman" w:hAnsi="Times New Roman"/>
          <w:sz w:val="28"/>
          <w:szCs w:val="28"/>
        </w:rPr>
        <w:t xml:space="preserve">Буктырма, Емель, Аягоз, </w:t>
      </w:r>
      <w:r w:rsidRPr="00F81E61">
        <w:rPr>
          <w:rFonts w:ascii="Times New Roman" w:hAnsi="Times New Roman"/>
          <w:bCs/>
          <w:sz w:val="28"/>
          <w:szCs w:val="28"/>
        </w:rPr>
        <w:t xml:space="preserve">Брекса, </w:t>
      </w:r>
      <w:r w:rsidRPr="00F81E61">
        <w:rPr>
          <w:rFonts w:ascii="Times New Roman" w:hAnsi="Times New Roman"/>
          <w:sz w:val="28"/>
          <w:szCs w:val="28"/>
        </w:rPr>
        <w:t>Оба существенно</w:t>
      </w:r>
      <w:r w:rsidRPr="00F81E61">
        <w:rPr>
          <w:rFonts w:ascii="Times New Roman" w:hAnsi="Times New Roman"/>
          <w:bCs/>
          <w:sz w:val="28"/>
          <w:szCs w:val="28"/>
        </w:rPr>
        <w:t xml:space="preserve"> не изменилось; в реке Глубочанка - улучшилось; в реках </w:t>
      </w:r>
      <w:r w:rsidRPr="00F81E61">
        <w:rPr>
          <w:rFonts w:ascii="Times New Roman" w:hAnsi="Times New Roman"/>
          <w:sz w:val="28"/>
          <w:szCs w:val="28"/>
        </w:rPr>
        <w:t xml:space="preserve">Кара Ертис, </w:t>
      </w:r>
      <w:r w:rsidRPr="00F81E61">
        <w:rPr>
          <w:rFonts w:ascii="Times New Roman" w:hAnsi="Times New Roman"/>
          <w:bCs/>
          <w:sz w:val="28"/>
          <w:szCs w:val="28"/>
        </w:rPr>
        <w:t>Красноярка - ухудшилось.</w:t>
      </w:r>
    </w:p>
    <w:p w:rsidR="0011569F" w:rsidRPr="00F81E61" w:rsidRDefault="0011569F" w:rsidP="0011569F">
      <w:pPr>
        <w:ind w:firstLine="360"/>
        <w:rPr>
          <w:rFonts w:ascii="Times New Roman" w:hAnsi="Times New Roman"/>
          <w:b/>
          <w:caps/>
          <w:sz w:val="28"/>
        </w:rPr>
      </w:pPr>
      <w:r w:rsidRPr="00F81E61">
        <w:rPr>
          <w:rFonts w:ascii="Times New Roman" w:hAnsi="Times New Roman"/>
          <w:sz w:val="28"/>
          <w:szCs w:val="28"/>
        </w:rPr>
        <w:t xml:space="preserve">Высокое загрязнение отмечено в </w:t>
      </w:r>
      <w:r w:rsidRPr="00F81E61">
        <w:rPr>
          <w:rFonts w:ascii="Times New Roman" w:hAnsi="Times New Roman"/>
          <w:sz w:val="28"/>
          <w:szCs w:val="28"/>
          <w:lang w:val="kk-KZ"/>
        </w:rPr>
        <w:t>реке Красноярка – 1 случай ВЗ, реке Брекса – 2 случая ВЗ, реке Тихая – 2 случая ВЗ, реке Ульби – 2 случая ВЗ (таблица).</w:t>
      </w:r>
    </w:p>
    <w:p w:rsidR="0011569F" w:rsidRPr="00F81E61" w:rsidRDefault="0011569F" w:rsidP="0011569F">
      <w:pPr>
        <w:rPr>
          <w:rFonts w:ascii="Times New Roman" w:hAnsi="Times New Roman"/>
          <w:b/>
          <w:caps/>
          <w:sz w:val="28"/>
        </w:rPr>
      </w:pPr>
    </w:p>
    <w:p w:rsidR="00213D4E" w:rsidRPr="00F81E61" w:rsidRDefault="00213D4E" w:rsidP="0011569F">
      <w:pPr>
        <w:rPr>
          <w:rFonts w:ascii="Times New Roman" w:hAnsi="Times New Roman"/>
          <w:b/>
          <w:caps/>
          <w:sz w:val="28"/>
        </w:rPr>
      </w:pPr>
    </w:p>
    <w:p w:rsidR="00213D4E" w:rsidRPr="00F81E61" w:rsidRDefault="00213D4E" w:rsidP="0011569F">
      <w:pPr>
        <w:rPr>
          <w:rFonts w:ascii="Times New Roman" w:hAnsi="Times New Roman"/>
          <w:b/>
          <w:caps/>
          <w:sz w:val="28"/>
        </w:rPr>
      </w:pPr>
    </w:p>
    <w:p w:rsidR="00213D4E" w:rsidRPr="00F81E61" w:rsidRDefault="00213D4E" w:rsidP="0011569F">
      <w:pPr>
        <w:rPr>
          <w:rFonts w:ascii="Times New Roman" w:hAnsi="Times New Roman"/>
          <w:b/>
          <w:caps/>
          <w:sz w:val="28"/>
        </w:rPr>
      </w:pPr>
    </w:p>
    <w:p w:rsidR="0011569F" w:rsidRPr="00F81E61" w:rsidRDefault="002A5D80" w:rsidP="0011569F">
      <w:pPr>
        <w:tabs>
          <w:tab w:val="left" w:pos="0"/>
        </w:tabs>
        <w:jc w:val="center"/>
        <w:outlineLvl w:val="0"/>
        <w:rPr>
          <w:rFonts w:ascii="Times New Roman" w:hAnsi="Times New Roman"/>
          <w:b/>
          <w:sz w:val="28"/>
          <w:szCs w:val="28"/>
        </w:rPr>
      </w:pPr>
      <w:r w:rsidRPr="00F81E61">
        <w:rPr>
          <w:rFonts w:ascii="Times New Roman" w:hAnsi="Times New Roman"/>
          <w:b/>
          <w:sz w:val="28"/>
          <w:szCs w:val="28"/>
        </w:rPr>
        <w:lastRenderedPageBreak/>
        <w:t xml:space="preserve">5.6 </w:t>
      </w:r>
      <w:r w:rsidR="0011569F" w:rsidRPr="00F81E61">
        <w:rPr>
          <w:rFonts w:ascii="Times New Roman" w:hAnsi="Times New Roman"/>
          <w:b/>
          <w:sz w:val="28"/>
          <w:szCs w:val="28"/>
        </w:rPr>
        <w:t>Состояние качества поверхностных вод</w:t>
      </w:r>
    </w:p>
    <w:p w:rsidR="0011569F" w:rsidRPr="00F81E61" w:rsidRDefault="0011569F" w:rsidP="0011569F">
      <w:pPr>
        <w:tabs>
          <w:tab w:val="left" w:pos="0"/>
        </w:tabs>
        <w:jc w:val="center"/>
        <w:rPr>
          <w:rFonts w:ascii="Times New Roman" w:hAnsi="Times New Roman"/>
          <w:b/>
          <w:sz w:val="28"/>
          <w:szCs w:val="28"/>
        </w:rPr>
      </w:pPr>
      <w:r w:rsidRPr="00F81E61">
        <w:rPr>
          <w:rFonts w:ascii="Times New Roman" w:hAnsi="Times New Roman"/>
          <w:b/>
          <w:sz w:val="28"/>
          <w:szCs w:val="28"/>
        </w:rPr>
        <w:t>Восточно-Казахстанской области по гидробиологическим показателям</w:t>
      </w:r>
    </w:p>
    <w:p w:rsidR="0011569F" w:rsidRPr="00F81E61" w:rsidRDefault="0011569F" w:rsidP="0011569F">
      <w:pPr>
        <w:pStyle w:val="a3"/>
        <w:rPr>
          <w:rFonts w:ascii="Times New Roman" w:hAnsi="Times New Roman"/>
          <w:b w:val="0"/>
          <w:sz w:val="28"/>
          <w:szCs w:val="28"/>
        </w:rPr>
      </w:pP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р. Кара Ертис.  В пробе перифитона отобранной в сентябре 2015 на р. Кара Ертис было определено 15 видов диатомовых, 3 вида зеленых и 2 вида сине-зеленых водорослей. Индекс сапробности составил 2,01, что соответствует </w:t>
      </w:r>
      <w:r w:rsidRPr="00F81E61">
        <w:rPr>
          <w:rFonts w:ascii="Times New Roman" w:hAnsi="Times New Roman"/>
          <w:sz w:val="28"/>
          <w:szCs w:val="28"/>
          <w:lang w:val="en-US"/>
        </w:rPr>
        <w:t>III</w:t>
      </w:r>
      <w:r w:rsidRPr="00F81E61">
        <w:rPr>
          <w:rFonts w:ascii="Times New Roman" w:hAnsi="Times New Roman"/>
          <w:sz w:val="28"/>
          <w:szCs w:val="28"/>
        </w:rPr>
        <w:t xml:space="preserve"> классу качества, вода умеренно загрязненная.</w:t>
      </w:r>
    </w:p>
    <w:p w:rsidR="0011569F" w:rsidRPr="00F81E61" w:rsidRDefault="0011569F" w:rsidP="0011569F">
      <w:pPr>
        <w:ind w:firstLine="720"/>
        <w:jc w:val="both"/>
        <w:rPr>
          <w:rFonts w:ascii="Times New Roman" w:hAnsi="Times New Roman"/>
          <w:sz w:val="28"/>
          <w:szCs w:val="28"/>
        </w:rPr>
      </w:pPr>
      <w:r w:rsidRPr="00F81E61">
        <w:rPr>
          <w:rFonts w:ascii="Times New Roman" w:hAnsi="Times New Roman"/>
          <w:sz w:val="28"/>
          <w:szCs w:val="28"/>
        </w:rPr>
        <w:t xml:space="preserve">Макрозообентос р.Кара Ертис в сентябре месяце  менее разнообразен, чем в августе. В составе донных сообществ беспозвоночных определено 12 таксонов – это личинки веснянок, поденок, ручейников, двукрылых, хирономид и клопов. Как и в прошлом месяце, наиболее разнообразно представлены личинки поденок.  Биотический индекс равен 8, что соответствует </w:t>
      </w:r>
      <w:r w:rsidRPr="00F81E61">
        <w:rPr>
          <w:rFonts w:ascii="Times New Roman" w:hAnsi="Times New Roman"/>
          <w:sz w:val="28"/>
          <w:szCs w:val="28"/>
          <w:lang w:val="en-US"/>
        </w:rPr>
        <w:t>II</w:t>
      </w:r>
      <w:r w:rsidRPr="00F81E61">
        <w:rPr>
          <w:rFonts w:ascii="Times New Roman" w:hAnsi="Times New Roman"/>
          <w:sz w:val="28"/>
          <w:szCs w:val="28"/>
        </w:rPr>
        <w:t xml:space="preserve"> класс</w:t>
      </w:r>
      <w:r w:rsidRPr="00F81E61">
        <w:rPr>
          <w:rFonts w:ascii="Times New Roman" w:hAnsi="Times New Roman"/>
          <w:sz w:val="28"/>
          <w:szCs w:val="28"/>
          <w:lang w:val="kk-KZ"/>
        </w:rPr>
        <w:t>у</w:t>
      </w:r>
      <w:r w:rsidRPr="00F81E61">
        <w:rPr>
          <w:rFonts w:ascii="Times New Roman" w:hAnsi="Times New Roman"/>
          <w:sz w:val="28"/>
          <w:szCs w:val="28"/>
        </w:rPr>
        <w:t xml:space="preserve"> качества, вода чистая.</w:t>
      </w:r>
    </w:p>
    <w:p w:rsidR="0011569F" w:rsidRPr="00F81E61" w:rsidRDefault="0011569F" w:rsidP="0011569F">
      <w:pPr>
        <w:ind w:firstLine="709"/>
        <w:jc w:val="both"/>
        <w:rPr>
          <w:rFonts w:ascii="Times New Roman" w:hAnsi="Times New Roman"/>
          <w:sz w:val="28"/>
          <w:szCs w:val="28"/>
          <w:lang w:eastAsia="ko-KR"/>
        </w:rPr>
      </w:pPr>
      <w:r w:rsidRPr="00F81E61">
        <w:rPr>
          <w:rFonts w:ascii="Times New Roman" w:hAnsi="Times New Roman"/>
          <w:sz w:val="28"/>
          <w:szCs w:val="28"/>
          <w:lang w:val="kk-KZ"/>
        </w:rPr>
        <w:t>В результате биотестирования поверхностных вод р.</w:t>
      </w:r>
      <w:r w:rsidRPr="00F81E61">
        <w:rPr>
          <w:rFonts w:ascii="Times New Roman" w:hAnsi="Times New Roman"/>
          <w:sz w:val="28"/>
          <w:szCs w:val="28"/>
        </w:rPr>
        <w:t xml:space="preserve"> Кара Ертисв сентябре месяце, </w:t>
      </w:r>
      <w:r w:rsidRPr="00F81E61">
        <w:rPr>
          <w:rFonts w:ascii="Times New Roman" w:hAnsi="Times New Roman"/>
          <w:sz w:val="28"/>
          <w:szCs w:val="28"/>
          <w:lang w:eastAsia="ko-KR"/>
        </w:rPr>
        <w:t xml:space="preserve">острой токсичности </w:t>
      </w:r>
      <w:r w:rsidRPr="00F81E61">
        <w:rPr>
          <w:rFonts w:ascii="Times New Roman" w:hAnsi="Times New Roman"/>
          <w:sz w:val="28"/>
          <w:szCs w:val="28"/>
          <w:lang w:val="kk-KZ" w:eastAsia="ko-KR"/>
        </w:rPr>
        <w:t>отмечено не было</w:t>
      </w:r>
      <w:r w:rsidRPr="00F81E61">
        <w:rPr>
          <w:rFonts w:ascii="Times New Roman" w:hAnsi="Times New Roman"/>
          <w:sz w:val="28"/>
          <w:szCs w:val="28"/>
          <w:lang w:eastAsia="ko-KR"/>
        </w:rPr>
        <w:t xml:space="preserve">, </w:t>
      </w:r>
      <w:r w:rsidRPr="00F81E61">
        <w:rPr>
          <w:rFonts w:ascii="Times New Roman" w:hAnsi="Times New Roman"/>
          <w:sz w:val="28"/>
          <w:szCs w:val="28"/>
        </w:rPr>
        <w:t>выживаемость тест-объектов  составила 100%.</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р. Ертис. По показателям развития перифитона поверхностные воды на створе  р. Ертис в сентябре 2015 г. оценивались </w:t>
      </w:r>
      <w:r w:rsidRPr="00F81E61">
        <w:rPr>
          <w:rFonts w:ascii="Times New Roman" w:hAnsi="Times New Roman"/>
          <w:sz w:val="28"/>
          <w:szCs w:val="28"/>
          <w:lang w:val="en-US"/>
        </w:rPr>
        <w:t>III</w:t>
      </w:r>
      <w:r w:rsidRPr="00F81E61">
        <w:rPr>
          <w:rFonts w:ascii="Times New Roman" w:hAnsi="Times New Roman"/>
          <w:sz w:val="28"/>
          <w:szCs w:val="28"/>
        </w:rPr>
        <w:t xml:space="preserve"> классом качества. Так, на створе «0,8 км ниже плотины Усть -Каменогорск ГЭС» в пробе было зафиксировано 9 видов водорослей, что 8 видов меньше чем в прошлом месяце. Из них 5 видов относились к отделу диатомей 2 вида к отделу зеленых и 2 вида к отделу сине-зеленых. Массового развития достигли (как и в августе 2015г.) </w:t>
      </w:r>
      <w:r w:rsidRPr="00F81E61">
        <w:rPr>
          <w:rFonts w:ascii="Times New Roman" w:hAnsi="Times New Roman"/>
          <w:sz w:val="28"/>
          <w:szCs w:val="28"/>
          <w:lang w:val="en-US"/>
        </w:rPr>
        <w:t>Diatomavulgare</w:t>
      </w:r>
      <w:r w:rsidRPr="00F81E61">
        <w:rPr>
          <w:rFonts w:ascii="Times New Roman" w:hAnsi="Times New Roman"/>
          <w:sz w:val="28"/>
          <w:szCs w:val="28"/>
        </w:rPr>
        <w:t xml:space="preserve"> (частота встречаемости 7) и </w:t>
      </w:r>
      <w:r w:rsidRPr="00F81E61">
        <w:rPr>
          <w:rFonts w:ascii="Times New Roman" w:hAnsi="Times New Roman"/>
          <w:sz w:val="28"/>
          <w:szCs w:val="28"/>
          <w:lang w:val="en-US"/>
        </w:rPr>
        <w:t>Ulotrixzonata</w:t>
      </w:r>
      <w:r w:rsidRPr="00F81E61">
        <w:rPr>
          <w:rFonts w:ascii="Times New Roman" w:hAnsi="Times New Roman"/>
          <w:sz w:val="28"/>
          <w:szCs w:val="28"/>
        </w:rPr>
        <w:t xml:space="preserve"> (частота встречаемости 7). Индекс сапробности на данном створе равен 2,26, класс качества </w:t>
      </w:r>
      <w:r w:rsidRPr="00F81E61">
        <w:rPr>
          <w:rFonts w:ascii="Times New Roman" w:hAnsi="Times New Roman"/>
          <w:sz w:val="28"/>
          <w:szCs w:val="28"/>
          <w:lang w:val="en-US"/>
        </w:rPr>
        <w:t>III</w:t>
      </w:r>
      <w:r w:rsidRPr="00F81E61">
        <w:rPr>
          <w:rFonts w:ascii="Times New Roman" w:hAnsi="Times New Roman"/>
          <w:sz w:val="28"/>
          <w:szCs w:val="28"/>
        </w:rPr>
        <w:t>, вода умеренно загрязненная.</w:t>
      </w:r>
    </w:p>
    <w:p w:rsidR="0011569F" w:rsidRPr="00F81E61" w:rsidRDefault="0011569F" w:rsidP="0011569F">
      <w:pPr>
        <w:jc w:val="both"/>
        <w:rPr>
          <w:rFonts w:ascii="Times New Roman" w:hAnsi="Times New Roman"/>
          <w:sz w:val="28"/>
          <w:szCs w:val="28"/>
        </w:rPr>
      </w:pPr>
      <w:r w:rsidRPr="00F81E61">
        <w:rPr>
          <w:rFonts w:ascii="Times New Roman" w:hAnsi="Times New Roman"/>
          <w:sz w:val="28"/>
          <w:szCs w:val="28"/>
        </w:rPr>
        <w:tab/>
        <w:t xml:space="preserve">На левом берегу створа «3,2 км ниже впадения р.Ульби», в пробе обнаружено 10 видов водорослей, 8 из которых относились к отделу диатомовых водорослей, 2 – к отделу сине-зеленых. Наибольшая частота встречаемости наблюдалась у  диатомеи </w:t>
      </w:r>
      <w:r w:rsidRPr="00F81E61">
        <w:rPr>
          <w:rFonts w:ascii="Times New Roman" w:hAnsi="Times New Roman"/>
          <w:sz w:val="28"/>
          <w:szCs w:val="28"/>
          <w:lang w:val="en-US"/>
        </w:rPr>
        <w:t>Nitzschiapalea</w:t>
      </w:r>
      <w:r w:rsidRPr="00F81E61">
        <w:rPr>
          <w:rFonts w:ascii="Times New Roman" w:hAnsi="Times New Roman"/>
          <w:sz w:val="28"/>
          <w:szCs w:val="28"/>
        </w:rPr>
        <w:t xml:space="preserve"> (9) </w:t>
      </w:r>
      <w:r w:rsidRPr="00F81E61">
        <w:rPr>
          <w:rFonts w:ascii="Times New Roman" w:hAnsi="Times New Roman"/>
          <w:sz w:val="28"/>
          <w:szCs w:val="28"/>
          <w:lang w:val="kk-KZ"/>
        </w:rPr>
        <w:t xml:space="preserve">и </w:t>
      </w:r>
      <w:r w:rsidRPr="00F81E61">
        <w:rPr>
          <w:rFonts w:ascii="Times New Roman" w:hAnsi="Times New Roman"/>
          <w:sz w:val="28"/>
          <w:szCs w:val="28"/>
        </w:rPr>
        <w:t xml:space="preserve">сине-зеленых водорослей </w:t>
      </w:r>
      <w:r w:rsidRPr="00F81E61">
        <w:rPr>
          <w:rFonts w:ascii="Times New Roman" w:hAnsi="Times New Roman"/>
          <w:sz w:val="28"/>
          <w:szCs w:val="28"/>
          <w:lang w:val="en-US"/>
        </w:rPr>
        <w:t>Oscillatoriabrevis</w:t>
      </w:r>
      <w:r w:rsidRPr="00F81E61">
        <w:rPr>
          <w:rFonts w:ascii="Times New Roman" w:hAnsi="Times New Roman"/>
          <w:sz w:val="28"/>
          <w:szCs w:val="28"/>
        </w:rPr>
        <w:t xml:space="preserve"> (7) и рода </w:t>
      </w:r>
      <w:r w:rsidRPr="00F81E61">
        <w:rPr>
          <w:rFonts w:ascii="Times New Roman" w:hAnsi="Times New Roman"/>
          <w:sz w:val="28"/>
          <w:szCs w:val="28"/>
          <w:lang w:val="en-US"/>
        </w:rPr>
        <w:t>Phormidium</w:t>
      </w:r>
      <w:r w:rsidRPr="00F81E61">
        <w:rPr>
          <w:rFonts w:ascii="Times New Roman" w:hAnsi="Times New Roman"/>
          <w:sz w:val="28"/>
          <w:szCs w:val="28"/>
        </w:rPr>
        <w:t xml:space="preserve"> (9). Индекс сапробности равен 2,31, класс качества  </w:t>
      </w:r>
      <w:r w:rsidRPr="00F81E61">
        <w:rPr>
          <w:rFonts w:ascii="Times New Roman" w:hAnsi="Times New Roman"/>
          <w:sz w:val="28"/>
          <w:szCs w:val="28"/>
          <w:lang w:val="en-US"/>
        </w:rPr>
        <w:t>III</w:t>
      </w:r>
      <w:r w:rsidRPr="00F81E61">
        <w:rPr>
          <w:rFonts w:ascii="Times New Roman" w:hAnsi="Times New Roman"/>
          <w:sz w:val="28"/>
          <w:szCs w:val="28"/>
        </w:rPr>
        <w:t xml:space="preserve">, вода умеренно-загрязненная. </w:t>
      </w:r>
      <w:r w:rsidRPr="00F81E61">
        <w:rPr>
          <w:rFonts w:ascii="Times New Roman" w:hAnsi="Times New Roman"/>
          <w:sz w:val="28"/>
          <w:szCs w:val="28"/>
          <w:lang w:val="kk-KZ"/>
        </w:rPr>
        <w:t xml:space="preserve">В пробе отобранной  </w:t>
      </w:r>
      <w:r w:rsidRPr="00F81E61">
        <w:rPr>
          <w:rFonts w:ascii="Times New Roman" w:hAnsi="Times New Roman"/>
          <w:sz w:val="28"/>
          <w:szCs w:val="28"/>
        </w:rPr>
        <w:t xml:space="preserve">на </w:t>
      </w:r>
      <w:r w:rsidRPr="00F81E61">
        <w:rPr>
          <w:rFonts w:ascii="Times New Roman" w:hAnsi="Times New Roman"/>
          <w:sz w:val="28"/>
          <w:szCs w:val="28"/>
          <w:lang w:val="kk-KZ"/>
        </w:rPr>
        <w:t xml:space="preserve">правом берегу этого же створа определено </w:t>
      </w:r>
      <w:r w:rsidRPr="00F81E61">
        <w:rPr>
          <w:rFonts w:ascii="Times New Roman" w:hAnsi="Times New Roman"/>
          <w:sz w:val="28"/>
          <w:szCs w:val="28"/>
        </w:rPr>
        <w:t>15</w:t>
      </w:r>
      <w:r w:rsidRPr="00F81E61">
        <w:rPr>
          <w:rFonts w:ascii="Times New Roman" w:hAnsi="Times New Roman"/>
          <w:sz w:val="28"/>
          <w:szCs w:val="28"/>
          <w:lang w:val="kk-KZ"/>
        </w:rPr>
        <w:t xml:space="preserve"> видов водорослей, 10 из них относились отделу диатомовых водорослей, к отделу зеленых – 3 вида и 2 вида – к отделу сине-зеленых. Наибольшая частота встречаемости отмечена у α-сапробного вида зеленых водорослей  </w:t>
      </w:r>
      <w:r w:rsidRPr="00F81E61">
        <w:rPr>
          <w:rFonts w:ascii="Times New Roman" w:hAnsi="Times New Roman"/>
          <w:sz w:val="28"/>
          <w:szCs w:val="28"/>
          <w:lang w:val="en-US"/>
        </w:rPr>
        <w:t>Stigeocloniumtenue</w:t>
      </w:r>
      <w:r w:rsidRPr="00F81E61">
        <w:rPr>
          <w:rFonts w:ascii="Times New Roman" w:hAnsi="Times New Roman"/>
          <w:sz w:val="28"/>
          <w:szCs w:val="28"/>
        </w:rPr>
        <w:t xml:space="preserve">(9). </w:t>
      </w:r>
      <w:r w:rsidRPr="00F81E61">
        <w:rPr>
          <w:rFonts w:ascii="Times New Roman" w:hAnsi="Times New Roman"/>
          <w:sz w:val="28"/>
          <w:szCs w:val="28"/>
          <w:lang w:val="kk-KZ"/>
        </w:rPr>
        <w:t>Индекс сапробности равен 2,</w:t>
      </w:r>
      <w:r w:rsidRPr="00F81E61">
        <w:rPr>
          <w:rFonts w:ascii="Times New Roman" w:hAnsi="Times New Roman"/>
          <w:sz w:val="28"/>
          <w:szCs w:val="28"/>
        </w:rPr>
        <w:t>24</w:t>
      </w:r>
      <w:r w:rsidRPr="00F81E61">
        <w:rPr>
          <w:rFonts w:ascii="Times New Roman" w:hAnsi="Times New Roman"/>
          <w:sz w:val="28"/>
          <w:szCs w:val="28"/>
          <w:lang w:val="kk-KZ"/>
        </w:rPr>
        <w:t xml:space="preserve">, что соответствует </w:t>
      </w:r>
      <w:r w:rsidRPr="00F81E61">
        <w:rPr>
          <w:rFonts w:ascii="Times New Roman" w:hAnsi="Times New Roman"/>
          <w:sz w:val="28"/>
          <w:szCs w:val="28"/>
          <w:lang w:val="en-US"/>
        </w:rPr>
        <w:t>III</w:t>
      </w:r>
      <w:r w:rsidRPr="00F81E61">
        <w:rPr>
          <w:rFonts w:ascii="Times New Roman" w:hAnsi="Times New Roman"/>
          <w:sz w:val="28"/>
          <w:szCs w:val="28"/>
        </w:rPr>
        <w:t xml:space="preserve"> классу качества, вода умеренно-загрязненная.</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На створе, расположенном в черте с. Прапорщиково в пробе видовое обилие перифитона было гораздо выше: 20 видов принадлежали к отделу диатомовых и  4 вида к зеленым водорослям. Наибольшая частота встречаемости 9 зафиксирована у 0-β сапробного вида диатомеи </w:t>
      </w:r>
      <w:r w:rsidRPr="00F81E61">
        <w:rPr>
          <w:rFonts w:ascii="Times New Roman" w:hAnsi="Times New Roman"/>
          <w:sz w:val="28"/>
          <w:szCs w:val="28"/>
          <w:lang w:val="en-US"/>
        </w:rPr>
        <w:t>Achnanthesminutissima</w:t>
      </w:r>
      <w:r w:rsidRPr="00F81E61">
        <w:rPr>
          <w:rFonts w:ascii="Times New Roman" w:hAnsi="Times New Roman"/>
          <w:sz w:val="28"/>
          <w:szCs w:val="28"/>
        </w:rPr>
        <w:t xml:space="preserve">. Индекс сапробности составлял 1,80. Класс качества  </w:t>
      </w:r>
      <w:r w:rsidRPr="00F81E61">
        <w:rPr>
          <w:rFonts w:ascii="Times New Roman" w:hAnsi="Times New Roman"/>
          <w:sz w:val="28"/>
          <w:szCs w:val="28"/>
          <w:lang w:val="en-US"/>
        </w:rPr>
        <w:t>III</w:t>
      </w:r>
      <w:r w:rsidRPr="00F81E61">
        <w:rPr>
          <w:rFonts w:ascii="Times New Roman" w:hAnsi="Times New Roman"/>
          <w:sz w:val="28"/>
          <w:szCs w:val="28"/>
        </w:rPr>
        <w:t>, вода умеренно загрязненная.</w:t>
      </w:r>
    </w:p>
    <w:p w:rsidR="0011569F" w:rsidRPr="00F81E61" w:rsidRDefault="0011569F" w:rsidP="0011569F">
      <w:pPr>
        <w:ind w:firstLine="720"/>
        <w:jc w:val="both"/>
        <w:rPr>
          <w:rFonts w:ascii="Times New Roman" w:hAnsi="Times New Roman"/>
          <w:sz w:val="28"/>
          <w:szCs w:val="28"/>
        </w:rPr>
      </w:pPr>
      <w:r w:rsidRPr="00F81E61">
        <w:rPr>
          <w:rFonts w:ascii="Times New Roman" w:hAnsi="Times New Roman"/>
          <w:sz w:val="28"/>
          <w:szCs w:val="28"/>
        </w:rPr>
        <w:t xml:space="preserve">В пробе перифитона, отобранной в сентябре 2015 в черте с. Предгорное, обнаружено 18 видов водорослей, 17 из которых относились к отделу диатомей и 1 вид зеленых. Индекс сапробности составлял 1,91, что соответствует </w:t>
      </w:r>
      <w:r w:rsidRPr="00F81E61">
        <w:rPr>
          <w:rFonts w:ascii="Times New Roman" w:hAnsi="Times New Roman"/>
          <w:sz w:val="28"/>
          <w:szCs w:val="28"/>
          <w:lang w:val="en-US"/>
        </w:rPr>
        <w:t>III</w:t>
      </w:r>
      <w:r w:rsidRPr="00F81E61">
        <w:rPr>
          <w:rFonts w:ascii="Times New Roman" w:hAnsi="Times New Roman"/>
          <w:sz w:val="28"/>
          <w:szCs w:val="28"/>
        </w:rPr>
        <w:t xml:space="preserve"> классу качества, вода умеренно загрязненная.</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lastRenderedPageBreak/>
        <w:t xml:space="preserve">В сентябре 2015 г. на створе «0,8 км ниже плотины ГЭС» в составе макрозообентоса были обнаружены личинка  ручейника, гаммарусы, хирономиды и клопы. Доля оксиреофильных видов составила 25%, индекс ЕРТ – 1, биотический индекс - 4, что соответствует </w:t>
      </w:r>
      <w:r w:rsidRPr="00F81E61">
        <w:rPr>
          <w:rFonts w:ascii="Times New Roman" w:hAnsi="Times New Roman"/>
          <w:sz w:val="28"/>
          <w:szCs w:val="28"/>
          <w:lang w:val="en-US"/>
        </w:rPr>
        <w:t>IV</w:t>
      </w:r>
      <w:r w:rsidRPr="00F81E61">
        <w:rPr>
          <w:rFonts w:ascii="Times New Roman" w:hAnsi="Times New Roman"/>
          <w:sz w:val="28"/>
          <w:szCs w:val="28"/>
        </w:rPr>
        <w:t xml:space="preserve"> классу качества, вода загрязненная. В районе понтонного моста (левобережная часть) проба макрозообентоса в сентябре месяце была очень бедная,  в пробе встретились пиявка и личинка поденки. Доля оксиреофильных видов составила 50%, индекс ЕРТ – 1, биотический индекс - 5, что соответствует </w:t>
      </w:r>
      <w:r w:rsidRPr="00F81E61">
        <w:rPr>
          <w:rFonts w:ascii="Times New Roman" w:hAnsi="Times New Roman"/>
          <w:sz w:val="28"/>
          <w:szCs w:val="28"/>
          <w:lang w:val="en-US"/>
        </w:rPr>
        <w:t>III</w:t>
      </w:r>
      <w:r w:rsidRPr="00F81E61">
        <w:rPr>
          <w:rFonts w:ascii="Times New Roman" w:hAnsi="Times New Roman"/>
          <w:sz w:val="28"/>
          <w:szCs w:val="28"/>
        </w:rPr>
        <w:t xml:space="preserve"> классу качества, вода умеренно-загрязненная. В правобережной части в сентябре месяце зообентос был богат своим видовым составом, что свидетельствует об улучшении качества воды. В пробе было определено 14 таксонов беспозвоночных животных: это личинки поденок, веснянок и ручейников, а также  хирономиды, малощетинковые черви, ракообразные и двукрылые. Доля оксиреофильных видов - 64%, индекс ЕРТ – 8, биотический индекс – 9, </w:t>
      </w:r>
      <w:r w:rsidRPr="00F81E61">
        <w:rPr>
          <w:rFonts w:ascii="Times New Roman" w:hAnsi="Times New Roman"/>
          <w:sz w:val="28"/>
          <w:szCs w:val="28"/>
          <w:lang w:val="en-US"/>
        </w:rPr>
        <w:t>II</w:t>
      </w:r>
      <w:r w:rsidRPr="00F81E61">
        <w:rPr>
          <w:rFonts w:ascii="Times New Roman" w:hAnsi="Times New Roman"/>
          <w:sz w:val="28"/>
          <w:szCs w:val="28"/>
        </w:rPr>
        <w:t xml:space="preserve"> класс качества, вода чистая. В черте с. Прапорщиково сентябрьская проба макрозообентоса была бедна своим видовым составом. В пробе встретились ракообразные, хирономиды и пиявки, оксиреофильная группа была представлена только личинками поденок. Доля оксиреофильных видов  составила 20%,  индекс ЕРТ – 1, значение биотического индекса 5, что соответствует </w:t>
      </w:r>
      <w:r w:rsidRPr="00F81E61">
        <w:rPr>
          <w:rFonts w:ascii="Times New Roman" w:hAnsi="Times New Roman"/>
          <w:sz w:val="28"/>
          <w:szCs w:val="28"/>
          <w:lang w:val="en-US"/>
        </w:rPr>
        <w:t>III</w:t>
      </w:r>
      <w:r w:rsidRPr="00F81E61">
        <w:rPr>
          <w:rFonts w:ascii="Times New Roman" w:hAnsi="Times New Roman"/>
          <w:sz w:val="28"/>
          <w:szCs w:val="28"/>
        </w:rPr>
        <w:t xml:space="preserve"> классу качества - вода умеренно-загрязненная. В черте поселка  Предгорное в пробе было зафиксировано 10 таксонов беспозвоночных животных - это личинки веснянок, поденок и хирономид, также были определены клопы, малощетинковые черви, гаммарусы и веслокрылки. Индекс ЕРТ – 2, доля оксиреофильных видов составила 20%. Биотический индекс - 7, что соответствует  </w:t>
      </w:r>
      <w:r w:rsidRPr="00F81E61">
        <w:rPr>
          <w:rFonts w:ascii="Times New Roman" w:hAnsi="Times New Roman"/>
          <w:sz w:val="28"/>
          <w:szCs w:val="28"/>
          <w:lang w:val="en-US"/>
        </w:rPr>
        <w:t>II</w:t>
      </w:r>
      <w:r w:rsidRPr="00F81E61">
        <w:rPr>
          <w:rFonts w:ascii="Times New Roman" w:hAnsi="Times New Roman"/>
          <w:sz w:val="28"/>
          <w:szCs w:val="28"/>
        </w:rPr>
        <w:t xml:space="preserve"> классу качества - вода чистая.</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По сравнению с прошлым месяцем  в сентябре 2015г. качество воды не изменилось, и оценивается </w:t>
      </w:r>
      <w:r w:rsidRPr="00F81E61">
        <w:rPr>
          <w:rFonts w:ascii="Times New Roman" w:hAnsi="Times New Roman"/>
          <w:sz w:val="28"/>
          <w:szCs w:val="28"/>
          <w:lang w:val="en-US"/>
        </w:rPr>
        <w:t>II</w:t>
      </w:r>
      <w:r w:rsidRPr="00F81E61">
        <w:rPr>
          <w:rFonts w:ascii="Times New Roman" w:hAnsi="Times New Roman"/>
          <w:sz w:val="28"/>
          <w:szCs w:val="28"/>
        </w:rPr>
        <w:t xml:space="preserve"> и  </w:t>
      </w:r>
      <w:r w:rsidRPr="00F81E61">
        <w:rPr>
          <w:rFonts w:ascii="Times New Roman" w:hAnsi="Times New Roman"/>
          <w:sz w:val="28"/>
          <w:szCs w:val="28"/>
          <w:lang w:val="en-US"/>
        </w:rPr>
        <w:t>III</w:t>
      </w:r>
      <w:r w:rsidRPr="00F81E61">
        <w:rPr>
          <w:rFonts w:ascii="Times New Roman" w:hAnsi="Times New Roman"/>
          <w:sz w:val="28"/>
          <w:szCs w:val="28"/>
        </w:rPr>
        <w:t>классами, вода чистая и умеренно-загрязненная.</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Пробы воды р. Ертис, отобранные в </w:t>
      </w:r>
      <w:r w:rsidRPr="00F81E61">
        <w:rPr>
          <w:rFonts w:ascii="Times New Roman" w:hAnsi="Times New Roman"/>
          <w:sz w:val="28"/>
          <w:szCs w:val="28"/>
          <w:lang w:val="kk-KZ"/>
        </w:rPr>
        <w:t>сентябре</w:t>
      </w:r>
      <w:r w:rsidRPr="00F81E61">
        <w:rPr>
          <w:rFonts w:ascii="Times New Roman" w:hAnsi="Times New Roman"/>
          <w:sz w:val="28"/>
          <w:szCs w:val="28"/>
        </w:rPr>
        <w:t xml:space="preserve"> месяце не оказывали острого токсического действия на живые организмы.На всех исследуемых створах выживаемость тест-объектов  составила 100%, и только на створе «0,8 км ниже плотины Усть -Каменогорский ГЭС» была зарегистрирована незначительная гибель дафний в количестве 6,7%.</w:t>
      </w:r>
    </w:p>
    <w:p w:rsidR="0011569F" w:rsidRPr="00F81E61" w:rsidRDefault="0011569F" w:rsidP="0011569F">
      <w:pPr>
        <w:tabs>
          <w:tab w:val="left" w:pos="225"/>
        </w:tabs>
        <w:jc w:val="both"/>
        <w:rPr>
          <w:rFonts w:ascii="Times New Roman" w:hAnsi="Times New Roman"/>
          <w:sz w:val="28"/>
          <w:szCs w:val="28"/>
        </w:rPr>
      </w:pPr>
      <w:r w:rsidRPr="00F81E61">
        <w:rPr>
          <w:rFonts w:ascii="Times New Roman" w:hAnsi="Times New Roman"/>
          <w:sz w:val="28"/>
          <w:szCs w:val="28"/>
          <w:lang w:eastAsia="ko-KR"/>
        </w:rPr>
        <w:tab/>
      </w:r>
      <w:r w:rsidRPr="00F81E61">
        <w:rPr>
          <w:rFonts w:ascii="Times New Roman" w:hAnsi="Times New Roman"/>
          <w:sz w:val="28"/>
          <w:szCs w:val="28"/>
          <w:lang w:eastAsia="ko-KR"/>
        </w:rPr>
        <w:tab/>
        <w:t xml:space="preserve">р. Буктырма. </w:t>
      </w:r>
      <w:r w:rsidRPr="00F81E61">
        <w:rPr>
          <w:rFonts w:ascii="Times New Roman" w:hAnsi="Times New Roman"/>
          <w:sz w:val="28"/>
          <w:szCs w:val="28"/>
        </w:rPr>
        <w:t xml:space="preserve">По показателям перифитона воды р. Буктырма в сентябре месяце, как и на фоновом створе, так и на створе в черте с. Зубовка воды оценивались </w:t>
      </w:r>
      <w:r w:rsidRPr="00F81E61">
        <w:rPr>
          <w:rFonts w:ascii="Times New Roman" w:hAnsi="Times New Roman"/>
          <w:sz w:val="28"/>
          <w:szCs w:val="28"/>
          <w:lang w:val="en-US"/>
        </w:rPr>
        <w:t>III</w:t>
      </w:r>
      <w:r w:rsidRPr="00F81E61">
        <w:rPr>
          <w:rFonts w:ascii="Times New Roman" w:hAnsi="Times New Roman"/>
          <w:sz w:val="28"/>
          <w:szCs w:val="28"/>
        </w:rPr>
        <w:t xml:space="preserve"> классом качества – умеренно-загрязненные, индекс сапробности составил 1,72. На створе «0,3 км выше с.Лесная Пристань» был определен 21 вид водорослей перифитона, 2 вида относились к зеленым водорослям, 1 вид к сине-зеленым остальные к отделу диатомовых. Наибольшая частота встречаемости 7 зафиксирована у 0-β сапробного вида диатомеи </w:t>
      </w:r>
      <w:r w:rsidRPr="00F81E61">
        <w:rPr>
          <w:rFonts w:ascii="Times New Roman" w:hAnsi="Times New Roman"/>
          <w:sz w:val="28"/>
          <w:szCs w:val="28"/>
          <w:lang w:val="en-US"/>
        </w:rPr>
        <w:t>Achnanthesminutissima</w:t>
      </w:r>
      <w:r w:rsidRPr="00F81E61">
        <w:rPr>
          <w:rFonts w:ascii="Times New Roman" w:hAnsi="Times New Roman"/>
          <w:sz w:val="28"/>
          <w:szCs w:val="28"/>
        </w:rPr>
        <w:t xml:space="preserve">. Вода </w:t>
      </w:r>
      <w:r w:rsidRPr="00F81E61">
        <w:rPr>
          <w:rFonts w:ascii="Times New Roman" w:hAnsi="Times New Roman"/>
          <w:sz w:val="28"/>
          <w:szCs w:val="28"/>
          <w:lang w:val="en-US"/>
        </w:rPr>
        <w:t>III</w:t>
      </w:r>
      <w:r w:rsidRPr="00F81E61">
        <w:rPr>
          <w:rFonts w:ascii="Times New Roman" w:hAnsi="Times New Roman"/>
          <w:sz w:val="28"/>
          <w:szCs w:val="28"/>
        </w:rPr>
        <w:t xml:space="preserve"> класса качества, умеренно-загрязненная.  На створе в черте с. Зубовка в пробе обнаружен 21 вид диатомовых водорослей и 4 таксона зеленых. Вода </w:t>
      </w:r>
      <w:r w:rsidRPr="00F81E61">
        <w:rPr>
          <w:rFonts w:ascii="Times New Roman" w:hAnsi="Times New Roman"/>
          <w:sz w:val="28"/>
          <w:szCs w:val="28"/>
          <w:lang w:val="en-US"/>
        </w:rPr>
        <w:t>III</w:t>
      </w:r>
      <w:r w:rsidRPr="00F81E61">
        <w:rPr>
          <w:rFonts w:ascii="Times New Roman" w:hAnsi="Times New Roman"/>
          <w:sz w:val="28"/>
          <w:szCs w:val="28"/>
        </w:rPr>
        <w:t xml:space="preserve"> класса качества, умеренно-загрязненная.</w:t>
      </w:r>
    </w:p>
    <w:p w:rsidR="0011569F" w:rsidRPr="00F81E61" w:rsidRDefault="0011569F" w:rsidP="0011569F">
      <w:pPr>
        <w:ind w:firstLine="567"/>
        <w:jc w:val="both"/>
        <w:rPr>
          <w:rFonts w:ascii="Times New Roman" w:hAnsi="Times New Roman"/>
          <w:sz w:val="28"/>
          <w:szCs w:val="28"/>
        </w:rPr>
      </w:pPr>
      <w:r w:rsidRPr="00F81E61">
        <w:rPr>
          <w:rFonts w:ascii="Times New Roman" w:hAnsi="Times New Roman"/>
          <w:sz w:val="28"/>
          <w:szCs w:val="28"/>
        </w:rPr>
        <w:t xml:space="preserve">В сентябре 2015 года, как и в предыдущие годы и месяцы исследования в составе донных сообществ доминирующее положение занимают индикаторы чистых вод - личинки веснянок и поденок.  На створе </w:t>
      </w:r>
      <w:r w:rsidRPr="00F81E61">
        <w:rPr>
          <w:rFonts w:ascii="Times New Roman" w:hAnsi="Times New Roman"/>
          <w:sz w:val="28"/>
          <w:szCs w:val="28"/>
          <w:lang w:eastAsia="ko-KR"/>
        </w:rPr>
        <w:t xml:space="preserve">«в черте с. Лесная </w:t>
      </w:r>
      <w:r w:rsidRPr="00F81E61">
        <w:rPr>
          <w:rFonts w:ascii="Times New Roman" w:hAnsi="Times New Roman"/>
          <w:sz w:val="28"/>
          <w:szCs w:val="28"/>
          <w:lang w:eastAsia="ko-KR"/>
        </w:rPr>
        <w:lastRenderedPageBreak/>
        <w:t xml:space="preserve">Пристань; 0,1 км выше впадения р.Хамир» </w:t>
      </w:r>
      <w:r w:rsidRPr="00F81E61">
        <w:rPr>
          <w:rFonts w:ascii="Times New Roman" w:hAnsi="Times New Roman"/>
          <w:sz w:val="28"/>
          <w:szCs w:val="28"/>
        </w:rPr>
        <w:t xml:space="preserve">в пробе было определено 10 таксонов беспозвоночных животных, 9 из которых относились к индикаторам чистых вод – личинки поденок, веснянок, ручейников. Процент оксиреофильных видов составил 90%. Биотический индекс 8, что соответствует категории «воды чистые», </w:t>
      </w:r>
      <w:r w:rsidRPr="00F81E61">
        <w:rPr>
          <w:rFonts w:ascii="Times New Roman" w:hAnsi="Times New Roman"/>
          <w:sz w:val="28"/>
          <w:szCs w:val="28"/>
          <w:lang w:val="en-US"/>
        </w:rPr>
        <w:t>II</w:t>
      </w:r>
      <w:r w:rsidRPr="00F81E61">
        <w:rPr>
          <w:rFonts w:ascii="Times New Roman" w:hAnsi="Times New Roman"/>
          <w:sz w:val="28"/>
          <w:szCs w:val="28"/>
        </w:rPr>
        <w:t xml:space="preserve"> класс качества. На створе «в черте с. Зубовка; 1,5 км ниже впадения р.Березовка» таксономическое обилие менее разнообразно, в пробе определено 3 таксона беспозвоночных животных – это личинка веснянки, поденки и ручейника. Доля оксиреофильных видов составила 100%, индекс ЕРТ – 3, биотический индекс составил 6, </w:t>
      </w:r>
      <w:r w:rsidRPr="00F81E61">
        <w:rPr>
          <w:rFonts w:ascii="Times New Roman" w:hAnsi="Times New Roman"/>
          <w:sz w:val="28"/>
          <w:szCs w:val="28"/>
          <w:lang w:val="en-US"/>
        </w:rPr>
        <w:t>III</w:t>
      </w:r>
      <w:r w:rsidRPr="00F81E61">
        <w:rPr>
          <w:rFonts w:ascii="Times New Roman" w:hAnsi="Times New Roman"/>
          <w:sz w:val="28"/>
          <w:szCs w:val="28"/>
        </w:rPr>
        <w:t xml:space="preserve"> класс качества - вода умеренно-загрязненная.</w:t>
      </w:r>
    </w:p>
    <w:p w:rsidR="0011569F" w:rsidRPr="00F81E61" w:rsidRDefault="0011569F" w:rsidP="0011569F">
      <w:pPr>
        <w:shd w:val="clear" w:color="auto" w:fill="FFFFFF"/>
        <w:ind w:firstLine="540"/>
        <w:jc w:val="both"/>
        <w:rPr>
          <w:rFonts w:ascii="Times New Roman" w:hAnsi="Times New Roman"/>
          <w:sz w:val="28"/>
          <w:szCs w:val="28"/>
        </w:rPr>
      </w:pPr>
      <w:r w:rsidRPr="00F81E61">
        <w:rPr>
          <w:rFonts w:ascii="Times New Roman" w:hAnsi="Times New Roman"/>
          <w:sz w:val="28"/>
          <w:szCs w:val="28"/>
        </w:rPr>
        <w:t xml:space="preserve">Качество поверхностных вод р.Буктырма в сентябре 2015г. на створе «в черте с.Зубовка;1,5 км ниже устья р.Березовка» по сравнению с прошлым месяцем ухудшилось на один класс, на створе выше сбросов качество воды не изменилось.                                                                                                                                                                                                                                                                                                                                                                                                                                                                                                                                                                                                                                                                                                                                                                                                                                                                                                                                                                                                                                                                                                                                                                                                                                                                                                                                                                                                                                                                                                                                                                                                                                                                                                                                                                                                                                                                                                                                                                                                                                                     </w:t>
      </w:r>
    </w:p>
    <w:p w:rsidR="0011569F" w:rsidRPr="00F81E61" w:rsidRDefault="0011569F" w:rsidP="0011569F">
      <w:pPr>
        <w:ind w:firstLine="567"/>
        <w:jc w:val="both"/>
        <w:rPr>
          <w:rFonts w:ascii="Times New Roman" w:hAnsi="Times New Roman"/>
          <w:sz w:val="28"/>
          <w:szCs w:val="28"/>
          <w:lang w:val="kk-KZ"/>
        </w:rPr>
      </w:pPr>
      <w:r w:rsidRPr="00F81E61">
        <w:rPr>
          <w:rFonts w:ascii="Times New Roman" w:hAnsi="Times New Roman"/>
          <w:sz w:val="28"/>
          <w:szCs w:val="28"/>
          <w:lang w:val="kk-KZ"/>
        </w:rPr>
        <w:t>В результате биотестирования поверхностных вод р. Буктырма в сентябре 2015 г., острой токсичности зарегистрировано не было, выживаемость тест-объектов составила 100%.</w:t>
      </w:r>
    </w:p>
    <w:p w:rsidR="0011569F" w:rsidRPr="00F81E61" w:rsidRDefault="0011569F" w:rsidP="0011569F">
      <w:pPr>
        <w:ind w:firstLine="567"/>
        <w:jc w:val="both"/>
        <w:rPr>
          <w:rFonts w:ascii="Times New Roman" w:hAnsi="Times New Roman"/>
          <w:sz w:val="28"/>
          <w:szCs w:val="28"/>
        </w:rPr>
      </w:pPr>
      <w:r w:rsidRPr="00F81E61">
        <w:rPr>
          <w:rFonts w:ascii="Times New Roman" w:hAnsi="Times New Roman"/>
          <w:sz w:val="28"/>
          <w:szCs w:val="28"/>
          <w:lang w:eastAsia="ko-KR"/>
        </w:rPr>
        <w:t>р. Брекса.</w:t>
      </w:r>
      <w:r w:rsidRPr="00F81E61">
        <w:rPr>
          <w:rFonts w:ascii="Times New Roman" w:hAnsi="Times New Roman"/>
          <w:sz w:val="28"/>
          <w:szCs w:val="28"/>
        </w:rPr>
        <w:t>В пробе перифитона, отобранной в сентябре 2015г. на фоновом створе определено 20 видов водорослей, из них 18 видов относились к отделу диатомовых и по 1 таксону зеленых и сине-зеленых водорослей. Индекс сапробности составлял 1,98, вода умеренно загрязненная. На створе «0,6 км выше устья, в черте города»  в пробе было зафиксировано гораздо меньше видов водорослей: 6 из которых относились к отделу диатомей и 1 – к отделу зеленых водорослей.</w:t>
      </w:r>
      <w:r w:rsidRPr="00F81E61">
        <w:rPr>
          <w:rFonts w:ascii="Times New Roman" w:hAnsi="Times New Roman"/>
          <w:sz w:val="28"/>
          <w:szCs w:val="28"/>
          <w:lang w:eastAsia="ko-KR"/>
        </w:rPr>
        <w:t xml:space="preserve"> Наибольшая частота встречаемости 7 зафиксирована у диатомей </w:t>
      </w:r>
      <w:r w:rsidRPr="00F81E61">
        <w:rPr>
          <w:rFonts w:ascii="Times New Roman" w:hAnsi="Times New Roman"/>
          <w:sz w:val="28"/>
          <w:szCs w:val="28"/>
          <w:lang w:val="en-US" w:eastAsia="ko-KR"/>
        </w:rPr>
        <w:t>Cymbellaventricosa</w:t>
      </w:r>
      <w:r w:rsidRPr="00F81E61">
        <w:rPr>
          <w:rFonts w:ascii="Times New Roman" w:hAnsi="Times New Roman"/>
          <w:sz w:val="28"/>
          <w:szCs w:val="28"/>
          <w:lang w:eastAsia="ko-KR"/>
        </w:rPr>
        <w:t xml:space="preserve">, </w:t>
      </w:r>
      <w:r w:rsidRPr="00F81E61">
        <w:rPr>
          <w:rFonts w:ascii="Times New Roman" w:hAnsi="Times New Roman"/>
          <w:sz w:val="28"/>
          <w:szCs w:val="28"/>
          <w:lang w:val="en-US" w:eastAsia="ko-KR"/>
        </w:rPr>
        <w:t>Synedraulnavar</w:t>
      </w:r>
      <w:r w:rsidRPr="00F81E61">
        <w:rPr>
          <w:rFonts w:ascii="Times New Roman" w:hAnsi="Times New Roman"/>
          <w:sz w:val="28"/>
          <w:szCs w:val="28"/>
          <w:lang w:eastAsia="ko-KR"/>
        </w:rPr>
        <w:t xml:space="preserve">. </w:t>
      </w:r>
      <w:r w:rsidRPr="00F81E61">
        <w:rPr>
          <w:rFonts w:ascii="Times New Roman" w:hAnsi="Times New Roman"/>
          <w:sz w:val="28"/>
          <w:szCs w:val="28"/>
          <w:lang w:val="en-US" w:eastAsia="ko-KR"/>
        </w:rPr>
        <w:t>oxyrhynchus</w:t>
      </w:r>
      <w:r w:rsidRPr="00F81E61">
        <w:rPr>
          <w:rFonts w:ascii="Times New Roman" w:hAnsi="Times New Roman"/>
          <w:sz w:val="28"/>
          <w:szCs w:val="28"/>
          <w:lang w:eastAsia="ko-KR"/>
        </w:rPr>
        <w:t xml:space="preserve"> и </w:t>
      </w:r>
      <w:r w:rsidRPr="00F81E61">
        <w:rPr>
          <w:rFonts w:ascii="Times New Roman" w:hAnsi="Times New Roman"/>
          <w:sz w:val="28"/>
          <w:szCs w:val="28"/>
          <w:lang w:val="en-US" w:eastAsia="ko-KR"/>
        </w:rPr>
        <w:t>Synedraulnavar</w:t>
      </w:r>
      <w:r w:rsidRPr="00F81E61">
        <w:rPr>
          <w:rFonts w:ascii="Times New Roman" w:hAnsi="Times New Roman"/>
          <w:sz w:val="28"/>
          <w:szCs w:val="28"/>
          <w:lang w:eastAsia="ko-KR"/>
        </w:rPr>
        <w:t xml:space="preserve">. </w:t>
      </w:r>
      <w:r w:rsidRPr="00F81E61">
        <w:rPr>
          <w:rFonts w:ascii="Times New Roman" w:hAnsi="Times New Roman"/>
          <w:sz w:val="28"/>
          <w:szCs w:val="28"/>
          <w:lang w:val="en-US" w:eastAsia="ko-KR"/>
        </w:rPr>
        <w:t>contracta</w:t>
      </w:r>
      <w:r w:rsidRPr="00F81E61">
        <w:rPr>
          <w:rFonts w:ascii="Times New Roman" w:hAnsi="Times New Roman"/>
          <w:sz w:val="28"/>
          <w:szCs w:val="28"/>
          <w:lang w:eastAsia="ko-KR"/>
        </w:rPr>
        <w:t xml:space="preserve">. </w:t>
      </w:r>
      <w:r w:rsidRPr="00F81E61">
        <w:rPr>
          <w:rFonts w:ascii="Times New Roman" w:hAnsi="Times New Roman"/>
          <w:sz w:val="28"/>
          <w:szCs w:val="28"/>
        </w:rPr>
        <w:t xml:space="preserve"> Индекс сапробности составлял 2,5, вода III класса качества, умеренно-загрязненная.</w:t>
      </w:r>
    </w:p>
    <w:p w:rsidR="0011569F" w:rsidRPr="00F81E61" w:rsidRDefault="0011569F" w:rsidP="0011569F">
      <w:pPr>
        <w:ind w:firstLine="720"/>
        <w:jc w:val="both"/>
        <w:rPr>
          <w:rFonts w:ascii="Times New Roman" w:hAnsi="Times New Roman"/>
          <w:sz w:val="28"/>
          <w:szCs w:val="28"/>
          <w:lang w:eastAsia="ko-KR"/>
        </w:rPr>
      </w:pPr>
      <w:r w:rsidRPr="00F81E61">
        <w:rPr>
          <w:rFonts w:ascii="Times New Roman" w:hAnsi="Times New Roman"/>
          <w:sz w:val="28"/>
          <w:szCs w:val="28"/>
          <w:lang w:eastAsia="ko-KR"/>
        </w:rPr>
        <w:t xml:space="preserve">Проба макрозообентоса, отобранная в сентябре 2015г. на створе «0,5 км выше впадения ключа Шубина» была разнообразна своим видовым составом. В пробе определено 13 таксонов беспозвоночных животных: личинки веснянок, поденок, ручейников, двукрылых, а также ракообразные, жуки и малощетинковые черви. Индекс ЕРТ - 8, доля оксиреофильных видов составила 62%, биотический индекс 9, что соответствует </w:t>
      </w:r>
      <w:r w:rsidRPr="00F81E61">
        <w:rPr>
          <w:rFonts w:ascii="Times New Roman" w:hAnsi="Times New Roman"/>
          <w:sz w:val="28"/>
          <w:szCs w:val="28"/>
          <w:lang w:val="en-US"/>
        </w:rPr>
        <w:t>II</w:t>
      </w:r>
      <w:r w:rsidRPr="00F81E61">
        <w:rPr>
          <w:rFonts w:ascii="Times New Roman" w:hAnsi="Times New Roman"/>
          <w:sz w:val="28"/>
          <w:szCs w:val="28"/>
        </w:rPr>
        <w:t xml:space="preserve"> классу качества – воды чистые</w:t>
      </w:r>
      <w:r w:rsidRPr="00F81E61">
        <w:rPr>
          <w:rFonts w:ascii="Times New Roman" w:hAnsi="Times New Roman"/>
          <w:sz w:val="28"/>
          <w:szCs w:val="28"/>
          <w:lang w:eastAsia="ko-KR"/>
        </w:rPr>
        <w:t xml:space="preserve">. На створе </w:t>
      </w:r>
      <w:r w:rsidRPr="00F81E61">
        <w:rPr>
          <w:rFonts w:ascii="Times New Roman" w:hAnsi="Times New Roman"/>
          <w:sz w:val="28"/>
          <w:szCs w:val="28"/>
          <w:lang w:val="kk-KZ" w:eastAsia="ko-KR"/>
        </w:rPr>
        <w:t xml:space="preserve">«в черте г.Риддера; 0,6 км вышеустья р.Брекса» таксономический состав менее разнообразен по сравнению со створом выше сбросов. Оксиреофильная группа представлена личинками веснянок и ручейников. Также нам встретилась личинка двукрылого. </w:t>
      </w:r>
      <w:r w:rsidRPr="00F81E61">
        <w:rPr>
          <w:rFonts w:ascii="Times New Roman" w:hAnsi="Times New Roman"/>
          <w:sz w:val="28"/>
          <w:szCs w:val="28"/>
          <w:lang w:eastAsia="ko-KR"/>
        </w:rPr>
        <w:t xml:space="preserve">Значение биотического индекса составило 8, </w:t>
      </w:r>
      <w:r w:rsidRPr="00F81E61">
        <w:rPr>
          <w:rFonts w:ascii="Times New Roman" w:hAnsi="Times New Roman"/>
          <w:sz w:val="28"/>
          <w:szCs w:val="28"/>
        </w:rPr>
        <w:t xml:space="preserve">индекс ЕРТ – 4, доля оксиреофильных видов 67%, </w:t>
      </w:r>
      <w:r w:rsidRPr="00F81E61">
        <w:rPr>
          <w:rFonts w:ascii="Times New Roman" w:hAnsi="Times New Roman"/>
          <w:sz w:val="28"/>
          <w:szCs w:val="28"/>
          <w:lang w:eastAsia="ko-KR"/>
        </w:rPr>
        <w:t xml:space="preserve">класс качества </w:t>
      </w:r>
      <w:r w:rsidRPr="00F81E61">
        <w:rPr>
          <w:rFonts w:ascii="Times New Roman" w:hAnsi="Times New Roman"/>
          <w:sz w:val="28"/>
          <w:szCs w:val="28"/>
          <w:lang w:val="en-US"/>
        </w:rPr>
        <w:t>II</w:t>
      </w:r>
      <w:r w:rsidRPr="00F81E61">
        <w:rPr>
          <w:rFonts w:ascii="Times New Roman" w:hAnsi="Times New Roman"/>
          <w:sz w:val="28"/>
          <w:szCs w:val="28"/>
          <w:lang w:eastAsia="ko-KR"/>
        </w:rPr>
        <w:t xml:space="preserve"> - воды чистые.</w:t>
      </w:r>
    </w:p>
    <w:p w:rsidR="0011569F" w:rsidRPr="00F81E61" w:rsidRDefault="0011569F" w:rsidP="0011569F">
      <w:pPr>
        <w:ind w:firstLine="567"/>
        <w:jc w:val="both"/>
        <w:rPr>
          <w:rFonts w:ascii="Times New Roman" w:hAnsi="Times New Roman"/>
          <w:sz w:val="28"/>
          <w:szCs w:val="28"/>
        </w:rPr>
      </w:pPr>
      <w:r w:rsidRPr="00F81E61">
        <w:rPr>
          <w:rFonts w:ascii="Times New Roman" w:hAnsi="Times New Roman"/>
          <w:sz w:val="28"/>
          <w:szCs w:val="28"/>
          <w:lang w:eastAsia="ko-KR"/>
        </w:rPr>
        <w:t xml:space="preserve">Качество поверхностных вод на р.Брекса </w:t>
      </w:r>
      <w:r w:rsidRPr="00F81E61">
        <w:rPr>
          <w:rFonts w:ascii="Times New Roman" w:hAnsi="Times New Roman"/>
          <w:sz w:val="28"/>
          <w:szCs w:val="28"/>
        </w:rPr>
        <w:t>по показателям макрозообентоса в сентябре 2015г.  по сравнению с прошлым месяцем осталось на том же уровне, и оценивается как «чистые воды».</w:t>
      </w:r>
    </w:p>
    <w:p w:rsidR="0011569F" w:rsidRPr="00F81E61" w:rsidRDefault="0011569F" w:rsidP="0011569F">
      <w:pPr>
        <w:ind w:firstLine="709"/>
        <w:jc w:val="both"/>
        <w:rPr>
          <w:rFonts w:ascii="Times New Roman" w:hAnsi="Times New Roman"/>
          <w:sz w:val="28"/>
          <w:szCs w:val="28"/>
          <w:lang w:eastAsia="ko-KR"/>
        </w:rPr>
      </w:pPr>
      <w:r w:rsidRPr="00F81E61">
        <w:rPr>
          <w:rFonts w:ascii="Times New Roman" w:hAnsi="Times New Roman"/>
          <w:sz w:val="28"/>
          <w:szCs w:val="28"/>
          <w:lang w:eastAsia="ko-KR"/>
        </w:rPr>
        <w:t xml:space="preserve">Пробы воды, отобранные в </w:t>
      </w:r>
      <w:r w:rsidRPr="00F81E61">
        <w:rPr>
          <w:rFonts w:ascii="Times New Roman" w:hAnsi="Times New Roman"/>
          <w:sz w:val="28"/>
          <w:szCs w:val="28"/>
          <w:lang w:val="kk-KZ" w:eastAsia="ko-KR"/>
        </w:rPr>
        <w:t xml:space="preserve">сентябре месяце </w:t>
      </w:r>
      <w:r w:rsidRPr="00F81E61">
        <w:rPr>
          <w:rFonts w:ascii="Times New Roman" w:hAnsi="Times New Roman"/>
          <w:sz w:val="28"/>
          <w:szCs w:val="28"/>
          <w:lang w:eastAsia="ko-KR"/>
        </w:rPr>
        <w:t xml:space="preserve">2015 г. на р. Брекса </w:t>
      </w:r>
      <w:r w:rsidRPr="00F81E61">
        <w:rPr>
          <w:rFonts w:ascii="Times New Roman" w:hAnsi="Times New Roman"/>
          <w:sz w:val="28"/>
          <w:szCs w:val="28"/>
          <w:lang w:val="kk-KZ" w:eastAsia="ko-KR"/>
        </w:rPr>
        <w:t>в результате биотестирования</w:t>
      </w:r>
      <w:r w:rsidRPr="00F81E61">
        <w:rPr>
          <w:rFonts w:ascii="Times New Roman" w:hAnsi="Times New Roman"/>
          <w:sz w:val="28"/>
          <w:szCs w:val="28"/>
          <w:lang w:eastAsia="ko-KR"/>
        </w:rPr>
        <w:t xml:space="preserve"> между собой различались. На створе «0,5 км выше впадения ключа Шубина» погибших дафний не обнаружено. На втором створе «в черте г.Риддер; 0,6 км выше устья р.Брекса» была зарегистрирована острая токсичность, гибель тест-объектов составила 100%.</w:t>
      </w:r>
    </w:p>
    <w:p w:rsidR="0011569F" w:rsidRPr="00F81E61" w:rsidRDefault="0011569F" w:rsidP="0011569F">
      <w:pPr>
        <w:ind w:firstLine="567"/>
        <w:jc w:val="both"/>
        <w:rPr>
          <w:rFonts w:ascii="Times New Roman" w:hAnsi="Times New Roman"/>
          <w:sz w:val="28"/>
          <w:szCs w:val="28"/>
          <w:lang w:eastAsia="ko-KR"/>
        </w:rPr>
      </w:pPr>
      <w:r w:rsidRPr="00F81E61">
        <w:rPr>
          <w:rFonts w:ascii="Times New Roman" w:hAnsi="Times New Roman"/>
          <w:sz w:val="28"/>
          <w:szCs w:val="28"/>
          <w:lang w:eastAsia="ko-KR"/>
        </w:rPr>
        <w:lastRenderedPageBreak/>
        <w:t xml:space="preserve">р. Тихая. </w:t>
      </w:r>
      <w:r w:rsidRPr="00F81E61">
        <w:rPr>
          <w:rFonts w:ascii="Times New Roman" w:hAnsi="Times New Roman"/>
          <w:sz w:val="28"/>
          <w:szCs w:val="28"/>
        </w:rPr>
        <w:t xml:space="preserve">По показателям развития перифитона поверхностные воды на створе  </w:t>
      </w:r>
      <w:r w:rsidRPr="00F81E61">
        <w:rPr>
          <w:rFonts w:ascii="Times New Roman" w:hAnsi="Times New Roman"/>
          <w:sz w:val="28"/>
          <w:szCs w:val="28"/>
          <w:lang w:val="kk-KZ" w:eastAsia="ko-KR"/>
        </w:rPr>
        <w:t xml:space="preserve">р. Тихая в сентябре 2015 г.  оценивалось </w:t>
      </w:r>
      <w:r w:rsidRPr="00F81E61">
        <w:rPr>
          <w:rFonts w:ascii="Times New Roman" w:hAnsi="Times New Roman"/>
          <w:sz w:val="28"/>
          <w:szCs w:val="28"/>
          <w:lang w:val="en-US" w:eastAsia="ko-KR"/>
        </w:rPr>
        <w:t>III</w:t>
      </w:r>
      <w:r w:rsidRPr="00F81E61">
        <w:rPr>
          <w:rFonts w:ascii="Times New Roman" w:hAnsi="Times New Roman"/>
          <w:sz w:val="28"/>
          <w:szCs w:val="28"/>
          <w:lang w:eastAsia="ko-KR"/>
        </w:rPr>
        <w:t xml:space="preserve"> классом качества</w:t>
      </w:r>
      <w:r w:rsidRPr="00F81E61">
        <w:rPr>
          <w:rFonts w:ascii="Times New Roman" w:hAnsi="Times New Roman"/>
          <w:sz w:val="28"/>
          <w:szCs w:val="28"/>
          <w:lang w:val="kk-KZ" w:eastAsia="ko-KR"/>
        </w:rPr>
        <w:t>.  На  створе «в черте города, 0,1 км выше впадения ручья Безымянный» в пробе перифитона было зафиксировано 13 видов водорослей – 2 зеленых и 11 диатомовых.</w:t>
      </w:r>
      <w:r w:rsidRPr="00F81E61">
        <w:rPr>
          <w:rFonts w:ascii="Times New Roman" w:hAnsi="Times New Roman"/>
          <w:sz w:val="28"/>
          <w:szCs w:val="28"/>
          <w:lang w:eastAsia="ko-KR"/>
        </w:rPr>
        <w:t xml:space="preserve"> Индекс сапробности составлял 2,25, что соответствует </w:t>
      </w:r>
      <w:r w:rsidRPr="00F81E61">
        <w:rPr>
          <w:rFonts w:ascii="Times New Roman" w:hAnsi="Times New Roman"/>
          <w:sz w:val="28"/>
          <w:szCs w:val="28"/>
          <w:lang w:val="en-US" w:eastAsia="ko-KR"/>
        </w:rPr>
        <w:t>III</w:t>
      </w:r>
      <w:r w:rsidRPr="00F81E61">
        <w:rPr>
          <w:rFonts w:ascii="Times New Roman" w:hAnsi="Times New Roman"/>
          <w:sz w:val="28"/>
          <w:szCs w:val="28"/>
          <w:lang w:eastAsia="ko-KR"/>
        </w:rPr>
        <w:t xml:space="preserve"> классу качества, вода умеренно-загрязненная. На  створе «0,8 км выше устья» зафиксировано 16 видов водорослей, из них 2 вида зеленых и 14 видов диатомовых. Индекс сапробности равен 1,95, </w:t>
      </w:r>
      <w:r w:rsidRPr="00F81E61">
        <w:rPr>
          <w:rFonts w:ascii="Times New Roman" w:hAnsi="Times New Roman"/>
          <w:sz w:val="28"/>
          <w:szCs w:val="28"/>
          <w:lang w:val="en-US" w:eastAsia="ko-KR"/>
        </w:rPr>
        <w:t>III</w:t>
      </w:r>
      <w:r w:rsidRPr="00F81E61">
        <w:rPr>
          <w:rFonts w:ascii="Times New Roman" w:hAnsi="Times New Roman"/>
          <w:sz w:val="28"/>
          <w:szCs w:val="28"/>
          <w:lang w:eastAsia="ko-KR"/>
        </w:rPr>
        <w:t xml:space="preserve"> класс качества, вода </w:t>
      </w:r>
      <w:r w:rsidRPr="00F81E61">
        <w:rPr>
          <w:rFonts w:ascii="Times New Roman" w:hAnsi="Times New Roman"/>
          <w:sz w:val="28"/>
          <w:szCs w:val="28"/>
          <w:lang w:val="kk-KZ" w:eastAsia="ko-KR"/>
        </w:rPr>
        <w:t xml:space="preserve">умеренно </w:t>
      </w:r>
      <w:r w:rsidRPr="00F81E61">
        <w:rPr>
          <w:rFonts w:ascii="Times New Roman" w:hAnsi="Times New Roman"/>
          <w:sz w:val="28"/>
          <w:szCs w:val="28"/>
          <w:lang w:eastAsia="ko-KR"/>
        </w:rPr>
        <w:t>загрязненная.</w:t>
      </w:r>
    </w:p>
    <w:p w:rsidR="0011569F" w:rsidRPr="00F81E61" w:rsidRDefault="0011569F" w:rsidP="0011569F">
      <w:pPr>
        <w:ind w:firstLine="709"/>
        <w:jc w:val="both"/>
        <w:rPr>
          <w:rFonts w:ascii="Times New Roman" w:hAnsi="Times New Roman"/>
          <w:sz w:val="28"/>
          <w:szCs w:val="28"/>
          <w:lang w:eastAsia="ko-KR"/>
        </w:rPr>
      </w:pPr>
      <w:r w:rsidRPr="00F81E61">
        <w:rPr>
          <w:rFonts w:ascii="Times New Roman" w:hAnsi="Times New Roman"/>
          <w:sz w:val="28"/>
          <w:szCs w:val="28"/>
          <w:lang w:val="kk-KZ" w:eastAsia="ko-KR"/>
        </w:rPr>
        <w:t xml:space="preserve">В сентябре 2015г. </w:t>
      </w:r>
      <w:r w:rsidRPr="00F81E61">
        <w:rPr>
          <w:rFonts w:ascii="Times New Roman" w:hAnsi="Times New Roman"/>
          <w:sz w:val="28"/>
          <w:szCs w:val="28"/>
          <w:lang w:eastAsia="ko-KR"/>
        </w:rPr>
        <w:t xml:space="preserve">качество воды р. Тихая на створе «0,1 км выше впадения руч. Безымянный» оценивается </w:t>
      </w:r>
      <w:r w:rsidRPr="00F81E61">
        <w:rPr>
          <w:rFonts w:ascii="Times New Roman" w:hAnsi="Times New Roman"/>
          <w:sz w:val="28"/>
          <w:szCs w:val="28"/>
          <w:lang w:val="en-US"/>
        </w:rPr>
        <w:t>II</w:t>
      </w:r>
      <w:r w:rsidRPr="00F81E61">
        <w:rPr>
          <w:rFonts w:ascii="Times New Roman" w:hAnsi="Times New Roman"/>
          <w:sz w:val="28"/>
          <w:szCs w:val="28"/>
        </w:rPr>
        <w:t xml:space="preserve"> классом качества – вода чистая.</w:t>
      </w:r>
      <w:r w:rsidRPr="00F81E61">
        <w:rPr>
          <w:rFonts w:ascii="Times New Roman" w:hAnsi="Times New Roman"/>
          <w:sz w:val="28"/>
          <w:szCs w:val="28"/>
          <w:lang w:eastAsia="ko-KR"/>
        </w:rPr>
        <w:t xml:space="preserve"> В пробе было обнаружено 7 таксонов беспозвоночных животных: это личинка веснянки, поденки, двукрылые и хирономиды. Значение биотического индекса составило 7, индекс ЕРТ – 3, доля оксиреофильных видов 43%. На створе </w:t>
      </w:r>
      <w:r w:rsidRPr="00F81E61">
        <w:rPr>
          <w:rFonts w:ascii="Times New Roman" w:hAnsi="Times New Roman"/>
          <w:sz w:val="28"/>
          <w:szCs w:val="28"/>
          <w:lang w:val="kk-KZ" w:eastAsia="ko-KR"/>
        </w:rPr>
        <w:t xml:space="preserve">«в черте города; </w:t>
      </w:r>
      <w:smartTag w:uri="urn:schemas-microsoft-com:office:smarttags" w:element="metricconverter">
        <w:smartTagPr>
          <w:attr w:name="ProductID" w:val="8 км"/>
        </w:smartTagPr>
        <w:r w:rsidRPr="00F81E61">
          <w:rPr>
            <w:rFonts w:ascii="Times New Roman" w:hAnsi="Times New Roman"/>
            <w:sz w:val="28"/>
            <w:szCs w:val="28"/>
            <w:lang w:val="kk-KZ" w:eastAsia="ko-KR"/>
          </w:rPr>
          <w:t>8 км</w:t>
        </w:r>
      </w:smartTag>
      <w:r w:rsidRPr="00F81E61">
        <w:rPr>
          <w:rFonts w:ascii="Times New Roman" w:hAnsi="Times New Roman"/>
          <w:sz w:val="28"/>
          <w:szCs w:val="28"/>
          <w:lang w:val="kk-KZ" w:eastAsia="ko-KR"/>
        </w:rPr>
        <w:t xml:space="preserve"> выше устья» таксономический состав был очень бедным по сравнению с прошлым месяцем и створом выше сбросов. Группа беспозвоночных животных была представлена 3 таксонами: личинка поденки, хирономиды и клопы.</w:t>
      </w:r>
      <w:r w:rsidRPr="00F81E61">
        <w:rPr>
          <w:rFonts w:ascii="Times New Roman" w:hAnsi="Times New Roman"/>
          <w:sz w:val="28"/>
          <w:szCs w:val="28"/>
          <w:lang w:eastAsia="ko-KR"/>
        </w:rPr>
        <w:t xml:space="preserve"> Индекс ЕРТ составил 1, доля оксиреофильных видов – 33%. Значение биотического индекса составило 5, класс качества оценивается </w:t>
      </w:r>
      <w:r w:rsidRPr="00F81E61">
        <w:rPr>
          <w:rFonts w:ascii="Times New Roman" w:hAnsi="Times New Roman"/>
          <w:sz w:val="28"/>
          <w:szCs w:val="28"/>
          <w:lang w:val="en-US"/>
        </w:rPr>
        <w:t>III</w:t>
      </w:r>
      <w:r w:rsidRPr="00F81E61">
        <w:rPr>
          <w:rFonts w:ascii="Times New Roman" w:hAnsi="Times New Roman"/>
          <w:sz w:val="28"/>
          <w:szCs w:val="28"/>
          <w:lang w:eastAsia="ko-KR"/>
        </w:rPr>
        <w:t xml:space="preserve"> – умеренно-загрязненная.</w:t>
      </w:r>
    </w:p>
    <w:p w:rsidR="0011569F" w:rsidRPr="00F81E61" w:rsidRDefault="0011569F" w:rsidP="0011569F">
      <w:pPr>
        <w:ind w:firstLine="709"/>
        <w:jc w:val="both"/>
        <w:rPr>
          <w:rFonts w:ascii="Times New Roman" w:hAnsi="Times New Roman"/>
          <w:sz w:val="28"/>
          <w:szCs w:val="28"/>
          <w:lang w:eastAsia="ko-KR"/>
        </w:rPr>
      </w:pPr>
      <w:r w:rsidRPr="00F81E61">
        <w:rPr>
          <w:rFonts w:ascii="Times New Roman" w:hAnsi="Times New Roman"/>
          <w:sz w:val="28"/>
          <w:szCs w:val="28"/>
          <w:lang w:eastAsia="ko-KR"/>
        </w:rPr>
        <w:t>Качество поверхностных вод на р.Тихая в сентябре 2015г. на створе «0,1 км выше впадения руч. Безымянный» по сравнению с августом месяцем улучшилось на один класс. На заключительном створе качество воды напротив ухудшилось на один класс, и оценивается как умеренно-загрязненные.</w:t>
      </w:r>
    </w:p>
    <w:p w:rsidR="0011569F" w:rsidRPr="00F81E61" w:rsidRDefault="0011569F" w:rsidP="0011569F">
      <w:pPr>
        <w:tabs>
          <w:tab w:val="left" w:pos="800"/>
        </w:tabs>
        <w:ind w:firstLine="720"/>
        <w:jc w:val="both"/>
        <w:rPr>
          <w:rFonts w:ascii="Times New Roman" w:hAnsi="Times New Roman"/>
          <w:sz w:val="28"/>
          <w:szCs w:val="28"/>
          <w:lang w:val="kk-KZ" w:eastAsia="ko-KR"/>
        </w:rPr>
      </w:pPr>
      <w:r w:rsidRPr="00F81E61">
        <w:rPr>
          <w:rFonts w:ascii="Times New Roman" w:hAnsi="Times New Roman"/>
          <w:sz w:val="28"/>
          <w:szCs w:val="28"/>
          <w:lang w:eastAsia="ko-KR"/>
        </w:rPr>
        <w:t>Пробы воды, отобранные на р.</w:t>
      </w:r>
      <w:r w:rsidRPr="00F81E61">
        <w:rPr>
          <w:rFonts w:ascii="Times New Roman" w:hAnsi="Times New Roman"/>
          <w:sz w:val="28"/>
          <w:szCs w:val="28"/>
          <w:lang w:val="kk-KZ" w:eastAsia="ko-KR"/>
        </w:rPr>
        <w:t xml:space="preserve">Тихая </w:t>
      </w:r>
      <w:r w:rsidRPr="00F81E61">
        <w:rPr>
          <w:rFonts w:ascii="Times New Roman" w:hAnsi="Times New Roman"/>
          <w:sz w:val="28"/>
          <w:szCs w:val="28"/>
          <w:lang w:eastAsia="ko-KR"/>
        </w:rPr>
        <w:t xml:space="preserve">в </w:t>
      </w:r>
      <w:r w:rsidRPr="00F81E61">
        <w:rPr>
          <w:rFonts w:ascii="Times New Roman" w:hAnsi="Times New Roman"/>
          <w:sz w:val="28"/>
          <w:szCs w:val="28"/>
          <w:lang w:val="kk-KZ" w:eastAsia="ko-KR"/>
        </w:rPr>
        <w:t>сентябре месяце</w:t>
      </w:r>
      <w:r w:rsidRPr="00F81E61">
        <w:rPr>
          <w:rFonts w:ascii="Times New Roman" w:hAnsi="Times New Roman"/>
          <w:sz w:val="28"/>
          <w:szCs w:val="28"/>
          <w:lang w:eastAsia="ko-KR"/>
        </w:rPr>
        <w:t xml:space="preserve"> 2015г.</w:t>
      </w:r>
      <w:r w:rsidRPr="00F81E61">
        <w:rPr>
          <w:rFonts w:ascii="Times New Roman" w:hAnsi="Times New Roman"/>
          <w:sz w:val="28"/>
          <w:szCs w:val="28"/>
          <w:lang w:val="kk-KZ" w:eastAsia="ko-KR"/>
        </w:rPr>
        <w:t xml:space="preserve"> в результате биотестирования также  различались. На створе «в черте города; 0,1 км выше впадения ручья Безымянный» вода оказала острое токсическое действие на живые организмы, гибель тест-объектов составила 100%. На втором створе «в черте города; 8 км выше устья» острой токсичности зарегистрировано не было, гибель дафний составила 3,3%.</w:t>
      </w:r>
    </w:p>
    <w:p w:rsidR="0011569F" w:rsidRPr="00F81E61" w:rsidRDefault="0011569F" w:rsidP="0011569F">
      <w:pPr>
        <w:ind w:firstLine="567"/>
        <w:jc w:val="both"/>
        <w:rPr>
          <w:rFonts w:ascii="Times New Roman" w:hAnsi="Times New Roman"/>
          <w:sz w:val="28"/>
          <w:szCs w:val="28"/>
          <w:lang w:eastAsia="ko-KR"/>
        </w:rPr>
      </w:pPr>
      <w:r w:rsidRPr="00F81E61">
        <w:rPr>
          <w:rFonts w:ascii="Times New Roman" w:hAnsi="Times New Roman"/>
          <w:sz w:val="28"/>
          <w:szCs w:val="28"/>
          <w:lang w:eastAsia="ko-KR"/>
        </w:rPr>
        <w:t xml:space="preserve">р. Ульби (рудн. Тишинский). В обеих пробах перифитона отобранных на р. Ульби в сентябре 2015 г. в зоне деятельности рудника Тишинский было зафиксировано по 13 видов водорослей, вода  оценивается </w:t>
      </w:r>
      <w:r w:rsidRPr="00F81E61">
        <w:rPr>
          <w:rFonts w:ascii="Times New Roman" w:hAnsi="Times New Roman"/>
          <w:sz w:val="28"/>
          <w:szCs w:val="28"/>
          <w:lang w:val="en-US" w:eastAsia="ko-KR"/>
        </w:rPr>
        <w:t>III</w:t>
      </w:r>
      <w:r w:rsidRPr="00F81E61">
        <w:rPr>
          <w:rFonts w:ascii="Times New Roman" w:hAnsi="Times New Roman"/>
          <w:sz w:val="28"/>
          <w:szCs w:val="28"/>
          <w:lang w:eastAsia="ko-KR"/>
        </w:rPr>
        <w:t xml:space="preserve"> классом качества, умеренное загрязнение. На створе «100 м выше сброса шахтных вод» зафиксировано 3 вида зеленых водорослей и 1 вид сине-зеленых, остальные относились к отделу диатомей.  Индекс сапробности был равен 2,13. На створе ниже сбросов сточных вод рудника зафиксировано 3 вида зеленых водорослей и 10 видов диатомовых. Индекс сапробности составлял 1,87.</w:t>
      </w:r>
    </w:p>
    <w:p w:rsidR="0011569F" w:rsidRPr="00F81E61" w:rsidRDefault="0011569F" w:rsidP="0011569F">
      <w:pPr>
        <w:ind w:firstLine="709"/>
        <w:jc w:val="both"/>
        <w:rPr>
          <w:rFonts w:ascii="Times New Roman" w:hAnsi="Times New Roman"/>
          <w:sz w:val="28"/>
          <w:szCs w:val="28"/>
        </w:rPr>
      </w:pPr>
      <w:r w:rsidRPr="00F81E61">
        <w:rPr>
          <w:rFonts w:ascii="Times New Roman" w:hAnsi="Times New Roman"/>
          <w:sz w:val="28"/>
          <w:szCs w:val="28"/>
        </w:rPr>
        <w:t xml:space="preserve">В сентябре 2015 г. качество воды на р.Ульби (рудн. Тишинский) на обоих створах оценивалось </w:t>
      </w:r>
      <w:r w:rsidRPr="00F81E61">
        <w:rPr>
          <w:rFonts w:ascii="Times New Roman" w:hAnsi="Times New Roman"/>
          <w:sz w:val="28"/>
          <w:szCs w:val="28"/>
          <w:lang w:val="en-US"/>
        </w:rPr>
        <w:t>II</w:t>
      </w:r>
      <w:r w:rsidRPr="00F81E61">
        <w:rPr>
          <w:rFonts w:ascii="Times New Roman" w:hAnsi="Times New Roman"/>
          <w:sz w:val="28"/>
          <w:szCs w:val="28"/>
        </w:rPr>
        <w:t xml:space="preserve"> классом – воды чистые. На створе «</w:t>
      </w:r>
      <w:r w:rsidRPr="00F81E61">
        <w:rPr>
          <w:rFonts w:ascii="Times New Roman" w:hAnsi="Times New Roman"/>
          <w:sz w:val="28"/>
          <w:szCs w:val="28"/>
          <w:lang w:val="kk-KZ" w:eastAsia="ko-KR"/>
        </w:rPr>
        <w:t>100 м выше сброса шахтных вод рудн. Тишинский</w:t>
      </w:r>
      <w:r w:rsidRPr="00F81E61">
        <w:rPr>
          <w:rFonts w:ascii="Times New Roman" w:hAnsi="Times New Roman"/>
          <w:sz w:val="28"/>
          <w:szCs w:val="28"/>
        </w:rPr>
        <w:t xml:space="preserve">» в пробе макрозообентоса было обнаружено 7 таксонов беспозвоночных животных. Оксиреофильная группа была представлена личинками поденок, веснянок, ручейников, также в пробе присутствовали хирономиды и олигохеты. Значение биотического индекса составило 8, показатель ЕРТ – 5, доля оксиреофильных видов – 71%. Ниже по течению на створе </w:t>
      </w:r>
      <w:r w:rsidRPr="00F81E61">
        <w:rPr>
          <w:rFonts w:ascii="Times New Roman" w:hAnsi="Times New Roman"/>
          <w:sz w:val="28"/>
          <w:szCs w:val="28"/>
          <w:lang w:eastAsia="ko-KR"/>
        </w:rPr>
        <w:t xml:space="preserve">«4,8 км ниже сброса шахтных вод рудника Тишинский; у автодорожного </w:t>
      </w:r>
      <w:r w:rsidRPr="00F81E61">
        <w:rPr>
          <w:rFonts w:ascii="Times New Roman" w:hAnsi="Times New Roman"/>
          <w:sz w:val="28"/>
          <w:szCs w:val="28"/>
          <w:lang w:eastAsia="ko-KR"/>
        </w:rPr>
        <w:lastRenderedPageBreak/>
        <w:t>моста»</w:t>
      </w:r>
      <w:r w:rsidRPr="00F81E61">
        <w:rPr>
          <w:rFonts w:ascii="Times New Roman" w:hAnsi="Times New Roman"/>
          <w:sz w:val="28"/>
          <w:szCs w:val="28"/>
        </w:rPr>
        <w:t xml:space="preserve"> видовой состав был приблизительно таким же, как и на створе выше сбросов. Было определено 7 таксонов: это личинка веснянки, ручейника, поденки, двукрылого и малощетинковые черви. Показатель ЕРТ – 5, доля оксиреофильных  видов составила 71%, биотический индекс – 8.</w:t>
      </w:r>
    </w:p>
    <w:p w:rsidR="0011569F" w:rsidRPr="00F81E61" w:rsidRDefault="0011569F" w:rsidP="0011569F">
      <w:pPr>
        <w:ind w:firstLine="709"/>
        <w:jc w:val="both"/>
        <w:rPr>
          <w:rFonts w:ascii="Times New Roman" w:hAnsi="Times New Roman"/>
          <w:sz w:val="28"/>
          <w:szCs w:val="28"/>
          <w:lang w:eastAsia="ko-KR"/>
        </w:rPr>
      </w:pPr>
      <w:r w:rsidRPr="00F81E61">
        <w:rPr>
          <w:rFonts w:ascii="Times New Roman" w:hAnsi="Times New Roman"/>
          <w:sz w:val="28"/>
          <w:szCs w:val="28"/>
          <w:lang w:eastAsia="ko-KR"/>
        </w:rPr>
        <w:t xml:space="preserve">В целом, состояние р.Ульби (рудник Тишинский) по сравнению </w:t>
      </w:r>
      <w:r w:rsidRPr="00F81E61">
        <w:rPr>
          <w:rFonts w:ascii="Times New Roman" w:hAnsi="Times New Roman"/>
          <w:sz w:val="28"/>
          <w:szCs w:val="28"/>
        </w:rPr>
        <w:t>соответствующим периодом прошлого года и текущим периодом, не изменилось, и оценивается как «чистые воды».</w:t>
      </w:r>
    </w:p>
    <w:p w:rsidR="0011569F" w:rsidRPr="00F81E61" w:rsidRDefault="0011569F" w:rsidP="0011569F">
      <w:pPr>
        <w:ind w:firstLine="567"/>
        <w:jc w:val="both"/>
        <w:rPr>
          <w:rFonts w:ascii="Times New Roman" w:hAnsi="Times New Roman"/>
          <w:sz w:val="28"/>
          <w:szCs w:val="28"/>
          <w:lang w:val="kk-KZ" w:eastAsia="ko-KR"/>
        </w:rPr>
      </w:pPr>
      <w:r w:rsidRPr="00F81E61">
        <w:rPr>
          <w:rFonts w:ascii="Times New Roman" w:hAnsi="Times New Roman"/>
          <w:sz w:val="28"/>
          <w:szCs w:val="28"/>
          <w:lang w:eastAsia="ko-KR"/>
        </w:rPr>
        <w:t xml:space="preserve">В пробах воды </w:t>
      </w:r>
      <w:r w:rsidRPr="00F81E61">
        <w:rPr>
          <w:rFonts w:ascii="Times New Roman" w:hAnsi="Times New Roman"/>
          <w:sz w:val="28"/>
          <w:szCs w:val="28"/>
          <w:lang w:val="kk-KZ" w:eastAsia="ko-KR"/>
        </w:rPr>
        <w:t xml:space="preserve">р. Ульби, отобранных </w:t>
      </w:r>
      <w:r w:rsidRPr="00F81E61">
        <w:rPr>
          <w:rFonts w:ascii="Times New Roman" w:hAnsi="Times New Roman"/>
          <w:sz w:val="28"/>
          <w:szCs w:val="28"/>
          <w:lang w:eastAsia="ko-KR"/>
        </w:rPr>
        <w:t xml:space="preserve">в </w:t>
      </w:r>
      <w:r w:rsidRPr="00F81E61">
        <w:rPr>
          <w:rFonts w:ascii="Times New Roman" w:hAnsi="Times New Roman"/>
          <w:sz w:val="28"/>
          <w:szCs w:val="28"/>
          <w:lang w:val="kk-KZ" w:eastAsia="ko-KR"/>
        </w:rPr>
        <w:t>сентябре</w:t>
      </w:r>
      <w:r w:rsidRPr="00F81E61">
        <w:rPr>
          <w:rFonts w:ascii="Times New Roman" w:hAnsi="Times New Roman"/>
          <w:sz w:val="28"/>
          <w:szCs w:val="28"/>
          <w:lang w:eastAsia="ko-KR"/>
        </w:rPr>
        <w:t xml:space="preserve"> 2015 </w:t>
      </w:r>
      <w:r w:rsidRPr="00F81E61">
        <w:rPr>
          <w:rFonts w:ascii="Times New Roman" w:hAnsi="Times New Roman"/>
          <w:sz w:val="28"/>
          <w:szCs w:val="28"/>
          <w:lang w:val="kk-KZ" w:eastAsia="ko-KR"/>
        </w:rPr>
        <w:t>г.</w:t>
      </w:r>
      <w:r w:rsidRPr="00F81E61">
        <w:rPr>
          <w:rFonts w:ascii="Times New Roman" w:hAnsi="Times New Roman"/>
          <w:sz w:val="28"/>
          <w:szCs w:val="28"/>
          <w:lang w:eastAsia="ko-KR"/>
        </w:rPr>
        <w:t xml:space="preserve">, </w:t>
      </w:r>
      <w:r w:rsidRPr="00F81E61">
        <w:rPr>
          <w:rFonts w:ascii="Times New Roman" w:hAnsi="Times New Roman"/>
          <w:sz w:val="28"/>
          <w:szCs w:val="28"/>
          <w:lang w:val="kk-KZ" w:eastAsia="ko-KR"/>
        </w:rPr>
        <w:t>в результате биотестирования была зарегистрирована острая токсичность. На створе «100 м выше сброса шахтных вод рудн. Тишинский;1,25 км ниже слияния рр.Громотухи и Тихой» гибель тест-объектов составила 70%. На втором створе «4,8 км ниже сброса шахтных вод рудн. Тишинский» гибель дафний составила 93,3%.</w:t>
      </w:r>
    </w:p>
    <w:p w:rsidR="0011569F" w:rsidRPr="00F81E61" w:rsidRDefault="0011569F" w:rsidP="0011569F">
      <w:pPr>
        <w:ind w:firstLine="567"/>
        <w:jc w:val="both"/>
        <w:rPr>
          <w:rFonts w:ascii="Times New Roman" w:hAnsi="Times New Roman"/>
          <w:sz w:val="28"/>
          <w:szCs w:val="28"/>
        </w:rPr>
      </w:pPr>
      <w:r w:rsidRPr="00F81E61">
        <w:rPr>
          <w:rFonts w:ascii="Times New Roman" w:hAnsi="Times New Roman"/>
          <w:sz w:val="28"/>
          <w:szCs w:val="28"/>
          <w:lang w:eastAsia="ko-KR"/>
        </w:rPr>
        <w:t xml:space="preserve">р Ульби (г. Усть-Каменогорск). В сентябре 2015г. в пробах перифитона на р. Ульби (г. Усть-Каменогорск) вода </w:t>
      </w:r>
      <w:r w:rsidRPr="00F81E61">
        <w:rPr>
          <w:rFonts w:ascii="Times New Roman" w:hAnsi="Times New Roman"/>
          <w:sz w:val="28"/>
          <w:szCs w:val="28"/>
          <w:lang w:val="en-US" w:eastAsia="ko-KR"/>
        </w:rPr>
        <w:t>III</w:t>
      </w:r>
      <w:r w:rsidRPr="00F81E61">
        <w:rPr>
          <w:rFonts w:ascii="Times New Roman" w:hAnsi="Times New Roman"/>
          <w:sz w:val="28"/>
          <w:szCs w:val="28"/>
          <w:lang w:eastAsia="ko-KR"/>
        </w:rPr>
        <w:t xml:space="preserve"> класса качества, умеренное загрязнение.  На створе «в черте пос. Каменный Карьер» было определено 22 вида водорослей, из них 15 принадлежали к отделу диатомовых, 6 видов к отделу зеленых и 1 вид к отделу сине-зеленых. Индекс сапробности составлял 2,18. </w:t>
      </w:r>
      <w:r w:rsidRPr="00F81E61">
        <w:rPr>
          <w:rFonts w:ascii="Times New Roman" w:hAnsi="Times New Roman"/>
          <w:sz w:val="28"/>
          <w:szCs w:val="28"/>
        </w:rPr>
        <w:t xml:space="preserve">На створе </w:t>
      </w:r>
      <w:r w:rsidRPr="00F81E61">
        <w:rPr>
          <w:rFonts w:ascii="Times New Roman" w:hAnsi="Times New Roman"/>
          <w:sz w:val="28"/>
          <w:szCs w:val="28"/>
          <w:lang w:eastAsia="ko-KR"/>
        </w:rPr>
        <w:t xml:space="preserve">«1км выше устья р.Ульби (01)» </w:t>
      </w:r>
      <w:r w:rsidRPr="00F81E61">
        <w:rPr>
          <w:rFonts w:ascii="Times New Roman" w:hAnsi="Times New Roman"/>
          <w:sz w:val="28"/>
          <w:szCs w:val="28"/>
        </w:rPr>
        <w:t xml:space="preserve">было определено 19 видов водорослей перифитона, из них 15 относились к отделу диатомовых, 3 к отделу зеленых и 1 вид к отделу сине-зеленых. </w:t>
      </w:r>
      <w:r w:rsidRPr="00F81E61">
        <w:rPr>
          <w:rFonts w:ascii="Times New Roman" w:hAnsi="Times New Roman"/>
          <w:sz w:val="28"/>
          <w:szCs w:val="28"/>
          <w:lang w:eastAsia="ko-KR"/>
        </w:rPr>
        <w:t xml:space="preserve">Индекс сапробности равен 2,14.  На правом берегу  так же зафиксировано </w:t>
      </w:r>
      <w:r w:rsidRPr="00F81E61">
        <w:rPr>
          <w:rFonts w:ascii="Times New Roman" w:hAnsi="Times New Roman"/>
          <w:sz w:val="28"/>
          <w:szCs w:val="28"/>
        </w:rPr>
        <w:t>19 видов водорослей перифитона, 14 видов относились отделу диатомовых, 4 – к отделу зеленых  и 1 вид к отделу сине-зеленых водорослей. Индекс сапробности составлял 2,27.</w:t>
      </w:r>
    </w:p>
    <w:p w:rsidR="0011569F" w:rsidRPr="00F81E61" w:rsidRDefault="0011569F" w:rsidP="0011569F">
      <w:pPr>
        <w:tabs>
          <w:tab w:val="left" w:pos="1125"/>
        </w:tabs>
        <w:ind w:firstLine="567"/>
        <w:jc w:val="both"/>
        <w:rPr>
          <w:rFonts w:ascii="Times New Roman" w:hAnsi="Times New Roman"/>
          <w:sz w:val="28"/>
          <w:szCs w:val="28"/>
        </w:rPr>
      </w:pPr>
      <w:r w:rsidRPr="00F81E61">
        <w:rPr>
          <w:rFonts w:ascii="Times New Roman" w:hAnsi="Times New Roman"/>
          <w:sz w:val="28"/>
          <w:szCs w:val="28"/>
          <w:lang w:eastAsia="ko-KR"/>
        </w:rPr>
        <w:t xml:space="preserve">В сентябре 2015 г. на створе </w:t>
      </w:r>
      <w:r w:rsidRPr="00F81E61">
        <w:rPr>
          <w:rFonts w:ascii="Times New Roman" w:hAnsi="Times New Roman"/>
          <w:sz w:val="28"/>
          <w:szCs w:val="28"/>
          <w:lang w:val="kk-KZ"/>
        </w:rPr>
        <w:t xml:space="preserve">«в черте п.Каменный Карьер» </w:t>
      </w:r>
      <w:r w:rsidRPr="00F81E61">
        <w:rPr>
          <w:rFonts w:ascii="Times New Roman" w:hAnsi="Times New Roman"/>
          <w:sz w:val="28"/>
          <w:szCs w:val="28"/>
          <w:lang w:eastAsia="ko-KR"/>
        </w:rPr>
        <w:t xml:space="preserve">таксономический состав донных сообществ макрозообентоса  был представлен личинками веснянок, поденок, двукрылых и  хирономид, также в пробе встретилась личинка стрекозы. </w:t>
      </w:r>
      <w:r w:rsidRPr="00F81E61">
        <w:rPr>
          <w:rFonts w:ascii="Times New Roman" w:hAnsi="Times New Roman"/>
          <w:sz w:val="28"/>
          <w:szCs w:val="28"/>
        </w:rPr>
        <w:t xml:space="preserve">Индекс ЕРТ составил 5, доля оксиреофильных видов – 42%. Биотический индекс равен 8, </w:t>
      </w:r>
      <w:r w:rsidRPr="00F81E61">
        <w:rPr>
          <w:rFonts w:ascii="Times New Roman" w:hAnsi="Times New Roman"/>
          <w:sz w:val="28"/>
          <w:szCs w:val="28"/>
          <w:lang w:val="en-US"/>
        </w:rPr>
        <w:t>II</w:t>
      </w:r>
      <w:r w:rsidRPr="00F81E61">
        <w:rPr>
          <w:rFonts w:ascii="Times New Roman" w:hAnsi="Times New Roman"/>
          <w:sz w:val="28"/>
          <w:szCs w:val="28"/>
          <w:lang w:val="kk-KZ"/>
        </w:rPr>
        <w:t xml:space="preserve"> класс качества – вод</w:t>
      </w:r>
      <w:r w:rsidRPr="00F81E61">
        <w:rPr>
          <w:rFonts w:ascii="Times New Roman" w:hAnsi="Times New Roman"/>
          <w:sz w:val="28"/>
          <w:szCs w:val="28"/>
        </w:rPr>
        <w:t>ы чистые</w:t>
      </w:r>
      <w:r w:rsidRPr="00F81E61">
        <w:rPr>
          <w:rFonts w:ascii="Times New Roman" w:hAnsi="Times New Roman"/>
          <w:sz w:val="28"/>
          <w:szCs w:val="28"/>
          <w:lang w:val="kk-KZ"/>
        </w:rPr>
        <w:t xml:space="preserve">. </w:t>
      </w:r>
      <w:r w:rsidRPr="00F81E61">
        <w:rPr>
          <w:rFonts w:ascii="Times New Roman" w:hAnsi="Times New Roman"/>
          <w:sz w:val="28"/>
          <w:szCs w:val="28"/>
          <w:lang w:val="kk-KZ" w:eastAsia="ko-KR"/>
        </w:rPr>
        <w:t xml:space="preserve">На створе </w:t>
      </w:r>
      <w:r w:rsidRPr="00F81E61">
        <w:rPr>
          <w:rFonts w:ascii="Times New Roman" w:hAnsi="Times New Roman"/>
          <w:sz w:val="28"/>
          <w:szCs w:val="28"/>
          <w:lang w:val="kk-KZ"/>
        </w:rPr>
        <w:t>«в черте города; 1 км выше устья р.Ульби; у автодорожного моста»</w:t>
      </w:r>
      <w:r w:rsidRPr="00F81E61">
        <w:rPr>
          <w:rFonts w:ascii="Times New Roman" w:hAnsi="Times New Roman"/>
          <w:sz w:val="28"/>
          <w:szCs w:val="28"/>
        </w:rPr>
        <w:t xml:space="preserve"> на левом берегу по сравнению с прошлым месяцем качество воды ухудшилось на один класс. В составе макрозообентоса </w:t>
      </w:r>
      <w:r w:rsidRPr="00F81E61">
        <w:rPr>
          <w:rFonts w:ascii="Times New Roman" w:hAnsi="Times New Roman"/>
          <w:sz w:val="28"/>
          <w:szCs w:val="28"/>
          <w:lang w:val="kk-KZ"/>
        </w:rPr>
        <w:t xml:space="preserve">встретилась личинка поденки и ручейника, также </w:t>
      </w:r>
      <w:r w:rsidRPr="00F81E61">
        <w:rPr>
          <w:rFonts w:ascii="Times New Roman" w:hAnsi="Times New Roman"/>
          <w:sz w:val="28"/>
          <w:szCs w:val="28"/>
        </w:rPr>
        <w:t xml:space="preserve">присутствовали клопы и хирономиды. </w:t>
      </w:r>
      <w:r w:rsidRPr="00F81E61">
        <w:rPr>
          <w:rFonts w:ascii="Times New Roman" w:hAnsi="Times New Roman"/>
          <w:sz w:val="28"/>
          <w:szCs w:val="28"/>
          <w:lang w:eastAsia="ko-KR"/>
        </w:rPr>
        <w:t xml:space="preserve">Показатель ЕРТ – 2, доля оксиреофильных видов 50%. </w:t>
      </w:r>
      <w:r w:rsidRPr="00F81E61">
        <w:rPr>
          <w:rFonts w:ascii="Times New Roman" w:hAnsi="Times New Roman"/>
          <w:sz w:val="28"/>
          <w:szCs w:val="28"/>
        </w:rPr>
        <w:t xml:space="preserve">Биотический индекс 5, </w:t>
      </w:r>
      <w:r w:rsidRPr="00F81E61">
        <w:rPr>
          <w:rFonts w:ascii="Times New Roman" w:hAnsi="Times New Roman"/>
          <w:sz w:val="28"/>
          <w:szCs w:val="28"/>
          <w:lang w:val="en-US"/>
        </w:rPr>
        <w:t>III</w:t>
      </w:r>
      <w:r w:rsidRPr="00F81E61">
        <w:rPr>
          <w:rFonts w:ascii="Times New Roman" w:hAnsi="Times New Roman"/>
          <w:sz w:val="28"/>
          <w:szCs w:val="28"/>
          <w:lang w:val="kk-KZ"/>
        </w:rPr>
        <w:t xml:space="preserve">класс качества, вода умеренно-загрязненная. В правобережной части р.Ульби видовой состав был представлен тремя видами оксиреофильной группы – это личинки веснянки, ручейников поденка, также в пробе были определены хирономиды, клопы, водные пауки. Биотический индекс равен 9, показатель ЕРТ-6, доля оксиреофильных видов составила 82%, </w:t>
      </w:r>
      <w:r w:rsidRPr="00F81E61">
        <w:rPr>
          <w:rFonts w:ascii="Times New Roman" w:hAnsi="Times New Roman"/>
          <w:sz w:val="28"/>
          <w:szCs w:val="28"/>
        </w:rPr>
        <w:t xml:space="preserve">класс качества </w:t>
      </w:r>
      <w:r w:rsidRPr="00F81E61">
        <w:rPr>
          <w:rFonts w:ascii="Times New Roman" w:hAnsi="Times New Roman"/>
          <w:sz w:val="28"/>
          <w:szCs w:val="28"/>
          <w:lang w:val="en-US"/>
        </w:rPr>
        <w:t>II</w:t>
      </w:r>
      <w:r w:rsidRPr="00F81E61">
        <w:rPr>
          <w:rFonts w:ascii="Times New Roman" w:hAnsi="Times New Roman"/>
          <w:sz w:val="28"/>
          <w:szCs w:val="28"/>
        </w:rPr>
        <w:t xml:space="preserve"> – воды чистые.</w:t>
      </w:r>
    </w:p>
    <w:p w:rsidR="0011569F" w:rsidRPr="00F81E61" w:rsidRDefault="0011569F" w:rsidP="0011569F">
      <w:pPr>
        <w:ind w:firstLine="851"/>
        <w:jc w:val="both"/>
        <w:rPr>
          <w:rFonts w:ascii="Times New Roman" w:hAnsi="Times New Roman"/>
          <w:sz w:val="28"/>
          <w:szCs w:val="28"/>
        </w:rPr>
      </w:pPr>
      <w:r w:rsidRPr="00F81E61">
        <w:rPr>
          <w:rFonts w:ascii="Times New Roman" w:hAnsi="Times New Roman"/>
          <w:sz w:val="28"/>
          <w:szCs w:val="28"/>
          <w:lang w:eastAsia="ko-KR"/>
        </w:rPr>
        <w:t xml:space="preserve">В целом качество поверхностных вод р.Ульби (г.Усть-Каменогорск) в сентябре 2015г. по сравнению с прошлым месяцем и текущим периодом не изменилось и оценивается </w:t>
      </w:r>
      <w:r w:rsidRPr="00F81E61">
        <w:rPr>
          <w:rFonts w:ascii="Times New Roman" w:hAnsi="Times New Roman"/>
          <w:sz w:val="28"/>
          <w:szCs w:val="28"/>
          <w:lang w:val="en-US"/>
        </w:rPr>
        <w:t>II</w:t>
      </w:r>
      <w:r w:rsidRPr="00F81E61">
        <w:rPr>
          <w:rFonts w:ascii="Times New Roman" w:hAnsi="Times New Roman"/>
          <w:sz w:val="28"/>
          <w:szCs w:val="28"/>
        </w:rPr>
        <w:t xml:space="preserve"> и </w:t>
      </w:r>
      <w:r w:rsidRPr="00F81E61">
        <w:rPr>
          <w:rFonts w:ascii="Times New Roman" w:hAnsi="Times New Roman"/>
          <w:sz w:val="28"/>
          <w:szCs w:val="28"/>
          <w:lang w:val="en-US"/>
        </w:rPr>
        <w:t>III</w:t>
      </w:r>
      <w:r w:rsidRPr="00F81E61">
        <w:rPr>
          <w:rFonts w:ascii="Times New Roman" w:hAnsi="Times New Roman"/>
          <w:sz w:val="28"/>
          <w:szCs w:val="28"/>
        </w:rPr>
        <w:t xml:space="preserve"> классом качества – воды чистые и умеренно-загрязненные.</w:t>
      </w:r>
    </w:p>
    <w:p w:rsidR="0011569F" w:rsidRPr="00F81E61" w:rsidRDefault="0011569F" w:rsidP="0011569F">
      <w:pPr>
        <w:ind w:firstLine="720"/>
        <w:jc w:val="both"/>
        <w:rPr>
          <w:rFonts w:ascii="Times New Roman" w:hAnsi="Times New Roman"/>
          <w:sz w:val="28"/>
          <w:szCs w:val="28"/>
        </w:rPr>
      </w:pPr>
      <w:r w:rsidRPr="00F81E61">
        <w:rPr>
          <w:rFonts w:ascii="Times New Roman" w:hAnsi="Times New Roman"/>
          <w:sz w:val="28"/>
          <w:szCs w:val="28"/>
        </w:rPr>
        <w:t xml:space="preserve">Пробы воды р. Ульби, отобранные в черте г. Усть-Каменогорска в </w:t>
      </w:r>
      <w:r w:rsidRPr="00F81E61">
        <w:rPr>
          <w:rFonts w:ascii="Times New Roman" w:hAnsi="Times New Roman"/>
          <w:sz w:val="28"/>
          <w:szCs w:val="28"/>
          <w:lang w:val="kk-KZ"/>
        </w:rPr>
        <w:t xml:space="preserve">сентябре </w:t>
      </w:r>
      <w:r w:rsidRPr="00F81E61">
        <w:rPr>
          <w:rFonts w:ascii="Times New Roman" w:hAnsi="Times New Roman"/>
          <w:sz w:val="28"/>
          <w:szCs w:val="28"/>
        </w:rPr>
        <w:t>201</w:t>
      </w:r>
      <w:r w:rsidRPr="00F81E61">
        <w:rPr>
          <w:rFonts w:ascii="Times New Roman" w:hAnsi="Times New Roman"/>
          <w:sz w:val="28"/>
          <w:szCs w:val="28"/>
          <w:lang w:val="kk-KZ"/>
        </w:rPr>
        <w:t>5</w:t>
      </w:r>
      <w:r w:rsidRPr="00F81E61">
        <w:rPr>
          <w:rFonts w:ascii="Times New Roman" w:hAnsi="Times New Roman"/>
          <w:sz w:val="28"/>
          <w:szCs w:val="28"/>
        </w:rPr>
        <w:t xml:space="preserve"> г., не показали наличие острой токсичности. </w:t>
      </w:r>
      <w:r w:rsidRPr="00F81E61">
        <w:rPr>
          <w:rFonts w:ascii="Times New Roman" w:hAnsi="Times New Roman"/>
          <w:sz w:val="28"/>
          <w:szCs w:val="28"/>
          <w:lang w:val="kk-KZ"/>
        </w:rPr>
        <w:t xml:space="preserve">На створах «в черте </w:t>
      </w:r>
      <w:r w:rsidRPr="00F81E61">
        <w:rPr>
          <w:rFonts w:ascii="Times New Roman" w:hAnsi="Times New Roman"/>
          <w:sz w:val="28"/>
          <w:szCs w:val="28"/>
          <w:lang w:val="kk-KZ"/>
        </w:rPr>
        <w:lastRenderedPageBreak/>
        <w:t xml:space="preserve">п.Каменный Карьер» и «1,45 км выше устья р.Ульба (09); у автодорожногомоста»  </w:t>
      </w:r>
      <w:r w:rsidRPr="00F81E61">
        <w:rPr>
          <w:rFonts w:ascii="Times New Roman" w:hAnsi="Times New Roman"/>
          <w:sz w:val="28"/>
          <w:szCs w:val="28"/>
        </w:rPr>
        <w:t>была зарегистрирована небольшая гибель дафний в количестве 3,3%.</w:t>
      </w:r>
      <w:r w:rsidRPr="00F81E61">
        <w:rPr>
          <w:rFonts w:ascii="Times New Roman" w:hAnsi="Times New Roman"/>
          <w:sz w:val="28"/>
          <w:szCs w:val="28"/>
          <w:lang w:val="kk-KZ"/>
        </w:rPr>
        <w:t xml:space="preserve"> На створе«1,45 км выше устья р.Ульба (01); у автодорожного моста» </w:t>
      </w:r>
      <w:r w:rsidRPr="00F81E61">
        <w:rPr>
          <w:rFonts w:ascii="Times New Roman" w:hAnsi="Times New Roman"/>
          <w:sz w:val="28"/>
          <w:szCs w:val="28"/>
          <w:lang w:eastAsia="ko-KR"/>
        </w:rPr>
        <w:t>погибших дафний не обнаружено.</w:t>
      </w:r>
    </w:p>
    <w:p w:rsidR="0011569F" w:rsidRPr="00F81E61" w:rsidRDefault="0011569F" w:rsidP="0011569F">
      <w:pPr>
        <w:ind w:firstLine="708"/>
        <w:jc w:val="both"/>
        <w:rPr>
          <w:rFonts w:ascii="Times New Roman" w:hAnsi="Times New Roman"/>
          <w:sz w:val="28"/>
          <w:szCs w:val="28"/>
          <w:lang w:eastAsia="ko-KR"/>
        </w:rPr>
      </w:pPr>
      <w:r w:rsidRPr="00F81E61">
        <w:rPr>
          <w:rFonts w:ascii="Times New Roman" w:hAnsi="Times New Roman"/>
          <w:sz w:val="28"/>
          <w:szCs w:val="28"/>
          <w:lang w:eastAsia="ko-KR"/>
        </w:rPr>
        <w:t xml:space="preserve">р. Глубочанка. </w:t>
      </w:r>
      <w:r w:rsidRPr="00F81E61">
        <w:rPr>
          <w:rFonts w:ascii="Times New Roman" w:hAnsi="Times New Roman"/>
          <w:sz w:val="28"/>
          <w:szCs w:val="28"/>
          <w:lang w:val="kk-KZ"/>
        </w:rPr>
        <w:t xml:space="preserve">На «фоновом» створе р. Глубочанка в </w:t>
      </w:r>
      <w:r w:rsidRPr="00F81E61">
        <w:rPr>
          <w:rFonts w:ascii="Times New Roman" w:hAnsi="Times New Roman"/>
          <w:sz w:val="28"/>
          <w:szCs w:val="28"/>
        </w:rPr>
        <w:t>сентябре</w:t>
      </w:r>
      <w:r w:rsidRPr="00F81E61">
        <w:rPr>
          <w:rFonts w:ascii="Times New Roman" w:hAnsi="Times New Roman"/>
          <w:sz w:val="28"/>
          <w:szCs w:val="28"/>
          <w:lang w:val="kk-KZ"/>
        </w:rPr>
        <w:t xml:space="preserve"> 2015г. было определено 22 вида водорослей, из которых 20 видов относились к отделу диатомовых и по 1 виду – зеленых и сине-зеленых водорослей. Наибольшая частота встречаемости 7 отмечена у диатомей </w:t>
      </w:r>
      <w:r w:rsidRPr="00F81E61">
        <w:rPr>
          <w:rFonts w:ascii="Times New Roman" w:hAnsi="Times New Roman"/>
          <w:sz w:val="28"/>
          <w:szCs w:val="28"/>
          <w:lang w:val="en-US"/>
        </w:rPr>
        <w:t>Navicula</w:t>
      </w:r>
      <w:r w:rsidRPr="00F81E61">
        <w:rPr>
          <w:rFonts w:ascii="Times New Roman" w:hAnsi="Times New Roman"/>
          <w:sz w:val="28"/>
          <w:szCs w:val="28"/>
        </w:rPr>
        <w:t xml:space="preserve"> сryptocephala и </w:t>
      </w:r>
      <w:r w:rsidRPr="00F81E61">
        <w:rPr>
          <w:rFonts w:ascii="Times New Roman" w:hAnsi="Times New Roman"/>
          <w:sz w:val="28"/>
          <w:szCs w:val="28"/>
          <w:lang w:val="en-US"/>
        </w:rPr>
        <w:t>Nitzschiapalea</w:t>
      </w:r>
      <w:r w:rsidRPr="00F81E61">
        <w:rPr>
          <w:rFonts w:ascii="Times New Roman" w:hAnsi="Times New Roman"/>
          <w:sz w:val="28"/>
          <w:szCs w:val="28"/>
          <w:lang w:val="kk-KZ"/>
        </w:rPr>
        <w:t xml:space="preserve">. Индекс сапробности равен </w:t>
      </w:r>
      <w:r w:rsidRPr="00F81E61">
        <w:rPr>
          <w:rFonts w:ascii="Times New Roman" w:hAnsi="Times New Roman"/>
          <w:sz w:val="28"/>
          <w:szCs w:val="28"/>
        </w:rPr>
        <w:t>2.16</w:t>
      </w:r>
      <w:r w:rsidRPr="00F81E61">
        <w:rPr>
          <w:rFonts w:ascii="Times New Roman" w:hAnsi="Times New Roman"/>
          <w:sz w:val="28"/>
          <w:szCs w:val="28"/>
          <w:lang w:val="kk-KZ"/>
        </w:rPr>
        <w:t xml:space="preserve">. Класс качества </w:t>
      </w:r>
      <w:r w:rsidRPr="00F81E61">
        <w:rPr>
          <w:rFonts w:ascii="Times New Roman" w:hAnsi="Times New Roman"/>
          <w:sz w:val="28"/>
          <w:szCs w:val="28"/>
          <w:lang w:val="en-US"/>
        </w:rPr>
        <w:t>III</w:t>
      </w:r>
      <w:r w:rsidRPr="00F81E61">
        <w:rPr>
          <w:rFonts w:ascii="Times New Roman" w:hAnsi="Times New Roman"/>
          <w:sz w:val="28"/>
          <w:szCs w:val="28"/>
        </w:rPr>
        <w:t>, вода умеренно загрязненная. На втором створе</w:t>
      </w:r>
      <w:r w:rsidRPr="00F81E61">
        <w:rPr>
          <w:rFonts w:ascii="Times New Roman" w:hAnsi="Times New Roman"/>
          <w:sz w:val="28"/>
          <w:szCs w:val="28"/>
          <w:lang w:eastAsia="ko-KR"/>
        </w:rPr>
        <w:t xml:space="preserve"> был</w:t>
      </w:r>
      <w:r w:rsidRPr="00F81E61">
        <w:rPr>
          <w:rFonts w:ascii="Times New Roman" w:hAnsi="Times New Roman"/>
          <w:sz w:val="28"/>
          <w:szCs w:val="28"/>
          <w:lang w:val="kk-KZ" w:eastAsia="ko-KR"/>
        </w:rPr>
        <w:t>о</w:t>
      </w:r>
      <w:r w:rsidRPr="00F81E61">
        <w:rPr>
          <w:rFonts w:ascii="Times New Roman" w:hAnsi="Times New Roman"/>
          <w:sz w:val="28"/>
          <w:szCs w:val="28"/>
          <w:lang w:eastAsia="ko-KR"/>
        </w:rPr>
        <w:t xml:space="preserve"> зафиксирован</w:t>
      </w:r>
      <w:r w:rsidRPr="00F81E61">
        <w:rPr>
          <w:rFonts w:ascii="Times New Roman" w:hAnsi="Times New Roman"/>
          <w:sz w:val="28"/>
          <w:szCs w:val="28"/>
          <w:lang w:val="kk-KZ" w:eastAsia="ko-KR"/>
        </w:rPr>
        <w:t>о19</w:t>
      </w:r>
      <w:r w:rsidRPr="00F81E61">
        <w:rPr>
          <w:rFonts w:ascii="Times New Roman" w:hAnsi="Times New Roman"/>
          <w:sz w:val="28"/>
          <w:szCs w:val="28"/>
          <w:lang w:eastAsia="ko-KR"/>
        </w:rPr>
        <w:t xml:space="preserve"> вид</w:t>
      </w:r>
      <w:r w:rsidRPr="00F81E61">
        <w:rPr>
          <w:rFonts w:ascii="Times New Roman" w:hAnsi="Times New Roman"/>
          <w:sz w:val="28"/>
          <w:szCs w:val="28"/>
          <w:lang w:val="kk-KZ" w:eastAsia="ko-KR"/>
        </w:rPr>
        <w:t>ов</w:t>
      </w:r>
      <w:r w:rsidRPr="00F81E61">
        <w:rPr>
          <w:rFonts w:ascii="Times New Roman" w:hAnsi="Times New Roman"/>
          <w:sz w:val="28"/>
          <w:szCs w:val="28"/>
          <w:lang w:eastAsia="ko-KR"/>
        </w:rPr>
        <w:t xml:space="preserve"> водорослей: </w:t>
      </w:r>
      <w:r w:rsidRPr="00F81E61">
        <w:rPr>
          <w:rFonts w:ascii="Times New Roman" w:hAnsi="Times New Roman"/>
          <w:sz w:val="28"/>
          <w:szCs w:val="28"/>
          <w:lang w:val="kk-KZ" w:eastAsia="ko-KR"/>
        </w:rPr>
        <w:t xml:space="preserve">по </w:t>
      </w:r>
      <w:r w:rsidRPr="00F81E61">
        <w:rPr>
          <w:rFonts w:ascii="Times New Roman" w:hAnsi="Times New Roman"/>
          <w:sz w:val="28"/>
          <w:szCs w:val="28"/>
          <w:lang w:eastAsia="ko-KR"/>
        </w:rPr>
        <w:t xml:space="preserve"> 2 вида сине-зеленых</w:t>
      </w:r>
      <w:r w:rsidRPr="00F81E61">
        <w:rPr>
          <w:rFonts w:ascii="Times New Roman" w:hAnsi="Times New Roman"/>
          <w:sz w:val="28"/>
          <w:szCs w:val="28"/>
          <w:lang w:val="kk-KZ" w:eastAsia="ko-KR"/>
        </w:rPr>
        <w:t xml:space="preserve"> и зеленыхостальные относились к отделу диатомей</w:t>
      </w:r>
      <w:r w:rsidRPr="00F81E61">
        <w:rPr>
          <w:rFonts w:ascii="Times New Roman" w:hAnsi="Times New Roman"/>
          <w:sz w:val="28"/>
          <w:szCs w:val="28"/>
          <w:lang w:eastAsia="ko-KR"/>
        </w:rPr>
        <w:t xml:space="preserve">.Индекс сапробности равен 1,99, что соответствует </w:t>
      </w:r>
      <w:r w:rsidRPr="00F81E61">
        <w:rPr>
          <w:rFonts w:ascii="Times New Roman" w:hAnsi="Times New Roman"/>
          <w:sz w:val="28"/>
          <w:szCs w:val="28"/>
          <w:lang w:val="en-US" w:eastAsia="ko-KR"/>
        </w:rPr>
        <w:t>III</w:t>
      </w:r>
      <w:r w:rsidRPr="00F81E61">
        <w:rPr>
          <w:rFonts w:ascii="Times New Roman" w:hAnsi="Times New Roman"/>
          <w:sz w:val="28"/>
          <w:szCs w:val="28"/>
          <w:lang w:eastAsia="ko-KR"/>
        </w:rPr>
        <w:t xml:space="preserve"> классу качества, вода умеренно загрязненная. На заключительном створе определено 21 вид водорослей, из них 13 видов диатомовых, по 3 вида из отделов зеленых и сине-зеленых, и по 1 виду из отделов золотистых и эвгленовых водорослей. Индекс сапробности составлял 2,05, </w:t>
      </w:r>
      <w:r w:rsidRPr="00F81E61">
        <w:rPr>
          <w:rFonts w:ascii="Times New Roman" w:hAnsi="Times New Roman"/>
          <w:sz w:val="28"/>
          <w:szCs w:val="28"/>
          <w:lang w:val="en-US" w:eastAsia="ko-KR"/>
        </w:rPr>
        <w:t>III</w:t>
      </w:r>
      <w:r w:rsidRPr="00F81E61">
        <w:rPr>
          <w:rFonts w:ascii="Times New Roman" w:hAnsi="Times New Roman"/>
          <w:sz w:val="28"/>
          <w:szCs w:val="28"/>
          <w:lang w:eastAsia="ko-KR"/>
        </w:rPr>
        <w:t xml:space="preserve"> класс качества, воды умеренно-загрязненные.</w:t>
      </w:r>
    </w:p>
    <w:p w:rsidR="0011569F" w:rsidRPr="00F81E61" w:rsidRDefault="0011569F" w:rsidP="0011569F">
      <w:pPr>
        <w:ind w:firstLine="851"/>
        <w:jc w:val="both"/>
        <w:rPr>
          <w:rFonts w:ascii="Times New Roman" w:hAnsi="Times New Roman"/>
          <w:sz w:val="28"/>
          <w:szCs w:val="28"/>
          <w:lang w:eastAsia="ko-KR"/>
        </w:rPr>
      </w:pPr>
      <w:r w:rsidRPr="00F81E61">
        <w:rPr>
          <w:rFonts w:ascii="Times New Roman" w:hAnsi="Times New Roman"/>
          <w:sz w:val="28"/>
          <w:szCs w:val="28"/>
          <w:lang w:eastAsia="ko-KR"/>
        </w:rPr>
        <w:t xml:space="preserve">Качество воды на условно «фоновом» створе р. Глубочанка по показателям макрозообентоса в сентябре улучшилось и соответствует </w:t>
      </w:r>
      <w:r w:rsidRPr="00F81E61">
        <w:rPr>
          <w:rFonts w:ascii="Times New Roman" w:hAnsi="Times New Roman"/>
          <w:sz w:val="28"/>
          <w:szCs w:val="28"/>
          <w:lang w:val="en-US" w:eastAsia="ko-KR"/>
        </w:rPr>
        <w:t>II</w:t>
      </w:r>
      <w:r w:rsidRPr="00F81E61">
        <w:rPr>
          <w:rFonts w:ascii="Times New Roman" w:hAnsi="Times New Roman"/>
          <w:sz w:val="28"/>
          <w:szCs w:val="28"/>
          <w:lang w:eastAsia="ko-KR"/>
        </w:rPr>
        <w:t xml:space="preserve"> классу, вода чистая. В составе биоценоза зарегистрированы личинки поденок, ручейников, двукрылых,  а также гаммарусы, клопы, моллюски, водные клещи, вислокрылки, Биотический индекс 8, доля оксиреофильных видов составила 36,4%. Ниже по течению таксономическое обилие беспозвоночных животных менее богато, в пробе определено 6 таксонов: личинки  ручейников, двукрылых, стрекоз, вислокрылки и водные клещи. Биотический индекс составил 5, вода умеренно загрязненная. На заключительном створе мониторинга качества поверхностных вод р. Глубочанки «</w:t>
      </w:r>
      <w:r w:rsidRPr="00F81E61">
        <w:rPr>
          <w:rFonts w:ascii="Times New Roman" w:hAnsi="Times New Roman"/>
          <w:sz w:val="28"/>
          <w:szCs w:val="28"/>
          <w:lang w:val="kk-KZ" w:eastAsia="ko-KR"/>
        </w:rPr>
        <w:t xml:space="preserve">в черте с.Глубокое; </w:t>
      </w:r>
      <w:smartTag w:uri="urn:schemas-microsoft-com:office:smarttags" w:element="metricconverter">
        <w:smartTagPr>
          <w:attr w:name="ProductID" w:val="0,3 км"/>
        </w:smartTagPr>
        <w:r w:rsidRPr="00F81E61">
          <w:rPr>
            <w:rFonts w:ascii="Times New Roman" w:hAnsi="Times New Roman"/>
            <w:sz w:val="28"/>
            <w:szCs w:val="28"/>
            <w:lang w:val="kk-KZ" w:eastAsia="ko-KR"/>
          </w:rPr>
          <w:t>0,3 км</w:t>
        </w:r>
      </w:smartTag>
      <w:r w:rsidRPr="00F81E61">
        <w:rPr>
          <w:rFonts w:ascii="Times New Roman" w:hAnsi="Times New Roman"/>
          <w:sz w:val="28"/>
          <w:szCs w:val="28"/>
          <w:lang w:val="kk-KZ" w:eastAsia="ko-KR"/>
        </w:rPr>
        <w:t xml:space="preserve"> выше устья» в сентябре соответствует прошлому месяцу. В пробе  зарегистрированы личинки веснянок, ручейников, стрекоз и двукрылых. Биотический индекс 8, </w:t>
      </w:r>
      <w:r w:rsidRPr="00F81E61">
        <w:rPr>
          <w:rFonts w:ascii="Times New Roman" w:hAnsi="Times New Roman"/>
          <w:sz w:val="28"/>
          <w:szCs w:val="28"/>
          <w:lang w:val="en-US" w:eastAsia="ko-KR"/>
        </w:rPr>
        <w:t>II</w:t>
      </w:r>
      <w:r w:rsidRPr="00F81E61">
        <w:rPr>
          <w:rFonts w:ascii="Times New Roman" w:hAnsi="Times New Roman"/>
          <w:sz w:val="28"/>
          <w:szCs w:val="28"/>
          <w:lang w:eastAsia="ko-KR"/>
        </w:rPr>
        <w:t xml:space="preserve"> класс качества, вода чистая..</w:t>
      </w:r>
    </w:p>
    <w:p w:rsidR="0011569F" w:rsidRPr="00F81E61" w:rsidRDefault="0011569F" w:rsidP="0011569F">
      <w:pPr>
        <w:ind w:firstLine="851"/>
        <w:jc w:val="both"/>
        <w:rPr>
          <w:rFonts w:ascii="Times New Roman" w:hAnsi="Times New Roman"/>
          <w:sz w:val="28"/>
          <w:szCs w:val="28"/>
          <w:lang w:eastAsia="ko-KR"/>
        </w:rPr>
      </w:pPr>
      <w:r w:rsidRPr="00F81E61">
        <w:rPr>
          <w:rFonts w:ascii="Times New Roman" w:hAnsi="Times New Roman"/>
          <w:sz w:val="28"/>
          <w:szCs w:val="28"/>
          <w:lang w:eastAsia="ko-KR"/>
        </w:rPr>
        <w:t xml:space="preserve">Таким образом, по показателям развития макрозообентоса р.Глубочанка, качество воды в сентябре месяце на всех створах наблюдения улучшилось и соответствует категории вода чистая и умеренно загрязненная. </w:t>
      </w:r>
    </w:p>
    <w:p w:rsidR="0011569F" w:rsidRPr="00F81E61" w:rsidRDefault="0011569F" w:rsidP="0011569F">
      <w:pPr>
        <w:tabs>
          <w:tab w:val="left" w:pos="540"/>
        </w:tabs>
        <w:ind w:firstLine="540"/>
        <w:jc w:val="both"/>
        <w:rPr>
          <w:rFonts w:ascii="Times New Roman" w:hAnsi="Times New Roman"/>
          <w:b/>
          <w:sz w:val="28"/>
          <w:szCs w:val="28"/>
          <w:u w:val="single"/>
          <w:lang w:eastAsia="ko-KR"/>
        </w:rPr>
      </w:pPr>
      <w:r w:rsidRPr="00F81E61">
        <w:rPr>
          <w:rFonts w:ascii="Times New Roman" w:hAnsi="Times New Roman"/>
          <w:sz w:val="28"/>
          <w:szCs w:val="28"/>
        </w:rPr>
        <w:t>Пробы воды р.</w:t>
      </w:r>
      <w:r w:rsidRPr="00F81E61">
        <w:rPr>
          <w:rFonts w:ascii="Times New Roman" w:hAnsi="Times New Roman"/>
          <w:sz w:val="28"/>
          <w:szCs w:val="28"/>
          <w:lang w:val="kk-KZ"/>
        </w:rPr>
        <w:t xml:space="preserve"> Глубочанка</w:t>
      </w:r>
      <w:r w:rsidRPr="00F81E61">
        <w:rPr>
          <w:rFonts w:ascii="Times New Roman" w:hAnsi="Times New Roman"/>
          <w:sz w:val="28"/>
          <w:szCs w:val="28"/>
        </w:rPr>
        <w:t xml:space="preserve">, отобранные в </w:t>
      </w:r>
      <w:r w:rsidRPr="00F81E61">
        <w:rPr>
          <w:rFonts w:ascii="Times New Roman" w:hAnsi="Times New Roman"/>
          <w:sz w:val="28"/>
          <w:szCs w:val="28"/>
          <w:lang w:val="kk-KZ"/>
        </w:rPr>
        <w:t>сентябре</w:t>
      </w:r>
      <w:r w:rsidRPr="00F81E61">
        <w:rPr>
          <w:rFonts w:ascii="Times New Roman" w:hAnsi="Times New Roman"/>
          <w:sz w:val="28"/>
          <w:szCs w:val="28"/>
        </w:rPr>
        <w:t xml:space="preserve"> месяце не показали наличие острой токсичности. </w:t>
      </w:r>
      <w:r w:rsidRPr="00F81E61">
        <w:rPr>
          <w:rFonts w:ascii="Times New Roman" w:hAnsi="Times New Roman"/>
          <w:sz w:val="28"/>
          <w:szCs w:val="28"/>
          <w:lang w:val="kk-KZ"/>
        </w:rPr>
        <w:t xml:space="preserve">На створах «0,5 км ниже сброса хозфек. вод о/с села, непоср. у автодорожного моста» и «в черте с.Глубокое; </w:t>
      </w:r>
      <w:smartTag w:uri="urn:schemas-microsoft-com:office:smarttags" w:element="metricconverter">
        <w:smartTagPr>
          <w:attr w:name="ProductID" w:val="0,3 км"/>
        </w:smartTagPr>
        <w:r w:rsidRPr="00F81E61">
          <w:rPr>
            <w:rFonts w:ascii="Times New Roman" w:hAnsi="Times New Roman"/>
            <w:sz w:val="28"/>
            <w:szCs w:val="28"/>
            <w:lang w:val="kk-KZ"/>
          </w:rPr>
          <w:t>0,3 км</w:t>
        </w:r>
      </w:smartTag>
      <w:r w:rsidRPr="00F81E61">
        <w:rPr>
          <w:rFonts w:ascii="Times New Roman" w:hAnsi="Times New Roman"/>
          <w:sz w:val="28"/>
          <w:szCs w:val="28"/>
          <w:lang w:val="kk-KZ"/>
        </w:rPr>
        <w:t xml:space="preserve"> выше устья»</w:t>
      </w:r>
      <w:r w:rsidRPr="00F81E61">
        <w:rPr>
          <w:rFonts w:ascii="Times New Roman" w:hAnsi="Times New Roman"/>
          <w:sz w:val="28"/>
          <w:szCs w:val="28"/>
          <w:lang w:eastAsia="ko-KR"/>
        </w:rPr>
        <w:t xml:space="preserve">погибших дафний не обнаружено. </w:t>
      </w:r>
      <w:r w:rsidRPr="00F81E61">
        <w:rPr>
          <w:rFonts w:ascii="Times New Roman" w:hAnsi="Times New Roman"/>
          <w:sz w:val="28"/>
          <w:szCs w:val="28"/>
          <w:lang w:val="kk-KZ"/>
        </w:rPr>
        <w:t xml:space="preserve">На створе </w:t>
      </w:r>
      <w:r w:rsidRPr="00F81E61">
        <w:rPr>
          <w:rFonts w:ascii="Times New Roman" w:hAnsi="Times New Roman"/>
          <w:sz w:val="28"/>
          <w:szCs w:val="28"/>
        </w:rPr>
        <w:t>«5,5 км выше сброса хоз.фек. вод о/с п. Белоусовский»была зарегистрирована небольшая гибель дафний в количестве 3,3%.</w:t>
      </w:r>
    </w:p>
    <w:p w:rsidR="0011569F" w:rsidRPr="00F81E61" w:rsidRDefault="0011569F" w:rsidP="0011569F">
      <w:pPr>
        <w:pStyle w:val="26"/>
        <w:tabs>
          <w:tab w:val="left" w:pos="300"/>
          <w:tab w:val="center" w:pos="4904"/>
        </w:tabs>
        <w:spacing w:after="0" w:line="240" w:lineRule="auto"/>
        <w:jc w:val="both"/>
        <w:rPr>
          <w:rFonts w:ascii="Times New Roman" w:hAnsi="Times New Roman"/>
          <w:sz w:val="28"/>
          <w:szCs w:val="28"/>
        </w:rPr>
      </w:pPr>
      <w:r w:rsidRPr="00F81E61">
        <w:rPr>
          <w:rFonts w:ascii="Times New Roman" w:hAnsi="Times New Roman"/>
          <w:sz w:val="28"/>
          <w:szCs w:val="28"/>
        </w:rPr>
        <w:tab/>
        <w:t xml:space="preserve">р. Красноярка. </w:t>
      </w:r>
      <w:r w:rsidRPr="00F81E61">
        <w:rPr>
          <w:rFonts w:ascii="Times New Roman" w:hAnsi="Times New Roman"/>
          <w:sz w:val="28"/>
          <w:szCs w:val="28"/>
        </w:rPr>
        <w:tab/>
        <w:t xml:space="preserve">В сентябре 2015 г. на створе «1,5 км выше х/б сточных вод Иртышского рудника» в пробе перифитона найдено 16 видов диатомовых водорослей и 1 вид сине-зеленых. Частота встречаемости изменялась от 1 до 3. Индекс сапробности составлял 1,94, </w:t>
      </w:r>
      <w:r w:rsidRPr="00F81E61">
        <w:rPr>
          <w:rFonts w:ascii="Times New Roman" w:hAnsi="Times New Roman"/>
          <w:sz w:val="28"/>
          <w:szCs w:val="28"/>
          <w:lang w:val="en-US"/>
        </w:rPr>
        <w:t>III</w:t>
      </w:r>
      <w:r w:rsidRPr="00F81E61">
        <w:rPr>
          <w:rFonts w:ascii="Times New Roman" w:hAnsi="Times New Roman"/>
          <w:sz w:val="28"/>
          <w:szCs w:val="28"/>
        </w:rPr>
        <w:t xml:space="preserve"> класс качества, вода умеренно загрязненная. Ниже по течению в пробе перифитона зафиксировано значительное снижение количества видов водорослей. Всего в пробе зарегистрировано 9 видов, из них 4 видов диатомей, 3 вида зеленых и 2 вида сине-зеленых водорослей. С </w:t>
      </w:r>
      <w:r w:rsidRPr="00F81E61">
        <w:rPr>
          <w:rFonts w:ascii="Times New Roman" w:hAnsi="Times New Roman"/>
          <w:sz w:val="28"/>
          <w:szCs w:val="28"/>
        </w:rPr>
        <w:lastRenderedPageBreak/>
        <w:t xml:space="preserve">частотой встречаемости 9 отмечена диатомея Аchnanthes minutissima var. Сryptocephala,  у </w:t>
      </w:r>
      <w:r w:rsidRPr="00F81E61">
        <w:rPr>
          <w:rFonts w:ascii="Times New Roman" w:hAnsi="Times New Roman"/>
          <w:sz w:val="28"/>
          <w:szCs w:val="28"/>
          <w:lang w:val="kk-KZ"/>
        </w:rPr>
        <w:t xml:space="preserve"> α-сапробного вида </w:t>
      </w:r>
      <w:r w:rsidRPr="00F81E61">
        <w:rPr>
          <w:rFonts w:ascii="Times New Roman" w:hAnsi="Times New Roman"/>
          <w:sz w:val="28"/>
          <w:szCs w:val="28"/>
          <w:lang w:val="en-US"/>
        </w:rPr>
        <w:t>Stigeocloniumtenue</w:t>
      </w:r>
      <w:r w:rsidRPr="00F81E61">
        <w:rPr>
          <w:rFonts w:ascii="Times New Roman" w:hAnsi="Times New Roman"/>
          <w:sz w:val="28"/>
          <w:szCs w:val="28"/>
          <w:lang w:val="kk-KZ"/>
        </w:rPr>
        <w:t xml:space="preserve"> из отдела зеленых водорослей частота встречаемости - 7</w:t>
      </w:r>
      <w:r w:rsidRPr="00F81E61">
        <w:rPr>
          <w:rFonts w:ascii="Times New Roman" w:hAnsi="Times New Roman"/>
          <w:sz w:val="28"/>
          <w:szCs w:val="28"/>
        </w:rPr>
        <w:t xml:space="preserve">, у остальных видов частота встречаемости варьировала от 1 до 3. Индекс сапробности был  несколько выше чем на «фоновом» створе и равен 2,34, что соответствует </w:t>
      </w:r>
      <w:r w:rsidRPr="00F81E61">
        <w:rPr>
          <w:rFonts w:ascii="Times New Roman" w:hAnsi="Times New Roman"/>
          <w:sz w:val="28"/>
          <w:szCs w:val="28"/>
          <w:lang w:val="en-US"/>
        </w:rPr>
        <w:t>III</w:t>
      </w:r>
      <w:r w:rsidRPr="00F81E61">
        <w:rPr>
          <w:rFonts w:ascii="Times New Roman" w:hAnsi="Times New Roman"/>
          <w:sz w:val="28"/>
          <w:szCs w:val="28"/>
        </w:rPr>
        <w:t xml:space="preserve"> классу качества, вода умеренно загрязненная.</w:t>
      </w:r>
    </w:p>
    <w:p w:rsidR="0011569F" w:rsidRPr="00F81E61" w:rsidRDefault="0011569F" w:rsidP="0011569F">
      <w:pPr>
        <w:pStyle w:val="26"/>
        <w:tabs>
          <w:tab w:val="left" w:pos="300"/>
          <w:tab w:val="left" w:pos="765"/>
          <w:tab w:val="center" w:pos="4904"/>
        </w:tabs>
        <w:spacing w:after="0" w:line="240" w:lineRule="auto"/>
        <w:ind w:firstLine="720"/>
        <w:jc w:val="both"/>
        <w:rPr>
          <w:rFonts w:ascii="Times New Roman" w:hAnsi="Times New Roman"/>
          <w:sz w:val="28"/>
          <w:szCs w:val="28"/>
        </w:rPr>
      </w:pPr>
      <w:r w:rsidRPr="00F81E61">
        <w:rPr>
          <w:rFonts w:ascii="Times New Roman" w:hAnsi="Times New Roman"/>
          <w:sz w:val="28"/>
          <w:szCs w:val="28"/>
        </w:rPr>
        <w:t>По показателям развития макрозообентоса в сентябре 2015 г. качество</w:t>
      </w:r>
      <w:r w:rsidRPr="00F81E61">
        <w:rPr>
          <w:rFonts w:ascii="Times New Roman" w:hAnsi="Times New Roman"/>
          <w:sz w:val="28"/>
          <w:szCs w:val="28"/>
          <w:lang w:val="kk-KZ"/>
        </w:rPr>
        <w:t xml:space="preserve"> вод</w:t>
      </w:r>
      <w:r w:rsidRPr="00F81E61">
        <w:rPr>
          <w:rFonts w:ascii="Times New Roman" w:hAnsi="Times New Roman"/>
          <w:sz w:val="28"/>
          <w:szCs w:val="28"/>
        </w:rPr>
        <w:t xml:space="preserve"> р. Красноярка на фоновом створе снизилось на один класс и соответствовало </w:t>
      </w:r>
      <w:r w:rsidRPr="00F81E61">
        <w:rPr>
          <w:rFonts w:ascii="Times New Roman" w:hAnsi="Times New Roman"/>
          <w:sz w:val="28"/>
          <w:szCs w:val="28"/>
          <w:lang w:val="kk-KZ"/>
        </w:rPr>
        <w:t>Ш</w:t>
      </w:r>
      <w:r w:rsidRPr="00F81E61">
        <w:rPr>
          <w:rFonts w:ascii="Times New Roman" w:hAnsi="Times New Roman"/>
          <w:sz w:val="28"/>
          <w:szCs w:val="28"/>
        </w:rPr>
        <w:t xml:space="preserve"> классу качества,</w:t>
      </w:r>
      <w:r w:rsidRPr="00F81E61">
        <w:rPr>
          <w:rFonts w:ascii="Times New Roman" w:hAnsi="Times New Roman"/>
          <w:sz w:val="28"/>
          <w:szCs w:val="28"/>
          <w:lang w:val="kk-KZ"/>
        </w:rPr>
        <w:t xml:space="preserve"> вода умеренно загрязненная</w:t>
      </w:r>
      <w:r w:rsidRPr="00F81E61">
        <w:rPr>
          <w:rFonts w:ascii="Times New Roman" w:hAnsi="Times New Roman"/>
          <w:sz w:val="28"/>
          <w:szCs w:val="28"/>
        </w:rPr>
        <w:t>. В пробе зарегистрировано 5 таксонов –  личинки поденок, двукрылых, а также гам</w:t>
      </w:r>
      <w:r w:rsidRPr="00F81E61">
        <w:rPr>
          <w:rFonts w:ascii="Times New Roman" w:hAnsi="Times New Roman"/>
          <w:sz w:val="28"/>
          <w:szCs w:val="28"/>
          <w:lang w:val="kk-KZ"/>
        </w:rPr>
        <w:t>марусы, водные клещи и пиявки. Значение биотического индекса составило 5.</w:t>
      </w:r>
      <w:r w:rsidRPr="00F81E61">
        <w:rPr>
          <w:rFonts w:ascii="Times New Roman" w:hAnsi="Times New Roman"/>
          <w:sz w:val="28"/>
          <w:szCs w:val="28"/>
        </w:rPr>
        <w:t xml:space="preserve"> Доля оксиреофильных видов 20%. На створе, ниже сбросов Березовского рудника качество воды по сравнению с прошлым месяцем ухудшилось на 2 класса. В составе макрозообентоса зарегистрированы личинки  ручейников, хирономид и олигохеты. Биотический индекс 4 , доля оксиреофильных видов 33,3% , </w:t>
      </w:r>
      <w:r w:rsidRPr="00F81E61">
        <w:rPr>
          <w:rFonts w:ascii="Times New Roman" w:hAnsi="Times New Roman"/>
          <w:sz w:val="28"/>
          <w:szCs w:val="28"/>
          <w:lang w:val="en-US"/>
        </w:rPr>
        <w:t>IV</w:t>
      </w:r>
      <w:r w:rsidRPr="00F81E61">
        <w:rPr>
          <w:rFonts w:ascii="Times New Roman" w:hAnsi="Times New Roman"/>
          <w:sz w:val="28"/>
          <w:szCs w:val="28"/>
        </w:rPr>
        <w:t xml:space="preserve"> класс качества воды, вода  загрязненная.</w:t>
      </w:r>
    </w:p>
    <w:p w:rsidR="0011569F" w:rsidRPr="00F81E61" w:rsidRDefault="0011569F" w:rsidP="0011569F">
      <w:pPr>
        <w:ind w:firstLine="567"/>
        <w:jc w:val="both"/>
        <w:rPr>
          <w:rFonts w:ascii="Times New Roman" w:hAnsi="Times New Roman"/>
          <w:sz w:val="28"/>
          <w:szCs w:val="28"/>
          <w:lang w:val="kk-KZ" w:eastAsia="ko-KR"/>
        </w:rPr>
      </w:pPr>
      <w:r w:rsidRPr="00F81E61">
        <w:rPr>
          <w:rFonts w:ascii="Times New Roman" w:hAnsi="Times New Roman"/>
          <w:sz w:val="28"/>
          <w:szCs w:val="28"/>
        </w:rPr>
        <w:tab/>
        <w:t xml:space="preserve">В результате биотестирования </w:t>
      </w:r>
      <w:r w:rsidRPr="00F81E61">
        <w:rPr>
          <w:rFonts w:ascii="Times New Roman" w:hAnsi="Times New Roman"/>
          <w:sz w:val="28"/>
          <w:szCs w:val="28"/>
          <w:lang w:eastAsia="ko-KR"/>
        </w:rPr>
        <w:t xml:space="preserve">пробы воды </w:t>
      </w:r>
      <w:r w:rsidRPr="00F81E61">
        <w:rPr>
          <w:rFonts w:ascii="Times New Roman" w:hAnsi="Times New Roman"/>
          <w:sz w:val="28"/>
          <w:szCs w:val="28"/>
          <w:lang w:val="kk-KZ" w:eastAsia="ko-KR"/>
        </w:rPr>
        <w:t>р.Красноярка между собой различались.  На створе «</w:t>
      </w:r>
      <w:r w:rsidRPr="00F81E61">
        <w:rPr>
          <w:rFonts w:ascii="Times New Roman" w:hAnsi="Times New Roman"/>
          <w:sz w:val="28"/>
          <w:szCs w:val="28"/>
        </w:rPr>
        <w:t>1,5 км выше сброса хозбытовых сточных вод Иртышского рудника</w:t>
      </w:r>
      <w:r w:rsidRPr="00F81E61">
        <w:rPr>
          <w:rFonts w:ascii="Times New Roman" w:hAnsi="Times New Roman"/>
          <w:sz w:val="28"/>
          <w:szCs w:val="28"/>
          <w:lang w:val="kk-KZ" w:eastAsia="ko-KR"/>
        </w:rPr>
        <w:t xml:space="preserve">» </w:t>
      </w:r>
      <w:r w:rsidRPr="00F81E61">
        <w:rPr>
          <w:rFonts w:ascii="Times New Roman" w:hAnsi="Times New Roman"/>
          <w:sz w:val="28"/>
          <w:szCs w:val="28"/>
          <w:lang w:eastAsia="ko-KR"/>
        </w:rPr>
        <w:t xml:space="preserve">погибших дафний не обнаружено. </w:t>
      </w:r>
      <w:r w:rsidRPr="00F81E61">
        <w:rPr>
          <w:rFonts w:ascii="Times New Roman" w:hAnsi="Times New Roman"/>
          <w:sz w:val="28"/>
          <w:szCs w:val="28"/>
          <w:lang w:val="kk-KZ" w:eastAsia="ko-KR"/>
        </w:rPr>
        <w:t>На втором створе «</w:t>
      </w:r>
      <w:r w:rsidRPr="00F81E61">
        <w:rPr>
          <w:rFonts w:ascii="Times New Roman" w:hAnsi="Times New Roman"/>
          <w:sz w:val="28"/>
          <w:szCs w:val="28"/>
        </w:rPr>
        <w:t>1 км ниже впадения р.Березовка; у автодорожного моста</w:t>
      </w:r>
      <w:r w:rsidRPr="00F81E61">
        <w:rPr>
          <w:rFonts w:ascii="Times New Roman" w:hAnsi="Times New Roman"/>
          <w:sz w:val="28"/>
          <w:szCs w:val="28"/>
          <w:lang w:val="kk-KZ" w:eastAsia="ko-KR"/>
        </w:rPr>
        <w:t>» была зарегистрирована острая токсичность, гибель дафний составила 90%.</w:t>
      </w:r>
    </w:p>
    <w:p w:rsidR="0011569F" w:rsidRPr="00F81E61" w:rsidRDefault="0011569F" w:rsidP="0011569F">
      <w:pPr>
        <w:ind w:firstLine="567"/>
        <w:jc w:val="both"/>
        <w:rPr>
          <w:rFonts w:ascii="Times New Roman" w:hAnsi="Times New Roman"/>
          <w:sz w:val="28"/>
          <w:szCs w:val="28"/>
          <w:lang w:eastAsia="ko-KR"/>
        </w:rPr>
      </w:pPr>
      <w:r w:rsidRPr="00F81E61">
        <w:rPr>
          <w:rFonts w:ascii="Times New Roman" w:hAnsi="Times New Roman"/>
          <w:sz w:val="28"/>
          <w:szCs w:val="28"/>
          <w:lang w:eastAsia="ko-KR"/>
        </w:rPr>
        <w:t xml:space="preserve">р.Оба. </w:t>
      </w:r>
      <w:r w:rsidRPr="00F81E61">
        <w:rPr>
          <w:rFonts w:ascii="Times New Roman" w:hAnsi="Times New Roman"/>
          <w:sz w:val="28"/>
          <w:szCs w:val="28"/>
        </w:rPr>
        <w:t xml:space="preserve">В пробе перифитона отобранной на р. Оба в сентябре 2015 г. на </w:t>
      </w:r>
      <w:r w:rsidRPr="00F81E61">
        <w:rPr>
          <w:rFonts w:ascii="Times New Roman" w:hAnsi="Times New Roman"/>
          <w:sz w:val="28"/>
          <w:szCs w:val="28"/>
          <w:lang w:eastAsia="ko-KR"/>
        </w:rPr>
        <w:t xml:space="preserve">створе «1,8 км выше впадения р. Березовка» было определено 19  видов водорослей: 11 таксонов диатомовых, 6 таксонов зеленых  и 2 вида сине-зеленых водорослей, с частотой встречаемости 1-5. Индекс сапробности равен 1,85, </w:t>
      </w:r>
      <w:r w:rsidRPr="00F81E61">
        <w:rPr>
          <w:rFonts w:ascii="Times New Roman" w:hAnsi="Times New Roman"/>
          <w:sz w:val="28"/>
          <w:szCs w:val="28"/>
          <w:lang w:val="kk-KZ"/>
        </w:rPr>
        <w:t xml:space="preserve">что соовтвествует </w:t>
      </w:r>
      <w:r w:rsidRPr="00F81E61">
        <w:rPr>
          <w:rFonts w:ascii="Times New Roman" w:hAnsi="Times New Roman"/>
          <w:sz w:val="28"/>
          <w:szCs w:val="28"/>
          <w:lang w:val="en-US"/>
        </w:rPr>
        <w:t>III</w:t>
      </w:r>
      <w:r w:rsidRPr="00F81E61">
        <w:rPr>
          <w:rFonts w:ascii="Times New Roman" w:hAnsi="Times New Roman"/>
          <w:sz w:val="28"/>
          <w:szCs w:val="28"/>
        </w:rPr>
        <w:t>классу качества, вода умеренно загрязненная.</w:t>
      </w:r>
      <w:r w:rsidRPr="00F81E61">
        <w:rPr>
          <w:rFonts w:ascii="Times New Roman" w:hAnsi="Times New Roman"/>
          <w:sz w:val="28"/>
          <w:szCs w:val="28"/>
          <w:lang w:eastAsia="ko-KR"/>
        </w:rPr>
        <w:t xml:space="preserve"> Ниже по течению, на створе, расположенном в черте с. Камышенка, в пробе было зафиксировано 16 видов водорослей, из них 11 видов относились к отделу диатомовых, 4 – к отделу зеленых и 1 вид к отделу сине-зеленых водорослей. Индекс сапробности равен 1,84, </w:t>
      </w:r>
      <w:r w:rsidRPr="00F81E61">
        <w:rPr>
          <w:rFonts w:ascii="Times New Roman" w:hAnsi="Times New Roman"/>
          <w:sz w:val="28"/>
          <w:szCs w:val="28"/>
          <w:lang w:val="kk-KZ"/>
        </w:rPr>
        <w:t xml:space="preserve">что соовтвествует </w:t>
      </w:r>
      <w:r w:rsidRPr="00F81E61">
        <w:rPr>
          <w:rFonts w:ascii="Times New Roman" w:hAnsi="Times New Roman"/>
          <w:sz w:val="28"/>
          <w:szCs w:val="28"/>
          <w:lang w:val="en-US"/>
        </w:rPr>
        <w:t>III</w:t>
      </w:r>
      <w:r w:rsidRPr="00F81E61">
        <w:rPr>
          <w:rFonts w:ascii="Times New Roman" w:hAnsi="Times New Roman"/>
          <w:sz w:val="28"/>
          <w:szCs w:val="28"/>
        </w:rPr>
        <w:t>классу качества, вода умеренно загрязненная.</w:t>
      </w:r>
    </w:p>
    <w:p w:rsidR="0011569F" w:rsidRPr="00F81E61" w:rsidRDefault="0011569F" w:rsidP="0011569F">
      <w:pPr>
        <w:tabs>
          <w:tab w:val="left" w:pos="840"/>
        </w:tabs>
        <w:ind w:firstLine="720"/>
        <w:jc w:val="both"/>
        <w:rPr>
          <w:rFonts w:ascii="Times New Roman" w:hAnsi="Times New Roman"/>
          <w:sz w:val="28"/>
          <w:szCs w:val="28"/>
          <w:lang w:eastAsia="ko-KR"/>
        </w:rPr>
      </w:pPr>
      <w:r w:rsidRPr="00F81E61">
        <w:rPr>
          <w:rFonts w:ascii="Times New Roman" w:hAnsi="Times New Roman"/>
          <w:sz w:val="28"/>
          <w:szCs w:val="28"/>
          <w:lang w:eastAsia="ko-KR"/>
        </w:rPr>
        <w:t xml:space="preserve">В сентябре </w:t>
      </w:r>
      <w:smartTag w:uri="urn:schemas-microsoft-com:office:smarttags" w:element="metricconverter">
        <w:smartTagPr>
          <w:attr w:name="ProductID" w:val="2015 г"/>
        </w:smartTagPr>
        <w:r w:rsidRPr="00F81E61">
          <w:rPr>
            <w:rFonts w:ascii="Times New Roman" w:hAnsi="Times New Roman"/>
            <w:sz w:val="28"/>
            <w:szCs w:val="28"/>
            <w:lang w:eastAsia="ko-KR"/>
          </w:rPr>
          <w:t>2015 г</w:t>
        </w:r>
      </w:smartTag>
      <w:r w:rsidRPr="00F81E61">
        <w:rPr>
          <w:rFonts w:ascii="Times New Roman" w:hAnsi="Times New Roman"/>
          <w:sz w:val="28"/>
          <w:szCs w:val="28"/>
          <w:lang w:eastAsia="ko-KR"/>
        </w:rPr>
        <w:t xml:space="preserve">. качество воды р. Оба по показателям макрозообентоса как и в прошлом месяце соответствовало </w:t>
      </w:r>
      <w:r w:rsidRPr="00F81E61">
        <w:rPr>
          <w:rFonts w:ascii="Times New Roman" w:hAnsi="Times New Roman"/>
          <w:sz w:val="28"/>
          <w:szCs w:val="28"/>
          <w:lang w:val="en-US"/>
        </w:rPr>
        <w:t>II</w:t>
      </w:r>
      <w:r w:rsidRPr="00F81E61">
        <w:rPr>
          <w:rFonts w:ascii="Times New Roman" w:hAnsi="Times New Roman"/>
          <w:sz w:val="28"/>
          <w:szCs w:val="28"/>
          <w:lang w:eastAsia="ko-KR"/>
        </w:rPr>
        <w:t xml:space="preserve"> классу качества – «воды чистые». </w:t>
      </w:r>
      <w:r w:rsidRPr="00F81E61">
        <w:rPr>
          <w:rFonts w:ascii="Times New Roman" w:hAnsi="Times New Roman"/>
          <w:sz w:val="28"/>
          <w:szCs w:val="28"/>
          <w:lang w:val="kk-KZ" w:eastAsia="ko-KR"/>
        </w:rPr>
        <w:t>Н</w:t>
      </w:r>
      <w:r w:rsidRPr="00F81E61">
        <w:rPr>
          <w:rFonts w:ascii="Times New Roman" w:hAnsi="Times New Roman"/>
          <w:sz w:val="28"/>
          <w:szCs w:val="28"/>
          <w:lang w:eastAsia="ko-KR"/>
        </w:rPr>
        <w:t>а створе «1,8 км выше впадения р. Березовки» видовой состав макрозообентоса был представлен 10 таксонами беспозвоночных животных. Оксиреофильная группа была представлена  веснянками, поденками и ручейником. Также в пробе были обнаружены личинки двукрылых и хирономиды. Показатель ЕРТ – 8, доля оксиреофильных видов 80%. Значение биотического индекса – 7. На створе «в черте с. Камышенка»</w:t>
      </w:r>
      <w:r w:rsidRPr="00F81E61">
        <w:rPr>
          <w:rFonts w:ascii="Times New Roman" w:hAnsi="Times New Roman"/>
          <w:sz w:val="28"/>
          <w:szCs w:val="28"/>
          <w:lang w:val="kk-KZ"/>
        </w:rPr>
        <w:t xml:space="preserve"> в пробе присутствовали  в большом видовом  разнообразии личинки поденок и личинка ручейника, также были определены  клопы и водные пауки. </w:t>
      </w:r>
      <w:r w:rsidRPr="00F81E61">
        <w:rPr>
          <w:rFonts w:ascii="Times New Roman" w:hAnsi="Times New Roman"/>
          <w:sz w:val="28"/>
          <w:szCs w:val="28"/>
          <w:lang w:eastAsia="ko-KR"/>
        </w:rPr>
        <w:t>Показатель ЕРТ – 5, доля оксиреофильных видов 63%. Значение биотического индекса – 7.</w:t>
      </w:r>
    </w:p>
    <w:p w:rsidR="0011569F" w:rsidRPr="00F81E61" w:rsidRDefault="0011569F" w:rsidP="0011569F">
      <w:pPr>
        <w:tabs>
          <w:tab w:val="left" w:pos="840"/>
        </w:tabs>
        <w:ind w:firstLine="720"/>
        <w:jc w:val="both"/>
        <w:rPr>
          <w:rFonts w:ascii="Times New Roman" w:hAnsi="Times New Roman"/>
          <w:sz w:val="28"/>
          <w:szCs w:val="28"/>
        </w:rPr>
      </w:pPr>
      <w:r w:rsidRPr="00F81E61">
        <w:rPr>
          <w:rFonts w:ascii="Times New Roman" w:hAnsi="Times New Roman"/>
          <w:sz w:val="28"/>
          <w:szCs w:val="28"/>
          <w:lang w:eastAsia="ko-KR"/>
        </w:rPr>
        <w:t xml:space="preserve">Качество воды р.Оба по сравнению с текущим периодом 2015г. и прошлым августом месяцем не изменилось, и оценивается </w:t>
      </w:r>
      <w:r w:rsidRPr="00F81E61">
        <w:rPr>
          <w:rFonts w:ascii="Times New Roman" w:hAnsi="Times New Roman"/>
          <w:sz w:val="28"/>
          <w:szCs w:val="28"/>
          <w:lang w:val="en-US"/>
        </w:rPr>
        <w:t>II</w:t>
      </w:r>
      <w:r w:rsidRPr="00F81E61">
        <w:rPr>
          <w:rFonts w:ascii="Times New Roman" w:hAnsi="Times New Roman"/>
          <w:sz w:val="28"/>
          <w:szCs w:val="28"/>
        </w:rPr>
        <w:t xml:space="preserve"> классом качества – чистые воды.</w:t>
      </w:r>
    </w:p>
    <w:p w:rsidR="0011569F" w:rsidRPr="00F81E61" w:rsidRDefault="0011569F" w:rsidP="0011569F">
      <w:pPr>
        <w:ind w:firstLine="567"/>
        <w:jc w:val="both"/>
        <w:rPr>
          <w:rFonts w:ascii="Times New Roman" w:hAnsi="Times New Roman"/>
          <w:sz w:val="28"/>
          <w:szCs w:val="28"/>
          <w:lang w:val="kk-KZ" w:eastAsia="ko-KR"/>
        </w:rPr>
      </w:pPr>
      <w:r w:rsidRPr="00F81E61">
        <w:rPr>
          <w:rFonts w:ascii="Times New Roman" w:hAnsi="Times New Roman"/>
          <w:sz w:val="28"/>
          <w:szCs w:val="28"/>
          <w:lang w:eastAsia="ko-KR"/>
        </w:rPr>
        <w:lastRenderedPageBreak/>
        <w:t>В п</w:t>
      </w:r>
      <w:r w:rsidRPr="00F81E61">
        <w:rPr>
          <w:rFonts w:ascii="Times New Roman" w:hAnsi="Times New Roman"/>
          <w:sz w:val="28"/>
          <w:szCs w:val="28"/>
          <w:lang w:val="kk-KZ" w:eastAsia="ko-KR"/>
        </w:rPr>
        <w:t>робах воды</w:t>
      </w:r>
      <w:r w:rsidRPr="00F81E61">
        <w:rPr>
          <w:rFonts w:ascii="Times New Roman" w:hAnsi="Times New Roman"/>
          <w:sz w:val="28"/>
          <w:szCs w:val="28"/>
          <w:lang w:eastAsia="ko-KR"/>
        </w:rPr>
        <w:t xml:space="preserve">, </w:t>
      </w:r>
      <w:r w:rsidRPr="00F81E61">
        <w:rPr>
          <w:rFonts w:ascii="Times New Roman" w:hAnsi="Times New Roman"/>
          <w:sz w:val="28"/>
          <w:szCs w:val="28"/>
          <w:lang w:val="kk-KZ" w:eastAsia="ko-KR"/>
        </w:rPr>
        <w:t xml:space="preserve">отобранных в сентябре </w:t>
      </w:r>
      <w:r w:rsidRPr="00F81E61">
        <w:rPr>
          <w:rFonts w:ascii="Times New Roman" w:hAnsi="Times New Roman"/>
          <w:sz w:val="28"/>
          <w:szCs w:val="28"/>
          <w:lang w:eastAsia="ko-KR"/>
        </w:rPr>
        <w:t>201</w:t>
      </w:r>
      <w:r w:rsidRPr="00F81E61">
        <w:rPr>
          <w:rFonts w:ascii="Times New Roman" w:hAnsi="Times New Roman"/>
          <w:sz w:val="28"/>
          <w:szCs w:val="28"/>
          <w:lang w:val="kk-KZ" w:eastAsia="ko-KR"/>
        </w:rPr>
        <w:t>5</w:t>
      </w:r>
      <w:r w:rsidRPr="00F81E61">
        <w:rPr>
          <w:rFonts w:ascii="Times New Roman" w:hAnsi="Times New Roman"/>
          <w:sz w:val="28"/>
          <w:szCs w:val="28"/>
          <w:lang w:eastAsia="ko-KR"/>
        </w:rPr>
        <w:t>г. на р.Оба острой токсичности зарегистрировано не было</w:t>
      </w:r>
      <w:r w:rsidRPr="00F81E61">
        <w:rPr>
          <w:rFonts w:ascii="Times New Roman" w:hAnsi="Times New Roman"/>
          <w:sz w:val="28"/>
          <w:szCs w:val="28"/>
          <w:lang w:val="kk-KZ" w:eastAsia="ko-KR"/>
        </w:rPr>
        <w:t>. На обоих исследуемых створах выживаемость дафний составила 100%.</w:t>
      </w:r>
    </w:p>
    <w:p w:rsidR="0011569F" w:rsidRPr="00F81E61" w:rsidRDefault="0011569F" w:rsidP="0011569F">
      <w:pPr>
        <w:ind w:firstLine="567"/>
        <w:jc w:val="both"/>
        <w:rPr>
          <w:rFonts w:ascii="Times New Roman" w:hAnsi="Times New Roman"/>
          <w:sz w:val="28"/>
          <w:szCs w:val="28"/>
        </w:rPr>
      </w:pPr>
      <w:r w:rsidRPr="00F81E61">
        <w:rPr>
          <w:rFonts w:ascii="Times New Roman" w:hAnsi="Times New Roman"/>
          <w:sz w:val="28"/>
          <w:szCs w:val="28"/>
        </w:rPr>
        <w:t xml:space="preserve">р. Емель.По показателям развития фитопланктона качество воды на р. Емель в августе 2015 г. оценивалось </w:t>
      </w:r>
      <w:r w:rsidRPr="00F81E61">
        <w:rPr>
          <w:rFonts w:ascii="Times New Roman" w:hAnsi="Times New Roman"/>
          <w:sz w:val="28"/>
          <w:szCs w:val="28"/>
          <w:lang w:val="en-US"/>
        </w:rPr>
        <w:t>III</w:t>
      </w:r>
      <w:r w:rsidRPr="00F81E61">
        <w:rPr>
          <w:rFonts w:ascii="Times New Roman" w:hAnsi="Times New Roman"/>
          <w:sz w:val="28"/>
          <w:szCs w:val="28"/>
        </w:rPr>
        <w:t xml:space="preserve"> классом, вода умеренно-загрязненная. В пробе определено 26 видов водорослей, из которых 20 видов диатомовых, 4 вида зеленых, и по одному виду из отделов сине-зеленых и эвгленовых. Общая численность водорослей несколько повысилась по сравнению с августом месяцем и составляла – 700тыс.кл/л, биомасса – </w:t>
      </w:r>
      <w:r w:rsidRPr="00F81E61">
        <w:rPr>
          <w:rFonts w:ascii="Times New Roman" w:hAnsi="Times New Roman"/>
          <w:sz w:val="28"/>
          <w:szCs w:val="28"/>
          <w:lang w:val="kk-KZ"/>
        </w:rPr>
        <w:t>1,71</w:t>
      </w:r>
      <w:r w:rsidRPr="00F81E61">
        <w:rPr>
          <w:rFonts w:ascii="Times New Roman" w:hAnsi="Times New Roman"/>
          <w:sz w:val="28"/>
          <w:szCs w:val="28"/>
        </w:rPr>
        <w:t xml:space="preserve"> мг/л.</w:t>
      </w:r>
      <w:r w:rsidRPr="00F81E61">
        <w:rPr>
          <w:rFonts w:ascii="Times New Roman" w:hAnsi="Times New Roman"/>
          <w:sz w:val="28"/>
          <w:szCs w:val="28"/>
          <w:lang w:val="kk-KZ"/>
        </w:rPr>
        <w:t xml:space="preserve"> Индекс сапробности остался на том же уровне -</w:t>
      </w:r>
      <w:r w:rsidRPr="00F81E61">
        <w:rPr>
          <w:rFonts w:ascii="Times New Roman" w:hAnsi="Times New Roman"/>
          <w:sz w:val="28"/>
          <w:szCs w:val="28"/>
        </w:rPr>
        <w:t xml:space="preserve"> 2</w:t>
      </w:r>
      <w:r w:rsidRPr="00F81E61">
        <w:rPr>
          <w:rFonts w:ascii="Times New Roman" w:hAnsi="Times New Roman"/>
          <w:sz w:val="28"/>
          <w:szCs w:val="28"/>
          <w:lang w:val="kk-KZ"/>
        </w:rPr>
        <w:t xml:space="preserve">,19. </w:t>
      </w:r>
    </w:p>
    <w:p w:rsidR="0011569F" w:rsidRPr="00F81E61" w:rsidRDefault="0011569F" w:rsidP="0011569F">
      <w:pPr>
        <w:pStyle w:val="33"/>
        <w:spacing w:after="0"/>
        <w:ind w:firstLine="720"/>
        <w:jc w:val="both"/>
        <w:rPr>
          <w:sz w:val="28"/>
          <w:szCs w:val="28"/>
        </w:rPr>
      </w:pPr>
      <w:r w:rsidRPr="00F81E61">
        <w:rPr>
          <w:sz w:val="28"/>
          <w:szCs w:val="28"/>
        </w:rPr>
        <w:t xml:space="preserve">В пробе перифитона в августе месяце обнаружено 25 видов водорослей: по 2 вида принадлежали к отделам зеленых и сине-зеленых, остальные относились к отделу диатомей. Доминирующие позиции занимали диатомеи </w:t>
      </w:r>
      <w:r w:rsidRPr="00F81E61">
        <w:rPr>
          <w:sz w:val="28"/>
          <w:szCs w:val="28"/>
          <w:lang w:val="en-US"/>
        </w:rPr>
        <w:t>Synedratabulata</w:t>
      </w:r>
      <w:r w:rsidRPr="00F81E61">
        <w:rPr>
          <w:sz w:val="28"/>
          <w:szCs w:val="28"/>
        </w:rPr>
        <w:t xml:space="preserve">, </w:t>
      </w:r>
      <w:r w:rsidRPr="00F81E61">
        <w:rPr>
          <w:sz w:val="28"/>
          <w:szCs w:val="28"/>
          <w:lang w:val="en-US"/>
        </w:rPr>
        <w:t>Diatomaelongatumvar</w:t>
      </w:r>
      <w:r w:rsidRPr="00F81E61">
        <w:rPr>
          <w:sz w:val="28"/>
          <w:szCs w:val="28"/>
        </w:rPr>
        <w:t xml:space="preserve">. </w:t>
      </w:r>
      <w:r w:rsidRPr="00F81E61">
        <w:rPr>
          <w:sz w:val="28"/>
          <w:szCs w:val="28"/>
          <w:lang w:val="en-US"/>
        </w:rPr>
        <w:t>tenue</w:t>
      </w:r>
      <w:r w:rsidRPr="00F81E61">
        <w:rPr>
          <w:sz w:val="28"/>
          <w:szCs w:val="28"/>
        </w:rPr>
        <w:t xml:space="preserve"> и</w:t>
      </w:r>
      <w:r w:rsidRPr="00F81E61">
        <w:rPr>
          <w:sz w:val="28"/>
          <w:szCs w:val="28"/>
          <w:lang w:val="kk-KZ"/>
        </w:rPr>
        <w:t xml:space="preserve"> зеленая водоросль</w:t>
      </w:r>
      <w:r w:rsidRPr="00F81E61">
        <w:rPr>
          <w:sz w:val="28"/>
          <w:szCs w:val="28"/>
        </w:rPr>
        <w:t xml:space="preserve"> рода</w:t>
      </w:r>
      <w:r w:rsidRPr="00F81E61">
        <w:rPr>
          <w:sz w:val="28"/>
          <w:szCs w:val="28"/>
          <w:lang w:val="en-US"/>
        </w:rPr>
        <w:t>Spirogira</w:t>
      </w:r>
      <w:r w:rsidRPr="00F81E61">
        <w:rPr>
          <w:sz w:val="28"/>
          <w:szCs w:val="28"/>
        </w:rPr>
        <w:t xml:space="preserve">. </w:t>
      </w:r>
      <w:r w:rsidRPr="00F81E61">
        <w:rPr>
          <w:sz w:val="28"/>
          <w:szCs w:val="28"/>
          <w:lang w:val="kk-KZ"/>
        </w:rPr>
        <w:t xml:space="preserve">Индекс сапробности </w:t>
      </w:r>
      <w:r w:rsidRPr="00F81E61">
        <w:rPr>
          <w:sz w:val="28"/>
          <w:szCs w:val="28"/>
        </w:rPr>
        <w:t>составил 2</w:t>
      </w:r>
      <w:r w:rsidRPr="00F81E61">
        <w:rPr>
          <w:sz w:val="28"/>
          <w:szCs w:val="28"/>
          <w:lang w:val="kk-KZ"/>
        </w:rPr>
        <w:t xml:space="preserve">,15, </w:t>
      </w:r>
      <w:r w:rsidRPr="00F81E61">
        <w:rPr>
          <w:sz w:val="28"/>
          <w:szCs w:val="28"/>
        </w:rPr>
        <w:t xml:space="preserve">качество воды оценивалось </w:t>
      </w:r>
      <w:r w:rsidRPr="00F81E61">
        <w:rPr>
          <w:sz w:val="28"/>
          <w:szCs w:val="28"/>
          <w:lang w:val="en-US"/>
        </w:rPr>
        <w:t>III</w:t>
      </w:r>
      <w:r w:rsidRPr="00F81E61">
        <w:rPr>
          <w:sz w:val="28"/>
          <w:szCs w:val="28"/>
        </w:rPr>
        <w:t xml:space="preserve"> классом, вода умеренно-загрязненная. </w:t>
      </w:r>
    </w:p>
    <w:p w:rsidR="0011569F" w:rsidRPr="00F81E61" w:rsidRDefault="0011569F" w:rsidP="0011569F">
      <w:pPr>
        <w:ind w:firstLine="708"/>
        <w:jc w:val="both"/>
        <w:rPr>
          <w:rFonts w:ascii="Times New Roman" w:hAnsi="Times New Roman"/>
          <w:sz w:val="28"/>
          <w:szCs w:val="28"/>
          <w:lang w:val="kk-KZ"/>
        </w:rPr>
      </w:pPr>
      <w:r w:rsidRPr="00F81E61">
        <w:rPr>
          <w:rFonts w:ascii="Times New Roman" w:hAnsi="Times New Roman"/>
          <w:sz w:val="28"/>
          <w:szCs w:val="28"/>
          <w:lang w:val="kk-KZ"/>
        </w:rPr>
        <w:t>В пробе зоопланктона обнаружены только науплиальные и копеподидные стадии веслоногих рачков, индекс сапробности определить не удалось.</w:t>
      </w:r>
    </w:p>
    <w:p w:rsidR="0011569F" w:rsidRPr="00F81E61" w:rsidRDefault="0011569F" w:rsidP="0011569F">
      <w:pPr>
        <w:ind w:firstLine="720"/>
        <w:jc w:val="both"/>
        <w:rPr>
          <w:rFonts w:ascii="Times New Roman" w:hAnsi="Times New Roman"/>
          <w:sz w:val="28"/>
          <w:szCs w:val="28"/>
        </w:rPr>
      </w:pPr>
      <w:r w:rsidRPr="00F81E61">
        <w:rPr>
          <w:rFonts w:ascii="Times New Roman" w:hAnsi="Times New Roman"/>
          <w:sz w:val="28"/>
          <w:szCs w:val="28"/>
          <w:lang w:val="kk-KZ"/>
        </w:rPr>
        <w:t xml:space="preserve">По показателям развития макрозообентоса качество поверхностных вод р. Емель в сентябре не изменилось. В составе макрозообентоса р.Емель в сентябре  2015 г. определено 12 таксонов донных беспозвоночных, в том числе личинки ручеников, поденок, стрекоз, двукрылых, гаммарусы, клопы и малощетинковые черви.Доля оксиреофильных видов составила 33,3 %, биотический индекс 8, </w:t>
      </w:r>
      <w:r w:rsidRPr="00F81E61">
        <w:rPr>
          <w:rFonts w:ascii="Times New Roman" w:hAnsi="Times New Roman"/>
          <w:sz w:val="28"/>
          <w:szCs w:val="28"/>
          <w:lang w:val="en-US"/>
        </w:rPr>
        <w:t>II</w:t>
      </w:r>
      <w:r w:rsidRPr="00F81E61">
        <w:rPr>
          <w:rFonts w:ascii="Times New Roman" w:hAnsi="Times New Roman"/>
          <w:sz w:val="28"/>
          <w:szCs w:val="28"/>
        </w:rPr>
        <w:t xml:space="preserve"> класс качества, вода чистая.</w:t>
      </w:r>
    </w:p>
    <w:p w:rsidR="0011569F" w:rsidRPr="00F81E61" w:rsidRDefault="0011569F" w:rsidP="0011569F">
      <w:pPr>
        <w:ind w:firstLine="709"/>
        <w:jc w:val="both"/>
        <w:rPr>
          <w:rFonts w:ascii="Times New Roman" w:hAnsi="Times New Roman"/>
          <w:sz w:val="28"/>
          <w:szCs w:val="28"/>
          <w:lang w:eastAsia="ko-KR"/>
        </w:rPr>
      </w:pPr>
      <w:r w:rsidRPr="00F81E61">
        <w:rPr>
          <w:rFonts w:ascii="Times New Roman" w:hAnsi="Times New Roman"/>
          <w:sz w:val="28"/>
          <w:szCs w:val="28"/>
          <w:lang w:val="kk-KZ"/>
        </w:rPr>
        <w:t xml:space="preserve">В результате биотестирования поверхностных вод р. </w:t>
      </w:r>
      <w:r w:rsidRPr="00F81E61">
        <w:rPr>
          <w:rFonts w:ascii="Times New Roman" w:hAnsi="Times New Roman"/>
          <w:sz w:val="28"/>
          <w:szCs w:val="28"/>
        </w:rPr>
        <w:t xml:space="preserve">Емель в сентябре месяце, </w:t>
      </w:r>
      <w:r w:rsidRPr="00F81E61">
        <w:rPr>
          <w:rFonts w:ascii="Times New Roman" w:hAnsi="Times New Roman"/>
          <w:sz w:val="28"/>
          <w:szCs w:val="28"/>
          <w:lang w:eastAsia="ko-KR"/>
        </w:rPr>
        <w:t xml:space="preserve">острой токсичности </w:t>
      </w:r>
      <w:r w:rsidRPr="00F81E61">
        <w:rPr>
          <w:rFonts w:ascii="Times New Roman" w:hAnsi="Times New Roman"/>
          <w:sz w:val="28"/>
          <w:szCs w:val="28"/>
          <w:lang w:val="kk-KZ" w:eastAsia="ko-KR"/>
        </w:rPr>
        <w:t>отмечено не было</w:t>
      </w:r>
      <w:r w:rsidRPr="00F81E61">
        <w:rPr>
          <w:rFonts w:ascii="Times New Roman" w:hAnsi="Times New Roman"/>
          <w:sz w:val="28"/>
          <w:szCs w:val="28"/>
          <w:lang w:eastAsia="ko-KR"/>
        </w:rPr>
        <w:t xml:space="preserve">, </w:t>
      </w:r>
      <w:r w:rsidRPr="00F81E61">
        <w:rPr>
          <w:rFonts w:ascii="Times New Roman" w:hAnsi="Times New Roman"/>
          <w:sz w:val="28"/>
          <w:szCs w:val="28"/>
        </w:rPr>
        <w:t>выживаемость тест-объектов  составила 100%(Приложение</w:t>
      </w:r>
      <w:r w:rsidR="00AE6871" w:rsidRPr="00F81E61">
        <w:rPr>
          <w:rFonts w:ascii="Times New Roman" w:hAnsi="Times New Roman"/>
          <w:sz w:val="28"/>
          <w:szCs w:val="28"/>
        </w:rPr>
        <w:t xml:space="preserve"> 5.6</w:t>
      </w:r>
      <w:r w:rsidRPr="00F81E61">
        <w:rPr>
          <w:rFonts w:ascii="Times New Roman" w:hAnsi="Times New Roman"/>
          <w:sz w:val="28"/>
          <w:szCs w:val="28"/>
        </w:rPr>
        <w:t>).</w:t>
      </w:r>
    </w:p>
    <w:p w:rsidR="00837486" w:rsidRPr="00F81E61" w:rsidRDefault="00837486" w:rsidP="00F62832">
      <w:pPr>
        <w:ind w:firstLine="709"/>
        <w:jc w:val="both"/>
        <w:rPr>
          <w:rFonts w:ascii="Times New Roman" w:hAnsi="Times New Roman"/>
          <w:sz w:val="28"/>
          <w:szCs w:val="28"/>
          <w:lang w:eastAsia="ko-KR"/>
        </w:rPr>
      </w:pPr>
    </w:p>
    <w:p w:rsidR="0052656E" w:rsidRPr="00F81E61" w:rsidRDefault="00D5323A" w:rsidP="00F62832">
      <w:pPr>
        <w:ind w:firstLine="709"/>
        <w:jc w:val="center"/>
        <w:rPr>
          <w:rFonts w:ascii="Times New Roman" w:hAnsi="Times New Roman"/>
          <w:b/>
          <w:sz w:val="28"/>
          <w:szCs w:val="28"/>
        </w:rPr>
      </w:pPr>
      <w:r w:rsidRPr="00F81E61">
        <w:rPr>
          <w:rFonts w:ascii="Times New Roman" w:hAnsi="Times New Roman"/>
          <w:b/>
          <w:sz w:val="28"/>
          <w:szCs w:val="28"/>
        </w:rPr>
        <w:t>5.7</w:t>
      </w:r>
      <w:r w:rsidR="0052656E" w:rsidRPr="00F81E61">
        <w:rPr>
          <w:rFonts w:ascii="Times New Roman" w:hAnsi="Times New Roman"/>
          <w:b/>
          <w:sz w:val="28"/>
          <w:szCs w:val="28"/>
        </w:rPr>
        <w:t>Радиационный гамма-фон Восточно-Казахстанской области</w:t>
      </w:r>
    </w:p>
    <w:p w:rsidR="00D23C27" w:rsidRPr="00F81E61" w:rsidRDefault="00D23C27" w:rsidP="00F62832">
      <w:pPr>
        <w:ind w:firstLine="700"/>
        <w:jc w:val="both"/>
        <w:rPr>
          <w:rFonts w:ascii="Times New Roman" w:hAnsi="Times New Roman"/>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Наблюдения за уровнем гамма излучения на местности осуществлялись ежедне</w:t>
      </w:r>
      <w:r w:rsidR="00E3173C" w:rsidRPr="00F81E61">
        <w:rPr>
          <w:rFonts w:ascii="Times New Roman" w:hAnsi="Times New Roman"/>
          <w:sz w:val="28"/>
          <w:szCs w:val="28"/>
        </w:rPr>
        <w:t xml:space="preserve">вно на </w:t>
      </w:r>
      <w:r w:rsidR="007972EC" w:rsidRPr="00F81E61">
        <w:rPr>
          <w:rFonts w:ascii="Times New Roman" w:hAnsi="Times New Roman"/>
          <w:sz w:val="28"/>
          <w:szCs w:val="28"/>
        </w:rPr>
        <w:t>17</w:t>
      </w:r>
      <w:r w:rsidRPr="00F81E61">
        <w:rPr>
          <w:rFonts w:ascii="Times New Roman" w:hAnsi="Times New Roman"/>
          <w:sz w:val="28"/>
          <w:szCs w:val="28"/>
        </w:rPr>
        <w:t xml:space="preserve"> - 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F81E61">
        <w:rPr>
          <w:rFonts w:ascii="Times New Roman" w:hAnsi="Times New Roman"/>
          <w:sz w:val="28"/>
          <w:szCs w:val="28"/>
        </w:rPr>
        <w:t xml:space="preserve">Улькен-Нарын, </w:t>
      </w:r>
      <w:r w:rsidRPr="00F81E61">
        <w:rPr>
          <w:rFonts w:ascii="Times New Roman" w:hAnsi="Times New Roman"/>
          <w:sz w:val="28"/>
          <w:szCs w:val="28"/>
        </w:rPr>
        <w:t>Усть-Каменогорск, Шар, Шемонаиха) (рис. 5.</w:t>
      </w:r>
      <w:r w:rsidR="00F544D5" w:rsidRPr="00F81E61">
        <w:rPr>
          <w:rFonts w:ascii="Times New Roman" w:hAnsi="Times New Roman"/>
          <w:sz w:val="28"/>
          <w:szCs w:val="28"/>
          <w:lang w:val="kk-KZ"/>
        </w:rPr>
        <w:t>5</w:t>
      </w:r>
      <w:r w:rsidRPr="00F81E61">
        <w:rPr>
          <w:rFonts w:ascii="Times New Roman" w:hAnsi="Times New Roman"/>
          <w:sz w:val="28"/>
          <w:szCs w:val="28"/>
        </w:rPr>
        <w:t>).</w:t>
      </w:r>
    </w:p>
    <w:p w:rsidR="00971635" w:rsidRPr="00F81E61" w:rsidRDefault="002751D5" w:rsidP="00F62832">
      <w:pPr>
        <w:ind w:firstLine="697"/>
        <w:jc w:val="both"/>
        <w:rPr>
          <w:rFonts w:ascii="Times New Roman" w:hAnsi="Times New Roman"/>
          <w:sz w:val="28"/>
          <w:szCs w:val="28"/>
        </w:rPr>
      </w:pPr>
      <w:r w:rsidRPr="00F81E6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81E61">
        <w:rPr>
          <w:rFonts w:ascii="Times New Roman" w:hAnsi="Times New Roman"/>
          <w:sz w:val="28"/>
          <w:szCs w:val="28"/>
          <w:lang w:val="kk-KZ"/>
        </w:rPr>
        <w:t>0,0</w:t>
      </w:r>
      <w:r w:rsidR="001C19AD" w:rsidRPr="00F81E61">
        <w:rPr>
          <w:rFonts w:ascii="Times New Roman" w:hAnsi="Times New Roman"/>
          <w:sz w:val="28"/>
          <w:szCs w:val="28"/>
          <w:lang w:val="kk-KZ"/>
        </w:rPr>
        <w:t>6</w:t>
      </w:r>
      <w:r w:rsidRPr="00F81E61">
        <w:rPr>
          <w:rFonts w:ascii="Times New Roman" w:hAnsi="Times New Roman"/>
          <w:sz w:val="28"/>
          <w:szCs w:val="28"/>
          <w:lang w:val="kk-KZ"/>
        </w:rPr>
        <w:t>-0,2</w:t>
      </w:r>
      <w:r w:rsidR="009B593B" w:rsidRPr="00F81E61">
        <w:rPr>
          <w:rFonts w:ascii="Times New Roman" w:hAnsi="Times New Roman"/>
          <w:sz w:val="28"/>
          <w:szCs w:val="28"/>
          <w:lang w:val="kk-KZ"/>
        </w:rPr>
        <w:t xml:space="preserve">1 </w:t>
      </w:r>
      <w:r w:rsidRPr="00F81E61">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F81E61">
        <w:rPr>
          <w:rFonts w:ascii="Times New Roman" w:hAnsi="Times New Roman"/>
          <w:sz w:val="28"/>
          <w:szCs w:val="28"/>
        </w:rPr>
        <w:t>.</w:t>
      </w:r>
    </w:p>
    <w:p w:rsidR="00147D17" w:rsidRPr="00F81E61" w:rsidRDefault="00147D17" w:rsidP="00F62832">
      <w:pPr>
        <w:ind w:firstLine="709"/>
        <w:jc w:val="both"/>
        <w:rPr>
          <w:rFonts w:ascii="Times New Roman" w:hAnsi="Times New Roman"/>
          <w:b/>
          <w:sz w:val="28"/>
          <w:szCs w:val="28"/>
        </w:rPr>
      </w:pPr>
    </w:p>
    <w:p w:rsidR="0052656E" w:rsidRPr="00F81E61" w:rsidRDefault="00D5323A" w:rsidP="00F62832">
      <w:pPr>
        <w:jc w:val="center"/>
        <w:rPr>
          <w:rFonts w:ascii="Times New Roman" w:hAnsi="Times New Roman"/>
          <w:b/>
          <w:sz w:val="28"/>
          <w:szCs w:val="28"/>
        </w:rPr>
      </w:pPr>
      <w:r w:rsidRPr="00F81E61">
        <w:rPr>
          <w:rFonts w:ascii="Times New Roman" w:hAnsi="Times New Roman"/>
          <w:b/>
          <w:sz w:val="28"/>
          <w:szCs w:val="28"/>
        </w:rPr>
        <w:t>5.8</w:t>
      </w:r>
      <w:r w:rsidR="0052656E" w:rsidRPr="00F81E61">
        <w:rPr>
          <w:rFonts w:ascii="Times New Roman" w:hAnsi="Times New Roman"/>
          <w:b/>
          <w:sz w:val="28"/>
          <w:szCs w:val="28"/>
        </w:rPr>
        <w:t>Плотность рад</w:t>
      </w:r>
      <w:r w:rsidR="00E67D79" w:rsidRPr="00F81E61">
        <w:rPr>
          <w:rFonts w:ascii="Times New Roman" w:hAnsi="Times New Roman"/>
          <w:b/>
          <w:sz w:val="28"/>
          <w:szCs w:val="28"/>
        </w:rPr>
        <w:t>иоактивных выпадений в приземном слое атмосферы</w:t>
      </w:r>
    </w:p>
    <w:p w:rsidR="00D23C27" w:rsidRPr="00F81E61" w:rsidRDefault="00D23C27" w:rsidP="00F62832">
      <w:pPr>
        <w:ind w:firstLine="700"/>
        <w:jc w:val="both"/>
        <w:rPr>
          <w:rFonts w:ascii="Times New Roman" w:hAnsi="Times New Roman"/>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 xml:space="preserve">Контроль за радиоактивным загрязнением приземного слоя атмосферы на территории области осуществлялся на 7-ми метеорологических станциях (Аягоз, </w:t>
      </w:r>
      <w:r w:rsidRPr="00F81E61">
        <w:rPr>
          <w:rFonts w:ascii="Times New Roman" w:hAnsi="Times New Roman"/>
          <w:sz w:val="28"/>
          <w:szCs w:val="28"/>
        </w:rPr>
        <w:lastRenderedPageBreak/>
        <w:t>Баршатас, Бакты, Зайсан, Кокпекты, Семей, Усть-Каменогорск) путем отбора проб воздуха гори</w:t>
      </w:r>
      <w:r w:rsidR="00D527E0" w:rsidRPr="00F81E61">
        <w:rPr>
          <w:rFonts w:ascii="Times New Roman" w:hAnsi="Times New Roman"/>
          <w:sz w:val="28"/>
          <w:szCs w:val="28"/>
        </w:rPr>
        <w:t>зонтальными планшетами (рис.5.</w:t>
      </w:r>
      <w:r w:rsidR="00D527E0" w:rsidRPr="00F81E61">
        <w:rPr>
          <w:rFonts w:ascii="Times New Roman" w:hAnsi="Times New Roman"/>
          <w:sz w:val="28"/>
          <w:szCs w:val="28"/>
          <w:lang w:val="kk-KZ"/>
        </w:rPr>
        <w:t>5</w:t>
      </w:r>
      <w:r w:rsidRPr="00F81E61">
        <w:rPr>
          <w:rFonts w:ascii="Times New Roman" w:hAnsi="Times New Roman"/>
          <w:sz w:val="28"/>
          <w:szCs w:val="28"/>
        </w:rPr>
        <w:t>). На всех станциях проводился пятисуточный отбор проб.</w:t>
      </w:r>
    </w:p>
    <w:p w:rsidR="002751D5" w:rsidRPr="00F81E61" w:rsidRDefault="002751D5" w:rsidP="00F62832">
      <w:pPr>
        <w:ind w:firstLine="709"/>
        <w:jc w:val="both"/>
        <w:rPr>
          <w:rFonts w:ascii="Times New Roman" w:hAnsi="Times New Roman"/>
          <w:sz w:val="28"/>
          <w:szCs w:val="28"/>
        </w:rPr>
      </w:pPr>
      <w:r w:rsidRPr="00F81E6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F81E61">
        <w:rPr>
          <w:rFonts w:ascii="Times New Roman" w:hAnsi="Times New Roman"/>
          <w:sz w:val="28"/>
          <w:szCs w:val="28"/>
        </w:rPr>
        <w:t>0</w:t>
      </w:r>
      <w:r w:rsidRPr="00F81E61">
        <w:rPr>
          <w:rFonts w:ascii="Times New Roman" w:hAnsi="Times New Roman"/>
          <w:sz w:val="28"/>
          <w:szCs w:val="28"/>
        </w:rPr>
        <w:t>,</w:t>
      </w:r>
      <w:r w:rsidR="001C19AD" w:rsidRPr="00F81E61">
        <w:rPr>
          <w:rFonts w:ascii="Times New Roman" w:hAnsi="Times New Roman"/>
          <w:sz w:val="28"/>
          <w:szCs w:val="28"/>
        </w:rPr>
        <w:t>7</w:t>
      </w:r>
      <w:r w:rsidRPr="00F81E61">
        <w:rPr>
          <w:rFonts w:ascii="Times New Roman" w:hAnsi="Times New Roman"/>
          <w:sz w:val="28"/>
          <w:szCs w:val="28"/>
        </w:rPr>
        <w:t>–</w:t>
      </w:r>
      <w:r w:rsidR="001C19AD" w:rsidRPr="00F81E61">
        <w:rPr>
          <w:rFonts w:ascii="Times New Roman" w:hAnsi="Times New Roman"/>
          <w:sz w:val="28"/>
          <w:szCs w:val="28"/>
        </w:rPr>
        <w:t>1,8</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w:t>
      </w:r>
      <w:r w:rsidR="00820006" w:rsidRPr="00F81E61">
        <w:rPr>
          <w:rFonts w:ascii="Times New Roman" w:hAnsi="Times New Roman"/>
          <w:sz w:val="28"/>
          <w:szCs w:val="28"/>
        </w:rPr>
        <w:t>падений по области составила 1,</w:t>
      </w:r>
      <w:r w:rsidR="001C19AD" w:rsidRPr="00F81E61">
        <w:rPr>
          <w:rFonts w:ascii="Times New Roman" w:hAnsi="Times New Roman"/>
          <w:sz w:val="28"/>
          <w:szCs w:val="28"/>
        </w:rPr>
        <w:t>1</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p>
    <w:p w:rsidR="00984165" w:rsidRPr="00F81E61" w:rsidRDefault="00984165" w:rsidP="00F62832">
      <w:pPr>
        <w:ind w:firstLine="709"/>
        <w:jc w:val="both"/>
        <w:rPr>
          <w:rFonts w:ascii="Times New Roman" w:hAnsi="Times New Roman"/>
          <w:sz w:val="28"/>
          <w:szCs w:val="28"/>
        </w:rPr>
      </w:pPr>
    </w:p>
    <w:p w:rsidR="00C4136E" w:rsidRPr="00F81E61" w:rsidRDefault="00154002" w:rsidP="00F62832">
      <w:pPr>
        <w:jc w:val="center"/>
        <w:rPr>
          <w:rFonts w:ascii="Times New Roman" w:hAnsi="Times New Roman"/>
          <w:noProof/>
          <w:lang w:val="kk-KZ" w:eastAsia="ru-RU" w:bidi="ar-SA"/>
        </w:rPr>
      </w:pPr>
      <w:r w:rsidRPr="00F81E61">
        <w:rPr>
          <w:rFonts w:ascii="Times New Roman" w:hAnsi="Times New Roman"/>
          <w:noProof/>
          <w:lang w:eastAsia="ru-RU" w:bidi="ar-SA"/>
        </w:rPr>
        <w:drawing>
          <wp:inline distT="0" distB="0" distL="0" distR="0">
            <wp:extent cx="5902852" cy="3476446"/>
            <wp:effectExtent l="19050" t="0" r="2648"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47" cstate="print"/>
                    <a:srcRect/>
                    <a:stretch>
                      <a:fillRect/>
                    </a:stretch>
                  </pic:blipFill>
                  <pic:spPr bwMode="auto">
                    <a:xfrm>
                      <a:off x="0" y="0"/>
                      <a:ext cx="5911053" cy="3481276"/>
                    </a:xfrm>
                    <a:prstGeom prst="rect">
                      <a:avLst/>
                    </a:prstGeom>
                    <a:noFill/>
                    <a:ln w="9525">
                      <a:noFill/>
                      <a:miter lim="800000"/>
                      <a:headEnd/>
                      <a:tailEnd/>
                    </a:ln>
                  </pic:spPr>
                </pic:pic>
              </a:graphicData>
            </a:graphic>
          </wp:inline>
        </w:drawing>
      </w:r>
    </w:p>
    <w:p w:rsidR="005206F9" w:rsidRPr="00F81E61" w:rsidRDefault="005206F9" w:rsidP="00F62832">
      <w:pPr>
        <w:jc w:val="center"/>
        <w:rPr>
          <w:rFonts w:ascii="Times New Roman" w:hAnsi="Times New Roman"/>
          <w:sz w:val="28"/>
          <w:szCs w:val="28"/>
        </w:rPr>
      </w:pPr>
    </w:p>
    <w:p w:rsidR="00BD0905" w:rsidRPr="00F81E61" w:rsidRDefault="00314A28" w:rsidP="00F62832">
      <w:pPr>
        <w:jc w:val="center"/>
        <w:rPr>
          <w:rFonts w:ascii="Times New Roman" w:hAnsi="Times New Roman"/>
          <w:sz w:val="28"/>
          <w:szCs w:val="28"/>
        </w:rPr>
      </w:pPr>
      <w:r w:rsidRPr="00F81E61">
        <w:rPr>
          <w:rFonts w:ascii="Times New Roman" w:hAnsi="Times New Roman"/>
          <w:sz w:val="28"/>
          <w:szCs w:val="28"/>
        </w:rPr>
        <w:t xml:space="preserve">Рис. </w:t>
      </w:r>
      <w:r w:rsidR="009D4DE3" w:rsidRPr="00F81E61">
        <w:rPr>
          <w:rFonts w:ascii="Times New Roman" w:hAnsi="Times New Roman"/>
          <w:sz w:val="28"/>
          <w:szCs w:val="28"/>
        </w:rPr>
        <w:t>5.</w:t>
      </w:r>
      <w:r w:rsidR="00D527E0" w:rsidRPr="00F81E61">
        <w:rPr>
          <w:rFonts w:ascii="Times New Roman" w:hAnsi="Times New Roman"/>
          <w:sz w:val="28"/>
          <w:szCs w:val="28"/>
          <w:lang w:val="kk-KZ"/>
        </w:rPr>
        <w:t>5</w:t>
      </w:r>
      <w:r w:rsidR="00AC6DE5" w:rsidRPr="00F81E61">
        <w:rPr>
          <w:rFonts w:ascii="Times New Roman" w:hAnsi="Times New Roman"/>
          <w:sz w:val="28"/>
          <w:szCs w:val="28"/>
        </w:rPr>
        <w:t xml:space="preserve"> Схема расположения метеостанций за наблюдением </w:t>
      </w:r>
      <w:r w:rsidR="00B93322" w:rsidRPr="00F81E61">
        <w:rPr>
          <w:rFonts w:ascii="Times New Roman" w:hAnsi="Times New Roman"/>
          <w:sz w:val="28"/>
          <w:szCs w:val="28"/>
        </w:rPr>
        <w:t xml:space="preserve">уровня </w:t>
      </w:r>
      <w:r w:rsidR="00AC6DE5" w:rsidRPr="00F81E61">
        <w:rPr>
          <w:rFonts w:ascii="Times New Roman" w:hAnsi="Times New Roman"/>
          <w:sz w:val="28"/>
          <w:szCs w:val="28"/>
        </w:rPr>
        <w:t>ради</w:t>
      </w:r>
      <w:r w:rsidR="00565486" w:rsidRPr="00F81E61">
        <w:rPr>
          <w:rFonts w:ascii="Times New Roman" w:hAnsi="Times New Roman"/>
          <w:sz w:val="28"/>
          <w:szCs w:val="28"/>
        </w:rPr>
        <w:t>а</w:t>
      </w:r>
      <w:r w:rsidR="00AC6DE5" w:rsidRPr="00F81E61">
        <w:rPr>
          <w:rFonts w:ascii="Times New Roman" w:hAnsi="Times New Roman"/>
          <w:sz w:val="28"/>
          <w:szCs w:val="28"/>
        </w:rPr>
        <w:t>ционного гамма-фона и плотностью радиоа</w:t>
      </w:r>
      <w:r w:rsidR="00E42DB0" w:rsidRPr="00F81E61">
        <w:rPr>
          <w:rFonts w:ascii="Times New Roman" w:hAnsi="Times New Roman"/>
          <w:sz w:val="28"/>
          <w:szCs w:val="28"/>
        </w:rPr>
        <w:t>ктивных выпадений на территории</w:t>
      </w:r>
      <w:r w:rsidR="00AC6DE5" w:rsidRPr="00F81E61">
        <w:rPr>
          <w:rFonts w:ascii="Times New Roman" w:hAnsi="Times New Roman"/>
          <w:sz w:val="28"/>
          <w:szCs w:val="28"/>
        </w:rPr>
        <w:t>Восточно-Казахстанской области</w:t>
      </w:r>
    </w:p>
    <w:p w:rsidR="00243138" w:rsidRPr="00F81E61" w:rsidRDefault="00243138" w:rsidP="00F62832">
      <w:pPr>
        <w:jc w:val="center"/>
        <w:rPr>
          <w:rFonts w:ascii="Times New Roman" w:hAnsi="Times New Roman"/>
          <w:sz w:val="28"/>
          <w:szCs w:val="28"/>
        </w:rPr>
      </w:pPr>
    </w:p>
    <w:p w:rsidR="00243138" w:rsidRPr="00F81E61" w:rsidRDefault="00243138" w:rsidP="00F62832">
      <w:pPr>
        <w:jc w:val="center"/>
        <w:rPr>
          <w:rFonts w:ascii="Times New Roman" w:hAnsi="Times New Roman"/>
          <w:sz w:val="28"/>
          <w:szCs w:val="28"/>
        </w:rPr>
      </w:pPr>
    </w:p>
    <w:p w:rsidR="00243138" w:rsidRPr="00F81E61" w:rsidRDefault="00243138" w:rsidP="00F62832">
      <w:pPr>
        <w:jc w:val="center"/>
        <w:rPr>
          <w:rFonts w:ascii="Times New Roman" w:hAnsi="Times New Roman"/>
          <w:sz w:val="28"/>
          <w:szCs w:val="28"/>
        </w:rPr>
      </w:pPr>
    </w:p>
    <w:p w:rsidR="00243138" w:rsidRPr="00F81E61" w:rsidRDefault="00243138" w:rsidP="00F62832">
      <w:pPr>
        <w:jc w:val="center"/>
        <w:rPr>
          <w:rFonts w:ascii="Times New Roman" w:hAnsi="Times New Roman"/>
          <w:sz w:val="28"/>
          <w:szCs w:val="28"/>
        </w:rPr>
      </w:pPr>
    </w:p>
    <w:p w:rsidR="00984165" w:rsidRPr="00F81E61" w:rsidRDefault="00984165" w:rsidP="00F62832">
      <w:pPr>
        <w:jc w:val="center"/>
        <w:rPr>
          <w:rFonts w:ascii="Times New Roman" w:hAnsi="Times New Roman"/>
          <w:sz w:val="28"/>
          <w:szCs w:val="28"/>
        </w:rPr>
      </w:pPr>
    </w:p>
    <w:p w:rsidR="00984165" w:rsidRPr="00F81E61" w:rsidRDefault="00984165" w:rsidP="00F62832">
      <w:pPr>
        <w:jc w:val="center"/>
        <w:rPr>
          <w:rFonts w:ascii="Times New Roman" w:hAnsi="Times New Roman"/>
          <w:sz w:val="28"/>
          <w:szCs w:val="28"/>
        </w:rPr>
      </w:pPr>
    </w:p>
    <w:p w:rsidR="009E265F" w:rsidRPr="00F81E61" w:rsidRDefault="009E265F" w:rsidP="00F62832">
      <w:pPr>
        <w:numPr>
          <w:ilvl w:val="0"/>
          <w:numId w:val="9"/>
        </w:numPr>
        <w:jc w:val="center"/>
        <w:rPr>
          <w:rFonts w:ascii="Times New Roman" w:hAnsi="Times New Roman"/>
          <w:b/>
          <w:sz w:val="28"/>
          <w:szCs w:val="28"/>
        </w:rPr>
      </w:pPr>
      <w:r w:rsidRPr="00F81E61">
        <w:rPr>
          <w:rFonts w:ascii="Times New Roman" w:hAnsi="Times New Roman"/>
          <w:b/>
          <w:sz w:val="28"/>
          <w:szCs w:val="28"/>
        </w:rPr>
        <w:t>Состояние окружающей среды Жамбылской области</w:t>
      </w:r>
    </w:p>
    <w:p w:rsidR="009E265F" w:rsidRPr="00F81E61" w:rsidRDefault="009E265F" w:rsidP="00F62832">
      <w:pPr>
        <w:ind w:firstLine="709"/>
        <w:jc w:val="center"/>
        <w:rPr>
          <w:rFonts w:ascii="Times New Roman" w:hAnsi="Times New Roman"/>
          <w:b/>
          <w:sz w:val="28"/>
          <w:szCs w:val="28"/>
        </w:rPr>
      </w:pPr>
    </w:p>
    <w:p w:rsidR="00422699" w:rsidRPr="00F81E61" w:rsidRDefault="009E265F" w:rsidP="00F62832">
      <w:pPr>
        <w:numPr>
          <w:ilvl w:val="1"/>
          <w:numId w:val="3"/>
        </w:numPr>
        <w:jc w:val="center"/>
        <w:rPr>
          <w:rFonts w:ascii="Times New Roman" w:hAnsi="Times New Roman"/>
          <w:b/>
          <w:sz w:val="28"/>
          <w:szCs w:val="28"/>
        </w:rPr>
      </w:pPr>
      <w:r w:rsidRPr="00F81E61">
        <w:rPr>
          <w:rFonts w:ascii="Times New Roman" w:hAnsi="Times New Roman"/>
          <w:b/>
          <w:sz w:val="28"/>
          <w:szCs w:val="28"/>
        </w:rPr>
        <w:t>Состояние загрязнения атмос</w:t>
      </w:r>
      <w:r w:rsidR="00955836" w:rsidRPr="00F81E61">
        <w:rPr>
          <w:rFonts w:ascii="Times New Roman" w:hAnsi="Times New Roman"/>
          <w:b/>
          <w:sz w:val="28"/>
          <w:szCs w:val="28"/>
        </w:rPr>
        <w:t>ферного воздуха по городу Тараз</w:t>
      </w:r>
    </w:p>
    <w:p w:rsidR="000F5177" w:rsidRPr="00F81E61" w:rsidRDefault="000F5177" w:rsidP="00F62832">
      <w:pPr>
        <w:ind w:left="942"/>
        <w:rPr>
          <w:rFonts w:ascii="Times New Roman" w:hAnsi="Times New Roman"/>
          <w:b/>
          <w:sz w:val="28"/>
          <w:szCs w:val="28"/>
        </w:rPr>
      </w:pPr>
    </w:p>
    <w:p w:rsidR="00BF6E51" w:rsidRPr="00F81E61" w:rsidRDefault="001750B4" w:rsidP="00F62832">
      <w:pPr>
        <w:pStyle w:val="Style100"/>
        <w:widowControl/>
        <w:spacing w:line="0" w:lineRule="atLeast"/>
        <w:ind w:firstLine="567"/>
        <w:rPr>
          <w:rFonts w:ascii="Times New Roman" w:hAnsi="Times New Roman"/>
        </w:rPr>
      </w:pPr>
      <w:r w:rsidRPr="00F81E61">
        <w:rPr>
          <w:rStyle w:val="FontStyle204"/>
          <w:sz w:val="28"/>
          <w:szCs w:val="28"/>
        </w:rPr>
        <w:t xml:space="preserve">Наблюдения за состоянием атмосферного воздуха велись на </w:t>
      </w:r>
      <w:r w:rsidR="00F30B76" w:rsidRPr="00F81E61">
        <w:rPr>
          <w:rStyle w:val="FontStyle204"/>
          <w:sz w:val="28"/>
          <w:szCs w:val="28"/>
        </w:rPr>
        <w:t>5</w:t>
      </w:r>
      <w:r w:rsidRPr="00F81E61">
        <w:rPr>
          <w:rStyle w:val="FontStyle204"/>
          <w:sz w:val="28"/>
          <w:szCs w:val="28"/>
        </w:rPr>
        <w:t>стационарных постах</w:t>
      </w:r>
      <w:r w:rsidRPr="00F81E61">
        <w:rPr>
          <w:rFonts w:ascii="Times New Roman" w:hAnsi="Times New Roman"/>
          <w:sz w:val="28"/>
          <w:szCs w:val="28"/>
        </w:rPr>
        <w:t>(</w:t>
      </w:r>
      <w:r w:rsidR="00612186" w:rsidRPr="00F81E61">
        <w:rPr>
          <w:rFonts w:ascii="Times New Roman" w:hAnsi="Times New Roman"/>
          <w:sz w:val="28"/>
          <w:szCs w:val="28"/>
        </w:rPr>
        <w:t>рис. 6.1.,</w:t>
      </w:r>
      <w:r w:rsidRPr="00F81E61">
        <w:rPr>
          <w:rFonts w:ascii="Times New Roman" w:hAnsi="Times New Roman"/>
          <w:sz w:val="28"/>
          <w:szCs w:val="28"/>
        </w:rPr>
        <w:t xml:space="preserve"> таблица </w:t>
      </w:r>
      <w:r w:rsidR="00FD2950" w:rsidRPr="00F81E61">
        <w:rPr>
          <w:rFonts w:ascii="Times New Roman" w:hAnsi="Times New Roman"/>
          <w:sz w:val="28"/>
          <w:szCs w:val="28"/>
        </w:rPr>
        <w:t>3</w:t>
      </w:r>
      <w:r w:rsidR="003478FE" w:rsidRPr="00F81E61">
        <w:rPr>
          <w:rFonts w:ascii="Times New Roman" w:hAnsi="Times New Roman"/>
          <w:sz w:val="28"/>
          <w:szCs w:val="28"/>
        </w:rPr>
        <w:t>3</w:t>
      </w:r>
      <w:r w:rsidRPr="00F81E61">
        <w:rPr>
          <w:rFonts w:ascii="Times New Roman" w:hAnsi="Times New Roman"/>
          <w:sz w:val="28"/>
          <w:szCs w:val="28"/>
        </w:rPr>
        <w:t>)</w:t>
      </w:r>
      <w:r w:rsidRPr="00F81E61">
        <w:rPr>
          <w:rStyle w:val="FontStyle201"/>
          <w:sz w:val="28"/>
          <w:szCs w:val="28"/>
        </w:rPr>
        <w:t>.</w:t>
      </w:r>
    </w:p>
    <w:p w:rsidR="00213D4E" w:rsidRPr="00F81E61" w:rsidRDefault="00213D4E" w:rsidP="00F62832">
      <w:pPr>
        <w:jc w:val="right"/>
        <w:rPr>
          <w:rFonts w:ascii="Times New Roman" w:hAnsi="Times New Roman"/>
        </w:rPr>
      </w:pPr>
    </w:p>
    <w:p w:rsidR="00213D4E" w:rsidRPr="00F81E61" w:rsidRDefault="00213D4E" w:rsidP="00F62832">
      <w:pPr>
        <w:jc w:val="right"/>
        <w:rPr>
          <w:rFonts w:ascii="Times New Roman" w:hAnsi="Times New Roman"/>
        </w:rPr>
      </w:pPr>
    </w:p>
    <w:p w:rsidR="00213D4E" w:rsidRPr="00F81E61" w:rsidRDefault="00213D4E" w:rsidP="00F62832">
      <w:pPr>
        <w:jc w:val="right"/>
        <w:rPr>
          <w:rFonts w:ascii="Times New Roman" w:hAnsi="Times New Roman"/>
        </w:rPr>
      </w:pPr>
    </w:p>
    <w:p w:rsidR="00213D4E" w:rsidRPr="00F81E61" w:rsidRDefault="00213D4E" w:rsidP="00F62832">
      <w:pPr>
        <w:jc w:val="right"/>
        <w:rPr>
          <w:rFonts w:ascii="Times New Roman" w:hAnsi="Times New Roman"/>
        </w:rPr>
      </w:pPr>
    </w:p>
    <w:p w:rsidR="001750B4" w:rsidRPr="00F81E61" w:rsidRDefault="001750B4" w:rsidP="00F62832">
      <w:pPr>
        <w:jc w:val="right"/>
        <w:rPr>
          <w:rFonts w:ascii="Times New Roman" w:hAnsi="Times New Roman"/>
        </w:rPr>
      </w:pPr>
      <w:r w:rsidRPr="00F81E61">
        <w:rPr>
          <w:rFonts w:ascii="Times New Roman" w:hAnsi="Times New Roman"/>
        </w:rPr>
        <w:lastRenderedPageBreak/>
        <w:t xml:space="preserve">Таблица </w:t>
      </w:r>
      <w:r w:rsidR="00863212" w:rsidRPr="00F81E61">
        <w:rPr>
          <w:rFonts w:ascii="Times New Roman" w:hAnsi="Times New Roman"/>
        </w:rPr>
        <w:t>3</w:t>
      </w:r>
      <w:r w:rsidR="003478FE" w:rsidRPr="00F81E61">
        <w:rPr>
          <w:rFonts w:ascii="Times New Roman" w:hAnsi="Times New Roman"/>
        </w:rPr>
        <w:t>3</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AC0435" w:rsidRPr="00F81E61" w:rsidRDefault="00AC0435"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B40154" w:rsidRPr="00F81E61" w:rsidTr="00AC0E47">
        <w:tc>
          <w:tcPr>
            <w:tcW w:w="959" w:type="dxa"/>
            <w:vAlign w:val="center"/>
          </w:tcPr>
          <w:p w:rsidR="00B40154" w:rsidRPr="00F81E61" w:rsidRDefault="00B40154" w:rsidP="00F62832">
            <w:pPr>
              <w:jc w:val="center"/>
              <w:outlineLvl w:val="1"/>
              <w:rPr>
                <w:rFonts w:ascii="Times New Roman" w:hAnsi="Times New Roman"/>
                <w:b/>
              </w:rPr>
            </w:pPr>
            <w:r w:rsidRPr="00F81E61">
              <w:rPr>
                <w:rFonts w:ascii="Times New Roman" w:hAnsi="Times New Roman"/>
                <w:b/>
              </w:rPr>
              <w:t>Номер</w:t>
            </w:r>
          </w:p>
          <w:p w:rsidR="00B40154" w:rsidRPr="00F81E61" w:rsidRDefault="00096A31" w:rsidP="00F62832">
            <w:pPr>
              <w:jc w:val="center"/>
              <w:outlineLvl w:val="1"/>
              <w:rPr>
                <w:rFonts w:ascii="Times New Roman" w:hAnsi="Times New Roman"/>
                <w:b/>
              </w:rPr>
            </w:pPr>
            <w:r w:rsidRPr="00F81E61">
              <w:rPr>
                <w:rFonts w:ascii="Times New Roman" w:hAnsi="Times New Roman"/>
                <w:b/>
              </w:rPr>
              <w:t>П</w:t>
            </w:r>
            <w:r w:rsidR="00B40154" w:rsidRPr="00F81E61">
              <w:rPr>
                <w:rFonts w:ascii="Times New Roman" w:hAnsi="Times New Roman"/>
                <w:b/>
              </w:rPr>
              <w:t>оста</w:t>
            </w:r>
          </w:p>
        </w:tc>
        <w:tc>
          <w:tcPr>
            <w:tcW w:w="1134" w:type="dxa"/>
            <w:vAlign w:val="center"/>
          </w:tcPr>
          <w:p w:rsidR="00B40154" w:rsidRPr="00F81E61" w:rsidRDefault="00B40154" w:rsidP="00F62832">
            <w:pPr>
              <w:jc w:val="center"/>
              <w:outlineLvl w:val="1"/>
              <w:rPr>
                <w:rFonts w:ascii="Times New Roman" w:hAnsi="Times New Roman"/>
                <w:b/>
              </w:rPr>
            </w:pPr>
            <w:r w:rsidRPr="00F81E61">
              <w:rPr>
                <w:rFonts w:ascii="Times New Roman" w:hAnsi="Times New Roman"/>
                <w:b/>
              </w:rPr>
              <w:t>Сроки отбора</w:t>
            </w:r>
          </w:p>
        </w:tc>
        <w:tc>
          <w:tcPr>
            <w:tcW w:w="1984" w:type="dxa"/>
            <w:vAlign w:val="center"/>
          </w:tcPr>
          <w:p w:rsidR="00B40154" w:rsidRPr="00F81E61" w:rsidRDefault="00B40154"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694" w:type="dxa"/>
            <w:vAlign w:val="center"/>
          </w:tcPr>
          <w:p w:rsidR="00B40154" w:rsidRPr="00F81E61" w:rsidRDefault="00B40154" w:rsidP="00F62832">
            <w:pPr>
              <w:jc w:val="center"/>
              <w:outlineLvl w:val="1"/>
              <w:rPr>
                <w:rFonts w:ascii="Times New Roman" w:hAnsi="Times New Roman"/>
                <w:b/>
              </w:rPr>
            </w:pPr>
            <w:r w:rsidRPr="00F81E61">
              <w:rPr>
                <w:rFonts w:ascii="Times New Roman" w:hAnsi="Times New Roman"/>
                <w:b/>
              </w:rPr>
              <w:t>Адрес поста</w:t>
            </w:r>
          </w:p>
        </w:tc>
        <w:tc>
          <w:tcPr>
            <w:tcW w:w="3260" w:type="dxa"/>
            <w:vAlign w:val="center"/>
          </w:tcPr>
          <w:p w:rsidR="00B40154" w:rsidRPr="00F81E61" w:rsidRDefault="00B40154" w:rsidP="00F62832">
            <w:pPr>
              <w:jc w:val="center"/>
              <w:outlineLvl w:val="1"/>
              <w:rPr>
                <w:rFonts w:ascii="Times New Roman" w:hAnsi="Times New Roman"/>
                <w:b/>
              </w:rPr>
            </w:pPr>
            <w:r w:rsidRPr="00F81E61">
              <w:rPr>
                <w:rFonts w:ascii="Times New Roman" w:hAnsi="Times New Roman"/>
                <w:b/>
              </w:rPr>
              <w:t>Определяемые примеси</w:t>
            </w:r>
          </w:p>
        </w:tc>
      </w:tr>
      <w:tr w:rsidR="00B40154" w:rsidRPr="00F81E61" w:rsidTr="00AC0E47">
        <w:trPr>
          <w:trHeight w:val="280"/>
        </w:trPr>
        <w:tc>
          <w:tcPr>
            <w:tcW w:w="959" w:type="dxa"/>
            <w:vAlign w:val="center"/>
          </w:tcPr>
          <w:p w:rsidR="00B40154" w:rsidRPr="00F81E61" w:rsidRDefault="00B40154" w:rsidP="00F62832">
            <w:pPr>
              <w:jc w:val="center"/>
              <w:outlineLvl w:val="1"/>
              <w:rPr>
                <w:rFonts w:ascii="Times New Roman" w:hAnsi="Times New Roman"/>
              </w:rPr>
            </w:pPr>
            <w:r w:rsidRPr="00F81E61">
              <w:rPr>
                <w:rFonts w:ascii="Times New Roman" w:hAnsi="Times New Roman"/>
              </w:rPr>
              <w:t>1</w:t>
            </w:r>
          </w:p>
        </w:tc>
        <w:tc>
          <w:tcPr>
            <w:tcW w:w="1134" w:type="dxa"/>
            <w:vMerge w:val="restart"/>
            <w:vAlign w:val="center"/>
          </w:tcPr>
          <w:p w:rsidR="00B40154" w:rsidRPr="00F81E61" w:rsidRDefault="00B40154" w:rsidP="00F62832">
            <w:pPr>
              <w:jc w:val="center"/>
              <w:outlineLvl w:val="1"/>
              <w:rPr>
                <w:rFonts w:ascii="Times New Roman" w:hAnsi="Times New Roman"/>
              </w:rPr>
            </w:pPr>
            <w:r w:rsidRPr="00F81E61">
              <w:rPr>
                <w:rFonts w:ascii="Times New Roman" w:hAnsi="Times New Roman"/>
              </w:rPr>
              <w:t xml:space="preserve">3 раза </w:t>
            </w:r>
          </w:p>
          <w:p w:rsidR="00B40154" w:rsidRPr="00F81E61" w:rsidRDefault="00B40154" w:rsidP="00F62832">
            <w:pPr>
              <w:jc w:val="center"/>
              <w:outlineLvl w:val="1"/>
              <w:rPr>
                <w:rFonts w:ascii="Times New Roman" w:hAnsi="Times New Roman"/>
              </w:rPr>
            </w:pPr>
            <w:r w:rsidRPr="00F81E61">
              <w:rPr>
                <w:rFonts w:ascii="Times New Roman" w:hAnsi="Times New Roman"/>
              </w:rPr>
              <w:t>в сутки</w:t>
            </w:r>
          </w:p>
        </w:tc>
        <w:tc>
          <w:tcPr>
            <w:tcW w:w="1984" w:type="dxa"/>
            <w:vMerge w:val="restart"/>
            <w:vAlign w:val="center"/>
          </w:tcPr>
          <w:p w:rsidR="00B40154" w:rsidRPr="00F81E61" w:rsidRDefault="00632E5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694" w:type="dxa"/>
            <w:vAlign w:val="center"/>
          </w:tcPr>
          <w:p w:rsidR="00B40154" w:rsidRPr="00F81E61" w:rsidRDefault="00B40154" w:rsidP="00F62832">
            <w:pPr>
              <w:jc w:val="center"/>
              <w:rPr>
                <w:rFonts w:ascii="Times New Roman" w:hAnsi="Times New Roman"/>
              </w:rPr>
            </w:pPr>
            <w:r w:rsidRPr="00F81E61">
              <w:rPr>
                <w:rFonts w:ascii="Times New Roman" w:hAnsi="Times New Roman"/>
              </w:rPr>
              <w:t>ул. Шымкентская, 22</w:t>
            </w:r>
          </w:p>
        </w:tc>
        <w:tc>
          <w:tcPr>
            <w:tcW w:w="3260" w:type="dxa"/>
            <w:vMerge w:val="restart"/>
            <w:vAlign w:val="center"/>
          </w:tcPr>
          <w:p w:rsidR="00B40154" w:rsidRPr="00F81E61" w:rsidRDefault="00AC0E47" w:rsidP="00F62832">
            <w:pPr>
              <w:outlineLvl w:val="1"/>
              <w:rPr>
                <w:rFonts w:ascii="Times New Roman" w:hAnsi="Times New Roman"/>
              </w:rPr>
            </w:pPr>
            <w:r w:rsidRPr="00F81E61">
              <w:rPr>
                <w:rFonts w:ascii="Times New Roman" w:hAnsi="Times New Roman"/>
              </w:rPr>
              <w:t>в</w:t>
            </w:r>
            <w:r w:rsidR="00B40154" w:rsidRPr="00F81E61">
              <w:rPr>
                <w:rFonts w:ascii="Times New Roman" w:hAnsi="Times New Roman"/>
              </w:rPr>
              <w:t>звешенные вещества, диоксид серы, сульфаты, оксид углерода, диоксид и оксид азота, фтористый водород, формальдегид</w:t>
            </w:r>
          </w:p>
        </w:tc>
      </w:tr>
      <w:tr w:rsidR="00B40154" w:rsidRPr="00F81E61" w:rsidTr="00AC0E47">
        <w:tc>
          <w:tcPr>
            <w:tcW w:w="959" w:type="dxa"/>
            <w:vAlign w:val="center"/>
          </w:tcPr>
          <w:p w:rsidR="00B40154" w:rsidRPr="00F81E61" w:rsidRDefault="00B40154" w:rsidP="00F62832">
            <w:pPr>
              <w:jc w:val="center"/>
              <w:outlineLvl w:val="1"/>
              <w:rPr>
                <w:rFonts w:ascii="Times New Roman" w:hAnsi="Times New Roman"/>
              </w:rPr>
            </w:pPr>
            <w:r w:rsidRPr="00F81E61">
              <w:rPr>
                <w:rFonts w:ascii="Times New Roman" w:hAnsi="Times New Roman"/>
              </w:rPr>
              <w:t>2</w:t>
            </w:r>
          </w:p>
        </w:tc>
        <w:tc>
          <w:tcPr>
            <w:tcW w:w="1134" w:type="dxa"/>
            <w:vMerge/>
            <w:vAlign w:val="center"/>
          </w:tcPr>
          <w:p w:rsidR="00B40154" w:rsidRPr="00F81E61" w:rsidRDefault="00B40154" w:rsidP="00F62832">
            <w:pPr>
              <w:jc w:val="center"/>
              <w:outlineLvl w:val="1"/>
              <w:rPr>
                <w:rFonts w:ascii="Times New Roman" w:hAnsi="Times New Roman"/>
              </w:rPr>
            </w:pPr>
          </w:p>
        </w:tc>
        <w:tc>
          <w:tcPr>
            <w:tcW w:w="1984" w:type="dxa"/>
            <w:vMerge/>
            <w:vAlign w:val="center"/>
          </w:tcPr>
          <w:p w:rsidR="00B40154" w:rsidRPr="00F81E61" w:rsidRDefault="00B40154" w:rsidP="00F62832">
            <w:pPr>
              <w:jc w:val="center"/>
              <w:outlineLvl w:val="1"/>
              <w:rPr>
                <w:rFonts w:ascii="Times New Roman" w:hAnsi="Times New Roman"/>
              </w:rPr>
            </w:pPr>
          </w:p>
        </w:tc>
        <w:tc>
          <w:tcPr>
            <w:tcW w:w="2694" w:type="dxa"/>
            <w:vAlign w:val="center"/>
          </w:tcPr>
          <w:p w:rsidR="00B40154" w:rsidRPr="00F81E61" w:rsidRDefault="00B40154" w:rsidP="00F62832">
            <w:pPr>
              <w:jc w:val="center"/>
              <w:outlineLvl w:val="1"/>
              <w:rPr>
                <w:rFonts w:ascii="Times New Roman" w:hAnsi="Times New Roman"/>
              </w:rPr>
            </w:pPr>
            <w:r w:rsidRPr="00F81E61">
              <w:rPr>
                <w:rFonts w:ascii="Times New Roman" w:hAnsi="Times New Roman"/>
              </w:rPr>
              <w:t>ул. Рысбек батыра, 15, угол ул. Ниеткалиева</w:t>
            </w:r>
          </w:p>
        </w:tc>
        <w:tc>
          <w:tcPr>
            <w:tcW w:w="3260" w:type="dxa"/>
            <w:vMerge/>
            <w:vAlign w:val="center"/>
          </w:tcPr>
          <w:p w:rsidR="00B40154" w:rsidRPr="00F81E61" w:rsidRDefault="00B40154" w:rsidP="00F62832">
            <w:pPr>
              <w:outlineLvl w:val="1"/>
              <w:rPr>
                <w:rFonts w:ascii="Times New Roman" w:hAnsi="Times New Roman"/>
              </w:rPr>
            </w:pPr>
          </w:p>
        </w:tc>
      </w:tr>
      <w:tr w:rsidR="00B40154" w:rsidRPr="00F81E61" w:rsidTr="00AC0E47">
        <w:tc>
          <w:tcPr>
            <w:tcW w:w="959" w:type="dxa"/>
            <w:vAlign w:val="center"/>
          </w:tcPr>
          <w:p w:rsidR="00B40154" w:rsidRPr="00F81E61" w:rsidRDefault="00B40154" w:rsidP="00F62832">
            <w:pPr>
              <w:jc w:val="center"/>
              <w:outlineLvl w:val="1"/>
              <w:rPr>
                <w:rFonts w:ascii="Times New Roman" w:hAnsi="Times New Roman"/>
              </w:rPr>
            </w:pPr>
            <w:r w:rsidRPr="00F81E61">
              <w:rPr>
                <w:rFonts w:ascii="Times New Roman" w:hAnsi="Times New Roman"/>
              </w:rPr>
              <w:t>3</w:t>
            </w:r>
          </w:p>
        </w:tc>
        <w:tc>
          <w:tcPr>
            <w:tcW w:w="1134" w:type="dxa"/>
            <w:vMerge/>
            <w:vAlign w:val="center"/>
          </w:tcPr>
          <w:p w:rsidR="00B40154" w:rsidRPr="00F81E61" w:rsidRDefault="00B40154" w:rsidP="00F62832">
            <w:pPr>
              <w:jc w:val="center"/>
              <w:outlineLvl w:val="1"/>
              <w:rPr>
                <w:rFonts w:ascii="Times New Roman" w:hAnsi="Times New Roman"/>
              </w:rPr>
            </w:pPr>
          </w:p>
        </w:tc>
        <w:tc>
          <w:tcPr>
            <w:tcW w:w="1984" w:type="dxa"/>
            <w:vMerge/>
            <w:vAlign w:val="center"/>
          </w:tcPr>
          <w:p w:rsidR="00B40154" w:rsidRPr="00F81E61" w:rsidRDefault="00B40154" w:rsidP="00F62832">
            <w:pPr>
              <w:jc w:val="center"/>
              <w:outlineLvl w:val="1"/>
              <w:rPr>
                <w:rFonts w:ascii="Times New Roman" w:hAnsi="Times New Roman"/>
              </w:rPr>
            </w:pPr>
          </w:p>
        </w:tc>
        <w:tc>
          <w:tcPr>
            <w:tcW w:w="2694" w:type="dxa"/>
            <w:vAlign w:val="center"/>
          </w:tcPr>
          <w:p w:rsidR="00B40154" w:rsidRPr="00F81E61" w:rsidRDefault="00B40154" w:rsidP="00F62832">
            <w:pPr>
              <w:jc w:val="center"/>
              <w:outlineLvl w:val="1"/>
              <w:rPr>
                <w:rFonts w:ascii="Times New Roman" w:hAnsi="Times New Roman"/>
              </w:rPr>
            </w:pPr>
            <w:r w:rsidRPr="00F81E61">
              <w:rPr>
                <w:rFonts w:ascii="Times New Roman" w:hAnsi="Times New Roman"/>
              </w:rPr>
              <w:t>угол ул. Абая и Толе би</w:t>
            </w:r>
          </w:p>
        </w:tc>
        <w:tc>
          <w:tcPr>
            <w:tcW w:w="3260" w:type="dxa"/>
            <w:vMerge/>
            <w:vAlign w:val="center"/>
          </w:tcPr>
          <w:p w:rsidR="00B40154" w:rsidRPr="00F81E61" w:rsidRDefault="00B40154" w:rsidP="00F62832">
            <w:pPr>
              <w:outlineLvl w:val="1"/>
              <w:rPr>
                <w:rFonts w:ascii="Times New Roman" w:hAnsi="Times New Roman"/>
              </w:rPr>
            </w:pPr>
          </w:p>
        </w:tc>
      </w:tr>
      <w:tr w:rsidR="00B40154" w:rsidRPr="00F81E61" w:rsidTr="00AC0E47">
        <w:tc>
          <w:tcPr>
            <w:tcW w:w="959" w:type="dxa"/>
            <w:vAlign w:val="center"/>
          </w:tcPr>
          <w:p w:rsidR="00B40154" w:rsidRPr="00F81E61" w:rsidRDefault="00B40154" w:rsidP="00F62832">
            <w:pPr>
              <w:jc w:val="center"/>
              <w:outlineLvl w:val="1"/>
              <w:rPr>
                <w:rFonts w:ascii="Times New Roman" w:hAnsi="Times New Roman"/>
              </w:rPr>
            </w:pPr>
            <w:r w:rsidRPr="00F81E61">
              <w:rPr>
                <w:rFonts w:ascii="Times New Roman" w:hAnsi="Times New Roman"/>
              </w:rPr>
              <w:t>4</w:t>
            </w:r>
          </w:p>
        </w:tc>
        <w:tc>
          <w:tcPr>
            <w:tcW w:w="1134" w:type="dxa"/>
            <w:vMerge/>
            <w:vAlign w:val="center"/>
          </w:tcPr>
          <w:p w:rsidR="00B40154" w:rsidRPr="00F81E61" w:rsidRDefault="00B40154" w:rsidP="00F62832">
            <w:pPr>
              <w:jc w:val="center"/>
              <w:outlineLvl w:val="1"/>
              <w:rPr>
                <w:rFonts w:ascii="Times New Roman" w:hAnsi="Times New Roman"/>
              </w:rPr>
            </w:pPr>
          </w:p>
        </w:tc>
        <w:tc>
          <w:tcPr>
            <w:tcW w:w="1984" w:type="dxa"/>
            <w:vMerge/>
            <w:vAlign w:val="center"/>
          </w:tcPr>
          <w:p w:rsidR="00B40154" w:rsidRPr="00F81E61" w:rsidRDefault="00B40154" w:rsidP="00F62832">
            <w:pPr>
              <w:jc w:val="center"/>
              <w:outlineLvl w:val="1"/>
              <w:rPr>
                <w:rFonts w:ascii="Times New Roman" w:hAnsi="Times New Roman"/>
              </w:rPr>
            </w:pPr>
          </w:p>
        </w:tc>
        <w:tc>
          <w:tcPr>
            <w:tcW w:w="2694" w:type="dxa"/>
            <w:vAlign w:val="center"/>
          </w:tcPr>
          <w:p w:rsidR="00B40154" w:rsidRPr="00F81E61" w:rsidRDefault="00B40154" w:rsidP="00F62832">
            <w:pPr>
              <w:jc w:val="center"/>
              <w:outlineLvl w:val="1"/>
              <w:rPr>
                <w:rFonts w:ascii="Times New Roman" w:hAnsi="Times New Roman"/>
              </w:rPr>
            </w:pPr>
            <w:r w:rsidRPr="00F81E61">
              <w:rPr>
                <w:rFonts w:ascii="Times New Roman" w:hAnsi="Times New Roman"/>
              </w:rPr>
              <w:t>ул. Байзак батыра, 162</w:t>
            </w:r>
          </w:p>
        </w:tc>
        <w:tc>
          <w:tcPr>
            <w:tcW w:w="3260" w:type="dxa"/>
            <w:vMerge/>
            <w:vAlign w:val="center"/>
          </w:tcPr>
          <w:p w:rsidR="00B40154" w:rsidRPr="00F81E61" w:rsidRDefault="00B40154" w:rsidP="00F62832">
            <w:pPr>
              <w:outlineLvl w:val="1"/>
              <w:rPr>
                <w:rFonts w:ascii="Times New Roman" w:hAnsi="Times New Roman"/>
              </w:rPr>
            </w:pPr>
          </w:p>
        </w:tc>
      </w:tr>
      <w:tr w:rsidR="00F30B76" w:rsidRPr="00F81E61" w:rsidTr="00AC0E47">
        <w:tc>
          <w:tcPr>
            <w:tcW w:w="959" w:type="dxa"/>
            <w:vAlign w:val="center"/>
          </w:tcPr>
          <w:p w:rsidR="00F30B76" w:rsidRPr="00F81E61" w:rsidRDefault="00F30B76" w:rsidP="00F62832">
            <w:pPr>
              <w:jc w:val="center"/>
              <w:outlineLvl w:val="1"/>
              <w:rPr>
                <w:rFonts w:ascii="Times New Roman" w:hAnsi="Times New Roman"/>
              </w:rPr>
            </w:pPr>
            <w:r w:rsidRPr="00F81E61">
              <w:rPr>
                <w:rFonts w:ascii="Times New Roman" w:hAnsi="Times New Roman"/>
              </w:rPr>
              <w:t>6</w:t>
            </w:r>
          </w:p>
        </w:tc>
        <w:tc>
          <w:tcPr>
            <w:tcW w:w="1134" w:type="dxa"/>
            <w:vAlign w:val="center"/>
          </w:tcPr>
          <w:p w:rsidR="00F30B76" w:rsidRPr="00F81E61" w:rsidRDefault="00F30B76" w:rsidP="00F62832">
            <w:pPr>
              <w:jc w:val="center"/>
              <w:outlineLvl w:val="1"/>
              <w:rPr>
                <w:rFonts w:ascii="Times New Roman" w:hAnsi="Times New Roman"/>
              </w:rPr>
            </w:pPr>
            <w:r w:rsidRPr="00F81E61">
              <w:rPr>
                <w:rFonts w:ascii="Times New Roman" w:hAnsi="Times New Roman"/>
              </w:rPr>
              <w:t>каждые 20 минут</w:t>
            </w:r>
          </w:p>
        </w:tc>
        <w:tc>
          <w:tcPr>
            <w:tcW w:w="1984" w:type="dxa"/>
            <w:vAlign w:val="center"/>
          </w:tcPr>
          <w:p w:rsidR="00F30B76" w:rsidRPr="00F81E61" w:rsidRDefault="00F30B76" w:rsidP="00F62832">
            <w:pPr>
              <w:jc w:val="center"/>
              <w:outlineLvl w:val="1"/>
              <w:rPr>
                <w:rFonts w:ascii="Times New Roman" w:hAnsi="Times New Roman"/>
              </w:rPr>
            </w:pPr>
            <w:r w:rsidRPr="00F81E61">
              <w:rPr>
                <w:rFonts w:ascii="Times New Roman" w:hAnsi="Times New Roman"/>
              </w:rPr>
              <w:t>в непрерывном режиме</w:t>
            </w:r>
          </w:p>
        </w:tc>
        <w:tc>
          <w:tcPr>
            <w:tcW w:w="2694" w:type="dxa"/>
            <w:vAlign w:val="center"/>
          </w:tcPr>
          <w:p w:rsidR="00F30B76" w:rsidRPr="00F81E61" w:rsidRDefault="00F30B76" w:rsidP="00F62832">
            <w:pPr>
              <w:jc w:val="center"/>
              <w:outlineLvl w:val="1"/>
              <w:rPr>
                <w:rFonts w:ascii="Times New Roman" w:hAnsi="Times New Roman"/>
              </w:rPr>
            </w:pPr>
            <w:r w:rsidRPr="00F81E61">
              <w:rPr>
                <w:rFonts w:ascii="Times New Roman" w:hAnsi="Times New Roman"/>
              </w:rPr>
              <w:t>ул. Сатпаева и проспект Джамбула</w:t>
            </w:r>
          </w:p>
        </w:tc>
        <w:tc>
          <w:tcPr>
            <w:tcW w:w="3260" w:type="dxa"/>
            <w:vAlign w:val="center"/>
          </w:tcPr>
          <w:p w:rsidR="00F30B76" w:rsidRPr="00F81E61" w:rsidRDefault="00B1139D" w:rsidP="00A524A1">
            <w:pPr>
              <w:outlineLvl w:val="1"/>
              <w:rPr>
                <w:rFonts w:ascii="Times New Roman" w:hAnsi="Times New Roman"/>
              </w:rPr>
            </w:pPr>
            <w:r w:rsidRPr="00F81E61">
              <w:rPr>
                <w:rFonts w:ascii="Times New Roman" w:hAnsi="Times New Roman"/>
              </w:rPr>
              <w:t>в</w:t>
            </w:r>
            <w:r w:rsidR="00F30B76" w:rsidRPr="00F81E61">
              <w:rPr>
                <w:rFonts w:ascii="Times New Roman" w:hAnsi="Times New Roman"/>
              </w:rPr>
              <w:t>звешенные частицы РМ-10,</w:t>
            </w:r>
            <w:r w:rsidR="00513058" w:rsidRPr="00F81E61">
              <w:rPr>
                <w:rFonts w:ascii="Times New Roman" w:hAnsi="Times New Roman"/>
              </w:rPr>
              <w:t>диоксид серы,</w:t>
            </w:r>
            <w:r w:rsidR="00F30B76" w:rsidRPr="00F81E61">
              <w:rPr>
                <w:rFonts w:ascii="Times New Roman" w:hAnsi="Times New Roman"/>
              </w:rPr>
              <w:t xml:space="preserve">оксид </w:t>
            </w:r>
            <w:r w:rsidR="00A524A1" w:rsidRPr="00F81E61">
              <w:rPr>
                <w:rFonts w:ascii="Times New Roman" w:hAnsi="Times New Roman"/>
              </w:rPr>
              <w:t xml:space="preserve">и диоксид </w:t>
            </w:r>
            <w:r w:rsidR="00F30B76" w:rsidRPr="00F81E61">
              <w:rPr>
                <w:rFonts w:ascii="Times New Roman" w:hAnsi="Times New Roman"/>
              </w:rPr>
              <w:t>углерода</w:t>
            </w:r>
            <w:r w:rsidR="003F08A0" w:rsidRPr="00F81E61">
              <w:rPr>
                <w:rFonts w:ascii="Times New Roman" w:hAnsi="Times New Roman"/>
              </w:rPr>
              <w:t xml:space="preserve">, диоксид </w:t>
            </w:r>
            <w:r w:rsidR="00A524A1" w:rsidRPr="00F81E61">
              <w:rPr>
                <w:rFonts w:ascii="Times New Roman" w:hAnsi="Times New Roman"/>
              </w:rPr>
              <w:t xml:space="preserve">и оксид </w:t>
            </w:r>
            <w:r w:rsidR="003F08A0" w:rsidRPr="00F81E61">
              <w:rPr>
                <w:rFonts w:ascii="Times New Roman" w:hAnsi="Times New Roman"/>
              </w:rPr>
              <w:t xml:space="preserve">азота, </w:t>
            </w:r>
            <w:r w:rsidR="00DB6B43" w:rsidRPr="00F81E61">
              <w:rPr>
                <w:rFonts w:ascii="Times New Roman" w:hAnsi="Times New Roman"/>
              </w:rPr>
              <w:t xml:space="preserve">сероводород, </w:t>
            </w:r>
            <w:r w:rsidR="00A524A1" w:rsidRPr="00F81E61">
              <w:rPr>
                <w:rFonts w:ascii="Times New Roman" w:hAnsi="Times New Roman"/>
              </w:rPr>
              <w:t>озон,аммиак</w:t>
            </w:r>
          </w:p>
        </w:tc>
      </w:tr>
    </w:tbl>
    <w:p w:rsidR="009E265F" w:rsidRPr="00F81E61" w:rsidRDefault="009E265F" w:rsidP="00F62832">
      <w:pPr>
        <w:jc w:val="center"/>
        <w:rPr>
          <w:rFonts w:ascii="Times New Roman" w:hAnsi="Times New Roman"/>
          <w:noProof/>
          <w:sz w:val="26"/>
          <w:szCs w:val="26"/>
          <w:lang w:eastAsia="ru-RU" w:bidi="ar-SA"/>
        </w:rPr>
      </w:pPr>
    </w:p>
    <w:p w:rsidR="00BD0905" w:rsidRPr="00F81E61" w:rsidRDefault="00BD0905" w:rsidP="00F62832">
      <w:pPr>
        <w:jc w:val="center"/>
        <w:rPr>
          <w:rFonts w:ascii="Times New Roman" w:hAnsi="Times New Roman"/>
          <w:noProof/>
          <w:sz w:val="26"/>
          <w:szCs w:val="26"/>
          <w:lang w:eastAsia="ru-RU" w:bidi="ar-SA"/>
        </w:rPr>
      </w:pPr>
    </w:p>
    <w:p w:rsidR="00BD0905" w:rsidRPr="00F81E61" w:rsidRDefault="00BD0905" w:rsidP="00F62832">
      <w:pPr>
        <w:jc w:val="center"/>
        <w:rPr>
          <w:rFonts w:ascii="Times New Roman" w:hAnsi="Times New Roman"/>
          <w:sz w:val="26"/>
          <w:szCs w:val="26"/>
        </w:rPr>
      </w:pPr>
      <w:r w:rsidRPr="00F81E61">
        <w:rPr>
          <w:rFonts w:ascii="Times New Roman" w:hAnsi="Times New Roman"/>
          <w:noProof/>
          <w:sz w:val="26"/>
          <w:szCs w:val="26"/>
          <w:lang w:eastAsia="ru-RU" w:bidi="ar-SA"/>
        </w:rPr>
        <w:drawing>
          <wp:inline distT="0" distB="0" distL="0" distR="0">
            <wp:extent cx="6003378" cy="4256689"/>
            <wp:effectExtent l="19050" t="0" r="0" b="0"/>
            <wp:docPr id="23" name="Рисунок 5"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Тараз copy"/>
                    <pic:cNvPicPr>
                      <a:picLocks noChangeAspect="1" noChangeArrowheads="1"/>
                    </pic:cNvPicPr>
                  </pic:nvPicPr>
                  <pic:blipFill>
                    <a:blip r:embed="rId48" cstate="print"/>
                    <a:srcRect/>
                    <a:stretch>
                      <a:fillRect/>
                    </a:stretch>
                  </pic:blipFill>
                  <pic:spPr bwMode="auto">
                    <a:xfrm>
                      <a:off x="0" y="0"/>
                      <a:ext cx="6009005" cy="4260679"/>
                    </a:xfrm>
                    <a:prstGeom prst="rect">
                      <a:avLst/>
                    </a:prstGeom>
                    <a:noFill/>
                    <a:ln w="9525">
                      <a:noFill/>
                      <a:miter lim="800000"/>
                      <a:headEnd/>
                      <a:tailEnd/>
                    </a:ln>
                  </pic:spPr>
                </pic:pic>
              </a:graphicData>
            </a:graphic>
          </wp:inline>
        </w:drawing>
      </w:r>
    </w:p>
    <w:p w:rsidR="000C0B3E" w:rsidRPr="00F81E61" w:rsidRDefault="000F5177" w:rsidP="00F62832">
      <w:pPr>
        <w:ind w:right="-375"/>
        <w:jc w:val="center"/>
        <w:rPr>
          <w:rFonts w:ascii="Times New Roman" w:hAnsi="Times New Roman"/>
          <w:sz w:val="28"/>
          <w:szCs w:val="28"/>
        </w:rPr>
      </w:pPr>
      <w:r w:rsidRPr="00F81E61">
        <w:rPr>
          <w:rFonts w:ascii="Times New Roman" w:hAnsi="Times New Roman"/>
          <w:sz w:val="28"/>
          <w:szCs w:val="28"/>
        </w:rPr>
        <w:t xml:space="preserve">Рис.6.1. Схема </w:t>
      </w:r>
      <w:r w:rsidR="009344D0" w:rsidRPr="00F81E61">
        <w:rPr>
          <w:rFonts w:ascii="Times New Roman" w:hAnsi="Times New Roman"/>
          <w:sz w:val="28"/>
          <w:szCs w:val="28"/>
        </w:rPr>
        <w:t xml:space="preserve">расположения </w:t>
      </w:r>
      <w:r w:rsidR="000C0B3E" w:rsidRPr="00F81E61">
        <w:rPr>
          <w:rFonts w:ascii="Times New Roman" w:hAnsi="Times New Roman"/>
          <w:sz w:val="28"/>
          <w:szCs w:val="28"/>
        </w:rPr>
        <w:t>стационарной сети наблюдений</w:t>
      </w:r>
    </w:p>
    <w:p w:rsidR="003822FF" w:rsidRPr="00F81E61" w:rsidRDefault="000C0B3E" w:rsidP="00F62832">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w:t>
      </w:r>
      <w:r w:rsidR="009344D0" w:rsidRPr="00F81E61">
        <w:rPr>
          <w:rFonts w:ascii="Times New Roman" w:hAnsi="Times New Roman"/>
          <w:sz w:val="28"/>
          <w:szCs w:val="28"/>
        </w:rPr>
        <w:t xml:space="preserve">города </w:t>
      </w:r>
      <w:r w:rsidR="000F5177" w:rsidRPr="00F81E61">
        <w:rPr>
          <w:rFonts w:ascii="Times New Roman" w:hAnsi="Times New Roman"/>
          <w:sz w:val="28"/>
          <w:szCs w:val="28"/>
        </w:rPr>
        <w:t>Тараз</w:t>
      </w:r>
    </w:p>
    <w:p w:rsidR="00C97194" w:rsidRPr="00F81E61" w:rsidRDefault="00C97194" w:rsidP="00F62832">
      <w:pPr>
        <w:jc w:val="center"/>
        <w:rPr>
          <w:rFonts w:ascii="Times New Roman" w:hAnsi="Times New Roman"/>
          <w:sz w:val="28"/>
          <w:szCs w:val="28"/>
        </w:rPr>
      </w:pPr>
    </w:p>
    <w:p w:rsidR="008E784C" w:rsidRPr="00F81E61" w:rsidRDefault="008E784C" w:rsidP="00F62832">
      <w:pPr>
        <w:jc w:val="right"/>
        <w:rPr>
          <w:rFonts w:ascii="Times New Roman" w:hAnsi="Times New Roman"/>
        </w:rPr>
      </w:pPr>
    </w:p>
    <w:p w:rsidR="00213D4E" w:rsidRPr="00F81E61" w:rsidRDefault="00213D4E" w:rsidP="00F62832">
      <w:pPr>
        <w:jc w:val="right"/>
        <w:rPr>
          <w:rFonts w:ascii="Times New Roman" w:hAnsi="Times New Roman"/>
        </w:rPr>
      </w:pPr>
    </w:p>
    <w:p w:rsidR="00213D4E" w:rsidRPr="00F81E61" w:rsidRDefault="00213D4E" w:rsidP="00F62832">
      <w:pPr>
        <w:jc w:val="right"/>
        <w:rPr>
          <w:rFonts w:ascii="Times New Roman" w:hAnsi="Times New Roman"/>
        </w:rPr>
      </w:pPr>
    </w:p>
    <w:p w:rsidR="00213D4E" w:rsidRPr="00F81E61" w:rsidRDefault="00213D4E" w:rsidP="00F62832">
      <w:pPr>
        <w:jc w:val="right"/>
        <w:rPr>
          <w:rFonts w:ascii="Times New Roman" w:hAnsi="Times New Roman"/>
        </w:rPr>
      </w:pPr>
    </w:p>
    <w:p w:rsidR="00213D4E" w:rsidRPr="00F81E61" w:rsidRDefault="00213D4E" w:rsidP="00F62832">
      <w:pPr>
        <w:jc w:val="right"/>
        <w:rPr>
          <w:rFonts w:ascii="Times New Roman" w:hAnsi="Times New Roman"/>
        </w:rPr>
      </w:pPr>
    </w:p>
    <w:p w:rsidR="00213D4E" w:rsidRPr="00F81E61" w:rsidRDefault="00213D4E" w:rsidP="00F62832">
      <w:pPr>
        <w:jc w:val="right"/>
        <w:rPr>
          <w:rFonts w:ascii="Times New Roman" w:hAnsi="Times New Roman"/>
        </w:rPr>
      </w:pPr>
    </w:p>
    <w:p w:rsidR="00213D4E" w:rsidRPr="00F81E61" w:rsidRDefault="00213D4E" w:rsidP="00F62832">
      <w:pPr>
        <w:jc w:val="right"/>
        <w:rPr>
          <w:rFonts w:ascii="Times New Roman" w:hAnsi="Times New Roman"/>
        </w:rPr>
      </w:pPr>
    </w:p>
    <w:p w:rsidR="00302AA7" w:rsidRPr="00F81E61" w:rsidRDefault="00302AA7" w:rsidP="00F62832">
      <w:pPr>
        <w:jc w:val="right"/>
        <w:rPr>
          <w:rFonts w:ascii="Times New Roman" w:hAnsi="Times New Roman"/>
        </w:rPr>
      </w:pPr>
      <w:r w:rsidRPr="00F81E61">
        <w:rPr>
          <w:rFonts w:ascii="Times New Roman" w:hAnsi="Times New Roman"/>
        </w:rPr>
        <w:lastRenderedPageBreak/>
        <w:t xml:space="preserve">Таблица </w:t>
      </w:r>
      <w:r w:rsidR="00FD2950" w:rsidRPr="00F81E61">
        <w:rPr>
          <w:rFonts w:ascii="Times New Roman" w:hAnsi="Times New Roman"/>
        </w:rPr>
        <w:t>3</w:t>
      </w:r>
      <w:r w:rsidR="003478FE" w:rsidRPr="00F81E61">
        <w:rPr>
          <w:rFonts w:ascii="Times New Roman" w:hAnsi="Times New Roman"/>
        </w:rPr>
        <w:t>4</w:t>
      </w:r>
    </w:p>
    <w:p w:rsidR="00302AA7" w:rsidRPr="00F81E61" w:rsidRDefault="00302AA7" w:rsidP="00F62832">
      <w:pPr>
        <w:pStyle w:val="Style100"/>
        <w:widowControl/>
        <w:spacing w:line="0" w:lineRule="atLeast"/>
        <w:ind w:firstLine="708"/>
        <w:jc w:val="center"/>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C219C7" w:rsidRPr="00F81E61">
        <w:rPr>
          <w:rStyle w:val="FontStyle201"/>
          <w:i w:val="0"/>
          <w:sz w:val="28"/>
          <w:szCs w:val="28"/>
        </w:rPr>
        <w:t>Тараз</w:t>
      </w:r>
    </w:p>
    <w:p w:rsidR="00302AA7" w:rsidRPr="00F81E61" w:rsidRDefault="00302AA7" w:rsidP="00F62832">
      <w:pPr>
        <w:pStyle w:val="Style100"/>
        <w:widowControl/>
        <w:spacing w:line="0" w:lineRule="atLeast"/>
        <w:ind w:firstLine="708"/>
        <w:rPr>
          <w:rStyle w:val="FontStyle201"/>
          <w:b/>
          <w:i w:val="0"/>
          <w:sz w:val="16"/>
          <w:szCs w:val="16"/>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056"/>
        <w:gridCol w:w="1637"/>
        <w:gridCol w:w="1056"/>
        <w:gridCol w:w="1638"/>
        <w:gridCol w:w="850"/>
        <w:gridCol w:w="992"/>
        <w:gridCol w:w="1134"/>
      </w:tblGrid>
      <w:tr w:rsidR="00765A94" w:rsidRPr="00F81E61" w:rsidTr="00041FAB">
        <w:trPr>
          <w:trHeight w:val="273"/>
          <w:jc w:val="center"/>
        </w:trPr>
        <w:tc>
          <w:tcPr>
            <w:tcW w:w="1858" w:type="dxa"/>
            <w:vMerge w:val="restart"/>
            <w:shd w:val="clear" w:color="auto" w:fill="auto"/>
            <w:noWrap/>
            <w:vAlign w:val="center"/>
          </w:tcPr>
          <w:p w:rsidR="00765A94" w:rsidRPr="00F81E61" w:rsidRDefault="00765A94"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765A94" w:rsidRPr="00F81E61" w:rsidRDefault="00765A94"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4" w:type="dxa"/>
            <w:gridSpan w:val="2"/>
            <w:shd w:val="clear" w:color="auto" w:fill="auto"/>
            <w:vAlign w:val="center"/>
          </w:tcPr>
          <w:p w:rsidR="00765A94" w:rsidRPr="00F81E61" w:rsidRDefault="00765A94"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6" w:type="dxa"/>
            <w:gridSpan w:val="3"/>
          </w:tcPr>
          <w:p w:rsidR="00765A94" w:rsidRPr="00F81E61" w:rsidRDefault="00765A94" w:rsidP="00F62832">
            <w:pPr>
              <w:jc w:val="center"/>
              <w:rPr>
                <w:rFonts w:ascii="Times New Roman" w:hAnsi="Times New Roman"/>
                <w:b/>
              </w:rPr>
            </w:pPr>
            <w:r w:rsidRPr="00F81E61">
              <w:rPr>
                <w:rFonts w:ascii="Times New Roman" w:hAnsi="Times New Roman"/>
                <w:b/>
              </w:rPr>
              <w:t>Число случаев превышения ПДК</w:t>
            </w:r>
          </w:p>
        </w:tc>
      </w:tr>
      <w:tr w:rsidR="00765A94" w:rsidRPr="00F81E61" w:rsidTr="00F30B76">
        <w:trPr>
          <w:trHeight w:val="346"/>
          <w:jc w:val="center"/>
        </w:trPr>
        <w:tc>
          <w:tcPr>
            <w:tcW w:w="1858" w:type="dxa"/>
            <w:vMerge/>
            <w:shd w:val="clear" w:color="auto" w:fill="auto"/>
            <w:noWrap/>
            <w:vAlign w:val="center"/>
          </w:tcPr>
          <w:p w:rsidR="00765A94" w:rsidRPr="00F81E61" w:rsidRDefault="00765A94" w:rsidP="00F62832">
            <w:pPr>
              <w:jc w:val="center"/>
              <w:rPr>
                <w:rFonts w:ascii="Times New Roman" w:hAnsi="Times New Roman"/>
                <w:b/>
                <w:bCs/>
                <w:lang w:eastAsia="ru-RU" w:bidi="ar-SA"/>
              </w:rPr>
            </w:pPr>
          </w:p>
        </w:tc>
        <w:tc>
          <w:tcPr>
            <w:tcW w:w="1056" w:type="dxa"/>
            <w:shd w:val="clear" w:color="auto" w:fill="auto"/>
            <w:vAlign w:val="center"/>
          </w:tcPr>
          <w:p w:rsidR="00765A94" w:rsidRPr="00F81E61" w:rsidRDefault="00765A94"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37" w:type="dxa"/>
            <w:shd w:val="clear" w:color="auto" w:fill="auto"/>
            <w:vAlign w:val="center"/>
          </w:tcPr>
          <w:p w:rsidR="00765A94" w:rsidRPr="00F81E61" w:rsidRDefault="00765A94"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056" w:type="dxa"/>
            <w:shd w:val="clear" w:color="auto" w:fill="auto"/>
            <w:vAlign w:val="center"/>
          </w:tcPr>
          <w:p w:rsidR="00765A94" w:rsidRPr="00F81E61" w:rsidRDefault="00765A94"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38" w:type="dxa"/>
            <w:shd w:val="clear" w:color="auto" w:fill="auto"/>
            <w:vAlign w:val="center"/>
          </w:tcPr>
          <w:p w:rsidR="00765A94" w:rsidRPr="00F81E61" w:rsidRDefault="00765A94"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765A94" w:rsidRPr="00F81E61" w:rsidRDefault="00765A94"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vAlign w:val="center"/>
          </w:tcPr>
          <w:p w:rsidR="00765A94" w:rsidRPr="00F81E61" w:rsidRDefault="00765A94"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765A94" w:rsidRPr="00F81E61" w:rsidRDefault="00765A94" w:rsidP="00F62832">
            <w:pPr>
              <w:jc w:val="center"/>
              <w:rPr>
                <w:rFonts w:ascii="Times New Roman" w:hAnsi="Times New Roman"/>
                <w:b/>
                <w:bCs/>
                <w:spacing w:val="-20"/>
              </w:rPr>
            </w:pPr>
            <w:r w:rsidRPr="00F81E61">
              <w:rPr>
                <w:rFonts w:ascii="Times New Roman" w:hAnsi="Times New Roman"/>
                <w:b/>
                <w:bCs/>
                <w:spacing w:val="-20"/>
              </w:rPr>
              <w:t>&gt;5 ПДК</w:t>
            </w:r>
          </w:p>
        </w:tc>
        <w:tc>
          <w:tcPr>
            <w:tcW w:w="1134" w:type="dxa"/>
            <w:vAlign w:val="center"/>
          </w:tcPr>
          <w:p w:rsidR="00765A94" w:rsidRPr="00F81E61" w:rsidRDefault="00765A94" w:rsidP="00F62832">
            <w:pPr>
              <w:jc w:val="center"/>
              <w:rPr>
                <w:rFonts w:ascii="Times New Roman" w:hAnsi="Times New Roman"/>
                <w:b/>
                <w:bCs/>
                <w:spacing w:val="-20"/>
              </w:rPr>
            </w:pPr>
            <w:r w:rsidRPr="00F81E61">
              <w:rPr>
                <w:rFonts w:ascii="Times New Roman" w:hAnsi="Times New Roman"/>
                <w:b/>
                <w:bCs/>
                <w:spacing w:val="-20"/>
              </w:rPr>
              <w:t>&gt;10 ПДК</w:t>
            </w:r>
          </w:p>
        </w:tc>
      </w:tr>
      <w:tr w:rsidR="00DA1C5F" w:rsidRPr="00F81E61" w:rsidTr="00DA1C5F">
        <w:trPr>
          <w:trHeight w:val="300"/>
          <w:jc w:val="center"/>
        </w:trPr>
        <w:tc>
          <w:tcPr>
            <w:tcW w:w="1858" w:type="dxa"/>
            <w:shd w:val="clear" w:color="auto" w:fill="auto"/>
            <w:noWrap/>
            <w:vAlign w:val="center"/>
          </w:tcPr>
          <w:p w:rsidR="00DA1C5F" w:rsidRPr="00F81E61" w:rsidRDefault="00DA1C5F" w:rsidP="00282649">
            <w:pPr>
              <w:rPr>
                <w:rFonts w:ascii="Times New Roman" w:hAnsi="Times New Roman"/>
              </w:rPr>
            </w:pPr>
            <w:r w:rsidRPr="00F81E61">
              <w:rPr>
                <w:rFonts w:ascii="Times New Roman" w:hAnsi="Times New Roman"/>
              </w:rPr>
              <w:t>Взвешенные вещества</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0,161</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1,073</w:t>
            </w:r>
          </w:p>
        </w:tc>
        <w:tc>
          <w:tcPr>
            <w:tcW w:w="1056" w:type="dxa"/>
            <w:shd w:val="clear" w:color="000000" w:fill="FFFFFF"/>
            <w:noWrap/>
            <w:vAlign w:val="center"/>
          </w:tcPr>
          <w:p w:rsidR="00DA1C5F" w:rsidRPr="00F81E61" w:rsidRDefault="00513058" w:rsidP="00DA1C5F">
            <w:pPr>
              <w:jc w:val="center"/>
              <w:rPr>
                <w:rFonts w:ascii="Times New Roman" w:hAnsi="Times New Roman"/>
                <w:szCs w:val="22"/>
                <w:lang w:eastAsia="ru-RU"/>
              </w:rPr>
            </w:pPr>
            <w:r w:rsidRPr="00F81E61">
              <w:rPr>
                <w:rFonts w:ascii="Times New Roman" w:hAnsi="Times New Roman"/>
                <w:szCs w:val="22"/>
                <w:lang w:eastAsia="ru-RU"/>
              </w:rPr>
              <w:t>1,0</w:t>
            </w:r>
          </w:p>
        </w:tc>
        <w:tc>
          <w:tcPr>
            <w:tcW w:w="1638" w:type="dxa"/>
            <w:shd w:val="clear" w:color="000000" w:fill="FFFFFF"/>
            <w:noWrap/>
            <w:vAlign w:val="center"/>
          </w:tcPr>
          <w:p w:rsidR="00DA1C5F" w:rsidRPr="00F81E61" w:rsidRDefault="00513058" w:rsidP="00DA1C5F">
            <w:pPr>
              <w:jc w:val="center"/>
              <w:rPr>
                <w:rFonts w:ascii="Times New Roman" w:hAnsi="Times New Roman"/>
                <w:szCs w:val="22"/>
                <w:lang w:eastAsia="ru-RU"/>
              </w:rPr>
            </w:pPr>
            <w:r w:rsidRPr="00F81E61">
              <w:rPr>
                <w:rFonts w:ascii="Times New Roman" w:hAnsi="Times New Roman"/>
                <w:szCs w:val="22"/>
                <w:lang w:eastAsia="ru-RU"/>
              </w:rPr>
              <w:t>2,0</w:t>
            </w: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r w:rsidRPr="00F81E61">
              <w:rPr>
                <w:rFonts w:ascii="Times New Roman" w:hAnsi="Times New Roman"/>
                <w:szCs w:val="22"/>
                <w:lang w:eastAsia="ru-RU"/>
              </w:rPr>
              <w:t>2</w:t>
            </w: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300"/>
          <w:jc w:val="center"/>
        </w:trPr>
        <w:tc>
          <w:tcPr>
            <w:tcW w:w="1858" w:type="dxa"/>
            <w:shd w:val="clear" w:color="auto" w:fill="auto"/>
            <w:noWrap/>
          </w:tcPr>
          <w:p w:rsidR="00DA1C5F" w:rsidRPr="00F81E61" w:rsidRDefault="00DA1C5F" w:rsidP="00282649">
            <w:pPr>
              <w:rPr>
                <w:rFonts w:ascii="Times New Roman" w:hAnsi="Times New Roman"/>
              </w:rPr>
            </w:pPr>
            <w:r w:rsidRPr="00F81E61">
              <w:rPr>
                <w:rFonts w:ascii="Times New Roman" w:hAnsi="Times New Roman"/>
              </w:rPr>
              <w:t>Взвешенные частицы РМ-10</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0,041</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0,683</w:t>
            </w: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0,502</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1,673</w:t>
            </w: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r w:rsidRPr="00F81E61">
              <w:rPr>
                <w:rFonts w:ascii="Times New Roman" w:hAnsi="Times New Roman"/>
                <w:szCs w:val="22"/>
                <w:lang w:eastAsia="ru-RU"/>
              </w:rPr>
              <w:t>14</w:t>
            </w: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70"/>
          <w:jc w:val="center"/>
        </w:trPr>
        <w:tc>
          <w:tcPr>
            <w:tcW w:w="1858" w:type="dxa"/>
            <w:shd w:val="clear" w:color="auto" w:fill="auto"/>
            <w:noWrap/>
            <w:vAlign w:val="center"/>
          </w:tcPr>
          <w:p w:rsidR="00DA1C5F" w:rsidRPr="00F81E61" w:rsidRDefault="00DA1C5F" w:rsidP="00282649">
            <w:pPr>
              <w:rPr>
                <w:rFonts w:ascii="Times New Roman" w:hAnsi="Times New Roman"/>
              </w:rPr>
            </w:pPr>
            <w:r w:rsidRPr="00F81E61">
              <w:rPr>
                <w:rFonts w:ascii="Times New Roman" w:hAnsi="Times New Roman"/>
              </w:rPr>
              <w:t>Диоксид серы</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0,009</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0,170</w:t>
            </w: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0,351</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0,702</w:t>
            </w: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70"/>
          <w:jc w:val="center"/>
        </w:trPr>
        <w:tc>
          <w:tcPr>
            <w:tcW w:w="1858" w:type="dxa"/>
            <w:shd w:val="clear" w:color="auto" w:fill="auto"/>
            <w:noWrap/>
            <w:vAlign w:val="center"/>
          </w:tcPr>
          <w:p w:rsidR="00DA1C5F" w:rsidRPr="00F81E61" w:rsidRDefault="00DA1C5F" w:rsidP="00282649">
            <w:pPr>
              <w:rPr>
                <w:rFonts w:ascii="Times New Roman" w:hAnsi="Times New Roman"/>
              </w:rPr>
            </w:pPr>
            <w:r w:rsidRPr="00F81E61">
              <w:rPr>
                <w:rFonts w:ascii="Times New Roman" w:hAnsi="Times New Roman"/>
              </w:rPr>
              <w:t>Сульфаты</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0,018</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0,080</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70"/>
          <w:jc w:val="center"/>
        </w:trPr>
        <w:tc>
          <w:tcPr>
            <w:tcW w:w="1858" w:type="dxa"/>
            <w:shd w:val="clear" w:color="auto" w:fill="auto"/>
            <w:noWrap/>
            <w:vAlign w:val="center"/>
          </w:tcPr>
          <w:p w:rsidR="00DA1C5F" w:rsidRPr="00F81E61" w:rsidRDefault="00DA1C5F" w:rsidP="00282649">
            <w:pPr>
              <w:rPr>
                <w:rFonts w:ascii="Times New Roman" w:hAnsi="Times New Roman"/>
              </w:rPr>
            </w:pPr>
            <w:r w:rsidRPr="00F81E61">
              <w:rPr>
                <w:rFonts w:ascii="Times New Roman" w:hAnsi="Times New Roman"/>
              </w:rPr>
              <w:t>Оксид углерода</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1,353</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0,451</w:t>
            </w: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6,759</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1,352</w:t>
            </w: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r w:rsidRPr="00F81E61">
              <w:rPr>
                <w:rFonts w:ascii="Times New Roman" w:hAnsi="Times New Roman"/>
                <w:szCs w:val="22"/>
                <w:lang w:eastAsia="ru-RU"/>
              </w:rPr>
              <w:t>21</w:t>
            </w: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70"/>
          <w:jc w:val="center"/>
        </w:trPr>
        <w:tc>
          <w:tcPr>
            <w:tcW w:w="1858" w:type="dxa"/>
            <w:shd w:val="clear" w:color="auto" w:fill="auto"/>
            <w:noWrap/>
            <w:vAlign w:val="center"/>
          </w:tcPr>
          <w:p w:rsidR="00DA1C5F" w:rsidRPr="00F81E61" w:rsidRDefault="00DA1C5F" w:rsidP="00282649">
            <w:pPr>
              <w:rPr>
                <w:rFonts w:ascii="Times New Roman" w:hAnsi="Times New Roman"/>
              </w:rPr>
            </w:pPr>
            <w:r w:rsidRPr="00F81E61">
              <w:rPr>
                <w:rFonts w:ascii="Times New Roman" w:hAnsi="Times New Roman"/>
              </w:rPr>
              <w:t>Диоксид азота</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0,069</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1,730</w:t>
            </w: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0,530</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2,650</w:t>
            </w: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r w:rsidRPr="00F81E61">
              <w:rPr>
                <w:rFonts w:ascii="Times New Roman" w:hAnsi="Times New Roman"/>
                <w:szCs w:val="22"/>
                <w:lang w:eastAsia="ru-RU"/>
              </w:rPr>
              <w:t>12</w:t>
            </w: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70"/>
          <w:jc w:val="center"/>
        </w:trPr>
        <w:tc>
          <w:tcPr>
            <w:tcW w:w="1858" w:type="dxa"/>
            <w:shd w:val="clear" w:color="auto" w:fill="auto"/>
            <w:noWrap/>
            <w:vAlign w:val="center"/>
          </w:tcPr>
          <w:p w:rsidR="00DA1C5F" w:rsidRPr="00F81E61" w:rsidRDefault="00DA1C5F" w:rsidP="00282649">
            <w:pPr>
              <w:rPr>
                <w:rFonts w:ascii="Times New Roman" w:hAnsi="Times New Roman"/>
              </w:rPr>
            </w:pPr>
            <w:r w:rsidRPr="00F81E61">
              <w:rPr>
                <w:rFonts w:ascii="Times New Roman" w:hAnsi="Times New Roman"/>
              </w:rPr>
              <w:t>Оксид азота</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0,011</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0,178</w:t>
            </w: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0,167</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0,418</w:t>
            </w: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70"/>
          <w:jc w:val="center"/>
        </w:trPr>
        <w:tc>
          <w:tcPr>
            <w:tcW w:w="1858" w:type="dxa"/>
            <w:shd w:val="clear" w:color="auto" w:fill="auto"/>
            <w:noWrap/>
          </w:tcPr>
          <w:p w:rsidR="00DA1C5F" w:rsidRPr="00F81E61" w:rsidRDefault="00DA1C5F" w:rsidP="00282649">
            <w:pPr>
              <w:rPr>
                <w:rFonts w:ascii="Times New Roman" w:hAnsi="Times New Roman"/>
              </w:rPr>
            </w:pPr>
            <w:r w:rsidRPr="00F81E61">
              <w:rPr>
                <w:rFonts w:ascii="Times New Roman" w:hAnsi="Times New Roman"/>
              </w:rPr>
              <w:t xml:space="preserve">Озон </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0,042</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1,387</w:t>
            </w: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0,125</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0,779</w:t>
            </w: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147"/>
          <w:jc w:val="center"/>
        </w:trPr>
        <w:tc>
          <w:tcPr>
            <w:tcW w:w="1858" w:type="dxa"/>
            <w:shd w:val="clear" w:color="auto" w:fill="auto"/>
            <w:noWrap/>
          </w:tcPr>
          <w:p w:rsidR="00DA1C5F" w:rsidRPr="00F81E61" w:rsidRDefault="00DA1C5F" w:rsidP="00282649">
            <w:pPr>
              <w:rPr>
                <w:rFonts w:ascii="Times New Roman" w:hAnsi="Times New Roman"/>
              </w:rPr>
            </w:pPr>
            <w:r w:rsidRPr="00F81E61">
              <w:rPr>
                <w:rFonts w:ascii="Times New Roman" w:hAnsi="Times New Roman"/>
              </w:rPr>
              <w:t>Сероводород</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0,000</w:t>
            </w:r>
            <w:r w:rsidR="00513058" w:rsidRPr="00F81E61">
              <w:rPr>
                <w:rFonts w:ascii="Times New Roman" w:hAnsi="Times New Roman"/>
                <w:szCs w:val="22"/>
                <w:lang w:eastAsia="ru-RU"/>
              </w:rPr>
              <w:t>2</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0,005</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0,613</w:t>
            </w: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147"/>
          <w:jc w:val="center"/>
        </w:trPr>
        <w:tc>
          <w:tcPr>
            <w:tcW w:w="1858" w:type="dxa"/>
            <w:shd w:val="clear" w:color="auto" w:fill="auto"/>
            <w:noWrap/>
          </w:tcPr>
          <w:p w:rsidR="00DA1C5F" w:rsidRPr="00F81E61" w:rsidRDefault="00DA1C5F" w:rsidP="00282649">
            <w:pPr>
              <w:rPr>
                <w:rFonts w:ascii="Times New Roman" w:hAnsi="Times New Roman"/>
              </w:rPr>
            </w:pPr>
            <w:r w:rsidRPr="00F81E61">
              <w:rPr>
                <w:rFonts w:ascii="Times New Roman" w:hAnsi="Times New Roman"/>
              </w:rPr>
              <w:t xml:space="preserve">Аммиак </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0,016</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0,388</w:t>
            </w: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0,095</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0,475</w:t>
            </w: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70"/>
          <w:jc w:val="center"/>
        </w:trPr>
        <w:tc>
          <w:tcPr>
            <w:tcW w:w="1858" w:type="dxa"/>
            <w:shd w:val="clear" w:color="auto" w:fill="auto"/>
            <w:noWrap/>
            <w:vAlign w:val="center"/>
          </w:tcPr>
          <w:p w:rsidR="00DA1C5F" w:rsidRPr="00F81E61" w:rsidRDefault="00DA1C5F" w:rsidP="00282649">
            <w:pPr>
              <w:rPr>
                <w:rFonts w:ascii="Times New Roman" w:hAnsi="Times New Roman"/>
              </w:rPr>
            </w:pPr>
            <w:r w:rsidRPr="00F81E61">
              <w:rPr>
                <w:rFonts w:ascii="Times New Roman" w:hAnsi="Times New Roman"/>
              </w:rPr>
              <w:t>Фтористый водород</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0,003</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0,626</w:t>
            </w: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0,027</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1,350</w:t>
            </w:r>
          </w:p>
        </w:tc>
        <w:tc>
          <w:tcPr>
            <w:tcW w:w="850" w:type="dxa"/>
            <w:shd w:val="clear" w:color="000000" w:fill="FFFFFF"/>
            <w:vAlign w:val="center"/>
          </w:tcPr>
          <w:p w:rsidR="00DA1C5F" w:rsidRPr="00F81E61" w:rsidRDefault="00DA1C5F" w:rsidP="00BC021D">
            <w:pPr>
              <w:jc w:val="center"/>
              <w:rPr>
                <w:rFonts w:ascii="Times New Roman" w:hAnsi="Times New Roman"/>
                <w:szCs w:val="22"/>
                <w:lang w:eastAsia="ru-RU"/>
              </w:rPr>
            </w:pPr>
            <w:r w:rsidRPr="00F81E61">
              <w:rPr>
                <w:rFonts w:ascii="Times New Roman" w:hAnsi="Times New Roman"/>
                <w:szCs w:val="22"/>
                <w:lang w:eastAsia="ru-RU"/>
              </w:rPr>
              <w:t>3</w:t>
            </w: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126"/>
          <w:jc w:val="center"/>
        </w:trPr>
        <w:tc>
          <w:tcPr>
            <w:tcW w:w="1858" w:type="dxa"/>
            <w:shd w:val="clear" w:color="auto" w:fill="auto"/>
            <w:noWrap/>
            <w:vAlign w:val="center"/>
          </w:tcPr>
          <w:p w:rsidR="00DA1C5F" w:rsidRPr="00F81E61" w:rsidRDefault="00DA1C5F" w:rsidP="00282649">
            <w:pPr>
              <w:rPr>
                <w:rFonts w:ascii="Times New Roman" w:hAnsi="Times New Roman"/>
              </w:rPr>
            </w:pPr>
            <w:r w:rsidRPr="00F81E61">
              <w:rPr>
                <w:rFonts w:ascii="Times New Roman" w:hAnsi="Times New Roman"/>
              </w:rPr>
              <w:t>Формальдегид</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0,008</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0,835</w:t>
            </w: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0,039</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0,780</w:t>
            </w:r>
          </w:p>
        </w:tc>
        <w:tc>
          <w:tcPr>
            <w:tcW w:w="850"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r w:rsidR="00DA1C5F" w:rsidRPr="00F81E61" w:rsidTr="00DA1C5F">
        <w:trPr>
          <w:trHeight w:val="129"/>
          <w:jc w:val="center"/>
        </w:trPr>
        <w:tc>
          <w:tcPr>
            <w:tcW w:w="1858" w:type="dxa"/>
            <w:shd w:val="clear" w:color="auto" w:fill="auto"/>
            <w:noWrap/>
          </w:tcPr>
          <w:p w:rsidR="00DA1C5F" w:rsidRPr="00F81E61" w:rsidRDefault="00DA1C5F" w:rsidP="00282649">
            <w:pPr>
              <w:rPr>
                <w:rFonts w:ascii="Times New Roman" w:hAnsi="Times New Roman"/>
              </w:rPr>
            </w:pPr>
            <w:r w:rsidRPr="00F81E61">
              <w:rPr>
                <w:rFonts w:ascii="Times New Roman" w:hAnsi="Times New Roman"/>
              </w:rPr>
              <w:t xml:space="preserve">Диоксид углерода </w:t>
            </w:r>
          </w:p>
        </w:tc>
        <w:tc>
          <w:tcPr>
            <w:tcW w:w="1056" w:type="dxa"/>
            <w:shd w:val="clear" w:color="000000" w:fill="FFFFFF"/>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161,285</w:t>
            </w:r>
          </w:p>
        </w:tc>
        <w:tc>
          <w:tcPr>
            <w:tcW w:w="1637" w:type="dxa"/>
            <w:shd w:val="clear" w:color="000000" w:fill="FFFFFF"/>
            <w:noWrap/>
            <w:vAlign w:val="center"/>
          </w:tcPr>
          <w:p w:rsidR="00DA1C5F" w:rsidRPr="00F81E61" w:rsidRDefault="00DA1C5F" w:rsidP="00DA1C5F">
            <w:pPr>
              <w:jc w:val="center"/>
              <w:rPr>
                <w:rFonts w:ascii="Times New Roman" w:hAnsi="Times New Roman"/>
                <w:szCs w:val="22"/>
                <w:lang w:eastAsia="ru-RU"/>
              </w:rPr>
            </w:pPr>
          </w:p>
        </w:tc>
        <w:tc>
          <w:tcPr>
            <w:tcW w:w="1056" w:type="dxa"/>
            <w:shd w:val="clear" w:color="000000" w:fill="FFFFFF"/>
            <w:noWrap/>
            <w:vAlign w:val="center"/>
          </w:tcPr>
          <w:p w:rsidR="00DA1C5F" w:rsidRPr="00F81E61" w:rsidRDefault="00DA1C5F" w:rsidP="00DA1C5F">
            <w:pPr>
              <w:jc w:val="center"/>
              <w:rPr>
                <w:rFonts w:ascii="Times New Roman" w:hAnsi="Times New Roman"/>
                <w:szCs w:val="22"/>
                <w:lang w:eastAsia="ru-RU"/>
              </w:rPr>
            </w:pPr>
            <w:r w:rsidRPr="00F81E61">
              <w:rPr>
                <w:rFonts w:ascii="Times New Roman" w:hAnsi="Times New Roman"/>
                <w:szCs w:val="22"/>
                <w:lang w:eastAsia="ru-RU"/>
              </w:rPr>
              <w:t>344,201</w:t>
            </w:r>
          </w:p>
        </w:tc>
        <w:tc>
          <w:tcPr>
            <w:tcW w:w="1638" w:type="dxa"/>
            <w:shd w:val="clear" w:color="000000" w:fill="FFFFFF"/>
            <w:noWrap/>
            <w:vAlign w:val="center"/>
          </w:tcPr>
          <w:p w:rsidR="00DA1C5F" w:rsidRPr="00F81E61" w:rsidRDefault="00DA1C5F" w:rsidP="00DA1C5F">
            <w:pPr>
              <w:jc w:val="center"/>
              <w:rPr>
                <w:rFonts w:ascii="Times New Roman" w:hAnsi="Times New Roman"/>
                <w:szCs w:val="22"/>
                <w:lang w:eastAsia="ru-RU"/>
              </w:rPr>
            </w:pPr>
          </w:p>
        </w:tc>
        <w:tc>
          <w:tcPr>
            <w:tcW w:w="850"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992" w:type="dxa"/>
            <w:shd w:val="clear" w:color="000000" w:fill="FFFFFF"/>
            <w:vAlign w:val="center"/>
          </w:tcPr>
          <w:p w:rsidR="00DA1C5F" w:rsidRPr="00F81E61" w:rsidRDefault="00DA1C5F" w:rsidP="00DB6B43">
            <w:pPr>
              <w:jc w:val="center"/>
              <w:rPr>
                <w:rFonts w:ascii="Times New Roman" w:hAnsi="Times New Roman"/>
                <w:szCs w:val="22"/>
                <w:lang w:eastAsia="ru-RU"/>
              </w:rPr>
            </w:pPr>
          </w:p>
        </w:tc>
        <w:tc>
          <w:tcPr>
            <w:tcW w:w="1134" w:type="dxa"/>
            <w:shd w:val="clear" w:color="000000" w:fill="FFFFFF"/>
            <w:vAlign w:val="center"/>
          </w:tcPr>
          <w:p w:rsidR="00DA1C5F" w:rsidRPr="00F81E61" w:rsidRDefault="00DA1C5F" w:rsidP="00DB6B43">
            <w:pPr>
              <w:jc w:val="center"/>
              <w:rPr>
                <w:rFonts w:ascii="Times New Roman" w:hAnsi="Times New Roman"/>
              </w:rPr>
            </w:pPr>
          </w:p>
        </w:tc>
      </w:tr>
    </w:tbl>
    <w:p w:rsidR="0080294E" w:rsidRPr="00F81E61" w:rsidRDefault="0080294E" w:rsidP="00F62832">
      <w:pPr>
        <w:ind w:firstLine="709"/>
        <w:jc w:val="both"/>
        <w:rPr>
          <w:rFonts w:ascii="Times New Roman" w:hAnsi="Times New Roman"/>
          <w:b/>
          <w:i/>
          <w:sz w:val="28"/>
          <w:szCs w:val="28"/>
        </w:rPr>
      </w:pPr>
    </w:p>
    <w:p w:rsidR="00A21700" w:rsidRPr="00F81E61" w:rsidRDefault="00B40154"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F152B9" w:rsidRPr="00F81E61">
        <w:rPr>
          <w:rFonts w:ascii="Times New Roman" w:hAnsi="Times New Roman"/>
          <w:sz w:val="28"/>
          <w:szCs w:val="28"/>
        </w:rPr>
        <w:t>П</w:t>
      </w:r>
      <w:r w:rsidRPr="00F81E61">
        <w:rPr>
          <w:rFonts w:ascii="Times New Roman" w:hAnsi="Times New Roman"/>
          <w:sz w:val="28"/>
          <w:szCs w:val="28"/>
        </w:rPr>
        <w:t>о данным стационарной сети наблюдений (</w:t>
      </w:r>
      <w:r w:rsidR="00776B36" w:rsidRPr="00F81E61">
        <w:rPr>
          <w:rFonts w:ascii="Times New Roman" w:hAnsi="Times New Roman"/>
          <w:sz w:val="28"/>
          <w:szCs w:val="28"/>
        </w:rPr>
        <w:t>рис.6</w:t>
      </w:r>
      <w:r w:rsidRPr="00F81E61">
        <w:rPr>
          <w:rFonts w:ascii="Times New Roman" w:hAnsi="Times New Roman"/>
          <w:sz w:val="28"/>
          <w:szCs w:val="28"/>
        </w:rPr>
        <w:t>.1)</w:t>
      </w:r>
      <w:r w:rsidR="009F3F24" w:rsidRPr="00F81E61">
        <w:rPr>
          <w:rFonts w:ascii="Times New Roman" w:hAnsi="Times New Roman"/>
          <w:sz w:val="28"/>
          <w:szCs w:val="28"/>
        </w:rPr>
        <w:t xml:space="preserve">атмосферный воздух города в целом характеризуется </w:t>
      </w:r>
      <w:r w:rsidR="00DB6B43" w:rsidRPr="00F81E61">
        <w:rPr>
          <w:rFonts w:ascii="Times New Roman" w:hAnsi="Times New Roman"/>
          <w:b/>
          <w:i/>
          <w:sz w:val="28"/>
          <w:szCs w:val="28"/>
        </w:rPr>
        <w:t xml:space="preserve">повышенным </w:t>
      </w:r>
      <w:r w:rsidRPr="00F81E61">
        <w:rPr>
          <w:rFonts w:ascii="Times New Roman" w:hAnsi="Times New Roman"/>
          <w:b/>
          <w:i/>
          <w:sz w:val="28"/>
          <w:szCs w:val="28"/>
        </w:rPr>
        <w:t>уров</w:t>
      </w:r>
      <w:r w:rsidR="009F3F24" w:rsidRPr="00F81E61">
        <w:rPr>
          <w:rFonts w:ascii="Times New Roman" w:hAnsi="Times New Roman"/>
          <w:b/>
          <w:i/>
          <w:sz w:val="28"/>
          <w:szCs w:val="28"/>
        </w:rPr>
        <w:t xml:space="preserve">нем </w:t>
      </w:r>
      <w:r w:rsidRPr="00F81E61">
        <w:rPr>
          <w:rFonts w:ascii="Times New Roman" w:hAnsi="Times New Roman"/>
          <w:b/>
          <w:i/>
          <w:sz w:val="28"/>
          <w:szCs w:val="28"/>
        </w:rPr>
        <w:t>загрязнения</w:t>
      </w:r>
      <w:r w:rsidR="00C644E2" w:rsidRPr="00F81E61">
        <w:rPr>
          <w:rFonts w:ascii="Times New Roman" w:hAnsi="Times New Roman"/>
          <w:sz w:val="28"/>
          <w:szCs w:val="28"/>
        </w:rPr>
        <w:t>,о</w:t>
      </w:r>
      <w:r w:rsidRPr="00F81E61">
        <w:rPr>
          <w:rFonts w:ascii="Times New Roman" w:hAnsi="Times New Roman"/>
          <w:sz w:val="28"/>
          <w:szCs w:val="28"/>
        </w:rPr>
        <w:t>н оп</w:t>
      </w:r>
      <w:r w:rsidR="00B84ACB" w:rsidRPr="00F81E61">
        <w:rPr>
          <w:rFonts w:ascii="Times New Roman" w:hAnsi="Times New Roman"/>
          <w:sz w:val="28"/>
          <w:szCs w:val="28"/>
        </w:rPr>
        <w:t>ределялся значени</w:t>
      </w:r>
      <w:r w:rsidR="00B1139D" w:rsidRPr="00F81E61">
        <w:rPr>
          <w:rFonts w:ascii="Times New Roman" w:hAnsi="Times New Roman"/>
          <w:sz w:val="28"/>
          <w:szCs w:val="28"/>
        </w:rPr>
        <w:t>е</w:t>
      </w:r>
      <w:r w:rsidR="00640331" w:rsidRPr="00F81E61">
        <w:rPr>
          <w:rFonts w:ascii="Times New Roman" w:hAnsi="Times New Roman"/>
          <w:sz w:val="28"/>
          <w:szCs w:val="28"/>
        </w:rPr>
        <w:t xml:space="preserve">м </w:t>
      </w:r>
      <w:r w:rsidR="00FF2388" w:rsidRPr="00F81E61">
        <w:rPr>
          <w:rFonts w:ascii="Times New Roman" w:hAnsi="Times New Roman"/>
          <w:sz w:val="28"/>
          <w:szCs w:val="28"/>
        </w:rPr>
        <w:t xml:space="preserve">СИ  равным </w:t>
      </w:r>
      <w:r w:rsidR="00DB6B43" w:rsidRPr="00F81E61">
        <w:rPr>
          <w:rFonts w:ascii="Times New Roman" w:hAnsi="Times New Roman"/>
          <w:sz w:val="28"/>
          <w:szCs w:val="28"/>
        </w:rPr>
        <w:t>2,7</w:t>
      </w:r>
      <w:r w:rsidR="00A524A1" w:rsidRPr="00F81E61">
        <w:rPr>
          <w:rFonts w:ascii="Times New Roman" w:hAnsi="Times New Roman"/>
          <w:sz w:val="28"/>
          <w:szCs w:val="28"/>
          <w:lang w:val="kk-KZ"/>
        </w:rPr>
        <w:t xml:space="preserve"> (</w:t>
      </w:r>
      <w:r w:rsidR="00DB6B43" w:rsidRPr="00F81E61">
        <w:rPr>
          <w:rFonts w:ascii="Times New Roman" w:hAnsi="Times New Roman"/>
          <w:sz w:val="28"/>
          <w:szCs w:val="28"/>
          <w:lang w:val="kk-KZ"/>
        </w:rPr>
        <w:t>повышенный</w:t>
      </w:r>
      <w:r w:rsidR="00513058" w:rsidRPr="00F81E61">
        <w:rPr>
          <w:rFonts w:ascii="Times New Roman" w:hAnsi="Times New Roman"/>
          <w:sz w:val="28"/>
          <w:szCs w:val="28"/>
          <w:lang w:val="kk-KZ"/>
        </w:rPr>
        <w:t xml:space="preserve"> уровень) и </w:t>
      </w:r>
      <w:r w:rsidR="00640331" w:rsidRPr="00F81E61">
        <w:rPr>
          <w:rFonts w:ascii="Times New Roman" w:hAnsi="Times New Roman"/>
          <w:sz w:val="28"/>
          <w:szCs w:val="28"/>
        </w:rPr>
        <w:t xml:space="preserve">НП = </w:t>
      </w:r>
      <w:r w:rsidR="00DB6B43" w:rsidRPr="00F81E61">
        <w:rPr>
          <w:rFonts w:ascii="Times New Roman" w:hAnsi="Times New Roman"/>
          <w:sz w:val="28"/>
          <w:szCs w:val="28"/>
        </w:rPr>
        <w:t>16,0</w:t>
      </w:r>
      <w:r w:rsidR="00FF2388" w:rsidRPr="00F81E61">
        <w:rPr>
          <w:rFonts w:ascii="Times New Roman" w:hAnsi="Times New Roman"/>
          <w:sz w:val="28"/>
          <w:szCs w:val="28"/>
        </w:rPr>
        <w:t>%</w:t>
      </w:r>
      <w:r w:rsidR="00A524A1" w:rsidRPr="00F81E61">
        <w:rPr>
          <w:rFonts w:ascii="Times New Roman" w:hAnsi="Times New Roman"/>
          <w:sz w:val="28"/>
          <w:szCs w:val="28"/>
        </w:rPr>
        <w:t xml:space="preserve"> (повышенный уровень)</w:t>
      </w:r>
      <w:r w:rsidR="005A360C" w:rsidRPr="00F81E61">
        <w:rPr>
          <w:rFonts w:ascii="Times New Roman" w:hAnsi="Times New Roman"/>
          <w:sz w:val="28"/>
          <w:szCs w:val="28"/>
          <w:lang w:val="kk-KZ"/>
        </w:rPr>
        <w:t xml:space="preserve">. Город более всего загрязнен </w:t>
      </w:r>
      <w:r w:rsidR="00513058" w:rsidRPr="00F81E61">
        <w:rPr>
          <w:rFonts w:ascii="Times New Roman" w:hAnsi="Times New Roman"/>
          <w:b/>
          <w:sz w:val="28"/>
          <w:szCs w:val="28"/>
        </w:rPr>
        <w:t xml:space="preserve">диоксидом азота </w:t>
      </w:r>
      <w:r w:rsidR="00A21700" w:rsidRPr="00F81E61">
        <w:rPr>
          <w:rFonts w:ascii="Times New Roman" w:hAnsi="Times New Roman"/>
          <w:sz w:val="28"/>
          <w:szCs w:val="28"/>
        </w:rPr>
        <w:t xml:space="preserve">(табл.1 и табл.1.1). </w:t>
      </w:r>
    </w:p>
    <w:p w:rsidR="006001B3" w:rsidRPr="00F81E61" w:rsidRDefault="00A25ED6" w:rsidP="00893F68">
      <w:pPr>
        <w:tabs>
          <w:tab w:val="left" w:pos="5529"/>
        </w:tabs>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среднемесячные концентрации составили:</w:t>
      </w:r>
      <w:r w:rsidR="00FF2388" w:rsidRPr="00F81E61">
        <w:rPr>
          <w:rFonts w:ascii="Times New Roman" w:hAnsi="Times New Roman"/>
          <w:sz w:val="28"/>
          <w:szCs w:val="28"/>
          <w:lang w:val="kk-KZ"/>
        </w:rPr>
        <w:t>взвещенных веществ - 1,</w:t>
      </w:r>
      <w:r w:rsidR="00DB6B43" w:rsidRPr="00F81E61">
        <w:rPr>
          <w:rFonts w:ascii="Times New Roman" w:hAnsi="Times New Roman"/>
          <w:sz w:val="28"/>
          <w:szCs w:val="28"/>
          <w:lang w:val="kk-KZ"/>
        </w:rPr>
        <w:t xml:space="preserve">1 </w:t>
      </w:r>
      <w:r w:rsidR="00FF2388" w:rsidRPr="00F81E61">
        <w:rPr>
          <w:rFonts w:ascii="Times New Roman" w:hAnsi="Times New Roman"/>
          <w:sz w:val="28"/>
          <w:szCs w:val="28"/>
        </w:rPr>
        <w:t>ПДК</w:t>
      </w:r>
      <w:r w:rsidR="00FF2388" w:rsidRPr="00F81E61">
        <w:rPr>
          <w:rFonts w:ascii="Times New Roman" w:hAnsi="Times New Roman"/>
          <w:sz w:val="28"/>
          <w:szCs w:val="28"/>
          <w:vertAlign w:val="subscript"/>
        </w:rPr>
        <w:t>с.с.</w:t>
      </w:r>
      <w:r w:rsidR="00FF2388" w:rsidRPr="00F81E61">
        <w:rPr>
          <w:rFonts w:ascii="Times New Roman" w:hAnsi="Times New Roman"/>
          <w:sz w:val="28"/>
          <w:szCs w:val="28"/>
        </w:rPr>
        <w:t>, диоксида азота - 1,</w:t>
      </w:r>
      <w:r w:rsidR="00DB6B43" w:rsidRPr="00F81E61">
        <w:rPr>
          <w:rFonts w:ascii="Times New Roman" w:hAnsi="Times New Roman"/>
          <w:sz w:val="28"/>
          <w:szCs w:val="28"/>
          <w:lang w:val="kk-KZ"/>
        </w:rPr>
        <w:t>7</w:t>
      </w:r>
      <w:r w:rsidR="00FF2388" w:rsidRPr="00F81E61">
        <w:rPr>
          <w:rFonts w:ascii="Times New Roman" w:hAnsi="Times New Roman"/>
          <w:sz w:val="28"/>
          <w:szCs w:val="28"/>
          <w:lang w:val="kk-KZ"/>
        </w:rPr>
        <w:t>, о</w:t>
      </w:r>
      <w:r w:rsidR="00FF2388" w:rsidRPr="00F81E61">
        <w:rPr>
          <w:rFonts w:ascii="Times New Roman" w:hAnsi="Times New Roman"/>
          <w:sz w:val="28"/>
          <w:szCs w:val="28"/>
        </w:rPr>
        <w:t>зон</w:t>
      </w:r>
      <w:r w:rsidR="00FF2388" w:rsidRPr="00F81E61">
        <w:rPr>
          <w:rFonts w:ascii="Times New Roman" w:hAnsi="Times New Roman"/>
          <w:sz w:val="28"/>
          <w:szCs w:val="28"/>
          <w:lang w:val="kk-KZ"/>
        </w:rPr>
        <w:t xml:space="preserve">а </w:t>
      </w:r>
      <w:r w:rsidR="00FF2388" w:rsidRPr="00F81E61">
        <w:rPr>
          <w:rFonts w:ascii="Times New Roman" w:hAnsi="Times New Roman"/>
          <w:sz w:val="28"/>
          <w:szCs w:val="28"/>
        </w:rPr>
        <w:t>– 1,</w:t>
      </w:r>
      <w:r w:rsidR="00DB6B43" w:rsidRPr="00F81E61">
        <w:rPr>
          <w:rFonts w:ascii="Times New Roman" w:hAnsi="Times New Roman"/>
          <w:sz w:val="28"/>
          <w:szCs w:val="28"/>
          <w:lang w:val="kk-KZ"/>
        </w:rPr>
        <w:t>4</w:t>
      </w:r>
      <w:r w:rsidR="00FF2388" w:rsidRPr="00F81E61">
        <w:rPr>
          <w:rFonts w:ascii="Times New Roman" w:hAnsi="Times New Roman"/>
          <w:sz w:val="28"/>
          <w:szCs w:val="28"/>
        </w:rPr>
        <w:t xml:space="preserve"> ПДК</w:t>
      </w:r>
      <w:r w:rsidR="00FF2388" w:rsidRPr="00F81E61">
        <w:rPr>
          <w:rFonts w:ascii="Times New Roman" w:hAnsi="Times New Roman"/>
          <w:sz w:val="28"/>
          <w:szCs w:val="28"/>
          <w:vertAlign w:val="subscript"/>
        </w:rPr>
        <w:t>с.с.</w:t>
      </w:r>
      <w:r w:rsidR="00FF2388" w:rsidRPr="00F81E61">
        <w:rPr>
          <w:rFonts w:ascii="Times New Roman" w:hAnsi="Times New Roman"/>
          <w:sz w:val="28"/>
          <w:szCs w:val="28"/>
        </w:rPr>
        <w:t>,</w:t>
      </w:r>
      <w:r w:rsidR="00C84DD0" w:rsidRPr="00F81E61">
        <w:rPr>
          <w:rFonts w:ascii="Times New Roman" w:hAnsi="Times New Roman"/>
          <w:sz w:val="28"/>
          <w:szCs w:val="28"/>
        </w:rPr>
        <w:t xml:space="preserve"> к</w:t>
      </w:r>
      <w:r w:rsidRPr="00F81E61">
        <w:rPr>
          <w:rFonts w:ascii="Times New Roman" w:hAnsi="Times New Roman"/>
          <w:sz w:val="28"/>
          <w:szCs w:val="28"/>
        </w:rPr>
        <w:t>онцентрации другихзагрязня</w:t>
      </w:r>
      <w:r w:rsidR="002B70EF" w:rsidRPr="00F81E61">
        <w:rPr>
          <w:rFonts w:ascii="Times New Roman" w:hAnsi="Times New Roman"/>
          <w:sz w:val="28"/>
          <w:szCs w:val="28"/>
        </w:rPr>
        <w:t xml:space="preserve">ющих веществ – не превышали ПДК. </w:t>
      </w:r>
    </w:p>
    <w:p w:rsidR="00A25ED6" w:rsidRPr="00F81E61" w:rsidRDefault="00B84ACB" w:rsidP="00893F68">
      <w:pPr>
        <w:tabs>
          <w:tab w:val="left" w:pos="5529"/>
        </w:tabs>
        <w:ind w:firstLine="709"/>
        <w:jc w:val="both"/>
        <w:rPr>
          <w:rFonts w:ascii="Times New Roman" w:hAnsi="Times New Roman"/>
          <w:sz w:val="28"/>
          <w:szCs w:val="28"/>
        </w:rPr>
      </w:pPr>
      <w:r w:rsidRPr="00F81E61">
        <w:rPr>
          <w:rFonts w:ascii="Times New Roman" w:hAnsi="Times New Roman"/>
          <w:sz w:val="28"/>
          <w:szCs w:val="28"/>
        </w:rPr>
        <w:t xml:space="preserve">За </w:t>
      </w:r>
      <w:r w:rsidR="006001B3" w:rsidRPr="00F81E61">
        <w:rPr>
          <w:rFonts w:ascii="Times New Roman" w:hAnsi="Times New Roman"/>
          <w:sz w:val="28"/>
          <w:szCs w:val="28"/>
          <w:lang w:val="kk-KZ"/>
        </w:rPr>
        <w:t>сентябрь</w:t>
      </w:r>
      <w:r w:rsidR="00CE3D4F" w:rsidRPr="00F81E61">
        <w:rPr>
          <w:rFonts w:ascii="Times New Roman" w:hAnsi="Times New Roman"/>
          <w:sz w:val="28"/>
          <w:szCs w:val="28"/>
        </w:rPr>
        <w:t>201</w:t>
      </w:r>
      <w:r w:rsidR="005A360C" w:rsidRPr="00F81E61">
        <w:rPr>
          <w:rFonts w:ascii="Times New Roman" w:hAnsi="Times New Roman"/>
          <w:sz w:val="28"/>
          <w:szCs w:val="28"/>
          <w:lang w:val="kk-KZ"/>
        </w:rPr>
        <w:t xml:space="preserve">5 </w:t>
      </w:r>
      <w:r w:rsidR="00CE3D4F" w:rsidRPr="00F81E61">
        <w:rPr>
          <w:rFonts w:ascii="Times New Roman" w:hAnsi="Times New Roman"/>
          <w:sz w:val="28"/>
          <w:szCs w:val="28"/>
        </w:rPr>
        <w:t>года был</w:t>
      </w:r>
      <w:r w:rsidR="007B4166" w:rsidRPr="00F81E61">
        <w:rPr>
          <w:rFonts w:ascii="Times New Roman" w:hAnsi="Times New Roman"/>
          <w:sz w:val="28"/>
          <w:szCs w:val="28"/>
        </w:rPr>
        <w:t>и</w:t>
      </w:r>
      <w:r w:rsidR="00CE3D4F" w:rsidRPr="00F81E61">
        <w:rPr>
          <w:rFonts w:ascii="Times New Roman" w:hAnsi="Times New Roman"/>
          <w:sz w:val="28"/>
          <w:szCs w:val="28"/>
        </w:rPr>
        <w:t xml:space="preserve"> выявлен</w:t>
      </w:r>
      <w:r w:rsidR="007B4166" w:rsidRPr="00F81E61">
        <w:rPr>
          <w:rFonts w:ascii="Times New Roman" w:hAnsi="Times New Roman"/>
          <w:sz w:val="28"/>
          <w:szCs w:val="28"/>
        </w:rPr>
        <w:t>ы</w:t>
      </w:r>
      <w:r w:rsidR="00CE3D4F" w:rsidRPr="00F81E61">
        <w:rPr>
          <w:rFonts w:ascii="Times New Roman" w:hAnsi="Times New Roman"/>
          <w:sz w:val="28"/>
          <w:szCs w:val="28"/>
        </w:rPr>
        <w:t>превышения более 1 ПДК</w:t>
      </w:r>
      <w:r w:rsidR="00A524A1" w:rsidRPr="00F81E61">
        <w:rPr>
          <w:rFonts w:ascii="Times New Roman" w:hAnsi="Times New Roman"/>
          <w:sz w:val="28"/>
          <w:szCs w:val="28"/>
          <w:lang w:val="kk-KZ"/>
        </w:rPr>
        <w:t>по взвешенным веществам</w:t>
      </w:r>
      <w:r w:rsidR="00DB6B43" w:rsidRPr="00F81E61">
        <w:rPr>
          <w:rFonts w:ascii="Times New Roman" w:hAnsi="Times New Roman"/>
          <w:sz w:val="28"/>
          <w:szCs w:val="28"/>
          <w:lang w:val="kk-KZ"/>
        </w:rPr>
        <w:t xml:space="preserve"> - 2</w:t>
      </w:r>
      <w:r w:rsidR="00A524A1" w:rsidRPr="00F81E61">
        <w:rPr>
          <w:rFonts w:ascii="Times New Roman" w:hAnsi="Times New Roman"/>
          <w:sz w:val="28"/>
          <w:szCs w:val="28"/>
          <w:lang w:val="kk-KZ"/>
        </w:rPr>
        <w:t>, взвешенн</w:t>
      </w:r>
      <w:r w:rsidR="00DB6B43" w:rsidRPr="00F81E61">
        <w:rPr>
          <w:rFonts w:ascii="Times New Roman" w:hAnsi="Times New Roman"/>
          <w:sz w:val="28"/>
          <w:szCs w:val="28"/>
          <w:lang w:val="kk-KZ"/>
        </w:rPr>
        <w:t>ым частицам РМ-10 – 14</w:t>
      </w:r>
      <w:r w:rsidR="00A524A1" w:rsidRPr="00F81E61">
        <w:rPr>
          <w:rFonts w:ascii="Times New Roman" w:hAnsi="Times New Roman"/>
          <w:sz w:val="28"/>
          <w:szCs w:val="28"/>
          <w:lang w:val="kk-KZ"/>
        </w:rPr>
        <w:t>,по оксиду углероду-</w:t>
      </w:r>
      <w:r w:rsidR="00DB6B43" w:rsidRPr="00F81E61">
        <w:rPr>
          <w:rFonts w:ascii="Times New Roman" w:hAnsi="Times New Roman"/>
          <w:sz w:val="28"/>
          <w:szCs w:val="28"/>
          <w:lang w:val="kk-KZ"/>
        </w:rPr>
        <w:t xml:space="preserve"> 21</w:t>
      </w:r>
      <w:r w:rsidR="00A524A1" w:rsidRPr="00F81E61">
        <w:rPr>
          <w:rFonts w:ascii="Times New Roman" w:hAnsi="Times New Roman"/>
          <w:sz w:val="28"/>
          <w:szCs w:val="28"/>
          <w:lang w:val="kk-KZ"/>
        </w:rPr>
        <w:t xml:space="preserve">, </w:t>
      </w:r>
      <w:r w:rsidR="00B55566" w:rsidRPr="00F81E61">
        <w:rPr>
          <w:rFonts w:ascii="Times New Roman" w:hAnsi="Times New Roman"/>
          <w:sz w:val="28"/>
          <w:szCs w:val="28"/>
        </w:rPr>
        <w:t xml:space="preserve">по диоксиду азота – </w:t>
      </w:r>
      <w:r w:rsidR="00893F68" w:rsidRPr="00F81E61">
        <w:rPr>
          <w:rFonts w:ascii="Times New Roman" w:hAnsi="Times New Roman"/>
          <w:sz w:val="28"/>
          <w:szCs w:val="28"/>
          <w:lang w:val="kk-KZ"/>
        </w:rPr>
        <w:t>1</w:t>
      </w:r>
      <w:r w:rsidR="00DB6B43" w:rsidRPr="00F81E61">
        <w:rPr>
          <w:rFonts w:ascii="Times New Roman" w:hAnsi="Times New Roman"/>
          <w:sz w:val="28"/>
          <w:szCs w:val="28"/>
          <w:lang w:val="kk-KZ"/>
        </w:rPr>
        <w:t>2</w:t>
      </w:r>
      <w:r w:rsidR="00893F68" w:rsidRPr="00F81E61">
        <w:rPr>
          <w:rFonts w:ascii="Times New Roman" w:hAnsi="Times New Roman"/>
          <w:sz w:val="28"/>
          <w:szCs w:val="28"/>
          <w:lang w:val="kk-KZ"/>
        </w:rPr>
        <w:t>,</w:t>
      </w:r>
      <w:r w:rsidR="008C632A" w:rsidRPr="00F81E61">
        <w:rPr>
          <w:rFonts w:ascii="Times New Roman" w:hAnsi="Times New Roman"/>
          <w:sz w:val="28"/>
          <w:szCs w:val="28"/>
          <w:lang w:val="kk-KZ"/>
        </w:rPr>
        <w:t xml:space="preserve">по </w:t>
      </w:r>
      <w:r w:rsidR="00A524A1" w:rsidRPr="00F81E61">
        <w:rPr>
          <w:rFonts w:ascii="Times New Roman" w:hAnsi="Times New Roman"/>
          <w:sz w:val="28"/>
          <w:szCs w:val="28"/>
          <w:lang w:val="kk-KZ"/>
        </w:rPr>
        <w:t>фтористому водороду</w:t>
      </w:r>
      <w:r w:rsidR="008C632A" w:rsidRPr="00F81E61">
        <w:rPr>
          <w:rFonts w:ascii="Times New Roman" w:hAnsi="Times New Roman"/>
          <w:sz w:val="28"/>
          <w:szCs w:val="28"/>
          <w:lang w:val="kk-KZ"/>
        </w:rPr>
        <w:t xml:space="preserve"> -</w:t>
      </w:r>
      <w:r w:rsidR="00DB6B43" w:rsidRPr="00F81E61">
        <w:rPr>
          <w:rFonts w:ascii="Times New Roman" w:hAnsi="Times New Roman"/>
          <w:sz w:val="28"/>
          <w:szCs w:val="28"/>
          <w:lang w:val="kk-KZ"/>
        </w:rPr>
        <w:t xml:space="preserve"> 3 случаев</w:t>
      </w:r>
      <w:r w:rsidR="00D27CDF" w:rsidRPr="00F81E61">
        <w:rPr>
          <w:rFonts w:ascii="Times New Roman" w:hAnsi="Times New Roman"/>
          <w:sz w:val="28"/>
          <w:szCs w:val="28"/>
        </w:rPr>
        <w:t xml:space="preserve">(таблица </w:t>
      </w:r>
      <w:r w:rsidR="00FD2950" w:rsidRPr="00F81E61">
        <w:rPr>
          <w:rFonts w:ascii="Times New Roman" w:hAnsi="Times New Roman"/>
          <w:sz w:val="28"/>
          <w:szCs w:val="28"/>
        </w:rPr>
        <w:t>3</w:t>
      </w:r>
      <w:r w:rsidR="003478FE" w:rsidRPr="00F81E61">
        <w:rPr>
          <w:rFonts w:ascii="Times New Roman" w:hAnsi="Times New Roman"/>
          <w:sz w:val="28"/>
          <w:szCs w:val="28"/>
        </w:rPr>
        <w:t>4</w:t>
      </w:r>
      <w:r w:rsidR="00D27CDF" w:rsidRPr="00F81E61">
        <w:rPr>
          <w:rFonts w:ascii="Times New Roman" w:hAnsi="Times New Roman"/>
          <w:sz w:val="28"/>
          <w:szCs w:val="28"/>
        </w:rPr>
        <w:t>)</w:t>
      </w:r>
      <w:r w:rsidR="003851B0" w:rsidRPr="00F81E61">
        <w:rPr>
          <w:rFonts w:ascii="Times New Roman" w:hAnsi="Times New Roman"/>
          <w:sz w:val="28"/>
          <w:szCs w:val="28"/>
        </w:rPr>
        <w:t>.</w:t>
      </w:r>
    </w:p>
    <w:p w:rsidR="00256D96" w:rsidRPr="00F81E61" w:rsidRDefault="00256D96" w:rsidP="00F62832">
      <w:pPr>
        <w:jc w:val="both"/>
        <w:rPr>
          <w:rFonts w:ascii="Times New Roman" w:hAnsi="Times New Roman"/>
          <w:b/>
          <w:sz w:val="28"/>
          <w:szCs w:val="28"/>
        </w:rPr>
      </w:pPr>
    </w:p>
    <w:p w:rsidR="00D5499D" w:rsidRPr="00F81E61" w:rsidRDefault="00D5499D" w:rsidP="00F62832">
      <w:pPr>
        <w:numPr>
          <w:ilvl w:val="1"/>
          <w:numId w:val="3"/>
        </w:numPr>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городу Жанатас</w:t>
      </w:r>
    </w:p>
    <w:p w:rsidR="00D5499D" w:rsidRPr="00F81E61" w:rsidRDefault="00D5499D" w:rsidP="00F62832">
      <w:pPr>
        <w:pStyle w:val="Style100"/>
        <w:widowControl/>
        <w:spacing w:line="0" w:lineRule="atLeast"/>
        <w:ind w:left="375" w:firstLine="0"/>
        <w:rPr>
          <w:rStyle w:val="FontStyle204"/>
          <w:sz w:val="28"/>
          <w:szCs w:val="28"/>
        </w:rPr>
      </w:pPr>
    </w:p>
    <w:p w:rsidR="00D5499D" w:rsidRPr="00F81E61" w:rsidRDefault="00D5499D" w:rsidP="00F62832">
      <w:pPr>
        <w:pStyle w:val="Style100"/>
        <w:widowControl/>
        <w:spacing w:line="0" w:lineRule="atLeast"/>
        <w:ind w:firstLine="709"/>
        <w:rPr>
          <w:rStyle w:val="FontStyle201"/>
          <w:sz w:val="28"/>
          <w:szCs w:val="28"/>
        </w:rPr>
      </w:pPr>
      <w:r w:rsidRPr="00F81E61">
        <w:rPr>
          <w:rStyle w:val="FontStyle204"/>
          <w:sz w:val="28"/>
          <w:szCs w:val="28"/>
        </w:rPr>
        <w:t>Наблюдения за состоянием атмосферного воздуха велись на 1</w:t>
      </w:r>
      <w:r w:rsidR="00427B72" w:rsidRPr="00F81E61">
        <w:rPr>
          <w:rStyle w:val="FontStyle204"/>
          <w:sz w:val="28"/>
          <w:szCs w:val="28"/>
        </w:rPr>
        <w:t xml:space="preserve"> стационарном </w:t>
      </w:r>
      <w:r w:rsidRPr="00F81E61">
        <w:rPr>
          <w:rStyle w:val="FontStyle204"/>
          <w:sz w:val="28"/>
          <w:szCs w:val="28"/>
        </w:rPr>
        <w:t>посту</w:t>
      </w:r>
      <w:r w:rsidR="00BD4240" w:rsidRPr="00F81E61">
        <w:rPr>
          <w:rFonts w:ascii="Times New Roman" w:hAnsi="Times New Roman"/>
          <w:sz w:val="28"/>
          <w:szCs w:val="28"/>
        </w:rPr>
        <w:t xml:space="preserve">(рис. 6.2., таблица </w:t>
      </w:r>
      <w:r w:rsidR="00FD2950" w:rsidRPr="00F81E61">
        <w:rPr>
          <w:rFonts w:ascii="Times New Roman" w:hAnsi="Times New Roman"/>
          <w:sz w:val="28"/>
          <w:szCs w:val="28"/>
        </w:rPr>
        <w:t>3</w:t>
      </w:r>
      <w:r w:rsidR="003478FE" w:rsidRPr="00F81E61">
        <w:rPr>
          <w:rFonts w:ascii="Times New Roman" w:hAnsi="Times New Roman"/>
          <w:sz w:val="28"/>
          <w:szCs w:val="28"/>
        </w:rPr>
        <w:t>5</w:t>
      </w:r>
      <w:r w:rsidRPr="00F81E61">
        <w:rPr>
          <w:rFonts w:ascii="Times New Roman" w:hAnsi="Times New Roman"/>
          <w:sz w:val="28"/>
          <w:szCs w:val="28"/>
        </w:rPr>
        <w:t>)</w:t>
      </w:r>
      <w:r w:rsidRPr="00F81E61">
        <w:rPr>
          <w:rStyle w:val="FontStyle201"/>
          <w:sz w:val="28"/>
          <w:szCs w:val="28"/>
        </w:rPr>
        <w:t>.</w:t>
      </w:r>
    </w:p>
    <w:p w:rsidR="00213D4E" w:rsidRPr="00F81E61" w:rsidRDefault="00213D4E" w:rsidP="00F62832">
      <w:pPr>
        <w:pStyle w:val="afa"/>
        <w:ind w:left="0" w:firstLine="709"/>
        <w:jc w:val="right"/>
        <w:rPr>
          <w:rFonts w:ascii="Times New Roman" w:hAnsi="Times New Roman"/>
        </w:rPr>
      </w:pPr>
    </w:p>
    <w:p w:rsidR="00213D4E" w:rsidRPr="00F81E61" w:rsidRDefault="00213D4E" w:rsidP="00F62832">
      <w:pPr>
        <w:pStyle w:val="afa"/>
        <w:ind w:left="0" w:firstLine="709"/>
        <w:jc w:val="right"/>
        <w:rPr>
          <w:rFonts w:ascii="Times New Roman" w:hAnsi="Times New Roman"/>
        </w:rPr>
      </w:pPr>
    </w:p>
    <w:p w:rsidR="00213D4E" w:rsidRPr="00F81E61" w:rsidRDefault="00213D4E" w:rsidP="00F62832">
      <w:pPr>
        <w:pStyle w:val="afa"/>
        <w:ind w:left="0" w:firstLine="709"/>
        <w:jc w:val="right"/>
        <w:rPr>
          <w:rFonts w:ascii="Times New Roman" w:hAnsi="Times New Roman"/>
        </w:rPr>
      </w:pPr>
    </w:p>
    <w:p w:rsidR="00213D4E" w:rsidRPr="00F81E61" w:rsidRDefault="00213D4E" w:rsidP="00F62832">
      <w:pPr>
        <w:pStyle w:val="afa"/>
        <w:ind w:left="0" w:firstLine="709"/>
        <w:jc w:val="right"/>
        <w:rPr>
          <w:rFonts w:ascii="Times New Roman" w:hAnsi="Times New Roman"/>
        </w:rPr>
      </w:pPr>
    </w:p>
    <w:p w:rsidR="00213D4E" w:rsidRPr="00F81E61" w:rsidRDefault="00213D4E" w:rsidP="00F62832">
      <w:pPr>
        <w:pStyle w:val="afa"/>
        <w:ind w:left="0" w:firstLine="709"/>
        <w:jc w:val="right"/>
        <w:rPr>
          <w:rFonts w:ascii="Times New Roman" w:hAnsi="Times New Roman"/>
        </w:rPr>
      </w:pPr>
    </w:p>
    <w:p w:rsidR="00D5499D" w:rsidRPr="00F81E61" w:rsidRDefault="00BD4240" w:rsidP="00F62832">
      <w:pPr>
        <w:pStyle w:val="afa"/>
        <w:ind w:left="0" w:firstLine="709"/>
        <w:jc w:val="right"/>
        <w:rPr>
          <w:rFonts w:ascii="Times New Roman" w:hAnsi="Times New Roman"/>
        </w:rPr>
      </w:pPr>
      <w:r w:rsidRPr="00F81E61">
        <w:rPr>
          <w:rFonts w:ascii="Times New Roman" w:hAnsi="Times New Roman"/>
        </w:rPr>
        <w:lastRenderedPageBreak/>
        <w:t xml:space="preserve">Таблица </w:t>
      </w:r>
      <w:r w:rsidR="00FD2950" w:rsidRPr="00F81E61">
        <w:rPr>
          <w:rFonts w:ascii="Times New Roman" w:hAnsi="Times New Roman"/>
        </w:rPr>
        <w:t>3</w:t>
      </w:r>
      <w:r w:rsidR="003478FE" w:rsidRPr="00F81E61">
        <w:rPr>
          <w:rFonts w:ascii="Times New Roman" w:hAnsi="Times New Roman"/>
        </w:rPr>
        <w:t>5</w:t>
      </w:r>
    </w:p>
    <w:p w:rsidR="00D5499D" w:rsidRPr="00F81E61" w:rsidRDefault="00D5499D" w:rsidP="00F62832">
      <w:pPr>
        <w:pStyle w:val="Style100"/>
        <w:widowControl/>
        <w:spacing w:line="0" w:lineRule="atLeast"/>
        <w:ind w:firstLine="709"/>
        <w:rPr>
          <w:rStyle w:val="FontStyle201"/>
          <w:i w:val="0"/>
          <w:sz w:val="28"/>
          <w:szCs w:val="28"/>
        </w:rPr>
      </w:pPr>
      <w:r w:rsidRPr="00F81E61">
        <w:rPr>
          <w:rStyle w:val="FontStyle201"/>
          <w:i w:val="0"/>
          <w:sz w:val="28"/>
          <w:szCs w:val="28"/>
        </w:rPr>
        <w:t>Место расположения поста наблюдений и определяемые примеси</w:t>
      </w:r>
    </w:p>
    <w:p w:rsidR="00D5499D" w:rsidRPr="00F81E61" w:rsidRDefault="00D5499D"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D5499D" w:rsidRPr="00F81E61" w:rsidTr="00B4712D">
        <w:tc>
          <w:tcPr>
            <w:tcW w:w="959" w:type="dxa"/>
            <w:vAlign w:val="center"/>
          </w:tcPr>
          <w:p w:rsidR="00D5499D" w:rsidRPr="00F81E61" w:rsidRDefault="00D5499D" w:rsidP="00F62832">
            <w:pPr>
              <w:jc w:val="center"/>
              <w:outlineLvl w:val="1"/>
              <w:rPr>
                <w:rFonts w:ascii="Times New Roman" w:hAnsi="Times New Roman"/>
                <w:b/>
              </w:rPr>
            </w:pPr>
            <w:r w:rsidRPr="00F81E61">
              <w:rPr>
                <w:rFonts w:ascii="Times New Roman" w:hAnsi="Times New Roman"/>
                <w:b/>
              </w:rPr>
              <w:t>Номер</w:t>
            </w:r>
          </w:p>
          <w:p w:rsidR="00D5499D" w:rsidRPr="00F81E61" w:rsidRDefault="00096A31" w:rsidP="00F62832">
            <w:pPr>
              <w:jc w:val="center"/>
              <w:outlineLvl w:val="1"/>
              <w:rPr>
                <w:rFonts w:ascii="Times New Roman" w:hAnsi="Times New Roman"/>
                <w:b/>
              </w:rPr>
            </w:pPr>
            <w:r w:rsidRPr="00F81E61">
              <w:rPr>
                <w:rFonts w:ascii="Times New Roman" w:hAnsi="Times New Roman"/>
                <w:b/>
              </w:rPr>
              <w:t>П</w:t>
            </w:r>
            <w:r w:rsidR="00D5499D" w:rsidRPr="00F81E61">
              <w:rPr>
                <w:rFonts w:ascii="Times New Roman" w:hAnsi="Times New Roman"/>
                <w:b/>
              </w:rPr>
              <w:t>оста</w:t>
            </w:r>
          </w:p>
        </w:tc>
        <w:tc>
          <w:tcPr>
            <w:tcW w:w="1134" w:type="dxa"/>
            <w:vAlign w:val="center"/>
          </w:tcPr>
          <w:p w:rsidR="00D5499D" w:rsidRPr="00F81E61" w:rsidRDefault="00D5499D" w:rsidP="00F62832">
            <w:pPr>
              <w:jc w:val="center"/>
              <w:outlineLvl w:val="1"/>
              <w:rPr>
                <w:rFonts w:ascii="Times New Roman" w:hAnsi="Times New Roman"/>
                <w:b/>
              </w:rPr>
            </w:pPr>
            <w:r w:rsidRPr="00F81E61">
              <w:rPr>
                <w:rFonts w:ascii="Times New Roman" w:hAnsi="Times New Roman"/>
                <w:b/>
              </w:rPr>
              <w:t>Сроки отбора</w:t>
            </w:r>
          </w:p>
        </w:tc>
        <w:tc>
          <w:tcPr>
            <w:tcW w:w="1984" w:type="dxa"/>
            <w:vAlign w:val="center"/>
          </w:tcPr>
          <w:p w:rsidR="00D5499D" w:rsidRPr="00F81E61" w:rsidRDefault="00D5499D"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694" w:type="dxa"/>
            <w:vAlign w:val="center"/>
          </w:tcPr>
          <w:p w:rsidR="00D5499D" w:rsidRPr="00F81E61" w:rsidRDefault="00D5499D" w:rsidP="00F62832">
            <w:pPr>
              <w:jc w:val="center"/>
              <w:outlineLvl w:val="1"/>
              <w:rPr>
                <w:rFonts w:ascii="Times New Roman" w:hAnsi="Times New Roman"/>
                <w:b/>
              </w:rPr>
            </w:pPr>
            <w:r w:rsidRPr="00F81E61">
              <w:rPr>
                <w:rFonts w:ascii="Times New Roman" w:hAnsi="Times New Roman"/>
                <w:b/>
              </w:rPr>
              <w:t>Адрес поста</w:t>
            </w:r>
          </w:p>
        </w:tc>
        <w:tc>
          <w:tcPr>
            <w:tcW w:w="3260" w:type="dxa"/>
            <w:vAlign w:val="center"/>
          </w:tcPr>
          <w:p w:rsidR="00D5499D" w:rsidRPr="00F81E61" w:rsidRDefault="00D5499D" w:rsidP="00F62832">
            <w:pPr>
              <w:jc w:val="center"/>
              <w:outlineLvl w:val="1"/>
              <w:rPr>
                <w:rFonts w:ascii="Times New Roman" w:hAnsi="Times New Roman"/>
                <w:b/>
              </w:rPr>
            </w:pPr>
            <w:r w:rsidRPr="00F81E61">
              <w:rPr>
                <w:rFonts w:ascii="Times New Roman" w:hAnsi="Times New Roman"/>
                <w:b/>
              </w:rPr>
              <w:t>Определяемые примеси</w:t>
            </w:r>
          </w:p>
        </w:tc>
      </w:tr>
      <w:tr w:rsidR="00D5499D" w:rsidRPr="00F81E61" w:rsidTr="00B4712D">
        <w:tc>
          <w:tcPr>
            <w:tcW w:w="959" w:type="dxa"/>
            <w:vAlign w:val="center"/>
          </w:tcPr>
          <w:p w:rsidR="00D5499D" w:rsidRPr="00F81E61" w:rsidRDefault="00D5499D" w:rsidP="00F62832">
            <w:pPr>
              <w:jc w:val="center"/>
              <w:outlineLvl w:val="1"/>
              <w:rPr>
                <w:rFonts w:ascii="Times New Roman" w:hAnsi="Times New Roman"/>
              </w:rPr>
            </w:pPr>
            <w:r w:rsidRPr="00F81E61">
              <w:rPr>
                <w:rFonts w:ascii="Times New Roman" w:hAnsi="Times New Roman"/>
              </w:rPr>
              <w:t>1</w:t>
            </w:r>
          </w:p>
        </w:tc>
        <w:tc>
          <w:tcPr>
            <w:tcW w:w="1134" w:type="dxa"/>
            <w:vAlign w:val="center"/>
          </w:tcPr>
          <w:p w:rsidR="00D5499D" w:rsidRPr="00F81E61" w:rsidRDefault="00D5499D" w:rsidP="00F62832">
            <w:pPr>
              <w:jc w:val="center"/>
              <w:outlineLvl w:val="1"/>
              <w:rPr>
                <w:rFonts w:ascii="Times New Roman" w:hAnsi="Times New Roman"/>
              </w:rPr>
            </w:pPr>
            <w:r w:rsidRPr="00F81E61">
              <w:rPr>
                <w:rFonts w:ascii="Times New Roman" w:hAnsi="Times New Roman"/>
              </w:rPr>
              <w:t>каждые 20 минут</w:t>
            </w:r>
          </w:p>
        </w:tc>
        <w:tc>
          <w:tcPr>
            <w:tcW w:w="1984" w:type="dxa"/>
            <w:vAlign w:val="center"/>
          </w:tcPr>
          <w:p w:rsidR="00D5499D" w:rsidRPr="00F81E61" w:rsidRDefault="00D5499D" w:rsidP="00F62832">
            <w:pPr>
              <w:jc w:val="center"/>
              <w:outlineLvl w:val="1"/>
              <w:rPr>
                <w:rFonts w:ascii="Times New Roman" w:hAnsi="Times New Roman"/>
              </w:rPr>
            </w:pPr>
            <w:r w:rsidRPr="00F81E61">
              <w:rPr>
                <w:rFonts w:ascii="Times New Roman" w:hAnsi="Times New Roman"/>
              </w:rPr>
              <w:t>в непрерывном режиме</w:t>
            </w:r>
          </w:p>
        </w:tc>
        <w:tc>
          <w:tcPr>
            <w:tcW w:w="2694" w:type="dxa"/>
            <w:vAlign w:val="center"/>
          </w:tcPr>
          <w:p w:rsidR="00D5499D" w:rsidRPr="00F81E61" w:rsidRDefault="00D5499D" w:rsidP="00F62832">
            <w:pPr>
              <w:jc w:val="center"/>
              <w:outlineLvl w:val="1"/>
              <w:rPr>
                <w:rFonts w:ascii="Times New Roman" w:hAnsi="Times New Roman"/>
              </w:rPr>
            </w:pPr>
            <w:r w:rsidRPr="00F81E61">
              <w:rPr>
                <w:rFonts w:ascii="Times New Roman" w:hAnsi="Times New Roman"/>
              </w:rPr>
              <w:t>ул. Токтарова, 27/1 и 27-а</w:t>
            </w:r>
          </w:p>
        </w:tc>
        <w:tc>
          <w:tcPr>
            <w:tcW w:w="3260" w:type="dxa"/>
            <w:vAlign w:val="center"/>
          </w:tcPr>
          <w:p w:rsidR="00D5499D" w:rsidRPr="00F81E61" w:rsidRDefault="00B1139D" w:rsidP="00F62832">
            <w:pPr>
              <w:outlineLvl w:val="1"/>
              <w:rPr>
                <w:rFonts w:ascii="Times New Roman" w:hAnsi="Times New Roman"/>
              </w:rPr>
            </w:pPr>
            <w:r w:rsidRPr="00F81E61">
              <w:rPr>
                <w:rFonts w:ascii="Times New Roman" w:hAnsi="Times New Roman"/>
              </w:rPr>
              <w:t>в</w:t>
            </w:r>
            <w:r w:rsidR="00D5499D" w:rsidRPr="00F81E6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B4712D" w:rsidRPr="00F81E61" w:rsidRDefault="00B4712D" w:rsidP="00F62832">
      <w:pPr>
        <w:ind w:right="-375"/>
        <w:jc w:val="center"/>
        <w:rPr>
          <w:rFonts w:ascii="Times New Roman" w:hAnsi="Times New Roman"/>
          <w:sz w:val="28"/>
          <w:szCs w:val="28"/>
        </w:rPr>
      </w:pPr>
    </w:p>
    <w:p w:rsidR="00B4712D" w:rsidRPr="00F81E61" w:rsidRDefault="00B4712D" w:rsidP="00F62832">
      <w:pPr>
        <w:ind w:right="-375"/>
        <w:jc w:val="center"/>
        <w:rPr>
          <w:rFonts w:ascii="Times New Roman" w:hAnsi="Times New Roman"/>
          <w:sz w:val="28"/>
          <w:szCs w:val="28"/>
        </w:rPr>
      </w:pPr>
      <w:r w:rsidRPr="00F81E61">
        <w:rPr>
          <w:rFonts w:ascii="Times New Roman" w:hAnsi="Times New Roman"/>
          <w:noProof/>
          <w:sz w:val="28"/>
          <w:szCs w:val="28"/>
          <w:lang w:eastAsia="ru-RU" w:bidi="ar-SA"/>
        </w:rPr>
        <w:drawing>
          <wp:inline distT="0" distB="0" distL="0" distR="0">
            <wp:extent cx="4572000" cy="2573021"/>
            <wp:effectExtent l="19050" t="0" r="0" b="0"/>
            <wp:docPr id="66" name="Рисунок 14" descr="C:\Documents and Settings\basembekova_s.KAZHYDROMET\Мои документы\My Received Files\DEM Inkar\карты 2015\карты 2015\Жанатас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basembekova_s.KAZHYDROMET\Мои документы\My Received Files\DEM Inkar\карты 2015\карты 2015\Жанатас карта.jpg"/>
                    <pic:cNvPicPr>
                      <a:picLocks noChangeAspect="1" noChangeArrowheads="1"/>
                    </pic:cNvPicPr>
                  </pic:nvPicPr>
                  <pic:blipFill>
                    <a:blip r:embed="rId49" cstate="print"/>
                    <a:srcRect/>
                    <a:stretch>
                      <a:fillRect/>
                    </a:stretch>
                  </pic:blipFill>
                  <pic:spPr bwMode="auto">
                    <a:xfrm>
                      <a:off x="0" y="0"/>
                      <a:ext cx="4576086" cy="2575320"/>
                    </a:xfrm>
                    <a:prstGeom prst="rect">
                      <a:avLst/>
                    </a:prstGeom>
                    <a:noFill/>
                    <a:ln w="9525">
                      <a:noFill/>
                      <a:miter lim="800000"/>
                      <a:headEnd/>
                      <a:tailEnd/>
                    </a:ln>
                  </pic:spPr>
                </pic:pic>
              </a:graphicData>
            </a:graphic>
          </wp:inline>
        </w:drawing>
      </w:r>
    </w:p>
    <w:p w:rsidR="00B4712D" w:rsidRPr="00F81E61" w:rsidRDefault="00BD4240" w:rsidP="00F62832">
      <w:pPr>
        <w:ind w:right="-375"/>
        <w:jc w:val="center"/>
        <w:rPr>
          <w:rFonts w:ascii="Times New Roman" w:hAnsi="Times New Roman"/>
          <w:sz w:val="28"/>
          <w:szCs w:val="28"/>
        </w:rPr>
      </w:pPr>
      <w:r w:rsidRPr="00F81E61">
        <w:rPr>
          <w:rFonts w:ascii="Times New Roman" w:hAnsi="Times New Roman"/>
          <w:sz w:val="28"/>
          <w:szCs w:val="28"/>
        </w:rPr>
        <w:t>Рис.6.2</w:t>
      </w:r>
      <w:r w:rsidR="00B4712D" w:rsidRPr="00F81E61">
        <w:rPr>
          <w:rFonts w:ascii="Times New Roman" w:hAnsi="Times New Roman"/>
          <w:sz w:val="28"/>
          <w:szCs w:val="28"/>
        </w:rPr>
        <w:t>. Схема расположения стационарной сети наблюдений</w:t>
      </w:r>
    </w:p>
    <w:p w:rsidR="00B4712D" w:rsidRPr="00F81E61" w:rsidRDefault="00B4712D" w:rsidP="00F62832">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воздухагорода Жанатас</w:t>
      </w:r>
    </w:p>
    <w:p w:rsidR="009770CB" w:rsidRPr="00F81E61" w:rsidRDefault="009770CB" w:rsidP="00F62832">
      <w:pPr>
        <w:jc w:val="right"/>
        <w:rPr>
          <w:rFonts w:ascii="Times New Roman" w:hAnsi="Times New Roman"/>
        </w:rPr>
      </w:pPr>
    </w:p>
    <w:p w:rsidR="00B4712D" w:rsidRPr="00F81E61" w:rsidRDefault="00BD4240" w:rsidP="00F62832">
      <w:pPr>
        <w:jc w:val="right"/>
        <w:rPr>
          <w:rFonts w:ascii="Times New Roman" w:hAnsi="Times New Roman"/>
        </w:rPr>
      </w:pPr>
      <w:r w:rsidRPr="00F81E61">
        <w:rPr>
          <w:rFonts w:ascii="Times New Roman" w:hAnsi="Times New Roman"/>
        </w:rPr>
        <w:t xml:space="preserve">Таблица </w:t>
      </w:r>
      <w:r w:rsidR="00FD2950" w:rsidRPr="00F81E61">
        <w:rPr>
          <w:rFonts w:ascii="Times New Roman" w:hAnsi="Times New Roman"/>
        </w:rPr>
        <w:t>3</w:t>
      </w:r>
      <w:r w:rsidR="003478FE" w:rsidRPr="00F81E61">
        <w:rPr>
          <w:rFonts w:ascii="Times New Roman" w:hAnsi="Times New Roman"/>
        </w:rPr>
        <w:t>6</w:t>
      </w:r>
    </w:p>
    <w:p w:rsidR="00B4712D" w:rsidRPr="00F81E61" w:rsidRDefault="00B4712D" w:rsidP="00213D4E">
      <w:pPr>
        <w:pStyle w:val="Style100"/>
        <w:widowControl/>
        <w:spacing w:line="0" w:lineRule="atLeast"/>
        <w:ind w:firstLine="708"/>
        <w:jc w:val="center"/>
        <w:rPr>
          <w:rStyle w:val="FontStyle201"/>
          <w:i w:val="0"/>
          <w:sz w:val="28"/>
          <w:szCs w:val="28"/>
        </w:rPr>
      </w:pPr>
      <w:r w:rsidRPr="00F81E61">
        <w:rPr>
          <w:rStyle w:val="FontStyle201"/>
          <w:i w:val="0"/>
          <w:sz w:val="28"/>
          <w:szCs w:val="28"/>
        </w:rPr>
        <w:t>Характеристика загрязнения атмосферного воздуха города Жанатас</w:t>
      </w: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5"/>
        <w:gridCol w:w="937"/>
        <w:gridCol w:w="1637"/>
        <w:gridCol w:w="1056"/>
        <w:gridCol w:w="1638"/>
        <w:gridCol w:w="880"/>
        <w:gridCol w:w="945"/>
        <w:gridCol w:w="1113"/>
      </w:tblGrid>
      <w:tr w:rsidR="00F04715" w:rsidRPr="00F81E61" w:rsidTr="00F9448F">
        <w:trPr>
          <w:trHeight w:val="273"/>
          <w:jc w:val="center"/>
        </w:trPr>
        <w:tc>
          <w:tcPr>
            <w:tcW w:w="1925" w:type="dxa"/>
            <w:vMerge w:val="restart"/>
            <w:shd w:val="clear" w:color="auto" w:fill="auto"/>
            <w:noWrap/>
            <w:vAlign w:val="center"/>
          </w:tcPr>
          <w:p w:rsidR="00F04715" w:rsidRPr="00F81E61" w:rsidRDefault="00F04715"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574" w:type="dxa"/>
            <w:gridSpan w:val="2"/>
            <w:shd w:val="clear" w:color="auto" w:fill="auto"/>
            <w:vAlign w:val="center"/>
          </w:tcPr>
          <w:p w:rsidR="00F04715" w:rsidRPr="00F81E61" w:rsidRDefault="00F04715"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4" w:type="dxa"/>
            <w:gridSpan w:val="2"/>
            <w:shd w:val="clear" w:color="auto" w:fill="auto"/>
            <w:vAlign w:val="center"/>
          </w:tcPr>
          <w:p w:rsidR="00F04715" w:rsidRPr="00F81E61" w:rsidRDefault="00F04715"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38" w:type="dxa"/>
            <w:gridSpan w:val="3"/>
          </w:tcPr>
          <w:p w:rsidR="00F04715" w:rsidRPr="00F81E61" w:rsidRDefault="00F04715" w:rsidP="00F62832">
            <w:pPr>
              <w:jc w:val="center"/>
              <w:rPr>
                <w:rFonts w:ascii="Times New Roman" w:hAnsi="Times New Roman"/>
                <w:b/>
              </w:rPr>
            </w:pPr>
            <w:r w:rsidRPr="00F81E61">
              <w:rPr>
                <w:rFonts w:ascii="Times New Roman" w:hAnsi="Times New Roman"/>
                <w:b/>
              </w:rPr>
              <w:t>Число случаев превышения ПДК</w:t>
            </w:r>
          </w:p>
        </w:tc>
      </w:tr>
      <w:tr w:rsidR="00F9448F" w:rsidRPr="00F81E61" w:rsidTr="00F9448F">
        <w:trPr>
          <w:trHeight w:val="346"/>
          <w:jc w:val="center"/>
        </w:trPr>
        <w:tc>
          <w:tcPr>
            <w:tcW w:w="1925" w:type="dxa"/>
            <w:vMerge/>
            <w:shd w:val="clear" w:color="auto" w:fill="auto"/>
            <w:noWrap/>
            <w:vAlign w:val="center"/>
          </w:tcPr>
          <w:p w:rsidR="00F9448F" w:rsidRPr="00F81E61" w:rsidRDefault="00F9448F" w:rsidP="00F62832">
            <w:pPr>
              <w:jc w:val="center"/>
              <w:rPr>
                <w:rFonts w:ascii="Times New Roman" w:hAnsi="Times New Roman"/>
                <w:b/>
                <w:bCs/>
                <w:lang w:eastAsia="ru-RU" w:bidi="ar-SA"/>
              </w:rPr>
            </w:pPr>
          </w:p>
        </w:tc>
        <w:tc>
          <w:tcPr>
            <w:tcW w:w="937" w:type="dxa"/>
            <w:shd w:val="clear" w:color="auto" w:fill="auto"/>
            <w:vAlign w:val="center"/>
          </w:tcPr>
          <w:p w:rsidR="00F9448F" w:rsidRPr="00F81E61" w:rsidRDefault="00F9448F"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37" w:type="dxa"/>
            <w:shd w:val="clear" w:color="auto" w:fill="auto"/>
            <w:vAlign w:val="center"/>
          </w:tcPr>
          <w:p w:rsidR="00F9448F" w:rsidRPr="00F81E61" w:rsidRDefault="00F9448F"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056" w:type="dxa"/>
            <w:shd w:val="clear" w:color="auto" w:fill="auto"/>
            <w:vAlign w:val="center"/>
          </w:tcPr>
          <w:p w:rsidR="00F9448F" w:rsidRPr="00F81E61" w:rsidRDefault="00F9448F"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38" w:type="dxa"/>
            <w:shd w:val="clear" w:color="auto" w:fill="auto"/>
            <w:vAlign w:val="center"/>
          </w:tcPr>
          <w:p w:rsidR="00F9448F" w:rsidRPr="00F81E61" w:rsidRDefault="00F9448F"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F9448F" w:rsidRPr="00F81E61" w:rsidRDefault="00F9448F"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80" w:type="dxa"/>
            <w:vAlign w:val="center"/>
          </w:tcPr>
          <w:p w:rsidR="00F9448F" w:rsidRPr="00F81E61" w:rsidRDefault="00F9448F" w:rsidP="00F9448F">
            <w:pPr>
              <w:jc w:val="center"/>
              <w:rPr>
                <w:rFonts w:ascii="Times New Roman" w:hAnsi="Times New Roman"/>
                <w:b/>
                <w:bCs/>
                <w:spacing w:val="-20"/>
              </w:rPr>
            </w:pPr>
            <w:r w:rsidRPr="00F81E61">
              <w:rPr>
                <w:rFonts w:ascii="Times New Roman" w:hAnsi="Times New Roman"/>
                <w:b/>
                <w:bCs/>
                <w:spacing w:val="-20"/>
              </w:rPr>
              <w:t>&gt;ПДК</w:t>
            </w:r>
          </w:p>
        </w:tc>
        <w:tc>
          <w:tcPr>
            <w:tcW w:w="945" w:type="dxa"/>
            <w:vAlign w:val="center"/>
          </w:tcPr>
          <w:p w:rsidR="00F9448F" w:rsidRPr="00F81E61" w:rsidRDefault="00F9448F" w:rsidP="00F9448F">
            <w:pPr>
              <w:jc w:val="center"/>
            </w:pPr>
            <w:r w:rsidRPr="00F81E61">
              <w:rPr>
                <w:rFonts w:ascii="Times New Roman" w:hAnsi="Times New Roman"/>
                <w:b/>
                <w:bCs/>
                <w:spacing w:val="-20"/>
              </w:rPr>
              <w:t>&gt;5ПДК</w:t>
            </w:r>
          </w:p>
        </w:tc>
        <w:tc>
          <w:tcPr>
            <w:tcW w:w="1113" w:type="dxa"/>
            <w:vAlign w:val="center"/>
          </w:tcPr>
          <w:p w:rsidR="00F9448F" w:rsidRPr="00F81E61" w:rsidRDefault="00F9448F" w:rsidP="00F9448F">
            <w:pPr>
              <w:jc w:val="center"/>
            </w:pPr>
            <w:r w:rsidRPr="00F81E61">
              <w:rPr>
                <w:rFonts w:ascii="Times New Roman" w:hAnsi="Times New Roman"/>
                <w:b/>
                <w:bCs/>
                <w:spacing w:val="-20"/>
              </w:rPr>
              <w:t>&gt;10ПДК</w:t>
            </w:r>
          </w:p>
        </w:tc>
      </w:tr>
      <w:tr w:rsidR="002842A1" w:rsidRPr="00F81E61" w:rsidTr="002842A1">
        <w:trPr>
          <w:trHeight w:val="300"/>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Взвешанные частицы РМ-2,5</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0,008</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0,223</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0,078</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0,489</w:t>
            </w: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13" w:type="dxa"/>
            <w:shd w:val="clear" w:color="000000" w:fill="FFFFFF"/>
            <w:vAlign w:val="center"/>
          </w:tcPr>
          <w:p w:rsidR="002842A1" w:rsidRPr="00F81E61" w:rsidRDefault="002842A1" w:rsidP="0068718E">
            <w:pPr>
              <w:jc w:val="center"/>
              <w:rPr>
                <w:rFonts w:ascii="Times New Roman" w:hAnsi="Times New Roman"/>
              </w:rPr>
            </w:pPr>
          </w:p>
        </w:tc>
      </w:tr>
      <w:tr w:rsidR="002842A1" w:rsidRPr="00F81E61" w:rsidTr="002842A1">
        <w:trPr>
          <w:trHeight w:val="300"/>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Взвешанные частицы РМ-10</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0,031</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0,518</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0,424</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1,415</w:t>
            </w: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1</w:t>
            </w: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13" w:type="dxa"/>
            <w:shd w:val="clear" w:color="000000" w:fill="FFFFFF"/>
            <w:vAlign w:val="center"/>
          </w:tcPr>
          <w:p w:rsidR="002842A1" w:rsidRPr="00F81E61" w:rsidRDefault="002842A1" w:rsidP="0068718E">
            <w:pPr>
              <w:jc w:val="center"/>
              <w:rPr>
                <w:rFonts w:ascii="Times New Roman" w:hAnsi="Times New Roman"/>
              </w:rPr>
            </w:pPr>
          </w:p>
        </w:tc>
      </w:tr>
      <w:tr w:rsidR="002842A1" w:rsidRPr="00F81E61" w:rsidTr="002842A1">
        <w:trPr>
          <w:trHeight w:val="70"/>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Диоксид серы</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0,008</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0,166</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0,052</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0,105</w:t>
            </w: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13" w:type="dxa"/>
            <w:shd w:val="clear" w:color="000000" w:fill="FFFFFF"/>
            <w:vAlign w:val="center"/>
          </w:tcPr>
          <w:p w:rsidR="002842A1" w:rsidRPr="00F81E61" w:rsidRDefault="002842A1" w:rsidP="0068718E">
            <w:pPr>
              <w:jc w:val="center"/>
              <w:rPr>
                <w:rFonts w:ascii="Times New Roman" w:hAnsi="Times New Roman"/>
              </w:rPr>
            </w:pPr>
          </w:p>
        </w:tc>
      </w:tr>
      <w:tr w:rsidR="002842A1" w:rsidRPr="00F81E61" w:rsidTr="002842A1">
        <w:trPr>
          <w:trHeight w:val="70"/>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Оксид углерода</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0,458</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0,153</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7,061</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1,412</w:t>
            </w: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62</w:t>
            </w: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13" w:type="dxa"/>
            <w:shd w:val="clear" w:color="000000" w:fill="FFFFFF"/>
            <w:vAlign w:val="center"/>
          </w:tcPr>
          <w:p w:rsidR="002842A1" w:rsidRPr="00F81E61" w:rsidRDefault="002842A1" w:rsidP="0068718E">
            <w:pPr>
              <w:jc w:val="center"/>
              <w:rPr>
                <w:rFonts w:ascii="Times New Roman" w:hAnsi="Times New Roman"/>
              </w:rPr>
            </w:pPr>
          </w:p>
        </w:tc>
      </w:tr>
      <w:tr w:rsidR="002842A1" w:rsidRPr="00F81E61" w:rsidTr="002842A1">
        <w:trPr>
          <w:trHeight w:val="70"/>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Диоксид азота</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0,031</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0,780</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0,060</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0,301</w:t>
            </w: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13" w:type="dxa"/>
            <w:shd w:val="clear" w:color="000000" w:fill="FFFFFF"/>
            <w:vAlign w:val="center"/>
          </w:tcPr>
          <w:p w:rsidR="002842A1" w:rsidRPr="00F81E61" w:rsidRDefault="002842A1" w:rsidP="0068718E">
            <w:pPr>
              <w:jc w:val="center"/>
              <w:rPr>
                <w:rFonts w:ascii="Times New Roman" w:hAnsi="Times New Roman"/>
              </w:rPr>
            </w:pPr>
          </w:p>
        </w:tc>
      </w:tr>
      <w:tr w:rsidR="002842A1" w:rsidRPr="00F81E61" w:rsidTr="002842A1">
        <w:trPr>
          <w:trHeight w:val="70"/>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Оксид азота</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0,001</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0,020</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0,028</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0,071</w:t>
            </w: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13" w:type="dxa"/>
            <w:shd w:val="clear" w:color="000000" w:fill="FFFFFF"/>
            <w:vAlign w:val="center"/>
          </w:tcPr>
          <w:p w:rsidR="002842A1" w:rsidRPr="00F81E61" w:rsidRDefault="002842A1" w:rsidP="0068718E">
            <w:pPr>
              <w:jc w:val="center"/>
              <w:rPr>
                <w:rFonts w:ascii="Times New Roman" w:hAnsi="Times New Roman"/>
              </w:rPr>
            </w:pPr>
          </w:p>
        </w:tc>
      </w:tr>
      <w:tr w:rsidR="002842A1" w:rsidRPr="00F81E61" w:rsidTr="002842A1">
        <w:trPr>
          <w:trHeight w:val="70"/>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Озон</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0,066</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2,193</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0,128</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0,800</w:t>
            </w: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13" w:type="dxa"/>
            <w:shd w:val="clear" w:color="000000" w:fill="FFFFFF"/>
            <w:vAlign w:val="center"/>
          </w:tcPr>
          <w:p w:rsidR="002842A1" w:rsidRPr="00F81E61" w:rsidRDefault="002842A1" w:rsidP="0068718E">
            <w:pPr>
              <w:jc w:val="center"/>
              <w:rPr>
                <w:rFonts w:ascii="Times New Roman" w:hAnsi="Times New Roman"/>
              </w:rPr>
            </w:pPr>
          </w:p>
        </w:tc>
      </w:tr>
      <w:tr w:rsidR="002842A1" w:rsidRPr="00F81E61" w:rsidTr="002842A1">
        <w:trPr>
          <w:trHeight w:val="70"/>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Сероводород</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0,005</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0,046</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5,775</w:t>
            </w: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572</w:t>
            </w: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1</w:t>
            </w:r>
          </w:p>
        </w:tc>
        <w:tc>
          <w:tcPr>
            <w:tcW w:w="1113" w:type="dxa"/>
            <w:shd w:val="clear" w:color="000000" w:fill="FFFFFF"/>
            <w:vAlign w:val="center"/>
          </w:tcPr>
          <w:p w:rsidR="002842A1" w:rsidRPr="00F81E61" w:rsidRDefault="002842A1" w:rsidP="0068718E">
            <w:pPr>
              <w:jc w:val="center"/>
              <w:rPr>
                <w:rFonts w:ascii="Times New Roman" w:hAnsi="Times New Roman"/>
              </w:rPr>
            </w:pPr>
          </w:p>
        </w:tc>
      </w:tr>
      <w:tr w:rsidR="002842A1" w:rsidRPr="00F81E61" w:rsidTr="002842A1">
        <w:trPr>
          <w:trHeight w:val="70"/>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Аммиак</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0,009</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0,220</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0,014</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0,070</w:t>
            </w: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13" w:type="dxa"/>
            <w:shd w:val="clear" w:color="000000" w:fill="FFFFFF"/>
            <w:vAlign w:val="center"/>
          </w:tcPr>
          <w:p w:rsidR="002842A1" w:rsidRPr="00F81E61" w:rsidRDefault="002842A1" w:rsidP="0068718E">
            <w:pPr>
              <w:jc w:val="center"/>
              <w:rPr>
                <w:rFonts w:ascii="Times New Roman" w:hAnsi="Times New Roman"/>
              </w:rPr>
            </w:pPr>
          </w:p>
        </w:tc>
      </w:tr>
      <w:tr w:rsidR="002842A1" w:rsidRPr="00F81E61" w:rsidTr="002842A1">
        <w:trPr>
          <w:trHeight w:val="147"/>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 xml:space="preserve">Сумма УВ </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1,474</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1,618</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13" w:type="dxa"/>
            <w:shd w:val="clear" w:color="000000" w:fill="FFFFFF"/>
            <w:vAlign w:val="center"/>
          </w:tcPr>
          <w:p w:rsidR="002842A1" w:rsidRPr="00F81E61" w:rsidRDefault="002842A1" w:rsidP="0068718E">
            <w:pPr>
              <w:jc w:val="center"/>
              <w:rPr>
                <w:rFonts w:ascii="Times New Roman" w:hAnsi="Times New Roman"/>
              </w:rPr>
            </w:pPr>
          </w:p>
        </w:tc>
      </w:tr>
      <w:tr w:rsidR="002842A1" w:rsidRPr="00F81E61" w:rsidTr="002842A1">
        <w:trPr>
          <w:trHeight w:val="70"/>
          <w:jc w:val="center"/>
        </w:trPr>
        <w:tc>
          <w:tcPr>
            <w:tcW w:w="1925" w:type="dxa"/>
            <w:shd w:val="clear" w:color="auto" w:fill="auto"/>
            <w:noWrap/>
            <w:vAlign w:val="center"/>
          </w:tcPr>
          <w:p w:rsidR="002842A1" w:rsidRPr="00F81E61" w:rsidRDefault="002842A1" w:rsidP="0068718E">
            <w:pPr>
              <w:rPr>
                <w:rFonts w:ascii="Times New Roman" w:hAnsi="Times New Roman"/>
              </w:rPr>
            </w:pPr>
            <w:r w:rsidRPr="00F81E61">
              <w:rPr>
                <w:rFonts w:ascii="Times New Roman" w:hAnsi="Times New Roman"/>
              </w:rPr>
              <w:t>Метан</w:t>
            </w:r>
          </w:p>
        </w:tc>
        <w:tc>
          <w:tcPr>
            <w:tcW w:w="937"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1,806</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1,972</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88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45"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13" w:type="dxa"/>
            <w:shd w:val="clear" w:color="000000" w:fill="FFFFFF"/>
            <w:vAlign w:val="center"/>
          </w:tcPr>
          <w:p w:rsidR="002842A1" w:rsidRPr="00F81E61" w:rsidRDefault="002842A1" w:rsidP="0068718E">
            <w:pPr>
              <w:jc w:val="center"/>
              <w:rPr>
                <w:rFonts w:ascii="Times New Roman" w:hAnsi="Times New Roman"/>
              </w:rPr>
            </w:pPr>
          </w:p>
        </w:tc>
      </w:tr>
    </w:tbl>
    <w:p w:rsidR="00B4712D" w:rsidRPr="00F81E61" w:rsidRDefault="00B4712D" w:rsidP="00213D4E">
      <w:pPr>
        <w:jc w:val="both"/>
        <w:rPr>
          <w:rFonts w:ascii="Times New Roman" w:hAnsi="Times New Roman"/>
          <w:b/>
          <w:i/>
          <w:sz w:val="28"/>
          <w:szCs w:val="28"/>
        </w:rPr>
      </w:pPr>
    </w:p>
    <w:p w:rsidR="00B4712D" w:rsidRPr="00F81E61" w:rsidRDefault="00B4712D" w:rsidP="00F62832">
      <w:pPr>
        <w:ind w:firstLine="709"/>
        <w:jc w:val="both"/>
        <w:rPr>
          <w:rFonts w:ascii="Times New Roman" w:hAnsi="Times New Roman"/>
          <w:sz w:val="28"/>
          <w:szCs w:val="28"/>
        </w:rPr>
      </w:pPr>
      <w:r w:rsidRPr="00F81E61">
        <w:rPr>
          <w:rFonts w:ascii="Times New Roman" w:hAnsi="Times New Roman"/>
          <w:b/>
          <w:i/>
          <w:sz w:val="28"/>
          <w:szCs w:val="28"/>
        </w:rPr>
        <w:t xml:space="preserve">Общая оценка загрязнения атмосферы. </w:t>
      </w:r>
      <w:r w:rsidRPr="00F81E61">
        <w:rPr>
          <w:rFonts w:ascii="Times New Roman" w:hAnsi="Times New Roman"/>
          <w:sz w:val="28"/>
          <w:szCs w:val="28"/>
        </w:rPr>
        <w:t>По данным стационарной сети наблюдений</w:t>
      </w:r>
      <w:r w:rsidR="00FC69C4" w:rsidRPr="00F81E61">
        <w:rPr>
          <w:rFonts w:ascii="Times New Roman" w:hAnsi="Times New Roman"/>
          <w:sz w:val="28"/>
          <w:szCs w:val="28"/>
        </w:rPr>
        <w:t xml:space="preserve"> (рис.6.2</w:t>
      </w:r>
      <w:r w:rsidRPr="00F81E61">
        <w:rPr>
          <w:rFonts w:ascii="Times New Roman" w:hAnsi="Times New Roman"/>
          <w:sz w:val="28"/>
          <w:szCs w:val="28"/>
        </w:rPr>
        <w:t xml:space="preserve">) атмосферный воздух города в целом характеризуется </w:t>
      </w:r>
      <w:r w:rsidR="00F9448F" w:rsidRPr="00F81E61">
        <w:rPr>
          <w:rFonts w:ascii="Times New Roman" w:hAnsi="Times New Roman"/>
          <w:b/>
          <w:i/>
          <w:sz w:val="28"/>
          <w:szCs w:val="28"/>
        </w:rPr>
        <w:t>высоким</w:t>
      </w:r>
      <w:r w:rsidRPr="00F81E61">
        <w:rPr>
          <w:rFonts w:ascii="Times New Roman" w:hAnsi="Times New Roman"/>
          <w:b/>
          <w:i/>
          <w:sz w:val="28"/>
          <w:szCs w:val="28"/>
        </w:rPr>
        <w:t xml:space="preserve"> уровнем загрязнения</w:t>
      </w:r>
      <w:r w:rsidRPr="00F81E61">
        <w:rPr>
          <w:rFonts w:ascii="Times New Roman" w:hAnsi="Times New Roman"/>
          <w:sz w:val="28"/>
          <w:szCs w:val="28"/>
        </w:rPr>
        <w:t>,он определялся значени</w:t>
      </w:r>
      <w:r w:rsidR="009B4C9C" w:rsidRPr="00F81E61">
        <w:rPr>
          <w:rFonts w:ascii="Times New Roman" w:hAnsi="Times New Roman"/>
          <w:sz w:val="28"/>
          <w:szCs w:val="28"/>
        </w:rPr>
        <w:t>е</w:t>
      </w:r>
      <w:r w:rsidRPr="00F81E61">
        <w:rPr>
          <w:rFonts w:ascii="Times New Roman" w:hAnsi="Times New Roman"/>
          <w:sz w:val="28"/>
          <w:szCs w:val="28"/>
        </w:rPr>
        <w:t>м</w:t>
      </w:r>
      <w:r w:rsidR="00B1139D" w:rsidRPr="00F81E61">
        <w:rPr>
          <w:rFonts w:ascii="Times New Roman" w:hAnsi="Times New Roman"/>
          <w:sz w:val="28"/>
          <w:szCs w:val="28"/>
        </w:rPr>
        <w:t xml:space="preserve"> СИ равным </w:t>
      </w:r>
      <w:r w:rsidR="00936EDE" w:rsidRPr="00F81E61">
        <w:rPr>
          <w:rFonts w:ascii="Times New Roman" w:hAnsi="Times New Roman"/>
          <w:sz w:val="28"/>
          <w:szCs w:val="28"/>
          <w:lang w:val="kk-KZ"/>
        </w:rPr>
        <w:t xml:space="preserve">5,8 </w:t>
      </w:r>
      <w:r w:rsidR="00216AA8" w:rsidRPr="00F81E61">
        <w:rPr>
          <w:rFonts w:ascii="Times New Roman" w:hAnsi="Times New Roman"/>
          <w:sz w:val="28"/>
          <w:szCs w:val="28"/>
          <w:lang w:val="kk-KZ"/>
        </w:rPr>
        <w:t>(высокий уровень) и</w:t>
      </w:r>
      <w:r w:rsidRPr="00F81E61">
        <w:rPr>
          <w:rFonts w:ascii="Times New Roman" w:hAnsi="Times New Roman"/>
          <w:sz w:val="28"/>
          <w:szCs w:val="28"/>
        </w:rPr>
        <w:t xml:space="preserve">НП = </w:t>
      </w:r>
      <w:r w:rsidR="00936EDE" w:rsidRPr="00F81E61">
        <w:rPr>
          <w:rFonts w:ascii="Times New Roman" w:hAnsi="Times New Roman"/>
          <w:sz w:val="28"/>
          <w:szCs w:val="28"/>
          <w:lang w:val="kk-KZ"/>
        </w:rPr>
        <w:t xml:space="preserve">26,7 </w:t>
      </w:r>
      <w:r w:rsidRPr="00F81E61">
        <w:rPr>
          <w:rFonts w:ascii="Times New Roman" w:hAnsi="Times New Roman"/>
          <w:sz w:val="28"/>
          <w:szCs w:val="28"/>
        </w:rPr>
        <w:t>%</w:t>
      </w:r>
      <w:r w:rsidR="009B4C9C" w:rsidRPr="00F81E61">
        <w:rPr>
          <w:rFonts w:ascii="Times New Roman" w:hAnsi="Times New Roman"/>
          <w:sz w:val="28"/>
          <w:szCs w:val="28"/>
        </w:rPr>
        <w:t xml:space="preserve"> (</w:t>
      </w:r>
      <w:r w:rsidR="00936EDE" w:rsidRPr="00F81E61">
        <w:rPr>
          <w:rFonts w:ascii="Times New Roman" w:hAnsi="Times New Roman"/>
          <w:sz w:val="28"/>
          <w:szCs w:val="28"/>
        </w:rPr>
        <w:t>высокий</w:t>
      </w:r>
      <w:r w:rsidR="009B4C9C" w:rsidRPr="00F81E61">
        <w:rPr>
          <w:rFonts w:ascii="Times New Roman" w:hAnsi="Times New Roman"/>
          <w:sz w:val="28"/>
          <w:szCs w:val="28"/>
        </w:rPr>
        <w:t xml:space="preserve"> уровень)</w:t>
      </w:r>
      <w:r w:rsidRPr="00F81E61">
        <w:rPr>
          <w:rFonts w:ascii="Times New Roman" w:hAnsi="Times New Roman"/>
          <w:sz w:val="28"/>
          <w:szCs w:val="28"/>
          <w:lang w:val="kk-KZ"/>
        </w:rPr>
        <w:t xml:space="preserve">. Город более всего загрязнен </w:t>
      </w:r>
      <w:r w:rsidR="00936EDE" w:rsidRPr="00F81E61">
        <w:rPr>
          <w:rFonts w:ascii="Times New Roman" w:hAnsi="Times New Roman"/>
          <w:b/>
          <w:sz w:val="28"/>
          <w:szCs w:val="28"/>
        </w:rPr>
        <w:t>сероводородом</w:t>
      </w:r>
      <w:r w:rsidRPr="00F81E61">
        <w:rPr>
          <w:rFonts w:ascii="Times New Roman" w:hAnsi="Times New Roman"/>
          <w:sz w:val="28"/>
          <w:szCs w:val="28"/>
        </w:rPr>
        <w:t xml:space="preserve">(табл.1 и табл.1.1). </w:t>
      </w:r>
    </w:p>
    <w:p w:rsidR="00B4712D" w:rsidRPr="00F81E61" w:rsidRDefault="00B4712D" w:rsidP="00F62832">
      <w:pPr>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среднемесячная концентрация озона составила </w:t>
      </w:r>
      <w:r w:rsidR="008E38AF" w:rsidRPr="00F81E61">
        <w:rPr>
          <w:rFonts w:ascii="Times New Roman" w:hAnsi="Times New Roman"/>
          <w:sz w:val="28"/>
          <w:szCs w:val="28"/>
        </w:rPr>
        <w:t>2</w:t>
      </w:r>
      <w:r w:rsidR="008E38AF" w:rsidRPr="00F81E61">
        <w:rPr>
          <w:rFonts w:ascii="Times New Roman" w:hAnsi="Times New Roman"/>
          <w:sz w:val="28"/>
          <w:szCs w:val="28"/>
          <w:lang w:val="kk-KZ"/>
        </w:rPr>
        <w:t>,</w:t>
      </w:r>
      <w:r w:rsidR="00936EDE" w:rsidRPr="00F81E61">
        <w:rPr>
          <w:rFonts w:ascii="Times New Roman" w:hAnsi="Times New Roman"/>
          <w:sz w:val="28"/>
          <w:szCs w:val="28"/>
          <w:lang w:val="kk-KZ"/>
        </w:rPr>
        <w:t>2</w:t>
      </w:r>
      <w:r w:rsidRPr="00F81E61">
        <w:rPr>
          <w:rFonts w:ascii="Times New Roman" w:hAnsi="Times New Roman"/>
          <w:sz w:val="28"/>
          <w:szCs w:val="28"/>
        </w:rPr>
        <w:t>ПДК</w:t>
      </w:r>
      <w:r w:rsidRPr="00F81E61">
        <w:rPr>
          <w:rFonts w:ascii="Times New Roman" w:hAnsi="Times New Roman"/>
          <w:sz w:val="28"/>
          <w:szCs w:val="28"/>
          <w:vertAlign w:val="subscript"/>
        </w:rPr>
        <w:t>с.с.</w:t>
      </w:r>
      <w:r w:rsidRPr="00F81E61">
        <w:rPr>
          <w:rFonts w:ascii="Times New Roman" w:hAnsi="Times New Roman"/>
          <w:sz w:val="28"/>
          <w:szCs w:val="28"/>
        </w:rPr>
        <w:t xml:space="preserve">, концентрации других загрязняющих веществ – не превышали ПДК.За </w:t>
      </w:r>
      <w:r w:rsidR="00936EDE" w:rsidRPr="00F81E61">
        <w:rPr>
          <w:rFonts w:ascii="Times New Roman" w:hAnsi="Times New Roman"/>
          <w:sz w:val="28"/>
          <w:szCs w:val="28"/>
          <w:lang w:val="kk-KZ"/>
        </w:rPr>
        <w:t xml:space="preserve">сентябрь </w:t>
      </w:r>
      <w:r w:rsidRPr="00F81E61">
        <w:rPr>
          <w:rFonts w:ascii="Times New Roman" w:hAnsi="Times New Roman"/>
          <w:sz w:val="28"/>
          <w:szCs w:val="28"/>
        </w:rPr>
        <w:t>201</w:t>
      </w:r>
      <w:r w:rsidRPr="00F81E61">
        <w:rPr>
          <w:rFonts w:ascii="Times New Roman" w:hAnsi="Times New Roman"/>
          <w:sz w:val="28"/>
          <w:szCs w:val="28"/>
          <w:lang w:val="kk-KZ"/>
        </w:rPr>
        <w:t xml:space="preserve">5 </w:t>
      </w:r>
      <w:r w:rsidRPr="00F81E61">
        <w:rPr>
          <w:rFonts w:ascii="Times New Roman" w:hAnsi="Times New Roman"/>
          <w:sz w:val="28"/>
          <w:szCs w:val="28"/>
        </w:rPr>
        <w:t>года были выявлены превышения</w:t>
      </w:r>
      <w:r w:rsidR="00F9448F" w:rsidRPr="00F81E61">
        <w:rPr>
          <w:rFonts w:ascii="Times New Roman" w:hAnsi="Times New Roman"/>
          <w:sz w:val="28"/>
          <w:szCs w:val="28"/>
        </w:rPr>
        <w:t>:</w:t>
      </w:r>
      <w:r w:rsidRPr="00F81E61">
        <w:rPr>
          <w:rFonts w:ascii="Times New Roman" w:hAnsi="Times New Roman"/>
          <w:sz w:val="28"/>
          <w:szCs w:val="28"/>
        </w:rPr>
        <w:t xml:space="preserve"> более 1 ПДК</w:t>
      </w:r>
      <w:r w:rsidR="009B4C9C" w:rsidRPr="00F81E61">
        <w:rPr>
          <w:rFonts w:ascii="Times New Roman" w:hAnsi="Times New Roman"/>
          <w:sz w:val="28"/>
          <w:szCs w:val="28"/>
          <w:lang w:val="kk-KZ"/>
        </w:rPr>
        <w:t>по взвешенным частицам РМ-</w:t>
      </w:r>
      <w:r w:rsidR="00936EDE" w:rsidRPr="00F81E61">
        <w:rPr>
          <w:rFonts w:ascii="Times New Roman" w:hAnsi="Times New Roman"/>
          <w:sz w:val="28"/>
          <w:szCs w:val="28"/>
          <w:lang w:val="kk-KZ"/>
        </w:rPr>
        <w:t xml:space="preserve">10 </w:t>
      </w:r>
      <w:r w:rsidR="009B4C9C" w:rsidRPr="00F81E61">
        <w:rPr>
          <w:rFonts w:ascii="Times New Roman" w:hAnsi="Times New Roman"/>
          <w:sz w:val="28"/>
          <w:szCs w:val="28"/>
          <w:lang w:val="kk-KZ"/>
        </w:rPr>
        <w:t>– 1,</w:t>
      </w:r>
      <w:r w:rsidR="00936EDE" w:rsidRPr="00F81E61">
        <w:rPr>
          <w:rFonts w:ascii="Times New Roman" w:hAnsi="Times New Roman"/>
          <w:sz w:val="28"/>
          <w:szCs w:val="28"/>
          <w:lang w:val="kk-KZ"/>
        </w:rPr>
        <w:t xml:space="preserve"> по оксиду углерода - 62,</w:t>
      </w:r>
      <w:r w:rsidR="009B4C9C" w:rsidRPr="00F81E61">
        <w:rPr>
          <w:rFonts w:ascii="Times New Roman" w:hAnsi="Times New Roman"/>
          <w:sz w:val="28"/>
          <w:szCs w:val="28"/>
          <w:lang w:val="kk-KZ"/>
        </w:rPr>
        <w:t xml:space="preserve"> по сероводороду </w:t>
      </w:r>
      <w:r w:rsidRPr="00F81E61">
        <w:rPr>
          <w:rFonts w:ascii="Times New Roman" w:hAnsi="Times New Roman"/>
          <w:sz w:val="28"/>
          <w:szCs w:val="28"/>
        </w:rPr>
        <w:t xml:space="preserve">– </w:t>
      </w:r>
      <w:r w:rsidR="00936EDE" w:rsidRPr="00F81E61">
        <w:rPr>
          <w:rFonts w:ascii="Times New Roman" w:hAnsi="Times New Roman"/>
          <w:sz w:val="28"/>
          <w:szCs w:val="28"/>
          <w:lang w:val="kk-KZ"/>
        </w:rPr>
        <w:t>572 случаев</w:t>
      </w:r>
      <w:r w:rsidR="009B4C9C" w:rsidRPr="00F81E61">
        <w:rPr>
          <w:rFonts w:ascii="Times New Roman" w:hAnsi="Times New Roman"/>
          <w:sz w:val="28"/>
          <w:szCs w:val="28"/>
          <w:lang w:val="kk-KZ"/>
        </w:rPr>
        <w:t>;</w:t>
      </w:r>
      <w:r w:rsidR="00F9448F" w:rsidRPr="00F81E61">
        <w:rPr>
          <w:rFonts w:ascii="Times New Roman" w:hAnsi="Times New Roman"/>
          <w:sz w:val="28"/>
          <w:szCs w:val="28"/>
          <w:lang w:val="kk-KZ"/>
        </w:rPr>
        <w:t xml:space="preserve">более 5 ПДК </w:t>
      </w:r>
      <w:r w:rsidR="0068718E" w:rsidRPr="00F81E61">
        <w:rPr>
          <w:rFonts w:ascii="Times New Roman" w:hAnsi="Times New Roman"/>
          <w:sz w:val="28"/>
          <w:szCs w:val="28"/>
          <w:lang w:val="kk-KZ"/>
        </w:rPr>
        <w:t xml:space="preserve">по </w:t>
      </w:r>
      <w:r w:rsidR="009B4C9C" w:rsidRPr="00F81E61">
        <w:rPr>
          <w:rFonts w:ascii="Times New Roman" w:hAnsi="Times New Roman"/>
          <w:sz w:val="28"/>
          <w:szCs w:val="28"/>
          <w:lang w:val="kk-KZ"/>
        </w:rPr>
        <w:t xml:space="preserve">сероводороду </w:t>
      </w:r>
      <w:r w:rsidR="0068718E" w:rsidRPr="00F81E61">
        <w:rPr>
          <w:rFonts w:ascii="Times New Roman" w:hAnsi="Times New Roman"/>
          <w:sz w:val="28"/>
          <w:szCs w:val="28"/>
          <w:lang w:val="kk-KZ"/>
        </w:rPr>
        <w:t xml:space="preserve">-1  случай </w:t>
      </w:r>
      <w:r w:rsidR="009B4C9C" w:rsidRPr="00F81E61">
        <w:rPr>
          <w:rFonts w:ascii="Times New Roman" w:hAnsi="Times New Roman"/>
          <w:sz w:val="28"/>
          <w:szCs w:val="28"/>
          <w:lang w:val="kk-KZ"/>
        </w:rPr>
        <w:t>превышения</w:t>
      </w:r>
      <w:r w:rsidR="00BD4240" w:rsidRPr="00F81E61">
        <w:rPr>
          <w:rFonts w:ascii="Times New Roman" w:hAnsi="Times New Roman"/>
          <w:sz w:val="28"/>
          <w:szCs w:val="28"/>
        </w:rPr>
        <w:t xml:space="preserve">(таблица </w:t>
      </w:r>
      <w:r w:rsidR="00FD2950" w:rsidRPr="00F81E61">
        <w:rPr>
          <w:rFonts w:ascii="Times New Roman" w:hAnsi="Times New Roman"/>
          <w:sz w:val="28"/>
          <w:szCs w:val="28"/>
        </w:rPr>
        <w:t>3</w:t>
      </w:r>
      <w:r w:rsidR="003478FE" w:rsidRPr="00F81E61">
        <w:rPr>
          <w:rFonts w:ascii="Times New Roman" w:hAnsi="Times New Roman"/>
          <w:sz w:val="28"/>
          <w:szCs w:val="28"/>
        </w:rPr>
        <w:t>6</w:t>
      </w:r>
      <w:r w:rsidRPr="00F81E61">
        <w:rPr>
          <w:rFonts w:ascii="Times New Roman" w:hAnsi="Times New Roman"/>
          <w:sz w:val="28"/>
          <w:szCs w:val="28"/>
        </w:rPr>
        <w:t>).</w:t>
      </w:r>
    </w:p>
    <w:p w:rsidR="00BD0905" w:rsidRPr="00F81E61" w:rsidRDefault="00BD0905" w:rsidP="00F62832">
      <w:pPr>
        <w:jc w:val="both"/>
        <w:rPr>
          <w:rFonts w:ascii="Times New Roman" w:hAnsi="Times New Roman"/>
          <w:b/>
          <w:sz w:val="28"/>
          <w:szCs w:val="28"/>
        </w:rPr>
      </w:pPr>
    </w:p>
    <w:p w:rsidR="0055703F" w:rsidRPr="00F81E61" w:rsidRDefault="0055703F" w:rsidP="00F62832">
      <w:pPr>
        <w:numPr>
          <w:ilvl w:val="1"/>
          <w:numId w:val="3"/>
        </w:numPr>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городу Каратау</w:t>
      </w:r>
    </w:p>
    <w:p w:rsidR="0055703F" w:rsidRPr="00F81E61" w:rsidRDefault="0055703F" w:rsidP="00F62832">
      <w:pPr>
        <w:pStyle w:val="Style100"/>
        <w:widowControl/>
        <w:spacing w:line="0" w:lineRule="atLeast"/>
        <w:ind w:left="375" w:firstLine="0"/>
        <w:rPr>
          <w:rStyle w:val="FontStyle204"/>
          <w:sz w:val="28"/>
          <w:szCs w:val="28"/>
        </w:rPr>
      </w:pPr>
    </w:p>
    <w:p w:rsidR="0055703F" w:rsidRPr="00F81E61" w:rsidRDefault="0055703F" w:rsidP="00F62832">
      <w:pPr>
        <w:pStyle w:val="Style100"/>
        <w:widowControl/>
        <w:spacing w:line="0" w:lineRule="atLeast"/>
        <w:ind w:firstLine="709"/>
        <w:rPr>
          <w:rFonts w:ascii="Times New Roman" w:hAnsi="Times New Roman"/>
        </w:rPr>
      </w:pPr>
      <w:r w:rsidRPr="00F81E61">
        <w:rPr>
          <w:rStyle w:val="FontStyle204"/>
          <w:sz w:val="28"/>
          <w:szCs w:val="28"/>
        </w:rPr>
        <w:t>Наблюдения за состоянием атмосферного воздуха велись на 1 стационарном посту</w:t>
      </w:r>
      <w:r w:rsidR="00BD4240" w:rsidRPr="00F81E61">
        <w:rPr>
          <w:rFonts w:ascii="Times New Roman" w:hAnsi="Times New Roman"/>
          <w:sz w:val="28"/>
          <w:szCs w:val="28"/>
        </w:rPr>
        <w:t xml:space="preserve">(рис. 6.3., таблица </w:t>
      </w:r>
      <w:r w:rsidR="003478FE" w:rsidRPr="00F81E61">
        <w:rPr>
          <w:rFonts w:ascii="Times New Roman" w:hAnsi="Times New Roman"/>
          <w:sz w:val="28"/>
          <w:szCs w:val="28"/>
        </w:rPr>
        <w:t>37</w:t>
      </w:r>
      <w:r w:rsidRPr="00F81E61">
        <w:rPr>
          <w:rFonts w:ascii="Times New Roman" w:hAnsi="Times New Roman"/>
          <w:sz w:val="28"/>
          <w:szCs w:val="28"/>
        </w:rPr>
        <w:t>)</w:t>
      </w:r>
      <w:r w:rsidRPr="00F81E61">
        <w:rPr>
          <w:rStyle w:val="FontStyle201"/>
          <w:sz w:val="28"/>
          <w:szCs w:val="28"/>
        </w:rPr>
        <w:t>.</w:t>
      </w:r>
    </w:p>
    <w:p w:rsidR="0055703F" w:rsidRPr="00F81E61" w:rsidRDefault="00BD4240" w:rsidP="00F62832">
      <w:pPr>
        <w:pStyle w:val="afa"/>
        <w:ind w:left="0" w:firstLine="709"/>
        <w:jc w:val="right"/>
        <w:rPr>
          <w:rFonts w:ascii="Times New Roman" w:hAnsi="Times New Roman"/>
        </w:rPr>
      </w:pPr>
      <w:r w:rsidRPr="00F81E61">
        <w:rPr>
          <w:rFonts w:ascii="Times New Roman" w:hAnsi="Times New Roman"/>
        </w:rPr>
        <w:t xml:space="preserve">Таблица </w:t>
      </w:r>
      <w:r w:rsidR="003478FE" w:rsidRPr="00F81E61">
        <w:rPr>
          <w:rFonts w:ascii="Times New Roman" w:hAnsi="Times New Roman"/>
        </w:rPr>
        <w:t>37</w:t>
      </w:r>
    </w:p>
    <w:p w:rsidR="0055703F" w:rsidRPr="00F81E61" w:rsidRDefault="0055703F" w:rsidP="00F62832">
      <w:pPr>
        <w:pStyle w:val="Style100"/>
        <w:widowControl/>
        <w:spacing w:line="0" w:lineRule="atLeast"/>
        <w:ind w:firstLine="709"/>
        <w:rPr>
          <w:rStyle w:val="FontStyle201"/>
          <w:i w:val="0"/>
          <w:sz w:val="28"/>
          <w:szCs w:val="28"/>
        </w:rPr>
      </w:pPr>
      <w:r w:rsidRPr="00F81E61">
        <w:rPr>
          <w:rStyle w:val="FontStyle201"/>
          <w:i w:val="0"/>
          <w:sz w:val="28"/>
          <w:szCs w:val="28"/>
        </w:rPr>
        <w:t>Место расположения поста наблюдений и определяемые примеси</w:t>
      </w:r>
    </w:p>
    <w:p w:rsidR="0055703F" w:rsidRPr="00F81E61"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F81E61" w:rsidTr="00D84DBF">
        <w:tc>
          <w:tcPr>
            <w:tcW w:w="959"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Номер</w:t>
            </w:r>
          </w:p>
          <w:p w:rsidR="0055703F" w:rsidRPr="00F81E61" w:rsidRDefault="00096A31" w:rsidP="00F62832">
            <w:pPr>
              <w:jc w:val="center"/>
              <w:outlineLvl w:val="1"/>
              <w:rPr>
                <w:rFonts w:ascii="Times New Roman" w:hAnsi="Times New Roman"/>
                <w:b/>
              </w:rPr>
            </w:pPr>
            <w:r w:rsidRPr="00F81E61">
              <w:rPr>
                <w:rFonts w:ascii="Times New Roman" w:hAnsi="Times New Roman"/>
                <w:b/>
              </w:rPr>
              <w:t>П</w:t>
            </w:r>
            <w:r w:rsidR="0055703F" w:rsidRPr="00F81E61">
              <w:rPr>
                <w:rFonts w:ascii="Times New Roman" w:hAnsi="Times New Roman"/>
                <w:b/>
              </w:rPr>
              <w:t>оста</w:t>
            </w:r>
          </w:p>
        </w:tc>
        <w:tc>
          <w:tcPr>
            <w:tcW w:w="1134"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Сроки отбора</w:t>
            </w:r>
          </w:p>
        </w:tc>
        <w:tc>
          <w:tcPr>
            <w:tcW w:w="1984"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694"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Адрес поста</w:t>
            </w:r>
          </w:p>
        </w:tc>
        <w:tc>
          <w:tcPr>
            <w:tcW w:w="3260"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Определяемые примеси</w:t>
            </w:r>
          </w:p>
        </w:tc>
      </w:tr>
      <w:tr w:rsidR="0055703F" w:rsidRPr="00F81E61" w:rsidTr="00D84DBF">
        <w:tc>
          <w:tcPr>
            <w:tcW w:w="959"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rPr>
              <w:t>1</w:t>
            </w:r>
          </w:p>
        </w:tc>
        <w:tc>
          <w:tcPr>
            <w:tcW w:w="1134"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rPr>
              <w:t>каждые 20 минут</w:t>
            </w:r>
          </w:p>
        </w:tc>
        <w:tc>
          <w:tcPr>
            <w:tcW w:w="1984"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rPr>
              <w:t>в непрерывном режиме</w:t>
            </w:r>
          </w:p>
        </w:tc>
        <w:tc>
          <w:tcPr>
            <w:tcW w:w="2694"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rPr>
              <w:t>ул. Тамды аулие, №130</w:t>
            </w:r>
          </w:p>
        </w:tc>
        <w:tc>
          <w:tcPr>
            <w:tcW w:w="3260" w:type="dxa"/>
            <w:vAlign w:val="center"/>
          </w:tcPr>
          <w:p w:rsidR="0055703F" w:rsidRPr="00F81E61" w:rsidRDefault="00B1139D" w:rsidP="00F62832">
            <w:pPr>
              <w:outlineLvl w:val="1"/>
              <w:rPr>
                <w:rFonts w:ascii="Times New Roman" w:hAnsi="Times New Roman"/>
              </w:rPr>
            </w:pPr>
            <w:r w:rsidRPr="00F81E61">
              <w:rPr>
                <w:rFonts w:ascii="Times New Roman" w:hAnsi="Times New Roman"/>
              </w:rPr>
              <w:t>в</w:t>
            </w:r>
            <w:r w:rsidR="0055703F" w:rsidRPr="00F81E6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81E61" w:rsidRDefault="0055703F" w:rsidP="00F62832">
      <w:pPr>
        <w:ind w:right="-375"/>
        <w:jc w:val="center"/>
        <w:rPr>
          <w:rFonts w:ascii="Times New Roman" w:hAnsi="Times New Roman"/>
          <w:sz w:val="28"/>
          <w:szCs w:val="28"/>
        </w:rPr>
      </w:pPr>
    </w:p>
    <w:p w:rsidR="0055703F" w:rsidRPr="00F81E61" w:rsidRDefault="0055703F" w:rsidP="00F62832">
      <w:pPr>
        <w:ind w:right="-375"/>
        <w:jc w:val="center"/>
        <w:rPr>
          <w:rFonts w:ascii="Times New Roman" w:hAnsi="Times New Roman"/>
          <w:sz w:val="28"/>
          <w:szCs w:val="28"/>
        </w:rPr>
      </w:pPr>
      <w:r w:rsidRPr="00F81E61">
        <w:rPr>
          <w:rFonts w:ascii="Times New Roman" w:hAnsi="Times New Roman"/>
          <w:noProof/>
          <w:sz w:val="28"/>
          <w:szCs w:val="28"/>
          <w:lang w:eastAsia="ru-RU" w:bidi="ar-SA"/>
        </w:rPr>
        <w:drawing>
          <wp:inline distT="0" distB="0" distL="0" distR="0">
            <wp:extent cx="5120002" cy="2881424"/>
            <wp:effectExtent l="19050" t="0" r="4448" b="0"/>
            <wp:docPr id="68" name="Рисунок 15" descr="C:\Documents and Settings\basembekova_s.KAZHYDROMET\Мои документы\My Received Files\DEM Inkar\карты 2015\карты 2015\карты новых скатов 18.12.14\карты новых скатов\жамбыл\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basembekova_s.KAZHYDROMET\Мои документы\My Received Files\DEM Inkar\карты 2015\карты 2015\карты новых скатов 18.12.14\карты новых скатов\жамбыл\Каратау.jpg"/>
                    <pic:cNvPicPr>
                      <a:picLocks noChangeAspect="1" noChangeArrowheads="1"/>
                    </pic:cNvPicPr>
                  </pic:nvPicPr>
                  <pic:blipFill>
                    <a:blip r:embed="rId50" cstate="print"/>
                    <a:srcRect/>
                    <a:stretch>
                      <a:fillRect/>
                    </a:stretch>
                  </pic:blipFill>
                  <pic:spPr bwMode="auto">
                    <a:xfrm>
                      <a:off x="0" y="0"/>
                      <a:ext cx="5133112" cy="2888802"/>
                    </a:xfrm>
                    <a:prstGeom prst="rect">
                      <a:avLst/>
                    </a:prstGeom>
                    <a:noFill/>
                    <a:ln w="9525">
                      <a:noFill/>
                      <a:miter lim="800000"/>
                      <a:headEnd/>
                      <a:tailEnd/>
                    </a:ln>
                  </pic:spPr>
                </pic:pic>
              </a:graphicData>
            </a:graphic>
          </wp:inline>
        </w:drawing>
      </w:r>
    </w:p>
    <w:p w:rsidR="0055703F" w:rsidRPr="00F81E61" w:rsidRDefault="00BD4240" w:rsidP="00F62832">
      <w:pPr>
        <w:ind w:right="-375"/>
        <w:jc w:val="center"/>
        <w:rPr>
          <w:rFonts w:ascii="Times New Roman" w:hAnsi="Times New Roman"/>
          <w:sz w:val="28"/>
          <w:szCs w:val="28"/>
        </w:rPr>
      </w:pPr>
      <w:r w:rsidRPr="00F81E61">
        <w:rPr>
          <w:rFonts w:ascii="Times New Roman" w:hAnsi="Times New Roman"/>
          <w:sz w:val="28"/>
          <w:szCs w:val="28"/>
        </w:rPr>
        <w:t>Рис.6.3</w:t>
      </w:r>
      <w:r w:rsidR="0055703F" w:rsidRPr="00F81E61">
        <w:rPr>
          <w:rFonts w:ascii="Times New Roman" w:hAnsi="Times New Roman"/>
          <w:sz w:val="28"/>
          <w:szCs w:val="28"/>
        </w:rPr>
        <w:t>. Схема расположения стационарной сети наблюдений</w:t>
      </w:r>
    </w:p>
    <w:p w:rsidR="0055703F" w:rsidRPr="00F81E61" w:rsidRDefault="0055703F" w:rsidP="00F62832">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воздухагорода Каратау</w:t>
      </w:r>
    </w:p>
    <w:p w:rsidR="00A630EE" w:rsidRPr="00F81E61" w:rsidRDefault="00A630EE" w:rsidP="00213D4E">
      <w:pPr>
        <w:rPr>
          <w:rFonts w:ascii="Times New Roman" w:hAnsi="Times New Roman"/>
        </w:rPr>
      </w:pPr>
    </w:p>
    <w:p w:rsidR="0055703F" w:rsidRPr="00F81E61" w:rsidRDefault="00BD4240" w:rsidP="00F62832">
      <w:pPr>
        <w:jc w:val="right"/>
        <w:rPr>
          <w:rFonts w:ascii="Times New Roman" w:hAnsi="Times New Roman"/>
        </w:rPr>
      </w:pPr>
      <w:r w:rsidRPr="00F81E61">
        <w:rPr>
          <w:rFonts w:ascii="Times New Roman" w:hAnsi="Times New Roman"/>
        </w:rPr>
        <w:lastRenderedPageBreak/>
        <w:t xml:space="preserve">Таблица </w:t>
      </w:r>
      <w:r w:rsidR="003478FE" w:rsidRPr="00F81E61">
        <w:rPr>
          <w:rFonts w:ascii="Times New Roman" w:hAnsi="Times New Roman"/>
        </w:rPr>
        <w:t>38</w:t>
      </w:r>
    </w:p>
    <w:p w:rsidR="0055703F" w:rsidRPr="00F81E61" w:rsidRDefault="0055703F" w:rsidP="00F62832">
      <w:pPr>
        <w:pStyle w:val="Style100"/>
        <w:widowControl/>
        <w:spacing w:line="0" w:lineRule="atLeast"/>
        <w:ind w:firstLine="708"/>
        <w:jc w:val="center"/>
        <w:rPr>
          <w:rStyle w:val="FontStyle201"/>
          <w:i w:val="0"/>
          <w:sz w:val="28"/>
          <w:szCs w:val="28"/>
        </w:rPr>
      </w:pPr>
      <w:r w:rsidRPr="00F81E61">
        <w:rPr>
          <w:rStyle w:val="FontStyle201"/>
          <w:i w:val="0"/>
          <w:sz w:val="28"/>
          <w:szCs w:val="28"/>
        </w:rPr>
        <w:t>Характеристика загрязнения атмосферного воздуха города Каратау</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55703F" w:rsidRPr="00F81E61" w:rsidTr="00FE1880">
        <w:trPr>
          <w:trHeight w:val="273"/>
          <w:jc w:val="center"/>
        </w:trPr>
        <w:tc>
          <w:tcPr>
            <w:tcW w:w="1922" w:type="dxa"/>
            <w:vMerge w:val="restart"/>
            <w:shd w:val="clear" w:color="auto" w:fill="auto"/>
            <w:noWrap/>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4" w:type="dxa"/>
            <w:gridSpan w:val="2"/>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6" w:type="dxa"/>
            <w:gridSpan w:val="3"/>
          </w:tcPr>
          <w:p w:rsidR="0055703F" w:rsidRPr="00F81E61" w:rsidRDefault="0055703F" w:rsidP="00F62832">
            <w:pPr>
              <w:jc w:val="center"/>
              <w:rPr>
                <w:rFonts w:ascii="Times New Roman" w:hAnsi="Times New Roman"/>
                <w:b/>
              </w:rPr>
            </w:pPr>
            <w:r w:rsidRPr="00F81E61">
              <w:rPr>
                <w:rFonts w:ascii="Times New Roman" w:hAnsi="Times New Roman"/>
                <w:b/>
              </w:rPr>
              <w:t>Число случаев превышения ПДК</w:t>
            </w:r>
          </w:p>
        </w:tc>
      </w:tr>
      <w:tr w:rsidR="0055703F" w:rsidRPr="00F81E61" w:rsidTr="00FE1880">
        <w:trPr>
          <w:trHeight w:val="346"/>
          <w:jc w:val="center"/>
        </w:trPr>
        <w:tc>
          <w:tcPr>
            <w:tcW w:w="1922" w:type="dxa"/>
            <w:vMerge/>
            <w:shd w:val="clear" w:color="auto" w:fill="auto"/>
            <w:noWrap/>
            <w:vAlign w:val="center"/>
          </w:tcPr>
          <w:p w:rsidR="0055703F" w:rsidRPr="00F81E61"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37"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056"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38"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vAlign w:val="center"/>
          </w:tcPr>
          <w:p w:rsidR="0055703F" w:rsidRPr="00F81E61" w:rsidRDefault="0055703F"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55703F" w:rsidRPr="00F81E61" w:rsidRDefault="0055703F" w:rsidP="00F62832">
            <w:pPr>
              <w:jc w:val="center"/>
              <w:rPr>
                <w:rFonts w:ascii="Times New Roman" w:hAnsi="Times New Roman"/>
                <w:b/>
                <w:bCs/>
                <w:spacing w:val="-20"/>
              </w:rPr>
            </w:pPr>
            <w:r w:rsidRPr="00F81E61">
              <w:rPr>
                <w:rFonts w:ascii="Times New Roman" w:hAnsi="Times New Roman"/>
                <w:b/>
                <w:bCs/>
                <w:spacing w:val="-20"/>
              </w:rPr>
              <w:t>&gt;5 ПДК</w:t>
            </w:r>
          </w:p>
        </w:tc>
        <w:tc>
          <w:tcPr>
            <w:tcW w:w="1134" w:type="dxa"/>
            <w:vAlign w:val="center"/>
          </w:tcPr>
          <w:p w:rsidR="0055703F" w:rsidRPr="00F81E61" w:rsidRDefault="0055703F" w:rsidP="00F62832">
            <w:pPr>
              <w:jc w:val="center"/>
              <w:rPr>
                <w:rFonts w:ascii="Times New Roman" w:hAnsi="Times New Roman"/>
                <w:b/>
                <w:bCs/>
                <w:spacing w:val="-20"/>
              </w:rPr>
            </w:pPr>
            <w:r w:rsidRPr="00F81E61">
              <w:rPr>
                <w:rFonts w:ascii="Times New Roman" w:hAnsi="Times New Roman"/>
                <w:b/>
                <w:bCs/>
                <w:spacing w:val="-20"/>
              </w:rPr>
              <w:t>&gt;10 ПДК</w:t>
            </w:r>
          </w:p>
        </w:tc>
      </w:tr>
      <w:tr w:rsidR="002842A1" w:rsidRPr="00F81E61" w:rsidTr="002842A1">
        <w:trPr>
          <w:trHeight w:val="300"/>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Взвешанные частицы РМ-2,5</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r w:rsidR="002842A1" w:rsidRPr="00F81E61" w:rsidTr="002842A1">
        <w:trPr>
          <w:trHeight w:val="300"/>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Взвешанные частицы РМ-10</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Диоксид серы</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0,005</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0,102</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0,021</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0,042</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Оксид углерода</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Диоксид азота</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0,008</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0,190</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0,028</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0,141</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Оксид азота</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0,001</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0,012</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0,060</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0,151</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Озон</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0,066</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2,183</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0,174</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1,088</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Сероводород</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0,003</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0,008</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1,050</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8</w:t>
            </w: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Аммиак</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0,009</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0,218</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0,022</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0,112</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r w:rsidR="002842A1" w:rsidRPr="00F81E61" w:rsidTr="002842A1">
        <w:trPr>
          <w:trHeight w:val="147"/>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Сумма УВ</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0,470</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1,050</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041B51">
            <w:pPr>
              <w:rPr>
                <w:rFonts w:ascii="Times New Roman" w:hAnsi="Times New Roman"/>
              </w:rPr>
            </w:pPr>
            <w:r w:rsidRPr="00F81E61">
              <w:rPr>
                <w:rFonts w:ascii="Times New Roman" w:hAnsi="Times New Roman"/>
              </w:rPr>
              <w:t>Метан</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0,583</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1,307</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041B51">
            <w:pPr>
              <w:jc w:val="center"/>
              <w:rPr>
                <w:rFonts w:ascii="Times New Roman" w:hAnsi="Times New Roman"/>
              </w:rPr>
            </w:pPr>
          </w:p>
        </w:tc>
        <w:tc>
          <w:tcPr>
            <w:tcW w:w="1134" w:type="dxa"/>
            <w:shd w:val="clear" w:color="000000" w:fill="FFFFFF"/>
          </w:tcPr>
          <w:p w:rsidR="002842A1" w:rsidRPr="00F81E61" w:rsidRDefault="002842A1" w:rsidP="00041B51">
            <w:pPr>
              <w:jc w:val="center"/>
              <w:rPr>
                <w:rFonts w:ascii="Times New Roman" w:hAnsi="Times New Roman"/>
              </w:rPr>
            </w:pPr>
          </w:p>
        </w:tc>
      </w:tr>
    </w:tbl>
    <w:p w:rsidR="0055703F" w:rsidRPr="00F81E61" w:rsidRDefault="0055703F" w:rsidP="00F62832">
      <w:pPr>
        <w:ind w:firstLine="709"/>
        <w:jc w:val="both"/>
        <w:rPr>
          <w:rFonts w:ascii="Times New Roman" w:hAnsi="Times New Roman"/>
          <w:b/>
          <w:i/>
          <w:sz w:val="28"/>
          <w:szCs w:val="28"/>
        </w:rPr>
      </w:pPr>
    </w:p>
    <w:p w:rsidR="0055703F" w:rsidRPr="00F81E61" w:rsidRDefault="0055703F" w:rsidP="00F62832">
      <w:pPr>
        <w:ind w:firstLine="709"/>
        <w:jc w:val="both"/>
        <w:rPr>
          <w:rFonts w:ascii="Times New Roman" w:hAnsi="Times New Roman"/>
          <w:sz w:val="28"/>
          <w:szCs w:val="28"/>
        </w:rPr>
      </w:pPr>
      <w:r w:rsidRPr="00F81E61">
        <w:rPr>
          <w:rFonts w:ascii="Times New Roman" w:hAnsi="Times New Roman"/>
          <w:b/>
          <w:i/>
          <w:sz w:val="28"/>
          <w:szCs w:val="28"/>
        </w:rPr>
        <w:t xml:space="preserve">Общая оценка загрязнения атмосферы. </w:t>
      </w:r>
      <w:r w:rsidRPr="00F81E61">
        <w:rPr>
          <w:rFonts w:ascii="Times New Roman" w:hAnsi="Times New Roman"/>
          <w:sz w:val="28"/>
          <w:szCs w:val="28"/>
        </w:rPr>
        <w:t>По данным стационарной сети наблюдений</w:t>
      </w:r>
      <w:r w:rsidR="00FC69C4" w:rsidRPr="00F81E61">
        <w:rPr>
          <w:rFonts w:ascii="Times New Roman" w:hAnsi="Times New Roman"/>
          <w:sz w:val="28"/>
          <w:szCs w:val="28"/>
        </w:rPr>
        <w:t xml:space="preserve"> (рис.6.3</w:t>
      </w:r>
      <w:r w:rsidRPr="00F81E61">
        <w:rPr>
          <w:rFonts w:ascii="Times New Roman" w:hAnsi="Times New Roman"/>
          <w:sz w:val="28"/>
          <w:szCs w:val="28"/>
        </w:rPr>
        <w:t xml:space="preserve">) атмосферный воздух города в целом характеризуется </w:t>
      </w:r>
      <w:r w:rsidR="00986B1B" w:rsidRPr="00F81E61">
        <w:rPr>
          <w:rFonts w:ascii="Times New Roman" w:hAnsi="Times New Roman"/>
          <w:b/>
          <w:i/>
          <w:sz w:val="28"/>
          <w:szCs w:val="28"/>
          <w:lang w:val="kk-KZ"/>
        </w:rPr>
        <w:t xml:space="preserve">низким </w:t>
      </w:r>
      <w:r w:rsidRPr="00F81E61">
        <w:rPr>
          <w:rFonts w:ascii="Times New Roman" w:hAnsi="Times New Roman"/>
          <w:b/>
          <w:i/>
          <w:sz w:val="28"/>
          <w:szCs w:val="28"/>
        </w:rPr>
        <w:t>уровнем загрязнения</w:t>
      </w:r>
      <w:r w:rsidRPr="00F81E61">
        <w:rPr>
          <w:rFonts w:ascii="Times New Roman" w:hAnsi="Times New Roman"/>
          <w:sz w:val="28"/>
          <w:szCs w:val="28"/>
        </w:rPr>
        <w:t>,он определялся значениям</w:t>
      </w:r>
      <w:r w:rsidR="00F9448F" w:rsidRPr="00F81E61">
        <w:rPr>
          <w:rFonts w:ascii="Times New Roman" w:hAnsi="Times New Roman"/>
          <w:sz w:val="28"/>
          <w:szCs w:val="28"/>
        </w:rPr>
        <w:t>и</w:t>
      </w:r>
      <w:r w:rsidR="00FE1880" w:rsidRPr="00F81E61">
        <w:rPr>
          <w:rFonts w:ascii="Times New Roman" w:hAnsi="Times New Roman"/>
          <w:sz w:val="28"/>
          <w:szCs w:val="28"/>
        </w:rPr>
        <w:t xml:space="preserve">СИ равным </w:t>
      </w:r>
      <w:r w:rsidR="00986B1B" w:rsidRPr="00F81E61">
        <w:rPr>
          <w:rFonts w:ascii="Times New Roman" w:hAnsi="Times New Roman"/>
          <w:sz w:val="28"/>
          <w:szCs w:val="28"/>
          <w:lang w:val="kk-KZ"/>
        </w:rPr>
        <w:t>1,</w:t>
      </w:r>
      <w:r w:rsidR="00936EDE" w:rsidRPr="00F81E61">
        <w:rPr>
          <w:rFonts w:ascii="Times New Roman" w:hAnsi="Times New Roman"/>
          <w:sz w:val="28"/>
          <w:szCs w:val="28"/>
          <w:lang w:val="kk-KZ"/>
        </w:rPr>
        <w:t>1</w:t>
      </w:r>
      <w:r w:rsidR="00FE1880" w:rsidRPr="00F81E61">
        <w:rPr>
          <w:rFonts w:ascii="Times New Roman" w:hAnsi="Times New Roman"/>
          <w:sz w:val="28"/>
          <w:szCs w:val="28"/>
          <w:lang w:val="kk-KZ"/>
        </w:rPr>
        <w:t xml:space="preserve"> и </w:t>
      </w:r>
      <w:r w:rsidRPr="00F81E61">
        <w:rPr>
          <w:rFonts w:ascii="Times New Roman" w:hAnsi="Times New Roman"/>
          <w:sz w:val="28"/>
          <w:szCs w:val="28"/>
        </w:rPr>
        <w:t xml:space="preserve">НП = </w:t>
      </w:r>
      <w:r w:rsidR="00986B1B" w:rsidRPr="00F81E61">
        <w:rPr>
          <w:rFonts w:ascii="Times New Roman" w:hAnsi="Times New Roman"/>
          <w:sz w:val="28"/>
          <w:szCs w:val="28"/>
          <w:lang w:val="kk-KZ"/>
        </w:rPr>
        <w:t>0,</w:t>
      </w:r>
      <w:r w:rsidR="00936EDE" w:rsidRPr="00F81E61">
        <w:rPr>
          <w:rFonts w:ascii="Times New Roman" w:hAnsi="Times New Roman"/>
          <w:sz w:val="28"/>
          <w:szCs w:val="28"/>
          <w:lang w:val="kk-KZ"/>
        </w:rPr>
        <w:t>4</w:t>
      </w:r>
      <w:r w:rsidRPr="00F81E61">
        <w:rPr>
          <w:rFonts w:ascii="Times New Roman" w:hAnsi="Times New Roman"/>
          <w:sz w:val="28"/>
          <w:szCs w:val="28"/>
        </w:rPr>
        <w:t>%</w:t>
      </w:r>
      <w:r w:rsidRPr="00F81E61">
        <w:rPr>
          <w:rFonts w:ascii="Times New Roman" w:hAnsi="Times New Roman"/>
          <w:sz w:val="28"/>
          <w:szCs w:val="28"/>
          <w:lang w:val="kk-KZ"/>
        </w:rPr>
        <w:t xml:space="preserve">. Город более всего загрязнен </w:t>
      </w:r>
      <w:r w:rsidR="00F9448F" w:rsidRPr="00F81E61">
        <w:rPr>
          <w:rFonts w:ascii="Times New Roman" w:hAnsi="Times New Roman"/>
          <w:b/>
          <w:sz w:val="28"/>
          <w:szCs w:val="28"/>
        </w:rPr>
        <w:t xml:space="preserve">сероводородом </w:t>
      </w:r>
      <w:r w:rsidRPr="00F81E61">
        <w:rPr>
          <w:rFonts w:ascii="Times New Roman" w:hAnsi="Times New Roman"/>
          <w:sz w:val="28"/>
          <w:szCs w:val="28"/>
        </w:rPr>
        <w:t xml:space="preserve">(табл.1 и табл.1.1). </w:t>
      </w:r>
    </w:p>
    <w:p w:rsidR="0055703F" w:rsidRPr="00F81E61" w:rsidRDefault="0055703F"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среднемесячная концентрация озона составила 2,</w:t>
      </w:r>
      <w:r w:rsidR="00936EDE" w:rsidRPr="00F81E61">
        <w:rPr>
          <w:rFonts w:ascii="Times New Roman" w:hAnsi="Times New Roman"/>
          <w:sz w:val="28"/>
          <w:szCs w:val="28"/>
          <w:lang w:val="kk-KZ"/>
        </w:rPr>
        <w:t>2</w:t>
      </w:r>
      <w:r w:rsidRPr="00F81E61">
        <w:rPr>
          <w:rFonts w:ascii="Times New Roman" w:hAnsi="Times New Roman"/>
          <w:sz w:val="28"/>
          <w:szCs w:val="28"/>
        </w:rPr>
        <w:t xml:space="preserve"> ПДК</w:t>
      </w:r>
      <w:r w:rsidRPr="00F81E61">
        <w:rPr>
          <w:rFonts w:ascii="Times New Roman" w:hAnsi="Times New Roman"/>
          <w:sz w:val="28"/>
          <w:szCs w:val="28"/>
          <w:vertAlign w:val="subscript"/>
        </w:rPr>
        <w:t>с.с.</w:t>
      </w:r>
      <w:r w:rsidRPr="00F81E61">
        <w:rPr>
          <w:rFonts w:ascii="Times New Roman" w:hAnsi="Times New Roman"/>
          <w:sz w:val="28"/>
          <w:szCs w:val="28"/>
        </w:rPr>
        <w:t xml:space="preserve">, концентрации других загрязняющих веществ – не превышали ПДК.За </w:t>
      </w:r>
      <w:r w:rsidR="00936EDE" w:rsidRPr="00F81E61">
        <w:rPr>
          <w:rFonts w:ascii="Times New Roman" w:hAnsi="Times New Roman"/>
          <w:sz w:val="28"/>
          <w:szCs w:val="28"/>
          <w:lang w:val="kk-KZ"/>
        </w:rPr>
        <w:t>сентябрь</w:t>
      </w:r>
      <w:r w:rsidRPr="00F81E61">
        <w:rPr>
          <w:rFonts w:ascii="Times New Roman" w:hAnsi="Times New Roman"/>
          <w:sz w:val="28"/>
          <w:szCs w:val="28"/>
        </w:rPr>
        <w:t>201</w:t>
      </w:r>
      <w:r w:rsidRPr="00F81E61">
        <w:rPr>
          <w:rFonts w:ascii="Times New Roman" w:hAnsi="Times New Roman"/>
          <w:sz w:val="28"/>
          <w:szCs w:val="28"/>
          <w:lang w:val="kk-KZ"/>
        </w:rPr>
        <w:t xml:space="preserve">5 </w:t>
      </w:r>
      <w:r w:rsidRPr="00F81E61">
        <w:rPr>
          <w:rFonts w:ascii="Times New Roman" w:hAnsi="Times New Roman"/>
          <w:sz w:val="28"/>
          <w:szCs w:val="28"/>
        </w:rPr>
        <w:t xml:space="preserve">года были выявлены превышения более 1 ПДК: </w:t>
      </w:r>
      <w:r w:rsidR="0040101D" w:rsidRPr="00F81E61">
        <w:rPr>
          <w:rFonts w:ascii="Times New Roman" w:hAnsi="Times New Roman"/>
          <w:sz w:val="28"/>
          <w:szCs w:val="28"/>
        </w:rPr>
        <w:t>по</w:t>
      </w:r>
      <w:r w:rsidR="00F9448F" w:rsidRPr="00F81E61">
        <w:rPr>
          <w:rFonts w:ascii="Times New Roman" w:hAnsi="Times New Roman"/>
          <w:sz w:val="28"/>
          <w:szCs w:val="28"/>
          <w:lang w:val="kk-KZ"/>
        </w:rPr>
        <w:t>сероводороду –</w:t>
      </w:r>
      <w:r w:rsidR="00936EDE" w:rsidRPr="00F81E61">
        <w:rPr>
          <w:rFonts w:ascii="Times New Roman" w:hAnsi="Times New Roman"/>
          <w:sz w:val="28"/>
          <w:szCs w:val="28"/>
          <w:lang w:val="kk-KZ"/>
        </w:rPr>
        <w:t>8</w:t>
      </w:r>
      <w:r w:rsidR="00F9448F" w:rsidRPr="00F81E61">
        <w:rPr>
          <w:rFonts w:ascii="Times New Roman" w:hAnsi="Times New Roman"/>
          <w:sz w:val="28"/>
          <w:szCs w:val="28"/>
          <w:lang w:val="kk-KZ"/>
        </w:rPr>
        <w:t xml:space="preserve"> случа</w:t>
      </w:r>
      <w:r w:rsidR="00041B51" w:rsidRPr="00F81E61">
        <w:rPr>
          <w:rFonts w:ascii="Times New Roman" w:hAnsi="Times New Roman"/>
          <w:sz w:val="28"/>
          <w:szCs w:val="28"/>
          <w:lang w:val="kk-KZ"/>
        </w:rPr>
        <w:t>ев</w:t>
      </w:r>
      <w:r w:rsidR="002842A1" w:rsidRPr="00F81E61">
        <w:rPr>
          <w:rFonts w:ascii="Times New Roman" w:hAnsi="Times New Roman"/>
          <w:sz w:val="28"/>
          <w:szCs w:val="28"/>
          <w:lang w:val="kk-KZ"/>
        </w:rPr>
        <w:t>и по озону - 1 случаев</w:t>
      </w:r>
      <w:r w:rsidR="00BD4240" w:rsidRPr="00F81E61">
        <w:rPr>
          <w:rFonts w:ascii="Times New Roman" w:hAnsi="Times New Roman"/>
          <w:sz w:val="28"/>
          <w:szCs w:val="28"/>
        </w:rPr>
        <w:t xml:space="preserve">(таблица </w:t>
      </w:r>
      <w:r w:rsidR="003478FE" w:rsidRPr="00F81E61">
        <w:rPr>
          <w:rFonts w:ascii="Times New Roman" w:hAnsi="Times New Roman"/>
          <w:sz w:val="28"/>
          <w:szCs w:val="28"/>
        </w:rPr>
        <w:t>38</w:t>
      </w:r>
      <w:r w:rsidRPr="00F81E61">
        <w:rPr>
          <w:rFonts w:ascii="Times New Roman" w:hAnsi="Times New Roman"/>
          <w:sz w:val="28"/>
          <w:szCs w:val="28"/>
        </w:rPr>
        <w:t>).</w:t>
      </w:r>
    </w:p>
    <w:p w:rsidR="0055703F" w:rsidRPr="00F81E61" w:rsidRDefault="0055703F" w:rsidP="00F62832">
      <w:pPr>
        <w:jc w:val="both"/>
        <w:rPr>
          <w:rFonts w:ascii="Times New Roman" w:hAnsi="Times New Roman"/>
          <w:b/>
          <w:sz w:val="28"/>
          <w:szCs w:val="28"/>
        </w:rPr>
      </w:pPr>
    </w:p>
    <w:p w:rsidR="0055703F" w:rsidRPr="00F81E61" w:rsidRDefault="0055703F" w:rsidP="004579ED">
      <w:pPr>
        <w:numPr>
          <w:ilvl w:val="1"/>
          <w:numId w:val="3"/>
        </w:numPr>
        <w:jc w:val="center"/>
        <w:rPr>
          <w:rFonts w:ascii="Times New Roman" w:hAnsi="Times New Roman"/>
          <w:b/>
          <w:sz w:val="28"/>
          <w:szCs w:val="28"/>
        </w:rPr>
      </w:pPr>
      <w:r w:rsidRPr="00F81E61">
        <w:rPr>
          <w:rFonts w:ascii="Times New Roman" w:hAnsi="Times New Roman"/>
          <w:b/>
          <w:sz w:val="28"/>
          <w:szCs w:val="28"/>
        </w:rPr>
        <w:t xml:space="preserve">Состояние загрязнения атмосферного воздуха по городу </w:t>
      </w:r>
      <w:r w:rsidR="00FE1880" w:rsidRPr="00F81E61">
        <w:rPr>
          <w:rFonts w:ascii="Times New Roman" w:hAnsi="Times New Roman"/>
          <w:b/>
          <w:sz w:val="28"/>
          <w:szCs w:val="28"/>
        </w:rPr>
        <w:t>Ш</w:t>
      </w:r>
      <w:r w:rsidRPr="00F81E61">
        <w:rPr>
          <w:rFonts w:ascii="Times New Roman" w:hAnsi="Times New Roman"/>
          <w:b/>
          <w:sz w:val="28"/>
          <w:szCs w:val="28"/>
        </w:rPr>
        <w:t>у</w:t>
      </w:r>
    </w:p>
    <w:p w:rsidR="0055703F" w:rsidRPr="00F81E61" w:rsidRDefault="0055703F" w:rsidP="00F62832">
      <w:pPr>
        <w:pStyle w:val="Style100"/>
        <w:widowControl/>
        <w:spacing w:line="0" w:lineRule="atLeast"/>
        <w:ind w:left="375" w:firstLine="0"/>
        <w:rPr>
          <w:rStyle w:val="FontStyle204"/>
          <w:sz w:val="28"/>
          <w:szCs w:val="28"/>
        </w:rPr>
      </w:pPr>
    </w:p>
    <w:p w:rsidR="0055703F" w:rsidRPr="00F81E61" w:rsidRDefault="0055703F" w:rsidP="00F62832">
      <w:pPr>
        <w:pStyle w:val="Style100"/>
        <w:widowControl/>
        <w:spacing w:line="0" w:lineRule="atLeast"/>
        <w:ind w:firstLine="709"/>
        <w:rPr>
          <w:rFonts w:ascii="Times New Roman" w:hAnsi="Times New Roman"/>
        </w:rPr>
      </w:pPr>
      <w:r w:rsidRPr="00F81E61">
        <w:rPr>
          <w:rStyle w:val="FontStyle204"/>
          <w:sz w:val="28"/>
          <w:szCs w:val="28"/>
        </w:rPr>
        <w:t>Наблюдения за состоянием атмосферного воздуха велись на 1 стационарном посту</w:t>
      </w:r>
      <w:r w:rsidR="00BD4240" w:rsidRPr="00F81E61">
        <w:rPr>
          <w:rFonts w:ascii="Times New Roman" w:hAnsi="Times New Roman"/>
          <w:sz w:val="28"/>
          <w:szCs w:val="28"/>
        </w:rPr>
        <w:t xml:space="preserve">(рис. 6.4., таблица </w:t>
      </w:r>
      <w:r w:rsidR="003478FE" w:rsidRPr="00F81E61">
        <w:rPr>
          <w:rFonts w:ascii="Times New Roman" w:hAnsi="Times New Roman"/>
          <w:sz w:val="28"/>
          <w:szCs w:val="28"/>
        </w:rPr>
        <w:t>39</w:t>
      </w:r>
      <w:r w:rsidRPr="00F81E61">
        <w:rPr>
          <w:rFonts w:ascii="Times New Roman" w:hAnsi="Times New Roman"/>
          <w:sz w:val="28"/>
          <w:szCs w:val="28"/>
        </w:rPr>
        <w:t>)</w:t>
      </w:r>
      <w:r w:rsidRPr="00F81E61">
        <w:rPr>
          <w:rStyle w:val="FontStyle201"/>
          <w:sz w:val="28"/>
          <w:szCs w:val="28"/>
        </w:rPr>
        <w:t>.</w:t>
      </w:r>
    </w:p>
    <w:p w:rsidR="0055703F" w:rsidRPr="00F81E61" w:rsidRDefault="00BD4240" w:rsidP="00F62832">
      <w:pPr>
        <w:pStyle w:val="afa"/>
        <w:ind w:left="0" w:firstLine="709"/>
        <w:jc w:val="right"/>
        <w:rPr>
          <w:rFonts w:ascii="Times New Roman" w:hAnsi="Times New Roman"/>
        </w:rPr>
      </w:pPr>
      <w:r w:rsidRPr="00F81E61">
        <w:rPr>
          <w:rFonts w:ascii="Times New Roman" w:hAnsi="Times New Roman"/>
        </w:rPr>
        <w:t xml:space="preserve">Таблица </w:t>
      </w:r>
      <w:r w:rsidR="003478FE" w:rsidRPr="00F81E61">
        <w:rPr>
          <w:rFonts w:ascii="Times New Roman" w:hAnsi="Times New Roman"/>
        </w:rPr>
        <w:t>39</w:t>
      </w:r>
    </w:p>
    <w:p w:rsidR="0055703F" w:rsidRPr="00F81E61" w:rsidRDefault="0055703F" w:rsidP="00F62832">
      <w:pPr>
        <w:pStyle w:val="Style100"/>
        <w:widowControl/>
        <w:spacing w:line="0" w:lineRule="atLeast"/>
        <w:ind w:firstLine="709"/>
        <w:rPr>
          <w:rStyle w:val="FontStyle201"/>
          <w:i w:val="0"/>
          <w:sz w:val="28"/>
          <w:szCs w:val="28"/>
        </w:rPr>
      </w:pPr>
      <w:r w:rsidRPr="00F81E61">
        <w:rPr>
          <w:rStyle w:val="FontStyle201"/>
          <w:i w:val="0"/>
          <w:sz w:val="28"/>
          <w:szCs w:val="28"/>
        </w:rPr>
        <w:t>Место расположения поста наблюдений и определяемые примеси</w:t>
      </w:r>
    </w:p>
    <w:p w:rsidR="0055703F" w:rsidRPr="00F81E61"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F81E61" w:rsidTr="00D84DBF">
        <w:tc>
          <w:tcPr>
            <w:tcW w:w="959"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Номер</w:t>
            </w:r>
          </w:p>
          <w:p w:rsidR="0055703F" w:rsidRPr="00F81E61" w:rsidRDefault="00096A31" w:rsidP="00F62832">
            <w:pPr>
              <w:jc w:val="center"/>
              <w:outlineLvl w:val="1"/>
              <w:rPr>
                <w:rFonts w:ascii="Times New Roman" w:hAnsi="Times New Roman"/>
                <w:b/>
              </w:rPr>
            </w:pPr>
            <w:r w:rsidRPr="00F81E61">
              <w:rPr>
                <w:rFonts w:ascii="Times New Roman" w:hAnsi="Times New Roman"/>
                <w:b/>
              </w:rPr>
              <w:t>П</w:t>
            </w:r>
            <w:r w:rsidR="0055703F" w:rsidRPr="00F81E61">
              <w:rPr>
                <w:rFonts w:ascii="Times New Roman" w:hAnsi="Times New Roman"/>
                <w:b/>
              </w:rPr>
              <w:t>оста</w:t>
            </w:r>
          </w:p>
        </w:tc>
        <w:tc>
          <w:tcPr>
            <w:tcW w:w="1134"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Сроки отбора</w:t>
            </w:r>
          </w:p>
        </w:tc>
        <w:tc>
          <w:tcPr>
            <w:tcW w:w="1984"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694"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Адрес поста</w:t>
            </w:r>
          </w:p>
        </w:tc>
        <w:tc>
          <w:tcPr>
            <w:tcW w:w="3260"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Определяемые примеси</w:t>
            </w:r>
          </w:p>
        </w:tc>
      </w:tr>
      <w:tr w:rsidR="0055703F" w:rsidRPr="00F81E61" w:rsidTr="00D84DBF">
        <w:tc>
          <w:tcPr>
            <w:tcW w:w="959"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rPr>
              <w:t>1</w:t>
            </w:r>
          </w:p>
        </w:tc>
        <w:tc>
          <w:tcPr>
            <w:tcW w:w="1134"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rPr>
              <w:t>каждые 20 минут</w:t>
            </w:r>
          </w:p>
        </w:tc>
        <w:tc>
          <w:tcPr>
            <w:tcW w:w="1984"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rPr>
              <w:t>в непрерывном режиме</w:t>
            </w:r>
          </w:p>
        </w:tc>
        <w:tc>
          <w:tcPr>
            <w:tcW w:w="2694"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iCs/>
              </w:rPr>
              <w:t>возле Шуйской городской больницы</w:t>
            </w:r>
          </w:p>
        </w:tc>
        <w:tc>
          <w:tcPr>
            <w:tcW w:w="3260" w:type="dxa"/>
            <w:vAlign w:val="center"/>
          </w:tcPr>
          <w:p w:rsidR="0055703F" w:rsidRPr="00F81E61" w:rsidRDefault="00FE1880" w:rsidP="00F62832">
            <w:pPr>
              <w:outlineLvl w:val="1"/>
              <w:rPr>
                <w:rFonts w:ascii="Times New Roman" w:hAnsi="Times New Roman"/>
              </w:rPr>
            </w:pPr>
            <w:r w:rsidRPr="00F81E61">
              <w:rPr>
                <w:rFonts w:ascii="Times New Roman" w:hAnsi="Times New Roman"/>
              </w:rPr>
              <w:t>в</w:t>
            </w:r>
            <w:r w:rsidR="0055703F" w:rsidRPr="00F81E6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81E61" w:rsidRDefault="0055703F" w:rsidP="00F62832">
      <w:pPr>
        <w:ind w:right="-375"/>
        <w:jc w:val="center"/>
        <w:rPr>
          <w:rFonts w:ascii="Times New Roman" w:hAnsi="Times New Roman"/>
          <w:sz w:val="28"/>
          <w:szCs w:val="28"/>
        </w:rPr>
      </w:pPr>
    </w:p>
    <w:p w:rsidR="0055703F" w:rsidRPr="00F81E61" w:rsidRDefault="0055703F" w:rsidP="00F62832">
      <w:pPr>
        <w:ind w:right="-375"/>
        <w:jc w:val="center"/>
        <w:rPr>
          <w:rFonts w:ascii="Times New Roman" w:hAnsi="Times New Roman"/>
          <w:sz w:val="28"/>
          <w:szCs w:val="28"/>
        </w:rPr>
      </w:pPr>
      <w:r w:rsidRPr="00F81E61">
        <w:rPr>
          <w:rFonts w:ascii="Times New Roman" w:hAnsi="Times New Roman"/>
          <w:noProof/>
          <w:sz w:val="28"/>
          <w:szCs w:val="28"/>
          <w:lang w:eastAsia="ru-RU" w:bidi="ar-SA"/>
        </w:rPr>
        <w:lastRenderedPageBreak/>
        <w:drawing>
          <wp:inline distT="0" distB="0" distL="0" distR="0">
            <wp:extent cx="6030595" cy="3393885"/>
            <wp:effectExtent l="19050" t="0" r="8255" b="0"/>
            <wp:docPr id="70" name="Рисунок 16" descr="C:\Documents and Settings\basembekova_s.KAZHYDROMET\Мои документы\My Received Files\DEM Inkar\карты 2015\карты 2015\карты новых скатов 18.12.14\карты новых скатов\жамбыл\Ш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basembekova_s.KAZHYDROMET\Мои документы\My Received Files\DEM Inkar\карты 2015\карты 2015\карты новых скатов 18.12.14\карты новых скатов\жамбыл\Шу карта.jpg"/>
                    <pic:cNvPicPr>
                      <a:picLocks noChangeAspect="1" noChangeArrowheads="1"/>
                    </pic:cNvPicPr>
                  </pic:nvPicPr>
                  <pic:blipFill>
                    <a:blip r:embed="rId51" cstate="print"/>
                    <a:srcRect/>
                    <a:stretch>
                      <a:fillRect/>
                    </a:stretch>
                  </pic:blipFill>
                  <pic:spPr bwMode="auto">
                    <a:xfrm>
                      <a:off x="0" y="0"/>
                      <a:ext cx="6030595" cy="3393885"/>
                    </a:xfrm>
                    <a:prstGeom prst="rect">
                      <a:avLst/>
                    </a:prstGeom>
                    <a:noFill/>
                    <a:ln w="9525">
                      <a:noFill/>
                      <a:miter lim="800000"/>
                      <a:headEnd/>
                      <a:tailEnd/>
                    </a:ln>
                  </pic:spPr>
                </pic:pic>
              </a:graphicData>
            </a:graphic>
          </wp:inline>
        </w:drawing>
      </w:r>
    </w:p>
    <w:p w:rsidR="0055703F" w:rsidRPr="00F81E61" w:rsidRDefault="00BD4240" w:rsidP="00F62832">
      <w:pPr>
        <w:ind w:right="-375"/>
        <w:jc w:val="center"/>
        <w:rPr>
          <w:rFonts w:ascii="Times New Roman" w:hAnsi="Times New Roman"/>
          <w:sz w:val="28"/>
          <w:szCs w:val="28"/>
        </w:rPr>
      </w:pPr>
      <w:r w:rsidRPr="00F81E61">
        <w:rPr>
          <w:rFonts w:ascii="Times New Roman" w:hAnsi="Times New Roman"/>
          <w:sz w:val="28"/>
          <w:szCs w:val="28"/>
        </w:rPr>
        <w:t>Рис.6.4</w:t>
      </w:r>
      <w:r w:rsidR="0055703F" w:rsidRPr="00F81E61">
        <w:rPr>
          <w:rFonts w:ascii="Times New Roman" w:hAnsi="Times New Roman"/>
          <w:sz w:val="28"/>
          <w:szCs w:val="28"/>
        </w:rPr>
        <w:t>. Схема расположения стационарной сети наблюдений</w:t>
      </w:r>
    </w:p>
    <w:p w:rsidR="0055703F" w:rsidRPr="00F81E61" w:rsidRDefault="0055703F" w:rsidP="00F62832">
      <w:pPr>
        <w:jc w:val="center"/>
        <w:rPr>
          <w:rFonts w:ascii="Times New Roman" w:hAnsi="Times New Roman"/>
          <w:sz w:val="28"/>
          <w:szCs w:val="28"/>
        </w:rPr>
      </w:pPr>
      <w:r w:rsidRPr="00F81E61">
        <w:rPr>
          <w:rFonts w:ascii="Times New Roman" w:hAnsi="Times New Roman"/>
          <w:sz w:val="28"/>
          <w:szCs w:val="28"/>
        </w:rPr>
        <w:t xml:space="preserve"> за загрязнен</w:t>
      </w:r>
      <w:r w:rsidR="00427B72" w:rsidRPr="00F81E61">
        <w:rPr>
          <w:rFonts w:ascii="Times New Roman" w:hAnsi="Times New Roman"/>
          <w:sz w:val="28"/>
          <w:szCs w:val="28"/>
        </w:rPr>
        <w:t>ием атмосферного воздухагорода Ш</w:t>
      </w:r>
      <w:r w:rsidRPr="00F81E61">
        <w:rPr>
          <w:rFonts w:ascii="Times New Roman" w:hAnsi="Times New Roman"/>
          <w:sz w:val="28"/>
          <w:szCs w:val="28"/>
        </w:rPr>
        <w:t>у</w:t>
      </w:r>
    </w:p>
    <w:p w:rsidR="0055703F" w:rsidRPr="00F81E61" w:rsidRDefault="0055703F" w:rsidP="00F62832">
      <w:pPr>
        <w:jc w:val="right"/>
        <w:rPr>
          <w:rFonts w:ascii="Times New Roman" w:hAnsi="Times New Roman"/>
        </w:rPr>
      </w:pPr>
    </w:p>
    <w:p w:rsidR="0055703F" w:rsidRPr="00F81E61" w:rsidRDefault="00BD4240" w:rsidP="00F62832">
      <w:pPr>
        <w:jc w:val="right"/>
        <w:rPr>
          <w:rFonts w:ascii="Times New Roman" w:hAnsi="Times New Roman"/>
        </w:rPr>
      </w:pPr>
      <w:r w:rsidRPr="00F81E61">
        <w:rPr>
          <w:rFonts w:ascii="Times New Roman" w:hAnsi="Times New Roman"/>
        </w:rPr>
        <w:t>Таблица 4</w:t>
      </w:r>
      <w:r w:rsidR="003478FE" w:rsidRPr="00F81E61">
        <w:rPr>
          <w:rFonts w:ascii="Times New Roman" w:hAnsi="Times New Roman"/>
        </w:rPr>
        <w:t>0</w:t>
      </w:r>
    </w:p>
    <w:p w:rsidR="0055703F" w:rsidRPr="00F81E61" w:rsidRDefault="0055703F" w:rsidP="00F62832">
      <w:pPr>
        <w:pStyle w:val="Style100"/>
        <w:widowControl/>
        <w:spacing w:line="0" w:lineRule="atLeast"/>
        <w:ind w:firstLine="708"/>
        <w:jc w:val="center"/>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427B72" w:rsidRPr="00F81E61">
        <w:rPr>
          <w:rStyle w:val="FontStyle201"/>
          <w:i w:val="0"/>
          <w:sz w:val="28"/>
          <w:szCs w:val="28"/>
        </w:rPr>
        <w:t>Ш</w:t>
      </w:r>
      <w:r w:rsidRPr="00F81E61">
        <w:rPr>
          <w:rStyle w:val="FontStyle201"/>
          <w:i w:val="0"/>
          <w:sz w:val="28"/>
          <w:szCs w:val="28"/>
        </w:rPr>
        <w:t>у</w:t>
      </w:r>
    </w:p>
    <w:p w:rsidR="00FE1880" w:rsidRPr="00F81E61" w:rsidRDefault="00FE1880"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55703F" w:rsidRPr="00F81E61" w:rsidTr="00FE1880">
        <w:trPr>
          <w:trHeight w:val="273"/>
          <w:jc w:val="center"/>
        </w:trPr>
        <w:tc>
          <w:tcPr>
            <w:tcW w:w="1922" w:type="dxa"/>
            <w:vMerge w:val="restart"/>
            <w:shd w:val="clear" w:color="auto" w:fill="auto"/>
            <w:noWrap/>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4" w:type="dxa"/>
            <w:gridSpan w:val="2"/>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6" w:type="dxa"/>
            <w:gridSpan w:val="3"/>
          </w:tcPr>
          <w:p w:rsidR="0055703F" w:rsidRPr="00F81E61" w:rsidRDefault="0055703F" w:rsidP="00F62832">
            <w:pPr>
              <w:jc w:val="center"/>
              <w:rPr>
                <w:rFonts w:ascii="Times New Roman" w:hAnsi="Times New Roman"/>
                <w:b/>
              </w:rPr>
            </w:pPr>
            <w:r w:rsidRPr="00F81E61">
              <w:rPr>
                <w:rFonts w:ascii="Times New Roman" w:hAnsi="Times New Roman"/>
                <w:b/>
              </w:rPr>
              <w:t>Число случаев превышения ПДК</w:t>
            </w:r>
          </w:p>
        </w:tc>
      </w:tr>
      <w:tr w:rsidR="0055703F" w:rsidRPr="00F81E61" w:rsidTr="00FE1880">
        <w:trPr>
          <w:trHeight w:val="346"/>
          <w:jc w:val="center"/>
        </w:trPr>
        <w:tc>
          <w:tcPr>
            <w:tcW w:w="1922" w:type="dxa"/>
            <w:vMerge/>
            <w:shd w:val="clear" w:color="auto" w:fill="auto"/>
            <w:noWrap/>
            <w:vAlign w:val="center"/>
          </w:tcPr>
          <w:p w:rsidR="0055703F" w:rsidRPr="00F81E61"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37"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056"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38"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vAlign w:val="center"/>
          </w:tcPr>
          <w:p w:rsidR="0055703F" w:rsidRPr="00F81E61" w:rsidRDefault="0055703F"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55703F" w:rsidRPr="00F81E61" w:rsidRDefault="0055703F" w:rsidP="00F62832">
            <w:pPr>
              <w:jc w:val="center"/>
              <w:rPr>
                <w:rFonts w:ascii="Times New Roman" w:hAnsi="Times New Roman"/>
                <w:b/>
                <w:bCs/>
                <w:spacing w:val="-20"/>
              </w:rPr>
            </w:pPr>
            <w:r w:rsidRPr="00F81E61">
              <w:rPr>
                <w:rFonts w:ascii="Times New Roman" w:hAnsi="Times New Roman"/>
                <w:b/>
                <w:bCs/>
                <w:spacing w:val="-20"/>
              </w:rPr>
              <w:t>&gt;5 ПДК</w:t>
            </w:r>
          </w:p>
        </w:tc>
        <w:tc>
          <w:tcPr>
            <w:tcW w:w="1134" w:type="dxa"/>
            <w:vAlign w:val="center"/>
          </w:tcPr>
          <w:p w:rsidR="0055703F" w:rsidRPr="00F81E61" w:rsidRDefault="0055703F" w:rsidP="00F62832">
            <w:pPr>
              <w:jc w:val="center"/>
              <w:rPr>
                <w:rFonts w:ascii="Times New Roman" w:hAnsi="Times New Roman"/>
                <w:b/>
                <w:bCs/>
                <w:spacing w:val="-20"/>
              </w:rPr>
            </w:pPr>
            <w:r w:rsidRPr="00F81E61">
              <w:rPr>
                <w:rFonts w:ascii="Times New Roman" w:hAnsi="Times New Roman"/>
                <w:b/>
                <w:bCs/>
                <w:spacing w:val="-20"/>
              </w:rPr>
              <w:t>&gt;10 ПДК</w:t>
            </w:r>
          </w:p>
        </w:tc>
      </w:tr>
      <w:tr w:rsidR="002842A1" w:rsidRPr="00F81E61" w:rsidTr="002842A1">
        <w:trPr>
          <w:trHeight w:val="300"/>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Взвешанные частицы РМ-2,5</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0,023</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0,649</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0,389</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2,433</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22</w:t>
            </w: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34" w:type="dxa"/>
            <w:shd w:val="clear" w:color="000000" w:fill="FFFFFF"/>
            <w:vAlign w:val="center"/>
          </w:tcPr>
          <w:p w:rsidR="002842A1" w:rsidRPr="00F81E61" w:rsidRDefault="002842A1" w:rsidP="00765142">
            <w:pPr>
              <w:jc w:val="center"/>
              <w:rPr>
                <w:rFonts w:ascii="Times New Roman" w:hAnsi="Times New Roman"/>
              </w:rPr>
            </w:pPr>
          </w:p>
        </w:tc>
      </w:tr>
      <w:tr w:rsidR="002842A1" w:rsidRPr="00F81E61" w:rsidTr="002842A1">
        <w:trPr>
          <w:trHeight w:val="300"/>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Взвешанные частицы РМ-10</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0,103</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1,720</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1,541</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5,136</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134</w:t>
            </w: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1</w:t>
            </w:r>
          </w:p>
        </w:tc>
        <w:tc>
          <w:tcPr>
            <w:tcW w:w="1134" w:type="dxa"/>
            <w:shd w:val="clear" w:color="000000" w:fill="FFFFFF"/>
            <w:vAlign w:val="center"/>
          </w:tcPr>
          <w:p w:rsidR="002842A1" w:rsidRPr="00F81E61" w:rsidRDefault="002842A1" w:rsidP="00765142">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Диоксид серы</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0,006</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0,126</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0,018</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0,037</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34" w:type="dxa"/>
            <w:shd w:val="clear" w:color="000000" w:fill="FFFFFF"/>
            <w:vAlign w:val="center"/>
          </w:tcPr>
          <w:p w:rsidR="002842A1" w:rsidRPr="00F81E61" w:rsidRDefault="002842A1" w:rsidP="00765142">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Оксид углерода</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0,025</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0,008</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2,413</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0,483</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34" w:type="dxa"/>
            <w:shd w:val="clear" w:color="000000" w:fill="FFFFFF"/>
            <w:vAlign w:val="center"/>
          </w:tcPr>
          <w:p w:rsidR="002842A1" w:rsidRPr="00F81E61" w:rsidRDefault="002842A1" w:rsidP="00765142">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Диоксид азота</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0,013</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0,335</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0,098</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0,489</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34" w:type="dxa"/>
            <w:shd w:val="clear" w:color="000000" w:fill="FFFFFF"/>
            <w:vAlign w:val="center"/>
          </w:tcPr>
          <w:p w:rsidR="002842A1" w:rsidRPr="00F81E61" w:rsidRDefault="002842A1" w:rsidP="00765142">
            <w:pPr>
              <w:jc w:val="center"/>
              <w:rPr>
                <w:rFonts w:ascii="Times New Roman" w:hAnsi="Times New Roman"/>
              </w:rPr>
            </w:pPr>
            <w:r w:rsidRPr="00F81E61">
              <w:rPr>
                <w:rFonts w:ascii="Times New Roman" w:hAnsi="Times New Roman"/>
              </w:rPr>
              <w:t> </w:t>
            </w:r>
          </w:p>
        </w:tc>
      </w:tr>
      <w:tr w:rsidR="002842A1" w:rsidRPr="00F81E61" w:rsidTr="002842A1">
        <w:trPr>
          <w:trHeight w:val="70"/>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Оксид азота</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0,012</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0,192</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0,135</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0,339</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34" w:type="dxa"/>
            <w:shd w:val="clear" w:color="000000" w:fill="FFFFFF"/>
            <w:vAlign w:val="center"/>
          </w:tcPr>
          <w:p w:rsidR="002842A1" w:rsidRPr="00F81E61" w:rsidRDefault="002842A1" w:rsidP="00765142">
            <w:pPr>
              <w:jc w:val="center"/>
              <w:rPr>
                <w:rFonts w:ascii="Times New Roman" w:hAnsi="Times New Roman"/>
              </w:rPr>
            </w:pPr>
            <w:r w:rsidRPr="00F81E61">
              <w:rPr>
                <w:rFonts w:ascii="Times New Roman" w:hAnsi="Times New Roman"/>
              </w:rPr>
              <w:t> </w:t>
            </w:r>
          </w:p>
        </w:tc>
      </w:tr>
      <w:tr w:rsidR="002842A1" w:rsidRPr="00F81E61" w:rsidTr="002842A1">
        <w:trPr>
          <w:trHeight w:val="70"/>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Озон</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0,055</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1,830</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0,130</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0,813</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34" w:type="dxa"/>
            <w:shd w:val="clear" w:color="000000" w:fill="FFFFFF"/>
            <w:vAlign w:val="center"/>
          </w:tcPr>
          <w:p w:rsidR="002842A1" w:rsidRPr="00F81E61" w:rsidRDefault="002842A1" w:rsidP="00765142">
            <w:pPr>
              <w:jc w:val="center"/>
              <w:rPr>
                <w:rFonts w:ascii="Times New Roman" w:hAnsi="Times New Roman"/>
              </w:rPr>
            </w:pPr>
            <w:r w:rsidRPr="00F81E61">
              <w:rPr>
                <w:rFonts w:ascii="Times New Roman" w:hAnsi="Times New Roman"/>
              </w:rPr>
              <w:t> </w:t>
            </w:r>
          </w:p>
        </w:tc>
      </w:tr>
      <w:tr w:rsidR="002842A1" w:rsidRPr="00F81E61" w:rsidTr="002842A1">
        <w:trPr>
          <w:trHeight w:val="70"/>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Сероводород</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0,005</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0,048</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5,950</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274</w:t>
            </w: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r w:rsidRPr="00F81E61">
              <w:rPr>
                <w:rFonts w:ascii="Times New Roman" w:hAnsi="Times New Roman"/>
                <w:szCs w:val="22"/>
                <w:lang w:eastAsia="ru-RU"/>
              </w:rPr>
              <w:t>3</w:t>
            </w:r>
          </w:p>
        </w:tc>
        <w:tc>
          <w:tcPr>
            <w:tcW w:w="1134" w:type="dxa"/>
            <w:shd w:val="clear" w:color="000000" w:fill="FFFFFF"/>
            <w:vAlign w:val="center"/>
          </w:tcPr>
          <w:p w:rsidR="002842A1" w:rsidRPr="00F81E61" w:rsidRDefault="002842A1" w:rsidP="00765142">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Аммиак</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0,008</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0,188</w:t>
            </w: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0,041</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0,203</w:t>
            </w: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34" w:type="dxa"/>
            <w:shd w:val="clear" w:color="000000" w:fill="FFFFFF"/>
            <w:vAlign w:val="center"/>
          </w:tcPr>
          <w:p w:rsidR="002842A1" w:rsidRPr="00F81E61" w:rsidRDefault="002842A1" w:rsidP="00765142">
            <w:pPr>
              <w:jc w:val="center"/>
              <w:rPr>
                <w:rFonts w:ascii="Times New Roman" w:hAnsi="Times New Roman"/>
              </w:rPr>
            </w:pPr>
          </w:p>
        </w:tc>
      </w:tr>
      <w:tr w:rsidR="002842A1" w:rsidRPr="00F81E61" w:rsidTr="002842A1">
        <w:trPr>
          <w:trHeight w:val="147"/>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 xml:space="preserve">Сумма УВ </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34" w:type="dxa"/>
            <w:shd w:val="clear" w:color="000000" w:fill="FFFFFF"/>
            <w:vAlign w:val="center"/>
          </w:tcPr>
          <w:p w:rsidR="002842A1" w:rsidRPr="00F81E61" w:rsidRDefault="002842A1" w:rsidP="00765142">
            <w:pPr>
              <w:jc w:val="center"/>
              <w:rPr>
                <w:rFonts w:ascii="Times New Roman" w:hAnsi="Times New Roman"/>
              </w:rPr>
            </w:pPr>
          </w:p>
        </w:tc>
      </w:tr>
      <w:tr w:rsidR="002842A1" w:rsidRPr="00F81E61" w:rsidTr="002842A1">
        <w:trPr>
          <w:trHeight w:val="70"/>
          <w:jc w:val="center"/>
        </w:trPr>
        <w:tc>
          <w:tcPr>
            <w:tcW w:w="1922" w:type="dxa"/>
            <w:shd w:val="clear" w:color="auto" w:fill="auto"/>
            <w:noWrap/>
            <w:vAlign w:val="center"/>
          </w:tcPr>
          <w:p w:rsidR="002842A1" w:rsidRPr="00F81E61" w:rsidRDefault="002842A1" w:rsidP="00765142">
            <w:pPr>
              <w:rPr>
                <w:rFonts w:ascii="Times New Roman" w:hAnsi="Times New Roman"/>
              </w:rPr>
            </w:pPr>
            <w:r w:rsidRPr="00F81E61">
              <w:rPr>
                <w:rFonts w:ascii="Times New Roman" w:hAnsi="Times New Roman"/>
              </w:rPr>
              <w:t>Метан</w:t>
            </w:r>
          </w:p>
        </w:tc>
        <w:tc>
          <w:tcPr>
            <w:tcW w:w="1056" w:type="dxa"/>
            <w:shd w:val="clear" w:color="000000" w:fill="FFFFFF"/>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637"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1056" w:type="dxa"/>
            <w:shd w:val="clear" w:color="000000" w:fill="FFFFFF"/>
            <w:noWrap/>
            <w:vAlign w:val="center"/>
          </w:tcPr>
          <w:p w:rsidR="002842A1" w:rsidRPr="00F81E61" w:rsidRDefault="002842A1" w:rsidP="002842A1">
            <w:pPr>
              <w:jc w:val="center"/>
              <w:rPr>
                <w:rFonts w:ascii="Times New Roman" w:hAnsi="Times New Roman"/>
                <w:szCs w:val="22"/>
                <w:lang w:eastAsia="ru-RU"/>
              </w:rPr>
            </w:pPr>
            <w:r w:rsidRPr="00F81E61">
              <w:rPr>
                <w:rFonts w:ascii="Times New Roman" w:hAnsi="Times New Roman"/>
                <w:szCs w:val="22"/>
                <w:lang w:eastAsia="ru-RU"/>
              </w:rPr>
              <w:t>0,000</w:t>
            </w:r>
          </w:p>
        </w:tc>
        <w:tc>
          <w:tcPr>
            <w:tcW w:w="1638" w:type="dxa"/>
            <w:shd w:val="clear" w:color="000000" w:fill="FFFFFF"/>
            <w:noWrap/>
            <w:vAlign w:val="center"/>
          </w:tcPr>
          <w:p w:rsidR="002842A1" w:rsidRPr="00F81E61" w:rsidRDefault="002842A1" w:rsidP="002842A1">
            <w:pPr>
              <w:jc w:val="center"/>
              <w:rPr>
                <w:rFonts w:ascii="Times New Roman" w:hAnsi="Times New Roman"/>
                <w:szCs w:val="22"/>
                <w:lang w:eastAsia="ru-RU"/>
              </w:rPr>
            </w:pPr>
          </w:p>
        </w:tc>
        <w:tc>
          <w:tcPr>
            <w:tcW w:w="850"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992" w:type="dxa"/>
            <w:shd w:val="clear" w:color="000000" w:fill="FFFFFF"/>
            <w:vAlign w:val="center"/>
          </w:tcPr>
          <w:p w:rsidR="002842A1" w:rsidRPr="00F81E61" w:rsidRDefault="002842A1" w:rsidP="00BC021D">
            <w:pPr>
              <w:jc w:val="center"/>
              <w:rPr>
                <w:rFonts w:ascii="Times New Roman" w:hAnsi="Times New Roman"/>
                <w:szCs w:val="22"/>
                <w:lang w:eastAsia="ru-RU"/>
              </w:rPr>
            </w:pPr>
          </w:p>
        </w:tc>
        <w:tc>
          <w:tcPr>
            <w:tcW w:w="1134" w:type="dxa"/>
            <w:shd w:val="clear" w:color="000000" w:fill="FFFFFF"/>
            <w:vAlign w:val="center"/>
          </w:tcPr>
          <w:p w:rsidR="002842A1" w:rsidRPr="00F81E61" w:rsidRDefault="002842A1" w:rsidP="00765142">
            <w:pPr>
              <w:jc w:val="center"/>
              <w:rPr>
                <w:rFonts w:ascii="Times New Roman" w:hAnsi="Times New Roman"/>
              </w:rPr>
            </w:pPr>
          </w:p>
        </w:tc>
      </w:tr>
    </w:tbl>
    <w:p w:rsidR="0055703F" w:rsidRPr="00F81E61" w:rsidRDefault="0055703F" w:rsidP="00F62832">
      <w:pPr>
        <w:ind w:firstLine="709"/>
        <w:jc w:val="both"/>
        <w:rPr>
          <w:rFonts w:ascii="Times New Roman" w:hAnsi="Times New Roman"/>
          <w:b/>
          <w:i/>
          <w:sz w:val="28"/>
          <w:szCs w:val="28"/>
        </w:rPr>
      </w:pPr>
    </w:p>
    <w:p w:rsidR="0055703F" w:rsidRPr="00F81E61" w:rsidRDefault="0055703F" w:rsidP="00F62832">
      <w:pPr>
        <w:ind w:firstLine="709"/>
        <w:jc w:val="both"/>
        <w:rPr>
          <w:rFonts w:ascii="Times New Roman" w:hAnsi="Times New Roman"/>
          <w:sz w:val="28"/>
          <w:szCs w:val="28"/>
        </w:rPr>
      </w:pPr>
      <w:r w:rsidRPr="00F81E61">
        <w:rPr>
          <w:rFonts w:ascii="Times New Roman" w:hAnsi="Times New Roman"/>
          <w:b/>
          <w:i/>
          <w:sz w:val="28"/>
          <w:szCs w:val="28"/>
        </w:rPr>
        <w:t xml:space="preserve">Общая оценка загрязнения атмосферы. </w:t>
      </w:r>
      <w:r w:rsidRPr="00F81E61">
        <w:rPr>
          <w:rFonts w:ascii="Times New Roman" w:hAnsi="Times New Roman"/>
          <w:sz w:val="28"/>
          <w:szCs w:val="28"/>
        </w:rPr>
        <w:t>По данным стационарной сети наблюдений</w:t>
      </w:r>
      <w:r w:rsidR="00FC69C4" w:rsidRPr="00F81E61">
        <w:rPr>
          <w:rFonts w:ascii="Times New Roman" w:hAnsi="Times New Roman"/>
          <w:sz w:val="28"/>
          <w:szCs w:val="28"/>
        </w:rPr>
        <w:t xml:space="preserve"> (рис.6.4) </w:t>
      </w:r>
      <w:r w:rsidRPr="00F81E61">
        <w:rPr>
          <w:rFonts w:ascii="Times New Roman" w:hAnsi="Times New Roman"/>
          <w:sz w:val="28"/>
          <w:szCs w:val="28"/>
        </w:rPr>
        <w:t>атмосферный воздух города в целом характеризуется</w:t>
      </w:r>
      <w:r w:rsidR="000122D3" w:rsidRPr="00F81E61">
        <w:rPr>
          <w:rFonts w:ascii="Times New Roman" w:hAnsi="Times New Roman"/>
          <w:b/>
          <w:i/>
          <w:sz w:val="28"/>
          <w:szCs w:val="28"/>
        </w:rPr>
        <w:t>в</w:t>
      </w:r>
      <w:r w:rsidRPr="00F81E61">
        <w:rPr>
          <w:rFonts w:ascii="Times New Roman" w:hAnsi="Times New Roman"/>
          <w:b/>
          <w:i/>
          <w:sz w:val="28"/>
          <w:szCs w:val="28"/>
        </w:rPr>
        <w:t>ысокимуровнем загрязнения</w:t>
      </w:r>
      <w:r w:rsidRPr="00F81E61">
        <w:rPr>
          <w:rFonts w:ascii="Times New Roman" w:hAnsi="Times New Roman"/>
          <w:sz w:val="28"/>
          <w:szCs w:val="28"/>
        </w:rPr>
        <w:t>, он определялся значени</w:t>
      </w:r>
      <w:r w:rsidR="00F56D7C" w:rsidRPr="00F81E61">
        <w:rPr>
          <w:rFonts w:ascii="Times New Roman" w:hAnsi="Times New Roman"/>
          <w:sz w:val="28"/>
          <w:szCs w:val="28"/>
        </w:rPr>
        <w:t>е</w:t>
      </w:r>
      <w:r w:rsidRPr="00F81E61">
        <w:rPr>
          <w:rFonts w:ascii="Times New Roman" w:hAnsi="Times New Roman"/>
          <w:sz w:val="28"/>
          <w:szCs w:val="28"/>
        </w:rPr>
        <w:t xml:space="preserve">м </w:t>
      </w:r>
      <w:r w:rsidR="00F56D7C" w:rsidRPr="00F81E61">
        <w:rPr>
          <w:rFonts w:ascii="Times New Roman" w:hAnsi="Times New Roman"/>
          <w:sz w:val="28"/>
          <w:szCs w:val="28"/>
        </w:rPr>
        <w:t xml:space="preserve">СИ равным </w:t>
      </w:r>
      <w:r w:rsidR="000E1831" w:rsidRPr="00F81E61">
        <w:rPr>
          <w:rFonts w:ascii="Times New Roman" w:hAnsi="Times New Roman"/>
          <w:sz w:val="28"/>
          <w:szCs w:val="28"/>
          <w:lang w:val="kk-KZ"/>
        </w:rPr>
        <w:t>6,0</w:t>
      </w:r>
      <w:r w:rsidR="00FF2388" w:rsidRPr="00F81E61">
        <w:rPr>
          <w:rFonts w:ascii="Times New Roman" w:hAnsi="Times New Roman"/>
          <w:sz w:val="28"/>
          <w:szCs w:val="28"/>
          <w:lang w:val="kk-KZ"/>
        </w:rPr>
        <w:t xml:space="preserve"> (высокий уровень)</w:t>
      </w:r>
      <w:r w:rsidR="0054439D" w:rsidRPr="00F81E61">
        <w:rPr>
          <w:rFonts w:ascii="Times New Roman" w:hAnsi="Times New Roman"/>
          <w:sz w:val="28"/>
          <w:szCs w:val="28"/>
          <w:lang w:val="kk-KZ"/>
        </w:rPr>
        <w:t>;</w:t>
      </w:r>
      <w:r w:rsidR="00F77312" w:rsidRPr="00F81E61">
        <w:rPr>
          <w:rFonts w:ascii="Times New Roman" w:hAnsi="Times New Roman"/>
          <w:sz w:val="28"/>
          <w:szCs w:val="28"/>
        </w:rPr>
        <w:t xml:space="preserve">НП = </w:t>
      </w:r>
      <w:r w:rsidR="000E1831" w:rsidRPr="00F81E61">
        <w:rPr>
          <w:rFonts w:ascii="Times New Roman" w:hAnsi="Times New Roman"/>
          <w:sz w:val="28"/>
          <w:szCs w:val="28"/>
          <w:lang w:val="kk-KZ"/>
        </w:rPr>
        <w:t>12,7</w:t>
      </w:r>
      <w:r w:rsidR="00F77312" w:rsidRPr="00F81E61">
        <w:rPr>
          <w:rFonts w:ascii="Times New Roman" w:hAnsi="Times New Roman"/>
          <w:sz w:val="28"/>
          <w:szCs w:val="28"/>
        </w:rPr>
        <w:t>%</w:t>
      </w:r>
      <w:r w:rsidR="0054439D" w:rsidRPr="00F81E61">
        <w:rPr>
          <w:rFonts w:ascii="Times New Roman" w:hAnsi="Times New Roman"/>
          <w:sz w:val="28"/>
          <w:szCs w:val="28"/>
        </w:rPr>
        <w:t xml:space="preserve"> (</w:t>
      </w:r>
      <w:r w:rsidR="00765142" w:rsidRPr="00F81E61">
        <w:rPr>
          <w:rFonts w:ascii="Times New Roman" w:hAnsi="Times New Roman"/>
          <w:sz w:val="28"/>
          <w:szCs w:val="28"/>
          <w:lang w:val="kk-KZ"/>
        </w:rPr>
        <w:t>повышенный</w:t>
      </w:r>
      <w:r w:rsidR="0054439D" w:rsidRPr="00F81E61">
        <w:rPr>
          <w:rFonts w:ascii="Times New Roman" w:hAnsi="Times New Roman"/>
          <w:sz w:val="28"/>
          <w:szCs w:val="28"/>
        </w:rPr>
        <w:t xml:space="preserve"> уровень)</w:t>
      </w:r>
      <w:r w:rsidRPr="00F81E61">
        <w:rPr>
          <w:rFonts w:ascii="Times New Roman" w:hAnsi="Times New Roman"/>
          <w:sz w:val="28"/>
          <w:szCs w:val="28"/>
          <w:lang w:val="kk-KZ"/>
        </w:rPr>
        <w:t xml:space="preserve">. Город более всего загрязнен </w:t>
      </w:r>
      <w:r w:rsidRPr="00F81E61">
        <w:rPr>
          <w:rFonts w:ascii="Times New Roman" w:hAnsi="Times New Roman"/>
          <w:sz w:val="28"/>
          <w:szCs w:val="28"/>
        </w:rPr>
        <w:t xml:space="preserve">по </w:t>
      </w:r>
      <w:r w:rsidRPr="00F81E61">
        <w:rPr>
          <w:rFonts w:ascii="Times New Roman" w:hAnsi="Times New Roman"/>
          <w:b/>
          <w:sz w:val="28"/>
          <w:szCs w:val="28"/>
        </w:rPr>
        <w:t>сероводород</w:t>
      </w:r>
      <w:r w:rsidR="00F56D7C" w:rsidRPr="00F81E61">
        <w:rPr>
          <w:rFonts w:ascii="Times New Roman" w:hAnsi="Times New Roman"/>
          <w:b/>
          <w:sz w:val="28"/>
          <w:szCs w:val="28"/>
        </w:rPr>
        <w:t>ом</w:t>
      </w:r>
      <w:r w:rsidRPr="00F81E61">
        <w:rPr>
          <w:rFonts w:ascii="Times New Roman" w:hAnsi="Times New Roman"/>
          <w:sz w:val="28"/>
          <w:szCs w:val="28"/>
        </w:rPr>
        <w:t xml:space="preserve">(табл.1 и табл.1.1). </w:t>
      </w:r>
    </w:p>
    <w:p w:rsidR="002842A1" w:rsidRPr="00F81E61" w:rsidRDefault="0055703F" w:rsidP="00F62832">
      <w:pPr>
        <w:ind w:firstLine="709"/>
        <w:jc w:val="both"/>
        <w:rPr>
          <w:rFonts w:ascii="Times New Roman" w:hAnsi="Times New Roman"/>
          <w:sz w:val="28"/>
          <w:szCs w:val="28"/>
        </w:rPr>
      </w:pPr>
      <w:r w:rsidRPr="00F81E61">
        <w:rPr>
          <w:rFonts w:ascii="Times New Roman" w:hAnsi="Times New Roman"/>
          <w:sz w:val="28"/>
          <w:szCs w:val="28"/>
        </w:rPr>
        <w:lastRenderedPageBreak/>
        <w:t xml:space="preserve">В целом по городу среднемесячная концентрация </w:t>
      </w:r>
      <w:r w:rsidR="007E5F2A" w:rsidRPr="00F81E61">
        <w:rPr>
          <w:rFonts w:ascii="Times New Roman" w:hAnsi="Times New Roman"/>
          <w:sz w:val="28"/>
          <w:szCs w:val="28"/>
          <w:lang w:val="kk-KZ"/>
        </w:rPr>
        <w:t xml:space="preserve">взвещенных частиц РМ-10 </w:t>
      </w:r>
      <w:r w:rsidR="007E5F2A" w:rsidRPr="00F81E61">
        <w:rPr>
          <w:rFonts w:ascii="Times New Roman" w:hAnsi="Times New Roman"/>
          <w:sz w:val="28"/>
          <w:szCs w:val="28"/>
        </w:rPr>
        <w:t>составила</w:t>
      </w:r>
      <w:r w:rsidR="000E1831" w:rsidRPr="00F81E61">
        <w:rPr>
          <w:rFonts w:ascii="Times New Roman" w:hAnsi="Times New Roman"/>
          <w:sz w:val="28"/>
          <w:szCs w:val="28"/>
          <w:lang w:val="kk-KZ"/>
        </w:rPr>
        <w:t>1,7</w:t>
      </w:r>
      <w:r w:rsidR="007E5F2A" w:rsidRPr="00F81E61">
        <w:rPr>
          <w:rFonts w:ascii="Times New Roman" w:hAnsi="Times New Roman"/>
          <w:sz w:val="28"/>
          <w:szCs w:val="28"/>
        </w:rPr>
        <w:t>ПДК</w:t>
      </w:r>
      <w:r w:rsidR="007E5F2A" w:rsidRPr="00F81E61">
        <w:rPr>
          <w:rFonts w:ascii="Times New Roman" w:hAnsi="Times New Roman"/>
          <w:sz w:val="28"/>
          <w:szCs w:val="28"/>
          <w:vertAlign w:val="subscript"/>
        </w:rPr>
        <w:t>с.с.</w:t>
      </w:r>
      <w:r w:rsidR="007E5F2A" w:rsidRPr="00F81E61">
        <w:rPr>
          <w:rFonts w:ascii="Times New Roman" w:hAnsi="Times New Roman"/>
          <w:sz w:val="28"/>
          <w:szCs w:val="28"/>
        </w:rPr>
        <w:t xml:space="preserve">, </w:t>
      </w:r>
      <w:r w:rsidRPr="00F81E61">
        <w:rPr>
          <w:rFonts w:ascii="Times New Roman" w:hAnsi="Times New Roman"/>
          <w:sz w:val="28"/>
          <w:szCs w:val="28"/>
        </w:rPr>
        <w:t xml:space="preserve">озона </w:t>
      </w:r>
      <w:r w:rsidR="007E5F2A" w:rsidRPr="00F81E61">
        <w:rPr>
          <w:rFonts w:ascii="Times New Roman" w:hAnsi="Times New Roman"/>
          <w:sz w:val="28"/>
          <w:szCs w:val="28"/>
        </w:rPr>
        <w:t xml:space="preserve">- </w:t>
      </w:r>
      <w:r w:rsidR="000E1831" w:rsidRPr="00F81E61">
        <w:rPr>
          <w:rFonts w:ascii="Times New Roman" w:hAnsi="Times New Roman"/>
          <w:sz w:val="28"/>
          <w:szCs w:val="28"/>
        </w:rPr>
        <w:t>1,8</w:t>
      </w:r>
      <w:r w:rsidRPr="00F81E61">
        <w:rPr>
          <w:rFonts w:ascii="Times New Roman" w:hAnsi="Times New Roman"/>
          <w:sz w:val="28"/>
          <w:szCs w:val="28"/>
        </w:rPr>
        <w:t xml:space="preserve"> ПДК</w:t>
      </w:r>
      <w:r w:rsidRPr="00F81E61">
        <w:rPr>
          <w:rFonts w:ascii="Times New Roman" w:hAnsi="Times New Roman"/>
          <w:sz w:val="28"/>
          <w:szCs w:val="28"/>
          <w:vertAlign w:val="subscript"/>
        </w:rPr>
        <w:t>с.с.</w:t>
      </w:r>
      <w:r w:rsidRPr="00F81E61">
        <w:rPr>
          <w:rFonts w:ascii="Times New Roman" w:hAnsi="Times New Roman"/>
          <w:sz w:val="28"/>
          <w:szCs w:val="28"/>
        </w:rPr>
        <w:t>,концентрации других загрязняющих веществ – не превышали ПДК.</w:t>
      </w:r>
    </w:p>
    <w:p w:rsidR="0055703F" w:rsidRPr="00F81E61" w:rsidRDefault="0055703F" w:rsidP="002842A1">
      <w:pPr>
        <w:ind w:firstLine="709"/>
        <w:jc w:val="both"/>
        <w:rPr>
          <w:rFonts w:ascii="Times New Roman" w:hAnsi="Times New Roman"/>
          <w:sz w:val="28"/>
          <w:szCs w:val="28"/>
          <w:lang w:val="kk-KZ"/>
        </w:rPr>
      </w:pPr>
      <w:r w:rsidRPr="00F81E61">
        <w:rPr>
          <w:rFonts w:ascii="Times New Roman" w:hAnsi="Times New Roman"/>
          <w:sz w:val="28"/>
          <w:szCs w:val="28"/>
        </w:rPr>
        <w:t xml:space="preserve">За </w:t>
      </w:r>
      <w:r w:rsidR="000E1831" w:rsidRPr="00F81E61">
        <w:rPr>
          <w:rFonts w:ascii="Times New Roman" w:hAnsi="Times New Roman"/>
          <w:sz w:val="28"/>
          <w:szCs w:val="28"/>
          <w:lang w:val="kk-KZ"/>
        </w:rPr>
        <w:t>сентябрь</w:t>
      </w:r>
      <w:r w:rsidR="00765142" w:rsidRPr="00F81E61">
        <w:rPr>
          <w:rFonts w:ascii="Times New Roman" w:hAnsi="Times New Roman"/>
          <w:sz w:val="28"/>
          <w:szCs w:val="28"/>
          <w:lang w:val="kk-KZ"/>
        </w:rPr>
        <w:t xml:space="preserve"> 2</w:t>
      </w:r>
      <w:r w:rsidRPr="00F81E61">
        <w:rPr>
          <w:rFonts w:ascii="Times New Roman" w:hAnsi="Times New Roman"/>
          <w:sz w:val="28"/>
          <w:szCs w:val="28"/>
        </w:rPr>
        <w:t>01</w:t>
      </w:r>
      <w:r w:rsidRPr="00F81E61">
        <w:rPr>
          <w:rFonts w:ascii="Times New Roman" w:hAnsi="Times New Roman"/>
          <w:sz w:val="28"/>
          <w:szCs w:val="28"/>
          <w:lang w:val="kk-KZ"/>
        </w:rPr>
        <w:t xml:space="preserve">5 </w:t>
      </w:r>
      <w:r w:rsidRPr="00F81E61">
        <w:rPr>
          <w:rFonts w:ascii="Times New Roman" w:hAnsi="Times New Roman"/>
          <w:sz w:val="28"/>
          <w:szCs w:val="28"/>
        </w:rPr>
        <w:t>года были выявлены превышения более 1 ПДК:</w:t>
      </w:r>
      <w:r w:rsidR="007E5F2A" w:rsidRPr="00F81E61">
        <w:rPr>
          <w:rFonts w:ascii="Times New Roman" w:hAnsi="Times New Roman"/>
          <w:sz w:val="28"/>
          <w:szCs w:val="28"/>
        </w:rPr>
        <w:t xml:space="preserve"> по</w:t>
      </w:r>
      <w:r w:rsidR="007E5F2A" w:rsidRPr="00F81E61">
        <w:rPr>
          <w:rFonts w:ascii="Times New Roman" w:hAnsi="Times New Roman"/>
          <w:sz w:val="28"/>
          <w:szCs w:val="28"/>
          <w:lang w:val="kk-KZ"/>
        </w:rPr>
        <w:t>взвешенным частицам РМ-2,5</w:t>
      </w:r>
      <w:r w:rsidR="000E1831" w:rsidRPr="00F81E61">
        <w:rPr>
          <w:rFonts w:ascii="Times New Roman" w:hAnsi="Times New Roman"/>
          <w:sz w:val="28"/>
          <w:szCs w:val="28"/>
          <w:lang w:val="kk-KZ"/>
        </w:rPr>
        <w:t xml:space="preserve"> - 22</w:t>
      </w:r>
      <w:r w:rsidR="007E5F2A" w:rsidRPr="00F81E61">
        <w:rPr>
          <w:rFonts w:ascii="Times New Roman" w:hAnsi="Times New Roman"/>
          <w:sz w:val="28"/>
          <w:szCs w:val="28"/>
          <w:lang w:val="kk-KZ"/>
        </w:rPr>
        <w:t>, по взвешенным</w:t>
      </w:r>
      <w:r w:rsidR="000E1831" w:rsidRPr="00F81E61">
        <w:rPr>
          <w:rFonts w:ascii="Times New Roman" w:hAnsi="Times New Roman"/>
          <w:sz w:val="28"/>
          <w:szCs w:val="28"/>
          <w:lang w:val="kk-KZ"/>
        </w:rPr>
        <w:t xml:space="preserve"> частицам РМ-10 – 134</w:t>
      </w:r>
      <w:r w:rsidR="007E5F2A" w:rsidRPr="00F81E61">
        <w:rPr>
          <w:rFonts w:ascii="Times New Roman" w:hAnsi="Times New Roman"/>
          <w:sz w:val="28"/>
          <w:szCs w:val="28"/>
          <w:lang w:val="kk-KZ"/>
        </w:rPr>
        <w:t>,</w:t>
      </w:r>
      <w:r w:rsidRPr="00F81E61">
        <w:rPr>
          <w:rFonts w:ascii="Times New Roman" w:hAnsi="Times New Roman"/>
          <w:sz w:val="28"/>
          <w:szCs w:val="28"/>
        </w:rPr>
        <w:t xml:space="preserve">по сероводороду – </w:t>
      </w:r>
      <w:r w:rsidR="000E1831" w:rsidRPr="00F81E61">
        <w:rPr>
          <w:rFonts w:ascii="Times New Roman" w:hAnsi="Times New Roman"/>
          <w:sz w:val="28"/>
          <w:szCs w:val="28"/>
          <w:lang w:val="kk-KZ"/>
        </w:rPr>
        <w:t>274,</w:t>
      </w:r>
      <w:r w:rsidR="00525ABF" w:rsidRPr="00F81E61">
        <w:rPr>
          <w:rFonts w:ascii="Times New Roman" w:hAnsi="Times New Roman"/>
          <w:sz w:val="28"/>
          <w:szCs w:val="28"/>
          <w:lang w:val="kk-KZ"/>
        </w:rPr>
        <w:t>а</w:t>
      </w:r>
      <w:r w:rsidR="00F56D7C" w:rsidRPr="00F81E61">
        <w:rPr>
          <w:rFonts w:ascii="Times New Roman" w:hAnsi="Times New Roman"/>
          <w:sz w:val="28"/>
          <w:szCs w:val="28"/>
          <w:lang w:val="kk-KZ"/>
        </w:rPr>
        <w:t xml:space="preserve"> также были превышения </w:t>
      </w:r>
      <w:r w:rsidR="00F56D7C" w:rsidRPr="00F81E61">
        <w:rPr>
          <w:rFonts w:ascii="Times New Roman" w:hAnsi="Times New Roman"/>
          <w:sz w:val="28"/>
          <w:szCs w:val="28"/>
        </w:rPr>
        <w:t>более 5 ПДК</w:t>
      </w:r>
      <w:r w:rsidR="000E1831" w:rsidRPr="00F81E61">
        <w:rPr>
          <w:rFonts w:ascii="Times New Roman" w:hAnsi="Times New Roman"/>
          <w:sz w:val="28"/>
          <w:szCs w:val="28"/>
          <w:lang w:val="kk-KZ"/>
        </w:rPr>
        <w:t>взвешенным частицам РМ-10 – 1</w:t>
      </w:r>
      <w:r w:rsidR="007E5F2A" w:rsidRPr="00F81E61">
        <w:rPr>
          <w:rFonts w:ascii="Times New Roman" w:hAnsi="Times New Roman"/>
          <w:sz w:val="28"/>
          <w:szCs w:val="28"/>
          <w:lang w:val="kk-KZ"/>
        </w:rPr>
        <w:t xml:space="preserve"> случа</w:t>
      </w:r>
      <w:r w:rsidR="000E1831" w:rsidRPr="00F81E61">
        <w:rPr>
          <w:rFonts w:ascii="Times New Roman" w:hAnsi="Times New Roman"/>
          <w:sz w:val="28"/>
          <w:szCs w:val="28"/>
          <w:lang w:val="kk-KZ"/>
        </w:rPr>
        <w:t>й</w:t>
      </w:r>
      <w:r w:rsidR="007E5F2A" w:rsidRPr="00F81E61">
        <w:rPr>
          <w:rFonts w:ascii="Times New Roman" w:hAnsi="Times New Roman"/>
          <w:sz w:val="28"/>
          <w:szCs w:val="28"/>
          <w:lang w:val="kk-KZ"/>
        </w:rPr>
        <w:t xml:space="preserve">, по сероводороду </w:t>
      </w:r>
      <w:r w:rsidR="00C817E2" w:rsidRPr="00F81E61">
        <w:rPr>
          <w:rFonts w:ascii="Times New Roman" w:hAnsi="Times New Roman"/>
          <w:sz w:val="28"/>
          <w:szCs w:val="28"/>
          <w:lang w:val="kk-KZ"/>
        </w:rPr>
        <w:t xml:space="preserve">– </w:t>
      </w:r>
      <w:r w:rsidR="000E1831" w:rsidRPr="00F81E61">
        <w:rPr>
          <w:rFonts w:ascii="Times New Roman" w:hAnsi="Times New Roman"/>
          <w:sz w:val="28"/>
          <w:szCs w:val="28"/>
          <w:lang w:val="kk-KZ"/>
        </w:rPr>
        <w:t>3</w:t>
      </w:r>
      <w:r w:rsidR="00C817E2" w:rsidRPr="00F81E61">
        <w:rPr>
          <w:rFonts w:ascii="Times New Roman" w:hAnsi="Times New Roman"/>
          <w:sz w:val="28"/>
          <w:szCs w:val="28"/>
          <w:lang w:val="kk-KZ"/>
        </w:rPr>
        <w:t xml:space="preserve"> случа</w:t>
      </w:r>
      <w:r w:rsidR="002842A1" w:rsidRPr="00F81E61">
        <w:rPr>
          <w:rFonts w:ascii="Times New Roman" w:hAnsi="Times New Roman"/>
          <w:sz w:val="28"/>
          <w:szCs w:val="28"/>
          <w:lang w:val="kk-KZ"/>
        </w:rPr>
        <w:t>я</w:t>
      </w:r>
      <w:r w:rsidR="00BD4240" w:rsidRPr="00F81E61">
        <w:rPr>
          <w:rFonts w:ascii="Times New Roman" w:hAnsi="Times New Roman"/>
          <w:sz w:val="28"/>
          <w:szCs w:val="28"/>
        </w:rPr>
        <w:t>(таблица 4</w:t>
      </w:r>
      <w:r w:rsidR="003478FE" w:rsidRPr="00F81E61">
        <w:rPr>
          <w:rFonts w:ascii="Times New Roman" w:hAnsi="Times New Roman"/>
          <w:sz w:val="28"/>
          <w:szCs w:val="28"/>
        </w:rPr>
        <w:t>0</w:t>
      </w:r>
      <w:r w:rsidRPr="00F81E61">
        <w:rPr>
          <w:rFonts w:ascii="Times New Roman" w:hAnsi="Times New Roman"/>
          <w:sz w:val="28"/>
          <w:szCs w:val="28"/>
        </w:rPr>
        <w:t>).</w:t>
      </w:r>
    </w:p>
    <w:p w:rsidR="0055703F" w:rsidRPr="00F81E61" w:rsidRDefault="0055703F" w:rsidP="00F62832">
      <w:pPr>
        <w:jc w:val="both"/>
        <w:rPr>
          <w:rFonts w:ascii="Times New Roman" w:hAnsi="Times New Roman"/>
          <w:b/>
          <w:sz w:val="28"/>
          <w:szCs w:val="28"/>
        </w:rPr>
      </w:pPr>
    </w:p>
    <w:p w:rsidR="0055703F" w:rsidRPr="00F81E61" w:rsidRDefault="0055703F" w:rsidP="00F62832">
      <w:pPr>
        <w:numPr>
          <w:ilvl w:val="1"/>
          <w:numId w:val="3"/>
        </w:numPr>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поселку Кордай</w:t>
      </w:r>
    </w:p>
    <w:p w:rsidR="0055703F" w:rsidRPr="00F81E61" w:rsidRDefault="0055703F" w:rsidP="00F62832">
      <w:pPr>
        <w:pStyle w:val="Style100"/>
        <w:widowControl/>
        <w:spacing w:line="0" w:lineRule="atLeast"/>
        <w:ind w:left="375" w:firstLine="0"/>
        <w:rPr>
          <w:rStyle w:val="FontStyle204"/>
          <w:sz w:val="28"/>
          <w:szCs w:val="28"/>
        </w:rPr>
      </w:pPr>
    </w:p>
    <w:p w:rsidR="0055703F" w:rsidRPr="00F81E61" w:rsidRDefault="0055703F" w:rsidP="00F62832">
      <w:pPr>
        <w:pStyle w:val="Style100"/>
        <w:widowControl/>
        <w:spacing w:line="0" w:lineRule="atLeast"/>
        <w:ind w:firstLine="709"/>
        <w:rPr>
          <w:rFonts w:ascii="Times New Roman" w:hAnsi="Times New Roman"/>
        </w:rPr>
      </w:pPr>
      <w:r w:rsidRPr="00F81E61">
        <w:rPr>
          <w:rStyle w:val="FontStyle204"/>
          <w:sz w:val="28"/>
          <w:szCs w:val="28"/>
        </w:rPr>
        <w:t>Наблюдения за состоянием атмосферного воздуха велись на 1 стационарном посту</w:t>
      </w:r>
      <w:r w:rsidR="00BD4240" w:rsidRPr="00F81E61">
        <w:rPr>
          <w:rFonts w:ascii="Times New Roman" w:hAnsi="Times New Roman"/>
          <w:sz w:val="28"/>
          <w:szCs w:val="28"/>
        </w:rPr>
        <w:t>(рис. 6.5., таблица 4</w:t>
      </w:r>
      <w:r w:rsidR="003478FE" w:rsidRPr="00F81E61">
        <w:rPr>
          <w:rFonts w:ascii="Times New Roman" w:hAnsi="Times New Roman"/>
          <w:sz w:val="28"/>
          <w:szCs w:val="28"/>
        </w:rPr>
        <w:t>1</w:t>
      </w:r>
      <w:r w:rsidRPr="00F81E61">
        <w:rPr>
          <w:rFonts w:ascii="Times New Roman" w:hAnsi="Times New Roman"/>
          <w:sz w:val="28"/>
          <w:szCs w:val="28"/>
        </w:rPr>
        <w:t>)</w:t>
      </w:r>
      <w:r w:rsidRPr="00F81E61">
        <w:rPr>
          <w:rStyle w:val="FontStyle201"/>
          <w:sz w:val="28"/>
          <w:szCs w:val="28"/>
        </w:rPr>
        <w:t>.</w:t>
      </w:r>
    </w:p>
    <w:p w:rsidR="0055703F" w:rsidRPr="00F81E61" w:rsidRDefault="00BD4240" w:rsidP="00F62832">
      <w:pPr>
        <w:pStyle w:val="afa"/>
        <w:ind w:left="0" w:firstLine="709"/>
        <w:jc w:val="right"/>
        <w:rPr>
          <w:rFonts w:ascii="Times New Roman" w:hAnsi="Times New Roman"/>
        </w:rPr>
      </w:pPr>
      <w:r w:rsidRPr="00F81E61">
        <w:rPr>
          <w:rFonts w:ascii="Times New Roman" w:hAnsi="Times New Roman"/>
        </w:rPr>
        <w:t>Таблица 4</w:t>
      </w:r>
      <w:r w:rsidR="003478FE" w:rsidRPr="00F81E61">
        <w:rPr>
          <w:rFonts w:ascii="Times New Roman" w:hAnsi="Times New Roman"/>
        </w:rPr>
        <w:t>1</w:t>
      </w:r>
    </w:p>
    <w:p w:rsidR="0055703F" w:rsidRPr="00F81E61" w:rsidRDefault="0055703F" w:rsidP="00F62832">
      <w:pPr>
        <w:pStyle w:val="Style100"/>
        <w:widowControl/>
        <w:spacing w:line="0" w:lineRule="atLeast"/>
        <w:ind w:firstLine="709"/>
        <w:rPr>
          <w:rStyle w:val="FontStyle201"/>
          <w:i w:val="0"/>
          <w:sz w:val="28"/>
          <w:szCs w:val="28"/>
        </w:rPr>
      </w:pPr>
      <w:r w:rsidRPr="00F81E61">
        <w:rPr>
          <w:rStyle w:val="FontStyle201"/>
          <w:i w:val="0"/>
          <w:sz w:val="28"/>
          <w:szCs w:val="28"/>
        </w:rPr>
        <w:t>Место расположения поста наблюдений и определяемые примеси</w:t>
      </w:r>
    </w:p>
    <w:p w:rsidR="0055703F" w:rsidRPr="00F81E61"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F81E61" w:rsidTr="00D84DBF">
        <w:tc>
          <w:tcPr>
            <w:tcW w:w="959"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Номер</w:t>
            </w:r>
          </w:p>
          <w:p w:rsidR="0055703F" w:rsidRPr="00F81E61" w:rsidRDefault="00096A31" w:rsidP="00F62832">
            <w:pPr>
              <w:jc w:val="center"/>
              <w:outlineLvl w:val="1"/>
              <w:rPr>
                <w:rFonts w:ascii="Times New Roman" w:hAnsi="Times New Roman"/>
                <w:b/>
              </w:rPr>
            </w:pPr>
            <w:r w:rsidRPr="00F81E61">
              <w:rPr>
                <w:rFonts w:ascii="Times New Roman" w:hAnsi="Times New Roman"/>
                <w:b/>
              </w:rPr>
              <w:t>П</w:t>
            </w:r>
            <w:r w:rsidR="0055703F" w:rsidRPr="00F81E61">
              <w:rPr>
                <w:rFonts w:ascii="Times New Roman" w:hAnsi="Times New Roman"/>
                <w:b/>
              </w:rPr>
              <w:t>оста</w:t>
            </w:r>
          </w:p>
        </w:tc>
        <w:tc>
          <w:tcPr>
            <w:tcW w:w="1134"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Сроки отбора</w:t>
            </w:r>
          </w:p>
        </w:tc>
        <w:tc>
          <w:tcPr>
            <w:tcW w:w="1984"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694"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Адрес поста</w:t>
            </w:r>
          </w:p>
        </w:tc>
        <w:tc>
          <w:tcPr>
            <w:tcW w:w="3260" w:type="dxa"/>
            <w:vAlign w:val="center"/>
          </w:tcPr>
          <w:p w:rsidR="0055703F" w:rsidRPr="00F81E61" w:rsidRDefault="0055703F" w:rsidP="00F62832">
            <w:pPr>
              <w:jc w:val="center"/>
              <w:outlineLvl w:val="1"/>
              <w:rPr>
                <w:rFonts w:ascii="Times New Roman" w:hAnsi="Times New Roman"/>
                <w:b/>
              </w:rPr>
            </w:pPr>
            <w:r w:rsidRPr="00F81E61">
              <w:rPr>
                <w:rFonts w:ascii="Times New Roman" w:hAnsi="Times New Roman"/>
                <w:b/>
              </w:rPr>
              <w:t>Определяемые примеси</w:t>
            </w:r>
          </w:p>
        </w:tc>
      </w:tr>
      <w:tr w:rsidR="0055703F" w:rsidRPr="00F81E61" w:rsidTr="00D84DBF">
        <w:tc>
          <w:tcPr>
            <w:tcW w:w="959"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rPr>
              <w:t>1</w:t>
            </w:r>
          </w:p>
        </w:tc>
        <w:tc>
          <w:tcPr>
            <w:tcW w:w="1134"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rPr>
              <w:t>каждые 20 минут</w:t>
            </w:r>
          </w:p>
        </w:tc>
        <w:tc>
          <w:tcPr>
            <w:tcW w:w="1984"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rPr>
              <w:t>в непрерывном режиме</w:t>
            </w:r>
          </w:p>
        </w:tc>
        <w:tc>
          <w:tcPr>
            <w:tcW w:w="2694" w:type="dxa"/>
            <w:vAlign w:val="center"/>
          </w:tcPr>
          <w:p w:rsidR="0055703F" w:rsidRPr="00F81E61" w:rsidRDefault="0055703F" w:rsidP="00F62832">
            <w:pPr>
              <w:jc w:val="center"/>
              <w:outlineLvl w:val="1"/>
              <w:rPr>
                <w:rFonts w:ascii="Times New Roman" w:hAnsi="Times New Roman"/>
              </w:rPr>
            </w:pPr>
            <w:r w:rsidRPr="00F81E61">
              <w:rPr>
                <w:rFonts w:ascii="Times New Roman" w:hAnsi="Times New Roman"/>
                <w:iCs/>
              </w:rPr>
              <w:t>ул. Жибек жолы, №496«А»</w:t>
            </w:r>
          </w:p>
        </w:tc>
        <w:tc>
          <w:tcPr>
            <w:tcW w:w="3260" w:type="dxa"/>
            <w:vAlign w:val="center"/>
          </w:tcPr>
          <w:p w:rsidR="0055703F" w:rsidRPr="00F81E61" w:rsidRDefault="00D53805" w:rsidP="00F62832">
            <w:pPr>
              <w:outlineLvl w:val="1"/>
              <w:rPr>
                <w:rFonts w:ascii="Times New Roman" w:hAnsi="Times New Roman"/>
              </w:rPr>
            </w:pPr>
            <w:r w:rsidRPr="00F81E61">
              <w:rPr>
                <w:rFonts w:ascii="Times New Roman" w:hAnsi="Times New Roman"/>
              </w:rPr>
              <w:t>в</w:t>
            </w:r>
            <w:r w:rsidR="0055703F" w:rsidRPr="00F81E6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81E61" w:rsidRDefault="0055703F" w:rsidP="00F62832">
      <w:pPr>
        <w:ind w:right="-375"/>
        <w:jc w:val="center"/>
        <w:rPr>
          <w:rFonts w:ascii="Times New Roman" w:hAnsi="Times New Roman"/>
          <w:sz w:val="28"/>
          <w:szCs w:val="28"/>
        </w:rPr>
      </w:pPr>
    </w:p>
    <w:p w:rsidR="0055703F" w:rsidRPr="00F81E61" w:rsidRDefault="0055703F" w:rsidP="00F62832">
      <w:pPr>
        <w:ind w:right="-375"/>
        <w:jc w:val="center"/>
        <w:rPr>
          <w:rFonts w:ascii="Times New Roman" w:hAnsi="Times New Roman"/>
          <w:sz w:val="28"/>
          <w:szCs w:val="28"/>
        </w:rPr>
      </w:pPr>
      <w:r w:rsidRPr="00F81E61">
        <w:rPr>
          <w:rFonts w:ascii="Times New Roman" w:hAnsi="Times New Roman"/>
          <w:noProof/>
          <w:sz w:val="28"/>
          <w:szCs w:val="28"/>
          <w:lang w:eastAsia="ru-RU" w:bidi="ar-SA"/>
        </w:rPr>
        <w:drawing>
          <wp:inline distT="0" distB="0" distL="0" distR="0">
            <wp:extent cx="5456718" cy="3572540"/>
            <wp:effectExtent l="19050" t="0" r="0" b="0"/>
            <wp:docPr id="72" name="Рисунок 17" descr="C:\Documents and Settings\basembekova_s.KAZHYDROMET\Мои документы\My Received Files\DEM Inkar\карты 2015\карты 2015\карты новых скатов 18.12.14\карты новых скатов\жамбыл\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basembekova_s.KAZHYDROMET\Мои документы\My Received Files\DEM Inkar\карты 2015\карты 2015\карты новых скатов 18.12.14\карты новых скатов\жамбыл\Кордай.jpg"/>
                    <pic:cNvPicPr>
                      <a:picLocks noChangeAspect="1" noChangeArrowheads="1"/>
                    </pic:cNvPicPr>
                  </pic:nvPicPr>
                  <pic:blipFill>
                    <a:blip r:embed="rId52" cstate="print"/>
                    <a:srcRect/>
                    <a:stretch>
                      <a:fillRect/>
                    </a:stretch>
                  </pic:blipFill>
                  <pic:spPr bwMode="auto">
                    <a:xfrm>
                      <a:off x="0" y="0"/>
                      <a:ext cx="5460094" cy="3574750"/>
                    </a:xfrm>
                    <a:prstGeom prst="rect">
                      <a:avLst/>
                    </a:prstGeom>
                    <a:noFill/>
                    <a:ln w="9525">
                      <a:noFill/>
                      <a:miter lim="800000"/>
                      <a:headEnd/>
                      <a:tailEnd/>
                    </a:ln>
                  </pic:spPr>
                </pic:pic>
              </a:graphicData>
            </a:graphic>
          </wp:inline>
        </w:drawing>
      </w:r>
    </w:p>
    <w:p w:rsidR="0055703F" w:rsidRPr="00F81E61" w:rsidRDefault="00BD4240" w:rsidP="00F62832">
      <w:pPr>
        <w:ind w:right="-375"/>
        <w:jc w:val="center"/>
        <w:rPr>
          <w:rFonts w:ascii="Times New Roman" w:hAnsi="Times New Roman"/>
          <w:sz w:val="28"/>
          <w:szCs w:val="28"/>
        </w:rPr>
      </w:pPr>
      <w:r w:rsidRPr="00F81E61">
        <w:rPr>
          <w:rFonts w:ascii="Times New Roman" w:hAnsi="Times New Roman"/>
          <w:sz w:val="28"/>
          <w:szCs w:val="28"/>
        </w:rPr>
        <w:t>Рис.6.5</w:t>
      </w:r>
      <w:r w:rsidR="0055703F" w:rsidRPr="00F81E61">
        <w:rPr>
          <w:rFonts w:ascii="Times New Roman" w:hAnsi="Times New Roman"/>
          <w:sz w:val="28"/>
          <w:szCs w:val="28"/>
        </w:rPr>
        <w:t>. Схема расположения стационарной сети наблюдений</w:t>
      </w:r>
    </w:p>
    <w:p w:rsidR="00DF53C5" w:rsidRPr="00F81E61" w:rsidRDefault="0055703F" w:rsidP="00F62832">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 поселка Кордай</w:t>
      </w:r>
    </w:p>
    <w:p w:rsidR="00DF53C5" w:rsidRPr="00F81E61" w:rsidRDefault="00DF53C5" w:rsidP="00F62832">
      <w:pPr>
        <w:jc w:val="right"/>
        <w:rPr>
          <w:rFonts w:ascii="Times New Roman" w:hAnsi="Times New Roman"/>
        </w:rPr>
      </w:pPr>
    </w:p>
    <w:p w:rsidR="00C97194" w:rsidRPr="00F81E61" w:rsidRDefault="00C97194" w:rsidP="00F62832">
      <w:pPr>
        <w:jc w:val="right"/>
        <w:rPr>
          <w:rFonts w:ascii="Times New Roman" w:hAnsi="Times New Roman"/>
        </w:rPr>
      </w:pPr>
    </w:p>
    <w:p w:rsidR="0055703F" w:rsidRPr="00F81E61" w:rsidRDefault="00BD4240" w:rsidP="00F62832">
      <w:pPr>
        <w:jc w:val="right"/>
        <w:rPr>
          <w:rFonts w:ascii="Times New Roman" w:hAnsi="Times New Roman"/>
        </w:rPr>
      </w:pPr>
      <w:r w:rsidRPr="00F81E61">
        <w:rPr>
          <w:rFonts w:ascii="Times New Roman" w:hAnsi="Times New Roman"/>
        </w:rPr>
        <w:lastRenderedPageBreak/>
        <w:t xml:space="preserve">Таблица </w:t>
      </w:r>
      <w:r w:rsidR="005D5D57" w:rsidRPr="00F81E61">
        <w:rPr>
          <w:rFonts w:ascii="Times New Roman" w:hAnsi="Times New Roman"/>
        </w:rPr>
        <w:t>4</w:t>
      </w:r>
      <w:r w:rsidR="003478FE" w:rsidRPr="00F81E61">
        <w:rPr>
          <w:rFonts w:ascii="Times New Roman" w:hAnsi="Times New Roman"/>
        </w:rPr>
        <w:t>2</w:t>
      </w:r>
    </w:p>
    <w:p w:rsidR="0055703F" w:rsidRPr="00F81E61" w:rsidRDefault="0055703F" w:rsidP="00F62832">
      <w:pPr>
        <w:pStyle w:val="Style100"/>
        <w:widowControl/>
        <w:spacing w:line="0" w:lineRule="atLeast"/>
        <w:ind w:firstLine="708"/>
        <w:jc w:val="center"/>
        <w:rPr>
          <w:rStyle w:val="FontStyle201"/>
          <w:i w:val="0"/>
          <w:sz w:val="28"/>
          <w:szCs w:val="28"/>
        </w:rPr>
      </w:pPr>
      <w:r w:rsidRPr="00F81E61">
        <w:rPr>
          <w:rStyle w:val="FontStyle201"/>
          <w:i w:val="0"/>
          <w:sz w:val="28"/>
          <w:szCs w:val="28"/>
        </w:rPr>
        <w:t>Характеристика загрязнения атмосферного воздуха поселка Кордай</w:t>
      </w:r>
    </w:p>
    <w:p w:rsidR="007E5F2A" w:rsidRPr="00F81E61" w:rsidRDefault="007E5F2A"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55703F" w:rsidRPr="00F81E61" w:rsidTr="00D53805">
        <w:trPr>
          <w:trHeight w:val="273"/>
          <w:jc w:val="center"/>
        </w:trPr>
        <w:tc>
          <w:tcPr>
            <w:tcW w:w="1922" w:type="dxa"/>
            <w:vMerge w:val="restart"/>
            <w:shd w:val="clear" w:color="auto" w:fill="auto"/>
            <w:noWrap/>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4" w:type="dxa"/>
            <w:gridSpan w:val="2"/>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6" w:type="dxa"/>
            <w:gridSpan w:val="3"/>
          </w:tcPr>
          <w:p w:rsidR="0055703F" w:rsidRPr="00F81E61" w:rsidRDefault="0055703F" w:rsidP="00F62832">
            <w:pPr>
              <w:jc w:val="center"/>
              <w:rPr>
                <w:rFonts w:ascii="Times New Roman" w:hAnsi="Times New Roman"/>
                <w:b/>
              </w:rPr>
            </w:pPr>
            <w:r w:rsidRPr="00F81E61">
              <w:rPr>
                <w:rFonts w:ascii="Times New Roman" w:hAnsi="Times New Roman"/>
                <w:b/>
              </w:rPr>
              <w:t>Число случаев превышения ПДК</w:t>
            </w:r>
          </w:p>
        </w:tc>
      </w:tr>
      <w:tr w:rsidR="0055703F" w:rsidRPr="00F81E61" w:rsidTr="00D53805">
        <w:trPr>
          <w:trHeight w:val="346"/>
          <w:jc w:val="center"/>
        </w:trPr>
        <w:tc>
          <w:tcPr>
            <w:tcW w:w="1922" w:type="dxa"/>
            <w:vMerge/>
            <w:shd w:val="clear" w:color="auto" w:fill="auto"/>
            <w:noWrap/>
            <w:vAlign w:val="center"/>
          </w:tcPr>
          <w:p w:rsidR="0055703F" w:rsidRPr="00F81E61"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37"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056"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38" w:type="dxa"/>
            <w:shd w:val="clear" w:color="auto" w:fill="auto"/>
            <w:vAlign w:val="center"/>
          </w:tcPr>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55703F" w:rsidRPr="00F81E61" w:rsidRDefault="0055703F"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vAlign w:val="center"/>
          </w:tcPr>
          <w:p w:rsidR="0055703F" w:rsidRPr="00F81E61" w:rsidRDefault="0055703F"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55703F" w:rsidRPr="00F81E61" w:rsidRDefault="0055703F" w:rsidP="00F62832">
            <w:pPr>
              <w:jc w:val="center"/>
              <w:rPr>
                <w:rFonts w:ascii="Times New Roman" w:hAnsi="Times New Roman"/>
                <w:b/>
                <w:bCs/>
                <w:spacing w:val="-20"/>
              </w:rPr>
            </w:pPr>
            <w:r w:rsidRPr="00F81E61">
              <w:rPr>
                <w:rFonts w:ascii="Times New Roman" w:hAnsi="Times New Roman"/>
                <w:b/>
                <w:bCs/>
                <w:spacing w:val="-20"/>
              </w:rPr>
              <w:t>&gt;5 ПДК</w:t>
            </w:r>
          </w:p>
        </w:tc>
        <w:tc>
          <w:tcPr>
            <w:tcW w:w="1134" w:type="dxa"/>
            <w:vAlign w:val="center"/>
          </w:tcPr>
          <w:p w:rsidR="0055703F" w:rsidRPr="00F81E61" w:rsidRDefault="0055703F" w:rsidP="00F62832">
            <w:pPr>
              <w:jc w:val="center"/>
              <w:rPr>
                <w:rFonts w:ascii="Times New Roman" w:hAnsi="Times New Roman"/>
                <w:b/>
                <w:bCs/>
                <w:spacing w:val="-20"/>
              </w:rPr>
            </w:pPr>
            <w:r w:rsidRPr="00F81E61">
              <w:rPr>
                <w:rFonts w:ascii="Times New Roman" w:hAnsi="Times New Roman"/>
                <w:b/>
                <w:bCs/>
                <w:spacing w:val="-20"/>
              </w:rPr>
              <w:t>&gt;10 ПДК</w:t>
            </w:r>
          </w:p>
        </w:tc>
      </w:tr>
      <w:tr w:rsidR="00DD557D" w:rsidRPr="00F81E61" w:rsidTr="00DD557D">
        <w:trPr>
          <w:trHeight w:val="300"/>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Взвешанные частицы РМ-2,5</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0,017</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0,494</w:t>
            </w: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0,202</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1,259</w:t>
            </w: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r w:rsidRPr="00F81E61">
              <w:rPr>
                <w:rFonts w:ascii="Times New Roman" w:hAnsi="Times New Roman"/>
                <w:szCs w:val="22"/>
                <w:lang w:eastAsia="ru-RU"/>
              </w:rPr>
              <w:t>4</w:t>
            </w: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r w:rsidR="00DD557D" w:rsidRPr="00F81E61" w:rsidTr="00DD557D">
        <w:trPr>
          <w:trHeight w:val="300"/>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Взвешанные частицы РМ-10</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0,053</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0,882</w:t>
            </w: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0,582</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1,939</w:t>
            </w: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r w:rsidRPr="00F81E61">
              <w:rPr>
                <w:rFonts w:ascii="Times New Roman" w:hAnsi="Times New Roman"/>
                <w:szCs w:val="22"/>
                <w:lang w:eastAsia="ru-RU"/>
              </w:rPr>
              <w:t>18</w:t>
            </w: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r w:rsidR="00DD557D" w:rsidRPr="00F81E61" w:rsidTr="00DD557D">
        <w:trPr>
          <w:trHeight w:val="70"/>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Диоксид серы</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0,004</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0,082</w:t>
            </w: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0,016</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0,031</w:t>
            </w: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r w:rsidR="00DD557D" w:rsidRPr="00F81E61" w:rsidTr="00DD557D">
        <w:trPr>
          <w:trHeight w:val="70"/>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Оксид углерода</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0,219</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0,073</w:t>
            </w: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1,254</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0,251</w:t>
            </w: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r w:rsidR="00DD557D" w:rsidRPr="00F81E61" w:rsidTr="00DD557D">
        <w:trPr>
          <w:trHeight w:val="70"/>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Диоксид азота</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0,011</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0,278</w:t>
            </w: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0,055</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0,273</w:t>
            </w: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r w:rsidR="00DD557D" w:rsidRPr="00F81E61" w:rsidTr="00DD557D">
        <w:trPr>
          <w:trHeight w:val="70"/>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Оксид азота</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0,002</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0,030</w:t>
            </w: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0,058</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0,146</w:t>
            </w: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r w:rsidR="00DD557D" w:rsidRPr="00F81E61" w:rsidTr="00DD557D">
        <w:trPr>
          <w:trHeight w:val="70"/>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Озон</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0,051</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1,703</w:t>
            </w: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0,114</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0,713</w:t>
            </w: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r w:rsidR="00DD557D" w:rsidRPr="00F81E61" w:rsidTr="00DD557D">
        <w:trPr>
          <w:trHeight w:val="70"/>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Сероводород</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0,003</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0,010</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1,225</w:t>
            </w: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r w:rsidRPr="00F81E61">
              <w:rPr>
                <w:rFonts w:ascii="Times New Roman" w:hAnsi="Times New Roman"/>
                <w:szCs w:val="22"/>
                <w:lang w:eastAsia="ru-RU"/>
              </w:rPr>
              <w:t>53</w:t>
            </w: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r w:rsidR="00DD557D" w:rsidRPr="00F81E61" w:rsidTr="00DD557D">
        <w:trPr>
          <w:trHeight w:val="70"/>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Аммиак</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0,008</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0,200</w:t>
            </w: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0,017</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0,084</w:t>
            </w: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r w:rsidR="00DD557D" w:rsidRPr="00F81E61" w:rsidTr="00DD557D">
        <w:trPr>
          <w:trHeight w:val="147"/>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 xml:space="preserve">Сумма УВ </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1,235</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1,661</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r w:rsidR="00DD557D" w:rsidRPr="00F81E61" w:rsidTr="00DD557D">
        <w:trPr>
          <w:trHeight w:val="70"/>
          <w:jc w:val="center"/>
        </w:trPr>
        <w:tc>
          <w:tcPr>
            <w:tcW w:w="1922" w:type="dxa"/>
            <w:shd w:val="clear" w:color="auto" w:fill="auto"/>
            <w:noWrap/>
            <w:vAlign w:val="center"/>
          </w:tcPr>
          <w:p w:rsidR="00DD557D" w:rsidRPr="00F81E61" w:rsidRDefault="00DD557D" w:rsidP="009C6640">
            <w:pPr>
              <w:rPr>
                <w:rFonts w:ascii="Times New Roman" w:hAnsi="Times New Roman"/>
              </w:rPr>
            </w:pPr>
            <w:r w:rsidRPr="00F81E61">
              <w:rPr>
                <w:rFonts w:ascii="Times New Roman" w:hAnsi="Times New Roman"/>
              </w:rPr>
              <w:t>Метан</w:t>
            </w:r>
          </w:p>
        </w:tc>
        <w:tc>
          <w:tcPr>
            <w:tcW w:w="1056" w:type="dxa"/>
            <w:shd w:val="clear" w:color="000000" w:fill="FFFFFF"/>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1,533</w:t>
            </w:r>
          </w:p>
        </w:tc>
        <w:tc>
          <w:tcPr>
            <w:tcW w:w="1637" w:type="dxa"/>
            <w:shd w:val="clear" w:color="000000" w:fill="FFFFFF"/>
            <w:noWrap/>
            <w:vAlign w:val="center"/>
          </w:tcPr>
          <w:p w:rsidR="00DD557D" w:rsidRPr="00F81E61" w:rsidRDefault="00DD557D" w:rsidP="00DD557D">
            <w:pPr>
              <w:jc w:val="center"/>
              <w:rPr>
                <w:rFonts w:ascii="Times New Roman" w:hAnsi="Times New Roman"/>
                <w:szCs w:val="22"/>
                <w:lang w:eastAsia="ru-RU"/>
              </w:rPr>
            </w:pPr>
          </w:p>
        </w:tc>
        <w:tc>
          <w:tcPr>
            <w:tcW w:w="1056" w:type="dxa"/>
            <w:shd w:val="clear" w:color="000000" w:fill="FFFFFF"/>
            <w:noWrap/>
            <w:vAlign w:val="center"/>
          </w:tcPr>
          <w:p w:rsidR="00DD557D" w:rsidRPr="00F81E61" w:rsidRDefault="00DD557D" w:rsidP="00DD557D">
            <w:pPr>
              <w:jc w:val="center"/>
              <w:rPr>
                <w:rFonts w:ascii="Times New Roman" w:hAnsi="Times New Roman"/>
                <w:szCs w:val="22"/>
                <w:lang w:eastAsia="ru-RU"/>
              </w:rPr>
            </w:pPr>
            <w:r w:rsidRPr="00F81E61">
              <w:rPr>
                <w:rFonts w:ascii="Times New Roman" w:hAnsi="Times New Roman"/>
                <w:szCs w:val="22"/>
                <w:lang w:eastAsia="ru-RU"/>
              </w:rPr>
              <w:t>2,054</w:t>
            </w:r>
          </w:p>
        </w:tc>
        <w:tc>
          <w:tcPr>
            <w:tcW w:w="1638" w:type="dxa"/>
            <w:shd w:val="clear" w:color="000000" w:fill="FFFFFF"/>
            <w:noWrap/>
            <w:vAlign w:val="center"/>
          </w:tcPr>
          <w:p w:rsidR="00DD557D" w:rsidRPr="00F81E61" w:rsidRDefault="00DD557D" w:rsidP="00DD557D">
            <w:pPr>
              <w:jc w:val="center"/>
              <w:rPr>
                <w:rFonts w:ascii="Times New Roman" w:hAnsi="Times New Roman"/>
                <w:szCs w:val="22"/>
                <w:lang w:eastAsia="ru-RU"/>
              </w:rPr>
            </w:pPr>
          </w:p>
        </w:tc>
        <w:tc>
          <w:tcPr>
            <w:tcW w:w="850"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2" w:type="dxa"/>
            <w:shd w:val="clear" w:color="000000" w:fill="FFFFFF"/>
            <w:vAlign w:val="center"/>
          </w:tcPr>
          <w:p w:rsidR="00DD557D" w:rsidRPr="00F81E61" w:rsidRDefault="00DD557D" w:rsidP="009C6640">
            <w:pPr>
              <w:jc w:val="center"/>
              <w:rPr>
                <w:rFonts w:ascii="Times New Roman" w:hAnsi="Times New Roman"/>
              </w:rPr>
            </w:pPr>
          </w:p>
        </w:tc>
        <w:tc>
          <w:tcPr>
            <w:tcW w:w="1134" w:type="dxa"/>
            <w:shd w:val="clear" w:color="000000" w:fill="FFFFFF"/>
          </w:tcPr>
          <w:p w:rsidR="00DD557D" w:rsidRPr="00F81E61" w:rsidRDefault="00DD557D" w:rsidP="009C6640">
            <w:pPr>
              <w:jc w:val="center"/>
              <w:rPr>
                <w:rFonts w:ascii="Times New Roman" w:hAnsi="Times New Roman"/>
              </w:rPr>
            </w:pPr>
          </w:p>
        </w:tc>
      </w:tr>
    </w:tbl>
    <w:p w:rsidR="007F6B29" w:rsidRPr="00F81E61" w:rsidRDefault="007F6B29" w:rsidP="00F62832">
      <w:pPr>
        <w:ind w:firstLine="709"/>
        <w:jc w:val="both"/>
        <w:rPr>
          <w:rFonts w:ascii="Times New Roman" w:hAnsi="Times New Roman"/>
          <w:b/>
          <w:i/>
          <w:sz w:val="28"/>
          <w:szCs w:val="28"/>
        </w:rPr>
      </w:pPr>
    </w:p>
    <w:p w:rsidR="0055703F" w:rsidRPr="00F81E61" w:rsidRDefault="0055703F" w:rsidP="00F62832">
      <w:pPr>
        <w:ind w:firstLine="709"/>
        <w:jc w:val="both"/>
        <w:rPr>
          <w:rFonts w:ascii="Times New Roman" w:hAnsi="Times New Roman"/>
          <w:sz w:val="28"/>
          <w:szCs w:val="28"/>
        </w:rPr>
      </w:pPr>
      <w:r w:rsidRPr="00F81E61">
        <w:rPr>
          <w:rFonts w:ascii="Times New Roman" w:hAnsi="Times New Roman"/>
          <w:b/>
          <w:i/>
          <w:sz w:val="28"/>
          <w:szCs w:val="28"/>
        </w:rPr>
        <w:t xml:space="preserve">Общая оценка загрязнения атмосферы. </w:t>
      </w:r>
      <w:r w:rsidRPr="00F81E61">
        <w:rPr>
          <w:rFonts w:ascii="Times New Roman" w:hAnsi="Times New Roman"/>
          <w:sz w:val="28"/>
          <w:szCs w:val="28"/>
        </w:rPr>
        <w:t>По данным стационарной сети наблюдений</w:t>
      </w:r>
      <w:r w:rsidR="00FC69C4" w:rsidRPr="00F81E61">
        <w:rPr>
          <w:rFonts w:ascii="Times New Roman" w:hAnsi="Times New Roman"/>
          <w:sz w:val="28"/>
          <w:szCs w:val="28"/>
        </w:rPr>
        <w:t xml:space="preserve"> (рис.6.5</w:t>
      </w:r>
      <w:r w:rsidRPr="00F81E61">
        <w:rPr>
          <w:rFonts w:ascii="Times New Roman" w:hAnsi="Times New Roman"/>
          <w:sz w:val="28"/>
          <w:szCs w:val="28"/>
        </w:rPr>
        <w:t xml:space="preserve">) атмосферный воздух города в целом характеризуется </w:t>
      </w:r>
      <w:r w:rsidR="00C84DD0" w:rsidRPr="00F81E61">
        <w:rPr>
          <w:rFonts w:ascii="Times New Roman" w:hAnsi="Times New Roman"/>
          <w:b/>
          <w:i/>
          <w:sz w:val="28"/>
          <w:szCs w:val="28"/>
        </w:rPr>
        <w:t>повышенным</w:t>
      </w:r>
      <w:r w:rsidRPr="00F81E61">
        <w:rPr>
          <w:rFonts w:ascii="Times New Roman" w:hAnsi="Times New Roman"/>
          <w:b/>
          <w:i/>
          <w:sz w:val="28"/>
          <w:szCs w:val="28"/>
        </w:rPr>
        <w:t>уровнем загрязнения</w:t>
      </w:r>
      <w:r w:rsidRPr="00F81E61">
        <w:rPr>
          <w:rFonts w:ascii="Times New Roman" w:hAnsi="Times New Roman"/>
          <w:sz w:val="28"/>
          <w:szCs w:val="28"/>
        </w:rPr>
        <w:t>, он определялся значениям</w:t>
      </w:r>
      <w:r w:rsidR="007E5F2A" w:rsidRPr="00F81E61">
        <w:rPr>
          <w:rFonts w:ascii="Times New Roman" w:hAnsi="Times New Roman"/>
          <w:sz w:val="28"/>
          <w:szCs w:val="28"/>
        </w:rPr>
        <w:t xml:space="preserve">иСИ равным </w:t>
      </w:r>
      <w:r w:rsidR="009D196A" w:rsidRPr="00F81E61">
        <w:rPr>
          <w:rFonts w:ascii="Times New Roman" w:hAnsi="Times New Roman"/>
          <w:sz w:val="28"/>
          <w:szCs w:val="28"/>
          <w:lang w:val="kk-KZ"/>
        </w:rPr>
        <w:t>1,9</w:t>
      </w:r>
      <w:r w:rsidR="007E5F2A" w:rsidRPr="00F81E61">
        <w:rPr>
          <w:rFonts w:ascii="Times New Roman" w:hAnsi="Times New Roman"/>
          <w:sz w:val="28"/>
          <w:szCs w:val="28"/>
          <w:lang w:val="kk-KZ"/>
        </w:rPr>
        <w:t xml:space="preserve"> и </w:t>
      </w:r>
      <w:r w:rsidR="00FF2388" w:rsidRPr="00F81E61">
        <w:rPr>
          <w:rFonts w:ascii="Times New Roman" w:hAnsi="Times New Roman"/>
          <w:sz w:val="28"/>
          <w:szCs w:val="28"/>
        </w:rPr>
        <w:t xml:space="preserve">НП </w:t>
      </w:r>
      <w:r w:rsidR="007E5F2A" w:rsidRPr="00F81E61">
        <w:rPr>
          <w:rFonts w:ascii="Times New Roman" w:hAnsi="Times New Roman"/>
          <w:sz w:val="28"/>
          <w:szCs w:val="28"/>
        </w:rPr>
        <w:t xml:space="preserve">= </w:t>
      </w:r>
      <w:r w:rsidR="009D196A" w:rsidRPr="00F81E61">
        <w:rPr>
          <w:rFonts w:ascii="Times New Roman" w:hAnsi="Times New Roman"/>
          <w:sz w:val="28"/>
          <w:szCs w:val="28"/>
          <w:lang w:val="kk-KZ"/>
        </w:rPr>
        <w:t>2,5</w:t>
      </w:r>
      <w:r w:rsidR="00FF2388" w:rsidRPr="00F81E61">
        <w:rPr>
          <w:rFonts w:ascii="Times New Roman" w:hAnsi="Times New Roman"/>
          <w:sz w:val="28"/>
          <w:szCs w:val="28"/>
        </w:rPr>
        <w:t xml:space="preserve"> %</w:t>
      </w:r>
      <w:r w:rsidRPr="00F81E61">
        <w:rPr>
          <w:rFonts w:ascii="Times New Roman" w:hAnsi="Times New Roman"/>
          <w:sz w:val="28"/>
          <w:szCs w:val="28"/>
          <w:lang w:val="kk-KZ"/>
        </w:rPr>
        <w:t>.</w:t>
      </w:r>
    </w:p>
    <w:p w:rsidR="0083149B" w:rsidRPr="00F81E61" w:rsidRDefault="0055703F" w:rsidP="00DA34A7">
      <w:pPr>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среднемесячная концентрация озона составила </w:t>
      </w:r>
      <w:r w:rsidR="009D196A" w:rsidRPr="00F81E61">
        <w:rPr>
          <w:rFonts w:ascii="Times New Roman" w:hAnsi="Times New Roman"/>
          <w:sz w:val="28"/>
          <w:szCs w:val="28"/>
          <w:lang w:val="kk-KZ"/>
        </w:rPr>
        <w:t>1,7</w:t>
      </w:r>
      <w:r w:rsidRPr="00F81E61">
        <w:rPr>
          <w:rFonts w:ascii="Times New Roman" w:hAnsi="Times New Roman"/>
          <w:sz w:val="28"/>
          <w:szCs w:val="28"/>
        </w:rPr>
        <w:t xml:space="preserve"> ПДК</w:t>
      </w:r>
      <w:r w:rsidRPr="00F81E61">
        <w:rPr>
          <w:rFonts w:ascii="Times New Roman" w:hAnsi="Times New Roman"/>
          <w:sz w:val="28"/>
          <w:szCs w:val="28"/>
          <w:vertAlign w:val="subscript"/>
        </w:rPr>
        <w:t>с.с.</w:t>
      </w:r>
      <w:r w:rsidRPr="00F81E61">
        <w:rPr>
          <w:rFonts w:ascii="Times New Roman" w:hAnsi="Times New Roman"/>
          <w:sz w:val="28"/>
          <w:szCs w:val="28"/>
        </w:rPr>
        <w:t>, концентрации других загрязняющих веществ – не превышали ПДК</w:t>
      </w:r>
      <w:r w:rsidR="00DA34A7" w:rsidRPr="00F81E61">
        <w:rPr>
          <w:rFonts w:ascii="Times New Roman" w:hAnsi="Times New Roman"/>
          <w:sz w:val="28"/>
          <w:szCs w:val="28"/>
        </w:rPr>
        <w:t>.</w:t>
      </w:r>
    </w:p>
    <w:p w:rsidR="0055703F" w:rsidRPr="00F81E61" w:rsidRDefault="00DA34A7" w:rsidP="00DA34A7">
      <w:pPr>
        <w:ind w:firstLine="709"/>
        <w:jc w:val="both"/>
        <w:rPr>
          <w:rFonts w:ascii="Times New Roman" w:hAnsi="Times New Roman"/>
          <w:sz w:val="28"/>
          <w:szCs w:val="28"/>
        </w:rPr>
      </w:pPr>
      <w:r w:rsidRPr="00F81E61">
        <w:rPr>
          <w:rFonts w:ascii="Times New Roman" w:hAnsi="Times New Roman"/>
          <w:sz w:val="28"/>
          <w:szCs w:val="28"/>
        </w:rPr>
        <w:t xml:space="preserve">За </w:t>
      </w:r>
      <w:r w:rsidR="009D196A" w:rsidRPr="00F81E61">
        <w:rPr>
          <w:rFonts w:ascii="Times New Roman" w:hAnsi="Times New Roman"/>
          <w:sz w:val="28"/>
          <w:szCs w:val="28"/>
          <w:lang w:val="kk-KZ"/>
        </w:rPr>
        <w:t>сентябрь</w:t>
      </w:r>
      <w:r w:rsidRPr="00F81E61">
        <w:rPr>
          <w:rFonts w:ascii="Times New Roman" w:hAnsi="Times New Roman"/>
          <w:sz w:val="28"/>
          <w:szCs w:val="28"/>
        </w:rPr>
        <w:t>201</w:t>
      </w:r>
      <w:r w:rsidRPr="00F81E61">
        <w:rPr>
          <w:rFonts w:ascii="Times New Roman" w:hAnsi="Times New Roman"/>
          <w:sz w:val="28"/>
          <w:szCs w:val="28"/>
          <w:lang w:val="kk-KZ"/>
        </w:rPr>
        <w:t xml:space="preserve">5 </w:t>
      </w:r>
      <w:r w:rsidRPr="00F81E61">
        <w:rPr>
          <w:rFonts w:ascii="Times New Roman" w:hAnsi="Times New Roman"/>
          <w:sz w:val="28"/>
          <w:szCs w:val="28"/>
        </w:rPr>
        <w:t xml:space="preserve">года были выявлены превышения более 1 ПДК: по сероводороду – </w:t>
      </w:r>
      <w:r w:rsidR="009D196A" w:rsidRPr="00F81E61">
        <w:rPr>
          <w:rFonts w:ascii="Times New Roman" w:hAnsi="Times New Roman"/>
          <w:sz w:val="28"/>
          <w:szCs w:val="28"/>
          <w:lang w:val="kk-KZ"/>
        </w:rPr>
        <w:t>53</w:t>
      </w:r>
      <w:r w:rsidR="00357399" w:rsidRPr="00F81E61">
        <w:rPr>
          <w:rFonts w:ascii="Times New Roman" w:hAnsi="Times New Roman"/>
          <w:sz w:val="28"/>
          <w:szCs w:val="28"/>
          <w:lang w:val="kk-KZ"/>
        </w:rPr>
        <w:t>, по взве</w:t>
      </w:r>
      <w:r w:rsidR="007E5F2A" w:rsidRPr="00F81E61">
        <w:rPr>
          <w:rFonts w:ascii="Times New Roman" w:hAnsi="Times New Roman"/>
          <w:sz w:val="28"/>
          <w:szCs w:val="28"/>
          <w:lang w:val="kk-KZ"/>
        </w:rPr>
        <w:t>ш</w:t>
      </w:r>
      <w:r w:rsidR="00357399" w:rsidRPr="00F81E61">
        <w:rPr>
          <w:rFonts w:ascii="Times New Roman" w:hAnsi="Times New Roman"/>
          <w:sz w:val="28"/>
          <w:szCs w:val="28"/>
          <w:lang w:val="kk-KZ"/>
        </w:rPr>
        <w:t>енным частицам РМ-10 -</w:t>
      </w:r>
      <w:r w:rsidR="009D196A" w:rsidRPr="00F81E61">
        <w:rPr>
          <w:rFonts w:ascii="Times New Roman" w:hAnsi="Times New Roman"/>
          <w:sz w:val="28"/>
          <w:szCs w:val="28"/>
          <w:lang w:val="kk-KZ"/>
        </w:rPr>
        <w:t xml:space="preserve"> 18</w:t>
      </w:r>
      <w:r w:rsidR="008E568E" w:rsidRPr="00F81E61">
        <w:rPr>
          <w:rFonts w:ascii="Times New Roman" w:hAnsi="Times New Roman"/>
          <w:sz w:val="28"/>
          <w:szCs w:val="28"/>
          <w:lang w:val="kk-KZ"/>
        </w:rPr>
        <w:t xml:space="preserve"> случа</w:t>
      </w:r>
      <w:r w:rsidR="00357399" w:rsidRPr="00F81E61">
        <w:rPr>
          <w:rFonts w:ascii="Times New Roman" w:hAnsi="Times New Roman"/>
          <w:sz w:val="28"/>
          <w:szCs w:val="28"/>
          <w:lang w:val="kk-KZ"/>
        </w:rPr>
        <w:t>ев</w:t>
      </w:r>
      <w:r w:rsidR="009D196A" w:rsidRPr="00F81E61">
        <w:rPr>
          <w:rFonts w:ascii="Times New Roman" w:hAnsi="Times New Roman"/>
          <w:sz w:val="28"/>
          <w:szCs w:val="28"/>
          <w:lang w:val="kk-KZ"/>
        </w:rPr>
        <w:t>, по взвешенным частицам РМ-2,5 - 4 случая</w:t>
      </w:r>
      <w:r w:rsidRPr="00F81E61">
        <w:rPr>
          <w:rFonts w:ascii="Times New Roman" w:hAnsi="Times New Roman"/>
          <w:sz w:val="28"/>
          <w:szCs w:val="28"/>
        </w:rPr>
        <w:t>(таблица 4</w:t>
      </w:r>
      <w:r w:rsidR="003478FE" w:rsidRPr="00F81E61">
        <w:rPr>
          <w:rFonts w:ascii="Times New Roman" w:hAnsi="Times New Roman"/>
          <w:sz w:val="28"/>
          <w:szCs w:val="28"/>
          <w:lang w:val="kk-KZ"/>
        </w:rPr>
        <w:t>2</w:t>
      </w:r>
      <w:r w:rsidRPr="00F81E61">
        <w:rPr>
          <w:rFonts w:ascii="Times New Roman" w:hAnsi="Times New Roman"/>
          <w:sz w:val="28"/>
          <w:szCs w:val="28"/>
        </w:rPr>
        <w:t>).</w:t>
      </w:r>
    </w:p>
    <w:p w:rsidR="0055703F" w:rsidRPr="00F81E61" w:rsidRDefault="0055703F" w:rsidP="00F62832">
      <w:pPr>
        <w:jc w:val="both"/>
        <w:rPr>
          <w:rFonts w:ascii="Times New Roman" w:hAnsi="Times New Roman"/>
          <w:b/>
          <w:sz w:val="28"/>
          <w:szCs w:val="28"/>
        </w:rPr>
      </w:pPr>
    </w:p>
    <w:p w:rsidR="00AC65A9" w:rsidRPr="00F81E61" w:rsidRDefault="00AC65A9" w:rsidP="00F62832">
      <w:pPr>
        <w:pStyle w:val="a9"/>
        <w:numPr>
          <w:ilvl w:val="1"/>
          <w:numId w:val="3"/>
        </w:numPr>
        <w:spacing w:after="0"/>
        <w:jc w:val="center"/>
        <w:rPr>
          <w:rFonts w:ascii="Times New Roman" w:hAnsi="Times New Roman"/>
          <w:b/>
          <w:sz w:val="28"/>
          <w:szCs w:val="28"/>
        </w:rPr>
      </w:pPr>
      <w:r w:rsidRPr="00F81E61">
        <w:rPr>
          <w:rFonts w:ascii="Times New Roman" w:hAnsi="Times New Roman"/>
          <w:b/>
          <w:sz w:val="28"/>
          <w:szCs w:val="28"/>
        </w:rPr>
        <w:t>Качество поверхностных вод на территории Жамбылской области</w:t>
      </w:r>
    </w:p>
    <w:p w:rsidR="00AC65A9" w:rsidRPr="00F81E61" w:rsidRDefault="00AC65A9" w:rsidP="00F62832">
      <w:pPr>
        <w:pStyle w:val="a9"/>
        <w:spacing w:after="0"/>
        <w:ind w:left="0"/>
        <w:jc w:val="both"/>
        <w:rPr>
          <w:rFonts w:ascii="Times New Roman" w:hAnsi="Times New Roman"/>
          <w:b/>
          <w:bCs/>
          <w:sz w:val="28"/>
          <w:szCs w:val="28"/>
        </w:rPr>
      </w:pPr>
    </w:p>
    <w:p w:rsidR="0011569F" w:rsidRPr="00F81E61" w:rsidRDefault="0011569F" w:rsidP="0011569F">
      <w:pPr>
        <w:ind w:firstLine="709"/>
        <w:jc w:val="both"/>
        <w:rPr>
          <w:rFonts w:ascii="Times New Roman" w:hAnsi="Times New Roman"/>
          <w:sz w:val="28"/>
          <w:szCs w:val="28"/>
        </w:rPr>
      </w:pPr>
      <w:r w:rsidRPr="00F81E61">
        <w:rPr>
          <w:rFonts w:ascii="Times New Roman" w:hAnsi="Times New Roman"/>
          <w:sz w:val="28"/>
          <w:szCs w:val="28"/>
        </w:rPr>
        <w:t>Наблюдения за загрязнением поверхностных вод на территории Жамбылской области проводились на 9 водных объектах (реки Талас, Асса, Шу, Аксу, Карабалта,  Токташ, Сарыкау, озеро Биликоль и вдхр.Тасоткель).</w:t>
      </w:r>
    </w:p>
    <w:p w:rsidR="0011569F" w:rsidRPr="00F81E61" w:rsidRDefault="0011569F" w:rsidP="0011569F">
      <w:pPr>
        <w:autoSpaceDE w:val="0"/>
        <w:autoSpaceDN w:val="0"/>
        <w:adjustRightInd w:val="0"/>
        <w:ind w:firstLine="709"/>
        <w:jc w:val="both"/>
        <w:rPr>
          <w:rFonts w:ascii="Times New Roman" w:hAnsi="Times New Roman"/>
          <w:b/>
          <w:bCs/>
          <w:sz w:val="28"/>
          <w:szCs w:val="28"/>
        </w:rPr>
      </w:pPr>
      <w:r w:rsidRPr="00F81E61">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bCs/>
          <w:sz w:val="28"/>
          <w:szCs w:val="28"/>
        </w:rPr>
        <w:t xml:space="preserve">Талас </w:t>
      </w:r>
      <w:r w:rsidRPr="00F81E61">
        <w:rPr>
          <w:rFonts w:ascii="Times New Roman" w:hAnsi="Times New Roman"/>
          <w:sz w:val="28"/>
          <w:szCs w:val="28"/>
        </w:rPr>
        <w:t xml:space="preserve">температура воды находится в пределах 15,0 – 22,2 </w:t>
      </w:r>
      <w:r w:rsidRPr="00F81E61">
        <w:rPr>
          <w:rFonts w:ascii="Times New Roman" w:hAnsi="Times New Roman"/>
          <w:sz w:val="28"/>
          <w:szCs w:val="28"/>
          <w:vertAlign w:val="superscript"/>
        </w:rPr>
        <w:t>0</w:t>
      </w:r>
      <w:r w:rsidRPr="00F81E61">
        <w:rPr>
          <w:rFonts w:ascii="Times New Roman" w:hAnsi="Times New Roman"/>
          <w:sz w:val="28"/>
          <w:szCs w:val="28"/>
        </w:rPr>
        <w:t>С, водородный показатель равен 8,20, концентрация растворенного в воде кислорода 9,11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xml:space="preserve"> 3,15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Превышение ПДК были зафиксированы по веществам из групп биогенных веществ (железо общ 1,6 ПДК), тяжелых металлов (медь 1,4 ПДК), органические вещества (фенолы 2,0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bCs/>
          <w:sz w:val="28"/>
          <w:szCs w:val="28"/>
        </w:rPr>
        <w:t>Асса</w:t>
      </w:r>
      <w:r w:rsidRPr="00F81E61">
        <w:rPr>
          <w:rFonts w:ascii="Times New Roman" w:hAnsi="Times New Roman"/>
          <w:sz w:val="28"/>
          <w:szCs w:val="28"/>
        </w:rPr>
        <w:t xml:space="preserve"> температура воды 12,0</w:t>
      </w:r>
      <w:r w:rsidRPr="00F81E61">
        <w:rPr>
          <w:rFonts w:ascii="Times New Roman" w:hAnsi="Times New Roman"/>
          <w:sz w:val="28"/>
          <w:szCs w:val="28"/>
          <w:vertAlign w:val="superscript"/>
        </w:rPr>
        <w:t>0</w:t>
      </w:r>
      <w:r w:rsidRPr="00F81E61">
        <w:rPr>
          <w:rFonts w:ascii="Times New Roman" w:hAnsi="Times New Roman"/>
          <w:sz w:val="28"/>
          <w:szCs w:val="28"/>
        </w:rPr>
        <w:t>С, водородный показатель равен 8,25, концентрация растворенного в воде кислорода 9,06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2,17  мг/дм</w:t>
      </w:r>
      <w:r w:rsidRPr="00F81E61">
        <w:rPr>
          <w:rFonts w:ascii="Times New Roman" w:hAnsi="Times New Roman"/>
          <w:sz w:val="28"/>
          <w:szCs w:val="28"/>
          <w:vertAlign w:val="superscript"/>
        </w:rPr>
        <w:t>3</w:t>
      </w:r>
      <w:r w:rsidRPr="00F81E61">
        <w:rPr>
          <w:rFonts w:ascii="Times New Roman" w:hAnsi="Times New Roman"/>
          <w:sz w:val="28"/>
          <w:szCs w:val="28"/>
        </w:rPr>
        <w:t xml:space="preserve">. </w:t>
      </w:r>
      <w:r w:rsidRPr="00F81E61">
        <w:rPr>
          <w:rFonts w:ascii="Times New Roman" w:hAnsi="Times New Roman"/>
          <w:sz w:val="28"/>
          <w:szCs w:val="28"/>
        </w:rPr>
        <w:lastRenderedPageBreak/>
        <w:t>Превышения ПДК были зафиксированы по веществам из групп биогенных веществ (железо общее 1,5 ПДК), органические вещества (фенолы 2,0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озере </w:t>
      </w:r>
      <w:r w:rsidRPr="00F81E61">
        <w:rPr>
          <w:rFonts w:ascii="Times New Roman" w:hAnsi="Times New Roman"/>
          <w:b/>
          <w:bCs/>
          <w:sz w:val="28"/>
          <w:szCs w:val="28"/>
        </w:rPr>
        <w:t xml:space="preserve">Биликоль </w:t>
      </w:r>
      <w:r w:rsidRPr="00F81E61">
        <w:rPr>
          <w:rFonts w:ascii="Times New Roman" w:hAnsi="Times New Roman"/>
          <w:sz w:val="28"/>
          <w:szCs w:val="28"/>
        </w:rPr>
        <w:t xml:space="preserve">температура воды 25,0 </w:t>
      </w:r>
      <w:r w:rsidRPr="00F81E61">
        <w:rPr>
          <w:rFonts w:ascii="Times New Roman" w:hAnsi="Times New Roman"/>
          <w:sz w:val="28"/>
          <w:szCs w:val="28"/>
          <w:vertAlign w:val="superscript"/>
        </w:rPr>
        <w:t>0</w:t>
      </w:r>
      <w:r w:rsidRPr="00F81E61">
        <w:rPr>
          <w:rFonts w:ascii="Times New Roman" w:hAnsi="Times New Roman"/>
          <w:sz w:val="28"/>
          <w:szCs w:val="28"/>
        </w:rPr>
        <w:t>С, водородный показатель равен 8,40, концентрация растворенного в воде кислорода 7,60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15,9 мг/дм</w:t>
      </w:r>
      <w:r w:rsidRPr="00F81E61">
        <w:rPr>
          <w:rFonts w:ascii="Times New Roman" w:hAnsi="Times New Roman"/>
          <w:sz w:val="28"/>
          <w:szCs w:val="28"/>
          <w:vertAlign w:val="superscript"/>
        </w:rPr>
        <w:t>3</w:t>
      </w:r>
      <w:r w:rsidRPr="00F81E61">
        <w:rPr>
          <w:rFonts w:ascii="Times New Roman" w:hAnsi="Times New Roman"/>
          <w:sz w:val="28"/>
          <w:szCs w:val="28"/>
        </w:rPr>
        <w:t xml:space="preserve">. Превышения ПДК были зафиксированы по веществам из групп главных ионов (сульфаты 6,9 ПДК), биогенных веществ (фториды 1,8 ПДК), тяжелых металлов (медь 3,0 ПДК), органических веществ (фенолы 3,0 ПДК). </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bCs/>
          <w:sz w:val="28"/>
          <w:szCs w:val="28"/>
        </w:rPr>
        <w:t>В реке</w:t>
      </w:r>
      <w:r w:rsidRPr="00F81E61">
        <w:rPr>
          <w:rFonts w:ascii="Times New Roman" w:hAnsi="Times New Roman"/>
          <w:b/>
          <w:bCs/>
          <w:sz w:val="28"/>
          <w:szCs w:val="28"/>
        </w:rPr>
        <w:t xml:space="preserve"> Шу </w:t>
      </w:r>
      <w:r w:rsidRPr="00F81E61">
        <w:rPr>
          <w:rFonts w:ascii="Times New Roman" w:hAnsi="Times New Roman"/>
          <w:sz w:val="28"/>
          <w:szCs w:val="28"/>
        </w:rPr>
        <w:t xml:space="preserve">температура воды находится в пределах  12,0 – 17,4 </w:t>
      </w:r>
      <w:r w:rsidRPr="00F81E61">
        <w:rPr>
          <w:rFonts w:ascii="Times New Roman" w:hAnsi="Times New Roman"/>
          <w:sz w:val="28"/>
          <w:szCs w:val="28"/>
          <w:vertAlign w:val="superscript"/>
        </w:rPr>
        <w:t>0</w:t>
      </w:r>
      <w:r w:rsidRPr="00F81E61">
        <w:rPr>
          <w:rFonts w:ascii="Times New Roman" w:hAnsi="Times New Roman"/>
          <w:sz w:val="28"/>
          <w:szCs w:val="28"/>
        </w:rPr>
        <w:t>С, водородный показатель равен 7,85, концентрация растворенного в воде кислорода  9,61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xml:space="preserve"> 2,34 мг/дм</w:t>
      </w:r>
      <w:r w:rsidRPr="00F81E61">
        <w:rPr>
          <w:rFonts w:ascii="Times New Roman" w:hAnsi="Times New Roman"/>
          <w:sz w:val="28"/>
          <w:szCs w:val="28"/>
          <w:vertAlign w:val="superscript"/>
        </w:rPr>
        <w:t>3</w:t>
      </w:r>
      <w:r w:rsidRPr="00F81E61">
        <w:rPr>
          <w:rFonts w:ascii="Times New Roman" w:hAnsi="Times New Roman"/>
          <w:sz w:val="28"/>
          <w:szCs w:val="28"/>
        </w:rPr>
        <w:t xml:space="preserve">. Превышения ПДК были зафиксированы по веществам из  групп биогенных веществ (азот нитритный 3,3 ПДК, железо общее 2,2 ПДК), тяжёлых металлов (медь 2,0 ПДК), органических веществ (фенолы 2,0 ПДК). </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bCs/>
          <w:sz w:val="28"/>
          <w:szCs w:val="28"/>
        </w:rPr>
        <w:t>Река</w:t>
      </w:r>
      <w:r w:rsidRPr="00F81E61">
        <w:rPr>
          <w:rFonts w:ascii="Times New Roman" w:hAnsi="Times New Roman"/>
          <w:b/>
          <w:bCs/>
          <w:sz w:val="28"/>
          <w:szCs w:val="28"/>
        </w:rPr>
        <w:t xml:space="preserve"> Аксу, </w:t>
      </w:r>
      <w:r w:rsidRPr="00F81E61">
        <w:rPr>
          <w:rFonts w:ascii="Times New Roman" w:hAnsi="Times New Roman"/>
          <w:sz w:val="28"/>
          <w:szCs w:val="28"/>
        </w:rPr>
        <w:t>температура воды 18,2</w:t>
      </w:r>
      <w:r w:rsidRPr="00F81E61">
        <w:rPr>
          <w:rFonts w:ascii="Times New Roman" w:hAnsi="Times New Roman"/>
          <w:sz w:val="28"/>
          <w:szCs w:val="28"/>
          <w:vertAlign w:val="superscript"/>
        </w:rPr>
        <w:t>0</w:t>
      </w:r>
      <w:r w:rsidRPr="00F81E61">
        <w:rPr>
          <w:rFonts w:ascii="Times New Roman" w:hAnsi="Times New Roman"/>
          <w:sz w:val="28"/>
          <w:szCs w:val="28"/>
        </w:rPr>
        <w:t>С, водородный показатель равен 8,35, концентрация растворенного в воде кислорода 9,58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xml:space="preserve"> 2,40 мг/дм</w:t>
      </w:r>
      <w:r w:rsidRPr="00F81E61">
        <w:rPr>
          <w:rFonts w:ascii="Times New Roman" w:hAnsi="Times New Roman"/>
          <w:sz w:val="28"/>
          <w:szCs w:val="28"/>
          <w:vertAlign w:val="superscript"/>
        </w:rPr>
        <w:t>3</w:t>
      </w:r>
      <w:r w:rsidRPr="00F81E61">
        <w:rPr>
          <w:rFonts w:ascii="Times New Roman" w:hAnsi="Times New Roman"/>
          <w:sz w:val="28"/>
          <w:szCs w:val="28"/>
        </w:rPr>
        <w:t xml:space="preserve">. Превышения ПДК были зафиксированы по веществам из групп главных ионов (сульфаты 2,42 ПДК), биогенных веществ (железо общ 2,7 ПДК, фториды 1,1 ПДК), тяжелых металлов (медь 2,7 ПДК),  органических веществ (фенолы  2,0 ПДК). </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bCs/>
          <w:sz w:val="28"/>
          <w:szCs w:val="28"/>
        </w:rPr>
        <w:t>Река</w:t>
      </w:r>
      <w:r w:rsidRPr="00F81E61">
        <w:rPr>
          <w:rFonts w:ascii="Times New Roman" w:hAnsi="Times New Roman"/>
          <w:b/>
          <w:bCs/>
          <w:sz w:val="28"/>
          <w:szCs w:val="28"/>
        </w:rPr>
        <w:t xml:space="preserve"> Карабалта,</w:t>
      </w:r>
      <w:r w:rsidRPr="00F81E61">
        <w:rPr>
          <w:rFonts w:ascii="Times New Roman" w:hAnsi="Times New Roman"/>
          <w:sz w:val="28"/>
          <w:szCs w:val="28"/>
        </w:rPr>
        <w:t xml:space="preserve"> температура воды 18,0</w:t>
      </w:r>
      <w:r w:rsidRPr="00F81E61">
        <w:rPr>
          <w:rFonts w:ascii="Times New Roman" w:hAnsi="Times New Roman"/>
          <w:sz w:val="28"/>
          <w:szCs w:val="28"/>
          <w:vertAlign w:val="superscript"/>
        </w:rPr>
        <w:t>0</w:t>
      </w:r>
      <w:r w:rsidRPr="00F81E61">
        <w:rPr>
          <w:rFonts w:ascii="Times New Roman" w:hAnsi="Times New Roman"/>
          <w:sz w:val="28"/>
          <w:szCs w:val="28"/>
        </w:rPr>
        <w:t>С, водородный показатель равен 8,20, концентрация растворенного в воде кислорода 10,5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9,55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Превышения ПДК были зафиксированы по веществам из групп  главных ионов (сульфаты 6,35 ПДК), биогенных веществ (железо общее 1,3 ПДК, фториды 1,8 ПДК), тяжелых металлов (медь 5,4 ПДК), органических веществ (фенолы  2,0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bCs/>
          <w:sz w:val="28"/>
          <w:szCs w:val="28"/>
        </w:rPr>
        <w:t>Река</w:t>
      </w:r>
      <w:r w:rsidRPr="00F81E61">
        <w:rPr>
          <w:rFonts w:ascii="Times New Roman" w:hAnsi="Times New Roman"/>
          <w:b/>
          <w:bCs/>
          <w:sz w:val="28"/>
          <w:szCs w:val="28"/>
        </w:rPr>
        <w:t xml:space="preserve"> Токташ</w:t>
      </w:r>
      <w:r w:rsidRPr="00F81E61">
        <w:rPr>
          <w:rFonts w:ascii="Times New Roman" w:hAnsi="Times New Roman"/>
          <w:sz w:val="28"/>
          <w:szCs w:val="28"/>
        </w:rPr>
        <w:t>, температура воды 20,2</w:t>
      </w:r>
      <w:r w:rsidRPr="00F81E61">
        <w:rPr>
          <w:rFonts w:ascii="Times New Roman" w:hAnsi="Times New Roman"/>
          <w:sz w:val="28"/>
          <w:szCs w:val="28"/>
          <w:vertAlign w:val="superscript"/>
        </w:rPr>
        <w:t>0</w:t>
      </w:r>
      <w:r w:rsidRPr="00F81E61">
        <w:rPr>
          <w:rFonts w:ascii="Times New Roman" w:hAnsi="Times New Roman"/>
          <w:sz w:val="28"/>
          <w:szCs w:val="28"/>
        </w:rPr>
        <w:t>С, водородный показатель равен 8,30, концентрация растворенного в воде кислорода 10,4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xml:space="preserve"> 2,56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Превышения ПДК были зафиксированы по веществам из групп главных ионов (сульфаты 4,3 ПДК), биогенных веществ (фториды 1,1ПДК),  тяжелых металлов (медь 5,0 ПДК), органических веществ (фенолы  2,0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bCs/>
          <w:sz w:val="28"/>
          <w:szCs w:val="28"/>
        </w:rPr>
        <w:t xml:space="preserve">Река </w:t>
      </w:r>
      <w:r w:rsidRPr="00F81E61">
        <w:rPr>
          <w:rFonts w:ascii="Times New Roman" w:hAnsi="Times New Roman"/>
          <w:b/>
          <w:bCs/>
          <w:sz w:val="28"/>
          <w:szCs w:val="28"/>
        </w:rPr>
        <w:t xml:space="preserve">Сарыкау, </w:t>
      </w:r>
      <w:r w:rsidRPr="00F81E61">
        <w:rPr>
          <w:rFonts w:ascii="Times New Roman" w:hAnsi="Times New Roman"/>
          <w:sz w:val="28"/>
          <w:szCs w:val="28"/>
        </w:rPr>
        <w:t>температура воды 20,9</w:t>
      </w:r>
      <w:r w:rsidRPr="00F81E61">
        <w:rPr>
          <w:rFonts w:ascii="Times New Roman" w:hAnsi="Times New Roman"/>
          <w:sz w:val="28"/>
          <w:szCs w:val="28"/>
          <w:vertAlign w:val="superscript"/>
        </w:rPr>
        <w:t>0</w:t>
      </w:r>
      <w:r w:rsidRPr="00F81E61">
        <w:rPr>
          <w:rFonts w:ascii="Times New Roman" w:hAnsi="Times New Roman"/>
          <w:sz w:val="28"/>
          <w:szCs w:val="28"/>
        </w:rPr>
        <w:t>С, водородный показатель равен 8,40, концентрация растворенного в воде кислорода 10,2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xml:space="preserve"> 3,95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Превышения ПДК были зафиксированы по веществам из групп главных ионов (сульфаты  6,7 ПДК), биогенных веществ  (железо общее 1,3 ПДК, фториды 2,3 ПДК), тяжелых металлов (медь 2,7 ПДК), органических веществ (фенолы 2,0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bCs/>
          <w:sz w:val="28"/>
          <w:szCs w:val="28"/>
        </w:rPr>
        <w:t>Вдхр.</w:t>
      </w:r>
      <w:r w:rsidRPr="00F81E61">
        <w:rPr>
          <w:rFonts w:ascii="Times New Roman" w:hAnsi="Times New Roman"/>
          <w:b/>
          <w:bCs/>
          <w:sz w:val="28"/>
          <w:szCs w:val="28"/>
        </w:rPr>
        <w:t xml:space="preserve"> Тасоткель, </w:t>
      </w:r>
      <w:r w:rsidRPr="00F81E61">
        <w:rPr>
          <w:rFonts w:ascii="Times New Roman" w:hAnsi="Times New Roman"/>
          <w:sz w:val="28"/>
          <w:szCs w:val="28"/>
        </w:rPr>
        <w:t>температура воды 20,2</w:t>
      </w:r>
      <w:r w:rsidRPr="00F81E61">
        <w:rPr>
          <w:rFonts w:ascii="Times New Roman" w:hAnsi="Times New Roman"/>
          <w:sz w:val="28"/>
          <w:szCs w:val="28"/>
          <w:vertAlign w:val="superscript"/>
        </w:rPr>
        <w:t>0</w:t>
      </w:r>
      <w:r w:rsidRPr="00F81E61">
        <w:rPr>
          <w:rFonts w:ascii="Times New Roman" w:hAnsi="Times New Roman"/>
          <w:sz w:val="28"/>
          <w:szCs w:val="28"/>
        </w:rPr>
        <w:t>С, водородный показатель равен 8,30, концентрация растворенного в воде кислорода 9,74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xml:space="preserve"> 6,60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Превышения ПДК были зафиксированы по веществам из групп главных ионов (сульфаты  1,99 ПДК), биогенных веществ  (азот нитритный 1,1 ПДК, железо общее 1,8 ПДК), тяжелых металлов (медь 8,6 ПДК, цинк 1,1 ПДК), органических  веществ (фенолы  2,0 ПДК).</w:t>
      </w:r>
    </w:p>
    <w:p w:rsidR="0011569F" w:rsidRPr="00F81E61" w:rsidRDefault="0011569F" w:rsidP="0011569F">
      <w:pPr>
        <w:ind w:firstLine="709"/>
        <w:jc w:val="both"/>
        <w:rPr>
          <w:rFonts w:ascii="Times New Roman" w:hAnsi="Times New Roman"/>
          <w:sz w:val="28"/>
          <w:szCs w:val="28"/>
        </w:rPr>
      </w:pPr>
      <w:r w:rsidRPr="00F81E61">
        <w:rPr>
          <w:rFonts w:ascii="Times New Roman" w:hAnsi="Times New Roman"/>
          <w:sz w:val="28"/>
          <w:szCs w:val="28"/>
        </w:rPr>
        <w:t xml:space="preserve">Качество воды водных объектов на территории Жамбылской области оценивается следующим образом: вода «умеренного уровня загрязнения» - реки </w:t>
      </w:r>
      <w:r w:rsidRPr="00F81E61">
        <w:rPr>
          <w:rFonts w:ascii="Times New Roman" w:hAnsi="Times New Roman"/>
          <w:sz w:val="28"/>
          <w:szCs w:val="28"/>
        </w:rPr>
        <w:lastRenderedPageBreak/>
        <w:t>Талас, Шу, Аксу, Асса, вдхр.Тасоткель,  «высокого уровня загрязнения» -  реки Карабалта, Токташ, Сарыкау и озеро Биликоль. По БПК</w:t>
      </w:r>
      <w:r w:rsidRPr="00F81E61">
        <w:rPr>
          <w:rFonts w:ascii="Times New Roman" w:hAnsi="Times New Roman"/>
          <w:sz w:val="28"/>
          <w:szCs w:val="28"/>
          <w:vertAlign w:val="subscript"/>
        </w:rPr>
        <w:t>5</w:t>
      </w:r>
      <w:r w:rsidRPr="00F81E61">
        <w:rPr>
          <w:rFonts w:ascii="Times New Roman" w:hAnsi="Times New Roman"/>
          <w:sz w:val="28"/>
          <w:szCs w:val="28"/>
        </w:rPr>
        <w:t xml:space="preserve"> реки Карабалта, озеро Биликоль чрезвычайно высокого уровня загрязнения.</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По сравнению с сентября 2014 года качество воды в реках Талас, Шу, Асса, Аксу, Карабалта, Токташ, Сарыкау, вдхр.Тасоткель, существенно не изменилось; в озере Биликоль - улучшилось.</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По сравнению с августом 2015 года качество воды в реках Шу, Талас, Аксу, Асса, Карабалта, Токташ, озере Биликоль существенно не изменилось; в реке Сарыкау - ухудшилось.</w:t>
      </w:r>
    </w:p>
    <w:p w:rsidR="0011569F" w:rsidRPr="00F81E61" w:rsidRDefault="0011569F" w:rsidP="0011569F">
      <w:pPr>
        <w:ind w:firstLine="709"/>
        <w:jc w:val="both"/>
        <w:rPr>
          <w:rFonts w:ascii="Times New Roman" w:hAnsi="Times New Roman"/>
          <w:sz w:val="28"/>
          <w:szCs w:val="28"/>
          <w:lang w:val="kk-KZ"/>
        </w:rPr>
      </w:pPr>
      <w:r w:rsidRPr="00F81E61">
        <w:rPr>
          <w:rFonts w:ascii="Times New Roman" w:hAnsi="Times New Roman"/>
          <w:sz w:val="28"/>
          <w:szCs w:val="28"/>
          <w:lang w:val="kk-KZ"/>
        </w:rPr>
        <w:t>На территории области зафиксировано 1 случай ВЗ в озере Биликоль в сентябре месяце 2015г(таблица).</w:t>
      </w:r>
    </w:p>
    <w:p w:rsidR="009535CA" w:rsidRPr="00F81E61" w:rsidRDefault="009535CA" w:rsidP="00F62832">
      <w:pPr>
        <w:pStyle w:val="a9"/>
        <w:spacing w:after="0"/>
        <w:ind w:left="0"/>
        <w:jc w:val="both"/>
        <w:rPr>
          <w:rFonts w:ascii="Times New Roman" w:hAnsi="Times New Roman"/>
          <w:b/>
          <w:bCs/>
          <w:sz w:val="28"/>
          <w:szCs w:val="28"/>
          <w:lang w:val="kk-KZ"/>
        </w:rPr>
      </w:pPr>
    </w:p>
    <w:p w:rsidR="0052656E" w:rsidRPr="00F81E61" w:rsidRDefault="0052656E" w:rsidP="00F62832">
      <w:pPr>
        <w:pStyle w:val="a9"/>
        <w:numPr>
          <w:ilvl w:val="1"/>
          <w:numId w:val="3"/>
        </w:numPr>
        <w:spacing w:after="0"/>
        <w:jc w:val="center"/>
        <w:rPr>
          <w:rFonts w:ascii="Times New Roman" w:hAnsi="Times New Roman"/>
          <w:b/>
          <w:sz w:val="28"/>
          <w:szCs w:val="28"/>
        </w:rPr>
      </w:pPr>
      <w:r w:rsidRPr="00F81E61">
        <w:rPr>
          <w:rFonts w:ascii="Times New Roman" w:hAnsi="Times New Roman"/>
          <w:b/>
          <w:sz w:val="28"/>
          <w:szCs w:val="28"/>
        </w:rPr>
        <w:t>Радиационный гамма-фон Жамбылской области</w:t>
      </w:r>
    </w:p>
    <w:p w:rsidR="0052656E" w:rsidRPr="00F81E61" w:rsidRDefault="0052656E" w:rsidP="00F62832">
      <w:pPr>
        <w:jc w:val="both"/>
        <w:rPr>
          <w:rFonts w:ascii="Times New Roman" w:hAnsi="Times New Roman"/>
          <w:b/>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F81E61">
        <w:rPr>
          <w:rFonts w:ascii="Times New Roman" w:hAnsi="Times New Roman"/>
          <w:sz w:val="28"/>
          <w:szCs w:val="28"/>
        </w:rPr>
        <w:t>араз, Толе би, Чиганак) (рис.6.6</w:t>
      </w:r>
      <w:r w:rsidRPr="00F81E61">
        <w:rPr>
          <w:rFonts w:ascii="Times New Roman" w:hAnsi="Times New Roman"/>
          <w:sz w:val="28"/>
          <w:szCs w:val="28"/>
        </w:rPr>
        <w:t>).</w:t>
      </w:r>
    </w:p>
    <w:p w:rsidR="00971635" w:rsidRPr="00F81E61" w:rsidRDefault="005A65A4" w:rsidP="00F62832">
      <w:pPr>
        <w:tabs>
          <w:tab w:val="left" w:pos="142"/>
        </w:tabs>
        <w:ind w:firstLine="697"/>
        <w:jc w:val="both"/>
        <w:rPr>
          <w:rFonts w:ascii="Times New Roman" w:hAnsi="Times New Roman"/>
          <w:sz w:val="28"/>
          <w:szCs w:val="28"/>
        </w:rPr>
      </w:pPr>
      <w:r w:rsidRPr="00F81E6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81E61">
        <w:rPr>
          <w:rFonts w:ascii="Times New Roman" w:hAnsi="Times New Roman"/>
          <w:sz w:val="28"/>
          <w:szCs w:val="28"/>
          <w:lang w:val="kk-KZ"/>
        </w:rPr>
        <w:t>0,10-0,</w:t>
      </w:r>
      <w:r w:rsidR="00255BEA" w:rsidRPr="00F81E61">
        <w:rPr>
          <w:rFonts w:ascii="Times New Roman" w:hAnsi="Times New Roman"/>
          <w:sz w:val="28"/>
          <w:szCs w:val="28"/>
          <w:lang w:val="kk-KZ"/>
        </w:rPr>
        <w:t>20</w:t>
      </w:r>
      <w:r w:rsidRPr="00F81E61">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F81E61">
        <w:rPr>
          <w:rFonts w:ascii="Times New Roman" w:hAnsi="Times New Roman"/>
          <w:sz w:val="28"/>
          <w:szCs w:val="28"/>
        </w:rPr>
        <w:t>.</w:t>
      </w:r>
    </w:p>
    <w:p w:rsidR="00BD0905" w:rsidRPr="00F81E61" w:rsidRDefault="00BD0905" w:rsidP="00F62832">
      <w:pPr>
        <w:jc w:val="both"/>
        <w:rPr>
          <w:rFonts w:ascii="Times New Roman" w:hAnsi="Times New Roman"/>
          <w:b/>
          <w:sz w:val="28"/>
          <w:szCs w:val="28"/>
        </w:rPr>
      </w:pPr>
    </w:p>
    <w:p w:rsidR="0052656E" w:rsidRPr="00F81E61" w:rsidRDefault="0052656E" w:rsidP="00F62832">
      <w:pPr>
        <w:numPr>
          <w:ilvl w:val="1"/>
          <w:numId w:val="3"/>
        </w:numPr>
        <w:ind w:left="0" w:firstLine="0"/>
        <w:jc w:val="center"/>
        <w:rPr>
          <w:rFonts w:ascii="Times New Roman" w:hAnsi="Times New Roman"/>
          <w:b/>
          <w:sz w:val="28"/>
          <w:szCs w:val="28"/>
        </w:rPr>
      </w:pPr>
      <w:r w:rsidRPr="00F81E61">
        <w:rPr>
          <w:rFonts w:ascii="Times New Roman" w:hAnsi="Times New Roman"/>
          <w:b/>
          <w:sz w:val="28"/>
          <w:szCs w:val="28"/>
        </w:rPr>
        <w:t>Плотность рад</w:t>
      </w:r>
      <w:r w:rsidR="00450573" w:rsidRPr="00F81E61">
        <w:rPr>
          <w:rFonts w:ascii="Times New Roman" w:hAnsi="Times New Roman"/>
          <w:b/>
          <w:sz w:val="28"/>
          <w:szCs w:val="28"/>
        </w:rPr>
        <w:t>иоактивных выпадений в приземном слое</w:t>
      </w:r>
      <w:r w:rsidRPr="00F81E61">
        <w:rPr>
          <w:rFonts w:ascii="Times New Roman" w:hAnsi="Times New Roman"/>
          <w:b/>
          <w:sz w:val="28"/>
          <w:szCs w:val="28"/>
        </w:rPr>
        <w:t xml:space="preserve"> атмосфер</w:t>
      </w:r>
      <w:r w:rsidR="00450573" w:rsidRPr="00F81E61">
        <w:rPr>
          <w:rFonts w:ascii="Times New Roman" w:hAnsi="Times New Roman"/>
          <w:b/>
          <w:sz w:val="28"/>
          <w:szCs w:val="28"/>
        </w:rPr>
        <w:t>ы</w:t>
      </w:r>
    </w:p>
    <w:p w:rsidR="0052656E" w:rsidRPr="00F81E61" w:rsidRDefault="0052656E" w:rsidP="00F62832">
      <w:pPr>
        <w:jc w:val="both"/>
        <w:rPr>
          <w:rFonts w:ascii="Times New Roman" w:hAnsi="Times New Roman"/>
          <w:b/>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D4240" w:rsidRPr="00F81E61">
        <w:rPr>
          <w:rFonts w:ascii="Times New Roman" w:hAnsi="Times New Roman"/>
          <w:sz w:val="28"/>
          <w:szCs w:val="28"/>
        </w:rPr>
        <w:t>зонтальными планшетами (рис. 6.6</w:t>
      </w:r>
      <w:r w:rsidRPr="00F81E61">
        <w:rPr>
          <w:rFonts w:ascii="Times New Roman" w:hAnsi="Times New Roman"/>
          <w:sz w:val="28"/>
          <w:szCs w:val="28"/>
        </w:rPr>
        <w:t>). На всех станциях проводился пятисуточный отбор проб.</w:t>
      </w:r>
    </w:p>
    <w:p w:rsidR="00971635" w:rsidRPr="00F81E61" w:rsidRDefault="005A65A4" w:rsidP="00F62832">
      <w:pPr>
        <w:ind w:firstLine="700"/>
        <w:jc w:val="both"/>
        <w:rPr>
          <w:rFonts w:ascii="Times New Roman" w:hAnsi="Times New Roman"/>
          <w:sz w:val="28"/>
          <w:szCs w:val="28"/>
        </w:rPr>
      </w:pPr>
      <w:r w:rsidRPr="00F81E6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90367" w:rsidRPr="00F81E61">
        <w:rPr>
          <w:rFonts w:ascii="Times New Roman" w:hAnsi="Times New Roman"/>
          <w:sz w:val="28"/>
          <w:szCs w:val="28"/>
        </w:rPr>
        <w:t>0</w:t>
      </w:r>
      <w:r w:rsidRPr="00F81E61">
        <w:rPr>
          <w:rFonts w:ascii="Times New Roman" w:hAnsi="Times New Roman"/>
          <w:sz w:val="28"/>
          <w:szCs w:val="28"/>
        </w:rPr>
        <w:t>,</w:t>
      </w:r>
      <w:r w:rsidR="00255BEA" w:rsidRPr="00F81E61">
        <w:rPr>
          <w:rFonts w:ascii="Times New Roman" w:hAnsi="Times New Roman"/>
          <w:sz w:val="28"/>
          <w:szCs w:val="28"/>
        </w:rPr>
        <w:t>8</w:t>
      </w:r>
      <w:r w:rsidRPr="00F81E61">
        <w:rPr>
          <w:rFonts w:ascii="Times New Roman" w:hAnsi="Times New Roman"/>
          <w:sz w:val="28"/>
          <w:szCs w:val="28"/>
        </w:rPr>
        <w:t>–</w:t>
      </w:r>
      <w:r w:rsidR="00FA4587" w:rsidRPr="00F81E61">
        <w:rPr>
          <w:rFonts w:ascii="Times New Roman" w:hAnsi="Times New Roman"/>
          <w:sz w:val="28"/>
          <w:szCs w:val="28"/>
        </w:rPr>
        <w:t>1</w:t>
      </w:r>
      <w:r w:rsidRPr="00F81E61">
        <w:rPr>
          <w:rFonts w:ascii="Times New Roman" w:hAnsi="Times New Roman"/>
          <w:sz w:val="28"/>
          <w:szCs w:val="28"/>
          <w:lang w:val="kk-KZ"/>
        </w:rPr>
        <w:t>,</w:t>
      </w:r>
      <w:r w:rsidR="00F42C11" w:rsidRPr="00F81E61">
        <w:rPr>
          <w:rFonts w:ascii="Times New Roman" w:hAnsi="Times New Roman"/>
          <w:sz w:val="28"/>
          <w:szCs w:val="28"/>
          <w:lang w:val="kk-KZ"/>
        </w:rPr>
        <w:t>5</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w:t>
      </w:r>
      <w:r w:rsidR="00FA4587" w:rsidRPr="00F81E61">
        <w:rPr>
          <w:rFonts w:ascii="Times New Roman" w:hAnsi="Times New Roman"/>
          <w:sz w:val="28"/>
          <w:szCs w:val="28"/>
        </w:rPr>
        <w:t>падений по области составила 1,</w:t>
      </w:r>
      <w:r w:rsidR="00090367" w:rsidRPr="00F81E61">
        <w:rPr>
          <w:rFonts w:ascii="Times New Roman" w:hAnsi="Times New Roman"/>
          <w:sz w:val="28"/>
          <w:szCs w:val="28"/>
        </w:rPr>
        <w:t>2</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r w:rsidR="00971635" w:rsidRPr="00F81E61">
        <w:rPr>
          <w:rFonts w:ascii="Times New Roman" w:hAnsi="Times New Roman"/>
          <w:sz w:val="28"/>
          <w:szCs w:val="28"/>
        </w:rPr>
        <w:t>.</w:t>
      </w:r>
    </w:p>
    <w:p w:rsidR="0052656E" w:rsidRPr="00F81E61" w:rsidRDefault="00154002" w:rsidP="00F62832">
      <w:pPr>
        <w:jc w:val="center"/>
        <w:rPr>
          <w:rFonts w:ascii="Times New Roman" w:hAnsi="Times New Roman"/>
          <w:sz w:val="28"/>
          <w:szCs w:val="28"/>
        </w:rPr>
      </w:pPr>
      <w:r w:rsidRPr="00F81E61">
        <w:rPr>
          <w:rFonts w:ascii="Times New Roman" w:hAnsi="Times New Roman"/>
          <w:noProof/>
          <w:sz w:val="28"/>
          <w:szCs w:val="28"/>
          <w:lang w:eastAsia="ru-RU" w:bidi="ar-SA"/>
        </w:rPr>
        <w:drawing>
          <wp:inline distT="0" distB="0" distL="0" distR="0">
            <wp:extent cx="5410200" cy="1924050"/>
            <wp:effectExtent l="1905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3" cstate="print"/>
                    <a:srcRect/>
                    <a:stretch>
                      <a:fillRect/>
                    </a:stretch>
                  </pic:blipFill>
                  <pic:spPr bwMode="auto">
                    <a:xfrm>
                      <a:off x="0" y="0"/>
                      <a:ext cx="5420719" cy="1927791"/>
                    </a:xfrm>
                    <a:prstGeom prst="rect">
                      <a:avLst/>
                    </a:prstGeom>
                    <a:noFill/>
                    <a:ln w="9525">
                      <a:noFill/>
                      <a:miter lim="800000"/>
                      <a:headEnd/>
                      <a:tailEnd/>
                    </a:ln>
                  </pic:spPr>
                </pic:pic>
              </a:graphicData>
            </a:graphic>
          </wp:inline>
        </w:drawing>
      </w:r>
    </w:p>
    <w:p w:rsidR="00FC69C4" w:rsidRPr="00F81E61" w:rsidRDefault="00CC3F84" w:rsidP="00F92529">
      <w:pPr>
        <w:jc w:val="center"/>
        <w:rPr>
          <w:rFonts w:ascii="Times New Roman" w:hAnsi="Times New Roman"/>
          <w:sz w:val="28"/>
          <w:szCs w:val="28"/>
        </w:rPr>
      </w:pPr>
      <w:r w:rsidRPr="00F81E61">
        <w:rPr>
          <w:rFonts w:ascii="Times New Roman" w:hAnsi="Times New Roman"/>
          <w:sz w:val="28"/>
          <w:szCs w:val="28"/>
        </w:rPr>
        <w:t>Рис. 6.</w:t>
      </w:r>
      <w:r w:rsidR="00BD4240" w:rsidRPr="00F81E61">
        <w:rPr>
          <w:rFonts w:ascii="Times New Roman" w:hAnsi="Times New Roman"/>
          <w:sz w:val="28"/>
          <w:szCs w:val="28"/>
        </w:rPr>
        <w:t>6</w:t>
      </w:r>
      <w:r w:rsidR="00A13C24" w:rsidRPr="00F81E61">
        <w:rPr>
          <w:rFonts w:ascii="Times New Roman" w:hAnsi="Times New Roman"/>
          <w:sz w:val="28"/>
          <w:szCs w:val="28"/>
        </w:rPr>
        <w:t xml:space="preserve"> Схема расположения метеостанций за наблюдением </w:t>
      </w:r>
      <w:r w:rsidR="00845DEB" w:rsidRPr="00F81E61">
        <w:rPr>
          <w:rFonts w:ascii="Times New Roman" w:hAnsi="Times New Roman"/>
          <w:sz w:val="28"/>
          <w:szCs w:val="28"/>
        </w:rPr>
        <w:t xml:space="preserve">уровня </w:t>
      </w:r>
      <w:r w:rsidR="00A13C24" w:rsidRPr="00F81E61">
        <w:rPr>
          <w:rFonts w:ascii="Times New Roman" w:hAnsi="Times New Roman"/>
          <w:sz w:val="28"/>
          <w:szCs w:val="28"/>
        </w:rPr>
        <w:t>ради</w:t>
      </w:r>
      <w:r w:rsidR="00565486" w:rsidRPr="00F81E61">
        <w:rPr>
          <w:rFonts w:ascii="Times New Roman" w:hAnsi="Times New Roman"/>
          <w:sz w:val="28"/>
          <w:szCs w:val="28"/>
        </w:rPr>
        <w:t>а</w:t>
      </w:r>
      <w:r w:rsidR="00A13C24" w:rsidRPr="00F81E61">
        <w:rPr>
          <w:rFonts w:ascii="Times New Roman" w:hAnsi="Times New Roman"/>
          <w:sz w:val="28"/>
          <w:szCs w:val="28"/>
        </w:rPr>
        <w:t>ционного гамма-фона и плотностью радиоактивных выпа</w:t>
      </w:r>
      <w:r w:rsidR="00845DEB" w:rsidRPr="00F81E61">
        <w:rPr>
          <w:rFonts w:ascii="Times New Roman" w:hAnsi="Times New Roman"/>
          <w:sz w:val="28"/>
          <w:szCs w:val="28"/>
        </w:rPr>
        <w:t xml:space="preserve">дений </w:t>
      </w:r>
      <w:r w:rsidR="00E42DB0" w:rsidRPr="00F81E61">
        <w:rPr>
          <w:rFonts w:ascii="Times New Roman" w:hAnsi="Times New Roman"/>
          <w:sz w:val="28"/>
          <w:szCs w:val="28"/>
        </w:rPr>
        <w:t>на территории</w:t>
      </w:r>
      <w:r w:rsidR="00845DEB" w:rsidRPr="00F81E61">
        <w:rPr>
          <w:rFonts w:ascii="Times New Roman" w:hAnsi="Times New Roman"/>
          <w:sz w:val="28"/>
          <w:szCs w:val="28"/>
        </w:rPr>
        <w:t xml:space="preserve">Жамбылской </w:t>
      </w:r>
      <w:r w:rsidR="00A13C24" w:rsidRPr="00F81E61">
        <w:rPr>
          <w:rFonts w:ascii="Times New Roman" w:hAnsi="Times New Roman"/>
          <w:sz w:val="28"/>
          <w:szCs w:val="28"/>
        </w:rPr>
        <w:t>области</w:t>
      </w:r>
    </w:p>
    <w:p w:rsidR="00213D4E" w:rsidRPr="00F81E61" w:rsidRDefault="00213D4E" w:rsidP="00F92529">
      <w:pPr>
        <w:jc w:val="center"/>
        <w:rPr>
          <w:rFonts w:ascii="Times New Roman" w:hAnsi="Times New Roman"/>
          <w:sz w:val="28"/>
          <w:szCs w:val="28"/>
        </w:rPr>
      </w:pPr>
    </w:p>
    <w:p w:rsidR="00647FEE" w:rsidRPr="00F81E61" w:rsidRDefault="00647FEE" w:rsidP="00F62832">
      <w:pPr>
        <w:numPr>
          <w:ilvl w:val="0"/>
          <w:numId w:val="3"/>
        </w:numPr>
        <w:jc w:val="center"/>
        <w:rPr>
          <w:rFonts w:ascii="Times New Roman" w:hAnsi="Times New Roman"/>
          <w:sz w:val="28"/>
          <w:szCs w:val="28"/>
        </w:rPr>
      </w:pPr>
      <w:r w:rsidRPr="00F81E61">
        <w:rPr>
          <w:rFonts w:ascii="Times New Roman" w:hAnsi="Times New Roman"/>
          <w:b/>
          <w:sz w:val="28"/>
          <w:szCs w:val="28"/>
        </w:rPr>
        <w:lastRenderedPageBreak/>
        <w:t>Состояние окружающей среды Западно-Казахстанской области</w:t>
      </w:r>
    </w:p>
    <w:p w:rsidR="00647FEE" w:rsidRPr="00F81E61" w:rsidRDefault="00647FEE" w:rsidP="00F62832">
      <w:pPr>
        <w:jc w:val="center"/>
        <w:rPr>
          <w:rFonts w:ascii="Times New Roman" w:hAnsi="Times New Roman"/>
          <w:b/>
          <w:sz w:val="28"/>
          <w:szCs w:val="28"/>
        </w:rPr>
      </w:pPr>
    </w:p>
    <w:p w:rsidR="00FB7ED4" w:rsidRPr="00F81E61" w:rsidRDefault="00FB7ED4" w:rsidP="00F62832">
      <w:pPr>
        <w:ind w:left="284"/>
        <w:jc w:val="center"/>
        <w:rPr>
          <w:rFonts w:ascii="Times New Roman" w:hAnsi="Times New Roman"/>
          <w:b/>
          <w:sz w:val="28"/>
          <w:szCs w:val="28"/>
        </w:rPr>
      </w:pPr>
      <w:r w:rsidRPr="00F81E61">
        <w:rPr>
          <w:rFonts w:ascii="Times New Roman" w:hAnsi="Times New Roman"/>
          <w:b/>
          <w:sz w:val="28"/>
          <w:szCs w:val="28"/>
        </w:rPr>
        <w:t>7.1 Состояние загрязнения атмосферного воздуха по городу Уральск</w:t>
      </w:r>
    </w:p>
    <w:p w:rsidR="00FB7ED4" w:rsidRPr="00F81E61" w:rsidRDefault="00FB7ED4" w:rsidP="00F62832">
      <w:pPr>
        <w:pStyle w:val="Style19"/>
        <w:widowControl/>
        <w:spacing w:line="240" w:lineRule="auto"/>
        <w:ind w:firstLine="701"/>
        <w:rPr>
          <w:rStyle w:val="FontStyle204"/>
          <w:sz w:val="28"/>
          <w:szCs w:val="28"/>
        </w:rPr>
      </w:pPr>
    </w:p>
    <w:p w:rsidR="00FB7ED4" w:rsidRPr="00F81E61" w:rsidRDefault="00FB7ED4" w:rsidP="00F62832">
      <w:pPr>
        <w:pStyle w:val="Style100"/>
        <w:widowControl/>
        <w:spacing w:line="0" w:lineRule="atLeast"/>
        <w:ind w:firstLine="708"/>
        <w:rPr>
          <w:rStyle w:val="FontStyle201"/>
          <w:sz w:val="28"/>
          <w:szCs w:val="28"/>
        </w:rPr>
      </w:pPr>
      <w:r w:rsidRPr="00F81E61">
        <w:rPr>
          <w:rStyle w:val="FontStyle204"/>
          <w:sz w:val="28"/>
          <w:szCs w:val="28"/>
        </w:rPr>
        <w:t>Наблюдения за состоянием атмосферного воздуха велись на 2 стационарных постах</w:t>
      </w:r>
      <w:r w:rsidR="00BD4240" w:rsidRPr="00F81E61">
        <w:rPr>
          <w:rFonts w:ascii="Times New Roman" w:hAnsi="Times New Roman"/>
          <w:sz w:val="28"/>
          <w:szCs w:val="28"/>
        </w:rPr>
        <w:t>(рис.7.1, таблица 4</w:t>
      </w:r>
      <w:r w:rsidR="003478FE" w:rsidRPr="00F81E61">
        <w:rPr>
          <w:rFonts w:ascii="Times New Roman" w:hAnsi="Times New Roman"/>
          <w:sz w:val="28"/>
          <w:szCs w:val="28"/>
        </w:rPr>
        <w:t>3</w:t>
      </w:r>
      <w:r w:rsidRPr="00F81E61">
        <w:rPr>
          <w:rFonts w:ascii="Times New Roman" w:hAnsi="Times New Roman"/>
          <w:sz w:val="28"/>
          <w:szCs w:val="28"/>
        </w:rPr>
        <w:t>)</w:t>
      </w:r>
      <w:r w:rsidRPr="00F81E61">
        <w:rPr>
          <w:rStyle w:val="FontStyle201"/>
          <w:sz w:val="28"/>
          <w:szCs w:val="28"/>
        </w:rPr>
        <w:t>.</w:t>
      </w:r>
    </w:p>
    <w:p w:rsidR="00984117" w:rsidRPr="00F81E61" w:rsidRDefault="00984117" w:rsidP="00F62832">
      <w:pPr>
        <w:pStyle w:val="Style100"/>
        <w:widowControl/>
        <w:spacing w:line="0" w:lineRule="atLeast"/>
        <w:ind w:firstLine="708"/>
        <w:rPr>
          <w:rStyle w:val="FontStyle201"/>
          <w:sz w:val="28"/>
          <w:szCs w:val="28"/>
        </w:rPr>
      </w:pPr>
    </w:p>
    <w:p w:rsidR="00FB7ED4" w:rsidRPr="00F81E61" w:rsidRDefault="00BD4240" w:rsidP="00F62832">
      <w:pPr>
        <w:jc w:val="right"/>
        <w:rPr>
          <w:rFonts w:ascii="Times New Roman" w:hAnsi="Times New Roman"/>
        </w:rPr>
      </w:pPr>
      <w:r w:rsidRPr="00F81E61">
        <w:rPr>
          <w:rFonts w:ascii="Times New Roman" w:hAnsi="Times New Roman"/>
        </w:rPr>
        <w:t>Таблица 4</w:t>
      </w:r>
      <w:r w:rsidR="003478FE" w:rsidRPr="00F81E61">
        <w:rPr>
          <w:rFonts w:ascii="Times New Roman" w:hAnsi="Times New Roman"/>
        </w:rPr>
        <w:t>3</w:t>
      </w:r>
    </w:p>
    <w:p w:rsidR="00FB7ED4" w:rsidRPr="00F81E61" w:rsidRDefault="00FB7ED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FB7ED4" w:rsidRPr="00F81E61"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26"/>
        <w:gridCol w:w="3544"/>
      </w:tblGrid>
      <w:tr w:rsidR="00FB7ED4" w:rsidRPr="00F81E61" w:rsidTr="00DC0366">
        <w:tc>
          <w:tcPr>
            <w:tcW w:w="959" w:type="dxa"/>
            <w:vAlign w:val="center"/>
          </w:tcPr>
          <w:p w:rsidR="00FB7ED4" w:rsidRPr="00F81E61" w:rsidRDefault="00FB7ED4" w:rsidP="00F62832">
            <w:pPr>
              <w:jc w:val="center"/>
              <w:outlineLvl w:val="1"/>
              <w:rPr>
                <w:rFonts w:ascii="Times New Roman" w:hAnsi="Times New Roman"/>
                <w:b/>
              </w:rPr>
            </w:pPr>
            <w:r w:rsidRPr="00F81E61">
              <w:rPr>
                <w:rFonts w:ascii="Times New Roman" w:hAnsi="Times New Roman"/>
                <w:b/>
              </w:rPr>
              <w:t>Номер</w:t>
            </w:r>
          </w:p>
          <w:p w:rsidR="00FB7ED4" w:rsidRPr="00F81E61" w:rsidRDefault="00096A31" w:rsidP="00F62832">
            <w:pPr>
              <w:jc w:val="center"/>
              <w:outlineLvl w:val="1"/>
              <w:rPr>
                <w:rFonts w:ascii="Times New Roman" w:hAnsi="Times New Roman"/>
                <w:b/>
              </w:rPr>
            </w:pPr>
            <w:r w:rsidRPr="00F81E61">
              <w:rPr>
                <w:rFonts w:ascii="Times New Roman" w:hAnsi="Times New Roman"/>
                <w:b/>
              </w:rPr>
              <w:t>П</w:t>
            </w:r>
            <w:r w:rsidR="00FB7ED4" w:rsidRPr="00F81E61">
              <w:rPr>
                <w:rFonts w:ascii="Times New Roman" w:hAnsi="Times New Roman"/>
                <w:b/>
              </w:rPr>
              <w:t>оста</w:t>
            </w:r>
          </w:p>
        </w:tc>
        <w:tc>
          <w:tcPr>
            <w:tcW w:w="1276" w:type="dxa"/>
            <w:vAlign w:val="center"/>
          </w:tcPr>
          <w:p w:rsidR="00FB7ED4" w:rsidRPr="00F81E61" w:rsidRDefault="00FB7ED4"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FB7ED4" w:rsidRPr="00F81E61" w:rsidRDefault="00FB7ED4" w:rsidP="00F62832">
            <w:pPr>
              <w:jc w:val="center"/>
              <w:outlineLvl w:val="1"/>
              <w:rPr>
                <w:rFonts w:ascii="Times New Roman" w:hAnsi="Times New Roman"/>
                <w:b/>
              </w:rPr>
            </w:pPr>
            <w:r w:rsidRPr="00F81E61">
              <w:rPr>
                <w:rFonts w:ascii="Times New Roman" w:hAnsi="Times New Roman"/>
                <w:b/>
              </w:rPr>
              <w:t>Проведение наблюдений</w:t>
            </w:r>
          </w:p>
        </w:tc>
        <w:tc>
          <w:tcPr>
            <w:tcW w:w="2226" w:type="dxa"/>
            <w:vAlign w:val="center"/>
          </w:tcPr>
          <w:p w:rsidR="00FB7ED4" w:rsidRPr="00F81E61" w:rsidRDefault="00FB7ED4" w:rsidP="00F62832">
            <w:pPr>
              <w:jc w:val="center"/>
              <w:outlineLvl w:val="1"/>
              <w:rPr>
                <w:rFonts w:ascii="Times New Roman" w:hAnsi="Times New Roman"/>
                <w:b/>
              </w:rPr>
            </w:pPr>
            <w:r w:rsidRPr="00F81E61">
              <w:rPr>
                <w:rFonts w:ascii="Times New Roman" w:hAnsi="Times New Roman"/>
                <w:b/>
              </w:rPr>
              <w:t>Адрес поста</w:t>
            </w:r>
          </w:p>
        </w:tc>
        <w:tc>
          <w:tcPr>
            <w:tcW w:w="3544" w:type="dxa"/>
            <w:vAlign w:val="center"/>
          </w:tcPr>
          <w:p w:rsidR="00FB7ED4" w:rsidRPr="00F81E61" w:rsidRDefault="00FB7ED4" w:rsidP="00F62832">
            <w:pPr>
              <w:jc w:val="center"/>
              <w:outlineLvl w:val="1"/>
              <w:rPr>
                <w:rFonts w:ascii="Times New Roman" w:hAnsi="Times New Roman"/>
                <w:b/>
              </w:rPr>
            </w:pPr>
            <w:r w:rsidRPr="00F81E61">
              <w:rPr>
                <w:rFonts w:ascii="Times New Roman" w:hAnsi="Times New Roman"/>
                <w:b/>
              </w:rPr>
              <w:t>Определяемые примеси</w:t>
            </w:r>
          </w:p>
        </w:tc>
      </w:tr>
      <w:tr w:rsidR="00FB7ED4" w:rsidRPr="00F81E61" w:rsidTr="00DC0366">
        <w:tc>
          <w:tcPr>
            <w:tcW w:w="959" w:type="dxa"/>
            <w:vAlign w:val="center"/>
          </w:tcPr>
          <w:p w:rsidR="00FB7ED4" w:rsidRPr="00F81E61" w:rsidRDefault="00FB7ED4" w:rsidP="00F62832">
            <w:pPr>
              <w:jc w:val="center"/>
              <w:outlineLvl w:val="1"/>
              <w:rPr>
                <w:rFonts w:ascii="Times New Roman" w:hAnsi="Times New Roman"/>
              </w:rPr>
            </w:pPr>
            <w:r w:rsidRPr="00F81E61">
              <w:rPr>
                <w:rFonts w:ascii="Times New Roman" w:hAnsi="Times New Roman"/>
              </w:rPr>
              <w:t>2</w:t>
            </w:r>
          </w:p>
        </w:tc>
        <w:tc>
          <w:tcPr>
            <w:tcW w:w="1276" w:type="dxa"/>
            <w:vMerge w:val="restart"/>
            <w:vAlign w:val="center"/>
          </w:tcPr>
          <w:p w:rsidR="00FB7ED4" w:rsidRPr="00F81E61" w:rsidRDefault="00FB7ED4" w:rsidP="00F62832">
            <w:pPr>
              <w:jc w:val="center"/>
              <w:outlineLvl w:val="1"/>
              <w:rPr>
                <w:rFonts w:ascii="Times New Roman" w:hAnsi="Times New Roman"/>
              </w:rPr>
            </w:pPr>
            <w:r w:rsidRPr="00F81E61">
              <w:rPr>
                <w:rFonts w:ascii="Times New Roman" w:hAnsi="Times New Roman"/>
              </w:rPr>
              <w:t>каждые 20 минут</w:t>
            </w:r>
          </w:p>
        </w:tc>
        <w:tc>
          <w:tcPr>
            <w:tcW w:w="1884" w:type="dxa"/>
            <w:vMerge w:val="restart"/>
            <w:vAlign w:val="center"/>
          </w:tcPr>
          <w:p w:rsidR="00FB7ED4" w:rsidRPr="00F81E61" w:rsidRDefault="00FB7ED4" w:rsidP="00F62832">
            <w:pPr>
              <w:jc w:val="center"/>
              <w:outlineLvl w:val="1"/>
              <w:rPr>
                <w:rFonts w:ascii="Times New Roman" w:hAnsi="Times New Roman"/>
              </w:rPr>
            </w:pPr>
            <w:r w:rsidRPr="00F81E61">
              <w:rPr>
                <w:rFonts w:ascii="Times New Roman" w:hAnsi="Times New Roman"/>
              </w:rPr>
              <w:t>в непрерывном режиме</w:t>
            </w:r>
          </w:p>
        </w:tc>
        <w:tc>
          <w:tcPr>
            <w:tcW w:w="2226" w:type="dxa"/>
            <w:vAlign w:val="center"/>
          </w:tcPr>
          <w:p w:rsidR="00FB7ED4" w:rsidRPr="00F81E61" w:rsidRDefault="00FB7ED4" w:rsidP="00F62832">
            <w:pPr>
              <w:jc w:val="center"/>
              <w:rPr>
                <w:rFonts w:ascii="Times New Roman" w:hAnsi="Times New Roman"/>
              </w:rPr>
            </w:pPr>
            <w:r w:rsidRPr="00F81E61">
              <w:rPr>
                <w:rStyle w:val="FontStyle204"/>
                <w:sz w:val="24"/>
                <w:szCs w:val="24"/>
              </w:rPr>
              <w:t>пожарная часть (ул. Гагарина, р-н дома 25, возле пожарной части)</w:t>
            </w:r>
          </w:p>
        </w:tc>
        <w:tc>
          <w:tcPr>
            <w:tcW w:w="3544" w:type="dxa"/>
            <w:vAlign w:val="center"/>
          </w:tcPr>
          <w:p w:rsidR="00FB7ED4" w:rsidRPr="00F81E61" w:rsidRDefault="00FB7ED4" w:rsidP="00DD557D">
            <w:pPr>
              <w:outlineLvl w:val="1"/>
              <w:rPr>
                <w:rFonts w:ascii="Times New Roman" w:hAnsi="Times New Roman"/>
              </w:rPr>
            </w:pPr>
            <w:r w:rsidRPr="00F81E61">
              <w:rPr>
                <w:rFonts w:ascii="Times New Roman" w:hAnsi="Times New Roman"/>
              </w:rPr>
              <w:t>взвешенные частицы РМ-10, диоксид серы, оксид углерода,</w:t>
            </w:r>
            <w:r w:rsidR="0054439D" w:rsidRPr="00F81E61">
              <w:rPr>
                <w:rFonts w:ascii="Times New Roman" w:hAnsi="Times New Roman"/>
              </w:rPr>
              <w:t xml:space="preserve"> диоксид и оксид азота</w:t>
            </w:r>
            <w:r w:rsidR="006167C2" w:rsidRPr="00F81E61">
              <w:rPr>
                <w:rFonts w:ascii="Times New Roman" w:hAnsi="Times New Roman"/>
              </w:rPr>
              <w:t xml:space="preserve">, </w:t>
            </w:r>
            <w:r w:rsidR="00574B1A" w:rsidRPr="00F81E61">
              <w:rPr>
                <w:rFonts w:ascii="Times New Roman" w:hAnsi="Times New Roman"/>
              </w:rPr>
              <w:t>аммиак</w:t>
            </w:r>
            <w:r w:rsidR="005E4DB2" w:rsidRPr="00F81E61">
              <w:rPr>
                <w:rFonts w:ascii="Times New Roman" w:hAnsi="Times New Roman"/>
              </w:rPr>
              <w:t>, сумма углеводородов, метан</w:t>
            </w:r>
          </w:p>
        </w:tc>
      </w:tr>
      <w:tr w:rsidR="00FB7ED4" w:rsidRPr="00F81E61" w:rsidTr="00DC0366">
        <w:trPr>
          <w:trHeight w:val="598"/>
        </w:trPr>
        <w:tc>
          <w:tcPr>
            <w:tcW w:w="959" w:type="dxa"/>
            <w:vAlign w:val="center"/>
          </w:tcPr>
          <w:p w:rsidR="00FB7ED4" w:rsidRPr="00F81E61" w:rsidRDefault="00FB7ED4" w:rsidP="00F62832">
            <w:pPr>
              <w:jc w:val="center"/>
              <w:outlineLvl w:val="1"/>
              <w:rPr>
                <w:rFonts w:ascii="Times New Roman" w:hAnsi="Times New Roman"/>
              </w:rPr>
            </w:pPr>
            <w:r w:rsidRPr="00F81E61">
              <w:rPr>
                <w:rFonts w:ascii="Times New Roman" w:hAnsi="Times New Roman"/>
              </w:rPr>
              <w:t>3</w:t>
            </w:r>
          </w:p>
        </w:tc>
        <w:tc>
          <w:tcPr>
            <w:tcW w:w="1276" w:type="dxa"/>
            <w:vMerge/>
            <w:vAlign w:val="center"/>
          </w:tcPr>
          <w:p w:rsidR="00FB7ED4" w:rsidRPr="00F81E61" w:rsidRDefault="00FB7ED4" w:rsidP="00F62832">
            <w:pPr>
              <w:jc w:val="center"/>
              <w:outlineLvl w:val="1"/>
              <w:rPr>
                <w:rFonts w:ascii="Times New Roman" w:hAnsi="Times New Roman"/>
              </w:rPr>
            </w:pPr>
          </w:p>
        </w:tc>
        <w:tc>
          <w:tcPr>
            <w:tcW w:w="1884" w:type="dxa"/>
            <w:vMerge/>
            <w:vAlign w:val="center"/>
          </w:tcPr>
          <w:p w:rsidR="00FB7ED4" w:rsidRPr="00F81E61" w:rsidRDefault="00FB7ED4" w:rsidP="00F62832">
            <w:pPr>
              <w:jc w:val="center"/>
              <w:outlineLvl w:val="1"/>
              <w:rPr>
                <w:rFonts w:ascii="Times New Roman" w:hAnsi="Times New Roman"/>
              </w:rPr>
            </w:pPr>
          </w:p>
        </w:tc>
        <w:tc>
          <w:tcPr>
            <w:tcW w:w="2226" w:type="dxa"/>
            <w:vAlign w:val="center"/>
          </w:tcPr>
          <w:p w:rsidR="00FB7ED4" w:rsidRPr="00F81E61" w:rsidRDefault="00FB7ED4" w:rsidP="00F62832">
            <w:pPr>
              <w:jc w:val="center"/>
              <w:outlineLvl w:val="1"/>
              <w:rPr>
                <w:rFonts w:ascii="Times New Roman" w:hAnsi="Times New Roman"/>
              </w:rPr>
            </w:pPr>
            <w:r w:rsidRPr="00F81E61">
              <w:rPr>
                <w:rStyle w:val="FontStyle204"/>
                <w:sz w:val="24"/>
                <w:szCs w:val="24"/>
              </w:rPr>
              <w:t>ул. Даумова, рядом с парком отдыха им.Кирова</w:t>
            </w:r>
          </w:p>
        </w:tc>
        <w:tc>
          <w:tcPr>
            <w:tcW w:w="3544" w:type="dxa"/>
            <w:vAlign w:val="center"/>
          </w:tcPr>
          <w:p w:rsidR="00FB7ED4" w:rsidRPr="00F81E61" w:rsidRDefault="00DD557D" w:rsidP="005E4DB2">
            <w:pPr>
              <w:outlineLvl w:val="1"/>
              <w:rPr>
                <w:rFonts w:ascii="Times New Roman" w:hAnsi="Times New Roman"/>
              </w:rPr>
            </w:pPr>
            <w:r w:rsidRPr="00F81E61">
              <w:rPr>
                <w:rFonts w:ascii="Times New Roman" w:hAnsi="Times New Roman"/>
              </w:rPr>
              <w:t xml:space="preserve">взвешенные частицы РМ-10, диоксид серы, </w:t>
            </w:r>
            <w:r w:rsidR="005E4DB2" w:rsidRPr="00F81E61">
              <w:rPr>
                <w:rFonts w:ascii="Times New Roman" w:hAnsi="Times New Roman"/>
              </w:rPr>
              <w:t>с</w:t>
            </w:r>
            <w:r w:rsidR="006167C2" w:rsidRPr="00F81E61">
              <w:rPr>
                <w:rFonts w:ascii="Times New Roman" w:hAnsi="Times New Roman"/>
              </w:rPr>
              <w:t>ероводород</w:t>
            </w:r>
            <w:r w:rsidR="005E4DB2" w:rsidRPr="00F81E61">
              <w:rPr>
                <w:rFonts w:ascii="Times New Roman" w:hAnsi="Times New Roman"/>
              </w:rPr>
              <w:t>, сумма углеводородов, метан</w:t>
            </w:r>
          </w:p>
        </w:tc>
      </w:tr>
    </w:tbl>
    <w:p w:rsidR="00FB7ED4" w:rsidRPr="00F81E61" w:rsidRDefault="00FB7ED4" w:rsidP="00F62832">
      <w:pPr>
        <w:pStyle w:val="Style100"/>
        <w:widowControl/>
        <w:spacing w:line="0" w:lineRule="atLeast"/>
        <w:ind w:firstLine="708"/>
        <w:rPr>
          <w:rStyle w:val="FontStyle201"/>
          <w:sz w:val="28"/>
          <w:szCs w:val="28"/>
        </w:rPr>
      </w:pPr>
    </w:p>
    <w:p w:rsidR="00FB7ED4" w:rsidRPr="00F81E61" w:rsidRDefault="00154002" w:rsidP="00F62832">
      <w:pPr>
        <w:jc w:val="center"/>
        <w:rPr>
          <w:rFonts w:ascii="Times New Roman" w:hAnsi="Times New Roman"/>
          <w:b/>
          <w:noProof/>
          <w:sz w:val="26"/>
          <w:szCs w:val="26"/>
          <w:lang w:eastAsia="ru-RU" w:bidi="ar-SA"/>
        </w:rPr>
      </w:pPr>
      <w:r w:rsidRPr="00F81E61">
        <w:rPr>
          <w:rFonts w:ascii="Times New Roman" w:hAnsi="Times New Roman"/>
          <w:noProof/>
          <w:sz w:val="28"/>
          <w:szCs w:val="28"/>
          <w:lang w:eastAsia="ru-RU" w:bidi="ar-SA"/>
        </w:rPr>
        <w:drawing>
          <wp:inline distT="0" distB="0" distL="0" distR="0">
            <wp:extent cx="6132727" cy="4167963"/>
            <wp:effectExtent l="19050" t="0" r="1373" b="0"/>
            <wp:docPr id="25" name="Рисунок 25" descr="Уральс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Уральск "/>
                    <pic:cNvPicPr>
                      <a:picLocks noChangeAspect="1" noChangeArrowheads="1"/>
                    </pic:cNvPicPr>
                  </pic:nvPicPr>
                  <pic:blipFill>
                    <a:blip r:embed="rId54" cstate="print"/>
                    <a:srcRect l="3062" t="4400" r="3059" b="9171"/>
                    <a:stretch>
                      <a:fillRect/>
                    </a:stretch>
                  </pic:blipFill>
                  <pic:spPr bwMode="auto">
                    <a:xfrm>
                      <a:off x="0" y="0"/>
                      <a:ext cx="6141322" cy="4173804"/>
                    </a:xfrm>
                    <a:prstGeom prst="rect">
                      <a:avLst/>
                    </a:prstGeom>
                    <a:noFill/>
                    <a:ln w="9525">
                      <a:noFill/>
                      <a:miter lim="800000"/>
                      <a:headEnd/>
                      <a:tailEnd/>
                    </a:ln>
                  </pic:spPr>
                </pic:pic>
              </a:graphicData>
            </a:graphic>
          </wp:inline>
        </w:drawing>
      </w:r>
    </w:p>
    <w:p w:rsidR="00FB7ED4" w:rsidRPr="00F81E61" w:rsidRDefault="00FB7ED4" w:rsidP="00F62832">
      <w:pPr>
        <w:ind w:right="-375"/>
        <w:jc w:val="center"/>
        <w:rPr>
          <w:rFonts w:ascii="Times New Roman" w:hAnsi="Times New Roman"/>
          <w:sz w:val="28"/>
          <w:szCs w:val="28"/>
        </w:rPr>
      </w:pPr>
      <w:r w:rsidRPr="00F81E61">
        <w:rPr>
          <w:rFonts w:ascii="Times New Roman" w:hAnsi="Times New Roman"/>
          <w:sz w:val="28"/>
          <w:szCs w:val="28"/>
        </w:rPr>
        <w:t>Рис.7.1. Схема расположения стационарной сети наблюдения</w:t>
      </w:r>
    </w:p>
    <w:p w:rsidR="00DD557D" w:rsidRPr="00F81E61" w:rsidRDefault="00FB7ED4" w:rsidP="00213D4E">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 города Уральск</w:t>
      </w:r>
    </w:p>
    <w:p w:rsidR="004579ED" w:rsidRPr="00F81E61" w:rsidRDefault="004579ED" w:rsidP="00213D4E">
      <w:pPr>
        <w:jc w:val="center"/>
        <w:rPr>
          <w:rFonts w:ascii="Times New Roman" w:hAnsi="Times New Roman"/>
          <w:sz w:val="28"/>
          <w:szCs w:val="28"/>
        </w:rPr>
      </w:pPr>
    </w:p>
    <w:p w:rsidR="004579ED" w:rsidRPr="00F81E61" w:rsidRDefault="004579ED" w:rsidP="00213D4E">
      <w:pPr>
        <w:jc w:val="center"/>
        <w:rPr>
          <w:rFonts w:ascii="Times New Roman" w:hAnsi="Times New Roman"/>
          <w:sz w:val="28"/>
          <w:szCs w:val="28"/>
        </w:rPr>
      </w:pPr>
    </w:p>
    <w:p w:rsidR="004579ED" w:rsidRPr="00F81E61" w:rsidRDefault="004579ED" w:rsidP="00213D4E">
      <w:pPr>
        <w:jc w:val="center"/>
        <w:rPr>
          <w:rFonts w:ascii="Times New Roman" w:hAnsi="Times New Roman"/>
          <w:sz w:val="28"/>
          <w:szCs w:val="28"/>
        </w:rPr>
      </w:pPr>
    </w:p>
    <w:p w:rsidR="004579ED" w:rsidRPr="00F81E61" w:rsidRDefault="004579ED" w:rsidP="00213D4E">
      <w:pPr>
        <w:jc w:val="center"/>
        <w:rPr>
          <w:rFonts w:ascii="Times New Roman" w:hAnsi="Times New Roman"/>
          <w:sz w:val="28"/>
          <w:szCs w:val="28"/>
        </w:rPr>
      </w:pPr>
    </w:p>
    <w:p w:rsidR="00FB7ED4" w:rsidRPr="00F81E61" w:rsidRDefault="00BD4240" w:rsidP="00F62832">
      <w:pPr>
        <w:jc w:val="right"/>
        <w:rPr>
          <w:rFonts w:ascii="Times New Roman" w:hAnsi="Times New Roman"/>
        </w:rPr>
      </w:pPr>
      <w:r w:rsidRPr="00F81E61">
        <w:rPr>
          <w:rFonts w:ascii="Times New Roman" w:hAnsi="Times New Roman"/>
        </w:rPr>
        <w:lastRenderedPageBreak/>
        <w:t xml:space="preserve">Таблица </w:t>
      </w:r>
      <w:r w:rsidR="00F92529" w:rsidRPr="00F81E61">
        <w:rPr>
          <w:rFonts w:ascii="Times New Roman" w:hAnsi="Times New Roman"/>
        </w:rPr>
        <w:t>4</w:t>
      </w:r>
      <w:r w:rsidR="003478FE" w:rsidRPr="00F81E61">
        <w:rPr>
          <w:rFonts w:ascii="Times New Roman" w:hAnsi="Times New Roman"/>
        </w:rPr>
        <w:t>4</w:t>
      </w:r>
    </w:p>
    <w:p w:rsidR="00FB7ED4" w:rsidRPr="00F81E61" w:rsidRDefault="00FB7ED4" w:rsidP="00F62832">
      <w:pPr>
        <w:pStyle w:val="Style100"/>
        <w:widowControl/>
        <w:spacing w:line="0" w:lineRule="atLeast"/>
        <w:ind w:firstLine="708"/>
        <w:rPr>
          <w:rStyle w:val="FontStyle201"/>
          <w:i w:val="0"/>
          <w:sz w:val="28"/>
          <w:szCs w:val="28"/>
        </w:rPr>
      </w:pPr>
      <w:r w:rsidRPr="00F81E61">
        <w:rPr>
          <w:rStyle w:val="FontStyle201"/>
          <w:i w:val="0"/>
          <w:sz w:val="28"/>
          <w:szCs w:val="28"/>
        </w:rPr>
        <w:t>Характеристика загрязнения атмосферного воздуха города Уральск</w:t>
      </w:r>
    </w:p>
    <w:p w:rsidR="00FB7ED4" w:rsidRPr="00F81E61" w:rsidRDefault="00FB7ED4" w:rsidP="00F62832">
      <w:pPr>
        <w:pStyle w:val="Style100"/>
        <w:widowControl/>
        <w:spacing w:line="0" w:lineRule="atLeast"/>
        <w:ind w:firstLine="708"/>
        <w:rPr>
          <w:rStyle w:val="FontStyle201"/>
          <w:b/>
          <w:i w:val="0"/>
          <w:sz w:val="16"/>
          <w:szCs w:val="16"/>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687"/>
        <w:gridCol w:w="1205"/>
        <w:gridCol w:w="1489"/>
        <w:gridCol w:w="849"/>
        <w:gridCol w:w="993"/>
        <w:gridCol w:w="1134"/>
      </w:tblGrid>
      <w:tr w:rsidR="00FB7ED4" w:rsidRPr="00F81E61" w:rsidTr="00F15445">
        <w:trPr>
          <w:trHeight w:val="342"/>
          <w:jc w:val="center"/>
        </w:trPr>
        <w:tc>
          <w:tcPr>
            <w:tcW w:w="2000" w:type="dxa"/>
            <w:vMerge w:val="restart"/>
            <w:shd w:val="clear" w:color="auto" w:fill="auto"/>
            <w:noWrap/>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79" w:type="dxa"/>
            <w:gridSpan w:val="2"/>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4" w:type="dxa"/>
            <w:gridSpan w:val="2"/>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6" w:type="dxa"/>
            <w:gridSpan w:val="3"/>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E8342A" w:rsidRPr="00F81E61" w:rsidTr="001B3819">
        <w:trPr>
          <w:trHeight w:val="276"/>
          <w:jc w:val="center"/>
        </w:trPr>
        <w:tc>
          <w:tcPr>
            <w:tcW w:w="2000" w:type="dxa"/>
            <w:vMerge/>
            <w:shd w:val="clear" w:color="auto" w:fill="auto"/>
            <w:noWrap/>
            <w:vAlign w:val="center"/>
          </w:tcPr>
          <w:p w:rsidR="00FB7ED4" w:rsidRPr="00F81E61" w:rsidRDefault="00FB7ED4" w:rsidP="00F62832">
            <w:pPr>
              <w:jc w:val="center"/>
              <w:rPr>
                <w:rFonts w:ascii="Times New Roman" w:hAnsi="Times New Roman"/>
                <w:b/>
                <w:bCs/>
                <w:lang w:eastAsia="ru-RU" w:bidi="ar-SA"/>
              </w:rPr>
            </w:pPr>
          </w:p>
        </w:tc>
        <w:tc>
          <w:tcPr>
            <w:tcW w:w="992" w:type="dxa"/>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87" w:type="dxa"/>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205" w:type="dxa"/>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489" w:type="dxa"/>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 xml:space="preserve"> м.р.</w:t>
            </w:r>
          </w:p>
        </w:tc>
        <w:tc>
          <w:tcPr>
            <w:tcW w:w="849" w:type="dxa"/>
            <w:vAlign w:val="center"/>
          </w:tcPr>
          <w:p w:rsidR="00FB7ED4" w:rsidRPr="00F81E61" w:rsidRDefault="00FB7ED4" w:rsidP="00F62832">
            <w:pPr>
              <w:jc w:val="center"/>
              <w:rPr>
                <w:rFonts w:ascii="Times New Roman" w:hAnsi="Times New Roman"/>
                <w:b/>
                <w:bCs/>
                <w:spacing w:val="-20"/>
              </w:rPr>
            </w:pPr>
            <w:r w:rsidRPr="00F81E61">
              <w:rPr>
                <w:rFonts w:ascii="Times New Roman" w:hAnsi="Times New Roman"/>
                <w:b/>
                <w:bCs/>
                <w:spacing w:val="-20"/>
              </w:rPr>
              <w:t>&gt;ПДК</w:t>
            </w:r>
          </w:p>
        </w:tc>
        <w:tc>
          <w:tcPr>
            <w:tcW w:w="993" w:type="dxa"/>
            <w:vAlign w:val="center"/>
          </w:tcPr>
          <w:p w:rsidR="00FB7ED4" w:rsidRPr="00F81E61" w:rsidRDefault="00FB7ED4" w:rsidP="00F62832">
            <w:pPr>
              <w:jc w:val="center"/>
              <w:rPr>
                <w:rFonts w:ascii="Times New Roman" w:hAnsi="Times New Roman"/>
                <w:b/>
                <w:bCs/>
                <w:spacing w:val="-20"/>
              </w:rPr>
            </w:pPr>
            <w:r w:rsidRPr="00F81E61">
              <w:rPr>
                <w:rFonts w:ascii="Times New Roman" w:hAnsi="Times New Roman"/>
                <w:b/>
                <w:bCs/>
                <w:spacing w:val="-20"/>
              </w:rPr>
              <w:t>&gt;5 ПДК</w:t>
            </w:r>
          </w:p>
        </w:tc>
        <w:tc>
          <w:tcPr>
            <w:tcW w:w="1134" w:type="dxa"/>
            <w:vAlign w:val="center"/>
          </w:tcPr>
          <w:p w:rsidR="00FB7ED4" w:rsidRPr="00F81E61" w:rsidRDefault="00FB7ED4" w:rsidP="00F62832">
            <w:pPr>
              <w:jc w:val="center"/>
              <w:rPr>
                <w:rFonts w:ascii="Times New Roman" w:hAnsi="Times New Roman"/>
                <w:b/>
                <w:bCs/>
                <w:spacing w:val="-20"/>
              </w:rPr>
            </w:pPr>
            <w:r w:rsidRPr="00F81E61">
              <w:rPr>
                <w:rFonts w:ascii="Times New Roman" w:hAnsi="Times New Roman"/>
                <w:b/>
                <w:bCs/>
                <w:spacing w:val="-20"/>
              </w:rPr>
              <w:t>&gt;10 ПДК</w:t>
            </w:r>
          </w:p>
        </w:tc>
      </w:tr>
      <w:tr w:rsidR="00DD557D" w:rsidRPr="00F81E61" w:rsidTr="001B3819">
        <w:trPr>
          <w:trHeight w:val="159"/>
          <w:jc w:val="center"/>
        </w:trPr>
        <w:tc>
          <w:tcPr>
            <w:tcW w:w="2000" w:type="dxa"/>
            <w:shd w:val="clear" w:color="auto" w:fill="auto"/>
            <w:noWrap/>
            <w:vAlign w:val="center"/>
          </w:tcPr>
          <w:p w:rsidR="00DD557D" w:rsidRPr="00F81E61" w:rsidRDefault="00DD557D" w:rsidP="00D76D66">
            <w:pPr>
              <w:rPr>
                <w:rFonts w:ascii="Times New Roman" w:hAnsi="Times New Roman"/>
              </w:rPr>
            </w:pPr>
            <w:r w:rsidRPr="00F81E61">
              <w:rPr>
                <w:rFonts w:ascii="Times New Roman" w:hAnsi="Times New Roman"/>
              </w:rPr>
              <w:t>Взвешенные частицы РМ -10</w:t>
            </w:r>
          </w:p>
        </w:tc>
        <w:tc>
          <w:tcPr>
            <w:tcW w:w="992" w:type="dxa"/>
            <w:shd w:val="clear" w:color="000000" w:fill="FFFFFF"/>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0,004</w:t>
            </w:r>
          </w:p>
        </w:tc>
        <w:tc>
          <w:tcPr>
            <w:tcW w:w="1687"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0,073</w:t>
            </w:r>
          </w:p>
        </w:tc>
        <w:tc>
          <w:tcPr>
            <w:tcW w:w="1205"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0,018</w:t>
            </w:r>
          </w:p>
        </w:tc>
        <w:tc>
          <w:tcPr>
            <w:tcW w:w="1489"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0,058</w:t>
            </w:r>
          </w:p>
        </w:tc>
        <w:tc>
          <w:tcPr>
            <w:tcW w:w="849"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3"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1134" w:type="dxa"/>
            <w:shd w:val="clear" w:color="000000" w:fill="FFFFFF"/>
          </w:tcPr>
          <w:p w:rsidR="00DD557D" w:rsidRPr="00F81E61" w:rsidRDefault="00DD557D" w:rsidP="00D76D66">
            <w:pPr>
              <w:jc w:val="center"/>
              <w:rPr>
                <w:rFonts w:ascii="Times New Roman" w:hAnsi="Times New Roman"/>
              </w:rPr>
            </w:pPr>
          </w:p>
        </w:tc>
      </w:tr>
      <w:tr w:rsidR="00DD557D" w:rsidRPr="00F81E61" w:rsidTr="001B3819">
        <w:trPr>
          <w:trHeight w:val="225"/>
          <w:jc w:val="center"/>
        </w:trPr>
        <w:tc>
          <w:tcPr>
            <w:tcW w:w="2000" w:type="dxa"/>
            <w:shd w:val="clear" w:color="auto" w:fill="auto"/>
            <w:noWrap/>
            <w:vAlign w:val="center"/>
          </w:tcPr>
          <w:p w:rsidR="00DD557D" w:rsidRPr="00F81E61" w:rsidRDefault="00DD557D" w:rsidP="00D76D66">
            <w:pPr>
              <w:rPr>
                <w:rFonts w:ascii="Times New Roman" w:hAnsi="Times New Roman"/>
              </w:rPr>
            </w:pPr>
            <w:r w:rsidRPr="00F81E61">
              <w:rPr>
                <w:rFonts w:ascii="Times New Roman" w:hAnsi="Times New Roman"/>
              </w:rPr>
              <w:t>Диоксид серы</w:t>
            </w:r>
          </w:p>
        </w:tc>
        <w:tc>
          <w:tcPr>
            <w:tcW w:w="992" w:type="dxa"/>
            <w:shd w:val="clear" w:color="000000" w:fill="FFFFFF"/>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0,008</w:t>
            </w:r>
          </w:p>
        </w:tc>
        <w:tc>
          <w:tcPr>
            <w:tcW w:w="1687"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0,162</w:t>
            </w:r>
          </w:p>
        </w:tc>
        <w:tc>
          <w:tcPr>
            <w:tcW w:w="1205"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0,037</w:t>
            </w:r>
          </w:p>
        </w:tc>
        <w:tc>
          <w:tcPr>
            <w:tcW w:w="1489"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0,075</w:t>
            </w:r>
          </w:p>
        </w:tc>
        <w:tc>
          <w:tcPr>
            <w:tcW w:w="849"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3" w:type="dxa"/>
            <w:shd w:val="clear" w:color="000000" w:fill="FFFFFF"/>
            <w:vAlign w:val="center"/>
          </w:tcPr>
          <w:p w:rsidR="00DD557D" w:rsidRPr="00F81E61" w:rsidRDefault="00DD557D" w:rsidP="007F54B7">
            <w:pPr>
              <w:jc w:val="center"/>
              <w:rPr>
                <w:rFonts w:ascii="Times New Roman" w:hAnsi="Times New Roman"/>
                <w:lang w:eastAsia="ru-RU"/>
              </w:rPr>
            </w:pPr>
          </w:p>
        </w:tc>
        <w:tc>
          <w:tcPr>
            <w:tcW w:w="1134" w:type="dxa"/>
            <w:shd w:val="clear" w:color="000000" w:fill="FFFFFF"/>
          </w:tcPr>
          <w:p w:rsidR="00DD557D" w:rsidRPr="00F81E61" w:rsidRDefault="00DD557D" w:rsidP="00D76D66">
            <w:pPr>
              <w:jc w:val="center"/>
              <w:rPr>
                <w:rFonts w:ascii="Times New Roman" w:hAnsi="Times New Roman"/>
                <w:b/>
              </w:rPr>
            </w:pPr>
          </w:p>
        </w:tc>
      </w:tr>
      <w:tr w:rsidR="00DD557D" w:rsidRPr="00F81E61" w:rsidTr="001B3819">
        <w:trPr>
          <w:trHeight w:val="215"/>
          <w:jc w:val="center"/>
        </w:trPr>
        <w:tc>
          <w:tcPr>
            <w:tcW w:w="2000" w:type="dxa"/>
            <w:shd w:val="clear" w:color="auto" w:fill="auto"/>
            <w:noWrap/>
            <w:vAlign w:val="center"/>
          </w:tcPr>
          <w:p w:rsidR="00DD557D" w:rsidRPr="00F81E61" w:rsidRDefault="00DD557D" w:rsidP="00D76D66">
            <w:pPr>
              <w:rPr>
                <w:rFonts w:ascii="Times New Roman" w:hAnsi="Times New Roman"/>
              </w:rPr>
            </w:pPr>
            <w:r w:rsidRPr="00F81E61">
              <w:rPr>
                <w:rFonts w:ascii="Times New Roman" w:hAnsi="Times New Roman"/>
              </w:rPr>
              <w:t>Оксид углерода</w:t>
            </w:r>
          </w:p>
        </w:tc>
        <w:tc>
          <w:tcPr>
            <w:tcW w:w="992" w:type="dxa"/>
            <w:shd w:val="clear" w:color="000000" w:fill="FFFFFF"/>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0,000</w:t>
            </w:r>
          </w:p>
        </w:tc>
        <w:tc>
          <w:tcPr>
            <w:tcW w:w="1687"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0,000</w:t>
            </w:r>
          </w:p>
        </w:tc>
        <w:tc>
          <w:tcPr>
            <w:tcW w:w="1205"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0,000</w:t>
            </w:r>
          </w:p>
        </w:tc>
        <w:tc>
          <w:tcPr>
            <w:tcW w:w="1489"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0,000</w:t>
            </w:r>
          </w:p>
        </w:tc>
        <w:tc>
          <w:tcPr>
            <w:tcW w:w="849"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3" w:type="dxa"/>
            <w:shd w:val="clear" w:color="000000" w:fill="FFFFFF"/>
            <w:vAlign w:val="center"/>
          </w:tcPr>
          <w:p w:rsidR="00DD557D" w:rsidRPr="00F81E61" w:rsidRDefault="00DD557D" w:rsidP="007F54B7">
            <w:pPr>
              <w:jc w:val="center"/>
              <w:rPr>
                <w:rFonts w:ascii="Times New Roman" w:hAnsi="Times New Roman"/>
                <w:lang w:eastAsia="ru-RU"/>
              </w:rPr>
            </w:pPr>
          </w:p>
        </w:tc>
        <w:tc>
          <w:tcPr>
            <w:tcW w:w="1134" w:type="dxa"/>
            <w:shd w:val="clear" w:color="000000" w:fill="FFFFFF"/>
          </w:tcPr>
          <w:p w:rsidR="00DD557D" w:rsidRPr="00F81E61" w:rsidRDefault="00DD557D" w:rsidP="00D76D66">
            <w:pPr>
              <w:jc w:val="center"/>
              <w:rPr>
                <w:rFonts w:ascii="Times New Roman" w:hAnsi="Times New Roman"/>
              </w:rPr>
            </w:pPr>
          </w:p>
        </w:tc>
      </w:tr>
      <w:tr w:rsidR="00DD557D" w:rsidRPr="00F81E61" w:rsidTr="001B3819">
        <w:trPr>
          <w:trHeight w:val="215"/>
          <w:jc w:val="center"/>
        </w:trPr>
        <w:tc>
          <w:tcPr>
            <w:tcW w:w="2000" w:type="dxa"/>
            <w:shd w:val="clear" w:color="auto" w:fill="auto"/>
            <w:noWrap/>
            <w:vAlign w:val="center"/>
          </w:tcPr>
          <w:p w:rsidR="00DD557D" w:rsidRPr="00F81E61" w:rsidRDefault="00DD557D" w:rsidP="00D76D66">
            <w:pPr>
              <w:rPr>
                <w:rFonts w:ascii="Times New Roman" w:hAnsi="Times New Roman"/>
              </w:rPr>
            </w:pPr>
            <w:r w:rsidRPr="00F81E61">
              <w:rPr>
                <w:rFonts w:ascii="Times New Roman" w:hAnsi="Times New Roman"/>
              </w:rPr>
              <w:t>Диоксид азота</w:t>
            </w:r>
          </w:p>
        </w:tc>
        <w:tc>
          <w:tcPr>
            <w:tcW w:w="992" w:type="dxa"/>
            <w:shd w:val="clear" w:color="000000" w:fill="FFFFFF"/>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0,031</w:t>
            </w:r>
          </w:p>
        </w:tc>
        <w:tc>
          <w:tcPr>
            <w:tcW w:w="1687"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0,778</w:t>
            </w:r>
          </w:p>
        </w:tc>
        <w:tc>
          <w:tcPr>
            <w:tcW w:w="1205"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0,189</w:t>
            </w:r>
          </w:p>
        </w:tc>
        <w:tc>
          <w:tcPr>
            <w:tcW w:w="1489"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0,945</w:t>
            </w:r>
          </w:p>
        </w:tc>
        <w:tc>
          <w:tcPr>
            <w:tcW w:w="849"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3" w:type="dxa"/>
            <w:shd w:val="clear" w:color="000000" w:fill="FFFFFF"/>
            <w:vAlign w:val="center"/>
          </w:tcPr>
          <w:p w:rsidR="00DD557D" w:rsidRPr="00F81E61" w:rsidRDefault="00DD557D" w:rsidP="007F54B7">
            <w:pPr>
              <w:jc w:val="center"/>
              <w:rPr>
                <w:rFonts w:ascii="Times New Roman" w:hAnsi="Times New Roman"/>
                <w:lang w:eastAsia="ru-RU"/>
              </w:rPr>
            </w:pPr>
          </w:p>
        </w:tc>
        <w:tc>
          <w:tcPr>
            <w:tcW w:w="1134" w:type="dxa"/>
            <w:shd w:val="clear" w:color="000000" w:fill="FFFFFF"/>
          </w:tcPr>
          <w:p w:rsidR="00DD557D" w:rsidRPr="00F81E61" w:rsidRDefault="00DD557D" w:rsidP="00D76D66">
            <w:pPr>
              <w:jc w:val="center"/>
              <w:rPr>
                <w:rFonts w:ascii="Times New Roman" w:hAnsi="Times New Roman"/>
              </w:rPr>
            </w:pPr>
          </w:p>
        </w:tc>
      </w:tr>
      <w:tr w:rsidR="00DD557D" w:rsidRPr="00F81E61" w:rsidTr="001B3819">
        <w:trPr>
          <w:trHeight w:val="215"/>
          <w:jc w:val="center"/>
        </w:trPr>
        <w:tc>
          <w:tcPr>
            <w:tcW w:w="2000" w:type="dxa"/>
            <w:shd w:val="clear" w:color="auto" w:fill="auto"/>
            <w:noWrap/>
            <w:vAlign w:val="center"/>
          </w:tcPr>
          <w:p w:rsidR="00DD557D" w:rsidRPr="00F81E61" w:rsidRDefault="00DD557D" w:rsidP="00D76D66">
            <w:pPr>
              <w:rPr>
                <w:rFonts w:ascii="Times New Roman" w:hAnsi="Times New Roman"/>
              </w:rPr>
            </w:pPr>
            <w:r w:rsidRPr="00F81E61">
              <w:rPr>
                <w:rFonts w:ascii="Times New Roman" w:hAnsi="Times New Roman"/>
              </w:rPr>
              <w:t>Оксид азота</w:t>
            </w:r>
          </w:p>
        </w:tc>
        <w:tc>
          <w:tcPr>
            <w:tcW w:w="992" w:type="dxa"/>
            <w:shd w:val="clear" w:color="000000" w:fill="FFFFFF"/>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0,019</w:t>
            </w:r>
          </w:p>
        </w:tc>
        <w:tc>
          <w:tcPr>
            <w:tcW w:w="1687"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0,320</w:t>
            </w:r>
          </w:p>
        </w:tc>
        <w:tc>
          <w:tcPr>
            <w:tcW w:w="1205"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0,696</w:t>
            </w:r>
          </w:p>
        </w:tc>
        <w:tc>
          <w:tcPr>
            <w:tcW w:w="1489"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1,741</w:t>
            </w:r>
          </w:p>
        </w:tc>
        <w:tc>
          <w:tcPr>
            <w:tcW w:w="849" w:type="dxa"/>
            <w:shd w:val="clear" w:color="000000" w:fill="FFFFFF"/>
            <w:vAlign w:val="center"/>
          </w:tcPr>
          <w:p w:rsidR="00DD557D" w:rsidRPr="00F81E61" w:rsidRDefault="00DD557D" w:rsidP="007F54B7">
            <w:pPr>
              <w:jc w:val="center"/>
              <w:rPr>
                <w:rFonts w:ascii="Times New Roman" w:hAnsi="Times New Roman"/>
                <w:szCs w:val="22"/>
                <w:lang w:eastAsia="ru-RU"/>
              </w:rPr>
            </w:pPr>
            <w:r w:rsidRPr="00F81E61">
              <w:rPr>
                <w:rFonts w:ascii="Times New Roman" w:hAnsi="Times New Roman"/>
                <w:szCs w:val="22"/>
                <w:lang w:eastAsia="ru-RU"/>
              </w:rPr>
              <w:t>14</w:t>
            </w:r>
          </w:p>
        </w:tc>
        <w:tc>
          <w:tcPr>
            <w:tcW w:w="993" w:type="dxa"/>
            <w:shd w:val="clear" w:color="000000" w:fill="FFFFFF"/>
            <w:vAlign w:val="center"/>
          </w:tcPr>
          <w:p w:rsidR="00DD557D" w:rsidRPr="00F81E61" w:rsidRDefault="00DD557D" w:rsidP="007F54B7">
            <w:pPr>
              <w:jc w:val="center"/>
              <w:rPr>
                <w:rFonts w:ascii="Times New Roman" w:hAnsi="Times New Roman"/>
                <w:lang w:eastAsia="ru-RU"/>
              </w:rPr>
            </w:pPr>
          </w:p>
        </w:tc>
        <w:tc>
          <w:tcPr>
            <w:tcW w:w="1134" w:type="dxa"/>
            <w:shd w:val="clear" w:color="000000" w:fill="FFFFFF"/>
          </w:tcPr>
          <w:p w:rsidR="00DD557D" w:rsidRPr="00F81E61" w:rsidRDefault="00DD557D" w:rsidP="00D76D66">
            <w:pPr>
              <w:jc w:val="center"/>
              <w:rPr>
                <w:rFonts w:ascii="Times New Roman" w:hAnsi="Times New Roman"/>
              </w:rPr>
            </w:pPr>
          </w:p>
        </w:tc>
      </w:tr>
      <w:tr w:rsidR="00DD557D" w:rsidRPr="00F81E61" w:rsidTr="001B3819">
        <w:trPr>
          <w:trHeight w:val="215"/>
          <w:jc w:val="center"/>
        </w:trPr>
        <w:tc>
          <w:tcPr>
            <w:tcW w:w="2000" w:type="dxa"/>
            <w:shd w:val="clear" w:color="auto" w:fill="auto"/>
            <w:noWrap/>
            <w:vAlign w:val="center"/>
          </w:tcPr>
          <w:p w:rsidR="00DD557D" w:rsidRPr="00F81E61" w:rsidRDefault="00DD557D" w:rsidP="00D76D66">
            <w:pPr>
              <w:rPr>
                <w:rFonts w:ascii="Times New Roman" w:hAnsi="Times New Roman"/>
              </w:rPr>
            </w:pPr>
            <w:r w:rsidRPr="00F81E61">
              <w:rPr>
                <w:rFonts w:ascii="Times New Roman" w:hAnsi="Times New Roman"/>
              </w:rPr>
              <w:t>Сероводород</w:t>
            </w:r>
          </w:p>
        </w:tc>
        <w:tc>
          <w:tcPr>
            <w:tcW w:w="992" w:type="dxa"/>
            <w:shd w:val="clear" w:color="000000" w:fill="FFFFFF"/>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0,000</w:t>
            </w:r>
          </w:p>
        </w:tc>
        <w:tc>
          <w:tcPr>
            <w:tcW w:w="1687"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 </w:t>
            </w:r>
          </w:p>
        </w:tc>
        <w:tc>
          <w:tcPr>
            <w:tcW w:w="1205"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0,002</w:t>
            </w:r>
          </w:p>
        </w:tc>
        <w:tc>
          <w:tcPr>
            <w:tcW w:w="1489"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0,288</w:t>
            </w:r>
          </w:p>
        </w:tc>
        <w:tc>
          <w:tcPr>
            <w:tcW w:w="849"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3" w:type="dxa"/>
            <w:shd w:val="clear" w:color="000000" w:fill="FFFFFF"/>
            <w:vAlign w:val="center"/>
          </w:tcPr>
          <w:p w:rsidR="00DD557D" w:rsidRPr="00F81E61" w:rsidRDefault="00DD557D" w:rsidP="007F54B7">
            <w:pPr>
              <w:jc w:val="center"/>
              <w:rPr>
                <w:rFonts w:ascii="Times New Roman" w:hAnsi="Times New Roman"/>
                <w:lang w:eastAsia="ru-RU"/>
              </w:rPr>
            </w:pPr>
          </w:p>
        </w:tc>
        <w:tc>
          <w:tcPr>
            <w:tcW w:w="1134" w:type="dxa"/>
            <w:shd w:val="clear" w:color="000000" w:fill="FFFFFF"/>
          </w:tcPr>
          <w:p w:rsidR="00DD557D" w:rsidRPr="00F81E61" w:rsidRDefault="00DD557D" w:rsidP="00D76D66">
            <w:pPr>
              <w:jc w:val="center"/>
              <w:rPr>
                <w:rFonts w:ascii="Times New Roman" w:hAnsi="Times New Roman"/>
              </w:rPr>
            </w:pPr>
          </w:p>
        </w:tc>
      </w:tr>
      <w:tr w:rsidR="00DD557D" w:rsidRPr="00F81E61" w:rsidTr="001B3819">
        <w:trPr>
          <w:trHeight w:val="71"/>
          <w:jc w:val="center"/>
        </w:trPr>
        <w:tc>
          <w:tcPr>
            <w:tcW w:w="2000" w:type="dxa"/>
            <w:shd w:val="clear" w:color="auto" w:fill="auto"/>
            <w:noWrap/>
            <w:vAlign w:val="center"/>
          </w:tcPr>
          <w:p w:rsidR="00DD557D" w:rsidRPr="00F81E61" w:rsidRDefault="00DD557D" w:rsidP="00D76D66">
            <w:pPr>
              <w:rPr>
                <w:rFonts w:ascii="Times New Roman" w:hAnsi="Times New Roman"/>
              </w:rPr>
            </w:pPr>
            <w:r w:rsidRPr="00F81E61">
              <w:rPr>
                <w:rFonts w:ascii="Times New Roman" w:hAnsi="Times New Roman"/>
              </w:rPr>
              <w:t>Аммиак</w:t>
            </w:r>
          </w:p>
        </w:tc>
        <w:tc>
          <w:tcPr>
            <w:tcW w:w="992" w:type="dxa"/>
            <w:shd w:val="clear" w:color="000000" w:fill="FFFFFF"/>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0,001</w:t>
            </w:r>
          </w:p>
        </w:tc>
        <w:tc>
          <w:tcPr>
            <w:tcW w:w="1687"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0,015</w:t>
            </w:r>
          </w:p>
        </w:tc>
        <w:tc>
          <w:tcPr>
            <w:tcW w:w="1205"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0,001</w:t>
            </w:r>
          </w:p>
        </w:tc>
        <w:tc>
          <w:tcPr>
            <w:tcW w:w="1489"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0,007</w:t>
            </w:r>
          </w:p>
        </w:tc>
        <w:tc>
          <w:tcPr>
            <w:tcW w:w="849"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3" w:type="dxa"/>
            <w:shd w:val="clear" w:color="000000" w:fill="FFFFFF"/>
            <w:vAlign w:val="center"/>
          </w:tcPr>
          <w:p w:rsidR="00DD557D" w:rsidRPr="00F81E61" w:rsidRDefault="00DD557D" w:rsidP="007F54B7">
            <w:pPr>
              <w:jc w:val="center"/>
              <w:rPr>
                <w:rFonts w:ascii="Times New Roman" w:hAnsi="Times New Roman"/>
                <w:lang w:eastAsia="ru-RU"/>
              </w:rPr>
            </w:pPr>
          </w:p>
        </w:tc>
        <w:tc>
          <w:tcPr>
            <w:tcW w:w="1134" w:type="dxa"/>
            <w:shd w:val="clear" w:color="000000" w:fill="FFFFFF"/>
          </w:tcPr>
          <w:p w:rsidR="00DD557D" w:rsidRPr="00F81E61" w:rsidRDefault="00DD557D" w:rsidP="00D76D66">
            <w:pPr>
              <w:jc w:val="center"/>
              <w:rPr>
                <w:rFonts w:ascii="Times New Roman" w:hAnsi="Times New Roman"/>
              </w:rPr>
            </w:pPr>
          </w:p>
        </w:tc>
      </w:tr>
      <w:tr w:rsidR="00DD557D" w:rsidRPr="00F81E61" w:rsidTr="001B3819">
        <w:trPr>
          <w:trHeight w:val="69"/>
          <w:jc w:val="center"/>
        </w:trPr>
        <w:tc>
          <w:tcPr>
            <w:tcW w:w="2000" w:type="dxa"/>
            <w:shd w:val="clear" w:color="auto" w:fill="auto"/>
            <w:noWrap/>
            <w:vAlign w:val="center"/>
          </w:tcPr>
          <w:p w:rsidR="00DD557D" w:rsidRPr="00F81E61" w:rsidRDefault="00DD557D" w:rsidP="00D76D66">
            <w:pPr>
              <w:rPr>
                <w:rFonts w:ascii="Times New Roman" w:hAnsi="Times New Roman"/>
              </w:rPr>
            </w:pPr>
            <w:r w:rsidRPr="00F81E61">
              <w:rPr>
                <w:rFonts w:ascii="Times New Roman" w:hAnsi="Times New Roman"/>
              </w:rPr>
              <w:t xml:space="preserve">Сумма УВ </w:t>
            </w:r>
          </w:p>
        </w:tc>
        <w:tc>
          <w:tcPr>
            <w:tcW w:w="992" w:type="dxa"/>
            <w:shd w:val="clear" w:color="000000" w:fill="FFFFFF"/>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1,241</w:t>
            </w:r>
          </w:p>
        </w:tc>
        <w:tc>
          <w:tcPr>
            <w:tcW w:w="1687"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 </w:t>
            </w:r>
          </w:p>
        </w:tc>
        <w:tc>
          <w:tcPr>
            <w:tcW w:w="1205"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13,663</w:t>
            </w:r>
          </w:p>
        </w:tc>
        <w:tc>
          <w:tcPr>
            <w:tcW w:w="1489"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 </w:t>
            </w:r>
          </w:p>
        </w:tc>
        <w:tc>
          <w:tcPr>
            <w:tcW w:w="849"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3"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1134" w:type="dxa"/>
            <w:shd w:val="clear" w:color="000000" w:fill="FFFFFF"/>
          </w:tcPr>
          <w:p w:rsidR="00DD557D" w:rsidRPr="00F81E61" w:rsidRDefault="00DD557D" w:rsidP="00D76D66">
            <w:pPr>
              <w:jc w:val="center"/>
              <w:rPr>
                <w:rFonts w:ascii="Times New Roman" w:hAnsi="Times New Roman"/>
              </w:rPr>
            </w:pPr>
          </w:p>
        </w:tc>
      </w:tr>
      <w:tr w:rsidR="00DD557D" w:rsidRPr="00F81E61" w:rsidTr="001B3819">
        <w:trPr>
          <w:trHeight w:val="69"/>
          <w:jc w:val="center"/>
        </w:trPr>
        <w:tc>
          <w:tcPr>
            <w:tcW w:w="2000" w:type="dxa"/>
            <w:shd w:val="clear" w:color="auto" w:fill="auto"/>
            <w:noWrap/>
            <w:vAlign w:val="center"/>
          </w:tcPr>
          <w:p w:rsidR="00DD557D" w:rsidRPr="00F81E61" w:rsidRDefault="00DD557D" w:rsidP="00D76D66">
            <w:pPr>
              <w:rPr>
                <w:rFonts w:ascii="Times New Roman" w:hAnsi="Times New Roman"/>
              </w:rPr>
            </w:pPr>
            <w:r w:rsidRPr="00F81E61">
              <w:rPr>
                <w:rFonts w:ascii="Times New Roman" w:hAnsi="Times New Roman"/>
              </w:rPr>
              <w:t>Метан</w:t>
            </w:r>
          </w:p>
        </w:tc>
        <w:tc>
          <w:tcPr>
            <w:tcW w:w="992" w:type="dxa"/>
            <w:shd w:val="clear" w:color="000000" w:fill="FFFFFF"/>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1,084</w:t>
            </w:r>
          </w:p>
        </w:tc>
        <w:tc>
          <w:tcPr>
            <w:tcW w:w="1687"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 </w:t>
            </w:r>
          </w:p>
        </w:tc>
        <w:tc>
          <w:tcPr>
            <w:tcW w:w="1205"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7,143</w:t>
            </w:r>
          </w:p>
        </w:tc>
        <w:tc>
          <w:tcPr>
            <w:tcW w:w="1489" w:type="dxa"/>
            <w:shd w:val="clear" w:color="000000" w:fill="FFFFFF"/>
            <w:noWrap/>
            <w:vAlign w:val="center"/>
          </w:tcPr>
          <w:p w:rsidR="00DD557D" w:rsidRPr="00F81E61" w:rsidRDefault="00DD557D">
            <w:pPr>
              <w:jc w:val="center"/>
              <w:rPr>
                <w:rFonts w:ascii="Times New Roman" w:hAnsi="Times New Roman"/>
                <w:szCs w:val="22"/>
                <w:lang w:eastAsia="ru-RU"/>
              </w:rPr>
            </w:pPr>
            <w:r w:rsidRPr="00F81E61">
              <w:rPr>
                <w:rFonts w:ascii="Times New Roman" w:hAnsi="Times New Roman"/>
                <w:szCs w:val="22"/>
                <w:lang w:eastAsia="ru-RU"/>
              </w:rPr>
              <w:t> </w:t>
            </w:r>
          </w:p>
        </w:tc>
        <w:tc>
          <w:tcPr>
            <w:tcW w:w="849" w:type="dxa"/>
            <w:shd w:val="clear" w:color="000000" w:fill="FFFFFF"/>
            <w:vAlign w:val="center"/>
          </w:tcPr>
          <w:p w:rsidR="00DD557D" w:rsidRPr="00F81E61" w:rsidRDefault="00DD557D" w:rsidP="007F54B7">
            <w:pPr>
              <w:jc w:val="center"/>
              <w:rPr>
                <w:rFonts w:ascii="Times New Roman" w:hAnsi="Times New Roman"/>
                <w:szCs w:val="22"/>
                <w:lang w:eastAsia="ru-RU"/>
              </w:rPr>
            </w:pPr>
          </w:p>
        </w:tc>
        <w:tc>
          <w:tcPr>
            <w:tcW w:w="993" w:type="dxa"/>
            <w:shd w:val="clear" w:color="000000" w:fill="FFFFFF"/>
            <w:vAlign w:val="center"/>
          </w:tcPr>
          <w:p w:rsidR="00DD557D" w:rsidRPr="00F81E61" w:rsidRDefault="00DD557D" w:rsidP="007F54B7">
            <w:pPr>
              <w:jc w:val="center"/>
              <w:rPr>
                <w:rFonts w:ascii="Times New Roman" w:hAnsi="Times New Roman"/>
                <w:lang w:eastAsia="ru-RU"/>
              </w:rPr>
            </w:pPr>
          </w:p>
        </w:tc>
        <w:tc>
          <w:tcPr>
            <w:tcW w:w="1134" w:type="dxa"/>
            <w:shd w:val="clear" w:color="000000" w:fill="FFFFFF"/>
          </w:tcPr>
          <w:p w:rsidR="00DD557D" w:rsidRPr="00F81E61" w:rsidRDefault="00DD557D" w:rsidP="00D76D66">
            <w:pPr>
              <w:jc w:val="center"/>
              <w:rPr>
                <w:rFonts w:ascii="Times New Roman" w:hAnsi="Times New Roman"/>
              </w:rPr>
            </w:pPr>
          </w:p>
        </w:tc>
      </w:tr>
    </w:tbl>
    <w:p w:rsidR="00FB7ED4" w:rsidRPr="00F81E61" w:rsidRDefault="00FB7ED4" w:rsidP="00F62832">
      <w:pPr>
        <w:pStyle w:val="Style19"/>
        <w:widowControl/>
        <w:spacing w:line="240" w:lineRule="auto"/>
        <w:ind w:firstLine="0"/>
        <w:jc w:val="right"/>
        <w:rPr>
          <w:rStyle w:val="FontStyle204"/>
          <w:sz w:val="24"/>
          <w:szCs w:val="24"/>
        </w:rPr>
      </w:pPr>
    </w:p>
    <w:p w:rsidR="00FB7ED4" w:rsidRPr="00F81E61" w:rsidRDefault="00FB7ED4" w:rsidP="00F62832">
      <w:pPr>
        <w:ind w:firstLine="708"/>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4579ED" w:rsidRPr="00F81E61">
        <w:rPr>
          <w:rFonts w:ascii="Times New Roman" w:hAnsi="Times New Roman"/>
          <w:b/>
          <w:i/>
          <w:sz w:val="28"/>
          <w:szCs w:val="28"/>
        </w:rPr>
        <w:t xml:space="preserve"> </w:t>
      </w:r>
      <w:r w:rsidR="00F152B9" w:rsidRPr="00F81E61">
        <w:rPr>
          <w:rFonts w:ascii="Times New Roman" w:hAnsi="Times New Roman"/>
          <w:sz w:val="28"/>
          <w:szCs w:val="28"/>
        </w:rPr>
        <w:t>П</w:t>
      </w:r>
      <w:r w:rsidRPr="00F81E61">
        <w:rPr>
          <w:rFonts w:ascii="Times New Roman" w:hAnsi="Times New Roman"/>
          <w:sz w:val="28"/>
          <w:szCs w:val="28"/>
        </w:rPr>
        <w:t>о данным стационарной сети наблюдений (рис.7.1) атмосферный воздух города характеризуется</w:t>
      </w:r>
      <w:r w:rsidR="004579ED" w:rsidRPr="00F81E61">
        <w:rPr>
          <w:rFonts w:ascii="Times New Roman" w:hAnsi="Times New Roman"/>
          <w:sz w:val="28"/>
          <w:szCs w:val="28"/>
        </w:rPr>
        <w:t xml:space="preserve"> </w:t>
      </w:r>
      <w:r w:rsidR="00673AF1" w:rsidRPr="00F81E61">
        <w:rPr>
          <w:rFonts w:ascii="Times New Roman" w:hAnsi="Times New Roman"/>
          <w:b/>
          <w:i/>
          <w:sz w:val="28"/>
          <w:szCs w:val="28"/>
          <w:lang w:val="kk-KZ"/>
        </w:rPr>
        <w:t>низким</w:t>
      </w:r>
      <w:r w:rsidR="004579ED" w:rsidRPr="00F81E61">
        <w:rPr>
          <w:rFonts w:ascii="Times New Roman" w:hAnsi="Times New Roman"/>
          <w:b/>
          <w:i/>
          <w:sz w:val="28"/>
          <w:szCs w:val="28"/>
          <w:lang w:val="kk-KZ"/>
        </w:rPr>
        <w:t xml:space="preserve"> </w:t>
      </w:r>
      <w:r w:rsidRPr="00F81E61">
        <w:rPr>
          <w:rFonts w:ascii="Times New Roman" w:hAnsi="Times New Roman"/>
          <w:b/>
          <w:i/>
          <w:sz w:val="28"/>
          <w:szCs w:val="28"/>
        </w:rPr>
        <w:t>уровнем загрязнения</w:t>
      </w:r>
      <w:r w:rsidR="00E22474" w:rsidRPr="00F81E61">
        <w:rPr>
          <w:rFonts w:ascii="Times New Roman" w:hAnsi="Times New Roman"/>
          <w:sz w:val="28"/>
          <w:szCs w:val="28"/>
        </w:rPr>
        <w:t>, о</w:t>
      </w:r>
      <w:r w:rsidRPr="00F81E61">
        <w:rPr>
          <w:rFonts w:ascii="Times New Roman" w:hAnsi="Times New Roman"/>
          <w:sz w:val="28"/>
          <w:szCs w:val="28"/>
        </w:rPr>
        <w:t>н определялся значени</w:t>
      </w:r>
      <w:r w:rsidR="005E4DB2" w:rsidRPr="00F81E61">
        <w:rPr>
          <w:rFonts w:ascii="Times New Roman" w:hAnsi="Times New Roman"/>
          <w:sz w:val="28"/>
          <w:szCs w:val="28"/>
        </w:rPr>
        <w:t>я</w:t>
      </w:r>
      <w:r w:rsidR="0054439D" w:rsidRPr="00F81E61">
        <w:rPr>
          <w:rFonts w:ascii="Times New Roman" w:hAnsi="Times New Roman"/>
          <w:sz w:val="28"/>
          <w:szCs w:val="28"/>
        </w:rPr>
        <w:t>м</w:t>
      </w:r>
      <w:r w:rsidR="005E4DB2" w:rsidRPr="00F81E61">
        <w:rPr>
          <w:rFonts w:ascii="Times New Roman" w:hAnsi="Times New Roman"/>
          <w:sz w:val="28"/>
          <w:szCs w:val="28"/>
        </w:rPr>
        <w:t>и</w:t>
      </w:r>
      <w:r w:rsidR="004579ED" w:rsidRPr="00F81E61">
        <w:rPr>
          <w:rFonts w:ascii="Times New Roman" w:hAnsi="Times New Roman"/>
          <w:sz w:val="28"/>
          <w:szCs w:val="28"/>
        </w:rPr>
        <w:t xml:space="preserve"> </w:t>
      </w:r>
      <w:r w:rsidR="00602F38" w:rsidRPr="00F81E61">
        <w:rPr>
          <w:rFonts w:ascii="Times New Roman" w:hAnsi="Times New Roman"/>
          <w:sz w:val="28"/>
          <w:szCs w:val="28"/>
        </w:rPr>
        <w:t>СИ</w:t>
      </w:r>
      <w:r w:rsidR="004579ED" w:rsidRPr="00F81E61">
        <w:rPr>
          <w:rFonts w:ascii="Times New Roman" w:hAnsi="Times New Roman"/>
          <w:sz w:val="28"/>
          <w:szCs w:val="28"/>
        </w:rPr>
        <w:t xml:space="preserve"> </w:t>
      </w:r>
      <w:r w:rsidRPr="00F81E61">
        <w:rPr>
          <w:rFonts w:ascii="Times New Roman" w:hAnsi="Times New Roman"/>
          <w:sz w:val="28"/>
          <w:szCs w:val="28"/>
        </w:rPr>
        <w:t xml:space="preserve">равным </w:t>
      </w:r>
      <w:r w:rsidR="009D233A" w:rsidRPr="00F81E61">
        <w:rPr>
          <w:rFonts w:ascii="Times New Roman" w:hAnsi="Times New Roman"/>
          <w:sz w:val="28"/>
          <w:szCs w:val="28"/>
          <w:lang w:val="kk-KZ"/>
        </w:rPr>
        <w:t>1,7</w:t>
      </w:r>
      <w:r w:rsidR="004579ED" w:rsidRPr="00F81E61">
        <w:rPr>
          <w:rFonts w:ascii="Times New Roman" w:hAnsi="Times New Roman"/>
          <w:sz w:val="28"/>
          <w:szCs w:val="28"/>
          <w:lang w:val="kk-KZ"/>
        </w:rPr>
        <w:t xml:space="preserve"> </w:t>
      </w:r>
      <w:r w:rsidR="00F15445" w:rsidRPr="00F81E61">
        <w:rPr>
          <w:rFonts w:ascii="Times New Roman" w:hAnsi="Times New Roman"/>
          <w:sz w:val="28"/>
          <w:szCs w:val="28"/>
        </w:rPr>
        <w:t>и</w:t>
      </w:r>
      <w:r w:rsidR="004579ED" w:rsidRPr="00F81E61">
        <w:rPr>
          <w:rFonts w:ascii="Times New Roman" w:hAnsi="Times New Roman"/>
          <w:sz w:val="28"/>
          <w:szCs w:val="28"/>
        </w:rPr>
        <w:t xml:space="preserve"> </w:t>
      </w:r>
      <w:r w:rsidR="00602F38" w:rsidRPr="00F81E61">
        <w:rPr>
          <w:rFonts w:ascii="Times New Roman" w:hAnsi="Times New Roman"/>
          <w:sz w:val="28"/>
          <w:szCs w:val="28"/>
        </w:rPr>
        <w:t>НП</w:t>
      </w:r>
      <w:r w:rsidRPr="00F81E61">
        <w:rPr>
          <w:rFonts w:ascii="Times New Roman" w:hAnsi="Times New Roman"/>
          <w:sz w:val="28"/>
          <w:szCs w:val="28"/>
        </w:rPr>
        <w:t xml:space="preserve">= </w:t>
      </w:r>
      <w:r w:rsidR="00602F38" w:rsidRPr="00F81E61">
        <w:rPr>
          <w:rFonts w:ascii="Times New Roman" w:hAnsi="Times New Roman"/>
          <w:sz w:val="28"/>
          <w:szCs w:val="28"/>
        </w:rPr>
        <w:t>0,</w:t>
      </w:r>
      <w:r w:rsidR="009D233A" w:rsidRPr="00F81E61">
        <w:rPr>
          <w:rFonts w:ascii="Times New Roman" w:hAnsi="Times New Roman"/>
          <w:sz w:val="28"/>
          <w:szCs w:val="28"/>
          <w:lang w:val="kk-KZ"/>
        </w:rPr>
        <w:t>6</w:t>
      </w:r>
      <w:r w:rsidR="00F15445" w:rsidRPr="00F81E61">
        <w:rPr>
          <w:rFonts w:ascii="Times New Roman" w:hAnsi="Times New Roman"/>
          <w:sz w:val="28"/>
          <w:szCs w:val="28"/>
        </w:rPr>
        <w:t>%</w:t>
      </w:r>
      <w:r w:rsidR="004579ED" w:rsidRPr="00F81E61">
        <w:rPr>
          <w:rFonts w:ascii="Times New Roman" w:hAnsi="Times New Roman"/>
          <w:sz w:val="28"/>
          <w:szCs w:val="28"/>
        </w:rPr>
        <w:t xml:space="preserve"> </w:t>
      </w:r>
      <w:r w:rsidRPr="00F81E61">
        <w:rPr>
          <w:rFonts w:ascii="Times New Roman" w:hAnsi="Times New Roman"/>
          <w:sz w:val="28"/>
          <w:szCs w:val="28"/>
        </w:rPr>
        <w:t>(табл.1 и табл.1.1).</w:t>
      </w:r>
    </w:p>
    <w:p w:rsidR="00D91062" w:rsidRPr="00F81E61" w:rsidRDefault="00FB7ED4" w:rsidP="00D91062">
      <w:pPr>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среднемесячные концентрации </w:t>
      </w:r>
      <w:r w:rsidR="009865DA" w:rsidRPr="00F81E61">
        <w:rPr>
          <w:rFonts w:ascii="Times New Roman" w:hAnsi="Times New Roman"/>
          <w:sz w:val="28"/>
          <w:szCs w:val="28"/>
        </w:rPr>
        <w:t>всех</w:t>
      </w:r>
      <w:r w:rsidRPr="00F81E61">
        <w:rPr>
          <w:rFonts w:ascii="Times New Roman" w:hAnsi="Times New Roman"/>
          <w:sz w:val="28"/>
          <w:szCs w:val="28"/>
        </w:rPr>
        <w:t xml:space="preserve">загрязняющих веществ </w:t>
      </w:r>
      <w:r w:rsidR="005D2A74" w:rsidRPr="00F81E61">
        <w:rPr>
          <w:rFonts w:ascii="Times New Roman" w:hAnsi="Times New Roman"/>
          <w:sz w:val="28"/>
          <w:szCs w:val="28"/>
        </w:rPr>
        <w:t xml:space="preserve">- </w:t>
      </w:r>
      <w:r w:rsidR="009865DA" w:rsidRPr="00F81E61">
        <w:rPr>
          <w:rFonts w:ascii="Times New Roman" w:hAnsi="Times New Roman"/>
          <w:sz w:val="28"/>
          <w:szCs w:val="28"/>
        </w:rPr>
        <w:t>не превышали ПДК</w:t>
      </w:r>
      <w:r w:rsidR="00D91062" w:rsidRPr="00F81E61">
        <w:rPr>
          <w:rFonts w:ascii="Times New Roman" w:hAnsi="Times New Roman"/>
          <w:sz w:val="28"/>
          <w:szCs w:val="28"/>
        </w:rPr>
        <w:t xml:space="preserve">. За </w:t>
      </w:r>
      <w:r w:rsidR="00D91062" w:rsidRPr="00F81E61">
        <w:rPr>
          <w:rFonts w:ascii="Times New Roman" w:hAnsi="Times New Roman"/>
          <w:sz w:val="28"/>
          <w:szCs w:val="28"/>
          <w:lang w:val="kk-KZ"/>
        </w:rPr>
        <w:t>сентябрь</w:t>
      </w:r>
      <w:r w:rsidR="00D91062" w:rsidRPr="00F81E61">
        <w:rPr>
          <w:rFonts w:ascii="Times New Roman" w:hAnsi="Times New Roman"/>
          <w:sz w:val="28"/>
          <w:szCs w:val="28"/>
        </w:rPr>
        <w:t>201</w:t>
      </w:r>
      <w:r w:rsidR="00D91062" w:rsidRPr="00F81E61">
        <w:rPr>
          <w:rFonts w:ascii="Times New Roman" w:hAnsi="Times New Roman"/>
          <w:sz w:val="28"/>
          <w:szCs w:val="28"/>
          <w:lang w:val="kk-KZ"/>
        </w:rPr>
        <w:t xml:space="preserve">5 </w:t>
      </w:r>
      <w:r w:rsidR="00D91062" w:rsidRPr="00F81E61">
        <w:rPr>
          <w:rFonts w:ascii="Times New Roman" w:hAnsi="Times New Roman"/>
          <w:sz w:val="28"/>
          <w:szCs w:val="28"/>
        </w:rPr>
        <w:t xml:space="preserve">года было выявлено превышения более 1 ПДК: по оксиду азота – </w:t>
      </w:r>
      <w:r w:rsidR="00D91062" w:rsidRPr="00F81E61">
        <w:rPr>
          <w:rFonts w:ascii="Times New Roman" w:hAnsi="Times New Roman"/>
          <w:sz w:val="28"/>
          <w:szCs w:val="28"/>
          <w:lang w:val="kk-KZ"/>
        </w:rPr>
        <w:t>14 случаев</w:t>
      </w:r>
      <w:r w:rsidR="004579ED" w:rsidRPr="00F81E61">
        <w:rPr>
          <w:rFonts w:ascii="Times New Roman" w:hAnsi="Times New Roman"/>
          <w:sz w:val="28"/>
          <w:szCs w:val="28"/>
          <w:lang w:val="kk-KZ"/>
        </w:rPr>
        <w:t xml:space="preserve"> </w:t>
      </w:r>
      <w:r w:rsidR="00D91062" w:rsidRPr="00F81E61">
        <w:rPr>
          <w:rFonts w:ascii="Times New Roman" w:hAnsi="Times New Roman"/>
          <w:sz w:val="28"/>
          <w:szCs w:val="28"/>
        </w:rPr>
        <w:t>(таблица 4</w:t>
      </w:r>
      <w:r w:rsidR="00D91062" w:rsidRPr="00F81E61">
        <w:rPr>
          <w:rFonts w:ascii="Times New Roman" w:hAnsi="Times New Roman"/>
          <w:sz w:val="28"/>
          <w:szCs w:val="28"/>
          <w:lang w:val="kk-KZ"/>
        </w:rPr>
        <w:t>2</w:t>
      </w:r>
      <w:r w:rsidR="00D91062" w:rsidRPr="00F81E61">
        <w:rPr>
          <w:rFonts w:ascii="Times New Roman" w:hAnsi="Times New Roman"/>
          <w:sz w:val="28"/>
          <w:szCs w:val="28"/>
        </w:rPr>
        <w:t>).</w:t>
      </w:r>
    </w:p>
    <w:p w:rsidR="001C5BFF" w:rsidRPr="00F81E61" w:rsidRDefault="001C5BFF" w:rsidP="00F62832">
      <w:pPr>
        <w:ind w:firstLine="709"/>
        <w:jc w:val="both"/>
        <w:rPr>
          <w:rFonts w:ascii="Times New Roman" w:hAnsi="Times New Roman"/>
          <w:sz w:val="28"/>
          <w:szCs w:val="28"/>
        </w:rPr>
      </w:pPr>
    </w:p>
    <w:p w:rsidR="00FB7ED4" w:rsidRPr="00F81E61" w:rsidRDefault="00FB7ED4" w:rsidP="00F62832">
      <w:pPr>
        <w:jc w:val="center"/>
        <w:rPr>
          <w:rFonts w:ascii="Times New Roman" w:hAnsi="Times New Roman"/>
          <w:b/>
          <w:sz w:val="28"/>
          <w:szCs w:val="28"/>
        </w:rPr>
      </w:pPr>
      <w:r w:rsidRPr="00F81E61">
        <w:rPr>
          <w:rFonts w:ascii="Times New Roman" w:hAnsi="Times New Roman"/>
          <w:b/>
          <w:sz w:val="28"/>
          <w:szCs w:val="28"/>
        </w:rPr>
        <w:t>7.2 Состояние атмосферного воздуха по городу Аксай</w:t>
      </w:r>
    </w:p>
    <w:p w:rsidR="00FB7ED4" w:rsidRPr="00F81E61" w:rsidRDefault="00FB7ED4" w:rsidP="00F62832">
      <w:pPr>
        <w:ind w:left="375"/>
        <w:rPr>
          <w:rFonts w:ascii="Times New Roman" w:hAnsi="Times New Roman"/>
          <w:b/>
          <w:sz w:val="28"/>
          <w:szCs w:val="28"/>
        </w:rPr>
      </w:pPr>
    </w:p>
    <w:p w:rsidR="00FB7ED4" w:rsidRPr="00F81E61" w:rsidRDefault="00FB7ED4" w:rsidP="00F62832">
      <w:pPr>
        <w:pStyle w:val="Style100"/>
        <w:widowControl/>
        <w:spacing w:line="0" w:lineRule="atLeast"/>
        <w:ind w:firstLine="708"/>
        <w:rPr>
          <w:rStyle w:val="FontStyle201"/>
          <w:sz w:val="28"/>
          <w:szCs w:val="28"/>
        </w:rPr>
      </w:pPr>
      <w:r w:rsidRPr="00F81E61">
        <w:rPr>
          <w:rStyle w:val="FontStyle204"/>
          <w:sz w:val="28"/>
          <w:szCs w:val="28"/>
        </w:rPr>
        <w:t>Наблюдения за состоянием атмосферного воздуха велись на 1 стационарном посту</w:t>
      </w:r>
      <w:r w:rsidR="00BD4240" w:rsidRPr="00F81E61">
        <w:rPr>
          <w:rFonts w:ascii="Times New Roman" w:hAnsi="Times New Roman"/>
          <w:sz w:val="28"/>
          <w:szCs w:val="28"/>
        </w:rPr>
        <w:t xml:space="preserve">(рис 7.2., таблица </w:t>
      </w:r>
      <w:r w:rsidR="00F92529" w:rsidRPr="00F81E61">
        <w:rPr>
          <w:rFonts w:ascii="Times New Roman" w:hAnsi="Times New Roman"/>
          <w:sz w:val="28"/>
          <w:szCs w:val="28"/>
        </w:rPr>
        <w:t>4</w:t>
      </w:r>
      <w:r w:rsidR="003478FE" w:rsidRPr="00F81E61">
        <w:rPr>
          <w:rFonts w:ascii="Times New Roman" w:hAnsi="Times New Roman"/>
          <w:sz w:val="28"/>
          <w:szCs w:val="28"/>
        </w:rPr>
        <w:t>5</w:t>
      </w:r>
      <w:r w:rsidRPr="00F81E61">
        <w:rPr>
          <w:rFonts w:ascii="Times New Roman" w:hAnsi="Times New Roman"/>
          <w:sz w:val="28"/>
          <w:szCs w:val="28"/>
        </w:rPr>
        <w:t>)</w:t>
      </w:r>
      <w:r w:rsidRPr="00F81E61">
        <w:rPr>
          <w:rStyle w:val="FontStyle201"/>
          <w:sz w:val="28"/>
          <w:szCs w:val="28"/>
        </w:rPr>
        <w:t>.</w:t>
      </w:r>
    </w:p>
    <w:p w:rsidR="002A22CB" w:rsidRPr="00F81E61" w:rsidRDefault="002A22CB" w:rsidP="00F62832">
      <w:pPr>
        <w:pStyle w:val="Style100"/>
        <w:widowControl/>
        <w:spacing w:line="0" w:lineRule="atLeast"/>
        <w:ind w:firstLine="708"/>
        <w:rPr>
          <w:rStyle w:val="FontStyle201"/>
          <w:sz w:val="28"/>
          <w:szCs w:val="28"/>
        </w:rPr>
      </w:pPr>
    </w:p>
    <w:p w:rsidR="00FB7ED4" w:rsidRPr="00F81E61" w:rsidRDefault="00BD4240" w:rsidP="00F62832">
      <w:pPr>
        <w:jc w:val="right"/>
        <w:rPr>
          <w:rFonts w:ascii="Times New Roman" w:hAnsi="Times New Roman"/>
        </w:rPr>
      </w:pPr>
      <w:r w:rsidRPr="00F81E61">
        <w:rPr>
          <w:rFonts w:ascii="Times New Roman" w:hAnsi="Times New Roman"/>
        </w:rPr>
        <w:t xml:space="preserve">Таблица </w:t>
      </w:r>
      <w:r w:rsidR="00F92529" w:rsidRPr="00F81E61">
        <w:rPr>
          <w:rFonts w:ascii="Times New Roman" w:hAnsi="Times New Roman"/>
        </w:rPr>
        <w:t>4</w:t>
      </w:r>
      <w:r w:rsidR="003478FE" w:rsidRPr="00F81E61">
        <w:rPr>
          <w:rFonts w:ascii="Times New Roman" w:hAnsi="Times New Roman"/>
        </w:rPr>
        <w:t>5</w:t>
      </w:r>
    </w:p>
    <w:p w:rsidR="00FB7ED4" w:rsidRPr="00F81E61" w:rsidRDefault="00FB7ED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FB7ED4" w:rsidRPr="00F81E61"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FB7ED4" w:rsidRPr="00F81E61" w:rsidTr="00DC0366">
        <w:tc>
          <w:tcPr>
            <w:tcW w:w="1242" w:type="dxa"/>
            <w:vAlign w:val="center"/>
          </w:tcPr>
          <w:p w:rsidR="00FB7ED4" w:rsidRPr="00F81E61" w:rsidRDefault="00FB7ED4" w:rsidP="00F62832">
            <w:pPr>
              <w:jc w:val="center"/>
              <w:outlineLvl w:val="1"/>
              <w:rPr>
                <w:rFonts w:ascii="Times New Roman" w:hAnsi="Times New Roman"/>
                <w:b/>
              </w:rPr>
            </w:pPr>
            <w:r w:rsidRPr="00F81E61">
              <w:rPr>
                <w:rFonts w:ascii="Times New Roman" w:hAnsi="Times New Roman"/>
                <w:b/>
              </w:rPr>
              <w:t>Номер</w:t>
            </w:r>
          </w:p>
          <w:p w:rsidR="00FB7ED4" w:rsidRPr="00F81E61" w:rsidRDefault="00FB7ED4"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FB7ED4" w:rsidRPr="00F81E61" w:rsidRDefault="00FB7ED4" w:rsidP="00F62832">
            <w:pPr>
              <w:jc w:val="center"/>
              <w:outlineLvl w:val="1"/>
              <w:rPr>
                <w:rFonts w:ascii="Times New Roman" w:hAnsi="Times New Roman"/>
                <w:b/>
              </w:rPr>
            </w:pPr>
            <w:r w:rsidRPr="00F81E61">
              <w:rPr>
                <w:rFonts w:ascii="Times New Roman" w:hAnsi="Times New Roman"/>
                <w:b/>
              </w:rPr>
              <w:t>Сроки отбора</w:t>
            </w:r>
          </w:p>
        </w:tc>
        <w:tc>
          <w:tcPr>
            <w:tcW w:w="2126" w:type="dxa"/>
            <w:vAlign w:val="center"/>
          </w:tcPr>
          <w:p w:rsidR="00FB7ED4" w:rsidRPr="00F81E61" w:rsidRDefault="00FB7ED4" w:rsidP="00F62832">
            <w:pPr>
              <w:jc w:val="center"/>
              <w:outlineLvl w:val="1"/>
              <w:rPr>
                <w:rFonts w:ascii="Times New Roman" w:hAnsi="Times New Roman"/>
                <w:b/>
              </w:rPr>
            </w:pPr>
            <w:r w:rsidRPr="00F81E61">
              <w:rPr>
                <w:rFonts w:ascii="Times New Roman" w:hAnsi="Times New Roman"/>
                <w:b/>
              </w:rPr>
              <w:t>Проведение наблюдений</w:t>
            </w:r>
          </w:p>
        </w:tc>
        <w:tc>
          <w:tcPr>
            <w:tcW w:w="1856" w:type="dxa"/>
            <w:vAlign w:val="center"/>
          </w:tcPr>
          <w:p w:rsidR="00FB7ED4" w:rsidRPr="00F81E61" w:rsidRDefault="00FB7ED4" w:rsidP="00F62832">
            <w:pPr>
              <w:jc w:val="center"/>
              <w:outlineLvl w:val="1"/>
              <w:rPr>
                <w:rFonts w:ascii="Times New Roman" w:hAnsi="Times New Roman"/>
                <w:b/>
              </w:rPr>
            </w:pPr>
            <w:r w:rsidRPr="00F81E61">
              <w:rPr>
                <w:rFonts w:ascii="Times New Roman" w:hAnsi="Times New Roman"/>
                <w:b/>
              </w:rPr>
              <w:t>Адрес поста</w:t>
            </w:r>
          </w:p>
        </w:tc>
        <w:tc>
          <w:tcPr>
            <w:tcW w:w="3389" w:type="dxa"/>
            <w:vAlign w:val="center"/>
          </w:tcPr>
          <w:p w:rsidR="00FB7ED4" w:rsidRPr="00F81E61" w:rsidRDefault="00FB7ED4" w:rsidP="00F62832">
            <w:pPr>
              <w:jc w:val="center"/>
              <w:outlineLvl w:val="1"/>
              <w:rPr>
                <w:rFonts w:ascii="Times New Roman" w:hAnsi="Times New Roman"/>
                <w:b/>
              </w:rPr>
            </w:pPr>
            <w:r w:rsidRPr="00F81E61">
              <w:rPr>
                <w:rFonts w:ascii="Times New Roman" w:hAnsi="Times New Roman"/>
                <w:b/>
              </w:rPr>
              <w:t>Определяемые примеси</w:t>
            </w:r>
          </w:p>
        </w:tc>
      </w:tr>
      <w:tr w:rsidR="00FB7ED4" w:rsidRPr="00F81E61" w:rsidTr="00DC0366">
        <w:tc>
          <w:tcPr>
            <w:tcW w:w="1242" w:type="dxa"/>
            <w:vAlign w:val="center"/>
          </w:tcPr>
          <w:p w:rsidR="00FB7ED4" w:rsidRPr="00F81E61" w:rsidRDefault="00FB7ED4" w:rsidP="00F62832">
            <w:pPr>
              <w:jc w:val="center"/>
              <w:outlineLvl w:val="1"/>
              <w:rPr>
                <w:rFonts w:ascii="Times New Roman" w:hAnsi="Times New Roman"/>
              </w:rPr>
            </w:pPr>
            <w:r w:rsidRPr="00F81E61">
              <w:rPr>
                <w:rFonts w:ascii="Times New Roman" w:hAnsi="Times New Roman"/>
              </w:rPr>
              <w:t>4</w:t>
            </w:r>
          </w:p>
        </w:tc>
        <w:tc>
          <w:tcPr>
            <w:tcW w:w="1276" w:type="dxa"/>
            <w:vAlign w:val="center"/>
          </w:tcPr>
          <w:p w:rsidR="00FB7ED4" w:rsidRPr="00F81E61" w:rsidRDefault="00FB7ED4" w:rsidP="00F62832">
            <w:pPr>
              <w:jc w:val="center"/>
              <w:outlineLvl w:val="1"/>
              <w:rPr>
                <w:rFonts w:ascii="Times New Roman" w:hAnsi="Times New Roman"/>
              </w:rPr>
            </w:pPr>
            <w:r w:rsidRPr="00F81E61">
              <w:rPr>
                <w:rFonts w:ascii="Times New Roman" w:hAnsi="Times New Roman"/>
              </w:rPr>
              <w:t>каждые 20 минут</w:t>
            </w:r>
          </w:p>
        </w:tc>
        <w:tc>
          <w:tcPr>
            <w:tcW w:w="2126" w:type="dxa"/>
            <w:vAlign w:val="center"/>
          </w:tcPr>
          <w:p w:rsidR="00FB7ED4" w:rsidRPr="00F81E61" w:rsidRDefault="00FB7ED4" w:rsidP="00F62832">
            <w:pPr>
              <w:jc w:val="center"/>
              <w:outlineLvl w:val="1"/>
              <w:rPr>
                <w:rFonts w:ascii="Times New Roman" w:hAnsi="Times New Roman"/>
              </w:rPr>
            </w:pPr>
            <w:r w:rsidRPr="00F81E61">
              <w:rPr>
                <w:rFonts w:ascii="Times New Roman" w:hAnsi="Times New Roman"/>
              </w:rPr>
              <w:t>в непрерывном режиме</w:t>
            </w:r>
          </w:p>
        </w:tc>
        <w:tc>
          <w:tcPr>
            <w:tcW w:w="1856" w:type="dxa"/>
            <w:vAlign w:val="center"/>
          </w:tcPr>
          <w:p w:rsidR="00FB7ED4" w:rsidRPr="00F81E61" w:rsidRDefault="00FB7ED4" w:rsidP="00F62832">
            <w:pPr>
              <w:jc w:val="center"/>
              <w:outlineLvl w:val="1"/>
              <w:rPr>
                <w:rFonts w:ascii="Times New Roman" w:hAnsi="Times New Roman"/>
                <w:i/>
              </w:rPr>
            </w:pPr>
            <w:r w:rsidRPr="00F81E61">
              <w:rPr>
                <w:rStyle w:val="FontStyle201"/>
                <w:i w:val="0"/>
              </w:rPr>
              <w:t>ул. Утвинская, 17</w:t>
            </w:r>
          </w:p>
        </w:tc>
        <w:tc>
          <w:tcPr>
            <w:tcW w:w="3389" w:type="dxa"/>
            <w:vAlign w:val="center"/>
          </w:tcPr>
          <w:p w:rsidR="00FB7ED4" w:rsidRPr="00F81E61" w:rsidRDefault="00FB7ED4" w:rsidP="00F62832">
            <w:pPr>
              <w:outlineLvl w:val="1"/>
              <w:rPr>
                <w:rFonts w:ascii="Times New Roman" w:hAnsi="Times New Roman"/>
              </w:rPr>
            </w:pPr>
            <w:r w:rsidRPr="00F81E61">
              <w:rPr>
                <w:rFonts w:ascii="Times New Roman" w:hAnsi="Times New Roman"/>
              </w:rPr>
              <w:t>взвешенные частицы РМ-10, диоксид серы, оксид углерода, диоксид и оксид а</w:t>
            </w:r>
            <w:r w:rsidR="00C55317" w:rsidRPr="00F81E61">
              <w:rPr>
                <w:rFonts w:ascii="Times New Roman" w:hAnsi="Times New Roman"/>
              </w:rPr>
              <w:t>зота,сероводород, аммиак</w:t>
            </w:r>
            <w:r w:rsidR="0093476A" w:rsidRPr="00F81E61">
              <w:rPr>
                <w:rFonts w:ascii="Times New Roman" w:hAnsi="Times New Roman"/>
              </w:rPr>
              <w:t>,сумма углеводородов, метан</w:t>
            </w:r>
          </w:p>
        </w:tc>
      </w:tr>
    </w:tbl>
    <w:p w:rsidR="00FB7ED4" w:rsidRPr="00F81E61" w:rsidRDefault="00FB7ED4" w:rsidP="00F62832">
      <w:pPr>
        <w:ind w:firstLine="375"/>
        <w:jc w:val="both"/>
        <w:rPr>
          <w:rFonts w:ascii="Times New Roman" w:hAnsi="Times New Roman"/>
          <w:b/>
        </w:rPr>
      </w:pPr>
    </w:p>
    <w:p w:rsidR="00FB7ED4" w:rsidRPr="00F81E61" w:rsidRDefault="00154002" w:rsidP="00F62832">
      <w:pPr>
        <w:pStyle w:val="21"/>
        <w:ind w:firstLine="0"/>
        <w:jc w:val="center"/>
        <w:rPr>
          <w:rStyle w:val="FontStyle200"/>
          <w:i/>
          <w:sz w:val="20"/>
          <w:szCs w:val="20"/>
        </w:rPr>
      </w:pPr>
      <w:r w:rsidRPr="00F81E61">
        <w:rPr>
          <w:rFonts w:ascii="Times New Roman" w:hAnsi="Times New Roman"/>
          <w:i/>
          <w:noProof/>
          <w:sz w:val="20"/>
          <w:szCs w:val="24"/>
          <w:lang w:eastAsia="ru-RU" w:bidi="ar-SA"/>
        </w:rPr>
        <w:lastRenderedPageBreak/>
        <w:drawing>
          <wp:inline distT="0" distB="0" distL="0" distR="0">
            <wp:extent cx="5710555" cy="3593990"/>
            <wp:effectExtent l="0" t="0" r="0" b="0"/>
            <wp:docPr id="26" name="Рисунок 26"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Аксай"/>
                    <pic:cNvPicPr>
                      <a:picLocks noChangeAspect="1" noChangeArrowheads="1"/>
                    </pic:cNvPicPr>
                  </pic:nvPicPr>
                  <pic:blipFill>
                    <a:blip r:embed="rId55" cstate="print"/>
                    <a:srcRect/>
                    <a:stretch>
                      <a:fillRect/>
                    </a:stretch>
                  </pic:blipFill>
                  <pic:spPr bwMode="auto">
                    <a:xfrm>
                      <a:off x="0" y="0"/>
                      <a:ext cx="5717407" cy="3598303"/>
                    </a:xfrm>
                    <a:prstGeom prst="rect">
                      <a:avLst/>
                    </a:prstGeom>
                    <a:noFill/>
                    <a:ln w="9525">
                      <a:noFill/>
                      <a:miter lim="800000"/>
                      <a:headEnd/>
                      <a:tailEnd/>
                    </a:ln>
                  </pic:spPr>
                </pic:pic>
              </a:graphicData>
            </a:graphic>
          </wp:inline>
        </w:drawing>
      </w:r>
    </w:p>
    <w:p w:rsidR="00FB7ED4" w:rsidRPr="00F81E61" w:rsidRDefault="00FB7ED4" w:rsidP="00F62832">
      <w:pPr>
        <w:ind w:right="-375"/>
        <w:jc w:val="center"/>
        <w:rPr>
          <w:rFonts w:ascii="Times New Roman" w:hAnsi="Times New Roman"/>
          <w:sz w:val="28"/>
          <w:szCs w:val="28"/>
        </w:rPr>
      </w:pPr>
      <w:r w:rsidRPr="00F81E61">
        <w:rPr>
          <w:rFonts w:ascii="Times New Roman" w:hAnsi="Times New Roman"/>
          <w:sz w:val="28"/>
          <w:szCs w:val="28"/>
        </w:rPr>
        <w:t>Рис.7.2. Схема расположения стационарной сети наблюдения</w:t>
      </w:r>
    </w:p>
    <w:p w:rsidR="00FB7ED4" w:rsidRPr="00F81E61" w:rsidRDefault="00FB7ED4" w:rsidP="00F62832">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 города Аксай</w:t>
      </w:r>
    </w:p>
    <w:p w:rsidR="001D1BF5" w:rsidRPr="00F81E61" w:rsidRDefault="001D1BF5" w:rsidP="00F62832">
      <w:pPr>
        <w:jc w:val="right"/>
        <w:rPr>
          <w:rFonts w:ascii="Times New Roman" w:hAnsi="Times New Roman"/>
        </w:rPr>
      </w:pPr>
    </w:p>
    <w:p w:rsidR="00FB7ED4" w:rsidRPr="00F81E61" w:rsidRDefault="00FB7ED4" w:rsidP="00F62832">
      <w:pPr>
        <w:jc w:val="right"/>
        <w:rPr>
          <w:rFonts w:ascii="Times New Roman" w:hAnsi="Times New Roman"/>
        </w:rPr>
      </w:pPr>
      <w:r w:rsidRPr="00F81E61">
        <w:rPr>
          <w:rFonts w:ascii="Times New Roman" w:hAnsi="Times New Roman"/>
        </w:rPr>
        <w:t xml:space="preserve">Таблица </w:t>
      </w:r>
      <w:r w:rsidR="00F92529" w:rsidRPr="00F81E61">
        <w:rPr>
          <w:rFonts w:ascii="Times New Roman" w:hAnsi="Times New Roman"/>
        </w:rPr>
        <w:t>4</w:t>
      </w:r>
      <w:r w:rsidR="003478FE" w:rsidRPr="00F81E61">
        <w:rPr>
          <w:rFonts w:ascii="Times New Roman" w:hAnsi="Times New Roman"/>
        </w:rPr>
        <w:t>6</w:t>
      </w:r>
    </w:p>
    <w:p w:rsidR="00FB7ED4" w:rsidRPr="00F81E61" w:rsidRDefault="00FB7ED4" w:rsidP="00F62832">
      <w:pPr>
        <w:pStyle w:val="Style100"/>
        <w:widowControl/>
        <w:spacing w:line="0" w:lineRule="atLeast"/>
        <w:ind w:firstLine="708"/>
        <w:rPr>
          <w:rStyle w:val="FontStyle201"/>
          <w:i w:val="0"/>
          <w:sz w:val="28"/>
          <w:szCs w:val="28"/>
        </w:rPr>
      </w:pPr>
      <w:r w:rsidRPr="00F81E61">
        <w:rPr>
          <w:rStyle w:val="FontStyle201"/>
          <w:i w:val="0"/>
          <w:sz w:val="28"/>
          <w:szCs w:val="28"/>
        </w:rPr>
        <w:t>Характеристика загрязнения атмосферного воздуха города Аксай</w:t>
      </w:r>
    </w:p>
    <w:p w:rsidR="00FB7ED4" w:rsidRPr="00F81E61" w:rsidRDefault="00FB7ED4" w:rsidP="00F62832">
      <w:pPr>
        <w:pStyle w:val="Style100"/>
        <w:widowControl/>
        <w:spacing w:line="0" w:lineRule="atLeast"/>
        <w:ind w:firstLine="708"/>
        <w:rPr>
          <w:rStyle w:val="FontStyle201"/>
          <w:b/>
          <w:i w:val="0"/>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851"/>
        <w:gridCol w:w="1686"/>
        <w:gridCol w:w="992"/>
        <w:gridCol w:w="1701"/>
        <w:gridCol w:w="851"/>
        <w:gridCol w:w="992"/>
        <w:gridCol w:w="1134"/>
      </w:tblGrid>
      <w:tr w:rsidR="00FB7ED4" w:rsidRPr="00F81E61" w:rsidTr="00A22439">
        <w:trPr>
          <w:trHeight w:val="269"/>
        </w:trPr>
        <w:tc>
          <w:tcPr>
            <w:tcW w:w="2000" w:type="dxa"/>
            <w:vMerge w:val="restart"/>
            <w:shd w:val="clear" w:color="auto" w:fill="auto"/>
            <w:noWrap/>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537" w:type="dxa"/>
            <w:gridSpan w:val="2"/>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7" w:type="dxa"/>
            <w:gridSpan w:val="3"/>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FB7ED4" w:rsidRPr="00F81E61" w:rsidTr="00A22439">
        <w:trPr>
          <w:trHeight w:val="430"/>
        </w:trPr>
        <w:tc>
          <w:tcPr>
            <w:tcW w:w="2000" w:type="dxa"/>
            <w:vMerge/>
            <w:shd w:val="clear" w:color="auto" w:fill="auto"/>
            <w:noWrap/>
            <w:vAlign w:val="center"/>
          </w:tcPr>
          <w:p w:rsidR="00FB7ED4" w:rsidRPr="00F81E61" w:rsidRDefault="00FB7ED4" w:rsidP="00F62832">
            <w:pPr>
              <w:jc w:val="center"/>
              <w:rPr>
                <w:rFonts w:ascii="Times New Roman" w:hAnsi="Times New Roman"/>
                <w:b/>
                <w:bCs/>
                <w:lang w:eastAsia="ru-RU" w:bidi="ar-SA"/>
              </w:rPr>
            </w:pPr>
          </w:p>
        </w:tc>
        <w:tc>
          <w:tcPr>
            <w:tcW w:w="851" w:type="dxa"/>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86" w:type="dxa"/>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w:t>
            </w:r>
          </w:p>
          <w:p w:rsidR="00FB7ED4" w:rsidRPr="00F81E61" w:rsidRDefault="00FB7ED4"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 ПДК</w:t>
            </w:r>
            <w:r w:rsidRPr="00F81E61">
              <w:rPr>
                <w:rFonts w:ascii="Times New Roman" w:hAnsi="Times New Roman"/>
                <w:b/>
                <w:bCs/>
                <w:vertAlign w:val="subscript"/>
                <w:lang w:eastAsia="ru-RU" w:bidi="ar-SA"/>
              </w:rPr>
              <w:t xml:space="preserve"> м.р.</w:t>
            </w:r>
          </w:p>
        </w:tc>
        <w:tc>
          <w:tcPr>
            <w:tcW w:w="851" w:type="dxa"/>
            <w:vAlign w:val="center"/>
          </w:tcPr>
          <w:p w:rsidR="00FB7ED4" w:rsidRPr="00F81E61" w:rsidRDefault="00FB7ED4"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FB7ED4" w:rsidRPr="00F81E61" w:rsidRDefault="00FB7ED4" w:rsidP="00F62832">
            <w:pPr>
              <w:jc w:val="center"/>
              <w:rPr>
                <w:rFonts w:ascii="Times New Roman" w:hAnsi="Times New Roman"/>
                <w:b/>
                <w:bCs/>
                <w:spacing w:val="-20"/>
              </w:rPr>
            </w:pPr>
            <w:r w:rsidRPr="00F81E61">
              <w:rPr>
                <w:rFonts w:ascii="Times New Roman" w:hAnsi="Times New Roman"/>
                <w:b/>
                <w:bCs/>
                <w:spacing w:val="-20"/>
              </w:rPr>
              <w:t>&gt;5 ПДК</w:t>
            </w:r>
          </w:p>
        </w:tc>
        <w:tc>
          <w:tcPr>
            <w:tcW w:w="1134" w:type="dxa"/>
            <w:vAlign w:val="center"/>
          </w:tcPr>
          <w:p w:rsidR="00FB7ED4" w:rsidRPr="00F81E61" w:rsidRDefault="00FB7ED4" w:rsidP="00F62832">
            <w:pPr>
              <w:jc w:val="center"/>
              <w:rPr>
                <w:rFonts w:ascii="Times New Roman" w:hAnsi="Times New Roman"/>
                <w:b/>
                <w:bCs/>
                <w:spacing w:val="-20"/>
              </w:rPr>
            </w:pPr>
            <w:r w:rsidRPr="00F81E61">
              <w:rPr>
                <w:rFonts w:ascii="Times New Roman" w:hAnsi="Times New Roman"/>
                <w:b/>
                <w:bCs/>
                <w:spacing w:val="-20"/>
              </w:rPr>
              <w:t>&gt;10 ПДК</w:t>
            </w:r>
          </w:p>
        </w:tc>
      </w:tr>
      <w:tr w:rsidR="005F3A24" w:rsidRPr="00F81E61" w:rsidTr="00A22439">
        <w:trPr>
          <w:trHeight w:val="160"/>
        </w:trPr>
        <w:tc>
          <w:tcPr>
            <w:tcW w:w="2000" w:type="dxa"/>
            <w:shd w:val="clear" w:color="auto" w:fill="auto"/>
            <w:noWrap/>
            <w:vAlign w:val="center"/>
          </w:tcPr>
          <w:p w:rsidR="005F3A24" w:rsidRPr="00F81E61" w:rsidRDefault="005F3A24" w:rsidP="00EF0C96">
            <w:pPr>
              <w:rPr>
                <w:rFonts w:ascii="Times New Roman" w:hAnsi="Times New Roman"/>
              </w:rPr>
            </w:pPr>
            <w:r w:rsidRPr="00F81E61">
              <w:rPr>
                <w:rFonts w:ascii="Times New Roman" w:hAnsi="Times New Roman"/>
              </w:rPr>
              <w:t>Взвешенные частицы РМ-10</w:t>
            </w: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0,136</w:t>
            </w:r>
          </w:p>
        </w:tc>
        <w:tc>
          <w:tcPr>
            <w:tcW w:w="1686"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2,272</w:t>
            </w:r>
          </w:p>
        </w:tc>
        <w:tc>
          <w:tcPr>
            <w:tcW w:w="992"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0,686</w:t>
            </w:r>
          </w:p>
        </w:tc>
        <w:tc>
          <w:tcPr>
            <w:tcW w:w="1701"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2,288</w:t>
            </w: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158</w:t>
            </w:r>
          </w:p>
        </w:tc>
        <w:tc>
          <w:tcPr>
            <w:tcW w:w="992" w:type="dxa"/>
            <w:shd w:val="clear" w:color="000000" w:fill="FFFFFF"/>
            <w:vAlign w:val="center"/>
          </w:tcPr>
          <w:p w:rsidR="005F3A24" w:rsidRPr="00F81E61" w:rsidRDefault="005F3A24" w:rsidP="007F54B7">
            <w:pPr>
              <w:jc w:val="center"/>
              <w:rPr>
                <w:rFonts w:ascii="Times New Roman" w:hAnsi="Times New Roman"/>
                <w:szCs w:val="22"/>
                <w:lang w:eastAsia="ru-RU"/>
              </w:rPr>
            </w:pPr>
          </w:p>
        </w:tc>
        <w:tc>
          <w:tcPr>
            <w:tcW w:w="1134" w:type="dxa"/>
            <w:shd w:val="clear" w:color="000000" w:fill="FFFFFF"/>
            <w:vAlign w:val="center"/>
          </w:tcPr>
          <w:p w:rsidR="005F3A24" w:rsidRPr="00F81E61" w:rsidRDefault="005F3A24" w:rsidP="00EF0C96">
            <w:pPr>
              <w:jc w:val="center"/>
              <w:rPr>
                <w:rFonts w:ascii="Times New Roman" w:hAnsi="Times New Roman"/>
              </w:rPr>
            </w:pPr>
          </w:p>
        </w:tc>
      </w:tr>
      <w:tr w:rsidR="005F3A24" w:rsidRPr="00F81E61" w:rsidTr="00A22439">
        <w:trPr>
          <w:trHeight w:val="151"/>
        </w:trPr>
        <w:tc>
          <w:tcPr>
            <w:tcW w:w="2000" w:type="dxa"/>
            <w:shd w:val="clear" w:color="auto" w:fill="auto"/>
            <w:noWrap/>
            <w:vAlign w:val="center"/>
          </w:tcPr>
          <w:p w:rsidR="005F3A24" w:rsidRPr="00F81E61" w:rsidRDefault="005F3A24" w:rsidP="00EF0C96">
            <w:pPr>
              <w:rPr>
                <w:rFonts w:ascii="Times New Roman" w:hAnsi="Times New Roman"/>
              </w:rPr>
            </w:pPr>
            <w:r w:rsidRPr="00F81E61">
              <w:rPr>
                <w:rFonts w:ascii="Times New Roman" w:hAnsi="Times New Roman"/>
              </w:rPr>
              <w:t>Диоксид серы</w:t>
            </w: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0,024</w:t>
            </w:r>
          </w:p>
        </w:tc>
        <w:tc>
          <w:tcPr>
            <w:tcW w:w="1686"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0,488</w:t>
            </w:r>
          </w:p>
        </w:tc>
        <w:tc>
          <w:tcPr>
            <w:tcW w:w="992"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3,288</w:t>
            </w:r>
          </w:p>
        </w:tc>
        <w:tc>
          <w:tcPr>
            <w:tcW w:w="1701"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6,576</w:t>
            </w:r>
          </w:p>
        </w:tc>
        <w:tc>
          <w:tcPr>
            <w:tcW w:w="851" w:type="dxa"/>
            <w:shd w:val="clear" w:color="000000" w:fill="FFFFFF"/>
            <w:vAlign w:val="center"/>
          </w:tcPr>
          <w:p w:rsidR="005F3A24" w:rsidRPr="00F81E61" w:rsidRDefault="005F3A24" w:rsidP="007F54B7">
            <w:pPr>
              <w:jc w:val="center"/>
              <w:rPr>
                <w:rFonts w:ascii="Times New Roman" w:hAnsi="Times New Roman"/>
                <w:lang w:eastAsia="ru-RU"/>
              </w:rPr>
            </w:pPr>
            <w:r w:rsidRPr="00F81E61">
              <w:rPr>
                <w:rFonts w:ascii="Times New Roman" w:hAnsi="Times New Roman"/>
                <w:lang w:eastAsia="ru-RU"/>
              </w:rPr>
              <w:t>2</w:t>
            </w:r>
          </w:p>
        </w:tc>
        <w:tc>
          <w:tcPr>
            <w:tcW w:w="992" w:type="dxa"/>
            <w:shd w:val="clear" w:color="000000" w:fill="FFFFFF"/>
            <w:vAlign w:val="center"/>
          </w:tcPr>
          <w:p w:rsidR="005F3A24" w:rsidRPr="00F81E61" w:rsidRDefault="005F3A24" w:rsidP="007F54B7">
            <w:pPr>
              <w:jc w:val="center"/>
              <w:rPr>
                <w:rFonts w:ascii="Times New Roman" w:hAnsi="Times New Roman"/>
                <w:lang w:eastAsia="ru-RU"/>
              </w:rPr>
            </w:pPr>
            <w:r w:rsidRPr="00F81E61">
              <w:rPr>
                <w:rFonts w:ascii="Times New Roman" w:hAnsi="Times New Roman"/>
                <w:lang w:eastAsia="ru-RU"/>
              </w:rPr>
              <w:t>2</w:t>
            </w:r>
          </w:p>
        </w:tc>
        <w:tc>
          <w:tcPr>
            <w:tcW w:w="1134" w:type="dxa"/>
            <w:shd w:val="clear" w:color="000000" w:fill="FFFFFF"/>
            <w:vAlign w:val="center"/>
          </w:tcPr>
          <w:p w:rsidR="005F3A24" w:rsidRPr="00F81E61" w:rsidRDefault="005F3A24" w:rsidP="00EF0C96">
            <w:pPr>
              <w:jc w:val="center"/>
              <w:rPr>
                <w:rFonts w:ascii="Times New Roman" w:hAnsi="Times New Roman"/>
              </w:rPr>
            </w:pPr>
          </w:p>
        </w:tc>
      </w:tr>
      <w:tr w:rsidR="005F3A24" w:rsidRPr="00F81E61" w:rsidTr="00A22439">
        <w:trPr>
          <w:trHeight w:val="155"/>
        </w:trPr>
        <w:tc>
          <w:tcPr>
            <w:tcW w:w="2000" w:type="dxa"/>
            <w:shd w:val="clear" w:color="auto" w:fill="auto"/>
            <w:noWrap/>
            <w:vAlign w:val="center"/>
          </w:tcPr>
          <w:p w:rsidR="005F3A24" w:rsidRPr="00F81E61" w:rsidRDefault="005F3A24" w:rsidP="00EF0C96">
            <w:pPr>
              <w:rPr>
                <w:rFonts w:ascii="Times New Roman" w:hAnsi="Times New Roman"/>
              </w:rPr>
            </w:pPr>
            <w:r w:rsidRPr="00F81E61">
              <w:rPr>
                <w:rFonts w:ascii="Times New Roman" w:hAnsi="Times New Roman"/>
              </w:rPr>
              <w:t>Оксид углерода</w:t>
            </w: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7,442</w:t>
            </w:r>
          </w:p>
        </w:tc>
        <w:tc>
          <w:tcPr>
            <w:tcW w:w="1686"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2,481</w:t>
            </w:r>
          </w:p>
        </w:tc>
        <w:tc>
          <w:tcPr>
            <w:tcW w:w="992"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49,994</w:t>
            </w:r>
          </w:p>
        </w:tc>
        <w:tc>
          <w:tcPr>
            <w:tcW w:w="1701"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9,999</w:t>
            </w:r>
          </w:p>
        </w:tc>
        <w:tc>
          <w:tcPr>
            <w:tcW w:w="851" w:type="dxa"/>
            <w:shd w:val="clear" w:color="000000" w:fill="FFFFFF"/>
            <w:vAlign w:val="center"/>
          </w:tcPr>
          <w:p w:rsidR="005F3A24" w:rsidRPr="00F81E61" w:rsidRDefault="005F3A24" w:rsidP="007F54B7">
            <w:pPr>
              <w:jc w:val="center"/>
              <w:rPr>
                <w:rFonts w:ascii="Times New Roman" w:hAnsi="Times New Roman"/>
                <w:lang w:eastAsia="ru-RU"/>
              </w:rPr>
            </w:pPr>
            <w:r w:rsidRPr="00F81E61">
              <w:rPr>
                <w:rFonts w:ascii="Times New Roman" w:hAnsi="Times New Roman"/>
                <w:lang w:eastAsia="ru-RU"/>
              </w:rPr>
              <w:t>114</w:t>
            </w:r>
          </w:p>
        </w:tc>
        <w:tc>
          <w:tcPr>
            <w:tcW w:w="992" w:type="dxa"/>
            <w:shd w:val="clear" w:color="000000" w:fill="FFFFFF"/>
            <w:vAlign w:val="center"/>
          </w:tcPr>
          <w:p w:rsidR="005F3A24" w:rsidRPr="00F81E61" w:rsidRDefault="005F3A24" w:rsidP="007F54B7">
            <w:pPr>
              <w:jc w:val="center"/>
              <w:rPr>
                <w:rFonts w:ascii="Times New Roman" w:hAnsi="Times New Roman"/>
                <w:lang w:eastAsia="ru-RU"/>
              </w:rPr>
            </w:pPr>
            <w:r w:rsidRPr="00F81E61">
              <w:rPr>
                <w:rFonts w:ascii="Times New Roman" w:hAnsi="Times New Roman"/>
                <w:lang w:eastAsia="ru-RU"/>
              </w:rPr>
              <w:t>112</w:t>
            </w:r>
          </w:p>
        </w:tc>
        <w:tc>
          <w:tcPr>
            <w:tcW w:w="1134" w:type="dxa"/>
            <w:shd w:val="clear" w:color="000000" w:fill="FFFFFF"/>
            <w:vAlign w:val="center"/>
          </w:tcPr>
          <w:p w:rsidR="005F3A24" w:rsidRPr="00F81E61" w:rsidRDefault="005F3A24" w:rsidP="00EF0C96">
            <w:pPr>
              <w:jc w:val="center"/>
              <w:rPr>
                <w:rFonts w:ascii="Times New Roman" w:hAnsi="Times New Roman"/>
              </w:rPr>
            </w:pPr>
          </w:p>
        </w:tc>
      </w:tr>
      <w:tr w:rsidR="005F3A24" w:rsidRPr="00F81E61" w:rsidTr="00A22439">
        <w:trPr>
          <w:trHeight w:val="159"/>
        </w:trPr>
        <w:tc>
          <w:tcPr>
            <w:tcW w:w="2000" w:type="dxa"/>
            <w:shd w:val="clear" w:color="auto" w:fill="auto"/>
            <w:noWrap/>
            <w:vAlign w:val="center"/>
          </w:tcPr>
          <w:p w:rsidR="005F3A24" w:rsidRPr="00F81E61" w:rsidRDefault="005F3A24" w:rsidP="00EF0C96">
            <w:pPr>
              <w:rPr>
                <w:rFonts w:ascii="Times New Roman" w:hAnsi="Times New Roman"/>
              </w:rPr>
            </w:pPr>
            <w:r w:rsidRPr="00F81E61">
              <w:rPr>
                <w:rFonts w:ascii="Times New Roman" w:hAnsi="Times New Roman"/>
              </w:rPr>
              <w:t>Диоксид азота</w:t>
            </w: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0,171</w:t>
            </w:r>
          </w:p>
        </w:tc>
        <w:tc>
          <w:tcPr>
            <w:tcW w:w="1686"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4,275</w:t>
            </w:r>
          </w:p>
        </w:tc>
        <w:tc>
          <w:tcPr>
            <w:tcW w:w="992"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0,922</w:t>
            </w:r>
          </w:p>
        </w:tc>
        <w:tc>
          <w:tcPr>
            <w:tcW w:w="1701"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4,610</w:t>
            </w:r>
          </w:p>
        </w:tc>
        <w:tc>
          <w:tcPr>
            <w:tcW w:w="851" w:type="dxa"/>
            <w:shd w:val="clear" w:color="000000" w:fill="FFFFFF"/>
            <w:vAlign w:val="center"/>
          </w:tcPr>
          <w:p w:rsidR="005F3A24" w:rsidRPr="00F81E61" w:rsidRDefault="005F3A24" w:rsidP="007F54B7">
            <w:pPr>
              <w:jc w:val="center"/>
              <w:rPr>
                <w:rFonts w:ascii="Times New Roman" w:hAnsi="Times New Roman"/>
                <w:lang w:eastAsia="ru-RU"/>
              </w:rPr>
            </w:pPr>
            <w:r w:rsidRPr="00F81E61">
              <w:rPr>
                <w:rFonts w:ascii="Times New Roman" w:hAnsi="Times New Roman"/>
                <w:lang w:eastAsia="ru-RU"/>
              </w:rPr>
              <w:t>129</w:t>
            </w:r>
          </w:p>
        </w:tc>
        <w:tc>
          <w:tcPr>
            <w:tcW w:w="992" w:type="dxa"/>
            <w:shd w:val="clear" w:color="000000" w:fill="FFFFFF"/>
            <w:vAlign w:val="center"/>
          </w:tcPr>
          <w:p w:rsidR="005F3A24" w:rsidRPr="00F81E61" w:rsidRDefault="005F3A24" w:rsidP="007F54B7">
            <w:pPr>
              <w:jc w:val="center"/>
              <w:rPr>
                <w:rFonts w:ascii="Times New Roman" w:hAnsi="Times New Roman"/>
                <w:lang w:eastAsia="ru-RU"/>
              </w:rPr>
            </w:pPr>
          </w:p>
        </w:tc>
        <w:tc>
          <w:tcPr>
            <w:tcW w:w="1134" w:type="dxa"/>
            <w:shd w:val="clear" w:color="000000" w:fill="FFFFFF"/>
            <w:vAlign w:val="center"/>
          </w:tcPr>
          <w:p w:rsidR="005F3A24" w:rsidRPr="00F81E61" w:rsidRDefault="005F3A24" w:rsidP="00EF0C96">
            <w:pPr>
              <w:jc w:val="center"/>
              <w:rPr>
                <w:rFonts w:ascii="Times New Roman" w:hAnsi="Times New Roman"/>
              </w:rPr>
            </w:pPr>
          </w:p>
        </w:tc>
      </w:tr>
      <w:tr w:rsidR="005F3A24" w:rsidRPr="00F81E61" w:rsidTr="00A22439">
        <w:trPr>
          <w:trHeight w:val="148"/>
        </w:trPr>
        <w:tc>
          <w:tcPr>
            <w:tcW w:w="2000" w:type="dxa"/>
            <w:shd w:val="clear" w:color="auto" w:fill="auto"/>
            <w:noWrap/>
            <w:vAlign w:val="center"/>
          </w:tcPr>
          <w:p w:rsidR="005F3A24" w:rsidRPr="00F81E61" w:rsidRDefault="005F3A24" w:rsidP="00EF0C96">
            <w:pPr>
              <w:rPr>
                <w:rFonts w:ascii="Times New Roman" w:hAnsi="Times New Roman"/>
              </w:rPr>
            </w:pPr>
            <w:r w:rsidRPr="00F81E61">
              <w:rPr>
                <w:rFonts w:ascii="Times New Roman" w:hAnsi="Times New Roman"/>
              </w:rPr>
              <w:t>Оксид азота</w:t>
            </w: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0,113</w:t>
            </w:r>
          </w:p>
        </w:tc>
        <w:tc>
          <w:tcPr>
            <w:tcW w:w="1686"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1,877</w:t>
            </w:r>
          </w:p>
        </w:tc>
        <w:tc>
          <w:tcPr>
            <w:tcW w:w="992"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0,607</w:t>
            </w:r>
          </w:p>
        </w:tc>
        <w:tc>
          <w:tcPr>
            <w:tcW w:w="1701"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1,517</w:t>
            </w:r>
          </w:p>
        </w:tc>
        <w:tc>
          <w:tcPr>
            <w:tcW w:w="851" w:type="dxa"/>
            <w:shd w:val="clear" w:color="000000" w:fill="FFFFFF"/>
            <w:vAlign w:val="center"/>
          </w:tcPr>
          <w:p w:rsidR="005F3A24" w:rsidRPr="00F81E61" w:rsidRDefault="005F3A24" w:rsidP="007F54B7">
            <w:pPr>
              <w:jc w:val="center"/>
              <w:rPr>
                <w:rFonts w:ascii="Times New Roman" w:hAnsi="Times New Roman"/>
                <w:lang w:eastAsia="ru-RU"/>
              </w:rPr>
            </w:pPr>
            <w:r w:rsidRPr="00F81E61">
              <w:rPr>
                <w:rFonts w:ascii="Times New Roman" w:hAnsi="Times New Roman"/>
                <w:lang w:eastAsia="ru-RU"/>
              </w:rPr>
              <w:t>131</w:t>
            </w:r>
          </w:p>
        </w:tc>
        <w:tc>
          <w:tcPr>
            <w:tcW w:w="992" w:type="dxa"/>
            <w:shd w:val="clear" w:color="000000" w:fill="FFFFFF"/>
            <w:vAlign w:val="center"/>
          </w:tcPr>
          <w:p w:rsidR="005F3A24" w:rsidRPr="00F81E61" w:rsidRDefault="005F3A24" w:rsidP="007F54B7">
            <w:pPr>
              <w:jc w:val="center"/>
              <w:rPr>
                <w:rFonts w:ascii="Times New Roman" w:hAnsi="Times New Roman"/>
                <w:lang w:eastAsia="ru-RU"/>
              </w:rPr>
            </w:pPr>
          </w:p>
        </w:tc>
        <w:tc>
          <w:tcPr>
            <w:tcW w:w="1134" w:type="dxa"/>
            <w:shd w:val="clear" w:color="000000" w:fill="FFFFFF"/>
            <w:vAlign w:val="center"/>
          </w:tcPr>
          <w:p w:rsidR="005F3A24" w:rsidRPr="00F81E61" w:rsidRDefault="005F3A24" w:rsidP="00EF0C96">
            <w:pPr>
              <w:jc w:val="center"/>
              <w:rPr>
                <w:rFonts w:ascii="Times New Roman" w:hAnsi="Times New Roman"/>
              </w:rPr>
            </w:pPr>
          </w:p>
        </w:tc>
      </w:tr>
      <w:tr w:rsidR="005F3A24" w:rsidRPr="00F81E61" w:rsidTr="00A22439">
        <w:trPr>
          <w:trHeight w:val="143"/>
        </w:trPr>
        <w:tc>
          <w:tcPr>
            <w:tcW w:w="2000" w:type="dxa"/>
            <w:shd w:val="clear" w:color="auto" w:fill="auto"/>
            <w:noWrap/>
            <w:vAlign w:val="center"/>
          </w:tcPr>
          <w:p w:rsidR="005F3A24" w:rsidRPr="00F81E61" w:rsidRDefault="005F3A24" w:rsidP="00EF0C96">
            <w:pPr>
              <w:rPr>
                <w:rFonts w:ascii="Times New Roman" w:hAnsi="Times New Roman"/>
              </w:rPr>
            </w:pPr>
            <w:r w:rsidRPr="00F81E61">
              <w:rPr>
                <w:rFonts w:ascii="Times New Roman" w:hAnsi="Times New Roman"/>
              </w:rPr>
              <w:t>Сероводород</w:t>
            </w: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0,010</w:t>
            </w:r>
          </w:p>
        </w:tc>
        <w:tc>
          <w:tcPr>
            <w:tcW w:w="1686" w:type="dxa"/>
            <w:shd w:val="clear" w:color="000000" w:fill="FFFFFF"/>
            <w:noWrap/>
            <w:vAlign w:val="center"/>
          </w:tcPr>
          <w:p w:rsidR="005F3A24" w:rsidRPr="00F81E61" w:rsidRDefault="005F3A24" w:rsidP="007F54B7">
            <w:pPr>
              <w:jc w:val="center"/>
              <w:rPr>
                <w:rFonts w:ascii="Times New Roman" w:hAnsi="Times New Roman"/>
                <w:szCs w:val="22"/>
                <w:lang w:eastAsia="ru-RU"/>
              </w:rPr>
            </w:pPr>
          </w:p>
        </w:tc>
        <w:tc>
          <w:tcPr>
            <w:tcW w:w="992"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0,059</w:t>
            </w:r>
          </w:p>
        </w:tc>
        <w:tc>
          <w:tcPr>
            <w:tcW w:w="1701"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7,425</w:t>
            </w:r>
          </w:p>
        </w:tc>
        <w:tc>
          <w:tcPr>
            <w:tcW w:w="851" w:type="dxa"/>
            <w:shd w:val="clear" w:color="000000" w:fill="FFFFFF"/>
            <w:vAlign w:val="center"/>
          </w:tcPr>
          <w:p w:rsidR="005F3A24" w:rsidRPr="00F81E61" w:rsidRDefault="005F3A24" w:rsidP="007F54B7">
            <w:pPr>
              <w:jc w:val="center"/>
              <w:rPr>
                <w:rFonts w:ascii="Times New Roman" w:hAnsi="Times New Roman"/>
                <w:lang w:eastAsia="ru-RU"/>
              </w:rPr>
            </w:pPr>
            <w:r w:rsidRPr="00F81E61">
              <w:rPr>
                <w:rFonts w:ascii="Times New Roman" w:hAnsi="Times New Roman"/>
                <w:lang w:eastAsia="ru-RU"/>
              </w:rPr>
              <w:t>124</w:t>
            </w:r>
          </w:p>
        </w:tc>
        <w:tc>
          <w:tcPr>
            <w:tcW w:w="992" w:type="dxa"/>
            <w:shd w:val="clear" w:color="000000" w:fill="FFFFFF"/>
            <w:vAlign w:val="center"/>
          </w:tcPr>
          <w:p w:rsidR="005F3A24" w:rsidRPr="00F81E61" w:rsidRDefault="005F3A24" w:rsidP="007F54B7">
            <w:pPr>
              <w:jc w:val="center"/>
              <w:rPr>
                <w:rFonts w:ascii="Times New Roman" w:hAnsi="Times New Roman"/>
                <w:lang w:eastAsia="ru-RU"/>
              </w:rPr>
            </w:pPr>
            <w:r w:rsidRPr="00F81E61">
              <w:rPr>
                <w:rFonts w:ascii="Times New Roman" w:hAnsi="Times New Roman"/>
                <w:lang w:eastAsia="ru-RU"/>
              </w:rPr>
              <w:t>123</w:t>
            </w:r>
          </w:p>
        </w:tc>
        <w:tc>
          <w:tcPr>
            <w:tcW w:w="1134" w:type="dxa"/>
            <w:shd w:val="clear" w:color="000000" w:fill="FFFFFF"/>
            <w:vAlign w:val="center"/>
          </w:tcPr>
          <w:p w:rsidR="005F3A24" w:rsidRPr="00F81E61" w:rsidRDefault="005F3A24" w:rsidP="00EF0C96">
            <w:pPr>
              <w:jc w:val="center"/>
              <w:rPr>
                <w:rFonts w:ascii="Times New Roman" w:hAnsi="Times New Roman"/>
              </w:rPr>
            </w:pPr>
          </w:p>
        </w:tc>
      </w:tr>
      <w:tr w:rsidR="005F3A24" w:rsidRPr="00F81E61" w:rsidTr="00A22439">
        <w:trPr>
          <w:trHeight w:val="147"/>
        </w:trPr>
        <w:tc>
          <w:tcPr>
            <w:tcW w:w="2000" w:type="dxa"/>
            <w:shd w:val="clear" w:color="auto" w:fill="auto"/>
            <w:noWrap/>
            <w:vAlign w:val="center"/>
          </w:tcPr>
          <w:p w:rsidR="005F3A24" w:rsidRPr="00F81E61" w:rsidRDefault="005F3A24" w:rsidP="00EF0C96">
            <w:pPr>
              <w:rPr>
                <w:rFonts w:ascii="Times New Roman" w:hAnsi="Times New Roman"/>
              </w:rPr>
            </w:pPr>
            <w:r w:rsidRPr="00F81E61">
              <w:rPr>
                <w:rFonts w:ascii="Times New Roman" w:hAnsi="Times New Roman"/>
              </w:rPr>
              <w:t>Аммиак</w:t>
            </w: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0,000</w:t>
            </w:r>
          </w:p>
        </w:tc>
        <w:tc>
          <w:tcPr>
            <w:tcW w:w="1686"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0,000</w:t>
            </w:r>
          </w:p>
        </w:tc>
        <w:tc>
          <w:tcPr>
            <w:tcW w:w="851" w:type="dxa"/>
            <w:shd w:val="clear" w:color="000000" w:fill="FFFFFF"/>
            <w:vAlign w:val="center"/>
          </w:tcPr>
          <w:p w:rsidR="005F3A24" w:rsidRPr="00F81E61" w:rsidRDefault="005F3A24" w:rsidP="007F54B7">
            <w:pPr>
              <w:jc w:val="center"/>
              <w:rPr>
                <w:rFonts w:ascii="Times New Roman" w:hAnsi="Times New Roman"/>
                <w:lang w:eastAsia="ru-RU"/>
              </w:rPr>
            </w:pPr>
          </w:p>
        </w:tc>
        <w:tc>
          <w:tcPr>
            <w:tcW w:w="992" w:type="dxa"/>
            <w:shd w:val="clear" w:color="000000" w:fill="FFFFFF"/>
            <w:vAlign w:val="center"/>
          </w:tcPr>
          <w:p w:rsidR="005F3A24" w:rsidRPr="00F81E61" w:rsidRDefault="005F3A24" w:rsidP="007F54B7">
            <w:pPr>
              <w:jc w:val="center"/>
              <w:rPr>
                <w:rFonts w:ascii="Times New Roman" w:hAnsi="Times New Roman"/>
                <w:lang w:eastAsia="ru-RU"/>
              </w:rPr>
            </w:pPr>
          </w:p>
        </w:tc>
        <w:tc>
          <w:tcPr>
            <w:tcW w:w="1134" w:type="dxa"/>
            <w:shd w:val="clear" w:color="000000" w:fill="FFFFFF"/>
            <w:vAlign w:val="center"/>
          </w:tcPr>
          <w:p w:rsidR="005F3A24" w:rsidRPr="00F81E61" w:rsidRDefault="005F3A24" w:rsidP="00EF0C96">
            <w:pPr>
              <w:jc w:val="center"/>
              <w:rPr>
                <w:rFonts w:ascii="Times New Roman" w:hAnsi="Times New Roman"/>
              </w:rPr>
            </w:pPr>
          </w:p>
        </w:tc>
      </w:tr>
      <w:tr w:rsidR="005F3A24" w:rsidRPr="00F81E61" w:rsidTr="00A22439">
        <w:trPr>
          <w:trHeight w:val="147"/>
        </w:trPr>
        <w:tc>
          <w:tcPr>
            <w:tcW w:w="2000" w:type="dxa"/>
            <w:shd w:val="clear" w:color="auto" w:fill="auto"/>
            <w:noWrap/>
            <w:vAlign w:val="center"/>
          </w:tcPr>
          <w:p w:rsidR="005F3A24" w:rsidRPr="00F81E61" w:rsidRDefault="005F3A24" w:rsidP="00EF0C96">
            <w:pPr>
              <w:rPr>
                <w:rFonts w:ascii="Times New Roman" w:hAnsi="Times New Roman"/>
              </w:rPr>
            </w:pPr>
            <w:r w:rsidRPr="00F81E61">
              <w:rPr>
                <w:rFonts w:ascii="Times New Roman" w:hAnsi="Times New Roman"/>
              </w:rPr>
              <w:t>Сумма УВ</w:t>
            </w: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1,099</w:t>
            </w:r>
          </w:p>
        </w:tc>
        <w:tc>
          <w:tcPr>
            <w:tcW w:w="1686" w:type="dxa"/>
            <w:shd w:val="clear" w:color="000000" w:fill="FFFFFF"/>
            <w:noWrap/>
            <w:vAlign w:val="center"/>
          </w:tcPr>
          <w:p w:rsidR="005F3A24" w:rsidRPr="00F81E61" w:rsidRDefault="005F3A24" w:rsidP="007F54B7">
            <w:pPr>
              <w:jc w:val="center"/>
              <w:rPr>
                <w:rFonts w:ascii="Times New Roman" w:hAnsi="Times New Roman"/>
                <w:szCs w:val="22"/>
                <w:lang w:eastAsia="ru-RU"/>
              </w:rPr>
            </w:pPr>
          </w:p>
        </w:tc>
        <w:tc>
          <w:tcPr>
            <w:tcW w:w="992"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4,341</w:t>
            </w:r>
          </w:p>
        </w:tc>
        <w:tc>
          <w:tcPr>
            <w:tcW w:w="1701" w:type="dxa"/>
            <w:shd w:val="clear" w:color="000000" w:fill="FFFFFF"/>
            <w:noWrap/>
            <w:vAlign w:val="center"/>
          </w:tcPr>
          <w:p w:rsidR="005F3A24" w:rsidRPr="00F81E61" w:rsidRDefault="005F3A24" w:rsidP="007F54B7">
            <w:pPr>
              <w:jc w:val="center"/>
              <w:rPr>
                <w:rFonts w:ascii="Times New Roman" w:hAnsi="Times New Roman"/>
                <w:szCs w:val="22"/>
                <w:lang w:eastAsia="ru-RU"/>
              </w:rPr>
            </w:pP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p>
        </w:tc>
        <w:tc>
          <w:tcPr>
            <w:tcW w:w="992" w:type="dxa"/>
            <w:shd w:val="clear" w:color="000000" w:fill="FFFFFF"/>
            <w:vAlign w:val="center"/>
          </w:tcPr>
          <w:p w:rsidR="005F3A24" w:rsidRPr="00F81E61" w:rsidRDefault="005F3A24" w:rsidP="007F54B7">
            <w:pPr>
              <w:jc w:val="center"/>
              <w:rPr>
                <w:rFonts w:ascii="Times New Roman" w:hAnsi="Times New Roman"/>
                <w:szCs w:val="22"/>
                <w:lang w:eastAsia="ru-RU"/>
              </w:rPr>
            </w:pPr>
          </w:p>
        </w:tc>
        <w:tc>
          <w:tcPr>
            <w:tcW w:w="1134" w:type="dxa"/>
            <w:shd w:val="clear" w:color="000000" w:fill="FFFFFF"/>
            <w:vAlign w:val="center"/>
          </w:tcPr>
          <w:p w:rsidR="005F3A24" w:rsidRPr="00F81E61" w:rsidRDefault="005F3A24" w:rsidP="00EF0C96">
            <w:pPr>
              <w:jc w:val="center"/>
              <w:rPr>
                <w:rFonts w:ascii="Times New Roman" w:hAnsi="Times New Roman"/>
              </w:rPr>
            </w:pPr>
          </w:p>
        </w:tc>
      </w:tr>
      <w:tr w:rsidR="005F3A24" w:rsidRPr="00F81E61" w:rsidTr="00A22439">
        <w:trPr>
          <w:trHeight w:val="147"/>
        </w:trPr>
        <w:tc>
          <w:tcPr>
            <w:tcW w:w="2000" w:type="dxa"/>
            <w:shd w:val="clear" w:color="auto" w:fill="auto"/>
            <w:noWrap/>
            <w:vAlign w:val="center"/>
          </w:tcPr>
          <w:p w:rsidR="005F3A24" w:rsidRPr="00F81E61" w:rsidRDefault="005F3A24" w:rsidP="00EF0C96">
            <w:pPr>
              <w:rPr>
                <w:rFonts w:ascii="Times New Roman" w:hAnsi="Times New Roman"/>
              </w:rPr>
            </w:pPr>
            <w:r w:rsidRPr="00F81E61">
              <w:rPr>
                <w:rFonts w:ascii="Times New Roman" w:hAnsi="Times New Roman"/>
              </w:rPr>
              <w:t>Метан</w:t>
            </w:r>
          </w:p>
        </w:tc>
        <w:tc>
          <w:tcPr>
            <w:tcW w:w="851" w:type="dxa"/>
            <w:shd w:val="clear" w:color="000000" w:fill="FFFFFF"/>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0,912</w:t>
            </w:r>
          </w:p>
        </w:tc>
        <w:tc>
          <w:tcPr>
            <w:tcW w:w="1686" w:type="dxa"/>
            <w:shd w:val="clear" w:color="000000" w:fill="FFFFFF"/>
            <w:noWrap/>
            <w:vAlign w:val="center"/>
          </w:tcPr>
          <w:p w:rsidR="005F3A24" w:rsidRPr="00F81E61" w:rsidRDefault="005F3A24" w:rsidP="007F54B7">
            <w:pPr>
              <w:jc w:val="center"/>
              <w:rPr>
                <w:rFonts w:ascii="Times New Roman" w:hAnsi="Times New Roman"/>
                <w:lang w:eastAsia="ru-RU"/>
              </w:rPr>
            </w:pPr>
          </w:p>
        </w:tc>
        <w:tc>
          <w:tcPr>
            <w:tcW w:w="992" w:type="dxa"/>
            <w:shd w:val="clear" w:color="000000" w:fill="FFFFFF"/>
            <w:noWrap/>
            <w:vAlign w:val="center"/>
          </w:tcPr>
          <w:p w:rsidR="005F3A24" w:rsidRPr="00F81E61" w:rsidRDefault="005F3A24" w:rsidP="007F54B7">
            <w:pPr>
              <w:jc w:val="center"/>
              <w:rPr>
                <w:rFonts w:ascii="Times New Roman" w:hAnsi="Times New Roman"/>
                <w:szCs w:val="22"/>
                <w:lang w:eastAsia="ru-RU"/>
              </w:rPr>
            </w:pPr>
            <w:r w:rsidRPr="00F81E61">
              <w:rPr>
                <w:rFonts w:ascii="Times New Roman" w:hAnsi="Times New Roman"/>
                <w:szCs w:val="22"/>
                <w:lang w:eastAsia="ru-RU"/>
              </w:rPr>
              <w:t>2,509</w:t>
            </w:r>
          </w:p>
        </w:tc>
        <w:tc>
          <w:tcPr>
            <w:tcW w:w="1701" w:type="dxa"/>
            <w:shd w:val="clear" w:color="000000" w:fill="FFFFFF"/>
            <w:noWrap/>
            <w:vAlign w:val="center"/>
          </w:tcPr>
          <w:p w:rsidR="005F3A24" w:rsidRPr="00F81E61" w:rsidRDefault="005F3A24" w:rsidP="007F54B7">
            <w:pPr>
              <w:jc w:val="center"/>
              <w:rPr>
                <w:rFonts w:ascii="Times New Roman" w:hAnsi="Times New Roman"/>
                <w:lang w:eastAsia="ru-RU"/>
              </w:rPr>
            </w:pPr>
          </w:p>
        </w:tc>
        <w:tc>
          <w:tcPr>
            <w:tcW w:w="851" w:type="dxa"/>
            <w:shd w:val="clear" w:color="000000" w:fill="FFFFFF"/>
            <w:vAlign w:val="center"/>
          </w:tcPr>
          <w:p w:rsidR="005F3A24" w:rsidRPr="00F81E61" w:rsidRDefault="005F3A24" w:rsidP="007F54B7">
            <w:pPr>
              <w:jc w:val="center"/>
              <w:rPr>
                <w:rFonts w:ascii="Times New Roman" w:hAnsi="Times New Roman"/>
                <w:lang w:eastAsia="ru-RU"/>
              </w:rPr>
            </w:pPr>
          </w:p>
        </w:tc>
        <w:tc>
          <w:tcPr>
            <w:tcW w:w="992" w:type="dxa"/>
            <w:shd w:val="clear" w:color="000000" w:fill="FFFFFF"/>
            <w:vAlign w:val="center"/>
          </w:tcPr>
          <w:p w:rsidR="005F3A24" w:rsidRPr="00F81E61" w:rsidRDefault="005F3A24" w:rsidP="007F54B7">
            <w:pPr>
              <w:jc w:val="center"/>
              <w:rPr>
                <w:rFonts w:ascii="Times New Roman" w:hAnsi="Times New Roman"/>
                <w:lang w:eastAsia="ru-RU"/>
              </w:rPr>
            </w:pPr>
          </w:p>
        </w:tc>
        <w:tc>
          <w:tcPr>
            <w:tcW w:w="1134" w:type="dxa"/>
            <w:shd w:val="clear" w:color="000000" w:fill="FFFFFF"/>
            <w:vAlign w:val="center"/>
          </w:tcPr>
          <w:p w:rsidR="005F3A24" w:rsidRPr="00F81E61" w:rsidRDefault="005F3A24" w:rsidP="00EF0C96">
            <w:pPr>
              <w:jc w:val="center"/>
              <w:rPr>
                <w:rFonts w:ascii="Times New Roman" w:hAnsi="Times New Roman"/>
              </w:rPr>
            </w:pPr>
          </w:p>
        </w:tc>
      </w:tr>
    </w:tbl>
    <w:p w:rsidR="00FB7ED4" w:rsidRPr="00F81E61" w:rsidRDefault="00FB7ED4" w:rsidP="00F62832">
      <w:pPr>
        <w:jc w:val="both"/>
        <w:rPr>
          <w:rFonts w:ascii="Times New Roman" w:hAnsi="Times New Roman"/>
          <w:b/>
          <w:noProof/>
          <w:sz w:val="26"/>
          <w:szCs w:val="26"/>
          <w:lang w:eastAsia="ru-RU" w:bidi="ar-SA"/>
        </w:rPr>
      </w:pPr>
    </w:p>
    <w:p w:rsidR="00FB7ED4" w:rsidRPr="00F81E61" w:rsidRDefault="00FB7ED4" w:rsidP="00F62832">
      <w:pPr>
        <w:ind w:firstLine="567"/>
        <w:jc w:val="both"/>
        <w:rPr>
          <w:rFonts w:ascii="Times New Roman" w:hAnsi="Times New Roman"/>
          <w:b/>
          <w:i/>
          <w:sz w:val="28"/>
          <w:szCs w:val="28"/>
        </w:rPr>
      </w:pPr>
      <w:r w:rsidRPr="00F81E61">
        <w:rPr>
          <w:rFonts w:ascii="Times New Roman" w:hAnsi="Times New Roman"/>
          <w:b/>
          <w:i/>
          <w:sz w:val="28"/>
          <w:szCs w:val="28"/>
        </w:rPr>
        <w:t>Общая оценка загрязнения атмосферы.</w:t>
      </w:r>
      <w:r w:rsidR="00F152B9"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(рис.7.2) атмосферный воздух города характеризуется </w:t>
      </w:r>
      <w:r w:rsidR="005F3A24" w:rsidRPr="00F81E61">
        <w:rPr>
          <w:rFonts w:ascii="Times New Roman" w:hAnsi="Times New Roman"/>
          <w:b/>
          <w:i/>
          <w:sz w:val="28"/>
          <w:szCs w:val="28"/>
        </w:rPr>
        <w:t xml:space="preserve">высоким </w:t>
      </w:r>
      <w:r w:rsidRPr="00F81E61">
        <w:rPr>
          <w:rFonts w:ascii="Times New Roman" w:hAnsi="Times New Roman"/>
          <w:b/>
          <w:i/>
          <w:sz w:val="28"/>
          <w:szCs w:val="28"/>
        </w:rPr>
        <w:t>уровнем загрязнения</w:t>
      </w:r>
      <w:r w:rsidR="007E762E" w:rsidRPr="00F81E61">
        <w:rPr>
          <w:rFonts w:ascii="Times New Roman" w:hAnsi="Times New Roman"/>
          <w:sz w:val="28"/>
          <w:szCs w:val="28"/>
        </w:rPr>
        <w:t>,о</w:t>
      </w:r>
      <w:r w:rsidRPr="00F81E61">
        <w:rPr>
          <w:rFonts w:ascii="Times New Roman" w:hAnsi="Times New Roman"/>
          <w:sz w:val="28"/>
          <w:szCs w:val="28"/>
        </w:rPr>
        <w:t>н определялся значени</w:t>
      </w:r>
      <w:r w:rsidR="00B26465" w:rsidRPr="00F81E61">
        <w:rPr>
          <w:rFonts w:ascii="Times New Roman" w:hAnsi="Times New Roman"/>
          <w:sz w:val="28"/>
          <w:szCs w:val="28"/>
        </w:rPr>
        <w:t>ями</w:t>
      </w:r>
      <w:r w:rsidRPr="00F81E61">
        <w:rPr>
          <w:rFonts w:ascii="Times New Roman" w:hAnsi="Times New Roman"/>
          <w:sz w:val="28"/>
          <w:szCs w:val="28"/>
        </w:rPr>
        <w:t xml:space="preserve"> СИ равным </w:t>
      </w:r>
      <w:r w:rsidR="00DB1E40" w:rsidRPr="00F81E61">
        <w:rPr>
          <w:rFonts w:ascii="Times New Roman" w:hAnsi="Times New Roman"/>
          <w:sz w:val="28"/>
          <w:szCs w:val="28"/>
          <w:lang w:val="kk-KZ"/>
        </w:rPr>
        <w:t>1</w:t>
      </w:r>
      <w:r w:rsidR="005F3A24" w:rsidRPr="00F81E61">
        <w:rPr>
          <w:rFonts w:ascii="Times New Roman" w:hAnsi="Times New Roman"/>
          <w:sz w:val="28"/>
          <w:szCs w:val="28"/>
          <w:lang w:val="kk-KZ"/>
        </w:rPr>
        <w:t>0</w:t>
      </w:r>
      <w:r w:rsidR="00ED795F" w:rsidRPr="00F81E61">
        <w:rPr>
          <w:rFonts w:ascii="Times New Roman" w:hAnsi="Times New Roman"/>
          <w:sz w:val="28"/>
          <w:szCs w:val="28"/>
          <w:lang w:val="kk-KZ"/>
        </w:rPr>
        <w:t>,</w:t>
      </w:r>
      <w:r w:rsidR="00EF0C96" w:rsidRPr="00F81E61">
        <w:rPr>
          <w:rFonts w:ascii="Times New Roman" w:hAnsi="Times New Roman"/>
          <w:sz w:val="28"/>
          <w:szCs w:val="28"/>
          <w:lang w:val="kk-KZ"/>
        </w:rPr>
        <w:t>0</w:t>
      </w:r>
      <w:r w:rsidR="00B26465" w:rsidRPr="00F81E61">
        <w:rPr>
          <w:rFonts w:ascii="Times New Roman" w:hAnsi="Times New Roman"/>
          <w:sz w:val="28"/>
          <w:szCs w:val="28"/>
        </w:rPr>
        <w:t xml:space="preserve"> и </w:t>
      </w:r>
      <w:r w:rsidRPr="00F81E61">
        <w:rPr>
          <w:rFonts w:ascii="Times New Roman" w:hAnsi="Times New Roman"/>
          <w:sz w:val="28"/>
          <w:szCs w:val="28"/>
        </w:rPr>
        <w:t xml:space="preserve">НП = </w:t>
      </w:r>
      <w:r w:rsidR="005F3A24" w:rsidRPr="00F81E61">
        <w:rPr>
          <w:rFonts w:ascii="Times New Roman" w:hAnsi="Times New Roman"/>
          <w:sz w:val="28"/>
          <w:szCs w:val="28"/>
        </w:rPr>
        <w:t>9,2</w:t>
      </w:r>
      <w:r w:rsidR="00C10974" w:rsidRPr="00F81E61">
        <w:rPr>
          <w:rFonts w:ascii="Times New Roman" w:hAnsi="Times New Roman"/>
          <w:sz w:val="28"/>
          <w:szCs w:val="28"/>
        </w:rPr>
        <w:t>%</w:t>
      </w:r>
      <w:r w:rsidRPr="00F81E61">
        <w:rPr>
          <w:rFonts w:ascii="Times New Roman" w:hAnsi="Times New Roman"/>
          <w:sz w:val="28"/>
          <w:szCs w:val="28"/>
        </w:rPr>
        <w:t>(табл.1 и табл.1.1).</w:t>
      </w:r>
      <w:r w:rsidR="00D91062" w:rsidRPr="00F81E61">
        <w:rPr>
          <w:rFonts w:ascii="Times New Roman" w:hAnsi="Times New Roman"/>
          <w:sz w:val="28"/>
          <w:szCs w:val="28"/>
        </w:rPr>
        <w:t xml:space="preserve">Воздух города более всего загрязнен оксидом углерода. </w:t>
      </w:r>
    </w:p>
    <w:p w:rsidR="00FC69C4" w:rsidRPr="00F81E61" w:rsidRDefault="00DB1E40" w:rsidP="00DB1E40">
      <w:pPr>
        <w:ind w:firstLine="567"/>
        <w:jc w:val="both"/>
        <w:rPr>
          <w:rFonts w:ascii="Times New Roman" w:hAnsi="Times New Roman"/>
          <w:sz w:val="28"/>
          <w:szCs w:val="28"/>
        </w:rPr>
      </w:pPr>
      <w:r w:rsidRPr="00F81E61">
        <w:rPr>
          <w:rFonts w:ascii="Times New Roman" w:hAnsi="Times New Roman"/>
          <w:sz w:val="28"/>
          <w:szCs w:val="28"/>
        </w:rPr>
        <w:t>В целом по гор</w:t>
      </w:r>
      <w:r w:rsidR="00424784" w:rsidRPr="00F81E61">
        <w:rPr>
          <w:rFonts w:ascii="Times New Roman" w:hAnsi="Times New Roman"/>
          <w:sz w:val="28"/>
          <w:szCs w:val="28"/>
        </w:rPr>
        <w:t xml:space="preserve">оду среднемесячные </w:t>
      </w:r>
      <w:r w:rsidRPr="00F81E61">
        <w:rPr>
          <w:rFonts w:ascii="Times New Roman" w:hAnsi="Times New Roman"/>
          <w:sz w:val="28"/>
          <w:szCs w:val="28"/>
        </w:rPr>
        <w:t xml:space="preserve">концентрации </w:t>
      </w:r>
      <w:r w:rsidR="0083149B" w:rsidRPr="00F81E61">
        <w:rPr>
          <w:rFonts w:ascii="Times New Roman" w:hAnsi="Times New Roman"/>
          <w:sz w:val="28"/>
          <w:szCs w:val="28"/>
        </w:rPr>
        <w:t>взвешенных частиц РМ-10 - 2,3 ПДК</w:t>
      </w:r>
      <w:r w:rsidR="0083149B" w:rsidRPr="00F81E61">
        <w:rPr>
          <w:rFonts w:ascii="Times New Roman" w:hAnsi="Times New Roman"/>
          <w:sz w:val="28"/>
          <w:szCs w:val="28"/>
          <w:vertAlign w:val="subscript"/>
        </w:rPr>
        <w:t>с.с.</w:t>
      </w:r>
      <w:r w:rsidR="0083149B" w:rsidRPr="00F81E61">
        <w:rPr>
          <w:rFonts w:ascii="Times New Roman" w:hAnsi="Times New Roman"/>
          <w:sz w:val="28"/>
          <w:szCs w:val="28"/>
        </w:rPr>
        <w:t>, оксида углерода - 2,5 ПДК</w:t>
      </w:r>
      <w:r w:rsidR="0083149B" w:rsidRPr="00F81E61">
        <w:rPr>
          <w:rFonts w:ascii="Times New Roman" w:hAnsi="Times New Roman"/>
          <w:sz w:val="28"/>
          <w:szCs w:val="28"/>
          <w:vertAlign w:val="subscript"/>
        </w:rPr>
        <w:t>с.с.</w:t>
      </w:r>
      <w:r w:rsidR="0083149B" w:rsidRPr="00F81E61">
        <w:rPr>
          <w:rFonts w:ascii="Times New Roman" w:hAnsi="Times New Roman"/>
          <w:sz w:val="28"/>
          <w:szCs w:val="28"/>
        </w:rPr>
        <w:t>, диоксида азота - 4,3 ПДК</w:t>
      </w:r>
      <w:r w:rsidR="0083149B" w:rsidRPr="00F81E61">
        <w:rPr>
          <w:rFonts w:ascii="Times New Roman" w:hAnsi="Times New Roman"/>
          <w:sz w:val="28"/>
          <w:szCs w:val="28"/>
          <w:vertAlign w:val="subscript"/>
        </w:rPr>
        <w:t>с.с.</w:t>
      </w:r>
      <w:r w:rsidR="0083149B" w:rsidRPr="00F81E61">
        <w:rPr>
          <w:rFonts w:ascii="Times New Roman" w:hAnsi="Times New Roman"/>
          <w:sz w:val="28"/>
          <w:szCs w:val="28"/>
        </w:rPr>
        <w:t>, оксида азота - 1,9 ПДК</w:t>
      </w:r>
      <w:r w:rsidR="0083149B" w:rsidRPr="00F81E61">
        <w:rPr>
          <w:rFonts w:ascii="Times New Roman" w:hAnsi="Times New Roman"/>
          <w:sz w:val="28"/>
          <w:szCs w:val="28"/>
          <w:vertAlign w:val="subscript"/>
        </w:rPr>
        <w:t>с.с.</w:t>
      </w:r>
      <w:r w:rsidR="0083149B" w:rsidRPr="00F81E61">
        <w:rPr>
          <w:rFonts w:ascii="Times New Roman" w:hAnsi="Times New Roman"/>
          <w:sz w:val="28"/>
          <w:szCs w:val="28"/>
        </w:rPr>
        <w:t>,</w:t>
      </w:r>
      <w:r w:rsidRPr="00F81E61">
        <w:rPr>
          <w:rFonts w:ascii="Times New Roman" w:hAnsi="Times New Roman"/>
          <w:sz w:val="28"/>
          <w:szCs w:val="28"/>
        </w:rPr>
        <w:t>других загрязняющих веществ – не превышали ПДК.</w:t>
      </w:r>
    </w:p>
    <w:p w:rsidR="0083149B" w:rsidRPr="00F81E61" w:rsidRDefault="0083149B" w:rsidP="00DB1E40">
      <w:pPr>
        <w:ind w:firstLine="567"/>
        <w:jc w:val="both"/>
        <w:rPr>
          <w:rFonts w:ascii="Times New Roman" w:hAnsi="Times New Roman"/>
          <w:sz w:val="28"/>
          <w:szCs w:val="28"/>
        </w:rPr>
      </w:pPr>
      <w:r w:rsidRPr="00F81E61">
        <w:rPr>
          <w:rFonts w:ascii="Times New Roman" w:hAnsi="Times New Roman"/>
          <w:sz w:val="28"/>
          <w:szCs w:val="28"/>
        </w:rPr>
        <w:lastRenderedPageBreak/>
        <w:t xml:space="preserve">За </w:t>
      </w:r>
      <w:r w:rsidRPr="00F81E61">
        <w:rPr>
          <w:rFonts w:ascii="Times New Roman" w:hAnsi="Times New Roman"/>
          <w:sz w:val="28"/>
          <w:szCs w:val="28"/>
          <w:lang w:val="kk-KZ"/>
        </w:rPr>
        <w:t xml:space="preserve">сентябрь </w:t>
      </w:r>
      <w:r w:rsidRPr="00F81E61">
        <w:rPr>
          <w:rFonts w:ascii="Times New Roman" w:hAnsi="Times New Roman"/>
          <w:sz w:val="28"/>
          <w:szCs w:val="28"/>
        </w:rPr>
        <w:t>201</w:t>
      </w:r>
      <w:r w:rsidRPr="00F81E61">
        <w:rPr>
          <w:rFonts w:ascii="Times New Roman" w:hAnsi="Times New Roman"/>
          <w:sz w:val="28"/>
          <w:szCs w:val="28"/>
          <w:lang w:val="kk-KZ"/>
        </w:rPr>
        <w:t xml:space="preserve">5 </w:t>
      </w:r>
      <w:r w:rsidRPr="00F81E61">
        <w:rPr>
          <w:rFonts w:ascii="Times New Roman" w:hAnsi="Times New Roman"/>
          <w:sz w:val="28"/>
          <w:szCs w:val="28"/>
        </w:rPr>
        <w:t xml:space="preserve">года были выявлены превышения более 1 ПДК: по взвешенным частицам РМ-10 – </w:t>
      </w:r>
      <w:r w:rsidRPr="00F81E61">
        <w:rPr>
          <w:rFonts w:ascii="Times New Roman" w:hAnsi="Times New Roman"/>
          <w:sz w:val="28"/>
          <w:szCs w:val="28"/>
          <w:lang w:val="kk-KZ"/>
        </w:rPr>
        <w:t>158, по диоксиду серы - 2, по оксиду углерода - 114, по диоксиду азота - 129</w:t>
      </w:r>
      <w:r w:rsidR="00673AF1" w:rsidRPr="00F81E61">
        <w:rPr>
          <w:rFonts w:ascii="Times New Roman" w:hAnsi="Times New Roman"/>
          <w:sz w:val="28"/>
          <w:szCs w:val="28"/>
          <w:lang w:val="kk-KZ"/>
        </w:rPr>
        <w:t xml:space="preserve"> случаев, по оксиду азота – 131 случай, по сероводороду – 124 случая, а так же зафиксированы превышения более 5 ПДК по диоксиду серы – 2 случая, по оксиду углерода – 112 случаев, по сероводороду – 123 случая</w:t>
      </w:r>
      <w:r w:rsidRPr="00F81E61">
        <w:rPr>
          <w:rFonts w:ascii="Times New Roman" w:hAnsi="Times New Roman"/>
          <w:sz w:val="28"/>
          <w:szCs w:val="28"/>
        </w:rPr>
        <w:t>(таблица 4</w:t>
      </w:r>
      <w:r w:rsidRPr="00F81E61">
        <w:rPr>
          <w:rFonts w:ascii="Times New Roman" w:hAnsi="Times New Roman"/>
          <w:sz w:val="28"/>
          <w:szCs w:val="28"/>
          <w:lang w:val="kk-KZ"/>
        </w:rPr>
        <w:t>2</w:t>
      </w:r>
      <w:r w:rsidRPr="00F81E61">
        <w:rPr>
          <w:rFonts w:ascii="Times New Roman" w:hAnsi="Times New Roman"/>
          <w:sz w:val="28"/>
          <w:szCs w:val="28"/>
        </w:rPr>
        <w:t>).</w:t>
      </w:r>
    </w:p>
    <w:p w:rsidR="00424784" w:rsidRPr="00F81E61" w:rsidRDefault="00424784" w:rsidP="00DB1E40">
      <w:pPr>
        <w:ind w:firstLine="567"/>
        <w:jc w:val="both"/>
        <w:rPr>
          <w:rFonts w:ascii="Times New Roman" w:hAnsi="Times New Roman"/>
          <w:sz w:val="28"/>
          <w:szCs w:val="28"/>
        </w:rPr>
      </w:pPr>
    </w:p>
    <w:p w:rsidR="00F947A9" w:rsidRPr="00F81E61" w:rsidRDefault="00F947A9" w:rsidP="00F62832">
      <w:pPr>
        <w:jc w:val="center"/>
        <w:rPr>
          <w:rFonts w:ascii="Times New Roman" w:hAnsi="Times New Roman"/>
          <w:b/>
          <w:sz w:val="28"/>
          <w:szCs w:val="28"/>
        </w:rPr>
      </w:pPr>
      <w:r w:rsidRPr="00F81E61">
        <w:rPr>
          <w:rFonts w:ascii="Times New Roman" w:hAnsi="Times New Roman"/>
          <w:b/>
          <w:sz w:val="28"/>
          <w:szCs w:val="28"/>
        </w:rPr>
        <w:t>7.</w:t>
      </w:r>
      <w:r w:rsidR="00E02979" w:rsidRPr="00F81E61">
        <w:rPr>
          <w:rFonts w:ascii="Times New Roman" w:hAnsi="Times New Roman"/>
          <w:b/>
          <w:sz w:val="28"/>
          <w:szCs w:val="28"/>
          <w:lang w:val="kk-KZ"/>
        </w:rPr>
        <w:t>3</w:t>
      </w:r>
      <w:r w:rsidR="004579ED" w:rsidRPr="00F81E61">
        <w:rPr>
          <w:rFonts w:ascii="Times New Roman" w:hAnsi="Times New Roman"/>
          <w:b/>
          <w:sz w:val="28"/>
          <w:szCs w:val="28"/>
          <w:lang w:val="kk-KZ"/>
        </w:rPr>
        <w:t xml:space="preserve"> </w:t>
      </w:r>
      <w:r w:rsidRPr="00F81E61">
        <w:rPr>
          <w:rFonts w:ascii="Times New Roman" w:hAnsi="Times New Roman"/>
          <w:b/>
          <w:sz w:val="28"/>
          <w:szCs w:val="28"/>
        </w:rPr>
        <w:t>Состояние атмосферного воздуха по поселку Березовка</w:t>
      </w:r>
    </w:p>
    <w:p w:rsidR="00F947A9" w:rsidRPr="00F81E61" w:rsidRDefault="00F947A9" w:rsidP="00F62832">
      <w:pPr>
        <w:ind w:left="375"/>
        <w:rPr>
          <w:rFonts w:ascii="Times New Roman" w:hAnsi="Times New Roman"/>
          <w:b/>
          <w:sz w:val="28"/>
          <w:szCs w:val="28"/>
        </w:rPr>
      </w:pPr>
    </w:p>
    <w:p w:rsidR="00F947A9" w:rsidRPr="00F81E61" w:rsidRDefault="00F947A9" w:rsidP="00F62832">
      <w:pPr>
        <w:pStyle w:val="Style100"/>
        <w:widowControl/>
        <w:spacing w:line="0" w:lineRule="atLeast"/>
        <w:ind w:firstLine="708"/>
        <w:rPr>
          <w:rStyle w:val="FontStyle201"/>
          <w:sz w:val="28"/>
          <w:szCs w:val="28"/>
        </w:rPr>
      </w:pPr>
      <w:r w:rsidRPr="00F81E61">
        <w:rPr>
          <w:rStyle w:val="FontStyle204"/>
          <w:sz w:val="28"/>
          <w:szCs w:val="28"/>
        </w:rPr>
        <w:t>Наблюдения за состоянием атмосферного воздуха велись на 1 стационарном посту</w:t>
      </w:r>
      <w:r w:rsidR="00DC1C10" w:rsidRPr="00F81E61">
        <w:rPr>
          <w:rFonts w:ascii="Times New Roman" w:hAnsi="Times New Roman"/>
          <w:sz w:val="28"/>
          <w:szCs w:val="28"/>
        </w:rPr>
        <w:t>(рис 7.</w:t>
      </w:r>
      <w:r w:rsidR="00DC1C10" w:rsidRPr="00F81E61">
        <w:rPr>
          <w:rFonts w:ascii="Times New Roman" w:hAnsi="Times New Roman"/>
          <w:sz w:val="28"/>
          <w:szCs w:val="28"/>
          <w:lang w:val="kk-KZ"/>
        </w:rPr>
        <w:t>3</w:t>
      </w:r>
      <w:r w:rsidR="00BD4240" w:rsidRPr="00F81E61">
        <w:rPr>
          <w:rFonts w:ascii="Times New Roman" w:hAnsi="Times New Roman"/>
          <w:sz w:val="28"/>
          <w:szCs w:val="28"/>
        </w:rPr>
        <w:t xml:space="preserve">., таблица </w:t>
      </w:r>
      <w:r w:rsidR="003478FE" w:rsidRPr="00F81E61">
        <w:rPr>
          <w:rFonts w:ascii="Times New Roman" w:hAnsi="Times New Roman"/>
          <w:sz w:val="28"/>
          <w:szCs w:val="28"/>
        </w:rPr>
        <w:t>47</w:t>
      </w:r>
      <w:r w:rsidRPr="00F81E61">
        <w:rPr>
          <w:rFonts w:ascii="Times New Roman" w:hAnsi="Times New Roman"/>
          <w:sz w:val="28"/>
          <w:szCs w:val="28"/>
        </w:rPr>
        <w:t>)</w:t>
      </w:r>
      <w:r w:rsidRPr="00F81E61">
        <w:rPr>
          <w:rStyle w:val="FontStyle201"/>
          <w:sz w:val="28"/>
          <w:szCs w:val="28"/>
        </w:rPr>
        <w:t>.</w:t>
      </w:r>
    </w:p>
    <w:p w:rsidR="00F947A9" w:rsidRPr="00F81E61" w:rsidRDefault="00BD4240" w:rsidP="00F62832">
      <w:pPr>
        <w:jc w:val="right"/>
        <w:rPr>
          <w:rFonts w:ascii="Times New Roman" w:hAnsi="Times New Roman"/>
          <w:lang w:val="kk-KZ"/>
        </w:rPr>
      </w:pPr>
      <w:r w:rsidRPr="00F81E61">
        <w:rPr>
          <w:rFonts w:ascii="Times New Roman" w:hAnsi="Times New Roman"/>
        </w:rPr>
        <w:t xml:space="preserve">Таблица </w:t>
      </w:r>
      <w:r w:rsidR="003478FE" w:rsidRPr="00F81E61">
        <w:rPr>
          <w:rFonts w:ascii="Times New Roman" w:hAnsi="Times New Roman"/>
        </w:rPr>
        <w:t>47</w:t>
      </w:r>
    </w:p>
    <w:p w:rsidR="00F947A9" w:rsidRPr="00F81E61" w:rsidRDefault="00F947A9"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F947A9" w:rsidRPr="00F81E61" w:rsidRDefault="00F947A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F947A9" w:rsidRPr="00F81E61" w:rsidTr="007E60B4">
        <w:tc>
          <w:tcPr>
            <w:tcW w:w="1242" w:type="dxa"/>
            <w:vAlign w:val="center"/>
          </w:tcPr>
          <w:p w:rsidR="00F947A9" w:rsidRPr="00F81E61" w:rsidRDefault="00F947A9" w:rsidP="00F62832">
            <w:pPr>
              <w:jc w:val="center"/>
              <w:outlineLvl w:val="1"/>
              <w:rPr>
                <w:rFonts w:ascii="Times New Roman" w:hAnsi="Times New Roman"/>
                <w:b/>
              </w:rPr>
            </w:pPr>
            <w:r w:rsidRPr="00F81E61">
              <w:rPr>
                <w:rFonts w:ascii="Times New Roman" w:hAnsi="Times New Roman"/>
                <w:b/>
              </w:rPr>
              <w:t>Номер</w:t>
            </w:r>
          </w:p>
          <w:p w:rsidR="00F947A9" w:rsidRPr="00F81E61" w:rsidRDefault="00F947A9"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F947A9" w:rsidRPr="00F81E61" w:rsidRDefault="00F947A9" w:rsidP="00F62832">
            <w:pPr>
              <w:jc w:val="center"/>
              <w:outlineLvl w:val="1"/>
              <w:rPr>
                <w:rFonts w:ascii="Times New Roman" w:hAnsi="Times New Roman"/>
                <w:b/>
              </w:rPr>
            </w:pPr>
            <w:r w:rsidRPr="00F81E61">
              <w:rPr>
                <w:rFonts w:ascii="Times New Roman" w:hAnsi="Times New Roman"/>
                <w:b/>
              </w:rPr>
              <w:t>Сроки отбора</w:t>
            </w:r>
          </w:p>
        </w:tc>
        <w:tc>
          <w:tcPr>
            <w:tcW w:w="2126" w:type="dxa"/>
            <w:vAlign w:val="center"/>
          </w:tcPr>
          <w:p w:rsidR="00F947A9" w:rsidRPr="00F81E61" w:rsidRDefault="00F947A9" w:rsidP="00F62832">
            <w:pPr>
              <w:jc w:val="center"/>
              <w:outlineLvl w:val="1"/>
              <w:rPr>
                <w:rFonts w:ascii="Times New Roman" w:hAnsi="Times New Roman"/>
                <w:b/>
              </w:rPr>
            </w:pPr>
            <w:r w:rsidRPr="00F81E61">
              <w:rPr>
                <w:rFonts w:ascii="Times New Roman" w:hAnsi="Times New Roman"/>
                <w:b/>
              </w:rPr>
              <w:t>Проведение наблюдений</w:t>
            </w:r>
          </w:p>
        </w:tc>
        <w:tc>
          <w:tcPr>
            <w:tcW w:w="1856" w:type="dxa"/>
            <w:vAlign w:val="center"/>
          </w:tcPr>
          <w:p w:rsidR="00F947A9" w:rsidRPr="00F81E61" w:rsidRDefault="00F947A9" w:rsidP="00F62832">
            <w:pPr>
              <w:jc w:val="center"/>
              <w:outlineLvl w:val="1"/>
              <w:rPr>
                <w:rFonts w:ascii="Times New Roman" w:hAnsi="Times New Roman"/>
                <w:b/>
              </w:rPr>
            </w:pPr>
            <w:r w:rsidRPr="00F81E61">
              <w:rPr>
                <w:rFonts w:ascii="Times New Roman" w:hAnsi="Times New Roman"/>
                <w:b/>
              </w:rPr>
              <w:t>Адрес поста</w:t>
            </w:r>
          </w:p>
        </w:tc>
        <w:tc>
          <w:tcPr>
            <w:tcW w:w="3389" w:type="dxa"/>
            <w:vAlign w:val="center"/>
          </w:tcPr>
          <w:p w:rsidR="00F947A9" w:rsidRPr="00F81E61" w:rsidRDefault="00F947A9" w:rsidP="00F62832">
            <w:pPr>
              <w:jc w:val="center"/>
              <w:outlineLvl w:val="1"/>
              <w:rPr>
                <w:rFonts w:ascii="Times New Roman" w:hAnsi="Times New Roman"/>
                <w:b/>
              </w:rPr>
            </w:pPr>
            <w:r w:rsidRPr="00F81E61">
              <w:rPr>
                <w:rFonts w:ascii="Times New Roman" w:hAnsi="Times New Roman"/>
                <w:b/>
              </w:rPr>
              <w:t>Определяемые примеси</w:t>
            </w:r>
          </w:p>
        </w:tc>
      </w:tr>
      <w:tr w:rsidR="00F947A9" w:rsidRPr="00F81E61" w:rsidTr="007E60B4">
        <w:tc>
          <w:tcPr>
            <w:tcW w:w="1242" w:type="dxa"/>
            <w:vAlign w:val="center"/>
          </w:tcPr>
          <w:p w:rsidR="00F947A9" w:rsidRPr="00F81E61" w:rsidRDefault="00F947A9" w:rsidP="00F62832">
            <w:pPr>
              <w:jc w:val="center"/>
              <w:outlineLvl w:val="1"/>
              <w:rPr>
                <w:rFonts w:ascii="Times New Roman" w:hAnsi="Times New Roman"/>
              </w:rPr>
            </w:pPr>
            <w:r w:rsidRPr="00F81E61">
              <w:rPr>
                <w:rFonts w:ascii="Times New Roman" w:hAnsi="Times New Roman"/>
              </w:rPr>
              <w:t>7</w:t>
            </w:r>
          </w:p>
        </w:tc>
        <w:tc>
          <w:tcPr>
            <w:tcW w:w="1276" w:type="dxa"/>
            <w:vAlign w:val="center"/>
          </w:tcPr>
          <w:p w:rsidR="00F947A9" w:rsidRPr="00F81E61" w:rsidRDefault="00F947A9" w:rsidP="00F62832">
            <w:pPr>
              <w:jc w:val="center"/>
              <w:outlineLvl w:val="1"/>
              <w:rPr>
                <w:rFonts w:ascii="Times New Roman" w:hAnsi="Times New Roman"/>
              </w:rPr>
            </w:pPr>
            <w:r w:rsidRPr="00F81E61">
              <w:rPr>
                <w:rFonts w:ascii="Times New Roman" w:hAnsi="Times New Roman"/>
              </w:rPr>
              <w:t>каждые 20 минут</w:t>
            </w:r>
          </w:p>
        </w:tc>
        <w:tc>
          <w:tcPr>
            <w:tcW w:w="2126" w:type="dxa"/>
            <w:vAlign w:val="center"/>
          </w:tcPr>
          <w:p w:rsidR="00F947A9" w:rsidRPr="00F81E61" w:rsidRDefault="00F947A9" w:rsidP="00F62832">
            <w:pPr>
              <w:jc w:val="center"/>
              <w:outlineLvl w:val="1"/>
              <w:rPr>
                <w:rFonts w:ascii="Times New Roman" w:hAnsi="Times New Roman"/>
              </w:rPr>
            </w:pPr>
            <w:r w:rsidRPr="00F81E61">
              <w:rPr>
                <w:rFonts w:ascii="Times New Roman" w:hAnsi="Times New Roman"/>
              </w:rPr>
              <w:t>в непрерывном режиме</w:t>
            </w:r>
          </w:p>
        </w:tc>
        <w:tc>
          <w:tcPr>
            <w:tcW w:w="1856" w:type="dxa"/>
            <w:vAlign w:val="center"/>
          </w:tcPr>
          <w:p w:rsidR="00F947A9" w:rsidRPr="00F81E61" w:rsidRDefault="00F947A9" w:rsidP="00F62832">
            <w:pPr>
              <w:jc w:val="center"/>
              <w:outlineLvl w:val="1"/>
              <w:rPr>
                <w:rFonts w:ascii="Times New Roman" w:hAnsi="Times New Roman"/>
                <w:i/>
              </w:rPr>
            </w:pPr>
            <w:r w:rsidRPr="00F81E61">
              <w:rPr>
                <w:rStyle w:val="FontStyle201"/>
                <w:i w:val="0"/>
              </w:rPr>
              <w:t>ул. Тупиковая, 1/6</w:t>
            </w:r>
          </w:p>
        </w:tc>
        <w:tc>
          <w:tcPr>
            <w:tcW w:w="3389" w:type="dxa"/>
            <w:vAlign w:val="center"/>
          </w:tcPr>
          <w:p w:rsidR="00F947A9" w:rsidRPr="00F81E61" w:rsidRDefault="00F947A9" w:rsidP="00F62832">
            <w:pPr>
              <w:outlineLvl w:val="1"/>
              <w:rPr>
                <w:rFonts w:ascii="Times New Roman" w:hAnsi="Times New Roman"/>
              </w:rPr>
            </w:pPr>
            <w:r w:rsidRPr="00F81E6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F81E61" w:rsidRDefault="00F947A9" w:rsidP="00F62832">
      <w:pPr>
        <w:ind w:firstLine="375"/>
        <w:jc w:val="both"/>
        <w:rPr>
          <w:rFonts w:ascii="Times New Roman" w:hAnsi="Times New Roman"/>
          <w:b/>
        </w:rPr>
      </w:pPr>
    </w:p>
    <w:p w:rsidR="00F947A9" w:rsidRPr="00F81E61" w:rsidRDefault="00154002" w:rsidP="00F62832">
      <w:pPr>
        <w:pStyle w:val="21"/>
        <w:ind w:firstLine="0"/>
        <w:jc w:val="center"/>
        <w:rPr>
          <w:rStyle w:val="FontStyle200"/>
          <w:i/>
          <w:sz w:val="20"/>
          <w:szCs w:val="20"/>
        </w:rPr>
      </w:pPr>
      <w:r w:rsidRPr="00F81E61">
        <w:rPr>
          <w:rFonts w:ascii="Times New Roman" w:hAnsi="Times New Roman"/>
          <w:i/>
          <w:noProof/>
          <w:sz w:val="20"/>
          <w:lang w:eastAsia="ru-RU" w:bidi="ar-SA"/>
        </w:rPr>
        <w:drawing>
          <wp:inline distT="0" distB="0" distL="0" distR="0">
            <wp:extent cx="5610491" cy="3934046"/>
            <wp:effectExtent l="19050" t="0" r="9259" b="0"/>
            <wp:docPr id="27" name="Рисунок 27" descr="Берез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резовка"/>
                    <pic:cNvPicPr>
                      <a:picLocks noChangeAspect="1" noChangeArrowheads="1"/>
                    </pic:cNvPicPr>
                  </pic:nvPicPr>
                  <pic:blipFill>
                    <a:blip r:embed="rId56" cstate="print"/>
                    <a:srcRect/>
                    <a:stretch>
                      <a:fillRect/>
                    </a:stretch>
                  </pic:blipFill>
                  <pic:spPr bwMode="auto">
                    <a:xfrm>
                      <a:off x="0" y="0"/>
                      <a:ext cx="5620744" cy="3941235"/>
                    </a:xfrm>
                    <a:prstGeom prst="rect">
                      <a:avLst/>
                    </a:prstGeom>
                    <a:noFill/>
                    <a:ln w="9525">
                      <a:noFill/>
                      <a:miter lim="800000"/>
                      <a:headEnd/>
                      <a:tailEnd/>
                    </a:ln>
                  </pic:spPr>
                </pic:pic>
              </a:graphicData>
            </a:graphic>
          </wp:inline>
        </w:drawing>
      </w:r>
    </w:p>
    <w:p w:rsidR="00BB727B" w:rsidRPr="00F81E61" w:rsidRDefault="00BB727B" w:rsidP="00F62832">
      <w:pPr>
        <w:pStyle w:val="21"/>
        <w:ind w:firstLine="0"/>
        <w:jc w:val="center"/>
        <w:rPr>
          <w:rStyle w:val="FontStyle200"/>
          <w:i/>
          <w:sz w:val="20"/>
          <w:szCs w:val="20"/>
        </w:rPr>
      </w:pPr>
    </w:p>
    <w:p w:rsidR="00F947A9" w:rsidRPr="00F81E61" w:rsidRDefault="00F947A9" w:rsidP="00F62832">
      <w:pPr>
        <w:ind w:right="-375"/>
        <w:jc w:val="center"/>
        <w:rPr>
          <w:rFonts w:ascii="Times New Roman" w:hAnsi="Times New Roman"/>
          <w:sz w:val="28"/>
          <w:szCs w:val="28"/>
        </w:rPr>
      </w:pPr>
      <w:r w:rsidRPr="00F81E61">
        <w:rPr>
          <w:rFonts w:ascii="Times New Roman" w:hAnsi="Times New Roman"/>
          <w:sz w:val="28"/>
          <w:szCs w:val="28"/>
        </w:rPr>
        <w:t>Рис.7.</w:t>
      </w:r>
      <w:r w:rsidR="00DC1C10" w:rsidRPr="00F81E61">
        <w:rPr>
          <w:rFonts w:ascii="Times New Roman" w:hAnsi="Times New Roman"/>
          <w:sz w:val="28"/>
          <w:szCs w:val="28"/>
          <w:lang w:val="kk-KZ"/>
        </w:rPr>
        <w:t>3</w:t>
      </w:r>
      <w:r w:rsidRPr="00F81E61">
        <w:rPr>
          <w:rFonts w:ascii="Times New Roman" w:hAnsi="Times New Roman"/>
          <w:sz w:val="28"/>
          <w:szCs w:val="28"/>
        </w:rPr>
        <w:t>. Схема расположения стационарной сети наблюдения</w:t>
      </w:r>
    </w:p>
    <w:p w:rsidR="00C97194" w:rsidRPr="00F81E61" w:rsidRDefault="00F947A9" w:rsidP="00213D4E">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 </w:t>
      </w:r>
      <w:r w:rsidR="00BB727B" w:rsidRPr="00F81E61">
        <w:rPr>
          <w:rFonts w:ascii="Times New Roman" w:hAnsi="Times New Roman"/>
          <w:sz w:val="28"/>
          <w:szCs w:val="28"/>
        </w:rPr>
        <w:t>поселка Березовка</w:t>
      </w:r>
    </w:p>
    <w:p w:rsidR="004579ED" w:rsidRPr="00F81E61" w:rsidRDefault="004579ED" w:rsidP="00F62832">
      <w:pPr>
        <w:jc w:val="right"/>
        <w:rPr>
          <w:rFonts w:ascii="Times New Roman" w:hAnsi="Times New Roman"/>
        </w:rPr>
      </w:pPr>
    </w:p>
    <w:p w:rsidR="00F947A9" w:rsidRPr="00F81E61" w:rsidRDefault="00F947A9" w:rsidP="00F62832">
      <w:pPr>
        <w:jc w:val="right"/>
        <w:rPr>
          <w:rFonts w:ascii="Times New Roman" w:hAnsi="Times New Roman"/>
          <w:lang w:val="kk-KZ"/>
        </w:rPr>
      </w:pPr>
      <w:r w:rsidRPr="00F81E61">
        <w:rPr>
          <w:rFonts w:ascii="Times New Roman" w:hAnsi="Times New Roman"/>
        </w:rPr>
        <w:lastRenderedPageBreak/>
        <w:t xml:space="preserve">Таблица </w:t>
      </w:r>
      <w:r w:rsidR="003478FE" w:rsidRPr="00F81E61">
        <w:rPr>
          <w:rFonts w:ascii="Times New Roman" w:hAnsi="Times New Roman"/>
          <w:lang w:val="kk-KZ"/>
        </w:rPr>
        <w:t>48</w:t>
      </w:r>
    </w:p>
    <w:p w:rsidR="00F947A9" w:rsidRPr="00F81E61" w:rsidRDefault="00F947A9"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w:t>
      </w:r>
      <w:r w:rsidR="00BB727B" w:rsidRPr="00F81E61">
        <w:rPr>
          <w:rStyle w:val="FontStyle201"/>
          <w:i w:val="0"/>
          <w:sz w:val="28"/>
          <w:szCs w:val="28"/>
        </w:rPr>
        <w:t>поселка Березовка</w:t>
      </w:r>
    </w:p>
    <w:p w:rsidR="00F947A9" w:rsidRPr="00F81E61" w:rsidRDefault="00F947A9" w:rsidP="00F62832">
      <w:pPr>
        <w:pStyle w:val="Style100"/>
        <w:widowControl/>
        <w:spacing w:line="0" w:lineRule="atLeast"/>
        <w:ind w:firstLine="708"/>
        <w:rPr>
          <w:rStyle w:val="FontStyle201"/>
          <w:b/>
          <w:i w:val="0"/>
          <w:sz w:val="28"/>
          <w:szCs w:val="28"/>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850"/>
        <w:gridCol w:w="1560"/>
        <w:gridCol w:w="850"/>
        <w:gridCol w:w="1701"/>
        <w:gridCol w:w="851"/>
        <w:gridCol w:w="992"/>
        <w:gridCol w:w="992"/>
      </w:tblGrid>
      <w:tr w:rsidR="00F947A9" w:rsidRPr="00F81E61" w:rsidTr="00B164C4">
        <w:trPr>
          <w:trHeight w:val="269"/>
        </w:trPr>
        <w:tc>
          <w:tcPr>
            <w:tcW w:w="2000" w:type="dxa"/>
            <w:vMerge w:val="restart"/>
            <w:shd w:val="clear" w:color="auto" w:fill="auto"/>
            <w:noWrap/>
            <w:vAlign w:val="center"/>
          </w:tcPr>
          <w:p w:rsidR="00F947A9" w:rsidRPr="00F81E61" w:rsidRDefault="00F947A9"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F81E61" w:rsidRDefault="00F947A9"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Средняя концентрация (</w:t>
            </w:r>
            <w:r w:rsidRPr="00F81E61">
              <w:rPr>
                <w:rFonts w:ascii="Times New Roman" w:hAnsi="Times New Roman"/>
                <w:b/>
                <w:bCs/>
                <w:sz w:val="22"/>
                <w:szCs w:val="22"/>
                <w:lang w:val="en-US" w:eastAsia="ru-RU" w:bidi="ar-SA"/>
              </w:rPr>
              <w:t>g</w:t>
            </w:r>
            <w:r w:rsidRPr="00F81E61">
              <w:rPr>
                <w:rFonts w:ascii="Times New Roman" w:hAnsi="Times New Roman"/>
                <w:b/>
                <w:bCs/>
                <w:sz w:val="22"/>
                <w:szCs w:val="22"/>
                <w:vertAlign w:val="subscript"/>
                <w:lang w:eastAsia="ru-RU" w:bidi="ar-SA"/>
              </w:rPr>
              <w:t>с.с.</w:t>
            </w:r>
            <w:r w:rsidRPr="00F81E61">
              <w:rPr>
                <w:rFonts w:ascii="Times New Roman" w:hAnsi="Times New Roman"/>
                <w:b/>
                <w:bCs/>
                <w:sz w:val="22"/>
                <w:szCs w:val="22"/>
                <w:lang w:eastAsia="ru-RU" w:bidi="ar-SA"/>
              </w:rPr>
              <w:t>)</w:t>
            </w:r>
          </w:p>
        </w:tc>
        <w:tc>
          <w:tcPr>
            <w:tcW w:w="2551" w:type="dxa"/>
            <w:gridSpan w:val="2"/>
            <w:shd w:val="clear" w:color="auto" w:fill="auto"/>
            <w:vAlign w:val="center"/>
          </w:tcPr>
          <w:p w:rsidR="00F947A9" w:rsidRPr="00F81E61" w:rsidRDefault="00F947A9"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Максимально разовая концентрация (</w:t>
            </w:r>
            <w:r w:rsidRPr="00F81E61">
              <w:rPr>
                <w:rFonts w:ascii="Times New Roman" w:hAnsi="Times New Roman"/>
                <w:b/>
                <w:bCs/>
                <w:sz w:val="22"/>
                <w:szCs w:val="22"/>
                <w:lang w:val="en-US" w:eastAsia="ru-RU" w:bidi="ar-SA"/>
              </w:rPr>
              <w:t>g</w:t>
            </w:r>
            <w:r w:rsidRPr="00F81E61">
              <w:rPr>
                <w:rFonts w:ascii="Times New Roman" w:hAnsi="Times New Roman"/>
                <w:b/>
                <w:bCs/>
                <w:sz w:val="22"/>
                <w:szCs w:val="22"/>
                <w:vertAlign w:val="subscript"/>
                <w:lang w:eastAsia="ru-RU" w:bidi="ar-SA"/>
              </w:rPr>
              <w:t>м.р.</w:t>
            </w:r>
            <w:r w:rsidRPr="00F81E61">
              <w:rPr>
                <w:rFonts w:ascii="Times New Roman" w:hAnsi="Times New Roman"/>
                <w:b/>
                <w:bCs/>
                <w:sz w:val="22"/>
                <w:szCs w:val="22"/>
                <w:lang w:eastAsia="ru-RU" w:bidi="ar-SA"/>
              </w:rPr>
              <w:t>)</w:t>
            </w:r>
          </w:p>
        </w:tc>
        <w:tc>
          <w:tcPr>
            <w:tcW w:w="2835" w:type="dxa"/>
            <w:gridSpan w:val="3"/>
          </w:tcPr>
          <w:p w:rsidR="00F947A9" w:rsidRPr="00F81E61" w:rsidRDefault="00F947A9" w:rsidP="00F62832">
            <w:pPr>
              <w:jc w:val="center"/>
              <w:rPr>
                <w:rFonts w:ascii="Times New Roman" w:hAnsi="Times New Roman"/>
                <w:b/>
                <w:bCs/>
                <w:sz w:val="22"/>
                <w:szCs w:val="22"/>
                <w:lang w:eastAsia="ru-RU" w:bidi="ar-SA"/>
              </w:rPr>
            </w:pPr>
            <w:r w:rsidRPr="00F81E61">
              <w:rPr>
                <w:rFonts w:ascii="Times New Roman" w:hAnsi="Times New Roman"/>
                <w:b/>
                <w:sz w:val="22"/>
                <w:szCs w:val="22"/>
              </w:rPr>
              <w:t>Число случаев превышения ПДК</w:t>
            </w:r>
          </w:p>
        </w:tc>
      </w:tr>
      <w:tr w:rsidR="00F947A9" w:rsidRPr="00F81E61" w:rsidTr="00B164C4">
        <w:trPr>
          <w:trHeight w:val="430"/>
        </w:trPr>
        <w:tc>
          <w:tcPr>
            <w:tcW w:w="2000" w:type="dxa"/>
            <w:vMerge/>
            <w:shd w:val="clear" w:color="auto" w:fill="auto"/>
            <w:noWrap/>
            <w:vAlign w:val="center"/>
          </w:tcPr>
          <w:p w:rsidR="00F947A9" w:rsidRPr="00F81E61" w:rsidRDefault="00F947A9" w:rsidP="00F62832">
            <w:pPr>
              <w:jc w:val="center"/>
              <w:rPr>
                <w:rFonts w:ascii="Times New Roman" w:hAnsi="Times New Roman"/>
                <w:b/>
                <w:bCs/>
                <w:sz w:val="22"/>
                <w:szCs w:val="22"/>
                <w:lang w:eastAsia="ru-RU" w:bidi="ar-SA"/>
              </w:rPr>
            </w:pPr>
          </w:p>
        </w:tc>
        <w:tc>
          <w:tcPr>
            <w:tcW w:w="850" w:type="dxa"/>
            <w:shd w:val="clear" w:color="auto" w:fill="auto"/>
            <w:vAlign w:val="center"/>
          </w:tcPr>
          <w:p w:rsidR="00F947A9" w:rsidRPr="00F81E61" w:rsidRDefault="00F947A9"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мг/м</w:t>
            </w:r>
            <w:r w:rsidRPr="00F81E61">
              <w:rPr>
                <w:rFonts w:ascii="Times New Roman" w:hAnsi="Times New Roman"/>
                <w:b/>
                <w:bCs/>
                <w:sz w:val="22"/>
                <w:szCs w:val="22"/>
                <w:vertAlign w:val="superscript"/>
                <w:lang w:eastAsia="ru-RU" w:bidi="ar-SA"/>
              </w:rPr>
              <w:t>3</w:t>
            </w:r>
          </w:p>
        </w:tc>
        <w:tc>
          <w:tcPr>
            <w:tcW w:w="1560" w:type="dxa"/>
            <w:shd w:val="clear" w:color="auto" w:fill="auto"/>
            <w:vAlign w:val="center"/>
          </w:tcPr>
          <w:p w:rsidR="00F947A9" w:rsidRPr="00F81E61" w:rsidRDefault="00F947A9"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Кратность превышения ПДК</w:t>
            </w:r>
            <w:r w:rsidRPr="00F81E61">
              <w:rPr>
                <w:rFonts w:ascii="Times New Roman" w:hAnsi="Times New Roman"/>
                <w:b/>
                <w:bCs/>
                <w:sz w:val="22"/>
                <w:szCs w:val="22"/>
                <w:vertAlign w:val="subscript"/>
                <w:lang w:eastAsia="ru-RU" w:bidi="ar-SA"/>
              </w:rPr>
              <w:t>с.с.</w:t>
            </w:r>
          </w:p>
        </w:tc>
        <w:tc>
          <w:tcPr>
            <w:tcW w:w="850" w:type="dxa"/>
            <w:shd w:val="clear" w:color="auto" w:fill="auto"/>
            <w:vAlign w:val="center"/>
          </w:tcPr>
          <w:p w:rsidR="00F947A9" w:rsidRPr="00F81E61" w:rsidRDefault="00F947A9"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мг/м</w:t>
            </w:r>
            <w:r w:rsidRPr="00F81E61">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F81E61" w:rsidRDefault="00F947A9"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Кратность превышения</w:t>
            </w:r>
          </w:p>
          <w:p w:rsidR="00F947A9" w:rsidRPr="00F81E61" w:rsidRDefault="00F947A9" w:rsidP="00F62832">
            <w:pPr>
              <w:jc w:val="center"/>
              <w:rPr>
                <w:rFonts w:ascii="Times New Roman" w:hAnsi="Times New Roman"/>
                <w:b/>
                <w:bCs/>
                <w:sz w:val="22"/>
                <w:szCs w:val="22"/>
                <w:lang w:eastAsia="ru-RU" w:bidi="ar-SA"/>
              </w:rPr>
            </w:pPr>
            <w:r w:rsidRPr="00F81E61">
              <w:rPr>
                <w:rFonts w:ascii="Times New Roman" w:hAnsi="Times New Roman"/>
                <w:b/>
                <w:bCs/>
                <w:sz w:val="22"/>
                <w:szCs w:val="22"/>
                <w:lang w:eastAsia="ru-RU" w:bidi="ar-SA"/>
              </w:rPr>
              <w:t xml:space="preserve"> ПДК</w:t>
            </w:r>
            <w:r w:rsidRPr="00F81E61">
              <w:rPr>
                <w:rFonts w:ascii="Times New Roman" w:hAnsi="Times New Roman"/>
                <w:b/>
                <w:bCs/>
                <w:sz w:val="22"/>
                <w:szCs w:val="22"/>
                <w:vertAlign w:val="subscript"/>
                <w:lang w:eastAsia="ru-RU" w:bidi="ar-SA"/>
              </w:rPr>
              <w:t xml:space="preserve"> м.р.</w:t>
            </w:r>
          </w:p>
        </w:tc>
        <w:tc>
          <w:tcPr>
            <w:tcW w:w="851" w:type="dxa"/>
            <w:vAlign w:val="center"/>
          </w:tcPr>
          <w:p w:rsidR="00F947A9" w:rsidRPr="00F81E61" w:rsidRDefault="00F947A9" w:rsidP="00F62832">
            <w:pPr>
              <w:jc w:val="center"/>
              <w:rPr>
                <w:rFonts w:ascii="Times New Roman" w:hAnsi="Times New Roman"/>
                <w:b/>
                <w:bCs/>
                <w:spacing w:val="-20"/>
                <w:sz w:val="22"/>
                <w:szCs w:val="22"/>
              </w:rPr>
            </w:pPr>
            <w:r w:rsidRPr="00F81E61">
              <w:rPr>
                <w:rFonts w:ascii="Times New Roman" w:hAnsi="Times New Roman"/>
                <w:b/>
                <w:bCs/>
                <w:spacing w:val="-20"/>
                <w:sz w:val="22"/>
                <w:szCs w:val="22"/>
              </w:rPr>
              <w:t>&gt;ПДК</w:t>
            </w:r>
          </w:p>
        </w:tc>
        <w:tc>
          <w:tcPr>
            <w:tcW w:w="992" w:type="dxa"/>
            <w:vAlign w:val="center"/>
          </w:tcPr>
          <w:p w:rsidR="00F947A9" w:rsidRPr="00F81E61" w:rsidRDefault="00F947A9" w:rsidP="00F62832">
            <w:pPr>
              <w:jc w:val="center"/>
              <w:rPr>
                <w:rFonts w:ascii="Times New Roman" w:hAnsi="Times New Roman"/>
                <w:b/>
                <w:bCs/>
                <w:spacing w:val="-20"/>
                <w:sz w:val="22"/>
                <w:szCs w:val="22"/>
              </w:rPr>
            </w:pPr>
            <w:r w:rsidRPr="00F81E61">
              <w:rPr>
                <w:rFonts w:ascii="Times New Roman" w:hAnsi="Times New Roman"/>
                <w:b/>
                <w:bCs/>
                <w:spacing w:val="-20"/>
                <w:sz w:val="22"/>
                <w:szCs w:val="22"/>
              </w:rPr>
              <w:t>&gt;5 ПДК</w:t>
            </w:r>
          </w:p>
        </w:tc>
        <w:tc>
          <w:tcPr>
            <w:tcW w:w="992" w:type="dxa"/>
            <w:vAlign w:val="center"/>
          </w:tcPr>
          <w:p w:rsidR="00F947A9" w:rsidRPr="00F81E61" w:rsidRDefault="00F947A9" w:rsidP="00F62832">
            <w:pPr>
              <w:jc w:val="center"/>
              <w:rPr>
                <w:rFonts w:ascii="Times New Roman" w:hAnsi="Times New Roman"/>
                <w:b/>
                <w:bCs/>
                <w:spacing w:val="-20"/>
                <w:sz w:val="22"/>
                <w:szCs w:val="22"/>
              </w:rPr>
            </w:pPr>
            <w:r w:rsidRPr="00F81E61">
              <w:rPr>
                <w:rFonts w:ascii="Times New Roman" w:hAnsi="Times New Roman"/>
                <w:b/>
                <w:bCs/>
                <w:spacing w:val="-20"/>
                <w:sz w:val="22"/>
                <w:szCs w:val="22"/>
              </w:rPr>
              <w:t>&gt;10 ПДК</w:t>
            </w:r>
          </w:p>
        </w:tc>
      </w:tr>
      <w:tr w:rsidR="00351057" w:rsidRPr="00F81E61" w:rsidTr="00B164C4">
        <w:trPr>
          <w:trHeight w:val="160"/>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Взвешенные частицы РМ -2,5</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0,017</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0,491</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0,149</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0,991</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r w:rsidR="00351057" w:rsidRPr="00F81E61" w:rsidTr="00B164C4">
        <w:trPr>
          <w:trHeight w:val="160"/>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Взвешенные частицы РМ -10</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0,062</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1,032</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0,299</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0,998</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r w:rsidR="00351057" w:rsidRPr="00F81E61" w:rsidTr="00B164C4">
        <w:trPr>
          <w:trHeight w:val="160"/>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Диоксид серы</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0,021</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0,418</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0,207</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0,414</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r w:rsidR="00351057" w:rsidRPr="00F81E61" w:rsidTr="00B164C4">
        <w:trPr>
          <w:trHeight w:val="160"/>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Оксид углерода</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0,000</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0,000</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0,000</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0,000</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r w:rsidR="00351057" w:rsidRPr="00F81E61" w:rsidTr="00B164C4">
        <w:trPr>
          <w:trHeight w:val="160"/>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Диоксид азота</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0,003</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0,070</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0,073</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0,367</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r w:rsidR="00351057" w:rsidRPr="00F81E61" w:rsidTr="00B164C4">
        <w:trPr>
          <w:trHeight w:val="151"/>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Оксид азота</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0,009</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0,142</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0,053</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0,132</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r w:rsidR="00351057" w:rsidRPr="00F81E61" w:rsidTr="00B164C4">
        <w:trPr>
          <w:trHeight w:val="155"/>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 xml:space="preserve">Озон </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0,110</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3,663</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0,156</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0,975</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r w:rsidR="00351057" w:rsidRPr="00F81E61" w:rsidTr="00B164C4">
        <w:trPr>
          <w:trHeight w:val="159"/>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 xml:space="preserve">Сероводород </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0,004</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 </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0,007</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0,875</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r w:rsidR="00351057" w:rsidRPr="00F81E61" w:rsidTr="00B164C4">
        <w:trPr>
          <w:trHeight w:val="148"/>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 xml:space="preserve">Аммиак </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0,007</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0,163</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0,169</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0,847</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r w:rsidR="00351057" w:rsidRPr="00F81E61" w:rsidTr="00B164C4">
        <w:trPr>
          <w:trHeight w:val="153"/>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Сумма УВ</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0,941</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 </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2,073</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 </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r w:rsidR="00351057" w:rsidRPr="00F81E61" w:rsidTr="00B164C4">
        <w:trPr>
          <w:trHeight w:val="143"/>
        </w:trPr>
        <w:tc>
          <w:tcPr>
            <w:tcW w:w="2000" w:type="dxa"/>
            <w:shd w:val="clear" w:color="auto" w:fill="auto"/>
            <w:noWrap/>
            <w:vAlign w:val="center"/>
          </w:tcPr>
          <w:p w:rsidR="00351057" w:rsidRPr="00F81E61" w:rsidRDefault="00351057" w:rsidP="002F4112">
            <w:pPr>
              <w:rPr>
                <w:rFonts w:ascii="Times New Roman" w:hAnsi="Times New Roman"/>
              </w:rPr>
            </w:pPr>
            <w:r w:rsidRPr="00F81E61">
              <w:rPr>
                <w:rFonts w:ascii="Times New Roman" w:hAnsi="Times New Roman"/>
              </w:rPr>
              <w:t>Метан</w:t>
            </w:r>
          </w:p>
        </w:tc>
        <w:tc>
          <w:tcPr>
            <w:tcW w:w="850" w:type="dxa"/>
            <w:shd w:val="clear" w:color="000000" w:fill="FFFFFF"/>
            <w:vAlign w:val="center"/>
          </w:tcPr>
          <w:p w:rsidR="00351057" w:rsidRPr="00F81E61" w:rsidRDefault="00351057">
            <w:pPr>
              <w:jc w:val="center"/>
              <w:rPr>
                <w:rFonts w:ascii="Times New Roman" w:hAnsi="Times New Roman"/>
              </w:rPr>
            </w:pPr>
            <w:r w:rsidRPr="00F81E61">
              <w:rPr>
                <w:rFonts w:ascii="Times New Roman" w:hAnsi="Times New Roman"/>
              </w:rPr>
              <w:t>1,102</w:t>
            </w:r>
          </w:p>
        </w:tc>
        <w:tc>
          <w:tcPr>
            <w:tcW w:w="156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 </w:t>
            </w:r>
          </w:p>
        </w:tc>
        <w:tc>
          <w:tcPr>
            <w:tcW w:w="850"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2,565</w:t>
            </w:r>
          </w:p>
        </w:tc>
        <w:tc>
          <w:tcPr>
            <w:tcW w:w="1701" w:type="dxa"/>
            <w:shd w:val="clear" w:color="000000" w:fill="FFFFFF"/>
            <w:noWrap/>
            <w:vAlign w:val="center"/>
          </w:tcPr>
          <w:p w:rsidR="00351057" w:rsidRPr="00F81E61" w:rsidRDefault="00351057">
            <w:pPr>
              <w:jc w:val="center"/>
              <w:rPr>
                <w:rFonts w:ascii="Times New Roman" w:hAnsi="Times New Roman"/>
              </w:rPr>
            </w:pPr>
            <w:r w:rsidRPr="00F81E61">
              <w:rPr>
                <w:rFonts w:ascii="Times New Roman" w:hAnsi="Times New Roman"/>
              </w:rPr>
              <w:t> </w:t>
            </w:r>
          </w:p>
        </w:tc>
        <w:tc>
          <w:tcPr>
            <w:tcW w:w="851"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rPr>
            </w:pPr>
          </w:p>
        </w:tc>
        <w:tc>
          <w:tcPr>
            <w:tcW w:w="992" w:type="dxa"/>
            <w:shd w:val="clear" w:color="000000" w:fill="FFFFFF"/>
            <w:vAlign w:val="center"/>
          </w:tcPr>
          <w:p w:rsidR="00351057" w:rsidRPr="00F81E61" w:rsidRDefault="00351057" w:rsidP="002F4112">
            <w:pPr>
              <w:jc w:val="center"/>
              <w:rPr>
                <w:rFonts w:ascii="Times New Roman" w:hAnsi="Times New Roman"/>
                <w:sz w:val="22"/>
                <w:szCs w:val="22"/>
              </w:rPr>
            </w:pPr>
          </w:p>
        </w:tc>
      </w:tr>
    </w:tbl>
    <w:p w:rsidR="00216A42" w:rsidRPr="00F81E61" w:rsidRDefault="00216A42" w:rsidP="00F62832">
      <w:pPr>
        <w:ind w:firstLine="567"/>
        <w:jc w:val="both"/>
        <w:rPr>
          <w:rFonts w:ascii="Times New Roman" w:hAnsi="Times New Roman"/>
          <w:b/>
          <w:i/>
          <w:sz w:val="28"/>
          <w:szCs w:val="28"/>
        </w:rPr>
      </w:pPr>
    </w:p>
    <w:p w:rsidR="00F947A9" w:rsidRPr="00F81E61" w:rsidRDefault="00F947A9" w:rsidP="00F62832">
      <w:pPr>
        <w:ind w:firstLine="567"/>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Pr="00F81E61">
        <w:rPr>
          <w:rFonts w:ascii="Times New Roman" w:hAnsi="Times New Roman"/>
          <w:sz w:val="28"/>
          <w:szCs w:val="28"/>
        </w:rPr>
        <w:t xml:space="preserve"> По данным стационарной сети наблюдений (рис.7</w:t>
      </w:r>
      <w:r w:rsidR="00DC1C10" w:rsidRPr="00F81E61">
        <w:rPr>
          <w:rFonts w:ascii="Times New Roman" w:hAnsi="Times New Roman"/>
          <w:sz w:val="28"/>
          <w:szCs w:val="28"/>
        </w:rPr>
        <w:t>.</w:t>
      </w:r>
      <w:r w:rsidR="00DC1C10" w:rsidRPr="00F81E61">
        <w:rPr>
          <w:rFonts w:ascii="Times New Roman" w:hAnsi="Times New Roman"/>
          <w:sz w:val="28"/>
          <w:szCs w:val="28"/>
          <w:lang w:val="kk-KZ"/>
        </w:rPr>
        <w:t>3</w:t>
      </w:r>
      <w:r w:rsidRPr="00F81E61">
        <w:rPr>
          <w:rFonts w:ascii="Times New Roman" w:hAnsi="Times New Roman"/>
          <w:sz w:val="28"/>
          <w:szCs w:val="28"/>
        </w:rPr>
        <w:t xml:space="preserve">) атмосферный воздух города характеризуется </w:t>
      </w:r>
      <w:r w:rsidR="00DF06DC" w:rsidRPr="00F81E61">
        <w:rPr>
          <w:rFonts w:ascii="Times New Roman" w:hAnsi="Times New Roman"/>
          <w:b/>
          <w:i/>
          <w:sz w:val="28"/>
          <w:szCs w:val="28"/>
          <w:lang w:val="kk-KZ"/>
        </w:rPr>
        <w:t xml:space="preserve">низким </w:t>
      </w:r>
      <w:r w:rsidRPr="00F81E61">
        <w:rPr>
          <w:rFonts w:ascii="Times New Roman" w:hAnsi="Times New Roman"/>
          <w:b/>
          <w:i/>
          <w:sz w:val="28"/>
          <w:szCs w:val="28"/>
        </w:rPr>
        <w:t>уровнем загрязнения</w:t>
      </w:r>
      <w:r w:rsidRPr="00F81E61">
        <w:rPr>
          <w:rFonts w:ascii="Times New Roman" w:hAnsi="Times New Roman"/>
          <w:sz w:val="28"/>
          <w:szCs w:val="28"/>
        </w:rPr>
        <w:t>, он определялся значени</w:t>
      </w:r>
      <w:r w:rsidR="0088600B" w:rsidRPr="00F81E61">
        <w:rPr>
          <w:rFonts w:ascii="Times New Roman" w:hAnsi="Times New Roman"/>
          <w:sz w:val="28"/>
          <w:szCs w:val="28"/>
        </w:rPr>
        <w:t>ямиСИ</w:t>
      </w:r>
      <w:r w:rsidR="002017EA" w:rsidRPr="00F81E61">
        <w:rPr>
          <w:rFonts w:ascii="Times New Roman" w:hAnsi="Times New Roman"/>
          <w:sz w:val="28"/>
          <w:szCs w:val="28"/>
        </w:rPr>
        <w:t xml:space="preserve"> равным </w:t>
      </w:r>
      <w:r w:rsidR="00DF06DC" w:rsidRPr="00F81E61">
        <w:rPr>
          <w:rFonts w:ascii="Times New Roman" w:hAnsi="Times New Roman"/>
          <w:sz w:val="28"/>
          <w:szCs w:val="28"/>
          <w:lang w:val="kk-KZ"/>
        </w:rPr>
        <w:t>1,0</w:t>
      </w:r>
      <w:r w:rsidR="0088600B" w:rsidRPr="00F81E61">
        <w:rPr>
          <w:rFonts w:ascii="Times New Roman" w:hAnsi="Times New Roman"/>
          <w:sz w:val="28"/>
          <w:szCs w:val="28"/>
        </w:rPr>
        <w:t>иНП</w:t>
      </w:r>
      <w:r w:rsidR="002017EA" w:rsidRPr="00F81E61">
        <w:rPr>
          <w:rFonts w:ascii="Times New Roman" w:hAnsi="Times New Roman"/>
          <w:sz w:val="28"/>
          <w:szCs w:val="28"/>
        </w:rPr>
        <w:t xml:space="preserve"> = </w:t>
      </w:r>
      <w:r w:rsidR="00DF06DC" w:rsidRPr="00F81E61">
        <w:rPr>
          <w:rFonts w:ascii="Times New Roman" w:hAnsi="Times New Roman"/>
          <w:sz w:val="28"/>
          <w:szCs w:val="28"/>
          <w:lang w:val="kk-KZ"/>
        </w:rPr>
        <w:t>0,0</w:t>
      </w:r>
      <w:r w:rsidR="0088600B" w:rsidRPr="00F81E61">
        <w:rPr>
          <w:rFonts w:ascii="Times New Roman" w:hAnsi="Times New Roman"/>
          <w:sz w:val="28"/>
          <w:szCs w:val="28"/>
        </w:rPr>
        <w:t>%</w:t>
      </w:r>
      <w:r w:rsidR="002017EA" w:rsidRPr="00F81E61">
        <w:rPr>
          <w:rFonts w:ascii="Times New Roman" w:hAnsi="Times New Roman"/>
          <w:sz w:val="28"/>
          <w:szCs w:val="28"/>
        </w:rPr>
        <w:t>(</w:t>
      </w:r>
      <w:r w:rsidRPr="00F81E61">
        <w:rPr>
          <w:rFonts w:ascii="Times New Roman" w:hAnsi="Times New Roman"/>
          <w:sz w:val="28"/>
          <w:szCs w:val="28"/>
        </w:rPr>
        <w:t>табл.1 и табл.1.1).</w:t>
      </w:r>
    </w:p>
    <w:p w:rsidR="00115CC5" w:rsidRPr="00F81E61" w:rsidRDefault="00D54610" w:rsidP="00D54610">
      <w:pPr>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среднемесячная концентрация озона составила </w:t>
      </w:r>
      <w:r w:rsidR="00DF06DC" w:rsidRPr="00F81E61">
        <w:rPr>
          <w:rFonts w:ascii="Times New Roman" w:hAnsi="Times New Roman"/>
          <w:sz w:val="28"/>
          <w:szCs w:val="28"/>
          <w:lang w:val="kk-KZ"/>
        </w:rPr>
        <w:t>3,7</w:t>
      </w:r>
      <w:r w:rsidRPr="00F81E61">
        <w:rPr>
          <w:rFonts w:ascii="Times New Roman" w:hAnsi="Times New Roman"/>
          <w:sz w:val="28"/>
          <w:szCs w:val="28"/>
        </w:rPr>
        <w:t xml:space="preserve"> ПДК</w:t>
      </w:r>
      <w:r w:rsidRPr="00F81E61">
        <w:rPr>
          <w:rFonts w:ascii="Times New Roman" w:hAnsi="Times New Roman"/>
          <w:sz w:val="28"/>
          <w:szCs w:val="28"/>
          <w:vertAlign w:val="subscript"/>
        </w:rPr>
        <w:t>с.с.</w:t>
      </w:r>
      <w:r w:rsidRPr="00F81E61">
        <w:rPr>
          <w:rFonts w:ascii="Times New Roman" w:hAnsi="Times New Roman"/>
          <w:sz w:val="28"/>
          <w:szCs w:val="28"/>
        </w:rPr>
        <w:t xml:space="preserve">, концентрации других загрязняющих веществ – не превышали ПДК. </w:t>
      </w:r>
    </w:p>
    <w:p w:rsidR="0088600B" w:rsidRPr="00F81E61" w:rsidRDefault="0088600B" w:rsidP="00F62832">
      <w:pPr>
        <w:ind w:firstLine="709"/>
        <w:jc w:val="both"/>
        <w:rPr>
          <w:rFonts w:ascii="Times New Roman" w:hAnsi="Times New Roman"/>
          <w:sz w:val="28"/>
          <w:szCs w:val="28"/>
        </w:rPr>
      </w:pPr>
    </w:p>
    <w:p w:rsidR="00F44F00" w:rsidRPr="00F81E61" w:rsidRDefault="00E02979" w:rsidP="00F62832">
      <w:pPr>
        <w:ind w:left="284"/>
        <w:jc w:val="center"/>
        <w:rPr>
          <w:rFonts w:ascii="Times New Roman" w:hAnsi="Times New Roman"/>
          <w:b/>
          <w:sz w:val="28"/>
          <w:szCs w:val="28"/>
          <w:lang w:val="kk-KZ" w:eastAsia="ru-RU" w:bidi="ar-SA"/>
        </w:rPr>
      </w:pPr>
      <w:r w:rsidRPr="00F81E61">
        <w:rPr>
          <w:rFonts w:ascii="Times New Roman" w:hAnsi="Times New Roman"/>
          <w:b/>
          <w:sz w:val="28"/>
          <w:szCs w:val="28"/>
          <w:lang w:val="kk-KZ"/>
        </w:rPr>
        <w:t>7.</w:t>
      </w:r>
      <w:r w:rsidR="00B75F38" w:rsidRPr="00F81E61">
        <w:rPr>
          <w:rFonts w:ascii="Times New Roman" w:hAnsi="Times New Roman"/>
          <w:b/>
          <w:sz w:val="28"/>
          <w:szCs w:val="28"/>
          <w:lang w:val="kk-KZ"/>
        </w:rPr>
        <w:t xml:space="preserve">4 </w:t>
      </w:r>
      <w:r w:rsidR="00F44F00" w:rsidRPr="00F81E61">
        <w:rPr>
          <w:rFonts w:ascii="Times New Roman" w:hAnsi="Times New Roman"/>
          <w:b/>
          <w:sz w:val="28"/>
          <w:szCs w:val="28"/>
        </w:rPr>
        <w:t xml:space="preserve">Состояние атмосферного воздуха </w:t>
      </w:r>
      <w:r w:rsidR="00F44F00" w:rsidRPr="00F81E61">
        <w:rPr>
          <w:rFonts w:ascii="Times New Roman" w:hAnsi="Times New Roman"/>
          <w:b/>
          <w:sz w:val="28"/>
          <w:szCs w:val="28"/>
          <w:lang w:eastAsia="ru-RU" w:bidi="ar-SA"/>
        </w:rPr>
        <w:t>п. Январцево</w:t>
      </w:r>
    </w:p>
    <w:p w:rsidR="00F44F00" w:rsidRPr="00F81E61" w:rsidRDefault="00F44F00" w:rsidP="00F62832">
      <w:pPr>
        <w:ind w:left="600"/>
        <w:jc w:val="center"/>
        <w:rPr>
          <w:rFonts w:ascii="Times New Roman" w:hAnsi="Times New Roman"/>
          <w:sz w:val="28"/>
          <w:szCs w:val="28"/>
          <w:lang w:val="kk-KZ" w:eastAsia="ru-RU" w:bidi="ar-SA"/>
        </w:rPr>
      </w:pPr>
    </w:p>
    <w:p w:rsidR="00B164C4" w:rsidRPr="00F81E61" w:rsidRDefault="00F44F00" w:rsidP="00F62832">
      <w:pPr>
        <w:pStyle w:val="Style100"/>
        <w:widowControl/>
        <w:spacing w:line="0" w:lineRule="atLeast"/>
        <w:ind w:firstLine="567"/>
        <w:rPr>
          <w:rStyle w:val="FontStyle201"/>
          <w:sz w:val="28"/>
          <w:szCs w:val="28"/>
        </w:rPr>
      </w:pPr>
      <w:r w:rsidRPr="00F81E61">
        <w:rPr>
          <w:rFonts w:ascii="Times New Roman" w:hAnsi="Times New Roman"/>
          <w:sz w:val="28"/>
          <w:szCs w:val="28"/>
        </w:rPr>
        <w:tab/>
      </w:r>
      <w:r w:rsidR="00B164C4" w:rsidRPr="00F81E61">
        <w:rPr>
          <w:rStyle w:val="FontStyle204"/>
          <w:sz w:val="28"/>
          <w:szCs w:val="28"/>
        </w:rPr>
        <w:t>Наблюдения за состоянием атмосферного воздуха велись на 1 стационарном посту</w:t>
      </w:r>
      <w:r w:rsidR="00B164C4" w:rsidRPr="00F81E61">
        <w:rPr>
          <w:rFonts w:ascii="Times New Roman" w:hAnsi="Times New Roman"/>
          <w:sz w:val="28"/>
          <w:szCs w:val="28"/>
        </w:rPr>
        <w:t>(рис 7.</w:t>
      </w:r>
      <w:r w:rsidR="00BD4240" w:rsidRPr="00F81E61">
        <w:rPr>
          <w:rFonts w:ascii="Times New Roman" w:hAnsi="Times New Roman"/>
          <w:sz w:val="28"/>
          <w:szCs w:val="28"/>
          <w:lang w:val="kk-KZ"/>
        </w:rPr>
        <w:t>4</w:t>
      </w:r>
      <w:r w:rsidR="00885E70" w:rsidRPr="00F81E61">
        <w:rPr>
          <w:rFonts w:ascii="Times New Roman" w:hAnsi="Times New Roman"/>
          <w:sz w:val="28"/>
          <w:szCs w:val="28"/>
        </w:rPr>
        <w:t xml:space="preserve">., таблица </w:t>
      </w:r>
      <w:r w:rsidR="003478FE" w:rsidRPr="00F81E61">
        <w:rPr>
          <w:rFonts w:ascii="Times New Roman" w:hAnsi="Times New Roman"/>
          <w:sz w:val="28"/>
          <w:szCs w:val="28"/>
        </w:rPr>
        <w:t>49</w:t>
      </w:r>
      <w:r w:rsidR="00B164C4" w:rsidRPr="00F81E61">
        <w:rPr>
          <w:rFonts w:ascii="Times New Roman" w:hAnsi="Times New Roman"/>
          <w:sz w:val="28"/>
          <w:szCs w:val="28"/>
        </w:rPr>
        <w:t>)</w:t>
      </w:r>
      <w:r w:rsidR="00B164C4" w:rsidRPr="00F81E61">
        <w:rPr>
          <w:rStyle w:val="FontStyle201"/>
          <w:sz w:val="28"/>
          <w:szCs w:val="28"/>
        </w:rPr>
        <w:t>.</w:t>
      </w:r>
    </w:p>
    <w:p w:rsidR="00B164C4" w:rsidRPr="00F81E61" w:rsidRDefault="00B164C4" w:rsidP="00F62832">
      <w:pPr>
        <w:jc w:val="right"/>
        <w:rPr>
          <w:rFonts w:ascii="Times New Roman" w:hAnsi="Times New Roman"/>
          <w:lang w:val="kk-KZ"/>
        </w:rPr>
      </w:pPr>
      <w:r w:rsidRPr="00F81E61">
        <w:rPr>
          <w:rFonts w:ascii="Times New Roman" w:hAnsi="Times New Roman"/>
        </w:rPr>
        <w:t xml:space="preserve">Таблица </w:t>
      </w:r>
      <w:r w:rsidR="003478FE" w:rsidRPr="00F81E61">
        <w:rPr>
          <w:rFonts w:ascii="Times New Roman" w:hAnsi="Times New Roman"/>
        </w:rPr>
        <w:t>49</w:t>
      </w:r>
    </w:p>
    <w:p w:rsidR="00B164C4" w:rsidRPr="00F81E61" w:rsidRDefault="00B164C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B164C4" w:rsidRPr="00F81E61" w:rsidRDefault="00B164C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B164C4" w:rsidRPr="00F81E61" w:rsidTr="0073261D">
        <w:tc>
          <w:tcPr>
            <w:tcW w:w="1242" w:type="dxa"/>
            <w:vAlign w:val="center"/>
          </w:tcPr>
          <w:p w:rsidR="00B164C4" w:rsidRPr="00F81E61" w:rsidRDefault="00B164C4" w:rsidP="00F62832">
            <w:pPr>
              <w:jc w:val="center"/>
              <w:outlineLvl w:val="1"/>
              <w:rPr>
                <w:rFonts w:ascii="Times New Roman" w:hAnsi="Times New Roman"/>
                <w:b/>
              </w:rPr>
            </w:pPr>
            <w:r w:rsidRPr="00F81E61">
              <w:rPr>
                <w:rFonts w:ascii="Times New Roman" w:hAnsi="Times New Roman"/>
                <w:b/>
              </w:rPr>
              <w:t>Номер</w:t>
            </w:r>
          </w:p>
          <w:p w:rsidR="00B164C4" w:rsidRPr="00F81E61" w:rsidRDefault="00B164C4"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B164C4" w:rsidRPr="00F81E61" w:rsidRDefault="00B164C4" w:rsidP="00F62832">
            <w:pPr>
              <w:jc w:val="center"/>
              <w:outlineLvl w:val="1"/>
              <w:rPr>
                <w:rFonts w:ascii="Times New Roman" w:hAnsi="Times New Roman"/>
                <w:b/>
              </w:rPr>
            </w:pPr>
            <w:r w:rsidRPr="00F81E61">
              <w:rPr>
                <w:rFonts w:ascii="Times New Roman" w:hAnsi="Times New Roman"/>
                <w:b/>
              </w:rPr>
              <w:t>Сроки отбора</w:t>
            </w:r>
          </w:p>
        </w:tc>
        <w:tc>
          <w:tcPr>
            <w:tcW w:w="2126" w:type="dxa"/>
            <w:vAlign w:val="center"/>
          </w:tcPr>
          <w:p w:rsidR="00B164C4" w:rsidRPr="00F81E61" w:rsidRDefault="00B164C4" w:rsidP="00F62832">
            <w:pPr>
              <w:jc w:val="center"/>
              <w:outlineLvl w:val="1"/>
              <w:rPr>
                <w:rFonts w:ascii="Times New Roman" w:hAnsi="Times New Roman"/>
                <w:b/>
              </w:rPr>
            </w:pPr>
            <w:r w:rsidRPr="00F81E61">
              <w:rPr>
                <w:rFonts w:ascii="Times New Roman" w:hAnsi="Times New Roman"/>
                <w:b/>
              </w:rPr>
              <w:t>Проведение наблюдений</w:t>
            </w:r>
          </w:p>
        </w:tc>
        <w:tc>
          <w:tcPr>
            <w:tcW w:w="1856" w:type="dxa"/>
            <w:vAlign w:val="center"/>
          </w:tcPr>
          <w:p w:rsidR="00B164C4" w:rsidRPr="00F81E61" w:rsidRDefault="00B164C4" w:rsidP="00F62832">
            <w:pPr>
              <w:jc w:val="center"/>
              <w:outlineLvl w:val="1"/>
              <w:rPr>
                <w:rFonts w:ascii="Times New Roman" w:hAnsi="Times New Roman"/>
                <w:b/>
              </w:rPr>
            </w:pPr>
            <w:r w:rsidRPr="00F81E61">
              <w:rPr>
                <w:rFonts w:ascii="Times New Roman" w:hAnsi="Times New Roman"/>
                <w:b/>
              </w:rPr>
              <w:t>Адрес поста</w:t>
            </w:r>
          </w:p>
        </w:tc>
        <w:tc>
          <w:tcPr>
            <w:tcW w:w="3389" w:type="dxa"/>
            <w:vAlign w:val="center"/>
          </w:tcPr>
          <w:p w:rsidR="00B164C4" w:rsidRPr="00F81E61" w:rsidRDefault="00B164C4" w:rsidP="00F62832">
            <w:pPr>
              <w:jc w:val="center"/>
              <w:outlineLvl w:val="1"/>
              <w:rPr>
                <w:rFonts w:ascii="Times New Roman" w:hAnsi="Times New Roman"/>
                <w:b/>
              </w:rPr>
            </w:pPr>
            <w:r w:rsidRPr="00F81E61">
              <w:rPr>
                <w:rFonts w:ascii="Times New Roman" w:hAnsi="Times New Roman"/>
                <w:b/>
              </w:rPr>
              <w:t>Определяемые примеси</w:t>
            </w:r>
          </w:p>
        </w:tc>
      </w:tr>
      <w:tr w:rsidR="00B164C4" w:rsidRPr="00F81E61" w:rsidTr="0073261D">
        <w:tc>
          <w:tcPr>
            <w:tcW w:w="1242" w:type="dxa"/>
            <w:vAlign w:val="center"/>
          </w:tcPr>
          <w:p w:rsidR="00B164C4" w:rsidRPr="00F81E61" w:rsidRDefault="0088600B" w:rsidP="00F62832">
            <w:pPr>
              <w:jc w:val="center"/>
              <w:outlineLvl w:val="1"/>
              <w:rPr>
                <w:rFonts w:ascii="Times New Roman" w:hAnsi="Times New Roman"/>
              </w:rPr>
            </w:pPr>
            <w:r w:rsidRPr="00F81E61">
              <w:rPr>
                <w:rFonts w:ascii="Times New Roman" w:hAnsi="Times New Roman"/>
              </w:rPr>
              <w:t>6</w:t>
            </w:r>
          </w:p>
        </w:tc>
        <w:tc>
          <w:tcPr>
            <w:tcW w:w="1276" w:type="dxa"/>
            <w:vAlign w:val="center"/>
          </w:tcPr>
          <w:p w:rsidR="00B164C4" w:rsidRPr="00F81E61" w:rsidRDefault="00B164C4" w:rsidP="00F62832">
            <w:pPr>
              <w:jc w:val="center"/>
              <w:outlineLvl w:val="1"/>
              <w:rPr>
                <w:rFonts w:ascii="Times New Roman" w:hAnsi="Times New Roman"/>
              </w:rPr>
            </w:pPr>
            <w:r w:rsidRPr="00F81E61">
              <w:rPr>
                <w:rFonts w:ascii="Times New Roman" w:hAnsi="Times New Roman"/>
              </w:rPr>
              <w:t>каждые 20 минут</w:t>
            </w:r>
          </w:p>
        </w:tc>
        <w:tc>
          <w:tcPr>
            <w:tcW w:w="2126" w:type="dxa"/>
            <w:vAlign w:val="center"/>
          </w:tcPr>
          <w:p w:rsidR="00B164C4" w:rsidRPr="00F81E61" w:rsidRDefault="00B164C4" w:rsidP="00F62832">
            <w:pPr>
              <w:jc w:val="center"/>
              <w:outlineLvl w:val="1"/>
              <w:rPr>
                <w:rFonts w:ascii="Times New Roman" w:hAnsi="Times New Roman"/>
              </w:rPr>
            </w:pPr>
            <w:r w:rsidRPr="00F81E61">
              <w:rPr>
                <w:rFonts w:ascii="Times New Roman" w:hAnsi="Times New Roman"/>
              </w:rPr>
              <w:t>в непрерывном режиме</w:t>
            </w:r>
          </w:p>
        </w:tc>
        <w:tc>
          <w:tcPr>
            <w:tcW w:w="1856" w:type="dxa"/>
            <w:vAlign w:val="center"/>
          </w:tcPr>
          <w:p w:rsidR="00B164C4" w:rsidRPr="00F81E61" w:rsidRDefault="00B164C4" w:rsidP="00F62832">
            <w:pPr>
              <w:jc w:val="center"/>
              <w:outlineLvl w:val="1"/>
              <w:rPr>
                <w:rFonts w:ascii="Times New Roman" w:hAnsi="Times New Roman"/>
              </w:rPr>
            </w:pPr>
            <w:r w:rsidRPr="00F81E61">
              <w:rPr>
                <w:rFonts w:ascii="Times New Roman" w:hAnsi="Times New Roman"/>
              </w:rPr>
              <w:t>с. Январцево</w:t>
            </w:r>
          </w:p>
        </w:tc>
        <w:tc>
          <w:tcPr>
            <w:tcW w:w="3389" w:type="dxa"/>
            <w:vAlign w:val="center"/>
          </w:tcPr>
          <w:p w:rsidR="00B164C4" w:rsidRPr="00F81E61" w:rsidRDefault="00B164C4" w:rsidP="00F62832">
            <w:pPr>
              <w:outlineLvl w:val="1"/>
              <w:rPr>
                <w:rFonts w:ascii="Times New Roman" w:hAnsi="Times New Roman"/>
              </w:rPr>
            </w:pPr>
            <w:r w:rsidRPr="00F81E6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F81E61" w:rsidRDefault="00F44F00" w:rsidP="00F62832">
      <w:pPr>
        <w:snapToGrid w:val="0"/>
        <w:jc w:val="both"/>
        <w:rPr>
          <w:rFonts w:ascii="Times New Roman" w:hAnsi="Times New Roman"/>
          <w:lang w:eastAsia="ru-RU" w:bidi="ar-SA"/>
        </w:rPr>
      </w:pPr>
    </w:p>
    <w:p w:rsidR="00B164C4" w:rsidRPr="00F81E61" w:rsidRDefault="00B164C4" w:rsidP="00984165">
      <w:pPr>
        <w:jc w:val="center"/>
        <w:rPr>
          <w:rFonts w:ascii="Times New Roman" w:hAnsi="Times New Roman"/>
          <w:lang w:eastAsia="ru-RU" w:bidi="ar-SA"/>
        </w:rPr>
      </w:pPr>
      <w:r w:rsidRPr="00F81E61">
        <w:rPr>
          <w:rFonts w:ascii="Times New Roman" w:hAnsi="Times New Roman"/>
          <w:noProof/>
          <w:lang w:eastAsia="ru-RU" w:bidi="ar-SA"/>
        </w:rPr>
        <w:lastRenderedPageBreak/>
        <w:drawing>
          <wp:inline distT="0" distB="0" distL="0" distR="0">
            <wp:extent cx="5488616" cy="3088871"/>
            <wp:effectExtent l="19050" t="0" r="0" b="0"/>
            <wp:docPr id="73" name="Рисунок 18" descr="C:\Documents and Settings\basembekova_s.KAZHYDROMET\Мои документы\My Received Files\DEM Inkar\карты 2015\карты 2015\карты новых скатов 18.12.14\карты новых скатов\зко\январцево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basembekova_s.KAZHYDROMET\Мои документы\My Received Files\DEM Inkar\карты 2015\карты 2015\карты новых скатов 18.12.14\карты новых скатов\зко\январцево карта.jpg"/>
                    <pic:cNvPicPr>
                      <a:picLocks noChangeAspect="1" noChangeArrowheads="1"/>
                    </pic:cNvPicPr>
                  </pic:nvPicPr>
                  <pic:blipFill>
                    <a:blip r:embed="rId57" cstate="print"/>
                    <a:srcRect/>
                    <a:stretch>
                      <a:fillRect/>
                    </a:stretch>
                  </pic:blipFill>
                  <pic:spPr bwMode="auto">
                    <a:xfrm>
                      <a:off x="0" y="0"/>
                      <a:ext cx="5488616" cy="3088871"/>
                    </a:xfrm>
                    <a:prstGeom prst="rect">
                      <a:avLst/>
                    </a:prstGeom>
                    <a:noFill/>
                    <a:ln w="9525">
                      <a:noFill/>
                      <a:miter lim="800000"/>
                      <a:headEnd/>
                      <a:tailEnd/>
                    </a:ln>
                  </pic:spPr>
                </pic:pic>
              </a:graphicData>
            </a:graphic>
          </wp:inline>
        </w:drawing>
      </w:r>
    </w:p>
    <w:p w:rsidR="003478FE" w:rsidRPr="00F81E61" w:rsidRDefault="003478FE" w:rsidP="00984165">
      <w:pPr>
        <w:jc w:val="center"/>
        <w:rPr>
          <w:rFonts w:ascii="Times New Roman" w:hAnsi="Times New Roman"/>
          <w:lang w:eastAsia="ru-RU" w:bidi="ar-SA"/>
        </w:rPr>
      </w:pPr>
    </w:p>
    <w:p w:rsidR="00B164C4" w:rsidRPr="00F81E61" w:rsidRDefault="00B164C4" w:rsidP="00F62832">
      <w:pPr>
        <w:ind w:right="-375"/>
        <w:jc w:val="center"/>
        <w:rPr>
          <w:rFonts w:ascii="Times New Roman" w:hAnsi="Times New Roman"/>
          <w:sz w:val="28"/>
          <w:szCs w:val="28"/>
        </w:rPr>
      </w:pPr>
      <w:r w:rsidRPr="00F81E61">
        <w:rPr>
          <w:rFonts w:ascii="Times New Roman" w:hAnsi="Times New Roman"/>
          <w:sz w:val="28"/>
          <w:szCs w:val="28"/>
        </w:rPr>
        <w:t>Рис.7.</w:t>
      </w:r>
      <w:r w:rsidR="00BD4240" w:rsidRPr="00F81E61">
        <w:rPr>
          <w:rFonts w:ascii="Times New Roman" w:hAnsi="Times New Roman"/>
          <w:sz w:val="28"/>
          <w:szCs w:val="28"/>
          <w:lang w:val="kk-KZ"/>
        </w:rPr>
        <w:t>4</w:t>
      </w:r>
      <w:r w:rsidRPr="00F81E61">
        <w:rPr>
          <w:rFonts w:ascii="Times New Roman" w:hAnsi="Times New Roman"/>
          <w:sz w:val="28"/>
          <w:szCs w:val="28"/>
        </w:rPr>
        <w:t>. Схема расположения стационарной сети наблюдения</w:t>
      </w:r>
    </w:p>
    <w:p w:rsidR="00B164C4" w:rsidRPr="00F81E61" w:rsidRDefault="00B164C4" w:rsidP="00F62832">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 поселка Январцево</w:t>
      </w:r>
    </w:p>
    <w:p w:rsidR="00B164C4" w:rsidRPr="00F81E61" w:rsidRDefault="00B164C4" w:rsidP="00F62832">
      <w:pPr>
        <w:jc w:val="right"/>
        <w:rPr>
          <w:rFonts w:ascii="Times New Roman" w:hAnsi="Times New Roman"/>
          <w:lang w:eastAsia="ru-RU" w:bidi="ar-SA"/>
        </w:rPr>
      </w:pPr>
    </w:p>
    <w:p w:rsidR="00F44F00" w:rsidRPr="00F81E61" w:rsidRDefault="00885E70" w:rsidP="00F62832">
      <w:pPr>
        <w:jc w:val="right"/>
        <w:rPr>
          <w:rFonts w:ascii="Times New Roman" w:hAnsi="Times New Roman"/>
          <w:lang w:val="kk-KZ" w:eastAsia="ru-RU" w:bidi="ar-SA"/>
        </w:rPr>
      </w:pPr>
      <w:r w:rsidRPr="00F81E61">
        <w:rPr>
          <w:rFonts w:ascii="Times New Roman" w:hAnsi="Times New Roman"/>
          <w:lang w:eastAsia="ru-RU" w:bidi="ar-SA"/>
        </w:rPr>
        <w:t xml:space="preserve">Таблица </w:t>
      </w:r>
      <w:r w:rsidR="009A4713" w:rsidRPr="00F81E61">
        <w:rPr>
          <w:rFonts w:ascii="Times New Roman" w:hAnsi="Times New Roman"/>
          <w:lang w:eastAsia="ru-RU" w:bidi="ar-SA"/>
        </w:rPr>
        <w:t>5</w:t>
      </w:r>
      <w:r w:rsidR="003478FE" w:rsidRPr="00F81E61">
        <w:rPr>
          <w:rFonts w:ascii="Times New Roman" w:hAnsi="Times New Roman"/>
          <w:lang w:eastAsia="ru-RU" w:bidi="ar-SA"/>
        </w:rPr>
        <w:t>0</w:t>
      </w:r>
    </w:p>
    <w:p w:rsidR="0088600B" w:rsidRPr="00F81E61" w:rsidRDefault="0088600B" w:rsidP="0088600B">
      <w:pPr>
        <w:pStyle w:val="Style100"/>
        <w:widowControl/>
        <w:spacing w:line="0" w:lineRule="atLeast"/>
        <w:ind w:firstLine="708"/>
        <w:rPr>
          <w:rStyle w:val="FontStyle201"/>
          <w:i w:val="0"/>
          <w:sz w:val="28"/>
          <w:szCs w:val="28"/>
        </w:rPr>
      </w:pPr>
      <w:r w:rsidRPr="00F81E61">
        <w:rPr>
          <w:rStyle w:val="FontStyle201"/>
          <w:i w:val="0"/>
          <w:sz w:val="28"/>
          <w:szCs w:val="28"/>
        </w:rPr>
        <w:t>Характеристика загрязнения атмосферного воздуха поселка Январцево</w:t>
      </w:r>
    </w:p>
    <w:p w:rsidR="00167D9D" w:rsidRPr="00F81E61" w:rsidRDefault="00167D9D" w:rsidP="00F62832">
      <w:pPr>
        <w:jc w:val="center"/>
        <w:rPr>
          <w:rFonts w:ascii="Times New Roman" w:hAnsi="Times New Roman"/>
          <w:b/>
          <w:bCs/>
          <w:lang w:val="kk-KZ"/>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701"/>
        <w:gridCol w:w="851"/>
        <w:gridCol w:w="992"/>
        <w:gridCol w:w="1134"/>
      </w:tblGrid>
      <w:tr w:rsidR="00B164C4" w:rsidRPr="00F81E61" w:rsidTr="0088600B">
        <w:trPr>
          <w:trHeight w:val="269"/>
          <w:jc w:val="center"/>
        </w:trPr>
        <w:tc>
          <w:tcPr>
            <w:tcW w:w="2000" w:type="dxa"/>
            <w:vMerge w:val="restart"/>
            <w:shd w:val="clear" w:color="auto" w:fill="auto"/>
            <w:noWrap/>
            <w:vAlign w:val="center"/>
          </w:tcPr>
          <w:p w:rsidR="00B164C4" w:rsidRPr="00F81E61" w:rsidRDefault="00B164C4"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B164C4" w:rsidRPr="00F81E61" w:rsidRDefault="00B164C4"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shd w:val="clear" w:color="auto" w:fill="auto"/>
            <w:vAlign w:val="center"/>
          </w:tcPr>
          <w:p w:rsidR="00B164C4" w:rsidRPr="00F81E61" w:rsidRDefault="00B164C4"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7" w:type="dxa"/>
            <w:gridSpan w:val="3"/>
          </w:tcPr>
          <w:p w:rsidR="00B164C4" w:rsidRPr="00F81E61" w:rsidRDefault="00B164C4" w:rsidP="00F62832">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B164C4" w:rsidRPr="00F81E61" w:rsidTr="0088600B">
        <w:trPr>
          <w:trHeight w:val="430"/>
          <w:jc w:val="center"/>
        </w:trPr>
        <w:tc>
          <w:tcPr>
            <w:tcW w:w="2000" w:type="dxa"/>
            <w:vMerge/>
            <w:shd w:val="clear" w:color="auto" w:fill="auto"/>
            <w:noWrap/>
            <w:vAlign w:val="center"/>
          </w:tcPr>
          <w:p w:rsidR="00B164C4" w:rsidRPr="00F81E61" w:rsidRDefault="00B164C4" w:rsidP="00F62832">
            <w:pPr>
              <w:jc w:val="center"/>
              <w:rPr>
                <w:rFonts w:ascii="Times New Roman" w:hAnsi="Times New Roman"/>
                <w:b/>
                <w:bCs/>
                <w:lang w:eastAsia="ru-RU" w:bidi="ar-SA"/>
              </w:rPr>
            </w:pPr>
          </w:p>
        </w:tc>
        <w:tc>
          <w:tcPr>
            <w:tcW w:w="992" w:type="dxa"/>
            <w:shd w:val="clear" w:color="auto" w:fill="auto"/>
            <w:vAlign w:val="center"/>
          </w:tcPr>
          <w:p w:rsidR="00B164C4" w:rsidRPr="00F81E61" w:rsidRDefault="00B164C4"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B164C4" w:rsidRPr="00F81E61" w:rsidRDefault="00B164C4"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B164C4" w:rsidRPr="00F81E61" w:rsidRDefault="00B164C4"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B164C4" w:rsidRPr="00F81E61" w:rsidRDefault="00B164C4"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w:t>
            </w:r>
          </w:p>
          <w:p w:rsidR="00B164C4" w:rsidRPr="00F81E61" w:rsidRDefault="00B164C4"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 ПДК</w:t>
            </w:r>
            <w:r w:rsidRPr="00F81E61">
              <w:rPr>
                <w:rFonts w:ascii="Times New Roman" w:hAnsi="Times New Roman"/>
                <w:b/>
                <w:bCs/>
                <w:vertAlign w:val="subscript"/>
                <w:lang w:eastAsia="ru-RU" w:bidi="ar-SA"/>
              </w:rPr>
              <w:t xml:space="preserve"> м.р.</w:t>
            </w:r>
          </w:p>
        </w:tc>
        <w:tc>
          <w:tcPr>
            <w:tcW w:w="851" w:type="dxa"/>
            <w:vAlign w:val="center"/>
          </w:tcPr>
          <w:p w:rsidR="00B164C4" w:rsidRPr="00F81E61" w:rsidRDefault="00B164C4"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B164C4" w:rsidRPr="00F81E61" w:rsidRDefault="00B164C4" w:rsidP="00F62832">
            <w:pPr>
              <w:jc w:val="center"/>
              <w:rPr>
                <w:rFonts w:ascii="Times New Roman" w:hAnsi="Times New Roman"/>
                <w:b/>
                <w:bCs/>
                <w:spacing w:val="-20"/>
              </w:rPr>
            </w:pPr>
            <w:r w:rsidRPr="00F81E61">
              <w:rPr>
                <w:rFonts w:ascii="Times New Roman" w:hAnsi="Times New Roman"/>
                <w:b/>
                <w:bCs/>
                <w:spacing w:val="-20"/>
              </w:rPr>
              <w:t>&gt;5 ПДК</w:t>
            </w:r>
          </w:p>
        </w:tc>
        <w:tc>
          <w:tcPr>
            <w:tcW w:w="1134" w:type="dxa"/>
            <w:vAlign w:val="center"/>
          </w:tcPr>
          <w:p w:rsidR="00B164C4" w:rsidRPr="00F81E61" w:rsidRDefault="00B164C4" w:rsidP="00F62832">
            <w:pPr>
              <w:jc w:val="center"/>
              <w:rPr>
                <w:rFonts w:ascii="Times New Roman" w:hAnsi="Times New Roman"/>
                <w:b/>
                <w:bCs/>
                <w:spacing w:val="-20"/>
              </w:rPr>
            </w:pPr>
            <w:r w:rsidRPr="00F81E61">
              <w:rPr>
                <w:rFonts w:ascii="Times New Roman" w:hAnsi="Times New Roman"/>
                <w:b/>
                <w:bCs/>
                <w:spacing w:val="-20"/>
              </w:rPr>
              <w:t>&gt;10 ПДК</w:t>
            </w:r>
          </w:p>
        </w:tc>
      </w:tr>
      <w:tr w:rsidR="001F3A47" w:rsidRPr="00F81E61" w:rsidTr="0088600B">
        <w:trPr>
          <w:trHeight w:val="160"/>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Взвешенные частицы РМ -2,5</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0,014</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0,386</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0,363</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2,271</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r w:rsidRPr="00F81E61">
              <w:rPr>
                <w:rFonts w:ascii="Times New Roman" w:hAnsi="Times New Roman"/>
                <w:szCs w:val="22"/>
                <w:lang w:eastAsia="ru-RU"/>
              </w:rPr>
              <w:t>5</w:t>
            </w: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r w:rsidR="001F3A47" w:rsidRPr="00F81E61" w:rsidTr="0088600B">
        <w:trPr>
          <w:trHeight w:val="160"/>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Взвешенные частицы РМ -10</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0,035</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0,587</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0,977</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3,257</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r w:rsidRPr="00F81E61">
              <w:rPr>
                <w:rFonts w:ascii="Times New Roman" w:hAnsi="Times New Roman"/>
                <w:szCs w:val="22"/>
                <w:lang w:eastAsia="ru-RU"/>
              </w:rPr>
              <w:t>8</w:t>
            </w: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r w:rsidR="001F3A47" w:rsidRPr="00F81E61" w:rsidTr="0088600B">
        <w:trPr>
          <w:trHeight w:val="160"/>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Диоксид серы</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r w:rsidR="001F3A47" w:rsidRPr="00F81E61" w:rsidTr="0088600B">
        <w:trPr>
          <w:trHeight w:val="160"/>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Оксид углерода</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r w:rsidR="001F3A47" w:rsidRPr="00F81E61" w:rsidTr="0088600B">
        <w:trPr>
          <w:trHeight w:val="160"/>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Диоксид азота</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0,008</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0,200</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0,100</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1,172</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r w:rsidR="001F3A47" w:rsidRPr="00F81E61" w:rsidTr="0088600B">
        <w:trPr>
          <w:trHeight w:val="151"/>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Оксид азота</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0,010</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0,109</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0,273</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r w:rsidR="001F3A47" w:rsidRPr="00F81E61" w:rsidTr="0088600B">
        <w:trPr>
          <w:trHeight w:val="155"/>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 xml:space="preserve">Озон </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0,117</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3,893</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0,322</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2,013</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r w:rsidRPr="00F81E61">
              <w:rPr>
                <w:rFonts w:ascii="Times New Roman" w:hAnsi="Times New Roman"/>
                <w:szCs w:val="22"/>
                <w:lang w:eastAsia="ru-RU"/>
              </w:rPr>
              <w:t>475</w:t>
            </w: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r w:rsidR="001F3A47" w:rsidRPr="00F81E61" w:rsidTr="0088600B">
        <w:trPr>
          <w:trHeight w:val="159"/>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 xml:space="preserve">Сероводород </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 </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0,000</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r w:rsidR="001F3A47" w:rsidRPr="00F81E61" w:rsidTr="0088600B">
        <w:trPr>
          <w:trHeight w:val="148"/>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 xml:space="preserve">Аммиак </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0,006</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0,140</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0,053</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0,263</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r w:rsidR="001F3A47" w:rsidRPr="00F81E61" w:rsidTr="0088600B">
        <w:trPr>
          <w:trHeight w:val="153"/>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Сумма УВ</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0,542</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 </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1,026</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 </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r w:rsidR="001F3A47" w:rsidRPr="00F81E61" w:rsidTr="0088600B">
        <w:trPr>
          <w:trHeight w:val="143"/>
          <w:jc w:val="center"/>
        </w:trPr>
        <w:tc>
          <w:tcPr>
            <w:tcW w:w="2000" w:type="dxa"/>
            <w:shd w:val="clear" w:color="auto" w:fill="auto"/>
            <w:noWrap/>
            <w:vAlign w:val="center"/>
          </w:tcPr>
          <w:p w:rsidR="001F3A47" w:rsidRPr="00F81E61" w:rsidRDefault="001F3A47" w:rsidP="00860636">
            <w:pPr>
              <w:rPr>
                <w:rFonts w:ascii="Times New Roman" w:hAnsi="Times New Roman"/>
              </w:rPr>
            </w:pPr>
            <w:r w:rsidRPr="00F81E61">
              <w:rPr>
                <w:rFonts w:ascii="Times New Roman" w:hAnsi="Times New Roman"/>
              </w:rPr>
              <w:t>Метан</w:t>
            </w:r>
          </w:p>
        </w:tc>
        <w:tc>
          <w:tcPr>
            <w:tcW w:w="992" w:type="dxa"/>
            <w:shd w:val="clear" w:color="000000" w:fill="FFFFFF"/>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0,638</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 </w:t>
            </w:r>
          </w:p>
        </w:tc>
        <w:tc>
          <w:tcPr>
            <w:tcW w:w="992"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1,365</w:t>
            </w:r>
          </w:p>
        </w:tc>
        <w:tc>
          <w:tcPr>
            <w:tcW w:w="1701" w:type="dxa"/>
            <w:shd w:val="clear" w:color="000000" w:fill="FFFFFF"/>
            <w:noWrap/>
            <w:vAlign w:val="center"/>
          </w:tcPr>
          <w:p w:rsidR="001F3A47" w:rsidRPr="00F81E61" w:rsidRDefault="001F3A47">
            <w:pPr>
              <w:jc w:val="center"/>
              <w:rPr>
                <w:rFonts w:ascii="Times New Roman" w:hAnsi="Times New Roman"/>
                <w:szCs w:val="22"/>
                <w:lang w:eastAsia="ru-RU"/>
              </w:rPr>
            </w:pPr>
            <w:r w:rsidRPr="00F81E61">
              <w:rPr>
                <w:rFonts w:ascii="Times New Roman" w:hAnsi="Times New Roman"/>
                <w:szCs w:val="22"/>
                <w:lang w:eastAsia="ru-RU"/>
              </w:rPr>
              <w:t> </w:t>
            </w:r>
          </w:p>
        </w:tc>
        <w:tc>
          <w:tcPr>
            <w:tcW w:w="851" w:type="dxa"/>
            <w:shd w:val="clear" w:color="000000" w:fill="FFFFFF"/>
            <w:vAlign w:val="center"/>
          </w:tcPr>
          <w:p w:rsidR="001F3A47" w:rsidRPr="00F81E61" w:rsidRDefault="001F3A47" w:rsidP="007F54B7">
            <w:pPr>
              <w:jc w:val="center"/>
              <w:rPr>
                <w:rFonts w:ascii="Times New Roman" w:hAnsi="Times New Roman"/>
                <w:szCs w:val="22"/>
                <w:lang w:eastAsia="ru-RU"/>
              </w:rPr>
            </w:pPr>
          </w:p>
        </w:tc>
        <w:tc>
          <w:tcPr>
            <w:tcW w:w="992" w:type="dxa"/>
            <w:shd w:val="clear" w:color="000000" w:fill="FFFFFF"/>
            <w:vAlign w:val="center"/>
          </w:tcPr>
          <w:p w:rsidR="001F3A47" w:rsidRPr="00F81E61" w:rsidRDefault="001F3A47" w:rsidP="00860636">
            <w:pPr>
              <w:jc w:val="center"/>
              <w:rPr>
                <w:rFonts w:ascii="Times New Roman" w:hAnsi="Times New Roman"/>
              </w:rPr>
            </w:pPr>
          </w:p>
        </w:tc>
        <w:tc>
          <w:tcPr>
            <w:tcW w:w="1134" w:type="dxa"/>
            <w:shd w:val="clear" w:color="000000" w:fill="FFFFFF"/>
            <w:vAlign w:val="center"/>
          </w:tcPr>
          <w:p w:rsidR="001F3A47" w:rsidRPr="00F81E61" w:rsidRDefault="001F3A47" w:rsidP="00860636">
            <w:pPr>
              <w:jc w:val="center"/>
              <w:rPr>
                <w:rFonts w:ascii="Times New Roman" w:hAnsi="Times New Roman"/>
              </w:rPr>
            </w:pPr>
          </w:p>
        </w:tc>
      </w:tr>
    </w:tbl>
    <w:p w:rsidR="0002533B" w:rsidRPr="00F81E61" w:rsidRDefault="0002533B" w:rsidP="00F62832">
      <w:pPr>
        <w:jc w:val="center"/>
        <w:rPr>
          <w:rFonts w:ascii="Times New Roman" w:hAnsi="Times New Roman"/>
          <w:b/>
          <w:bCs/>
          <w:sz w:val="28"/>
          <w:szCs w:val="28"/>
          <w:lang w:val="kk-KZ"/>
        </w:rPr>
      </w:pPr>
    </w:p>
    <w:p w:rsidR="00AF26E7" w:rsidRPr="00F81E61" w:rsidRDefault="00AF26E7" w:rsidP="00F62832">
      <w:pPr>
        <w:ind w:firstLine="567"/>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Pr="00F81E61">
        <w:rPr>
          <w:rFonts w:ascii="Times New Roman" w:hAnsi="Times New Roman"/>
          <w:sz w:val="28"/>
          <w:szCs w:val="28"/>
        </w:rPr>
        <w:t xml:space="preserve"> По данным стационарной сети наблюдений (рис.7.</w:t>
      </w:r>
      <w:r w:rsidR="00885E70" w:rsidRPr="00F81E61">
        <w:rPr>
          <w:rFonts w:ascii="Times New Roman" w:hAnsi="Times New Roman"/>
          <w:sz w:val="28"/>
          <w:szCs w:val="28"/>
          <w:lang w:val="kk-KZ"/>
        </w:rPr>
        <w:t>4</w:t>
      </w:r>
      <w:r w:rsidRPr="00F81E61">
        <w:rPr>
          <w:rFonts w:ascii="Times New Roman" w:hAnsi="Times New Roman"/>
          <w:sz w:val="28"/>
          <w:szCs w:val="28"/>
        </w:rPr>
        <w:t xml:space="preserve">) атмосферный воздух города характеризуется </w:t>
      </w:r>
      <w:r w:rsidR="00860636" w:rsidRPr="00F81E61">
        <w:rPr>
          <w:rFonts w:ascii="Times New Roman" w:hAnsi="Times New Roman"/>
          <w:b/>
          <w:i/>
          <w:sz w:val="28"/>
          <w:szCs w:val="28"/>
          <w:lang w:val="kk-KZ"/>
        </w:rPr>
        <w:t xml:space="preserve">высоким </w:t>
      </w:r>
      <w:r w:rsidRPr="00F81E61">
        <w:rPr>
          <w:rFonts w:ascii="Times New Roman" w:hAnsi="Times New Roman"/>
          <w:b/>
          <w:i/>
          <w:sz w:val="28"/>
          <w:szCs w:val="28"/>
        </w:rPr>
        <w:t>уровнем загрязнения</w:t>
      </w:r>
      <w:r w:rsidRPr="00F81E61">
        <w:rPr>
          <w:rFonts w:ascii="Times New Roman" w:hAnsi="Times New Roman"/>
          <w:sz w:val="28"/>
          <w:szCs w:val="28"/>
        </w:rPr>
        <w:t>,он определялся значением</w:t>
      </w:r>
      <w:r w:rsidR="00860636" w:rsidRPr="00F81E61">
        <w:rPr>
          <w:rFonts w:ascii="Times New Roman" w:hAnsi="Times New Roman"/>
          <w:sz w:val="28"/>
          <w:szCs w:val="28"/>
        </w:rPr>
        <w:t xml:space="preserve">НП = </w:t>
      </w:r>
      <w:r w:rsidR="004F04C2" w:rsidRPr="00F81E61">
        <w:rPr>
          <w:rFonts w:ascii="Times New Roman" w:hAnsi="Times New Roman"/>
          <w:sz w:val="28"/>
          <w:szCs w:val="28"/>
          <w:lang w:val="kk-KZ"/>
        </w:rPr>
        <w:t>22,1</w:t>
      </w:r>
      <w:r w:rsidR="00860636" w:rsidRPr="00F81E61">
        <w:rPr>
          <w:rFonts w:ascii="Times New Roman" w:hAnsi="Times New Roman"/>
          <w:sz w:val="28"/>
          <w:szCs w:val="28"/>
        </w:rPr>
        <w:t>%</w:t>
      </w:r>
      <w:r w:rsidR="003E0EA2" w:rsidRPr="00F81E61">
        <w:rPr>
          <w:rFonts w:ascii="Times New Roman" w:hAnsi="Times New Roman"/>
          <w:sz w:val="28"/>
          <w:szCs w:val="28"/>
          <w:lang w:val="kk-KZ"/>
        </w:rPr>
        <w:t xml:space="preserve"> (высокий уровень), значение </w:t>
      </w:r>
      <w:r w:rsidR="00FF2388" w:rsidRPr="00F81E61">
        <w:rPr>
          <w:rFonts w:ascii="Times New Roman" w:hAnsi="Times New Roman"/>
          <w:sz w:val="28"/>
          <w:szCs w:val="28"/>
        </w:rPr>
        <w:t xml:space="preserve">СИ = </w:t>
      </w:r>
      <w:r w:rsidR="004F04C2" w:rsidRPr="00F81E61">
        <w:rPr>
          <w:rFonts w:ascii="Times New Roman" w:hAnsi="Times New Roman"/>
          <w:sz w:val="28"/>
          <w:szCs w:val="28"/>
          <w:lang w:val="kk-KZ"/>
        </w:rPr>
        <w:t>3,3</w:t>
      </w:r>
      <w:r w:rsidR="00860636" w:rsidRPr="00F81E61">
        <w:rPr>
          <w:rFonts w:ascii="Times New Roman" w:hAnsi="Times New Roman"/>
          <w:sz w:val="28"/>
          <w:szCs w:val="28"/>
          <w:lang w:val="kk-KZ"/>
        </w:rPr>
        <w:t xml:space="preserve"> (повышенный уровень)(</w:t>
      </w:r>
      <w:r w:rsidRPr="00F81E61">
        <w:rPr>
          <w:rFonts w:ascii="Times New Roman" w:hAnsi="Times New Roman"/>
          <w:sz w:val="28"/>
          <w:szCs w:val="28"/>
        </w:rPr>
        <w:t>табл.1 и табл.1.1).</w:t>
      </w:r>
      <w:r w:rsidR="00D91062" w:rsidRPr="00F81E61">
        <w:rPr>
          <w:rFonts w:ascii="Times New Roman" w:hAnsi="Times New Roman"/>
          <w:sz w:val="28"/>
          <w:szCs w:val="28"/>
        </w:rPr>
        <w:t>Воздух загрязнен взвшенными  частицами.</w:t>
      </w:r>
    </w:p>
    <w:p w:rsidR="00AF26E7" w:rsidRPr="00F81E61" w:rsidRDefault="00AF26E7" w:rsidP="00F62832">
      <w:pPr>
        <w:ind w:firstLine="709"/>
        <w:jc w:val="both"/>
        <w:rPr>
          <w:rFonts w:ascii="Times New Roman" w:hAnsi="Times New Roman"/>
          <w:sz w:val="28"/>
          <w:szCs w:val="28"/>
        </w:rPr>
      </w:pPr>
      <w:r w:rsidRPr="00F81E61">
        <w:rPr>
          <w:rFonts w:ascii="Times New Roman" w:hAnsi="Times New Roman"/>
          <w:sz w:val="28"/>
          <w:szCs w:val="28"/>
        </w:rPr>
        <w:lastRenderedPageBreak/>
        <w:t xml:space="preserve">В целом по городу среднемесячная </w:t>
      </w:r>
      <w:r w:rsidR="00BA5762" w:rsidRPr="00F81E61">
        <w:rPr>
          <w:rFonts w:ascii="Times New Roman" w:hAnsi="Times New Roman"/>
          <w:sz w:val="28"/>
          <w:szCs w:val="28"/>
        </w:rPr>
        <w:t xml:space="preserve">концентрация озона составила </w:t>
      </w:r>
      <w:r w:rsidR="004F04C2" w:rsidRPr="00F81E61">
        <w:rPr>
          <w:rFonts w:ascii="Times New Roman" w:hAnsi="Times New Roman"/>
          <w:sz w:val="28"/>
          <w:szCs w:val="28"/>
          <w:lang w:val="kk-KZ"/>
        </w:rPr>
        <w:t>3,9</w:t>
      </w:r>
      <w:r w:rsidRPr="00F81E61">
        <w:rPr>
          <w:rFonts w:ascii="Times New Roman" w:hAnsi="Times New Roman"/>
          <w:sz w:val="28"/>
          <w:szCs w:val="28"/>
        </w:rPr>
        <w:t xml:space="preserve"> ПДК</w:t>
      </w:r>
      <w:r w:rsidRPr="00F81E61">
        <w:rPr>
          <w:rFonts w:ascii="Times New Roman" w:hAnsi="Times New Roman"/>
          <w:sz w:val="28"/>
          <w:szCs w:val="28"/>
          <w:vertAlign w:val="subscript"/>
        </w:rPr>
        <w:t>с.с</w:t>
      </w:r>
      <w:r w:rsidRPr="00F81E61">
        <w:rPr>
          <w:rFonts w:ascii="Times New Roman" w:hAnsi="Times New Roman"/>
          <w:sz w:val="28"/>
          <w:szCs w:val="28"/>
        </w:rPr>
        <w:t>,концентрации всех загрязняющих веществ – не превышали ПДК.Ч</w:t>
      </w:r>
      <w:r w:rsidR="00537ED4" w:rsidRPr="00F81E61">
        <w:rPr>
          <w:rFonts w:ascii="Times New Roman" w:hAnsi="Times New Roman"/>
          <w:sz w:val="28"/>
          <w:szCs w:val="28"/>
        </w:rPr>
        <w:t xml:space="preserve">исло случаев превышения более 1 </w:t>
      </w:r>
      <w:r w:rsidRPr="00F81E61">
        <w:rPr>
          <w:rFonts w:ascii="Times New Roman" w:hAnsi="Times New Roman"/>
          <w:sz w:val="28"/>
          <w:szCs w:val="28"/>
        </w:rPr>
        <w:t xml:space="preserve">ПДК </w:t>
      </w:r>
      <w:r w:rsidR="00396F29" w:rsidRPr="00F81E61">
        <w:rPr>
          <w:rFonts w:ascii="Times New Roman" w:hAnsi="Times New Roman"/>
          <w:sz w:val="28"/>
          <w:szCs w:val="28"/>
          <w:lang w:val="kk-KZ"/>
        </w:rPr>
        <w:t>по озону-</w:t>
      </w:r>
      <w:r w:rsidR="004F04C2" w:rsidRPr="00F81E61">
        <w:rPr>
          <w:rFonts w:ascii="Times New Roman" w:hAnsi="Times New Roman"/>
          <w:sz w:val="28"/>
          <w:szCs w:val="28"/>
          <w:lang w:val="kk-KZ"/>
        </w:rPr>
        <w:t>475</w:t>
      </w:r>
      <w:r w:rsidR="00396F29" w:rsidRPr="00F81E61">
        <w:rPr>
          <w:rFonts w:ascii="Times New Roman" w:hAnsi="Times New Roman"/>
          <w:sz w:val="28"/>
          <w:szCs w:val="28"/>
          <w:lang w:val="kk-KZ"/>
        </w:rPr>
        <w:t xml:space="preserve">, </w:t>
      </w:r>
      <w:r w:rsidR="00860636" w:rsidRPr="00F81E61">
        <w:rPr>
          <w:rFonts w:ascii="Times New Roman" w:hAnsi="Times New Roman"/>
          <w:sz w:val="28"/>
          <w:szCs w:val="28"/>
          <w:lang w:val="kk-KZ"/>
        </w:rPr>
        <w:t>по взвешенным частиц</w:t>
      </w:r>
      <w:r w:rsidR="003E0EA2" w:rsidRPr="00F81E61">
        <w:rPr>
          <w:rFonts w:ascii="Times New Roman" w:hAnsi="Times New Roman"/>
          <w:sz w:val="28"/>
          <w:szCs w:val="28"/>
          <w:lang w:val="kk-KZ"/>
        </w:rPr>
        <w:t>ам</w:t>
      </w:r>
      <w:r w:rsidR="00860636" w:rsidRPr="00F81E61">
        <w:rPr>
          <w:rFonts w:ascii="Times New Roman" w:hAnsi="Times New Roman"/>
          <w:sz w:val="28"/>
          <w:szCs w:val="28"/>
          <w:lang w:val="kk-KZ"/>
        </w:rPr>
        <w:t xml:space="preserve"> РМ-10 </w:t>
      </w:r>
      <w:r w:rsidR="003E0EA2" w:rsidRPr="00F81E61">
        <w:rPr>
          <w:rFonts w:ascii="Times New Roman" w:hAnsi="Times New Roman"/>
          <w:sz w:val="28"/>
          <w:szCs w:val="28"/>
          <w:lang w:val="kk-KZ"/>
        </w:rPr>
        <w:t>-</w:t>
      </w:r>
      <w:r w:rsidR="004F04C2" w:rsidRPr="00F81E61">
        <w:rPr>
          <w:rFonts w:ascii="Times New Roman" w:hAnsi="Times New Roman"/>
          <w:sz w:val="28"/>
          <w:szCs w:val="28"/>
          <w:lang w:val="kk-KZ"/>
        </w:rPr>
        <w:t>8</w:t>
      </w:r>
      <w:r w:rsidR="00396F29" w:rsidRPr="00F81E61">
        <w:rPr>
          <w:rFonts w:ascii="Times New Roman" w:hAnsi="Times New Roman"/>
          <w:sz w:val="28"/>
          <w:szCs w:val="28"/>
        </w:rPr>
        <w:t xml:space="preserve"> случа</w:t>
      </w:r>
      <w:r w:rsidR="003E0EA2" w:rsidRPr="00F81E61">
        <w:rPr>
          <w:rFonts w:ascii="Times New Roman" w:hAnsi="Times New Roman"/>
          <w:sz w:val="28"/>
          <w:szCs w:val="28"/>
          <w:lang w:val="kk-KZ"/>
        </w:rPr>
        <w:t xml:space="preserve">ев, по </w:t>
      </w:r>
      <w:r w:rsidR="00860636" w:rsidRPr="00F81E61">
        <w:rPr>
          <w:rFonts w:ascii="Times New Roman" w:hAnsi="Times New Roman"/>
          <w:sz w:val="28"/>
          <w:szCs w:val="28"/>
          <w:lang w:val="kk-KZ"/>
        </w:rPr>
        <w:t>взвешенным частиц</w:t>
      </w:r>
      <w:r w:rsidR="003E0EA2" w:rsidRPr="00F81E61">
        <w:rPr>
          <w:rFonts w:ascii="Times New Roman" w:hAnsi="Times New Roman"/>
          <w:sz w:val="28"/>
          <w:szCs w:val="28"/>
          <w:lang w:val="kk-KZ"/>
        </w:rPr>
        <w:t>ам</w:t>
      </w:r>
      <w:r w:rsidR="00860636" w:rsidRPr="00F81E61">
        <w:rPr>
          <w:rFonts w:ascii="Times New Roman" w:hAnsi="Times New Roman"/>
          <w:sz w:val="28"/>
          <w:szCs w:val="28"/>
          <w:lang w:val="kk-KZ"/>
        </w:rPr>
        <w:t xml:space="preserve"> РМ-2,5</w:t>
      </w:r>
      <w:r w:rsidR="003E0EA2" w:rsidRPr="00F81E61">
        <w:rPr>
          <w:rFonts w:ascii="Times New Roman" w:hAnsi="Times New Roman"/>
          <w:sz w:val="28"/>
          <w:szCs w:val="28"/>
          <w:lang w:val="kk-KZ"/>
        </w:rPr>
        <w:t xml:space="preserve"> -</w:t>
      </w:r>
      <w:r w:rsidR="004F04C2" w:rsidRPr="00F81E61">
        <w:rPr>
          <w:rFonts w:ascii="Times New Roman" w:hAnsi="Times New Roman"/>
          <w:sz w:val="28"/>
          <w:szCs w:val="28"/>
          <w:lang w:val="kk-KZ"/>
        </w:rPr>
        <w:t>5</w:t>
      </w:r>
      <w:r w:rsidR="00860636" w:rsidRPr="00F81E61">
        <w:rPr>
          <w:rFonts w:ascii="Times New Roman" w:hAnsi="Times New Roman"/>
          <w:sz w:val="28"/>
          <w:szCs w:val="28"/>
          <w:lang w:val="kk-KZ"/>
        </w:rPr>
        <w:t xml:space="preserve"> случа</w:t>
      </w:r>
      <w:r w:rsidR="003E0EA2" w:rsidRPr="00F81E61">
        <w:rPr>
          <w:rFonts w:ascii="Times New Roman" w:hAnsi="Times New Roman"/>
          <w:sz w:val="28"/>
          <w:szCs w:val="28"/>
          <w:lang w:val="kk-KZ"/>
        </w:rPr>
        <w:t>ев</w:t>
      </w:r>
      <w:r w:rsidR="00B54395" w:rsidRPr="00F81E61">
        <w:rPr>
          <w:rFonts w:ascii="Times New Roman" w:hAnsi="Times New Roman"/>
          <w:sz w:val="28"/>
          <w:szCs w:val="28"/>
          <w:lang w:val="kk-KZ"/>
        </w:rPr>
        <w:t xml:space="preserve">, по диоксиду азота – 1 случай </w:t>
      </w:r>
      <w:r w:rsidR="00885E70" w:rsidRPr="00F81E61">
        <w:rPr>
          <w:rFonts w:ascii="Times New Roman" w:hAnsi="Times New Roman"/>
          <w:sz w:val="28"/>
          <w:szCs w:val="28"/>
        </w:rPr>
        <w:t>(таблица 5</w:t>
      </w:r>
      <w:r w:rsidR="003478FE" w:rsidRPr="00F81E61">
        <w:rPr>
          <w:rFonts w:ascii="Times New Roman" w:hAnsi="Times New Roman"/>
          <w:sz w:val="28"/>
          <w:szCs w:val="28"/>
        </w:rPr>
        <w:t>0</w:t>
      </w:r>
      <w:r w:rsidRPr="00F81E61">
        <w:rPr>
          <w:rFonts w:ascii="Times New Roman" w:hAnsi="Times New Roman"/>
          <w:sz w:val="28"/>
          <w:szCs w:val="28"/>
        </w:rPr>
        <w:t>).</w:t>
      </w:r>
    </w:p>
    <w:p w:rsidR="00254065" w:rsidRPr="00F81E61" w:rsidRDefault="00254065" w:rsidP="00F62832">
      <w:pPr>
        <w:ind w:firstLine="709"/>
        <w:jc w:val="both"/>
        <w:rPr>
          <w:rFonts w:ascii="Times New Roman" w:hAnsi="Times New Roman"/>
          <w:sz w:val="28"/>
          <w:szCs w:val="28"/>
          <w:lang w:val="kk-KZ"/>
        </w:rPr>
      </w:pPr>
    </w:p>
    <w:p w:rsidR="00254065" w:rsidRPr="00F81E61" w:rsidRDefault="00254065" w:rsidP="00254065">
      <w:pPr>
        <w:ind w:left="750"/>
        <w:jc w:val="center"/>
        <w:rPr>
          <w:rFonts w:ascii="Times New Roman" w:hAnsi="Times New Roman"/>
          <w:b/>
          <w:sz w:val="28"/>
          <w:szCs w:val="28"/>
          <w:lang w:val="kk-KZ" w:eastAsia="ru-RU" w:bidi="ar-SA"/>
        </w:rPr>
      </w:pPr>
      <w:r w:rsidRPr="00F81E61">
        <w:rPr>
          <w:rFonts w:ascii="Times New Roman" w:hAnsi="Times New Roman"/>
          <w:b/>
          <w:sz w:val="28"/>
          <w:szCs w:val="28"/>
        </w:rPr>
        <w:t>7.</w:t>
      </w:r>
      <w:r w:rsidR="007D7C9B" w:rsidRPr="00F81E61">
        <w:rPr>
          <w:rFonts w:ascii="Times New Roman" w:hAnsi="Times New Roman"/>
          <w:b/>
          <w:sz w:val="28"/>
          <w:szCs w:val="28"/>
          <w:lang w:val="kk-KZ"/>
        </w:rPr>
        <w:t xml:space="preserve">5 </w:t>
      </w:r>
      <w:r w:rsidRPr="00F81E61">
        <w:rPr>
          <w:rFonts w:ascii="Times New Roman" w:hAnsi="Times New Roman"/>
          <w:b/>
          <w:sz w:val="28"/>
          <w:szCs w:val="28"/>
        </w:rPr>
        <w:t xml:space="preserve">Состояние атмосферного воздуха </w:t>
      </w:r>
      <w:r w:rsidRPr="00F81E61">
        <w:rPr>
          <w:rFonts w:ascii="Times New Roman" w:hAnsi="Times New Roman"/>
          <w:b/>
          <w:sz w:val="28"/>
          <w:szCs w:val="28"/>
          <w:lang w:eastAsia="ru-RU" w:bidi="ar-SA"/>
        </w:rPr>
        <w:t>города Уральск</w:t>
      </w:r>
    </w:p>
    <w:p w:rsidR="00254065" w:rsidRPr="00F81E61" w:rsidRDefault="00254065" w:rsidP="00254065">
      <w:pPr>
        <w:ind w:left="600"/>
        <w:jc w:val="center"/>
        <w:rPr>
          <w:rFonts w:ascii="Times New Roman" w:hAnsi="Times New Roman"/>
          <w:sz w:val="28"/>
          <w:szCs w:val="28"/>
          <w:lang w:val="kk-KZ" w:eastAsia="ru-RU" w:bidi="ar-SA"/>
        </w:rPr>
      </w:pPr>
    </w:p>
    <w:p w:rsidR="00FF2388" w:rsidRPr="00F81E61" w:rsidRDefault="00254065" w:rsidP="00254065">
      <w:pPr>
        <w:snapToGrid w:val="0"/>
        <w:jc w:val="both"/>
        <w:rPr>
          <w:rStyle w:val="FontStyle204"/>
          <w:sz w:val="28"/>
          <w:szCs w:val="28"/>
          <w:lang w:val="kk-KZ"/>
        </w:rPr>
      </w:pPr>
      <w:r w:rsidRPr="00F81E61">
        <w:rPr>
          <w:rFonts w:ascii="Times New Roman" w:hAnsi="Times New Roman"/>
          <w:sz w:val="28"/>
          <w:szCs w:val="28"/>
          <w:lang w:eastAsia="ru-RU" w:bidi="ar-SA"/>
        </w:rPr>
        <w:tab/>
        <w:t xml:space="preserve">Наблюдения за загрязнением воздухав городе Уральск проводились на 2 </w:t>
      </w:r>
      <w:r w:rsidRPr="00F81E61">
        <w:rPr>
          <w:rFonts w:ascii="Times New Roman" w:hAnsi="Times New Roman"/>
          <w:sz w:val="28"/>
          <w:szCs w:val="28"/>
          <w:lang w:val="kk-KZ" w:eastAsia="ru-RU" w:bidi="ar-SA"/>
        </w:rPr>
        <w:t xml:space="preserve">точках </w:t>
      </w:r>
      <w:r w:rsidRPr="00F81E61">
        <w:rPr>
          <w:rFonts w:ascii="Times New Roman" w:hAnsi="Times New Roman"/>
          <w:bCs/>
          <w:i/>
        </w:rPr>
        <w:t>(№1 - район  завода  «Пластик», ул.Шолохова и ул.Штыбы,№2 – район АО «Конденсат» район моста через р. Чаган).</w:t>
      </w:r>
      <w:r w:rsidRPr="00F81E61">
        <w:rPr>
          <w:rStyle w:val="FontStyle204"/>
          <w:sz w:val="28"/>
          <w:szCs w:val="28"/>
        </w:rPr>
        <w:t xml:space="preserve">Измерялись концентрации взвешенных частиц (РМ 10), диоксида серы, оксида углерода, диоксида азота, </w:t>
      </w:r>
      <w:r w:rsidRPr="00F81E61">
        <w:rPr>
          <w:rStyle w:val="FontStyle204"/>
          <w:sz w:val="28"/>
          <w:szCs w:val="28"/>
          <w:lang w:val="kk-KZ"/>
        </w:rPr>
        <w:t xml:space="preserve">оксида азота, </w:t>
      </w:r>
      <w:r w:rsidRPr="00F81E61">
        <w:rPr>
          <w:rStyle w:val="FontStyle204"/>
          <w:sz w:val="28"/>
          <w:szCs w:val="28"/>
        </w:rPr>
        <w:t>сероводорода,</w:t>
      </w:r>
      <w:r w:rsidRPr="00F81E61">
        <w:rPr>
          <w:rStyle w:val="FontStyle204"/>
          <w:sz w:val="28"/>
          <w:szCs w:val="28"/>
          <w:lang w:val="kk-KZ"/>
        </w:rPr>
        <w:t xml:space="preserve"> углеводородов, аммиака, формальдегида, бензола.</w:t>
      </w:r>
    </w:p>
    <w:p w:rsidR="00254065" w:rsidRPr="00F81E61" w:rsidRDefault="00254065" w:rsidP="00FF2388">
      <w:pPr>
        <w:snapToGrid w:val="0"/>
        <w:ind w:firstLine="708"/>
        <w:jc w:val="both"/>
        <w:rPr>
          <w:rStyle w:val="FontStyle204"/>
          <w:sz w:val="28"/>
          <w:szCs w:val="28"/>
          <w:lang w:val="kk-KZ"/>
        </w:rPr>
      </w:pPr>
      <w:r w:rsidRPr="00F81E61">
        <w:rPr>
          <w:rStyle w:val="FontStyle204"/>
          <w:sz w:val="28"/>
          <w:szCs w:val="28"/>
          <w:lang w:val="kk-KZ"/>
        </w:rPr>
        <w:t xml:space="preserve">Концентрации </w:t>
      </w:r>
      <w:r w:rsidR="00D91062" w:rsidRPr="00F81E61">
        <w:rPr>
          <w:rStyle w:val="FontStyle204"/>
          <w:sz w:val="28"/>
          <w:szCs w:val="28"/>
        </w:rPr>
        <w:t xml:space="preserve">взвешенных частиц (РМ-10), </w:t>
      </w:r>
      <w:r w:rsidRPr="00F81E61">
        <w:rPr>
          <w:rStyle w:val="FontStyle204"/>
          <w:sz w:val="28"/>
          <w:szCs w:val="28"/>
        </w:rPr>
        <w:t>диоксида серы, оксида углерода,</w:t>
      </w:r>
      <w:r w:rsidR="00D91062" w:rsidRPr="00F81E61">
        <w:rPr>
          <w:rStyle w:val="FontStyle204"/>
          <w:sz w:val="28"/>
          <w:szCs w:val="28"/>
          <w:lang w:val="kk-KZ"/>
        </w:rPr>
        <w:t xml:space="preserve">оксида азота, </w:t>
      </w:r>
      <w:r w:rsidRPr="00F81E61">
        <w:rPr>
          <w:rStyle w:val="FontStyle204"/>
          <w:sz w:val="28"/>
          <w:szCs w:val="28"/>
        </w:rPr>
        <w:t>сероводорода,</w:t>
      </w:r>
      <w:r w:rsidR="00D91062" w:rsidRPr="00F81E61">
        <w:rPr>
          <w:rStyle w:val="FontStyle204"/>
          <w:sz w:val="28"/>
          <w:szCs w:val="28"/>
          <w:lang w:val="kk-KZ"/>
        </w:rPr>
        <w:t xml:space="preserve">углеводородов, </w:t>
      </w:r>
      <w:r w:rsidRPr="00F81E61">
        <w:rPr>
          <w:rStyle w:val="FontStyle204"/>
          <w:sz w:val="28"/>
          <w:szCs w:val="28"/>
          <w:lang w:val="kk-KZ"/>
        </w:rPr>
        <w:t xml:space="preserve">аммиака, формальдегида, бензола по данным наблюдений находились в пределах допустимой нормы (таблица </w:t>
      </w:r>
      <w:r w:rsidR="009A4713" w:rsidRPr="00F81E61">
        <w:rPr>
          <w:rStyle w:val="FontStyle204"/>
          <w:sz w:val="28"/>
          <w:szCs w:val="28"/>
          <w:lang w:val="kk-KZ"/>
        </w:rPr>
        <w:t>5</w:t>
      </w:r>
      <w:r w:rsidR="00434620" w:rsidRPr="00F81E61">
        <w:rPr>
          <w:rStyle w:val="FontStyle204"/>
          <w:sz w:val="28"/>
          <w:szCs w:val="28"/>
          <w:lang w:val="kk-KZ"/>
        </w:rPr>
        <w:t>1</w:t>
      </w:r>
      <w:r w:rsidRPr="00F81E61">
        <w:rPr>
          <w:rStyle w:val="FontStyle204"/>
          <w:sz w:val="28"/>
          <w:szCs w:val="28"/>
          <w:lang w:val="kk-KZ"/>
        </w:rPr>
        <w:t>).</w:t>
      </w:r>
    </w:p>
    <w:p w:rsidR="00254065" w:rsidRPr="00F81E61" w:rsidRDefault="00254065" w:rsidP="00254065">
      <w:pPr>
        <w:jc w:val="right"/>
        <w:rPr>
          <w:rFonts w:ascii="Times New Roman" w:hAnsi="Times New Roman"/>
          <w:lang w:val="kk-KZ" w:eastAsia="ru-RU" w:bidi="ar-SA"/>
        </w:rPr>
      </w:pPr>
      <w:r w:rsidRPr="00F81E61">
        <w:rPr>
          <w:rFonts w:ascii="Times New Roman" w:hAnsi="Times New Roman"/>
          <w:lang w:eastAsia="ru-RU" w:bidi="ar-SA"/>
        </w:rPr>
        <w:t xml:space="preserve">Таблица </w:t>
      </w:r>
      <w:r w:rsidRPr="00F81E61">
        <w:rPr>
          <w:rFonts w:ascii="Times New Roman" w:hAnsi="Times New Roman"/>
          <w:lang w:val="kk-KZ" w:eastAsia="ru-RU" w:bidi="ar-SA"/>
        </w:rPr>
        <w:t>5</w:t>
      </w:r>
      <w:r w:rsidR="00434620" w:rsidRPr="00F81E61">
        <w:rPr>
          <w:rFonts w:ascii="Times New Roman" w:hAnsi="Times New Roman"/>
          <w:lang w:val="kk-KZ" w:eastAsia="ru-RU" w:bidi="ar-SA"/>
        </w:rPr>
        <w:t>1</w:t>
      </w:r>
    </w:p>
    <w:p w:rsidR="00254065" w:rsidRPr="00F81E61" w:rsidRDefault="00254065" w:rsidP="00254065">
      <w:pPr>
        <w:jc w:val="center"/>
        <w:rPr>
          <w:rFonts w:ascii="Times New Roman" w:hAnsi="Times New Roman"/>
          <w:sz w:val="28"/>
          <w:szCs w:val="28"/>
          <w:lang w:eastAsia="ru-RU" w:bidi="ar-SA"/>
        </w:rPr>
      </w:pPr>
      <w:r w:rsidRPr="00F81E61">
        <w:rPr>
          <w:rFonts w:ascii="Times New Roman" w:hAnsi="Times New Roman"/>
          <w:sz w:val="28"/>
          <w:szCs w:val="28"/>
          <w:lang w:eastAsia="ru-RU" w:bidi="ar-SA"/>
        </w:rPr>
        <w:t>Концентрации загрязняющих веществ по даннымнаблюдений</w:t>
      </w:r>
    </w:p>
    <w:p w:rsidR="00254065" w:rsidRPr="00F81E61" w:rsidRDefault="00254065" w:rsidP="00254065">
      <w:pPr>
        <w:jc w:val="center"/>
        <w:rPr>
          <w:rFonts w:ascii="Times New Roman" w:hAnsi="Times New Roman"/>
          <w:sz w:val="28"/>
          <w:szCs w:val="28"/>
          <w:lang w:val="kk-KZ" w:eastAsia="ru-RU" w:bidi="ar-SA"/>
        </w:rPr>
      </w:pPr>
      <w:r w:rsidRPr="00F81E61">
        <w:rPr>
          <w:rFonts w:ascii="Times New Roman" w:hAnsi="Times New Roman"/>
          <w:sz w:val="28"/>
          <w:szCs w:val="28"/>
          <w:lang w:eastAsia="ru-RU" w:bidi="ar-SA"/>
        </w:rPr>
        <w:t xml:space="preserve">в городе </w:t>
      </w:r>
      <w:r w:rsidRPr="00F81E61">
        <w:rPr>
          <w:rFonts w:ascii="Times New Roman" w:hAnsi="Times New Roman"/>
          <w:sz w:val="28"/>
          <w:szCs w:val="28"/>
          <w:lang w:val="kk-KZ" w:eastAsia="ru-RU" w:bidi="ar-SA"/>
        </w:rPr>
        <w:t>Уральск</w:t>
      </w:r>
    </w:p>
    <w:tbl>
      <w:tblPr>
        <w:tblW w:w="8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1426"/>
        <w:gridCol w:w="1427"/>
        <w:gridCol w:w="1426"/>
        <w:gridCol w:w="1427"/>
      </w:tblGrid>
      <w:tr w:rsidR="00254065" w:rsidRPr="00F81E61" w:rsidTr="00C00407">
        <w:trPr>
          <w:trHeight w:hRule="exact" w:val="284"/>
          <w:jc w:val="center"/>
        </w:trPr>
        <w:tc>
          <w:tcPr>
            <w:tcW w:w="3231" w:type="dxa"/>
            <w:vMerge w:val="restart"/>
            <w:vAlign w:val="center"/>
          </w:tcPr>
          <w:p w:rsidR="00254065" w:rsidRPr="00F81E61" w:rsidRDefault="00254065" w:rsidP="00C00407">
            <w:pPr>
              <w:jc w:val="center"/>
              <w:rPr>
                <w:rFonts w:ascii="Times New Roman" w:hAnsi="Times New Roman"/>
                <w:lang w:eastAsia="ru-RU" w:bidi="ar-SA"/>
              </w:rPr>
            </w:pPr>
            <w:r w:rsidRPr="00F81E61">
              <w:rPr>
                <w:rFonts w:ascii="Times New Roman" w:hAnsi="Times New Roman"/>
                <w:b/>
                <w:bCs/>
                <w:lang w:eastAsia="ru-RU" w:bidi="ar-SA"/>
              </w:rPr>
              <w:t>Определяемые примеси</w:t>
            </w:r>
          </w:p>
        </w:tc>
        <w:tc>
          <w:tcPr>
            <w:tcW w:w="5706" w:type="dxa"/>
            <w:gridSpan w:val="4"/>
            <w:vAlign w:val="center"/>
          </w:tcPr>
          <w:p w:rsidR="00254065" w:rsidRPr="00F81E61" w:rsidRDefault="00254065" w:rsidP="00C00407">
            <w:pPr>
              <w:jc w:val="center"/>
              <w:rPr>
                <w:rFonts w:ascii="Times New Roman" w:hAnsi="Times New Roman"/>
                <w:b/>
                <w:lang w:val="kk-KZ" w:eastAsia="ru-RU" w:bidi="ar-SA"/>
              </w:rPr>
            </w:pPr>
            <w:r w:rsidRPr="00F81E61">
              <w:rPr>
                <w:rFonts w:ascii="Times New Roman" w:hAnsi="Times New Roman"/>
                <w:b/>
                <w:lang w:val="kk-KZ" w:eastAsia="ru-RU" w:bidi="ar-SA"/>
              </w:rPr>
              <w:t>Точки</w:t>
            </w:r>
            <w:r w:rsidRPr="00F81E61">
              <w:rPr>
                <w:rFonts w:ascii="Times New Roman" w:hAnsi="Times New Roman"/>
                <w:b/>
                <w:lang w:eastAsia="ru-RU" w:bidi="ar-SA"/>
              </w:rPr>
              <w:t xml:space="preserve"> отбора</w:t>
            </w:r>
          </w:p>
        </w:tc>
      </w:tr>
      <w:tr w:rsidR="00254065" w:rsidRPr="00F81E61" w:rsidTr="00C00407">
        <w:trPr>
          <w:trHeight w:hRule="exact" w:val="284"/>
          <w:jc w:val="center"/>
        </w:trPr>
        <w:tc>
          <w:tcPr>
            <w:tcW w:w="3231" w:type="dxa"/>
            <w:vMerge/>
            <w:vAlign w:val="center"/>
          </w:tcPr>
          <w:p w:rsidR="00254065" w:rsidRPr="00F81E61" w:rsidRDefault="00254065" w:rsidP="00C00407">
            <w:pPr>
              <w:jc w:val="both"/>
              <w:rPr>
                <w:rFonts w:ascii="Times New Roman" w:hAnsi="Times New Roman"/>
                <w:b/>
                <w:bCs/>
                <w:lang w:eastAsia="ru-RU" w:bidi="ar-SA"/>
              </w:rPr>
            </w:pPr>
          </w:p>
        </w:tc>
        <w:tc>
          <w:tcPr>
            <w:tcW w:w="2853" w:type="dxa"/>
            <w:gridSpan w:val="2"/>
            <w:vAlign w:val="center"/>
          </w:tcPr>
          <w:p w:rsidR="00254065" w:rsidRPr="00F81E61" w:rsidRDefault="00254065" w:rsidP="00C00407">
            <w:pPr>
              <w:jc w:val="center"/>
              <w:rPr>
                <w:rFonts w:ascii="Times New Roman" w:hAnsi="Times New Roman"/>
                <w:b/>
                <w:lang w:val="kk-KZ" w:eastAsia="ru-RU" w:bidi="ar-SA"/>
              </w:rPr>
            </w:pPr>
            <w:r w:rsidRPr="00F81E61">
              <w:rPr>
                <w:rFonts w:ascii="Times New Roman" w:hAnsi="Times New Roman"/>
                <w:b/>
                <w:lang w:val="kk-KZ" w:eastAsia="ru-RU" w:bidi="ar-SA"/>
              </w:rPr>
              <w:t>№1</w:t>
            </w:r>
          </w:p>
        </w:tc>
        <w:tc>
          <w:tcPr>
            <w:tcW w:w="2853" w:type="dxa"/>
            <w:gridSpan w:val="2"/>
            <w:vAlign w:val="center"/>
          </w:tcPr>
          <w:p w:rsidR="00254065" w:rsidRPr="00F81E61" w:rsidRDefault="00254065" w:rsidP="00C00407">
            <w:pPr>
              <w:jc w:val="center"/>
              <w:rPr>
                <w:rFonts w:ascii="Times New Roman" w:hAnsi="Times New Roman"/>
                <w:b/>
                <w:lang w:val="kk-KZ" w:eastAsia="ru-RU" w:bidi="ar-SA"/>
              </w:rPr>
            </w:pPr>
            <w:r w:rsidRPr="00F81E61">
              <w:rPr>
                <w:rFonts w:ascii="Times New Roman" w:hAnsi="Times New Roman"/>
                <w:b/>
                <w:lang w:val="kk-KZ" w:eastAsia="ru-RU" w:bidi="ar-SA"/>
              </w:rPr>
              <w:t>№2</w:t>
            </w:r>
          </w:p>
        </w:tc>
      </w:tr>
      <w:tr w:rsidR="00254065" w:rsidRPr="00F81E61" w:rsidTr="00C00407">
        <w:trPr>
          <w:trHeight w:hRule="exact" w:val="284"/>
          <w:jc w:val="center"/>
        </w:trPr>
        <w:tc>
          <w:tcPr>
            <w:tcW w:w="3231" w:type="dxa"/>
            <w:vMerge/>
            <w:vAlign w:val="center"/>
          </w:tcPr>
          <w:p w:rsidR="00254065" w:rsidRPr="00F81E61" w:rsidRDefault="00254065" w:rsidP="00C00407">
            <w:pPr>
              <w:jc w:val="both"/>
              <w:rPr>
                <w:rFonts w:ascii="Times New Roman" w:hAnsi="Times New Roman"/>
                <w:b/>
                <w:bCs/>
                <w:lang w:eastAsia="ru-RU" w:bidi="ar-SA"/>
              </w:rPr>
            </w:pPr>
          </w:p>
        </w:tc>
        <w:tc>
          <w:tcPr>
            <w:tcW w:w="1426" w:type="dxa"/>
            <w:vAlign w:val="center"/>
          </w:tcPr>
          <w:p w:rsidR="00254065" w:rsidRPr="00F81E61"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F81E61">
              <w:rPr>
                <w:rFonts w:ascii="Times New Roman" w:hAnsi="Times New Roman"/>
                <w:b/>
                <w:spacing w:val="-20"/>
                <w:lang w:eastAsia="ru-RU" w:bidi="ar-SA"/>
              </w:rPr>
              <w:t>q</w:t>
            </w:r>
            <w:r w:rsidRPr="00F81E61">
              <w:rPr>
                <w:rFonts w:ascii="Times New Roman" w:hAnsi="Times New Roman"/>
                <w:b/>
                <w:bCs/>
                <w:vertAlign w:val="subscript"/>
                <w:lang w:eastAsia="ru-RU" w:bidi="ar-SA"/>
              </w:rPr>
              <w:t xml:space="preserve"> м.р.</w:t>
            </w:r>
            <w:r w:rsidRPr="00F81E61">
              <w:rPr>
                <w:rFonts w:ascii="Times New Roman" w:hAnsi="Times New Roman"/>
                <w:b/>
                <w:spacing w:val="-20"/>
                <w:lang w:eastAsia="ru-RU" w:bidi="ar-SA"/>
              </w:rPr>
              <w:t>мг/м</w:t>
            </w:r>
            <w:r w:rsidRPr="00F81E61">
              <w:rPr>
                <w:rFonts w:ascii="Times New Roman" w:hAnsi="Times New Roman"/>
                <w:b/>
                <w:spacing w:val="-20"/>
                <w:vertAlign w:val="superscript"/>
                <w:lang w:eastAsia="ru-RU" w:bidi="ar-SA"/>
              </w:rPr>
              <w:t>3</w:t>
            </w:r>
          </w:p>
        </w:tc>
        <w:tc>
          <w:tcPr>
            <w:tcW w:w="1427" w:type="dxa"/>
            <w:vAlign w:val="center"/>
          </w:tcPr>
          <w:p w:rsidR="00254065" w:rsidRPr="00F81E61" w:rsidRDefault="00254065" w:rsidP="00C00407">
            <w:pPr>
              <w:widowControl w:val="0"/>
              <w:tabs>
                <w:tab w:val="left" w:pos="6804"/>
                <w:tab w:val="left" w:pos="8647"/>
              </w:tabs>
              <w:jc w:val="center"/>
              <w:rPr>
                <w:rFonts w:ascii="Times New Roman" w:hAnsi="Times New Roman"/>
                <w:b/>
                <w:spacing w:val="-20"/>
                <w:lang w:eastAsia="ru-RU" w:bidi="ar-SA"/>
              </w:rPr>
            </w:pPr>
            <w:r w:rsidRPr="00F81E61">
              <w:rPr>
                <w:rFonts w:ascii="Times New Roman" w:hAnsi="Times New Roman"/>
                <w:b/>
                <w:spacing w:val="-20"/>
                <w:lang w:eastAsia="ru-RU" w:bidi="ar-SA"/>
              </w:rPr>
              <w:t>q</w:t>
            </w:r>
            <w:r w:rsidRPr="00F81E61">
              <w:rPr>
                <w:rFonts w:ascii="Times New Roman" w:hAnsi="Times New Roman"/>
                <w:b/>
                <w:bCs/>
                <w:vertAlign w:val="subscript"/>
                <w:lang w:eastAsia="ru-RU" w:bidi="ar-SA"/>
              </w:rPr>
              <w:t xml:space="preserve"> м.р.</w:t>
            </w:r>
            <w:r w:rsidRPr="00F81E61">
              <w:rPr>
                <w:rFonts w:ascii="Times New Roman" w:hAnsi="Times New Roman"/>
                <w:b/>
                <w:spacing w:val="-20"/>
                <w:lang w:eastAsia="ru-RU" w:bidi="ar-SA"/>
              </w:rPr>
              <w:t>/ПДК</w:t>
            </w:r>
          </w:p>
        </w:tc>
        <w:tc>
          <w:tcPr>
            <w:tcW w:w="1426" w:type="dxa"/>
            <w:vAlign w:val="center"/>
          </w:tcPr>
          <w:p w:rsidR="00254065" w:rsidRPr="00F81E61"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F81E61">
              <w:rPr>
                <w:rFonts w:ascii="Times New Roman" w:hAnsi="Times New Roman"/>
                <w:b/>
                <w:spacing w:val="-20"/>
                <w:lang w:eastAsia="ru-RU" w:bidi="ar-SA"/>
              </w:rPr>
              <w:t>q</w:t>
            </w:r>
            <w:r w:rsidRPr="00F81E61">
              <w:rPr>
                <w:rFonts w:ascii="Times New Roman" w:hAnsi="Times New Roman"/>
                <w:b/>
                <w:bCs/>
                <w:vertAlign w:val="subscript"/>
                <w:lang w:eastAsia="ru-RU" w:bidi="ar-SA"/>
              </w:rPr>
              <w:t xml:space="preserve"> м.р.</w:t>
            </w:r>
            <w:r w:rsidRPr="00F81E61">
              <w:rPr>
                <w:rFonts w:ascii="Times New Roman" w:hAnsi="Times New Roman"/>
                <w:b/>
                <w:spacing w:val="-20"/>
                <w:lang w:eastAsia="ru-RU" w:bidi="ar-SA"/>
              </w:rPr>
              <w:t>мг/м</w:t>
            </w:r>
            <w:r w:rsidRPr="00F81E61">
              <w:rPr>
                <w:rFonts w:ascii="Times New Roman" w:hAnsi="Times New Roman"/>
                <w:b/>
                <w:spacing w:val="-20"/>
                <w:vertAlign w:val="superscript"/>
                <w:lang w:eastAsia="ru-RU" w:bidi="ar-SA"/>
              </w:rPr>
              <w:t>3</w:t>
            </w:r>
          </w:p>
        </w:tc>
        <w:tc>
          <w:tcPr>
            <w:tcW w:w="1427" w:type="dxa"/>
            <w:vAlign w:val="center"/>
          </w:tcPr>
          <w:p w:rsidR="00254065" w:rsidRPr="00F81E61" w:rsidRDefault="00254065" w:rsidP="00C00407">
            <w:pPr>
              <w:widowControl w:val="0"/>
              <w:tabs>
                <w:tab w:val="left" w:pos="6804"/>
                <w:tab w:val="left" w:pos="8647"/>
              </w:tabs>
              <w:jc w:val="center"/>
              <w:rPr>
                <w:rFonts w:ascii="Times New Roman" w:hAnsi="Times New Roman"/>
                <w:b/>
                <w:spacing w:val="-20"/>
                <w:lang w:eastAsia="ru-RU" w:bidi="ar-SA"/>
              </w:rPr>
            </w:pPr>
            <w:r w:rsidRPr="00F81E61">
              <w:rPr>
                <w:rFonts w:ascii="Times New Roman" w:hAnsi="Times New Roman"/>
                <w:b/>
                <w:spacing w:val="-20"/>
                <w:lang w:eastAsia="ru-RU" w:bidi="ar-SA"/>
              </w:rPr>
              <w:t>q</w:t>
            </w:r>
            <w:r w:rsidRPr="00F81E61">
              <w:rPr>
                <w:rFonts w:ascii="Times New Roman" w:hAnsi="Times New Roman"/>
                <w:b/>
                <w:bCs/>
                <w:vertAlign w:val="subscript"/>
                <w:lang w:eastAsia="ru-RU" w:bidi="ar-SA"/>
              </w:rPr>
              <w:t xml:space="preserve"> м.р.</w:t>
            </w:r>
            <w:r w:rsidRPr="00F81E61">
              <w:rPr>
                <w:rFonts w:ascii="Times New Roman" w:hAnsi="Times New Roman"/>
                <w:b/>
                <w:spacing w:val="-20"/>
                <w:lang w:eastAsia="ru-RU" w:bidi="ar-SA"/>
              </w:rPr>
              <w:t>/ПДК</w:t>
            </w:r>
          </w:p>
        </w:tc>
      </w:tr>
      <w:tr w:rsidR="00254065" w:rsidRPr="00F81E61" w:rsidTr="00C00407">
        <w:trPr>
          <w:trHeight w:hRule="exact" w:val="284"/>
          <w:jc w:val="center"/>
        </w:trPr>
        <w:tc>
          <w:tcPr>
            <w:tcW w:w="3231" w:type="dxa"/>
            <w:vAlign w:val="bottom"/>
          </w:tcPr>
          <w:p w:rsidR="00254065" w:rsidRPr="00F81E61" w:rsidRDefault="00254065" w:rsidP="00C00407">
            <w:pPr>
              <w:jc w:val="both"/>
              <w:rPr>
                <w:rFonts w:ascii="Times New Roman" w:hAnsi="Times New Roman"/>
                <w:lang w:val="kk-KZ" w:eastAsia="ru-RU" w:bidi="ar-SA"/>
              </w:rPr>
            </w:pPr>
            <w:r w:rsidRPr="00F81E61">
              <w:rPr>
                <w:rFonts w:ascii="Times New Roman" w:hAnsi="Times New Roman"/>
                <w:lang w:eastAsia="ru-RU" w:bidi="ar-SA"/>
              </w:rPr>
              <w:t>Взвешенные частицы РМ-10</w:t>
            </w:r>
          </w:p>
        </w:tc>
        <w:tc>
          <w:tcPr>
            <w:tcW w:w="1426" w:type="dxa"/>
            <w:vAlign w:val="bottom"/>
          </w:tcPr>
          <w:p w:rsidR="00254065" w:rsidRPr="00F81E61" w:rsidRDefault="004E0F3D" w:rsidP="00C0290F">
            <w:pPr>
              <w:jc w:val="center"/>
              <w:rPr>
                <w:rFonts w:ascii="Times New Roman" w:hAnsi="Times New Roman"/>
                <w:lang w:val="kk-KZ" w:eastAsia="ru-RU" w:bidi="ar-SA"/>
              </w:rPr>
            </w:pPr>
            <w:r w:rsidRPr="00F81E61">
              <w:rPr>
                <w:rFonts w:ascii="Times New Roman" w:hAnsi="Times New Roman"/>
                <w:lang w:val="kk-KZ" w:eastAsia="ru-RU" w:bidi="ar-SA"/>
              </w:rPr>
              <w:t>0,08</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0,29</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0,101</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0,338</w:t>
            </w:r>
          </w:p>
        </w:tc>
      </w:tr>
      <w:tr w:rsidR="00254065" w:rsidRPr="00F81E61" w:rsidTr="00C00407">
        <w:trPr>
          <w:trHeight w:hRule="exact" w:val="284"/>
          <w:jc w:val="center"/>
        </w:trPr>
        <w:tc>
          <w:tcPr>
            <w:tcW w:w="3231" w:type="dxa"/>
            <w:vAlign w:val="bottom"/>
          </w:tcPr>
          <w:p w:rsidR="00254065" w:rsidRPr="00F81E61" w:rsidRDefault="00254065" w:rsidP="00C00407">
            <w:pPr>
              <w:jc w:val="both"/>
              <w:rPr>
                <w:rFonts w:ascii="Times New Roman" w:hAnsi="Times New Roman"/>
                <w:lang w:eastAsia="ru-RU" w:bidi="ar-SA"/>
              </w:rPr>
            </w:pPr>
            <w:r w:rsidRPr="00F81E61">
              <w:rPr>
                <w:rFonts w:ascii="Times New Roman" w:hAnsi="Times New Roman"/>
                <w:lang w:eastAsia="ru-RU" w:bidi="ar-SA"/>
              </w:rPr>
              <w:t xml:space="preserve">Диоксид серы  </w:t>
            </w:r>
          </w:p>
        </w:tc>
        <w:tc>
          <w:tcPr>
            <w:tcW w:w="1426" w:type="dxa"/>
            <w:vAlign w:val="bottom"/>
          </w:tcPr>
          <w:p w:rsidR="00254065" w:rsidRPr="00F81E61" w:rsidRDefault="004E0F3D" w:rsidP="00C0290F">
            <w:pPr>
              <w:jc w:val="center"/>
              <w:rPr>
                <w:rFonts w:ascii="Times New Roman" w:hAnsi="Times New Roman"/>
                <w:lang w:val="kk-KZ"/>
              </w:rPr>
            </w:pPr>
            <w:r w:rsidRPr="00F81E61">
              <w:rPr>
                <w:rFonts w:ascii="Times New Roman" w:hAnsi="Times New Roman"/>
                <w:lang w:val="kk-KZ"/>
              </w:rPr>
              <w:t>0,01</w:t>
            </w:r>
          </w:p>
        </w:tc>
        <w:tc>
          <w:tcPr>
            <w:tcW w:w="1427" w:type="dxa"/>
            <w:vAlign w:val="bottom"/>
          </w:tcPr>
          <w:p w:rsidR="00254065" w:rsidRPr="00F81E61" w:rsidRDefault="004E0F3D" w:rsidP="00C41402">
            <w:pPr>
              <w:jc w:val="center"/>
              <w:rPr>
                <w:rFonts w:ascii="Times New Roman" w:hAnsi="Times New Roman"/>
                <w:lang w:val="kk-KZ"/>
              </w:rPr>
            </w:pPr>
            <w:r w:rsidRPr="00F81E61">
              <w:rPr>
                <w:rFonts w:ascii="Times New Roman" w:hAnsi="Times New Roman"/>
                <w:lang w:val="kk-KZ"/>
              </w:rPr>
              <w:t>0,02</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0,014</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0,028</w:t>
            </w:r>
          </w:p>
        </w:tc>
      </w:tr>
      <w:tr w:rsidR="00254065" w:rsidRPr="00F81E61" w:rsidTr="00C00407">
        <w:trPr>
          <w:trHeight w:hRule="exact" w:val="284"/>
          <w:jc w:val="center"/>
        </w:trPr>
        <w:tc>
          <w:tcPr>
            <w:tcW w:w="3231" w:type="dxa"/>
            <w:vAlign w:val="bottom"/>
          </w:tcPr>
          <w:p w:rsidR="00254065" w:rsidRPr="00F81E61" w:rsidRDefault="00254065" w:rsidP="00C00407">
            <w:pPr>
              <w:jc w:val="both"/>
              <w:rPr>
                <w:rFonts w:ascii="Times New Roman" w:hAnsi="Times New Roman"/>
                <w:lang w:eastAsia="ru-RU" w:bidi="ar-SA"/>
              </w:rPr>
            </w:pPr>
            <w:r w:rsidRPr="00F81E61">
              <w:rPr>
                <w:rFonts w:ascii="Times New Roman" w:hAnsi="Times New Roman"/>
                <w:lang w:eastAsia="ru-RU" w:bidi="ar-SA"/>
              </w:rPr>
              <w:t xml:space="preserve">Оксид углерода </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4,46</w:t>
            </w:r>
          </w:p>
        </w:tc>
        <w:tc>
          <w:tcPr>
            <w:tcW w:w="1427" w:type="dxa"/>
            <w:vAlign w:val="bottom"/>
          </w:tcPr>
          <w:p w:rsidR="00254065" w:rsidRPr="00F81E61" w:rsidRDefault="004E0F3D" w:rsidP="00C41402">
            <w:pPr>
              <w:jc w:val="center"/>
              <w:rPr>
                <w:rFonts w:ascii="Times New Roman" w:hAnsi="Times New Roman"/>
                <w:lang w:val="kk-KZ"/>
              </w:rPr>
            </w:pPr>
            <w:r w:rsidRPr="00F81E61">
              <w:rPr>
                <w:rFonts w:ascii="Times New Roman" w:hAnsi="Times New Roman"/>
                <w:lang w:val="kk-KZ"/>
              </w:rPr>
              <w:t>0,89</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4,21</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0,84</w:t>
            </w:r>
          </w:p>
        </w:tc>
      </w:tr>
      <w:tr w:rsidR="00254065" w:rsidRPr="00F81E61" w:rsidTr="00C00407">
        <w:trPr>
          <w:trHeight w:hRule="exact" w:val="284"/>
          <w:jc w:val="center"/>
        </w:trPr>
        <w:tc>
          <w:tcPr>
            <w:tcW w:w="3231" w:type="dxa"/>
            <w:vAlign w:val="bottom"/>
          </w:tcPr>
          <w:p w:rsidR="00254065" w:rsidRPr="00F81E61" w:rsidRDefault="00254065" w:rsidP="00C00407">
            <w:pPr>
              <w:jc w:val="both"/>
              <w:rPr>
                <w:rFonts w:ascii="Times New Roman" w:hAnsi="Times New Roman"/>
                <w:lang w:eastAsia="ru-RU" w:bidi="ar-SA"/>
              </w:rPr>
            </w:pPr>
            <w:r w:rsidRPr="00F81E61">
              <w:rPr>
                <w:rFonts w:ascii="Times New Roman" w:hAnsi="Times New Roman"/>
                <w:lang w:eastAsia="ru-RU" w:bidi="ar-SA"/>
              </w:rPr>
              <w:t xml:space="preserve">Диоксид азота  </w:t>
            </w:r>
          </w:p>
        </w:tc>
        <w:tc>
          <w:tcPr>
            <w:tcW w:w="1426" w:type="dxa"/>
            <w:vAlign w:val="bottom"/>
          </w:tcPr>
          <w:p w:rsidR="00254065" w:rsidRPr="00F81E61" w:rsidRDefault="004E0F3D" w:rsidP="00C41402">
            <w:pPr>
              <w:jc w:val="center"/>
              <w:rPr>
                <w:rFonts w:ascii="Times New Roman" w:hAnsi="Times New Roman"/>
                <w:lang w:val="kk-KZ"/>
              </w:rPr>
            </w:pPr>
            <w:r w:rsidRPr="00F81E61">
              <w:rPr>
                <w:rFonts w:ascii="Times New Roman" w:hAnsi="Times New Roman"/>
                <w:lang w:val="kk-KZ"/>
              </w:rPr>
              <w:t>0,02</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0,09</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0,019</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0,09</w:t>
            </w:r>
          </w:p>
        </w:tc>
      </w:tr>
      <w:tr w:rsidR="00254065" w:rsidRPr="00F81E61" w:rsidTr="00C00407">
        <w:trPr>
          <w:trHeight w:hRule="exact" w:val="284"/>
          <w:jc w:val="center"/>
        </w:trPr>
        <w:tc>
          <w:tcPr>
            <w:tcW w:w="3231" w:type="dxa"/>
            <w:vAlign w:val="bottom"/>
          </w:tcPr>
          <w:p w:rsidR="00254065" w:rsidRPr="00F81E61" w:rsidRDefault="00254065" w:rsidP="00C00407">
            <w:pPr>
              <w:jc w:val="both"/>
              <w:rPr>
                <w:rFonts w:ascii="Times New Roman" w:hAnsi="Times New Roman"/>
                <w:lang w:eastAsia="ru-RU" w:bidi="ar-SA"/>
              </w:rPr>
            </w:pPr>
            <w:r w:rsidRPr="00F81E61">
              <w:rPr>
                <w:rFonts w:ascii="Times New Roman" w:hAnsi="Times New Roman"/>
                <w:lang w:eastAsia="ru-RU" w:bidi="ar-SA"/>
              </w:rPr>
              <w:t xml:space="preserve">Оксид азота </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0,01</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0,049</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0,02</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0,043</w:t>
            </w:r>
          </w:p>
        </w:tc>
      </w:tr>
      <w:tr w:rsidR="00254065" w:rsidRPr="00F81E61" w:rsidTr="00C00407">
        <w:trPr>
          <w:trHeight w:hRule="exact" w:val="284"/>
          <w:jc w:val="center"/>
        </w:trPr>
        <w:tc>
          <w:tcPr>
            <w:tcW w:w="3231" w:type="dxa"/>
            <w:vAlign w:val="bottom"/>
          </w:tcPr>
          <w:p w:rsidR="00254065" w:rsidRPr="00F81E61" w:rsidRDefault="00254065" w:rsidP="00C00407">
            <w:pPr>
              <w:jc w:val="both"/>
              <w:rPr>
                <w:rFonts w:ascii="Times New Roman" w:hAnsi="Times New Roman"/>
                <w:lang w:eastAsia="ru-RU" w:bidi="ar-SA"/>
              </w:rPr>
            </w:pPr>
            <w:r w:rsidRPr="00F81E61">
              <w:rPr>
                <w:rFonts w:ascii="Times New Roman" w:hAnsi="Times New Roman"/>
                <w:lang w:eastAsia="ru-RU" w:bidi="ar-SA"/>
              </w:rPr>
              <w:t xml:space="preserve">Сероводород </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0,002</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0,29</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0,002</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0,264</w:t>
            </w:r>
          </w:p>
        </w:tc>
      </w:tr>
      <w:tr w:rsidR="00254065" w:rsidRPr="00F81E61" w:rsidTr="00C00407">
        <w:trPr>
          <w:trHeight w:hRule="exact" w:val="284"/>
          <w:jc w:val="center"/>
        </w:trPr>
        <w:tc>
          <w:tcPr>
            <w:tcW w:w="3231" w:type="dxa"/>
            <w:vAlign w:val="bottom"/>
          </w:tcPr>
          <w:p w:rsidR="00254065" w:rsidRPr="00F81E61" w:rsidRDefault="00254065" w:rsidP="00C00407">
            <w:pPr>
              <w:jc w:val="both"/>
              <w:rPr>
                <w:rFonts w:ascii="Times New Roman" w:hAnsi="Times New Roman"/>
                <w:lang w:eastAsia="ru-RU" w:bidi="ar-SA"/>
              </w:rPr>
            </w:pPr>
            <w:r w:rsidRPr="00F81E61">
              <w:rPr>
                <w:rFonts w:ascii="Times New Roman" w:hAnsi="Times New Roman"/>
                <w:lang w:eastAsia="ru-RU" w:bidi="ar-SA"/>
              </w:rPr>
              <w:t xml:space="preserve">Углеводороды </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40,25</w:t>
            </w:r>
          </w:p>
        </w:tc>
        <w:tc>
          <w:tcPr>
            <w:tcW w:w="1427" w:type="dxa"/>
            <w:vAlign w:val="bottom"/>
          </w:tcPr>
          <w:p w:rsidR="00254065" w:rsidRPr="00F81E61" w:rsidRDefault="00254065" w:rsidP="00C00407">
            <w:pPr>
              <w:jc w:val="center"/>
              <w:rPr>
                <w:rFonts w:ascii="Times New Roman" w:hAnsi="Times New Roman"/>
              </w:rPr>
            </w:pP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40,76</w:t>
            </w:r>
          </w:p>
        </w:tc>
        <w:tc>
          <w:tcPr>
            <w:tcW w:w="1427" w:type="dxa"/>
            <w:vAlign w:val="bottom"/>
          </w:tcPr>
          <w:p w:rsidR="00254065" w:rsidRPr="00F81E61" w:rsidRDefault="00254065" w:rsidP="00C00407">
            <w:pPr>
              <w:jc w:val="center"/>
              <w:rPr>
                <w:rFonts w:ascii="Times New Roman" w:hAnsi="Times New Roman"/>
              </w:rPr>
            </w:pPr>
          </w:p>
        </w:tc>
      </w:tr>
      <w:tr w:rsidR="00254065" w:rsidRPr="00F81E61" w:rsidTr="00C00407">
        <w:trPr>
          <w:trHeight w:hRule="exact" w:val="284"/>
          <w:jc w:val="center"/>
        </w:trPr>
        <w:tc>
          <w:tcPr>
            <w:tcW w:w="3231" w:type="dxa"/>
            <w:vAlign w:val="bottom"/>
          </w:tcPr>
          <w:p w:rsidR="00254065" w:rsidRPr="00F81E61" w:rsidRDefault="00254065" w:rsidP="00C00407">
            <w:pPr>
              <w:jc w:val="both"/>
              <w:rPr>
                <w:rFonts w:ascii="Times New Roman" w:hAnsi="Times New Roman"/>
                <w:lang w:val="kk-KZ" w:eastAsia="ru-RU" w:bidi="ar-SA"/>
              </w:rPr>
            </w:pPr>
            <w:r w:rsidRPr="00F81E61">
              <w:rPr>
                <w:rFonts w:ascii="Times New Roman" w:hAnsi="Times New Roman"/>
                <w:lang w:eastAsia="ru-RU" w:bidi="ar-SA"/>
              </w:rPr>
              <w:t xml:space="preserve">Аммиак  </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0,03</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0,14</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0,019</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0,09</w:t>
            </w:r>
          </w:p>
        </w:tc>
      </w:tr>
      <w:tr w:rsidR="00254065" w:rsidRPr="00F81E61" w:rsidTr="00C00407">
        <w:trPr>
          <w:trHeight w:hRule="exact" w:val="284"/>
          <w:jc w:val="center"/>
        </w:trPr>
        <w:tc>
          <w:tcPr>
            <w:tcW w:w="3231" w:type="dxa"/>
            <w:vAlign w:val="bottom"/>
          </w:tcPr>
          <w:p w:rsidR="00254065" w:rsidRPr="00F81E61" w:rsidRDefault="00254065" w:rsidP="00C00407">
            <w:pPr>
              <w:jc w:val="both"/>
              <w:rPr>
                <w:rFonts w:ascii="Times New Roman" w:hAnsi="Times New Roman"/>
                <w:lang w:eastAsia="ru-RU" w:bidi="ar-SA"/>
              </w:rPr>
            </w:pPr>
            <w:r w:rsidRPr="00F81E61">
              <w:rPr>
                <w:rFonts w:ascii="Times New Roman" w:hAnsi="Times New Roman"/>
                <w:lang w:eastAsia="ru-RU" w:bidi="ar-SA"/>
              </w:rPr>
              <w:t xml:space="preserve">Формальдегид </w:t>
            </w:r>
          </w:p>
        </w:tc>
        <w:tc>
          <w:tcPr>
            <w:tcW w:w="1426" w:type="dxa"/>
            <w:vAlign w:val="center"/>
          </w:tcPr>
          <w:p w:rsidR="00254065" w:rsidRPr="00F81E61" w:rsidRDefault="004E0F3D" w:rsidP="00D93904">
            <w:pPr>
              <w:jc w:val="center"/>
              <w:rPr>
                <w:rFonts w:ascii="Times New Roman" w:hAnsi="Times New Roman"/>
                <w:lang w:val="kk-KZ" w:eastAsia="ru-RU" w:bidi="ar-SA"/>
              </w:rPr>
            </w:pPr>
            <w:r w:rsidRPr="00F81E61">
              <w:rPr>
                <w:rFonts w:ascii="Times New Roman" w:hAnsi="Times New Roman"/>
                <w:lang w:val="kk-KZ" w:eastAsia="ru-RU" w:bidi="ar-SA"/>
              </w:rPr>
              <w:t>0</w:t>
            </w:r>
          </w:p>
        </w:tc>
        <w:tc>
          <w:tcPr>
            <w:tcW w:w="1427" w:type="dxa"/>
            <w:vAlign w:val="center"/>
          </w:tcPr>
          <w:p w:rsidR="00254065" w:rsidRPr="00F81E61" w:rsidRDefault="004E0F3D" w:rsidP="00C00407">
            <w:pPr>
              <w:jc w:val="center"/>
              <w:rPr>
                <w:rFonts w:ascii="Times New Roman" w:hAnsi="Times New Roman"/>
                <w:lang w:val="kk-KZ" w:eastAsia="ru-RU" w:bidi="ar-SA"/>
              </w:rPr>
            </w:pPr>
            <w:r w:rsidRPr="00F81E61">
              <w:rPr>
                <w:rFonts w:ascii="Times New Roman" w:hAnsi="Times New Roman"/>
                <w:lang w:val="kk-KZ" w:eastAsia="ru-RU" w:bidi="ar-SA"/>
              </w:rPr>
              <w:t>0</w:t>
            </w:r>
          </w:p>
        </w:tc>
        <w:tc>
          <w:tcPr>
            <w:tcW w:w="1426" w:type="dxa"/>
            <w:vAlign w:val="center"/>
          </w:tcPr>
          <w:p w:rsidR="00254065" w:rsidRPr="00F81E61" w:rsidRDefault="004E0F3D" w:rsidP="00C00407">
            <w:pPr>
              <w:jc w:val="center"/>
              <w:rPr>
                <w:rFonts w:ascii="Times New Roman" w:hAnsi="Times New Roman"/>
                <w:lang w:val="kk-KZ" w:eastAsia="ru-RU" w:bidi="ar-SA"/>
              </w:rPr>
            </w:pPr>
            <w:r w:rsidRPr="00F81E61">
              <w:rPr>
                <w:rFonts w:ascii="Times New Roman" w:hAnsi="Times New Roman"/>
                <w:lang w:val="kk-KZ" w:eastAsia="ru-RU" w:bidi="ar-SA"/>
              </w:rPr>
              <w:t>0</w:t>
            </w:r>
          </w:p>
        </w:tc>
        <w:tc>
          <w:tcPr>
            <w:tcW w:w="1427" w:type="dxa"/>
            <w:vAlign w:val="center"/>
          </w:tcPr>
          <w:p w:rsidR="00254065" w:rsidRPr="00F81E61" w:rsidRDefault="004E0F3D" w:rsidP="00C00407">
            <w:pPr>
              <w:jc w:val="center"/>
              <w:rPr>
                <w:rFonts w:ascii="Times New Roman" w:hAnsi="Times New Roman"/>
                <w:lang w:val="kk-KZ" w:eastAsia="ru-RU" w:bidi="ar-SA"/>
              </w:rPr>
            </w:pPr>
            <w:r w:rsidRPr="00F81E61">
              <w:rPr>
                <w:rFonts w:ascii="Times New Roman" w:hAnsi="Times New Roman"/>
                <w:lang w:val="kk-KZ" w:eastAsia="ru-RU" w:bidi="ar-SA"/>
              </w:rPr>
              <w:t>0</w:t>
            </w:r>
          </w:p>
        </w:tc>
      </w:tr>
      <w:tr w:rsidR="00254065" w:rsidRPr="00F81E61" w:rsidTr="00C00407">
        <w:trPr>
          <w:trHeight w:hRule="exact" w:val="284"/>
          <w:jc w:val="center"/>
        </w:trPr>
        <w:tc>
          <w:tcPr>
            <w:tcW w:w="3231" w:type="dxa"/>
            <w:vAlign w:val="bottom"/>
          </w:tcPr>
          <w:p w:rsidR="00254065" w:rsidRPr="00F81E61" w:rsidRDefault="00254065" w:rsidP="00C00407">
            <w:pPr>
              <w:jc w:val="both"/>
              <w:rPr>
                <w:rFonts w:ascii="Times New Roman" w:hAnsi="Times New Roman"/>
                <w:lang w:eastAsia="ru-RU" w:bidi="ar-SA"/>
              </w:rPr>
            </w:pPr>
            <w:r w:rsidRPr="00F81E61">
              <w:rPr>
                <w:rFonts w:ascii="Times New Roman" w:hAnsi="Times New Roman"/>
                <w:lang w:eastAsia="ru-RU" w:bidi="ar-SA"/>
              </w:rPr>
              <w:t xml:space="preserve">Бензол </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0,09</w:t>
            </w:r>
          </w:p>
        </w:tc>
        <w:tc>
          <w:tcPr>
            <w:tcW w:w="1427" w:type="dxa"/>
            <w:vAlign w:val="bottom"/>
          </w:tcPr>
          <w:p w:rsidR="00C41402" w:rsidRPr="00F81E61" w:rsidRDefault="004E0F3D" w:rsidP="00C00407">
            <w:pPr>
              <w:jc w:val="center"/>
              <w:rPr>
                <w:rFonts w:ascii="Times New Roman" w:hAnsi="Times New Roman"/>
                <w:lang w:val="kk-KZ"/>
              </w:rPr>
            </w:pPr>
            <w:r w:rsidRPr="00F81E61">
              <w:rPr>
                <w:rFonts w:ascii="Times New Roman" w:hAnsi="Times New Roman"/>
                <w:lang w:val="kk-KZ"/>
              </w:rPr>
              <w:t>0,30</w:t>
            </w:r>
          </w:p>
        </w:tc>
        <w:tc>
          <w:tcPr>
            <w:tcW w:w="1426"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0,09</w:t>
            </w:r>
          </w:p>
        </w:tc>
        <w:tc>
          <w:tcPr>
            <w:tcW w:w="1427" w:type="dxa"/>
            <w:vAlign w:val="bottom"/>
          </w:tcPr>
          <w:p w:rsidR="00254065" w:rsidRPr="00F81E61" w:rsidRDefault="004E0F3D" w:rsidP="00C00407">
            <w:pPr>
              <w:jc w:val="center"/>
              <w:rPr>
                <w:rFonts w:ascii="Times New Roman" w:hAnsi="Times New Roman"/>
                <w:lang w:val="kk-KZ"/>
              </w:rPr>
            </w:pPr>
            <w:r w:rsidRPr="00F81E61">
              <w:rPr>
                <w:rFonts w:ascii="Times New Roman" w:hAnsi="Times New Roman"/>
                <w:lang w:val="kk-KZ"/>
              </w:rPr>
              <w:t>0,32</w:t>
            </w:r>
          </w:p>
        </w:tc>
      </w:tr>
    </w:tbl>
    <w:p w:rsidR="00A630EE" w:rsidRPr="00F81E61" w:rsidRDefault="00A630EE" w:rsidP="00213D4E">
      <w:pPr>
        <w:jc w:val="both"/>
        <w:rPr>
          <w:rFonts w:ascii="Times New Roman" w:hAnsi="Times New Roman"/>
          <w:sz w:val="28"/>
          <w:szCs w:val="28"/>
          <w:lang w:val="kk-KZ"/>
        </w:rPr>
      </w:pPr>
    </w:p>
    <w:p w:rsidR="00213D4E" w:rsidRPr="00F81E61" w:rsidRDefault="00213D4E" w:rsidP="00213D4E">
      <w:pPr>
        <w:jc w:val="both"/>
        <w:rPr>
          <w:rFonts w:ascii="Times New Roman" w:hAnsi="Times New Roman"/>
          <w:sz w:val="28"/>
          <w:szCs w:val="28"/>
          <w:lang w:val="kk-KZ"/>
        </w:rPr>
      </w:pPr>
    </w:p>
    <w:p w:rsidR="00B75F38" w:rsidRPr="00F81E61" w:rsidRDefault="00B75F38" w:rsidP="00F62832">
      <w:pPr>
        <w:ind w:left="750"/>
        <w:jc w:val="center"/>
        <w:rPr>
          <w:rFonts w:ascii="Times New Roman" w:hAnsi="Times New Roman"/>
          <w:b/>
          <w:sz w:val="28"/>
          <w:szCs w:val="28"/>
          <w:lang w:val="kk-KZ" w:eastAsia="ru-RU" w:bidi="ar-SA"/>
        </w:rPr>
      </w:pPr>
      <w:r w:rsidRPr="00F81E61">
        <w:rPr>
          <w:rFonts w:ascii="Times New Roman" w:hAnsi="Times New Roman"/>
          <w:b/>
          <w:sz w:val="28"/>
          <w:szCs w:val="28"/>
        </w:rPr>
        <w:t>7.</w:t>
      </w:r>
      <w:r w:rsidR="007D7C9B" w:rsidRPr="00F81E61">
        <w:rPr>
          <w:rFonts w:ascii="Times New Roman" w:hAnsi="Times New Roman"/>
          <w:b/>
          <w:sz w:val="28"/>
          <w:szCs w:val="28"/>
          <w:lang w:val="kk-KZ"/>
        </w:rPr>
        <w:t xml:space="preserve">6 </w:t>
      </w:r>
      <w:r w:rsidRPr="00F81E61">
        <w:rPr>
          <w:rFonts w:ascii="Times New Roman" w:hAnsi="Times New Roman"/>
          <w:b/>
          <w:sz w:val="28"/>
          <w:szCs w:val="28"/>
        </w:rPr>
        <w:t xml:space="preserve">Состояние атмосферного воздуха по данным эпизодических наблюдений </w:t>
      </w:r>
      <w:r w:rsidRPr="00F81E61">
        <w:rPr>
          <w:rFonts w:ascii="Times New Roman" w:hAnsi="Times New Roman"/>
          <w:b/>
          <w:sz w:val="28"/>
          <w:szCs w:val="28"/>
          <w:lang w:val="kk-KZ"/>
        </w:rPr>
        <w:t>поселка</w:t>
      </w:r>
      <w:r w:rsidRPr="00F81E61">
        <w:rPr>
          <w:rFonts w:ascii="Times New Roman" w:hAnsi="Times New Roman"/>
          <w:b/>
          <w:sz w:val="28"/>
          <w:szCs w:val="28"/>
          <w:lang w:eastAsia="ru-RU" w:bidi="ar-SA"/>
        </w:rPr>
        <w:t xml:space="preserve"> Январцево</w:t>
      </w:r>
    </w:p>
    <w:p w:rsidR="00B75F38" w:rsidRPr="00F81E61" w:rsidRDefault="00B75F38" w:rsidP="00F62832">
      <w:pPr>
        <w:ind w:left="600"/>
        <w:jc w:val="center"/>
        <w:rPr>
          <w:rFonts w:ascii="Times New Roman" w:hAnsi="Times New Roman"/>
          <w:sz w:val="28"/>
          <w:szCs w:val="28"/>
          <w:lang w:val="kk-KZ" w:eastAsia="ru-RU" w:bidi="ar-SA"/>
        </w:rPr>
      </w:pPr>
    </w:p>
    <w:p w:rsidR="00B75F38" w:rsidRPr="00F81E61" w:rsidRDefault="00B75F38" w:rsidP="00F62832">
      <w:pPr>
        <w:snapToGrid w:val="0"/>
        <w:ind w:firstLine="709"/>
        <w:jc w:val="both"/>
        <w:rPr>
          <w:rFonts w:ascii="Times New Roman" w:hAnsi="Times New Roman"/>
          <w:sz w:val="28"/>
          <w:szCs w:val="28"/>
          <w:lang w:eastAsia="ru-RU" w:bidi="ar-SA"/>
        </w:rPr>
      </w:pPr>
      <w:r w:rsidRPr="00F81E61">
        <w:rPr>
          <w:rFonts w:ascii="Times New Roman" w:hAnsi="Times New Roman"/>
          <w:sz w:val="28"/>
          <w:szCs w:val="28"/>
          <w:lang w:eastAsia="ru-RU" w:bidi="ar-SA"/>
        </w:rPr>
        <w:t xml:space="preserve">Наблюдения за загрязнением воздухапроводилась в </w:t>
      </w:r>
      <w:r w:rsidRPr="00F81E61">
        <w:rPr>
          <w:rFonts w:ascii="Times New Roman" w:hAnsi="Times New Roman"/>
          <w:bCs/>
          <w:sz w:val="28"/>
          <w:szCs w:val="28"/>
        </w:rPr>
        <w:t>п. Январцево (Зеленовский район</w:t>
      </w:r>
      <w:r w:rsidRPr="00F81E61">
        <w:rPr>
          <w:bCs/>
          <w:sz w:val="22"/>
          <w:szCs w:val="22"/>
        </w:rPr>
        <w:t xml:space="preserve">) </w:t>
      </w:r>
      <w:r w:rsidRPr="00F81E61">
        <w:rPr>
          <w:rFonts w:ascii="Times New Roman" w:hAnsi="Times New Roman"/>
          <w:bCs/>
          <w:i/>
          <w:sz w:val="28"/>
          <w:szCs w:val="28"/>
        </w:rPr>
        <w:t>(ближайший район месторождений Чинарево)</w:t>
      </w:r>
      <w:r w:rsidRPr="00F81E61">
        <w:rPr>
          <w:rFonts w:ascii="Times New Roman" w:hAnsi="Times New Roman"/>
          <w:bCs/>
          <w:i/>
        </w:rPr>
        <w:t>.</w:t>
      </w:r>
    </w:p>
    <w:p w:rsidR="00B75F38" w:rsidRPr="00F81E61" w:rsidRDefault="00B75F38" w:rsidP="00F62832">
      <w:pPr>
        <w:snapToGrid w:val="0"/>
        <w:jc w:val="both"/>
        <w:rPr>
          <w:rStyle w:val="FontStyle204"/>
          <w:sz w:val="28"/>
          <w:szCs w:val="28"/>
          <w:lang w:val="kk-KZ"/>
        </w:rPr>
      </w:pPr>
      <w:r w:rsidRPr="00F81E61">
        <w:rPr>
          <w:rFonts w:ascii="Times New Roman" w:hAnsi="Times New Roman"/>
          <w:sz w:val="28"/>
          <w:szCs w:val="28"/>
          <w:lang w:eastAsia="ru-RU" w:bidi="ar-SA"/>
        </w:rPr>
        <w:tab/>
      </w:r>
      <w:r w:rsidRPr="00F81E61">
        <w:rPr>
          <w:rStyle w:val="FontStyle204"/>
          <w:sz w:val="28"/>
          <w:szCs w:val="28"/>
        </w:rPr>
        <w:t xml:space="preserve">Измерялись концентрации взвешенных частиц (РМ-10), диоксида серы, оксида углерода, диоксида азота, </w:t>
      </w:r>
      <w:r w:rsidRPr="00F81E61">
        <w:rPr>
          <w:rStyle w:val="FontStyle204"/>
          <w:sz w:val="28"/>
          <w:szCs w:val="28"/>
          <w:lang w:val="kk-KZ"/>
        </w:rPr>
        <w:t xml:space="preserve">оксида азота, </w:t>
      </w:r>
      <w:r w:rsidRPr="00F81E61">
        <w:rPr>
          <w:rStyle w:val="FontStyle204"/>
          <w:sz w:val="28"/>
          <w:szCs w:val="28"/>
        </w:rPr>
        <w:t>сероводорода,</w:t>
      </w:r>
      <w:r w:rsidRPr="00F81E61">
        <w:rPr>
          <w:rStyle w:val="FontStyle204"/>
          <w:sz w:val="28"/>
          <w:szCs w:val="28"/>
          <w:lang w:val="kk-KZ"/>
        </w:rPr>
        <w:t xml:space="preserve"> углеводородов, аммиака, формальдегида, бензола.</w:t>
      </w:r>
    </w:p>
    <w:p w:rsidR="009A4713" w:rsidRPr="00F81E61" w:rsidRDefault="003B3A26" w:rsidP="00213D4E">
      <w:pPr>
        <w:snapToGrid w:val="0"/>
        <w:ind w:firstLine="708"/>
        <w:jc w:val="both"/>
        <w:rPr>
          <w:rFonts w:ascii="Times New Roman" w:hAnsi="Times New Roman"/>
          <w:sz w:val="28"/>
          <w:szCs w:val="28"/>
          <w:lang w:val="kk-KZ"/>
        </w:rPr>
      </w:pPr>
      <w:r w:rsidRPr="00F81E61">
        <w:rPr>
          <w:rStyle w:val="FontStyle204"/>
          <w:sz w:val="28"/>
          <w:szCs w:val="28"/>
          <w:lang w:val="kk-KZ"/>
        </w:rPr>
        <w:t>П</w:t>
      </w:r>
      <w:r w:rsidR="00B75F38" w:rsidRPr="00F81E61">
        <w:rPr>
          <w:rStyle w:val="FontStyle204"/>
          <w:sz w:val="28"/>
          <w:szCs w:val="28"/>
          <w:lang w:val="kk-KZ"/>
        </w:rPr>
        <w:t xml:space="preserve">о данным наблюдений </w:t>
      </w:r>
      <w:r w:rsidRPr="00F81E61">
        <w:rPr>
          <w:rStyle w:val="FontStyle204"/>
          <w:sz w:val="28"/>
          <w:szCs w:val="28"/>
          <w:lang w:val="kk-KZ"/>
        </w:rPr>
        <w:t xml:space="preserve">концентрации </w:t>
      </w:r>
      <w:r w:rsidRPr="00F81E61">
        <w:rPr>
          <w:rStyle w:val="FontStyle204"/>
          <w:sz w:val="28"/>
          <w:szCs w:val="28"/>
        </w:rPr>
        <w:t xml:space="preserve">загрязняющих веществ </w:t>
      </w:r>
      <w:r w:rsidR="00B75F38" w:rsidRPr="00F81E61">
        <w:rPr>
          <w:rStyle w:val="FontStyle204"/>
          <w:sz w:val="28"/>
          <w:szCs w:val="28"/>
          <w:lang w:val="kk-KZ"/>
        </w:rPr>
        <w:t>находились в пределах допустимой нормы</w:t>
      </w:r>
      <w:r w:rsidR="00885E70" w:rsidRPr="00F81E61">
        <w:rPr>
          <w:rStyle w:val="FontStyle204"/>
          <w:sz w:val="28"/>
          <w:szCs w:val="28"/>
          <w:lang w:val="kk-KZ"/>
        </w:rPr>
        <w:t xml:space="preserve"> (таблица 5</w:t>
      </w:r>
      <w:r w:rsidR="00434620" w:rsidRPr="00F81E61">
        <w:rPr>
          <w:rStyle w:val="FontStyle204"/>
          <w:sz w:val="28"/>
          <w:szCs w:val="28"/>
          <w:lang w:val="kk-KZ"/>
        </w:rPr>
        <w:t>2</w:t>
      </w:r>
      <w:r w:rsidR="00B75F38" w:rsidRPr="00F81E61">
        <w:rPr>
          <w:rStyle w:val="FontStyle204"/>
          <w:sz w:val="28"/>
          <w:szCs w:val="28"/>
          <w:lang w:val="kk-KZ"/>
        </w:rPr>
        <w:t>).</w:t>
      </w:r>
    </w:p>
    <w:p w:rsidR="004579ED" w:rsidRPr="00F81E61" w:rsidRDefault="004579ED" w:rsidP="00F62832">
      <w:pPr>
        <w:jc w:val="right"/>
        <w:rPr>
          <w:rFonts w:ascii="Times New Roman" w:hAnsi="Times New Roman"/>
          <w:lang w:eastAsia="ru-RU" w:bidi="ar-SA"/>
        </w:rPr>
      </w:pPr>
    </w:p>
    <w:p w:rsidR="00B75F38" w:rsidRPr="00F81E61" w:rsidRDefault="00B75F38" w:rsidP="00F62832">
      <w:pPr>
        <w:jc w:val="right"/>
        <w:rPr>
          <w:rFonts w:ascii="Times New Roman" w:hAnsi="Times New Roman"/>
          <w:lang w:val="kk-KZ" w:eastAsia="ru-RU" w:bidi="ar-SA"/>
        </w:rPr>
      </w:pPr>
      <w:r w:rsidRPr="00F81E61">
        <w:rPr>
          <w:rFonts w:ascii="Times New Roman" w:hAnsi="Times New Roman"/>
          <w:lang w:eastAsia="ru-RU" w:bidi="ar-SA"/>
        </w:rPr>
        <w:lastRenderedPageBreak/>
        <w:t xml:space="preserve">Таблица </w:t>
      </w:r>
      <w:r w:rsidR="00885E70" w:rsidRPr="00F81E61">
        <w:rPr>
          <w:rFonts w:ascii="Times New Roman" w:hAnsi="Times New Roman"/>
          <w:lang w:val="kk-KZ" w:eastAsia="ru-RU" w:bidi="ar-SA"/>
        </w:rPr>
        <w:t>5</w:t>
      </w:r>
      <w:r w:rsidR="00434620" w:rsidRPr="00F81E61">
        <w:rPr>
          <w:rFonts w:ascii="Times New Roman" w:hAnsi="Times New Roman"/>
          <w:lang w:val="kk-KZ" w:eastAsia="ru-RU" w:bidi="ar-SA"/>
        </w:rPr>
        <w:t>2</w:t>
      </w:r>
    </w:p>
    <w:p w:rsidR="00B75F38" w:rsidRPr="00F81E61" w:rsidRDefault="00B75F38" w:rsidP="00F62832">
      <w:pPr>
        <w:jc w:val="center"/>
        <w:rPr>
          <w:rFonts w:ascii="Times New Roman" w:hAnsi="Times New Roman"/>
          <w:b/>
          <w:sz w:val="28"/>
          <w:szCs w:val="28"/>
          <w:lang w:eastAsia="ru-RU" w:bidi="ar-SA"/>
        </w:rPr>
      </w:pPr>
      <w:r w:rsidRPr="00F81E61">
        <w:rPr>
          <w:rFonts w:ascii="Times New Roman" w:hAnsi="Times New Roman"/>
          <w:b/>
          <w:sz w:val="28"/>
          <w:szCs w:val="28"/>
          <w:lang w:eastAsia="ru-RU" w:bidi="ar-SA"/>
        </w:rPr>
        <w:t>Концентрации загрязняющих веществ по даннымнаблюдений</w:t>
      </w:r>
    </w:p>
    <w:p w:rsidR="00B75F38" w:rsidRPr="00F81E61" w:rsidRDefault="00B75F38" w:rsidP="00F62832">
      <w:pPr>
        <w:jc w:val="center"/>
        <w:rPr>
          <w:rFonts w:ascii="Times New Roman" w:hAnsi="Times New Roman"/>
          <w:b/>
          <w:bCs/>
          <w:sz w:val="28"/>
          <w:szCs w:val="28"/>
          <w:lang w:val="kk-KZ"/>
        </w:rPr>
      </w:pPr>
      <w:r w:rsidRPr="00F81E61">
        <w:rPr>
          <w:rFonts w:ascii="Times New Roman" w:hAnsi="Times New Roman"/>
          <w:b/>
          <w:sz w:val="28"/>
          <w:szCs w:val="28"/>
          <w:lang w:eastAsia="ru-RU" w:bidi="ar-SA"/>
        </w:rPr>
        <w:t xml:space="preserve">в </w:t>
      </w:r>
      <w:r w:rsidRPr="00F81E61">
        <w:rPr>
          <w:rFonts w:ascii="Times New Roman" w:hAnsi="Times New Roman"/>
          <w:b/>
          <w:bCs/>
          <w:sz w:val="28"/>
          <w:szCs w:val="28"/>
        </w:rPr>
        <w:t>п. Январцево</w:t>
      </w:r>
    </w:p>
    <w:p w:rsidR="00B75F38" w:rsidRPr="00F81E61" w:rsidRDefault="00B75F38" w:rsidP="00F62832">
      <w:pPr>
        <w:jc w:val="center"/>
        <w:rPr>
          <w:rFonts w:ascii="Times New Roman" w:hAnsi="Times New Roman"/>
          <w:b/>
          <w:bCs/>
          <w:lang w:val="kk-KZ"/>
        </w:rPr>
      </w:pPr>
    </w:p>
    <w:tbl>
      <w:tblPr>
        <w:tblW w:w="6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1426"/>
        <w:gridCol w:w="1427"/>
        <w:gridCol w:w="15"/>
      </w:tblGrid>
      <w:tr w:rsidR="00B75F38" w:rsidRPr="00F81E61" w:rsidTr="00917D66">
        <w:trPr>
          <w:trHeight w:hRule="exact" w:val="284"/>
          <w:jc w:val="center"/>
        </w:trPr>
        <w:tc>
          <w:tcPr>
            <w:tcW w:w="3231" w:type="dxa"/>
            <w:vMerge w:val="restart"/>
            <w:vAlign w:val="center"/>
          </w:tcPr>
          <w:p w:rsidR="00B75F38" w:rsidRPr="00F81E61" w:rsidRDefault="00B75F38" w:rsidP="00F62832">
            <w:pPr>
              <w:jc w:val="center"/>
              <w:rPr>
                <w:rFonts w:ascii="Times New Roman" w:hAnsi="Times New Roman"/>
                <w:lang w:eastAsia="ru-RU" w:bidi="ar-SA"/>
              </w:rPr>
            </w:pPr>
            <w:r w:rsidRPr="00F81E61">
              <w:rPr>
                <w:rFonts w:ascii="Times New Roman" w:hAnsi="Times New Roman"/>
                <w:b/>
                <w:bCs/>
                <w:lang w:eastAsia="ru-RU" w:bidi="ar-SA"/>
              </w:rPr>
              <w:t>Определяемые примеси</w:t>
            </w:r>
          </w:p>
        </w:tc>
        <w:tc>
          <w:tcPr>
            <w:tcW w:w="2868" w:type="dxa"/>
            <w:gridSpan w:val="3"/>
            <w:vAlign w:val="center"/>
          </w:tcPr>
          <w:p w:rsidR="00B75F38" w:rsidRPr="00F81E61" w:rsidRDefault="00B75F38" w:rsidP="00F62832">
            <w:pPr>
              <w:jc w:val="center"/>
              <w:rPr>
                <w:rFonts w:ascii="Times New Roman" w:hAnsi="Times New Roman"/>
                <w:b/>
                <w:lang w:val="kk-KZ" w:eastAsia="ru-RU" w:bidi="ar-SA"/>
              </w:rPr>
            </w:pPr>
            <w:r w:rsidRPr="00F81E61">
              <w:rPr>
                <w:rFonts w:ascii="Times New Roman" w:hAnsi="Times New Roman"/>
                <w:b/>
                <w:lang w:val="kk-KZ" w:eastAsia="ru-RU" w:bidi="ar-SA"/>
              </w:rPr>
              <w:t>Точки</w:t>
            </w:r>
            <w:r w:rsidRPr="00F81E61">
              <w:rPr>
                <w:rFonts w:ascii="Times New Roman" w:hAnsi="Times New Roman"/>
                <w:b/>
                <w:lang w:eastAsia="ru-RU" w:bidi="ar-SA"/>
              </w:rPr>
              <w:t xml:space="preserve"> отбора</w:t>
            </w:r>
          </w:p>
        </w:tc>
      </w:tr>
      <w:tr w:rsidR="00B75F38" w:rsidRPr="00F81E61" w:rsidTr="00917D66">
        <w:trPr>
          <w:gridAfter w:val="1"/>
          <w:wAfter w:w="15" w:type="dxa"/>
          <w:trHeight w:hRule="exact" w:val="284"/>
          <w:jc w:val="center"/>
        </w:trPr>
        <w:tc>
          <w:tcPr>
            <w:tcW w:w="3231" w:type="dxa"/>
            <w:vMerge/>
            <w:vAlign w:val="center"/>
          </w:tcPr>
          <w:p w:rsidR="00B75F38" w:rsidRPr="00F81E61" w:rsidRDefault="00B75F38" w:rsidP="00F62832">
            <w:pPr>
              <w:jc w:val="both"/>
              <w:rPr>
                <w:rFonts w:ascii="Times New Roman" w:hAnsi="Times New Roman"/>
                <w:b/>
                <w:bCs/>
                <w:lang w:eastAsia="ru-RU" w:bidi="ar-SA"/>
              </w:rPr>
            </w:pPr>
          </w:p>
        </w:tc>
        <w:tc>
          <w:tcPr>
            <w:tcW w:w="2853" w:type="dxa"/>
            <w:gridSpan w:val="2"/>
            <w:vAlign w:val="center"/>
          </w:tcPr>
          <w:p w:rsidR="00B75F38" w:rsidRPr="00F81E61" w:rsidRDefault="00B75F38" w:rsidP="00F62832">
            <w:pPr>
              <w:jc w:val="center"/>
              <w:rPr>
                <w:rFonts w:ascii="Times New Roman" w:hAnsi="Times New Roman"/>
                <w:b/>
                <w:lang w:val="kk-KZ" w:eastAsia="ru-RU" w:bidi="ar-SA"/>
              </w:rPr>
            </w:pPr>
            <w:r w:rsidRPr="00F81E61">
              <w:rPr>
                <w:rFonts w:ascii="Times New Roman" w:hAnsi="Times New Roman"/>
                <w:b/>
                <w:lang w:val="kk-KZ" w:eastAsia="ru-RU" w:bidi="ar-SA"/>
              </w:rPr>
              <w:t>№1</w:t>
            </w:r>
          </w:p>
        </w:tc>
      </w:tr>
      <w:tr w:rsidR="00B75F38" w:rsidRPr="00F81E61" w:rsidTr="00917D66">
        <w:trPr>
          <w:gridAfter w:val="1"/>
          <w:wAfter w:w="15" w:type="dxa"/>
          <w:trHeight w:hRule="exact" w:val="284"/>
          <w:jc w:val="center"/>
        </w:trPr>
        <w:tc>
          <w:tcPr>
            <w:tcW w:w="3231" w:type="dxa"/>
            <w:vMerge/>
            <w:vAlign w:val="center"/>
          </w:tcPr>
          <w:p w:rsidR="00B75F38" w:rsidRPr="00F81E61" w:rsidRDefault="00B75F38" w:rsidP="00F62832">
            <w:pPr>
              <w:jc w:val="both"/>
              <w:rPr>
                <w:rFonts w:ascii="Times New Roman" w:hAnsi="Times New Roman"/>
                <w:b/>
                <w:bCs/>
                <w:lang w:eastAsia="ru-RU" w:bidi="ar-SA"/>
              </w:rPr>
            </w:pPr>
          </w:p>
        </w:tc>
        <w:tc>
          <w:tcPr>
            <w:tcW w:w="1426" w:type="dxa"/>
            <w:vAlign w:val="center"/>
          </w:tcPr>
          <w:p w:rsidR="00B75F38" w:rsidRPr="00F81E61" w:rsidRDefault="00B75F38" w:rsidP="00F62832">
            <w:pPr>
              <w:widowControl w:val="0"/>
              <w:tabs>
                <w:tab w:val="left" w:pos="6804"/>
                <w:tab w:val="left" w:pos="8647"/>
              </w:tabs>
              <w:jc w:val="center"/>
              <w:rPr>
                <w:rFonts w:ascii="Times New Roman" w:hAnsi="Times New Roman"/>
                <w:b/>
                <w:spacing w:val="-20"/>
                <w:vertAlign w:val="subscript"/>
                <w:lang w:eastAsia="ru-RU" w:bidi="ar-SA"/>
              </w:rPr>
            </w:pPr>
            <w:r w:rsidRPr="00F81E61">
              <w:rPr>
                <w:rFonts w:ascii="Times New Roman" w:hAnsi="Times New Roman"/>
                <w:b/>
                <w:spacing w:val="-20"/>
                <w:lang w:eastAsia="ru-RU" w:bidi="ar-SA"/>
              </w:rPr>
              <w:t>q</w:t>
            </w:r>
            <w:r w:rsidRPr="00F81E61">
              <w:rPr>
                <w:rFonts w:ascii="Times New Roman" w:hAnsi="Times New Roman"/>
                <w:b/>
                <w:bCs/>
                <w:vertAlign w:val="subscript"/>
                <w:lang w:eastAsia="ru-RU" w:bidi="ar-SA"/>
              </w:rPr>
              <w:t xml:space="preserve"> м.р.</w:t>
            </w:r>
            <w:r w:rsidRPr="00F81E61">
              <w:rPr>
                <w:rFonts w:ascii="Times New Roman" w:hAnsi="Times New Roman"/>
                <w:b/>
                <w:spacing w:val="-20"/>
                <w:lang w:eastAsia="ru-RU" w:bidi="ar-SA"/>
              </w:rPr>
              <w:t>мг/м</w:t>
            </w:r>
            <w:r w:rsidRPr="00F81E61">
              <w:rPr>
                <w:rFonts w:ascii="Times New Roman" w:hAnsi="Times New Roman"/>
                <w:b/>
                <w:spacing w:val="-20"/>
                <w:vertAlign w:val="superscript"/>
                <w:lang w:eastAsia="ru-RU" w:bidi="ar-SA"/>
              </w:rPr>
              <w:t>3</w:t>
            </w:r>
          </w:p>
        </w:tc>
        <w:tc>
          <w:tcPr>
            <w:tcW w:w="1427" w:type="dxa"/>
            <w:vAlign w:val="center"/>
          </w:tcPr>
          <w:p w:rsidR="00B75F38" w:rsidRPr="00F81E61" w:rsidRDefault="00B75F38" w:rsidP="00F62832">
            <w:pPr>
              <w:widowControl w:val="0"/>
              <w:tabs>
                <w:tab w:val="left" w:pos="6804"/>
                <w:tab w:val="left" w:pos="8647"/>
              </w:tabs>
              <w:jc w:val="center"/>
              <w:rPr>
                <w:rFonts w:ascii="Times New Roman" w:hAnsi="Times New Roman"/>
                <w:b/>
                <w:spacing w:val="-20"/>
                <w:lang w:eastAsia="ru-RU" w:bidi="ar-SA"/>
              </w:rPr>
            </w:pPr>
            <w:r w:rsidRPr="00F81E61">
              <w:rPr>
                <w:rFonts w:ascii="Times New Roman" w:hAnsi="Times New Roman"/>
                <w:b/>
                <w:spacing w:val="-20"/>
                <w:lang w:eastAsia="ru-RU" w:bidi="ar-SA"/>
              </w:rPr>
              <w:t>q</w:t>
            </w:r>
            <w:r w:rsidRPr="00F81E61">
              <w:rPr>
                <w:rFonts w:ascii="Times New Roman" w:hAnsi="Times New Roman"/>
                <w:b/>
                <w:bCs/>
                <w:vertAlign w:val="subscript"/>
                <w:lang w:eastAsia="ru-RU" w:bidi="ar-SA"/>
              </w:rPr>
              <w:t xml:space="preserve"> м.р.</w:t>
            </w:r>
            <w:r w:rsidRPr="00F81E61">
              <w:rPr>
                <w:rFonts w:ascii="Times New Roman" w:hAnsi="Times New Roman"/>
                <w:b/>
                <w:spacing w:val="-20"/>
                <w:lang w:eastAsia="ru-RU" w:bidi="ar-SA"/>
              </w:rPr>
              <w:t>/ПДК</w:t>
            </w:r>
          </w:p>
        </w:tc>
      </w:tr>
      <w:tr w:rsidR="00B75F38" w:rsidRPr="00F81E61" w:rsidTr="00917D66">
        <w:trPr>
          <w:gridAfter w:val="1"/>
          <w:wAfter w:w="15" w:type="dxa"/>
          <w:trHeight w:hRule="exact" w:val="284"/>
          <w:jc w:val="center"/>
        </w:trPr>
        <w:tc>
          <w:tcPr>
            <w:tcW w:w="3231" w:type="dxa"/>
            <w:vAlign w:val="bottom"/>
          </w:tcPr>
          <w:p w:rsidR="00B75F38" w:rsidRPr="00F81E61" w:rsidRDefault="00B75F38" w:rsidP="00F62832">
            <w:pPr>
              <w:jc w:val="both"/>
              <w:rPr>
                <w:rFonts w:ascii="Times New Roman" w:hAnsi="Times New Roman"/>
                <w:lang w:val="kk-KZ" w:eastAsia="ru-RU" w:bidi="ar-SA"/>
              </w:rPr>
            </w:pPr>
            <w:r w:rsidRPr="00F81E61">
              <w:rPr>
                <w:rFonts w:ascii="Times New Roman" w:hAnsi="Times New Roman"/>
                <w:lang w:eastAsia="ru-RU" w:bidi="ar-SA"/>
              </w:rPr>
              <w:t>Взвешенные частицы РМ-10</w:t>
            </w:r>
          </w:p>
        </w:tc>
        <w:tc>
          <w:tcPr>
            <w:tcW w:w="1426" w:type="dxa"/>
            <w:vAlign w:val="bottom"/>
          </w:tcPr>
          <w:p w:rsidR="00B75F38" w:rsidRPr="00F81E61" w:rsidRDefault="004E0F3D" w:rsidP="00F62832">
            <w:pPr>
              <w:jc w:val="center"/>
              <w:rPr>
                <w:rFonts w:ascii="Times New Roman" w:hAnsi="Times New Roman"/>
                <w:lang w:val="kk-KZ" w:eastAsia="ru-RU" w:bidi="ar-SA"/>
              </w:rPr>
            </w:pPr>
            <w:r w:rsidRPr="00F81E61">
              <w:rPr>
                <w:rFonts w:ascii="Times New Roman" w:hAnsi="Times New Roman"/>
                <w:lang w:val="kk-KZ" w:eastAsia="ru-RU" w:bidi="ar-SA"/>
              </w:rPr>
              <w:t>0,09</w:t>
            </w:r>
          </w:p>
        </w:tc>
        <w:tc>
          <w:tcPr>
            <w:tcW w:w="1427"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0,3</w:t>
            </w:r>
          </w:p>
        </w:tc>
      </w:tr>
      <w:tr w:rsidR="00B75F38" w:rsidRPr="00F81E61" w:rsidTr="00917D66">
        <w:trPr>
          <w:gridAfter w:val="1"/>
          <w:wAfter w:w="15" w:type="dxa"/>
          <w:trHeight w:hRule="exact" w:val="284"/>
          <w:jc w:val="center"/>
        </w:trPr>
        <w:tc>
          <w:tcPr>
            <w:tcW w:w="3231" w:type="dxa"/>
            <w:vAlign w:val="bottom"/>
          </w:tcPr>
          <w:p w:rsidR="00B75F38" w:rsidRPr="00F81E61" w:rsidRDefault="00B75F38" w:rsidP="00F62832">
            <w:pPr>
              <w:jc w:val="both"/>
              <w:rPr>
                <w:rFonts w:ascii="Times New Roman" w:hAnsi="Times New Roman"/>
                <w:lang w:eastAsia="ru-RU" w:bidi="ar-SA"/>
              </w:rPr>
            </w:pPr>
            <w:r w:rsidRPr="00F81E61">
              <w:rPr>
                <w:rFonts w:ascii="Times New Roman" w:hAnsi="Times New Roman"/>
                <w:lang w:eastAsia="ru-RU" w:bidi="ar-SA"/>
              </w:rPr>
              <w:t xml:space="preserve">Диоксид серы  </w:t>
            </w:r>
          </w:p>
        </w:tc>
        <w:tc>
          <w:tcPr>
            <w:tcW w:w="1426"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0,006</w:t>
            </w:r>
          </w:p>
        </w:tc>
        <w:tc>
          <w:tcPr>
            <w:tcW w:w="1427"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0,012</w:t>
            </w:r>
          </w:p>
        </w:tc>
      </w:tr>
      <w:tr w:rsidR="00B75F38" w:rsidRPr="00F81E61" w:rsidTr="00917D66">
        <w:trPr>
          <w:gridAfter w:val="1"/>
          <w:wAfter w:w="15" w:type="dxa"/>
          <w:trHeight w:hRule="exact" w:val="284"/>
          <w:jc w:val="center"/>
        </w:trPr>
        <w:tc>
          <w:tcPr>
            <w:tcW w:w="3231" w:type="dxa"/>
            <w:vAlign w:val="bottom"/>
          </w:tcPr>
          <w:p w:rsidR="00B75F38" w:rsidRPr="00F81E61" w:rsidRDefault="00B75F38" w:rsidP="00F62832">
            <w:pPr>
              <w:jc w:val="both"/>
              <w:rPr>
                <w:rFonts w:ascii="Times New Roman" w:hAnsi="Times New Roman"/>
                <w:lang w:eastAsia="ru-RU" w:bidi="ar-SA"/>
              </w:rPr>
            </w:pPr>
            <w:r w:rsidRPr="00F81E61">
              <w:rPr>
                <w:rFonts w:ascii="Times New Roman" w:hAnsi="Times New Roman"/>
                <w:lang w:eastAsia="ru-RU" w:bidi="ar-SA"/>
              </w:rPr>
              <w:t xml:space="preserve">Оксид углерода </w:t>
            </w:r>
          </w:p>
        </w:tc>
        <w:tc>
          <w:tcPr>
            <w:tcW w:w="1426"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1,43</w:t>
            </w:r>
          </w:p>
        </w:tc>
        <w:tc>
          <w:tcPr>
            <w:tcW w:w="1427"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0,28</w:t>
            </w:r>
          </w:p>
        </w:tc>
      </w:tr>
      <w:tr w:rsidR="00B75F38" w:rsidRPr="00F81E61" w:rsidTr="00917D66">
        <w:trPr>
          <w:gridAfter w:val="1"/>
          <w:wAfter w:w="15" w:type="dxa"/>
          <w:trHeight w:hRule="exact" w:val="284"/>
          <w:jc w:val="center"/>
        </w:trPr>
        <w:tc>
          <w:tcPr>
            <w:tcW w:w="3231" w:type="dxa"/>
            <w:vAlign w:val="bottom"/>
          </w:tcPr>
          <w:p w:rsidR="00B75F38" w:rsidRPr="00F81E61" w:rsidRDefault="00B75F38" w:rsidP="00F62832">
            <w:pPr>
              <w:jc w:val="both"/>
              <w:rPr>
                <w:rFonts w:ascii="Times New Roman" w:hAnsi="Times New Roman"/>
                <w:lang w:eastAsia="ru-RU" w:bidi="ar-SA"/>
              </w:rPr>
            </w:pPr>
            <w:r w:rsidRPr="00F81E61">
              <w:rPr>
                <w:rFonts w:ascii="Times New Roman" w:hAnsi="Times New Roman"/>
                <w:lang w:eastAsia="ru-RU" w:bidi="ar-SA"/>
              </w:rPr>
              <w:t xml:space="preserve">Диоксид азота  </w:t>
            </w:r>
          </w:p>
        </w:tc>
        <w:tc>
          <w:tcPr>
            <w:tcW w:w="1426"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0,025</w:t>
            </w:r>
          </w:p>
        </w:tc>
        <w:tc>
          <w:tcPr>
            <w:tcW w:w="1427"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0,13</w:t>
            </w:r>
          </w:p>
        </w:tc>
      </w:tr>
      <w:tr w:rsidR="00B75F38" w:rsidRPr="00F81E61" w:rsidTr="00917D66">
        <w:trPr>
          <w:gridAfter w:val="1"/>
          <w:wAfter w:w="15" w:type="dxa"/>
          <w:trHeight w:hRule="exact" w:val="284"/>
          <w:jc w:val="center"/>
        </w:trPr>
        <w:tc>
          <w:tcPr>
            <w:tcW w:w="3231" w:type="dxa"/>
            <w:vAlign w:val="bottom"/>
          </w:tcPr>
          <w:p w:rsidR="00B75F38" w:rsidRPr="00F81E61" w:rsidRDefault="00B75F38" w:rsidP="00F62832">
            <w:pPr>
              <w:jc w:val="both"/>
              <w:rPr>
                <w:rFonts w:ascii="Times New Roman" w:hAnsi="Times New Roman"/>
                <w:lang w:eastAsia="ru-RU" w:bidi="ar-SA"/>
              </w:rPr>
            </w:pPr>
            <w:r w:rsidRPr="00F81E61">
              <w:rPr>
                <w:rFonts w:ascii="Times New Roman" w:hAnsi="Times New Roman"/>
                <w:lang w:eastAsia="ru-RU" w:bidi="ar-SA"/>
              </w:rPr>
              <w:t xml:space="preserve">Оксид азота </w:t>
            </w:r>
          </w:p>
        </w:tc>
        <w:tc>
          <w:tcPr>
            <w:tcW w:w="1426"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0,027</w:t>
            </w:r>
          </w:p>
        </w:tc>
        <w:tc>
          <w:tcPr>
            <w:tcW w:w="1427"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0,068</w:t>
            </w:r>
          </w:p>
        </w:tc>
      </w:tr>
      <w:tr w:rsidR="00B75F38" w:rsidRPr="00F81E61" w:rsidTr="00917D66">
        <w:trPr>
          <w:gridAfter w:val="1"/>
          <w:wAfter w:w="15" w:type="dxa"/>
          <w:trHeight w:hRule="exact" w:val="284"/>
          <w:jc w:val="center"/>
        </w:trPr>
        <w:tc>
          <w:tcPr>
            <w:tcW w:w="3231" w:type="dxa"/>
            <w:vAlign w:val="bottom"/>
          </w:tcPr>
          <w:p w:rsidR="00B75F38" w:rsidRPr="00F81E61" w:rsidRDefault="00B75F38" w:rsidP="00F62832">
            <w:pPr>
              <w:jc w:val="both"/>
              <w:rPr>
                <w:rFonts w:ascii="Times New Roman" w:hAnsi="Times New Roman"/>
                <w:lang w:eastAsia="ru-RU" w:bidi="ar-SA"/>
              </w:rPr>
            </w:pPr>
            <w:r w:rsidRPr="00F81E61">
              <w:rPr>
                <w:rFonts w:ascii="Times New Roman" w:hAnsi="Times New Roman"/>
                <w:lang w:eastAsia="ru-RU" w:bidi="ar-SA"/>
              </w:rPr>
              <w:t xml:space="preserve">Сероводород </w:t>
            </w:r>
          </w:p>
        </w:tc>
        <w:tc>
          <w:tcPr>
            <w:tcW w:w="1426"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0,002</w:t>
            </w:r>
          </w:p>
        </w:tc>
        <w:tc>
          <w:tcPr>
            <w:tcW w:w="1427"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0,207</w:t>
            </w:r>
          </w:p>
        </w:tc>
      </w:tr>
      <w:tr w:rsidR="00B75F38" w:rsidRPr="00F81E61" w:rsidTr="00917D66">
        <w:trPr>
          <w:gridAfter w:val="1"/>
          <w:wAfter w:w="15" w:type="dxa"/>
          <w:trHeight w:hRule="exact" w:val="284"/>
          <w:jc w:val="center"/>
        </w:trPr>
        <w:tc>
          <w:tcPr>
            <w:tcW w:w="3231" w:type="dxa"/>
            <w:vAlign w:val="bottom"/>
          </w:tcPr>
          <w:p w:rsidR="00B75F38" w:rsidRPr="00F81E61" w:rsidRDefault="00B75F38" w:rsidP="00F62832">
            <w:pPr>
              <w:jc w:val="both"/>
              <w:rPr>
                <w:rFonts w:ascii="Times New Roman" w:hAnsi="Times New Roman"/>
                <w:lang w:eastAsia="ru-RU" w:bidi="ar-SA"/>
              </w:rPr>
            </w:pPr>
            <w:r w:rsidRPr="00F81E61">
              <w:rPr>
                <w:rFonts w:ascii="Times New Roman" w:hAnsi="Times New Roman"/>
                <w:lang w:eastAsia="ru-RU" w:bidi="ar-SA"/>
              </w:rPr>
              <w:t xml:space="preserve">Углеводороды </w:t>
            </w:r>
          </w:p>
        </w:tc>
        <w:tc>
          <w:tcPr>
            <w:tcW w:w="1426"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26,3</w:t>
            </w:r>
          </w:p>
        </w:tc>
        <w:tc>
          <w:tcPr>
            <w:tcW w:w="1427" w:type="dxa"/>
            <w:vAlign w:val="bottom"/>
          </w:tcPr>
          <w:p w:rsidR="00B75F38" w:rsidRPr="00F81E61" w:rsidRDefault="00B75F38" w:rsidP="00F62832">
            <w:pPr>
              <w:jc w:val="center"/>
              <w:rPr>
                <w:rFonts w:ascii="Times New Roman" w:hAnsi="Times New Roman"/>
                <w:lang w:val="kk-KZ"/>
              </w:rPr>
            </w:pPr>
          </w:p>
        </w:tc>
      </w:tr>
      <w:tr w:rsidR="00B75F38" w:rsidRPr="00F81E61" w:rsidTr="00917D66">
        <w:trPr>
          <w:gridAfter w:val="1"/>
          <w:wAfter w:w="15" w:type="dxa"/>
          <w:trHeight w:hRule="exact" w:val="284"/>
          <w:jc w:val="center"/>
        </w:trPr>
        <w:tc>
          <w:tcPr>
            <w:tcW w:w="3231" w:type="dxa"/>
            <w:vAlign w:val="bottom"/>
          </w:tcPr>
          <w:p w:rsidR="00B75F38" w:rsidRPr="00F81E61" w:rsidRDefault="00B75F38" w:rsidP="00F62832">
            <w:pPr>
              <w:jc w:val="both"/>
              <w:rPr>
                <w:rFonts w:ascii="Times New Roman" w:hAnsi="Times New Roman"/>
                <w:lang w:val="kk-KZ" w:eastAsia="ru-RU" w:bidi="ar-SA"/>
              </w:rPr>
            </w:pPr>
            <w:r w:rsidRPr="00F81E61">
              <w:rPr>
                <w:rFonts w:ascii="Times New Roman" w:hAnsi="Times New Roman"/>
                <w:lang w:eastAsia="ru-RU" w:bidi="ar-SA"/>
              </w:rPr>
              <w:t xml:space="preserve">Аммиак  </w:t>
            </w:r>
          </w:p>
        </w:tc>
        <w:tc>
          <w:tcPr>
            <w:tcW w:w="1426"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0,014</w:t>
            </w:r>
          </w:p>
        </w:tc>
        <w:tc>
          <w:tcPr>
            <w:tcW w:w="1427"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0,071</w:t>
            </w:r>
          </w:p>
        </w:tc>
      </w:tr>
      <w:tr w:rsidR="00B75F38" w:rsidRPr="00F81E61" w:rsidTr="00917D66">
        <w:trPr>
          <w:gridAfter w:val="1"/>
          <w:wAfter w:w="15" w:type="dxa"/>
          <w:trHeight w:hRule="exact" w:val="284"/>
          <w:jc w:val="center"/>
        </w:trPr>
        <w:tc>
          <w:tcPr>
            <w:tcW w:w="3231" w:type="dxa"/>
            <w:vAlign w:val="bottom"/>
          </w:tcPr>
          <w:p w:rsidR="00B75F38" w:rsidRPr="00F81E61" w:rsidRDefault="00B75F38" w:rsidP="00F62832">
            <w:pPr>
              <w:jc w:val="both"/>
              <w:rPr>
                <w:rFonts w:ascii="Times New Roman" w:hAnsi="Times New Roman"/>
                <w:lang w:eastAsia="ru-RU" w:bidi="ar-SA"/>
              </w:rPr>
            </w:pPr>
            <w:r w:rsidRPr="00F81E61">
              <w:rPr>
                <w:rFonts w:ascii="Times New Roman" w:hAnsi="Times New Roman"/>
                <w:lang w:eastAsia="ru-RU" w:bidi="ar-SA"/>
              </w:rPr>
              <w:t xml:space="preserve">Формальдегид </w:t>
            </w:r>
          </w:p>
        </w:tc>
        <w:tc>
          <w:tcPr>
            <w:tcW w:w="1426" w:type="dxa"/>
            <w:vAlign w:val="center"/>
          </w:tcPr>
          <w:p w:rsidR="00B75F38" w:rsidRPr="00F81E61" w:rsidRDefault="004E0F3D" w:rsidP="00F62832">
            <w:pPr>
              <w:jc w:val="center"/>
              <w:rPr>
                <w:rFonts w:ascii="Times New Roman" w:hAnsi="Times New Roman"/>
                <w:lang w:val="kk-KZ" w:eastAsia="ru-RU" w:bidi="ar-SA"/>
              </w:rPr>
            </w:pPr>
            <w:r w:rsidRPr="00F81E61">
              <w:rPr>
                <w:rFonts w:ascii="Times New Roman" w:hAnsi="Times New Roman"/>
                <w:lang w:val="kk-KZ" w:eastAsia="ru-RU" w:bidi="ar-SA"/>
              </w:rPr>
              <w:t>0</w:t>
            </w:r>
          </w:p>
        </w:tc>
        <w:tc>
          <w:tcPr>
            <w:tcW w:w="1427" w:type="dxa"/>
            <w:vAlign w:val="center"/>
          </w:tcPr>
          <w:p w:rsidR="00B75F38" w:rsidRPr="00F81E61" w:rsidRDefault="004E0F3D" w:rsidP="00F62832">
            <w:pPr>
              <w:jc w:val="center"/>
              <w:rPr>
                <w:rFonts w:ascii="Times New Roman" w:hAnsi="Times New Roman"/>
                <w:lang w:val="kk-KZ" w:eastAsia="ru-RU" w:bidi="ar-SA"/>
              </w:rPr>
            </w:pPr>
            <w:r w:rsidRPr="00F81E61">
              <w:rPr>
                <w:rFonts w:ascii="Times New Roman" w:hAnsi="Times New Roman"/>
                <w:lang w:val="kk-KZ" w:eastAsia="ru-RU" w:bidi="ar-SA"/>
              </w:rPr>
              <w:t>0</w:t>
            </w:r>
          </w:p>
        </w:tc>
      </w:tr>
      <w:tr w:rsidR="00B75F38" w:rsidRPr="00F81E61" w:rsidTr="00917D66">
        <w:trPr>
          <w:gridAfter w:val="1"/>
          <w:wAfter w:w="15" w:type="dxa"/>
          <w:trHeight w:hRule="exact" w:val="284"/>
          <w:jc w:val="center"/>
        </w:trPr>
        <w:tc>
          <w:tcPr>
            <w:tcW w:w="3231" w:type="dxa"/>
            <w:vAlign w:val="bottom"/>
          </w:tcPr>
          <w:p w:rsidR="00B75F38" w:rsidRPr="00F81E61" w:rsidRDefault="00B75F38" w:rsidP="00F62832">
            <w:pPr>
              <w:jc w:val="both"/>
              <w:rPr>
                <w:rFonts w:ascii="Times New Roman" w:hAnsi="Times New Roman"/>
                <w:lang w:eastAsia="ru-RU" w:bidi="ar-SA"/>
              </w:rPr>
            </w:pPr>
            <w:r w:rsidRPr="00F81E61">
              <w:rPr>
                <w:rFonts w:ascii="Times New Roman" w:hAnsi="Times New Roman"/>
                <w:lang w:eastAsia="ru-RU" w:bidi="ar-SA"/>
              </w:rPr>
              <w:t xml:space="preserve">Бензол </w:t>
            </w:r>
          </w:p>
        </w:tc>
        <w:tc>
          <w:tcPr>
            <w:tcW w:w="1426"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0,04</w:t>
            </w:r>
          </w:p>
        </w:tc>
        <w:tc>
          <w:tcPr>
            <w:tcW w:w="1427" w:type="dxa"/>
            <w:vAlign w:val="bottom"/>
          </w:tcPr>
          <w:p w:rsidR="00B75F38" w:rsidRPr="00F81E61" w:rsidRDefault="004E0F3D" w:rsidP="00F62832">
            <w:pPr>
              <w:jc w:val="center"/>
              <w:rPr>
                <w:rFonts w:ascii="Times New Roman" w:hAnsi="Times New Roman"/>
                <w:lang w:val="kk-KZ"/>
              </w:rPr>
            </w:pPr>
            <w:r w:rsidRPr="00F81E61">
              <w:rPr>
                <w:rFonts w:ascii="Times New Roman" w:hAnsi="Times New Roman"/>
                <w:lang w:val="kk-KZ"/>
              </w:rPr>
              <w:t>0,15</w:t>
            </w:r>
          </w:p>
        </w:tc>
      </w:tr>
    </w:tbl>
    <w:p w:rsidR="00434620" w:rsidRPr="00F81E61" w:rsidRDefault="00434620" w:rsidP="00213D4E">
      <w:pPr>
        <w:jc w:val="both"/>
        <w:rPr>
          <w:rFonts w:ascii="Times New Roman" w:hAnsi="Times New Roman"/>
          <w:sz w:val="28"/>
          <w:szCs w:val="28"/>
          <w:lang w:val="kk-KZ"/>
        </w:rPr>
      </w:pPr>
    </w:p>
    <w:p w:rsidR="007D7C9B" w:rsidRPr="00F81E61" w:rsidRDefault="004254A9" w:rsidP="00F62832">
      <w:pPr>
        <w:pStyle w:val="a9"/>
        <w:spacing w:after="0"/>
        <w:ind w:left="284"/>
        <w:jc w:val="center"/>
        <w:rPr>
          <w:rFonts w:ascii="Times New Roman" w:hAnsi="Times New Roman"/>
          <w:b/>
          <w:sz w:val="28"/>
          <w:szCs w:val="28"/>
        </w:rPr>
      </w:pPr>
      <w:r w:rsidRPr="00F81E61">
        <w:rPr>
          <w:rFonts w:ascii="Times New Roman" w:hAnsi="Times New Roman"/>
          <w:b/>
          <w:sz w:val="28"/>
          <w:szCs w:val="28"/>
        </w:rPr>
        <w:t>7.</w:t>
      </w:r>
      <w:r w:rsidR="007D7C9B" w:rsidRPr="00F81E61">
        <w:rPr>
          <w:rFonts w:ascii="Times New Roman" w:hAnsi="Times New Roman"/>
          <w:b/>
          <w:sz w:val="28"/>
          <w:szCs w:val="28"/>
        </w:rPr>
        <w:t xml:space="preserve">7 </w:t>
      </w:r>
      <w:r w:rsidR="00AC65A9" w:rsidRPr="00F81E61">
        <w:rPr>
          <w:rFonts w:ascii="Times New Roman" w:hAnsi="Times New Roman"/>
          <w:b/>
          <w:sz w:val="28"/>
          <w:szCs w:val="28"/>
        </w:rPr>
        <w:t>Качество поверхностных вод на территории</w:t>
      </w:r>
    </w:p>
    <w:p w:rsidR="00AC65A9" w:rsidRPr="00F81E61" w:rsidRDefault="00AC65A9" w:rsidP="00F62832">
      <w:pPr>
        <w:pStyle w:val="a9"/>
        <w:spacing w:after="0"/>
        <w:ind w:left="284"/>
        <w:jc w:val="center"/>
        <w:rPr>
          <w:rFonts w:ascii="Times New Roman" w:hAnsi="Times New Roman"/>
          <w:b/>
          <w:sz w:val="28"/>
          <w:szCs w:val="28"/>
        </w:rPr>
      </w:pPr>
      <w:r w:rsidRPr="00F81E61">
        <w:rPr>
          <w:rFonts w:ascii="Times New Roman" w:hAnsi="Times New Roman"/>
          <w:b/>
          <w:sz w:val="28"/>
          <w:szCs w:val="28"/>
        </w:rPr>
        <w:t>Западно - Казахстанской области</w:t>
      </w:r>
    </w:p>
    <w:p w:rsidR="009A2D99" w:rsidRPr="00F81E61" w:rsidRDefault="009A2D99" w:rsidP="00F62832">
      <w:pPr>
        <w:pStyle w:val="a9"/>
        <w:spacing w:after="0"/>
        <w:ind w:left="284"/>
        <w:jc w:val="center"/>
        <w:rPr>
          <w:rFonts w:ascii="Times New Roman" w:hAnsi="Times New Roman"/>
          <w:b/>
          <w:sz w:val="28"/>
          <w:szCs w:val="28"/>
        </w:rPr>
      </w:pP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4 водных объектах: реках Жайык, Шаган, Дерколь, Шынгырлау.</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Жайык </w:t>
      </w:r>
      <w:r w:rsidRPr="00F81E61">
        <w:rPr>
          <w:rFonts w:ascii="Times New Roman" w:hAnsi="Times New Roman"/>
          <w:sz w:val="28"/>
          <w:szCs w:val="28"/>
        </w:rPr>
        <w:t>температура воды составила 19,7ºC, водородный показатель равен 6,89, концентрация растворенного в воде кислорода- 8,44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1,80 мг/дм3. Превышения ПДК были зафиксированы по веществу из группы органических вещества (фенолы- 1,1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Шаган</w:t>
      </w:r>
      <w:r w:rsidRPr="00F81E61">
        <w:rPr>
          <w:rFonts w:ascii="Times New Roman" w:hAnsi="Times New Roman"/>
          <w:sz w:val="28"/>
          <w:szCs w:val="28"/>
        </w:rPr>
        <w:t xml:space="preserve"> температура воды составила 19,2ºC, водородный показатель равен 7,3, концентрация растворенного в воде кислорода- 7,04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1,20 мг/дм3. Превышения ПДК были зафиксированы по веществам из групп главных ионов (хлориды1,3ПДК), биогенных веществ(азот нитритный - 1,3ПДК, железо общее 1,7ПДК), органических веществ (фенолы- 1,3ПДК).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Дерколь</w:t>
      </w:r>
      <w:r w:rsidRPr="00F81E61">
        <w:rPr>
          <w:rFonts w:ascii="Times New Roman" w:hAnsi="Times New Roman"/>
          <w:sz w:val="28"/>
          <w:szCs w:val="28"/>
        </w:rPr>
        <w:t xml:space="preserve"> температура воды составила 19,07ºC, водородный показатель равен 10,91, концентрация растворенного в воде кислорода- 7,68 мг/дм3, БПК</w:t>
      </w:r>
      <w:r w:rsidRPr="00F81E61">
        <w:rPr>
          <w:rFonts w:ascii="Times New Roman" w:hAnsi="Times New Roman"/>
          <w:sz w:val="28"/>
          <w:szCs w:val="28"/>
          <w:vertAlign w:val="subscript"/>
        </w:rPr>
        <w:t>5</w:t>
      </w:r>
      <w:r w:rsidRPr="00F81E61">
        <w:rPr>
          <w:rFonts w:ascii="Times New Roman" w:hAnsi="Times New Roman"/>
          <w:sz w:val="28"/>
          <w:szCs w:val="28"/>
        </w:rPr>
        <w:t>- 1,70мг/дм3. Превышения ПДК были зафиксированы по веществам из групп главных ионов (хлориды – 2,3ПДК), биогенных веществ (фенолы- 1,1ПДК).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 xml:space="preserve">Шынгырлау </w:t>
      </w:r>
      <w:r w:rsidRPr="00F81E61">
        <w:rPr>
          <w:rFonts w:ascii="Times New Roman" w:hAnsi="Times New Roman"/>
          <w:sz w:val="28"/>
          <w:szCs w:val="28"/>
        </w:rPr>
        <w:t>температура воды составила 19ºC, водородный показатель равен 6,67, концентрация растворенного в воде кислорода-8,32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5</w:t>
      </w:r>
      <w:r w:rsidRPr="00F81E61">
        <w:rPr>
          <w:rFonts w:ascii="Times New Roman" w:hAnsi="Times New Roman"/>
          <w:sz w:val="28"/>
          <w:szCs w:val="28"/>
        </w:rPr>
        <w:t>-2,80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Превышения ПДК были зафиксированы веществам из групп главных ионов (хлориды-1,3ПДК) и органических вещества (фенолы – 1,3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Качество воды водных объектов Жайык, Шаган, Дерколь, Шынгырлау на территории Западно-Казахстанской области оценивается как «умеренного уровня загрязнения».</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lastRenderedPageBreak/>
        <w:t>В сравнении с сентябрем 2014 года качество воды рек Жайык, Шаган, Дерколь, Шынгырлау существенно не изменилось.</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В сравнении с августом 2015 года качество воды рек Жайык, Шаган, Дерколь существенно не изменилось.</w:t>
      </w:r>
    </w:p>
    <w:p w:rsidR="00C41221" w:rsidRPr="00F81E61" w:rsidRDefault="00C41221" w:rsidP="00213D4E">
      <w:pPr>
        <w:rPr>
          <w:rFonts w:ascii="Times New Roman" w:hAnsi="Times New Roman"/>
          <w:b/>
          <w:sz w:val="28"/>
          <w:szCs w:val="28"/>
        </w:rPr>
      </w:pPr>
    </w:p>
    <w:p w:rsidR="00953AF4" w:rsidRPr="00F81E61" w:rsidRDefault="005413BC" w:rsidP="00F62832">
      <w:pPr>
        <w:jc w:val="center"/>
        <w:rPr>
          <w:rFonts w:ascii="Times New Roman" w:hAnsi="Times New Roman"/>
          <w:b/>
          <w:sz w:val="28"/>
          <w:szCs w:val="28"/>
        </w:rPr>
      </w:pPr>
      <w:r w:rsidRPr="00F81E61">
        <w:rPr>
          <w:rFonts w:ascii="Times New Roman" w:hAnsi="Times New Roman"/>
          <w:b/>
          <w:sz w:val="28"/>
          <w:szCs w:val="28"/>
        </w:rPr>
        <w:t>7.</w:t>
      </w:r>
      <w:r w:rsidR="007D7C9B" w:rsidRPr="00F81E61">
        <w:rPr>
          <w:rFonts w:ascii="Times New Roman" w:hAnsi="Times New Roman"/>
          <w:b/>
          <w:sz w:val="28"/>
          <w:szCs w:val="28"/>
        </w:rPr>
        <w:t>8</w:t>
      </w:r>
      <w:r w:rsidR="00953AF4" w:rsidRPr="00F81E61">
        <w:rPr>
          <w:rFonts w:ascii="Times New Roman" w:hAnsi="Times New Roman"/>
          <w:b/>
          <w:sz w:val="28"/>
          <w:szCs w:val="28"/>
        </w:rPr>
        <w:t>Радиационный гамма-фон Западно-Казахстанской области</w:t>
      </w:r>
    </w:p>
    <w:p w:rsidR="00953AF4" w:rsidRPr="00F81E61" w:rsidRDefault="00953AF4" w:rsidP="00F62832">
      <w:pPr>
        <w:jc w:val="both"/>
        <w:rPr>
          <w:rFonts w:ascii="Times New Roman" w:hAnsi="Times New Roman"/>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5A555A" w:rsidRPr="00F81E61">
        <w:rPr>
          <w:rFonts w:ascii="Times New Roman" w:hAnsi="Times New Roman"/>
          <w:sz w:val="28"/>
          <w:szCs w:val="28"/>
          <w:lang w:val="kk-KZ"/>
        </w:rPr>
        <w:t xml:space="preserve">на </w:t>
      </w:r>
      <w:r w:rsidR="00F1197D" w:rsidRPr="00F81E61">
        <w:rPr>
          <w:rFonts w:ascii="Times New Roman" w:hAnsi="Times New Roman"/>
          <w:sz w:val="28"/>
          <w:szCs w:val="28"/>
          <w:lang w:val="kk-KZ"/>
        </w:rPr>
        <w:t>2</w:t>
      </w:r>
      <w:r w:rsidR="005A555A" w:rsidRPr="00F81E61">
        <w:rPr>
          <w:rFonts w:ascii="Times New Roman" w:hAnsi="Times New Roman"/>
          <w:sz w:val="28"/>
          <w:szCs w:val="28"/>
          <w:lang w:val="kk-KZ"/>
        </w:rPr>
        <w:t>-х</w:t>
      </w:r>
      <w:r w:rsidR="005A555A" w:rsidRPr="00F81E61">
        <w:rPr>
          <w:rStyle w:val="FontStyle204"/>
          <w:sz w:val="28"/>
          <w:szCs w:val="28"/>
        </w:rPr>
        <w:t>автоматическ</w:t>
      </w:r>
      <w:r w:rsidR="005A555A" w:rsidRPr="00F81E61">
        <w:rPr>
          <w:rStyle w:val="FontStyle204"/>
          <w:sz w:val="28"/>
          <w:szCs w:val="28"/>
          <w:lang w:val="kk-KZ"/>
        </w:rPr>
        <w:t>их</w:t>
      </w:r>
      <w:r w:rsidR="005A555A" w:rsidRPr="00F81E61">
        <w:rPr>
          <w:rStyle w:val="FontStyle204"/>
          <w:sz w:val="28"/>
          <w:szCs w:val="28"/>
        </w:rPr>
        <w:t xml:space="preserve"> пост</w:t>
      </w:r>
      <w:r w:rsidR="005A555A" w:rsidRPr="00F81E61">
        <w:rPr>
          <w:rStyle w:val="FontStyle204"/>
          <w:sz w:val="28"/>
          <w:szCs w:val="28"/>
          <w:lang w:val="kk-KZ"/>
        </w:rPr>
        <w:t>ах</w:t>
      </w:r>
      <w:r w:rsidR="005A555A" w:rsidRPr="00F81E61">
        <w:rPr>
          <w:rStyle w:val="FontStyle204"/>
          <w:sz w:val="28"/>
          <w:szCs w:val="28"/>
        </w:rPr>
        <w:t xml:space="preserve"> наблюдений за загрязнением атмосферного воздуха г.</w:t>
      </w:r>
      <w:r w:rsidR="005A555A" w:rsidRPr="00F81E61">
        <w:rPr>
          <w:rStyle w:val="FontStyle204"/>
          <w:sz w:val="28"/>
          <w:szCs w:val="28"/>
          <w:lang w:val="kk-KZ"/>
        </w:rPr>
        <w:t xml:space="preserve">Уральск </w:t>
      </w:r>
      <w:r w:rsidR="005A555A" w:rsidRPr="00F81E61">
        <w:rPr>
          <w:rStyle w:val="FontStyle171"/>
          <w:sz w:val="28"/>
          <w:szCs w:val="28"/>
        </w:rPr>
        <w:t>(</w:t>
      </w:r>
      <w:r w:rsidR="005A555A" w:rsidRPr="00F81E61">
        <w:rPr>
          <w:rStyle w:val="FontStyle171"/>
          <w:sz w:val="28"/>
          <w:szCs w:val="28"/>
          <w:lang w:val="kk-KZ"/>
        </w:rPr>
        <w:t>№</w:t>
      </w:r>
      <w:r w:rsidR="005A555A" w:rsidRPr="00F81E61">
        <w:rPr>
          <w:rStyle w:val="FontStyle201"/>
          <w:sz w:val="28"/>
          <w:szCs w:val="28"/>
          <w:lang w:val="kk-KZ"/>
        </w:rPr>
        <w:t>2,3</w:t>
      </w:r>
      <w:r w:rsidR="005A555A" w:rsidRPr="00F81E61">
        <w:rPr>
          <w:rStyle w:val="FontStyle201"/>
          <w:sz w:val="28"/>
          <w:szCs w:val="28"/>
        </w:rPr>
        <w:t>)</w:t>
      </w:r>
      <w:r w:rsidR="000B2575" w:rsidRPr="00F81E61">
        <w:rPr>
          <w:rFonts w:ascii="Times New Roman" w:hAnsi="Times New Roman"/>
          <w:sz w:val="28"/>
          <w:szCs w:val="28"/>
          <w:lang w:val="kk-KZ"/>
        </w:rPr>
        <w:t>и г.</w:t>
      </w:r>
      <w:r w:rsidR="005A555A" w:rsidRPr="00F81E61">
        <w:rPr>
          <w:rFonts w:ascii="Times New Roman" w:hAnsi="Times New Roman"/>
          <w:sz w:val="28"/>
          <w:szCs w:val="28"/>
          <w:lang w:val="kk-KZ"/>
        </w:rPr>
        <w:t xml:space="preserve">Аксай </w:t>
      </w:r>
      <w:r w:rsidR="005A555A" w:rsidRPr="00F81E61">
        <w:rPr>
          <w:rFonts w:ascii="Times New Roman" w:hAnsi="Times New Roman"/>
          <w:i/>
          <w:sz w:val="28"/>
          <w:szCs w:val="28"/>
          <w:lang w:val="kk-KZ"/>
        </w:rPr>
        <w:t>(№4)</w:t>
      </w:r>
      <w:r w:rsidRPr="00F81E61">
        <w:rPr>
          <w:rFonts w:ascii="Times New Roman" w:hAnsi="Times New Roman"/>
          <w:sz w:val="28"/>
          <w:szCs w:val="28"/>
        </w:rPr>
        <w:t>(рис. 7.</w:t>
      </w:r>
      <w:r w:rsidR="00BD4240" w:rsidRPr="00F81E61">
        <w:rPr>
          <w:rFonts w:ascii="Times New Roman" w:hAnsi="Times New Roman"/>
          <w:sz w:val="28"/>
          <w:szCs w:val="28"/>
          <w:lang w:val="kk-KZ"/>
        </w:rPr>
        <w:t>5</w:t>
      </w:r>
      <w:r w:rsidRPr="00F81E61">
        <w:rPr>
          <w:rFonts w:ascii="Times New Roman" w:hAnsi="Times New Roman"/>
          <w:sz w:val="28"/>
          <w:szCs w:val="28"/>
        </w:rPr>
        <w:t>).</w:t>
      </w:r>
    </w:p>
    <w:p w:rsidR="00D53822" w:rsidRPr="00F81E61" w:rsidRDefault="00A877CE" w:rsidP="00F62832">
      <w:pPr>
        <w:ind w:firstLine="697"/>
        <w:jc w:val="both"/>
        <w:rPr>
          <w:rFonts w:ascii="Times New Roman" w:hAnsi="Times New Roman"/>
          <w:sz w:val="28"/>
          <w:szCs w:val="28"/>
        </w:rPr>
      </w:pPr>
      <w:r w:rsidRPr="00F81E6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81E61">
        <w:rPr>
          <w:rFonts w:ascii="Times New Roman" w:hAnsi="Times New Roman"/>
          <w:sz w:val="28"/>
          <w:szCs w:val="28"/>
          <w:lang w:val="kk-KZ"/>
        </w:rPr>
        <w:t>0,</w:t>
      </w:r>
      <w:r w:rsidR="004E4AF5" w:rsidRPr="00F81E61">
        <w:rPr>
          <w:rFonts w:ascii="Times New Roman" w:hAnsi="Times New Roman"/>
          <w:sz w:val="28"/>
          <w:szCs w:val="28"/>
          <w:lang w:val="kk-KZ"/>
        </w:rPr>
        <w:t>0</w:t>
      </w:r>
      <w:r w:rsidR="00485C82" w:rsidRPr="00F81E61">
        <w:rPr>
          <w:rFonts w:ascii="Times New Roman" w:hAnsi="Times New Roman"/>
          <w:sz w:val="28"/>
          <w:szCs w:val="28"/>
          <w:lang w:val="kk-KZ"/>
        </w:rPr>
        <w:t>5</w:t>
      </w:r>
      <w:r w:rsidRPr="00F81E61">
        <w:rPr>
          <w:rFonts w:ascii="Times New Roman" w:hAnsi="Times New Roman"/>
          <w:sz w:val="28"/>
          <w:szCs w:val="28"/>
          <w:lang w:val="kk-KZ"/>
        </w:rPr>
        <w:t>-0,</w:t>
      </w:r>
      <w:r w:rsidR="00255BEA" w:rsidRPr="00F81E61">
        <w:rPr>
          <w:rFonts w:ascii="Times New Roman" w:hAnsi="Times New Roman"/>
          <w:sz w:val="28"/>
          <w:szCs w:val="28"/>
          <w:lang w:val="kk-KZ"/>
        </w:rPr>
        <w:t xml:space="preserve">14 </w:t>
      </w:r>
      <w:r w:rsidRPr="00F81E61">
        <w:rPr>
          <w:rFonts w:ascii="Times New Roman" w:hAnsi="Times New Roman"/>
          <w:sz w:val="28"/>
          <w:szCs w:val="28"/>
        </w:rPr>
        <w:t>мкЗв/ч. В среднем по области радиационный гамма-фон составил 0,1</w:t>
      </w:r>
      <w:r w:rsidR="00F1197D" w:rsidRPr="00F81E61">
        <w:rPr>
          <w:rFonts w:ascii="Times New Roman" w:hAnsi="Times New Roman"/>
          <w:sz w:val="28"/>
          <w:szCs w:val="28"/>
        </w:rPr>
        <w:t>0</w:t>
      </w:r>
      <w:r w:rsidRPr="00F81E61">
        <w:rPr>
          <w:rFonts w:ascii="Times New Roman" w:hAnsi="Times New Roman"/>
          <w:sz w:val="28"/>
          <w:szCs w:val="28"/>
        </w:rPr>
        <w:t xml:space="preserve"> мкЗв/ч и находился в допустимых пределах</w:t>
      </w:r>
      <w:r w:rsidR="00971635" w:rsidRPr="00F81E61">
        <w:rPr>
          <w:rFonts w:ascii="Times New Roman" w:hAnsi="Times New Roman"/>
          <w:sz w:val="28"/>
          <w:szCs w:val="28"/>
        </w:rPr>
        <w:t>.</w:t>
      </w:r>
    </w:p>
    <w:p w:rsidR="009A2D99" w:rsidRPr="00F81E61" w:rsidRDefault="009A2D99" w:rsidP="00F62832">
      <w:pPr>
        <w:tabs>
          <w:tab w:val="left" w:pos="2420"/>
        </w:tabs>
        <w:jc w:val="both"/>
        <w:rPr>
          <w:rFonts w:ascii="Times New Roman" w:hAnsi="Times New Roman"/>
          <w:sz w:val="28"/>
          <w:szCs w:val="28"/>
        </w:rPr>
      </w:pPr>
    </w:p>
    <w:p w:rsidR="00953AF4" w:rsidRPr="00F81E61" w:rsidRDefault="001949D5" w:rsidP="00F62832">
      <w:pPr>
        <w:jc w:val="center"/>
        <w:rPr>
          <w:rFonts w:ascii="Times New Roman" w:hAnsi="Times New Roman"/>
          <w:b/>
          <w:sz w:val="28"/>
          <w:szCs w:val="28"/>
        </w:rPr>
      </w:pPr>
      <w:r w:rsidRPr="00F81E61">
        <w:rPr>
          <w:rFonts w:ascii="Times New Roman" w:hAnsi="Times New Roman"/>
          <w:b/>
          <w:sz w:val="28"/>
          <w:szCs w:val="28"/>
          <w:lang w:val="kk-KZ"/>
        </w:rPr>
        <w:t>7.</w:t>
      </w:r>
      <w:r w:rsidR="007D7C9B" w:rsidRPr="00F81E61">
        <w:rPr>
          <w:rFonts w:ascii="Times New Roman" w:hAnsi="Times New Roman"/>
          <w:b/>
          <w:sz w:val="28"/>
          <w:szCs w:val="28"/>
          <w:lang w:val="kk-KZ"/>
        </w:rPr>
        <w:t xml:space="preserve">9 </w:t>
      </w:r>
      <w:r w:rsidR="00953AF4" w:rsidRPr="00F81E61">
        <w:rPr>
          <w:rFonts w:ascii="Times New Roman" w:hAnsi="Times New Roman"/>
          <w:b/>
          <w:sz w:val="28"/>
          <w:szCs w:val="28"/>
        </w:rPr>
        <w:t>Плотность рад</w:t>
      </w:r>
      <w:r w:rsidR="00B62800" w:rsidRPr="00F81E61">
        <w:rPr>
          <w:rFonts w:ascii="Times New Roman" w:hAnsi="Times New Roman"/>
          <w:b/>
          <w:sz w:val="28"/>
          <w:szCs w:val="28"/>
        </w:rPr>
        <w:t>иоактивных выпадений в приземном слое атмосферы</w:t>
      </w:r>
    </w:p>
    <w:p w:rsidR="00953AF4" w:rsidRPr="00F81E61" w:rsidRDefault="00953AF4" w:rsidP="00F62832">
      <w:pPr>
        <w:ind w:firstLine="700"/>
        <w:jc w:val="both"/>
        <w:rPr>
          <w:rFonts w:ascii="Times New Roman" w:hAnsi="Times New Roman"/>
          <w:sz w:val="28"/>
          <w:szCs w:val="28"/>
        </w:rPr>
      </w:pPr>
    </w:p>
    <w:p w:rsidR="00971635" w:rsidRPr="00F81E61" w:rsidRDefault="00971635" w:rsidP="00F62832">
      <w:pPr>
        <w:ind w:firstLine="709"/>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F81E61">
        <w:rPr>
          <w:rFonts w:ascii="Times New Roman" w:hAnsi="Times New Roman"/>
          <w:sz w:val="28"/>
          <w:szCs w:val="28"/>
        </w:rPr>
        <w:t>зонтальными планшетами (рис. 7.</w:t>
      </w:r>
      <w:r w:rsidR="00BD4240" w:rsidRPr="00F81E61">
        <w:rPr>
          <w:rFonts w:ascii="Times New Roman" w:hAnsi="Times New Roman"/>
          <w:sz w:val="28"/>
          <w:szCs w:val="28"/>
          <w:lang w:val="kk-KZ"/>
        </w:rPr>
        <w:t>5</w:t>
      </w:r>
      <w:r w:rsidRPr="00F81E61">
        <w:rPr>
          <w:rFonts w:ascii="Times New Roman" w:hAnsi="Times New Roman"/>
          <w:sz w:val="28"/>
          <w:szCs w:val="28"/>
        </w:rPr>
        <w:t>). На всех станциях проводился пятисуточный отбор проб.</w:t>
      </w:r>
    </w:p>
    <w:p w:rsidR="00C4136E" w:rsidRPr="00F81E61" w:rsidRDefault="00A877CE" w:rsidP="00F62832">
      <w:pPr>
        <w:ind w:firstLine="709"/>
        <w:jc w:val="both"/>
        <w:rPr>
          <w:rFonts w:ascii="Times New Roman" w:hAnsi="Times New Roman"/>
          <w:sz w:val="28"/>
          <w:szCs w:val="28"/>
        </w:rPr>
      </w:pPr>
      <w:r w:rsidRPr="00F81E6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F81E61">
        <w:rPr>
          <w:rFonts w:ascii="Times New Roman" w:hAnsi="Times New Roman"/>
          <w:sz w:val="28"/>
          <w:szCs w:val="28"/>
        </w:rPr>
        <w:t>0</w:t>
      </w:r>
      <w:r w:rsidRPr="00F81E61">
        <w:rPr>
          <w:rFonts w:ascii="Times New Roman" w:hAnsi="Times New Roman"/>
          <w:sz w:val="28"/>
          <w:szCs w:val="28"/>
        </w:rPr>
        <w:t>,</w:t>
      </w:r>
      <w:r w:rsidR="00485C82" w:rsidRPr="00F81E61">
        <w:rPr>
          <w:rFonts w:ascii="Times New Roman" w:hAnsi="Times New Roman"/>
          <w:sz w:val="28"/>
          <w:szCs w:val="28"/>
        </w:rPr>
        <w:t>7</w:t>
      </w:r>
      <w:r w:rsidRPr="00F81E61">
        <w:rPr>
          <w:rFonts w:ascii="Times New Roman" w:hAnsi="Times New Roman"/>
          <w:sz w:val="28"/>
          <w:szCs w:val="28"/>
        </w:rPr>
        <w:t>–</w:t>
      </w:r>
      <w:r w:rsidR="00FA4587" w:rsidRPr="00F81E61">
        <w:rPr>
          <w:rFonts w:ascii="Times New Roman" w:hAnsi="Times New Roman"/>
          <w:sz w:val="28"/>
          <w:szCs w:val="28"/>
        </w:rPr>
        <w:t>1</w:t>
      </w:r>
      <w:r w:rsidRPr="00F81E61">
        <w:rPr>
          <w:rFonts w:ascii="Times New Roman" w:hAnsi="Times New Roman"/>
          <w:sz w:val="28"/>
          <w:szCs w:val="28"/>
          <w:lang w:val="kk-KZ"/>
        </w:rPr>
        <w:t>,</w:t>
      </w:r>
      <w:r w:rsidR="00485C82" w:rsidRPr="00F81E61">
        <w:rPr>
          <w:rFonts w:ascii="Times New Roman" w:hAnsi="Times New Roman"/>
          <w:sz w:val="28"/>
          <w:szCs w:val="28"/>
          <w:lang w:val="kk-KZ"/>
        </w:rPr>
        <w:t>7</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области составила 1,</w:t>
      </w:r>
      <w:r w:rsidR="00255BEA" w:rsidRPr="00F81E61">
        <w:rPr>
          <w:rFonts w:ascii="Times New Roman" w:hAnsi="Times New Roman"/>
          <w:sz w:val="28"/>
          <w:szCs w:val="28"/>
        </w:rPr>
        <w:t>1</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r w:rsidR="00971635" w:rsidRPr="00F81E61">
        <w:rPr>
          <w:rFonts w:ascii="Times New Roman" w:hAnsi="Times New Roman"/>
          <w:sz w:val="28"/>
          <w:szCs w:val="28"/>
        </w:rPr>
        <w:t>.</w:t>
      </w:r>
    </w:p>
    <w:p w:rsidR="00FA4587" w:rsidRPr="00F81E61" w:rsidRDefault="00FA4587" w:rsidP="00F62832">
      <w:pPr>
        <w:ind w:firstLine="709"/>
        <w:jc w:val="both"/>
        <w:rPr>
          <w:rFonts w:ascii="Times New Roman" w:hAnsi="Times New Roman"/>
          <w:sz w:val="28"/>
          <w:szCs w:val="28"/>
        </w:rPr>
      </w:pPr>
    </w:p>
    <w:p w:rsidR="00FB004A" w:rsidRPr="00F81E61" w:rsidRDefault="00154002" w:rsidP="00213D4E">
      <w:pPr>
        <w:jc w:val="center"/>
        <w:rPr>
          <w:rFonts w:ascii="Times New Roman" w:hAnsi="Times New Roman"/>
          <w:sz w:val="28"/>
          <w:szCs w:val="28"/>
        </w:rPr>
      </w:pPr>
      <w:r w:rsidRPr="00F81E61">
        <w:rPr>
          <w:rFonts w:ascii="Times New Roman" w:hAnsi="Times New Roman"/>
          <w:noProof/>
          <w:sz w:val="28"/>
          <w:szCs w:val="28"/>
          <w:lang w:eastAsia="ru-RU" w:bidi="ar-SA"/>
        </w:rPr>
        <w:drawing>
          <wp:inline distT="0" distB="0" distL="0" distR="0">
            <wp:extent cx="5886450" cy="2638425"/>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58" cstate="print"/>
                    <a:srcRect/>
                    <a:stretch>
                      <a:fillRect/>
                    </a:stretch>
                  </pic:blipFill>
                  <pic:spPr bwMode="auto">
                    <a:xfrm>
                      <a:off x="0" y="0"/>
                      <a:ext cx="5882200" cy="2636520"/>
                    </a:xfrm>
                    <a:prstGeom prst="rect">
                      <a:avLst/>
                    </a:prstGeom>
                    <a:noFill/>
                    <a:ln w="9525">
                      <a:noFill/>
                      <a:miter lim="800000"/>
                      <a:headEnd/>
                      <a:tailEnd/>
                    </a:ln>
                  </pic:spPr>
                </pic:pic>
              </a:graphicData>
            </a:graphic>
          </wp:inline>
        </w:drawing>
      </w:r>
    </w:p>
    <w:p w:rsidR="00A57FE6" w:rsidRPr="00F81E61" w:rsidRDefault="00CC3F84" w:rsidP="00213D4E">
      <w:pPr>
        <w:jc w:val="center"/>
        <w:rPr>
          <w:rFonts w:ascii="Times New Roman" w:hAnsi="Times New Roman"/>
          <w:sz w:val="28"/>
          <w:szCs w:val="28"/>
        </w:rPr>
      </w:pPr>
      <w:r w:rsidRPr="00F81E61">
        <w:rPr>
          <w:rFonts w:ascii="Times New Roman" w:hAnsi="Times New Roman"/>
          <w:sz w:val="28"/>
          <w:szCs w:val="28"/>
        </w:rPr>
        <w:t>Рис. 7.</w:t>
      </w:r>
      <w:r w:rsidR="00BD4240" w:rsidRPr="00F81E61">
        <w:rPr>
          <w:rFonts w:ascii="Times New Roman" w:hAnsi="Times New Roman"/>
          <w:sz w:val="28"/>
          <w:szCs w:val="28"/>
          <w:lang w:val="kk-KZ"/>
        </w:rPr>
        <w:t>5</w:t>
      </w:r>
      <w:r w:rsidR="00A13C24" w:rsidRPr="00F81E61">
        <w:rPr>
          <w:rFonts w:ascii="Times New Roman" w:hAnsi="Times New Roman"/>
          <w:sz w:val="28"/>
          <w:szCs w:val="28"/>
        </w:rPr>
        <w:t xml:space="preserve">Схема расположения метеостанций за наблюдением </w:t>
      </w:r>
      <w:r w:rsidR="006D7C64" w:rsidRPr="00F81E61">
        <w:rPr>
          <w:rFonts w:ascii="Times New Roman" w:hAnsi="Times New Roman"/>
          <w:sz w:val="28"/>
          <w:szCs w:val="28"/>
        </w:rPr>
        <w:t xml:space="preserve">уровня </w:t>
      </w:r>
      <w:r w:rsidR="00A13C24" w:rsidRPr="00F81E61">
        <w:rPr>
          <w:rFonts w:ascii="Times New Roman" w:hAnsi="Times New Roman"/>
          <w:sz w:val="28"/>
          <w:szCs w:val="28"/>
        </w:rPr>
        <w:t>ради</w:t>
      </w:r>
      <w:r w:rsidR="00565486" w:rsidRPr="00F81E61">
        <w:rPr>
          <w:rFonts w:ascii="Times New Roman" w:hAnsi="Times New Roman"/>
          <w:sz w:val="28"/>
          <w:szCs w:val="28"/>
        </w:rPr>
        <w:t>а</w:t>
      </w:r>
      <w:r w:rsidR="00A13C24" w:rsidRPr="00F81E61">
        <w:rPr>
          <w:rFonts w:ascii="Times New Roman" w:hAnsi="Times New Roman"/>
          <w:sz w:val="28"/>
          <w:szCs w:val="28"/>
        </w:rPr>
        <w:t>ционного гамма-фона и плотностью радиоактивных выпадений на территории</w:t>
      </w:r>
      <w:r w:rsidRPr="00F81E61">
        <w:rPr>
          <w:rFonts w:ascii="Times New Roman" w:hAnsi="Times New Roman"/>
          <w:sz w:val="28"/>
          <w:szCs w:val="28"/>
        </w:rPr>
        <w:t>Западно-Казахстанкой</w:t>
      </w:r>
      <w:r w:rsidR="00A13C24" w:rsidRPr="00F81E61">
        <w:rPr>
          <w:rFonts w:ascii="Times New Roman" w:hAnsi="Times New Roman"/>
          <w:sz w:val="28"/>
          <w:szCs w:val="28"/>
        </w:rPr>
        <w:t xml:space="preserve"> области</w:t>
      </w:r>
    </w:p>
    <w:p w:rsidR="00647FEE" w:rsidRPr="00F81E61" w:rsidRDefault="00FF509B" w:rsidP="00F62832">
      <w:pPr>
        <w:jc w:val="center"/>
        <w:rPr>
          <w:rFonts w:ascii="Times New Roman" w:hAnsi="Times New Roman"/>
          <w:b/>
          <w:sz w:val="28"/>
          <w:szCs w:val="28"/>
        </w:rPr>
      </w:pPr>
      <w:r w:rsidRPr="00F81E61">
        <w:rPr>
          <w:rFonts w:ascii="Times New Roman" w:hAnsi="Times New Roman"/>
          <w:b/>
          <w:sz w:val="28"/>
          <w:szCs w:val="28"/>
        </w:rPr>
        <w:lastRenderedPageBreak/>
        <w:t xml:space="preserve">8 </w:t>
      </w:r>
      <w:r w:rsidR="00647FEE" w:rsidRPr="00F81E61">
        <w:rPr>
          <w:rFonts w:ascii="Times New Roman" w:hAnsi="Times New Roman"/>
          <w:b/>
          <w:sz w:val="28"/>
          <w:szCs w:val="28"/>
        </w:rPr>
        <w:t>Состояние окружающей среды Карагандинской области</w:t>
      </w:r>
    </w:p>
    <w:p w:rsidR="00D46AE7" w:rsidRPr="00F81E61" w:rsidRDefault="00D46AE7" w:rsidP="00F62832">
      <w:pPr>
        <w:jc w:val="center"/>
        <w:rPr>
          <w:rFonts w:ascii="Times New Roman" w:hAnsi="Times New Roman"/>
          <w:b/>
          <w:sz w:val="28"/>
          <w:szCs w:val="28"/>
        </w:rPr>
      </w:pPr>
    </w:p>
    <w:p w:rsidR="00647FEE" w:rsidRPr="00F81E61" w:rsidRDefault="00D46AE7" w:rsidP="00F62832">
      <w:pPr>
        <w:jc w:val="center"/>
        <w:rPr>
          <w:rFonts w:ascii="Times New Roman" w:hAnsi="Times New Roman"/>
          <w:b/>
          <w:sz w:val="28"/>
          <w:szCs w:val="28"/>
        </w:rPr>
      </w:pPr>
      <w:r w:rsidRPr="00F81E61">
        <w:rPr>
          <w:rFonts w:ascii="Times New Roman" w:hAnsi="Times New Roman"/>
          <w:b/>
          <w:sz w:val="28"/>
          <w:szCs w:val="28"/>
        </w:rPr>
        <w:t xml:space="preserve">8.1 </w:t>
      </w:r>
      <w:r w:rsidR="00647FEE" w:rsidRPr="00F81E61">
        <w:rPr>
          <w:rFonts w:ascii="Times New Roman" w:hAnsi="Times New Roman"/>
          <w:b/>
          <w:sz w:val="28"/>
          <w:szCs w:val="28"/>
        </w:rPr>
        <w:t>Состояние загрязнения атмосферног</w:t>
      </w:r>
      <w:r w:rsidR="001B7467" w:rsidRPr="00F81E61">
        <w:rPr>
          <w:rFonts w:ascii="Times New Roman" w:hAnsi="Times New Roman"/>
          <w:b/>
          <w:sz w:val="28"/>
          <w:szCs w:val="28"/>
        </w:rPr>
        <w:t>о воздуха по городу Караганда</w:t>
      </w:r>
    </w:p>
    <w:p w:rsidR="00422699" w:rsidRPr="00F81E61" w:rsidRDefault="00422699" w:rsidP="00F62832">
      <w:pPr>
        <w:ind w:firstLine="709"/>
        <w:jc w:val="center"/>
        <w:rPr>
          <w:rFonts w:ascii="Times New Roman" w:hAnsi="Times New Roman"/>
          <w:b/>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8A7BF8" w:rsidRPr="00F81E61">
        <w:rPr>
          <w:rStyle w:val="FontStyle204"/>
          <w:sz w:val="28"/>
          <w:szCs w:val="28"/>
        </w:rPr>
        <w:t>7</w:t>
      </w:r>
      <w:r w:rsidRPr="00F81E61">
        <w:rPr>
          <w:rStyle w:val="FontStyle204"/>
          <w:sz w:val="28"/>
          <w:szCs w:val="28"/>
        </w:rPr>
        <w:t xml:space="preserve"> стационарных постах</w:t>
      </w:r>
      <w:r w:rsidR="00E80518" w:rsidRPr="00F81E61">
        <w:rPr>
          <w:rFonts w:ascii="Times New Roman" w:hAnsi="Times New Roman"/>
          <w:sz w:val="28"/>
          <w:szCs w:val="28"/>
        </w:rPr>
        <w:t>(рис. 8.1.</w:t>
      </w:r>
      <w:r w:rsidRPr="00F81E61">
        <w:rPr>
          <w:rFonts w:ascii="Times New Roman" w:hAnsi="Times New Roman"/>
          <w:sz w:val="28"/>
          <w:szCs w:val="28"/>
        </w:rPr>
        <w:t xml:space="preserve">, таблица </w:t>
      </w:r>
      <w:r w:rsidR="00BD4240" w:rsidRPr="00F81E61">
        <w:rPr>
          <w:rFonts w:ascii="Times New Roman" w:hAnsi="Times New Roman"/>
          <w:sz w:val="28"/>
          <w:szCs w:val="28"/>
          <w:lang w:val="kk-KZ"/>
        </w:rPr>
        <w:t>5</w:t>
      </w:r>
      <w:r w:rsidR="00434620" w:rsidRPr="00F81E61">
        <w:rPr>
          <w:rFonts w:ascii="Times New Roman" w:hAnsi="Times New Roman"/>
          <w:sz w:val="28"/>
          <w:szCs w:val="28"/>
          <w:lang w:val="kk-KZ"/>
        </w:rPr>
        <w:t>3</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BD4240" w:rsidRPr="00F81E61">
        <w:rPr>
          <w:rFonts w:ascii="Times New Roman" w:hAnsi="Times New Roman"/>
        </w:rPr>
        <w:t>5</w:t>
      </w:r>
      <w:r w:rsidR="00434620" w:rsidRPr="00F81E61">
        <w:rPr>
          <w:rFonts w:ascii="Times New Roman" w:hAnsi="Times New Roman"/>
        </w:rPr>
        <w:t>3</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652"/>
        <w:gridCol w:w="3260"/>
      </w:tblGrid>
      <w:tr w:rsidR="00B75F38" w:rsidRPr="00F81E61" w:rsidTr="00917D66">
        <w:tc>
          <w:tcPr>
            <w:tcW w:w="959"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Номер</w:t>
            </w:r>
          </w:p>
          <w:p w:rsidR="00B75F38" w:rsidRPr="00F81E61" w:rsidRDefault="00B75F38"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652"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Адрес поста</w:t>
            </w:r>
          </w:p>
        </w:tc>
        <w:tc>
          <w:tcPr>
            <w:tcW w:w="3260" w:type="dxa"/>
            <w:vAlign w:val="center"/>
          </w:tcPr>
          <w:p w:rsidR="00B75F38" w:rsidRPr="00F81E61" w:rsidRDefault="00B75F38" w:rsidP="00F62832">
            <w:pPr>
              <w:jc w:val="center"/>
              <w:outlineLvl w:val="1"/>
              <w:rPr>
                <w:rFonts w:ascii="Times New Roman" w:hAnsi="Times New Roman"/>
                <w:b/>
              </w:rPr>
            </w:pPr>
            <w:r w:rsidRPr="00F81E61">
              <w:rPr>
                <w:rFonts w:ascii="Times New Roman" w:hAnsi="Times New Roman"/>
                <w:b/>
              </w:rPr>
              <w:t>Определяемые примеси</w:t>
            </w: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1</w:t>
            </w:r>
          </w:p>
        </w:tc>
        <w:tc>
          <w:tcPr>
            <w:tcW w:w="1276"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4 раза</w:t>
            </w:r>
          </w:p>
          <w:p w:rsidR="00B75F38" w:rsidRPr="00F81E61" w:rsidRDefault="00B75F38" w:rsidP="00F62832">
            <w:pPr>
              <w:jc w:val="center"/>
              <w:outlineLvl w:val="1"/>
              <w:rPr>
                <w:rFonts w:ascii="Times New Roman" w:hAnsi="Times New Roman"/>
              </w:rPr>
            </w:pPr>
            <w:r w:rsidRPr="00F81E61">
              <w:rPr>
                <w:rFonts w:ascii="Times New Roman" w:hAnsi="Times New Roman"/>
              </w:rPr>
              <w:t xml:space="preserve"> в сутки</w:t>
            </w:r>
          </w:p>
        </w:tc>
        <w:tc>
          <w:tcPr>
            <w:tcW w:w="1884" w:type="dxa"/>
            <w:vMerge w:val="restart"/>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652" w:type="dxa"/>
            <w:vAlign w:val="center"/>
          </w:tcPr>
          <w:p w:rsidR="00B75F38" w:rsidRPr="00F81E61" w:rsidRDefault="00B75F38" w:rsidP="00F62832">
            <w:pPr>
              <w:jc w:val="center"/>
              <w:rPr>
                <w:rFonts w:ascii="Times New Roman" w:hAnsi="Times New Roman"/>
                <w:i/>
              </w:rPr>
            </w:pPr>
            <w:r w:rsidRPr="00F81E61">
              <w:rPr>
                <w:rStyle w:val="FontStyle201"/>
                <w:i w:val="0"/>
              </w:rPr>
              <w:t>аэрологическая станция, р-н аэропорта «Городской»</w:t>
            </w:r>
          </w:p>
        </w:tc>
        <w:tc>
          <w:tcPr>
            <w:tcW w:w="3260" w:type="dxa"/>
            <w:vMerge w:val="restart"/>
            <w:vAlign w:val="center"/>
          </w:tcPr>
          <w:p w:rsidR="00B75F38" w:rsidRPr="00F81E61" w:rsidRDefault="00B75F38" w:rsidP="00F62832">
            <w:pPr>
              <w:outlineLvl w:val="1"/>
              <w:rPr>
                <w:rFonts w:ascii="Times New Roman" w:hAnsi="Times New Roman"/>
              </w:rPr>
            </w:pPr>
            <w:r w:rsidRPr="00F81E61">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3</w:t>
            </w:r>
          </w:p>
        </w:tc>
        <w:tc>
          <w:tcPr>
            <w:tcW w:w="1276" w:type="dxa"/>
            <w:vMerge w:val="restart"/>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3 раза</w:t>
            </w:r>
          </w:p>
          <w:p w:rsidR="00B75F38" w:rsidRPr="00F81E61" w:rsidRDefault="00B75F38" w:rsidP="00F62832">
            <w:pPr>
              <w:jc w:val="center"/>
              <w:outlineLvl w:val="1"/>
              <w:rPr>
                <w:rFonts w:ascii="Times New Roman" w:hAnsi="Times New Roman"/>
              </w:rPr>
            </w:pPr>
            <w:r w:rsidRPr="00F81E61">
              <w:rPr>
                <w:rFonts w:ascii="Times New Roman" w:hAnsi="Times New Roman"/>
              </w:rPr>
              <w:t xml:space="preserve"> в сутки</w:t>
            </w:r>
          </w:p>
        </w:tc>
        <w:tc>
          <w:tcPr>
            <w:tcW w:w="1884" w:type="dxa"/>
            <w:vMerge/>
            <w:vAlign w:val="center"/>
          </w:tcPr>
          <w:p w:rsidR="00B75F38" w:rsidRPr="00F81E61" w:rsidRDefault="00B75F38" w:rsidP="00F62832">
            <w:pPr>
              <w:jc w:val="center"/>
              <w:outlineLvl w:val="1"/>
              <w:rPr>
                <w:rFonts w:ascii="Times New Roman" w:hAnsi="Times New Roman"/>
              </w:rPr>
            </w:pPr>
          </w:p>
        </w:tc>
        <w:tc>
          <w:tcPr>
            <w:tcW w:w="2652" w:type="dxa"/>
            <w:vAlign w:val="center"/>
          </w:tcPr>
          <w:p w:rsidR="00B75F38" w:rsidRPr="00F81E61" w:rsidRDefault="00B75F38" w:rsidP="00F62832">
            <w:pPr>
              <w:jc w:val="center"/>
              <w:outlineLvl w:val="1"/>
              <w:rPr>
                <w:rFonts w:ascii="Times New Roman" w:hAnsi="Times New Roman"/>
                <w:i/>
              </w:rPr>
            </w:pPr>
            <w:r w:rsidRPr="00F81E61">
              <w:rPr>
                <w:rStyle w:val="FontStyle201"/>
                <w:i w:val="0"/>
              </w:rPr>
              <w:t>угол ул. Ленина и пр. Бухар-Жырау</w:t>
            </w:r>
          </w:p>
        </w:tc>
        <w:tc>
          <w:tcPr>
            <w:tcW w:w="3260" w:type="dxa"/>
            <w:vMerge/>
            <w:vAlign w:val="center"/>
          </w:tcPr>
          <w:p w:rsidR="00B75F38" w:rsidRPr="00F81E61" w:rsidRDefault="00B75F38" w:rsidP="00F62832">
            <w:pPr>
              <w:outlineLvl w:val="1"/>
              <w:rPr>
                <w:rFonts w:ascii="Times New Roman" w:hAnsi="Times New Roman"/>
              </w:rPr>
            </w:pP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4</w:t>
            </w:r>
          </w:p>
        </w:tc>
        <w:tc>
          <w:tcPr>
            <w:tcW w:w="1276" w:type="dxa"/>
            <w:vMerge/>
            <w:vAlign w:val="center"/>
          </w:tcPr>
          <w:p w:rsidR="00B75F38" w:rsidRPr="00F81E61" w:rsidRDefault="00B75F38" w:rsidP="00F62832">
            <w:pPr>
              <w:jc w:val="center"/>
              <w:outlineLvl w:val="1"/>
              <w:rPr>
                <w:rFonts w:ascii="Times New Roman" w:hAnsi="Times New Roman"/>
              </w:rPr>
            </w:pPr>
          </w:p>
        </w:tc>
        <w:tc>
          <w:tcPr>
            <w:tcW w:w="1884" w:type="dxa"/>
            <w:vMerge/>
            <w:vAlign w:val="center"/>
          </w:tcPr>
          <w:p w:rsidR="00B75F38" w:rsidRPr="00F81E61" w:rsidRDefault="00B75F38" w:rsidP="00F62832">
            <w:pPr>
              <w:jc w:val="center"/>
              <w:outlineLvl w:val="1"/>
              <w:rPr>
                <w:rFonts w:ascii="Times New Roman" w:hAnsi="Times New Roman"/>
              </w:rPr>
            </w:pPr>
          </w:p>
        </w:tc>
        <w:tc>
          <w:tcPr>
            <w:tcW w:w="2652" w:type="dxa"/>
            <w:vAlign w:val="center"/>
          </w:tcPr>
          <w:p w:rsidR="00B75F38" w:rsidRPr="00F81E61" w:rsidRDefault="00B75F38" w:rsidP="00F62832">
            <w:pPr>
              <w:jc w:val="center"/>
              <w:outlineLvl w:val="1"/>
              <w:rPr>
                <w:rFonts w:ascii="Times New Roman" w:hAnsi="Times New Roman"/>
                <w:i/>
              </w:rPr>
            </w:pPr>
            <w:r w:rsidRPr="00F81E61">
              <w:rPr>
                <w:rStyle w:val="FontStyle201"/>
                <w:i w:val="0"/>
              </w:rPr>
              <w:t>ул. Бирюзова,15, новый Майкудук</w:t>
            </w:r>
          </w:p>
        </w:tc>
        <w:tc>
          <w:tcPr>
            <w:tcW w:w="3260" w:type="dxa"/>
            <w:vMerge/>
            <w:vAlign w:val="center"/>
          </w:tcPr>
          <w:p w:rsidR="00B75F38" w:rsidRPr="00F81E61" w:rsidRDefault="00B75F38" w:rsidP="00F62832">
            <w:pPr>
              <w:outlineLvl w:val="1"/>
              <w:rPr>
                <w:rFonts w:ascii="Times New Roman" w:hAnsi="Times New Roman"/>
              </w:rPr>
            </w:pP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7</w:t>
            </w:r>
          </w:p>
        </w:tc>
        <w:tc>
          <w:tcPr>
            <w:tcW w:w="1276" w:type="dxa"/>
            <w:vMerge/>
            <w:vAlign w:val="center"/>
          </w:tcPr>
          <w:p w:rsidR="00B75F38" w:rsidRPr="00F81E61" w:rsidRDefault="00B75F38" w:rsidP="00F62832">
            <w:pPr>
              <w:jc w:val="center"/>
              <w:outlineLvl w:val="1"/>
              <w:rPr>
                <w:rFonts w:ascii="Times New Roman" w:hAnsi="Times New Roman"/>
              </w:rPr>
            </w:pPr>
          </w:p>
        </w:tc>
        <w:tc>
          <w:tcPr>
            <w:tcW w:w="1884" w:type="dxa"/>
            <w:vMerge/>
            <w:vAlign w:val="center"/>
          </w:tcPr>
          <w:p w:rsidR="00B75F38" w:rsidRPr="00F81E61" w:rsidRDefault="00B75F38" w:rsidP="00F62832">
            <w:pPr>
              <w:jc w:val="center"/>
              <w:outlineLvl w:val="1"/>
              <w:rPr>
                <w:rFonts w:ascii="Times New Roman" w:hAnsi="Times New Roman"/>
              </w:rPr>
            </w:pPr>
          </w:p>
        </w:tc>
        <w:tc>
          <w:tcPr>
            <w:tcW w:w="2652" w:type="dxa"/>
            <w:vAlign w:val="center"/>
          </w:tcPr>
          <w:p w:rsidR="00B75F38" w:rsidRPr="00F81E61" w:rsidRDefault="00B75F38" w:rsidP="00F62832">
            <w:pPr>
              <w:jc w:val="center"/>
              <w:outlineLvl w:val="1"/>
              <w:rPr>
                <w:rFonts w:ascii="Times New Roman" w:hAnsi="Times New Roman"/>
                <w:i/>
              </w:rPr>
            </w:pPr>
            <w:r w:rsidRPr="00F81E61">
              <w:rPr>
                <w:rStyle w:val="FontStyle201"/>
                <w:i w:val="0"/>
              </w:rPr>
              <w:t>ул. Ермекова, 116</w:t>
            </w:r>
          </w:p>
        </w:tc>
        <w:tc>
          <w:tcPr>
            <w:tcW w:w="3260" w:type="dxa"/>
            <w:vMerge/>
            <w:vAlign w:val="center"/>
          </w:tcPr>
          <w:p w:rsidR="00B75F38" w:rsidRPr="00F81E61" w:rsidRDefault="00B75F38" w:rsidP="00F62832">
            <w:pPr>
              <w:outlineLvl w:val="1"/>
              <w:rPr>
                <w:rFonts w:ascii="Times New Roman" w:hAnsi="Times New Roman"/>
              </w:rPr>
            </w:pP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5</w:t>
            </w:r>
          </w:p>
        </w:tc>
        <w:tc>
          <w:tcPr>
            <w:tcW w:w="1276" w:type="dxa"/>
            <w:vMerge w:val="restart"/>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каждые 20 минут</w:t>
            </w:r>
          </w:p>
        </w:tc>
        <w:tc>
          <w:tcPr>
            <w:tcW w:w="1884" w:type="dxa"/>
            <w:vMerge w:val="restart"/>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в непрерывном режиме</w:t>
            </w:r>
          </w:p>
        </w:tc>
        <w:tc>
          <w:tcPr>
            <w:tcW w:w="2652" w:type="dxa"/>
            <w:vAlign w:val="center"/>
          </w:tcPr>
          <w:p w:rsidR="00B75F38" w:rsidRPr="00F81E61" w:rsidRDefault="00B75F38" w:rsidP="00F62832">
            <w:pPr>
              <w:jc w:val="center"/>
              <w:outlineLvl w:val="1"/>
              <w:rPr>
                <w:rStyle w:val="FontStyle201"/>
                <w:i w:val="0"/>
              </w:rPr>
            </w:pPr>
            <w:r w:rsidRPr="00F81E61">
              <w:rPr>
                <w:rStyle w:val="FontStyle201"/>
                <w:i w:val="0"/>
              </w:rPr>
              <w:t>ул. Муканова, 57/3</w:t>
            </w:r>
          </w:p>
        </w:tc>
        <w:tc>
          <w:tcPr>
            <w:tcW w:w="3260" w:type="dxa"/>
            <w:vAlign w:val="center"/>
          </w:tcPr>
          <w:p w:rsidR="00B75F38" w:rsidRPr="00F81E61" w:rsidRDefault="00B75F38" w:rsidP="00F62832">
            <w:pPr>
              <w:outlineLvl w:val="1"/>
              <w:rPr>
                <w:rFonts w:ascii="Times New Roman" w:hAnsi="Times New Roman"/>
              </w:rPr>
            </w:pPr>
            <w:r w:rsidRPr="00F81E61">
              <w:rPr>
                <w:rFonts w:ascii="Times New Roman" w:hAnsi="Times New Roman"/>
              </w:rPr>
              <w:t>взвешенные частицы РМ-10, диоксид серы, оксид углерода, диоксид азота, оксид азота, сумма углеводородов, метан</w:t>
            </w: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6</w:t>
            </w:r>
          </w:p>
        </w:tc>
        <w:tc>
          <w:tcPr>
            <w:tcW w:w="1276" w:type="dxa"/>
            <w:vMerge/>
            <w:vAlign w:val="center"/>
          </w:tcPr>
          <w:p w:rsidR="00B75F38" w:rsidRPr="00F81E61" w:rsidRDefault="00B75F38" w:rsidP="00F62832">
            <w:pPr>
              <w:jc w:val="center"/>
              <w:outlineLvl w:val="1"/>
              <w:rPr>
                <w:rFonts w:ascii="Times New Roman" w:hAnsi="Times New Roman"/>
              </w:rPr>
            </w:pPr>
          </w:p>
        </w:tc>
        <w:tc>
          <w:tcPr>
            <w:tcW w:w="1884" w:type="dxa"/>
            <w:vMerge/>
            <w:vAlign w:val="center"/>
          </w:tcPr>
          <w:p w:rsidR="00B75F38" w:rsidRPr="00F81E61" w:rsidRDefault="00B75F38" w:rsidP="00F62832">
            <w:pPr>
              <w:jc w:val="center"/>
              <w:outlineLvl w:val="1"/>
              <w:rPr>
                <w:rFonts w:ascii="Times New Roman" w:hAnsi="Times New Roman"/>
              </w:rPr>
            </w:pPr>
          </w:p>
        </w:tc>
        <w:tc>
          <w:tcPr>
            <w:tcW w:w="2652" w:type="dxa"/>
            <w:vAlign w:val="center"/>
          </w:tcPr>
          <w:p w:rsidR="00B75F38" w:rsidRPr="00F81E61" w:rsidRDefault="00B75F38" w:rsidP="00F62832">
            <w:pPr>
              <w:jc w:val="center"/>
              <w:outlineLvl w:val="1"/>
              <w:rPr>
                <w:rStyle w:val="FontStyle201"/>
                <w:i w:val="0"/>
              </w:rPr>
            </w:pPr>
            <w:r w:rsidRPr="00F81E61">
              <w:rPr>
                <w:rStyle w:val="FontStyle201"/>
                <w:i w:val="0"/>
                <w:iCs w:val="0"/>
              </w:rPr>
              <w:t>городской акимат (в районе старого аэропорта)</w:t>
            </w:r>
          </w:p>
        </w:tc>
        <w:tc>
          <w:tcPr>
            <w:tcW w:w="3260" w:type="dxa"/>
            <w:vAlign w:val="center"/>
          </w:tcPr>
          <w:p w:rsidR="00B75F38" w:rsidRPr="00F81E61" w:rsidRDefault="00B75F38" w:rsidP="00CC2A45">
            <w:pPr>
              <w:outlineLvl w:val="1"/>
              <w:rPr>
                <w:rFonts w:ascii="Times New Roman" w:hAnsi="Times New Roman"/>
              </w:rPr>
            </w:pPr>
            <w:r w:rsidRPr="00F81E61">
              <w:rPr>
                <w:rFonts w:ascii="Times New Roman" w:hAnsi="Times New Roman"/>
              </w:rPr>
              <w:t>взвешенные частицы РМ-2,5, взвешенные частицы РМ-10, диоксид серы, оксид углерода, диоксид и оксид азота, сумма углеводородов, аммиак, метан</w:t>
            </w:r>
          </w:p>
        </w:tc>
      </w:tr>
      <w:tr w:rsidR="00B75F38" w:rsidRPr="00F81E61" w:rsidTr="00917D66">
        <w:tc>
          <w:tcPr>
            <w:tcW w:w="959" w:type="dxa"/>
            <w:vAlign w:val="center"/>
          </w:tcPr>
          <w:p w:rsidR="00B75F38" w:rsidRPr="00F81E61" w:rsidRDefault="00B75F38" w:rsidP="00F62832">
            <w:pPr>
              <w:jc w:val="center"/>
              <w:outlineLvl w:val="1"/>
              <w:rPr>
                <w:rFonts w:ascii="Times New Roman" w:hAnsi="Times New Roman"/>
              </w:rPr>
            </w:pPr>
            <w:r w:rsidRPr="00F81E61">
              <w:rPr>
                <w:rFonts w:ascii="Times New Roman" w:hAnsi="Times New Roman"/>
              </w:rPr>
              <w:t>8</w:t>
            </w:r>
          </w:p>
        </w:tc>
        <w:tc>
          <w:tcPr>
            <w:tcW w:w="1276" w:type="dxa"/>
            <w:vMerge/>
            <w:vAlign w:val="center"/>
          </w:tcPr>
          <w:p w:rsidR="00B75F38" w:rsidRPr="00F81E61" w:rsidRDefault="00B75F38" w:rsidP="00F62832">
            <w:pPr>
              <w:jc w:val="center"/>
              <w:outlineLvl w:val="1"/>
              <w:rPr>
                <w:rFonts w:ascii="Times New Roman" w:hAnsi="Times New Roman"/>
              </w:rPr>
            </w:pPr>
          </w:p>
        </w:tc>
        <w:tc>
          <w:tcPr>
            <w:tcW w:w="1884" w:type="dxa"/>
            <w:vMerge/>
            <w:vAlign w:val="center"/>
          </w:tcPr>
          <w:p w:rsidR="00B75F38" w:rsidRPr="00F81E61" w:rsidRDefault="00B75F38" w:rsidP="00F62832">
            <w:pPr>
              <w:jc w:val="center"/>
              <w:outlineLvl w:val="1"/>
              <w:rPr>
                <w:rFonts w:ascii="Times New Roman" w:hAnsi="Times New Roman"/>
              </w:rPr>
            </w:pPr>
          </w:p>
        </w:tc>
        <w:tc>
          <w:tcPr>
            <w:tcW w:w="2652" w:type="dxa"/>
            <w:vAlign w:val="center"/>
          </w:tcPr>
          <w:p w:rsidR="00B75F38" w:rsidRPr="00F81E61" w:rsidRDefault="00B75F38" w:rsidP="00F62832">
            <w:pPr>
              <w:jc w:val="center"/>
              <w:outlineLvl w:val="1"/>
              <w:rPr>
                <w:rStyle w:val="FontStyle201"/>
                <w:i w:val="0"/>
              </w:rPr>
            </w:pPr>
            <w:r w:rsidRPr="00F81E61">
              <w:rPr>
                <w:rStyle w:val="FontStyle201"/>
                <w:i w:val="0"/>
                <w:iCs w:val="0"/>
              </w:rPr>
              <w:t>район больницы (микрорайон Пришахтинск)</w:t>
            </w:r>
          </w:p>
        </w:tc>
        <w:tc>
          <w:tcPr>
            <w:tcW w:w="3260" w:type="dxa"/>
            <w:vAlign w:val="center"/>
          </w:tcPr>
          <w:p w:rsidR="00B75F38" w:rsidRPr="00F81E61" w:rsidRDefault="00B75F38" w:rsidP="007F54B7">
            <w:pPr>
              <w:outlineLvl w:val="1"/>
              <w:rPr>
                <w:rFonts w:ascii="Times New Roman" w:hAnsi="Times New Roman"/>
              </w:rPr>
            </w:pPr>
            <w:r w:rsidRPr="00F81E61">
              <w:rPr>
                <w:rFonts w:ascii="Times New Roman" w:hAnsi="Times New Roman"/>
              </w:rPr>
              <w:t>взвешенные частицы РМ-2,5, взвешенные частицы РМ-10, диоксид серы, оксид углерода, диоксид и оксид азота, сероводород, сумма углеводородов, аммиак, метан</w:t>
            </w:r>
          </w:p>
        </w:tc>
      </w:tr>
    </w:tbl>
    <w:p w:rsidR="001750B4" w:rsidRPr="00F81E61" w:rsidRDefault="001750B4" w:rsidP="00F62832">
      <w:pPr>
        <w:pStyle w:val="Style100"/>
        <w:widowControl/>
        <w:spacing w:line="0" w:lineRule="atLeast"/>
        <w:ind w:firstLine="708"/>
        <w:rPr>
          <w:rStyle w:val="FontStyle201"/>
          <w:sz w:val="28"/>
          <w:szCs w:val="28"/>
        </w:rPr>
      </w:pPr>
    </w:p>
    <w:p w:rsidR="00647FEE" w:rsidRPr="00F81E61" w:rsidRDefault="00154002" w:rsidP="00F62832">
      <w:pPr>
        <w:jc w:val="center"/>
        <w:rPr>
          <w:rFonts w:ascii="Times New Roman" w:hAnsi="Times New Roman"/>
          <w:sz w:val="26"/>
          <w:szCs w:val="26"/>
        </w:rPr>
      </w:pPr>
      <w:r w:rsidRPr="00F81E61">
        <w:rPr>
          <w:rFonts w:ascii="Times New Roman" w:hAnsi="Times New Roman"/>
          <w:noProof/>
          <w:sz w:val="26"/>
          <w:szCs w:val="26"/>
          <w:lang w:eastAsia="ru-RU" w:bidi="ar-SA"/>
        </w:rPr>
        <w:lastRenderedPageBreak/>
        <w:drawing>
          <wp:inline distT="0" distB="0" distL="0" distR="0">
            <wp:extent cx="6324600" cy="3486150"/>
            <wp:effectExtent l="19050" t="0" r="0" b="0"/>
            <wp:docPr id="29" name="Рисунок 29" descr="Карага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аганда"/>
                    <pic:cNvPicPr>
                      <a:picLocks noChangeAspect="1" noChangeArrowheads="1"/>
                    </pic:cNvPicPr>
                  </pic:nvPicPr>
                  <pic:blipFill>
                    <a:blip r:embed="rId59" cstate="print"/>
                    <a:srcRect l="4531" t="9685" r="3421" b="9043"/>
                    <a:stretch>
                      <a:fillRect/>
                    </a:stretch>
                  </pic:blipFill>
                  <pic:spPr bwMode="auto">
                    <a:xfrm>
                      <a:off x="0" y="0"/>
                      <a:ext cx="6327969" cy="3488007"/>
                    </a:xfrm>
                    <a:prstGeom prst="rect">
                      <a:avLst/>
                    </a:prstGeom>
                    <a:noFill/>
                    <a:ln w="9525">
                      <a:noFill/>
                      <a:miter lim="800000"/>
                      <a:headEnd/>
                      <a:tailEnd/>
                    </a:ln>
                  </pic:spPr>
                </pic:pic>
              </a:graphicData>
            </a:graphic>
          </wp:inline>
        </w:drawing>
      </w:r>
    </w:p>
    <w:p w:rsidR="000C0B3E" w:rsidRPr="00F81E61" w:rsidRDefault="00E80518" w:rsidP="00F62832">
      <w:pPr>
        <w:ind w:right="-375"/>
        <w:jc w:val="center"/>
        <w:rPr>
          <w:rFonts w:ascii="Times New Roman" w:hAnsi="Times New Roman"/>
          <w:sz w:val="28"/>
          <w:szCs w:val="28"/>
        </w:rPr>
      </w:pPr>
      <w:r w:rsidRPr="00F81E61">
        <w:rPr>
          <w:rFonts w:ascii="Times New Roman" w:hAnsi="Times New Roman"/>
          <w:sz w:val="28"/>
          <w:szCs w:val="28"/>
        </w:rPr>
        <w:t xml:space="preserve">Рис. 8.1. Схема </w:t>
      </w:r>
      <w:r w:rsidR="000C0B3E" w:rsidRPr="00F81E61">
        <w:rPr>
          <w:rFonts w:ascii="Times New Roman" w:hAnsi="Times New Roman"/>
          <w:sz w:val="28"/>
          <w:szCs w:val="28"/>
        </w:rPr>
        <w:t>расположени</w:t>
      </w:r>
      <w:r w:rsidRPr="00F81E61">
        <w:rPr>
          <w:rFonts w:ascii="Times New Roman" w:hAnsi="Times New Roman"/>
          <w:sz w:val="28"/>
          <w:szCs w:val="28"/>
        </w:rPr>
        <w:t xml:space="preserve">я </w:t>
      </w:r>
      <w:r w:rsidR="000C0B3E" w:rsidRPr="00F81E61">
        <w:rPr>
          <w:rFonts w:ascii="Times New Roman" w:hAnsi="Times New Roman"/>
          <w:sz w:val="28"/>
          <w:szCs w:val="28"/>
        </w:rPr>
        <w:t>стационарной сети наблюдени</w:t>
      </w:r>
      <w:r w:rsidRPr="00F81E61">
        <w:rPr>
          <w:rFonts w:ascii="Times New Roman" w:hAnsi="Times New Roman"/>
          <w:sz w:val="28"/>
          <w:szCs w:val="28"/>
        </w:rPr>
        <w:t>я</w:t>
      </w:r>
    </w:p>
    <w:p w:rsidR="003822FF" w:rsidRPr="00F81E61" w:rsidRDefault="000C0B3E" w:rsidP="00F62832">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w:t>
      </w:r>
      <w:r w:rsidR="00050E43" w:rsidRPr="00F81E61">
        <w:rPr>
          <w:rFonts w:ascii="Times New Roman" w:hAnsi="Times New Roman"/>
          <w:sz w:val="28"/>
          <w:szCs w:val="28"/>
        </w:rPr>
        <w:t xml:space="preserve"> города</w:t>
      </w:r>
      <w:r w:rsidR="00E80518" w:rsidRPr="00F81E61">
        <w:rPr>
          <w:rFonts w:ascii="Times New Roman" w:hAnsi="Times New Roman"/>
          <w:sz w:val="28"/>
          <w:szCs w:val="28"/>
        </w:rPr>
        <w:t xml:space="preserve"> Караганда</w:t>
      </w:r>
    </w:p>
    <w:p w:rsidR="00830A37" w:rsidRPr="00F81E61" w:rsidRDefault="00830A37" w:rsidP="00F62832">
      <w:pPr>
        <w:jc w:val="center"/>
        <w:rPr>
          <w:rFonts w:ascii="Times New Roman" w:hAnsi="Times New Roman"/>
          <w:sz w:val="28"/>
          <w:szCs w:val="28"/>
        </w:rPr>
      </w:pPr>
    </w:p>
    <w:p w:rsidR="001F011B" w:rsidRPr="00F81E61" w:rsidRDefault="001F011B" w:rsidP="00F62832">
      <w:pPr>
        <w:jc w:val="right"/>
        <w:rPr>
          <w:rFonts w:ascii="Times New Roman" w:hAnsi="Times New Roman"/>
          <w:sz w:val="22"/>
          <w:szCs w:val="22"/>
          <w:lang w:val="kk-KZ"/>
        </w:rPr>
      </w:pPr>
      <w:r w:rsidRPr="00F81E61">
        <w:rPr>
          <w:rFonts w:ascii="Times New Roman" w:hAnsi="Times New Roman"/>
          <w:sz w:val="22"/>
          <w:szCs w:val="22"/>
        </w:rPr>
        <w:t xml:space="preserve">Таблица </w:t>
      </w:r>
      <w:r w:rsidR="009A4713" w:rsidRPr="00F81E61">
        <w:rPr>
          <w:rFonts w:ascii="Times New Roman" w:hAnsi="Times New Roman"/>
          <w:sz w:val="22"/>
          <w:szCs w:val="22"/>
        </w:rPr>
        <w:t>5</w:t>
      </w:r>
      <w:r w:rsidR="00434620" w:rsidRPr="00F81E61">
        <w:rPr>
          <w:rFonts w:ascii="Times New Roman" w:hAnsi="Times New Roman"/>
          <w:sz w:val="22"/>
          <w:szCs w:val="22"/>
        </w:rPr>
        <w:t>4</w:t>
      </w:r>
    </w:p>
    <w:p w:rsidR="001F011B" w:rsidRPr="00F81E61" w:rsidRDefault="001F011B"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D57DB9" w:rsidRPr="00F81E61">
        <w:rPr>
          <w:rStyle w:val="FontStyle201"/>
          <w:i w:val="0"/>
          <w:sz w:val="28"/>
          <w:szCs w:val="28"/>
        </w:rPr>
        <w:t>Караганда</w:t>
      </w:r>
    </w:p>
    <w:p w:rsidR="00874157" w:rsidRPr="00F81E61" w:rsidRDefault="00874157" w:rsidP="00F62832">
      <w:pPr>
        <w:pStyle w:val="Style100"/>
        <w:widowControl/>
        <w:spacing w:line="0" w:lineRule="atLeast"/>
        <w:ind w:firstLine="708"/>
        <w:rPr>
          <w:rStyle w:val="FontStyle201"/>
          <w:i w:val="0"/>
          <w:sz w:val="16"/>
          <w:szCs w:val="16"/>
        </w:rPr>
      </w:pPr>
    </w:p>
    <w:tbl>
      <w:tblPr>
        <w:tblW w:w="10306" w:type="dxa"/>
        <w:jc w:val="center"/>
        <w:tblLayout w:type="fixed"/>
        <w:tblLook w:val="04A0" w:firstRow="1" w:lastRow="0" w:firstColumn="1" w:lastColumn="0" w:noHBand="0" w:noVBand="1"/>
      </w:tblPr>
      <w:tblGrid>
        <w:gridCol w:w="2000"/>
        <w:gridCol w:w="992"/>
        <w:gridCol w:w="1644"/>
        <w:gridCol w:w="1014"/>
        <w:gridCol w:w="1680"/>
        <w:gridCol w:w="850"/>
        <w:gridCol w:w="992"/>
        <w:gridCol w:w="1134"/>
      </w:tblGrid>
      <w:tr w:rsidR="00AF1C6C" w:rsidRPr="00F81E61" w:rsidTr="001804A7">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F81E61" w:rsidRDefault="00AF1C6C"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F81E61" w:rsidRDefault="00AF1C6C"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F81E61" w:rsidRDefault="00AF1C6C"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F81E61" w:rsidRDefault="00AF1C6C" w:rsidP="00F62832">
            <w:pPr>
              <w:jc w:val="center"/>
              <w:rPr>
                <w:rFonts w:ascii="Times New Roman" w:hAnsi="Times New Roman"/>
                <w:b/>
              </w:rPr>
            </w:pPr>
            <w:r w:rsidRPr="00F81E61">
              <w:rPr>
                <w:rFonts w:ascii="Times New Roman" w:hAnsi="Times New Roman"/>
                <w:b/>
              </w:rPr>
              <w:t>Число случаев превышения ПДК</w:t>
            </w:r>
          </w:p>
        </w:tc>
      </w:tr>
      <w:tr w:rsidR="00AF1C6C" w:rsidRPr="00F81E61" w:rsidTr="00E61B16">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F81E61" w:rsidRDefault="00AF1C6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81E61" w:rsidRDefault="00AF1C6C"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81E61" w:rsidRDefault="00AF1C6C"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81E61" w:rsidRDefault="00AF1C6C"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81E61" w:rsidRDefault="00AF1C6C"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Кратность превышения </w:t>
            </w:r>
          </w:p>
          <w:p w:rsidR="00AF1C6C" w:rsidRPr="00F81E61" w:rsidRDefault="00AF1C6C"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F81E61" w:rsidRDefault="00AF1C6C"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F81E61" w:rsidRDefault="00AF1C6C" w:rsidP="00F62832">
            <w:pPr>
              <w:jc w:val="center"/>
              <w:rPr>
                <w:rFonts w:ascii="Times New Roman" w:hAnsi="Times New Roman"/>
                <w:b/>
                <w:bCs/>
                <w:spacing w:val="-20"/>
              </w:rPr>
            </w:pPr>
            <w:r w:rsidRPr="00F81E61">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F81E61" w:rsidRDefault="00AF1C6C" w:rsidP="00F62832">
            <w:pPr>
              <w:jc w:val="center"/>
              <w:rPr>
                <w:rFonts w:ascii="Times New Roman" w:hAnsi="Times New Roman"/>
                <w:b/>
                <w:bCs/>
                <w:spacing w:val="-20"/>
              </w:rPr>
            </w:pPr>
            <w:r w:rsidRPr="00F81E61">
              <w:rPr>
                <w:rFonts w:ascii="Times New Roman" w:hAnsi="Times New Roman"/>
                <w:b/>
                <w:bCs/>
                <w:spacing w:val="-20"/>
              </w:rPr>
              <w:t>&gt;10 ПДК</w:t>
            </w:r>
          </w:p>
        </w:tc>
      </w:tr>
      <w:tr w:rsidR="00B54395" w:rsidRPr="00F81E61" w:rsidTr="00B54395">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0,115</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0,769</w:t>
            </w: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D91062" w:rsidP="00B54395">
            <w:pPr>
              <w:jc w:val="center"/>
              <w:rPr>
                <w:rFonts w:ascii="Times New Roman" w:hAnsi="Times New Roman"/>
                <w:szCs w:val="22"/>
                <w:lang w:eastAsia="ru-RU"/>
              </w:rPr>
            </w:pPr>
            <w:r w:rsidRPr="00F81E61">
              <w:rPr>
                <w:rFonts w:ascii="Times New Roman" w:hAnsi="Times New Roman"/>
                <w:szCs w:val="22"/>
                <w:lang w:eastAsia="ru-RU"/>
              </w:rPr>
              <w:t>0,4</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D91062" w:rsidP="00B54395">
            <w:pPr>
              <w:jc w:val="center"/>
              <w:rPr>
                <w:rFonts w:ascii="Times New Roman" w:hAnsi="Times New Roman"/>
                <w:szCs w:val="22"/>
                <w:lang w:eastAsia="ru-RU"/>
              </w:rPr>
            </w:pPr>
            <w:r w:rsidRPr="00F81E61">
              <w:rPr>
                <w:rFonts w:ascii="Times New Roman" w:hAnsi="Times New Roman"/>
                <w:szCs w:val="22"/>
                <w:lang w:eastAsia="ru-RU"/>
              </w:rPr>
              <w:t>0,8</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0,059</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1,673</w:t>
            </w: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1,289</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8,058</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r w:rsidRPr="00F81E61">
              <w:rPr>
                <w:rFonts w:ascii="Times New Roman" w:hAnsi="Times New Roman"/>
                <w:szCs w:val="22"/>
                <w:lang w:eastAsia="ru-RU"/>
              </w:rPr>
              <w:t>320</w:t>
            </w: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r w:rsidRPr="00F81E61">
              <w:rPr>
                <w:rFonts w:ascii="Times New Roman" w:hAnsi="Times New Roman"/>
                <w:szCs w:val="22"/>
                <w:lang w:eastAsia="ru-RU"/>
              </w:rPr>
              <w:t>7</w:t>
            </w: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0,052</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0,874</w:t>
            </w: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2,388</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7,959</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r w:rsidRPr="00F81E61">
              <w:rPr>
                <w:rFonts w:ascii="Times New Roman" w:hAnsi="Times New Roman"/>
                <w:szCs w:val="22"/>
                <w:lang w:eastAsia="ru-RU"/>
              </w:rPr>
              <w:t>147</w:t>
            </w: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r w:rsidRPr="00F81E61">
              <w:rPr>
                <w:rFonts w:ascii="Times New Roman" w:hAnsi="Times New Roman"/>
                <w:szCs w:val="22"/>
                <w:lang w:eastAsia="ru-RU"/>
              </w:rPr>
              <w:t>2</w:t>
            </w: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0,009</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0,177</w:t>
            </w: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0,112</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0,223</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0,000</w:t>
            </w:r>
            <w:r w:rsidR="00D91062" w:rsidRPr="00F81E61">
              <w:rPr>
                <w:rFonts w:ascii="Times New Roman" w:hAnsi="Times New Roman"/>
                <w:szCs w:val="22"/>
                <w:lang w:eastAsia="ru-RU"/>
              </w:rPr>
              <w:t>4</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0,010</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1,477</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0,492</w:t>
            </w: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D91062" w:rsidP="00B54395">
            <w:pPr>
              <w:jc w:val="center"/>
              <w:rPr>
                <w:rFonts w:ascii="Times New Roman" w:hAnsi="Times New Roman"/>
                <w:szCs w:val="22"/>
                <w:lang w:eastAsia="ru-RU"/>
              </w:rPr>
            </w:pPr>
            <w:r w:rsidRPr="00F81E61">
              <w:rPr>
                <w:rFonts w:ascii="Times New Roman" w:hAnsi="Times New Roman"/>
                <w:szCs w:val="22"/>
                <w:lang w:eastAsia="ru-RU"/>
              </w:rPr>
              <w:t>13,0</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2,6</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r w:rsidRPr="00F81E61">
              <w:rPr>
                <w:rFonts w:ascii="Times New Roman" w:hAnsi="Times New Roman"/>
                <w:szCs w:val="22"/>
                <w:lang w:eastAsia="ru-RU"/>
              </w:rPr>
              <w:t>7</w:t>
            </w: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0,038</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0,958</w:t>
            </w: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0,620</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D91062" w:rsidP="00B54395">
            <w:pPr>
              <w:jc w:val="center"/>
              <w:rPr>
                <w:rFonts w:ascii="Times New Roman" w:hAnsi="Times New Roman"/>
                <w:szCs w:val="22"/>
                <w:lang w:eastAsia="ru-RU"/>
              </w:rPr>
            </w:pPr>
            <w:r w:rsidRPr="00F81E61">
              <w:rPr>
                <w:rFonts w:ascii="Times New Roman" w:hAnsi="Times New Roman"/>
                <w:szCs w:val="22"/>
                <w:lang w:eastAsia="ru-RU"/>
              </w:rPr>
              <w:t>3,1</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0,008</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0,127</w:t>
            </w: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0,060</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0,150</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0,001</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0,019</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2,388</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0,008</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2,505</w:t>
            </w: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0,022</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D91062" w:rsidP="00B54395">
            <w:pPr>
              <w:jc w:val="center"/>
              <w:rPr>
                <w:rFonts w:ascii="Times New Roman" w:hAnsi="Times New Roman"/>
                <w:szCs w:val="22"/>
                <w:lang w:eastAsia="ru-RU"/>
              </w:rPr>
            </w:pPr>
            <w:r w:rsidRPr="00F81E61">
              <w:rPr>
                <w:rFonts w:ascii="Times New Roman" w:hAnsi="Times New Roman"/>
                <w:szCs w:val="22"/>
                <w:lang w:eastAsia="ru-RU"/>
              </w:rPr>
              <w:t>2,2</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r w:rsidRPr="00F81E61">
              <w:rPr>
                <w:rFonts w:ascii="Times New Roman" w:hAnsi="Times New Roman"/>
                <w:szCs w:val="22"/>
                <w:lang w:eastAsia="ru-RU"/>
              </w:rPr>
              <w:t>18</w:t>
            </w: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0,010</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0,240</w:t>
            </w: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0,013</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0,067</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0,008</w:t>
            </w:r>
          </w:p>
        </w:tc>
        <w:tc>
          <w:tcPr>
            <w:tcW w:w="164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0,810</w:t>
            </w:r>
          </w:p>
        </w:tc>
        <w:tc>
          <w:tcPr>
            <w:tcW w:w="1014"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0,017</w:t>
            </w:r>
          </w:p>
        </w:tc>
        <w:tc>
          <w:tcPr>
            <w:tcW w:w="1680" w:type="dxa"/>
            <w:tcBorders>
              <w:top w:val="nil"/>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0,340</w:t>
            </w:r>
          </w:p>
        </w:tc>
        <w:tc>
          <w:tcPr>
            <w:tcW w:w="850"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1,246</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5,210</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single" w:sz="4" w:space="0" w:color="auto"/>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r w:rsidR="00B54395" w:rsidRPr="00F81E61" w:rsidTr="00B54395">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4395" w:rsidRPr="00F81E61" w:rsidRDefault="00B54395" w:rsidP="008B3629">
            <w:pPr>
              <w:rPr>
                <w:rFonts w:ascii="Times New Roman" w:hAnsi="Times New Roman"/>
              </w:rPr>
            </w:pPr>
            <w:r w:rsidRPr="00F81E61">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1,023</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r w:rsidRPr="00F81E61">
              <w:rPr>
                <w:rFonts w:ascii="Times New Roman" w:hAnsi="Times New Roman"/>
                <w:szCs w:val="22"/>
                <w:lang w:eastAsia="ru-RU"/>
              </w:rPr>
              <w:t>4,191</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B54395" w:rsidRPr="00F81E61" w:rsidRDefault="00B54395" w:rsidP="00B54395">
            <w:pPr>
              <w:jc w:val="center"/>
              <w:rPr>
                <w:rFonts w:ascii="Times New Roman" w:hAnsi="Times New Roman"/>
                <w:szCs w:val="22"/>
                <w:lang w:eastAsia="ru-RU"/>
              </w:rPr>
            </w:pPr>
          </w:p>
        </w:tc>
        <w:tc>
          <w:tcPr>
            <w:tcW w:w="850" w:type="dxa"/>
            <w:tcBorders>
              <w:top w:val="single" w:sz="4" w:space="0" w:color="auto"/>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992" w:type="dxa"/>
            <w:tcBorders>
              <w:top w:val="single" w:sz="4" w:space="0" w:color="auto"/>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c>
          <w:tcPr>
            <w:tcW w:w="1134" w:type="dxa"/>
            <w:tcBorders>
              <w:top w:val="single" w:sz="4" w:space="0" w:color="auto"/>
              <w:left w:val="nil"/>
              <w:bottom w:val="single" w:sz="4" w:space="0" w:color="auto"/>
              <w:right w:val="single" w:sz="4" w:space="0" w:color="auto"/>
            </w:tcBorders>
            <w:vAlign w:val="center"/>
          </w:tcPr>
          <w:p w:rsidR="00B54395" w:rsidRPr="00F81E61" w:rsidRDefault="00B54395" w:rsidP="007F54B7">
            <w:pPr>
              <w:jc w:val="center"/>
              <w:rPr>
                <w:rFonts w:ascii="Times New Roman" w:hAnsi="Times New Roman"/>
                <w:szCs w:val="22"/>
                <w:lang w:eastAsia="ru-RU"/>
              </w:rPr>
            </w:pPr>
          </w:p>
        </w:tc>
      </w:tr>
    </w:tbl>
    <w:p w:rsidR="00F473AE" w:rsidRPr="00F81E61" w:rsidRDefault="00F473AE" w:rsidP="00F62832">
      <w:pPr>
        <w:jc w:val="right"/>
        <w:rPr>
          <w:rFonts w:ascii="Times New Roman" w:hAnsi="Times New Roman"/>
        </w:rPr>
      </w:pPr>
    </w:p>
    <w:p w:rsidR="008F7D1B" w:rsidRPr="00F81E61" w:rsidRDefault="007C2CD8"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4579ED" w:rsidRPr="00F81E61">
        <w:rPr>
          <w:rFonts w:ascii="Times New Roman" w:hAnsi="Times New Roman"/>
          <w:b/>
          <w:i/>
          <w:sz w:val="28"/>
          <w:szCs w:val="28"/>
        </w:rPr>
        <w:t xml:space="preserve"> </w:t>
      </w:r>
      <w:r w:rsidR="00F152B9" w:rsidRPr="00F81E61">
        <w:rPr>
          <w:rFonts w:ascii="Times New Roman" w:hAnsi="Times New Roman"/>
          <w:sz w:val="28"/>
          <w:szCs w:val="28"/>
        </w:rPr>
        <w:t>П</w:t>
      </w:r>
      <w:r w:rsidR="008F7D1B" w:rsidRPr="00F81E61">
        <w:rPr>
          <w:rFonts w:ascii="Times New Roman" w:hAnsi="Times New Roman"/>
          <w:sz w:val="28"/>
          <w:szCs w:val="28"/>
        </w:rPr>
        <w:t>о данн</w:t>
      </w:r>
      <w:r w:rsidR="00B94B32" w:rsidRPr="00F81E61">
        <w:rPr>
          <w:rFonts w:ascii="Times New Roman" w:hAnsi="Times New Roman"/>
          <w:sz w:val="28"/>
          <w:szCs w:val="28"/>
        </w:rPr>
        <w:t xml:space="preserve">ым стационарной сети наблюдений </w:t>
      </w:r>
      <w:r w:rsidR="008F7D1B" w:rsidRPr="00F81E61">
        <w:rPr>
          <w:rFonts w:ascii="Times New Roman" w:hAnsi="Times New Roman"/>
          <w:sz w:val="28"/>
          <w:szCs w:val="28"/>
        </w:rPr>
        <w:t>(рис.8.1.), уровень загрязнения атмосферного воздуха оценивался</w:t>
      </w:r>
      <w:r w:rsidR="004579ED" w:rsidRPr="00F81E61">
        <w:rPr>
          <w:rFonts w:ascii="Times New Roman" w:hAnsi="Times New Roman"/>
          <w:sz w:val="28"/>
          <w:szCs w:val="28"/>
        </w:rPr>
        <w:t xml:space="preserve"> </w:t>
      </w:r>
      <w:r w:rsidR="007E7150" w:rsidRPr="00F81E61">
        <w:rPr>
          <w:rFonts w:ascii="Times New Roman" w:hAnsi="Times New Roman"/>
          <w:b/>
          <w:i/>
          <w:sz w:val="28"/>
          <w:szCs w:val="28"/>
          <w:lang w:val="kk-KZ"/>
        </w:rPr>
        <w:lastRenderedPageBreak/>
        <w:t>высоки</w:t>
      </w:r>
      <w:r w:rsidR="00470D6E" w:rsidRPr="00F81E61">
        <w:rPr>
          <w:rFonts w:ascii="Times New Roman" w:hAnsi="Times New Roman"/>
          <w:b/>
          <w:i/>
          <w:sz w:val="28"/>
          <w:szCs w:val="28"/>
          <w:lang w:val="kk-KZ"/>
        </w:rPr>
        <w:t>м</w:t>
      </w:r>
      <w:r w:rsidR="007F54B7" w:rsidRPr="00F81E61">
        <w:rPr>
          <w:rFonts w:ascii="Times New Roman" w:hAnsi="Times New Roman"/>
          <w:b/>
          <w:i/>
          <w:sz w:val="28"/>
          <w:szCs w:val="28"/>
          <w:lang w:val="kk-KZ"/>
        </w:rPr>
        <w:t xml:space="preserve"> уровнем загрязнения</w:t>
      </w:r>
      <w:r w:rsidR="005D624C" w:rsidRPr="00F81E61">
        <w:rPr>
          <w:rFonts w:ascii="Times New Roman" w:hAnsi="Times New Roman"/>
          <w:sz w:val="28"/>
          <w:szCs w:val="28"/>
        </w:rPr>
        <w:t>,о</w:t>
      </w:r>
      <w:r w:rsidR="00F473AE" w:rsidRPr="00F81E61">
        <w:rPr>
          <w:rFonts w:ascii="Times New Roman" w:hAnsi="Times New Roman"/>
          <w:sz w:val="28"/>
          <w:szCs w:val="28"/>
        </w:rPr>
        <w:t>н определялся значени</w:t>
      </w:r>
      <w:r w:rsidR="001F1509" w:rsidRPr="00F81E61">
        <w:rPr>
          <w:rFonts w:ascii="Times New Roman" w:hAnsi="Times New Roman"/>
          <w:sz w:val="28"/>
          <w:szCs w:val="28"/>
        </w:rPr>
        <w:t>е</w:t>
      </w:r>
      <w:r w:rsidR="00470D6E" w:rsidRPr="00F81E61">
        <w:rPr>
          <w:rFonts w:ascii="Times New Roman" w:hAnsi="Times New Roman"/>
          <w:sz w:val="28"/>
          <w:szCs w:val="28"/>
        </w:rPr>
        <w:t>м</w:t>
      </w:r>
      <w:r w:rsidR="004579ED" w:rsidRPr="00F81E61">
        <w:rPr>
          <w:rFonts w:ascii="Times New Roman" w:hAnsi="Times New Roman"/>
          <w:sz w:val="28"/>
          <w:szCs w:val="28"/>
        </w:rPr>
        <w:t xml:space="preserve"> </w:t>
      </w:r>
      <w:r w:rsidR="00B94B32" w:rsidRPr="00F81E61">
        <w:rPr>
          <w:rFonts w:ascii="Times New Roman" w:hAnsi="Times New Roman"/>
          <w:sz w:val="28"/>
          <w:szCs w:val="28"/>
        </w:rPr>
        <w:t xml:space="preserve">СИ = </w:t>
      </w:r>
      <w:r w:rsidR="00B94B32" w:rsidRPr="00F81E61">
        <w:rPr>
          <w:rFonts w:ascii="Times New Roman" w:hAnsi="Times New Roman"/>
          <w:sz w:val="28"/>
          <w:szCs w:val="28"/>
          <w:lang w:val="kk-KZ"/>
        </w:rPr>
        <w:t>8,1</w:t>
      </w:r>
      <w:r w:rsidR="004579ED" w:rsidRPr="00F81E61">
        <w:rPr>
          <w:rFonts w:ascii="Times New Roman" w:hAnsi="Times New Roman"/>
          <w:sz w:val="28"/>
          <w:szCs w:val="28"/>
          <w:lang w:val="kk-KZ"/>
        </w:rPr>
        <w:t xml:space="preserve"> </w:t>
      </w:r>
      <w:r w:rsidR="00B94B32" w:rsidRPr="00F81E61">
        <w:rPr>
          <w:rFonts w:ascii="Times New Roman" w:hAnsi="Times New Roman"/>
          <w:sz w:val="28"/>
          <w:szCs w:val="28"/>
          <w:lang w:val="kk-KZ"/>
        </w:rPr>
        <w:t xml:space="preserve">(высокий уровень), </w:t>
      </w:r>
      <w:r w:rsidR="008E6BE3" w:rsidRPr="00F81E61">
        <w:rPr>
          <w:rFonts w:ascii="Times New Roman" w:hAnsi="Times New Roman"/>
          <w:sz w:val="28"/>
          <w:szCs w:val="28"/>
        </w:rPr>
        <w:t>НП</w:t>
      </w:r>
      <w:r w:rsidR="004579ED" w:rsidRPr="00F81E61">
        <w:rPr>
          <w:rFonts w:ascii="Times New Roman" w:hAnsi="Times New Roman"/>
          <w:sz w:val="28"/>
          <w:szCs w:val="28"/>
        </w:rPr>
        <w:t xml:space="preserve"> </w:t>
      </w:r>
      <w:r w:rsidR="008E6BE3" w:rsidRPr="00F81E61">
        <w:rPr>
          <w:rFonts w:ascii="Times New Roman" w:hAnsi="Times New Roman"/>
          <w:sz w:val="28"/>
          <w:szCs w:val="28"/>
        </w:rPr>
        <w:t xml:space="preserve">равен </w:t>
      </w:r>
      <w:r w:rsidR="007F54B7" w:rsidRPr="00F81E61">
        <w:rPr>
          <w:rFonts w:ascii="Times New Roman" w:hAnsi="Times New Roman"/>
          <w:sz w:val="28"/>
          <w:szCs w:val="28"/>
          <w:lang w:val="kk-KZ"/>
        </w:rPr>
        <w:t>13,5</w:t>
      </w:r>
      <w:r w:rsidR="008E6BE3" w:rsidRPr="00F81E61">
        <w:rPr>
          <w:rFonts w:ascii="Times New Roman" w:hAnsi="Times New Roman"/>
          <w:sz w:val="28"/>
          <w:szCs w:val="28"/>
        </w:rPr>
        <w:t>%</w:t>
      </w:r>
      <w:r w:rsidR="000D1A5B" w:rsidRPr="00F81E61">
        <w:rPr>
          <w:rFonts w:ascii="Times New Roman" w:hAnsi="Times New Roman"/>
          <w:sz w:val="28"/>
          <w:szCs w:val="28"/>
        </w:rPr>
        <w:t xml:space="preserve"> (</w:t>
      </w:r>
      <w:r w:rsidR="007F54B7" w:rsidRPr="00F81E61">
        <w:rPr>
          <w:rFonts w:ascii="Times New Roman" w:hAnsi="Times New Roman"/>
          <w:sz w:val="28"/>
          <w:szCs w:val="28"/>
        </w:rPr>
        <w:t>повышенный</w:t>
      </w:r>
      <w:r w:rsidR="008E6BE3" w:rsidRPr="00F81E61">
        <w:rPr>
          <w:rFonts w:ascii="Times New Roman" w:hAnsi="Times New Roman"/>
          <w:sz w:val="28"/>
          <w:szCs w:val="28"/>
        </w:rPr>
        <w:t xml:space="preserve"> уровень)</w:t>
      </w:r>
      <w:r w:rsidR="001F1509" w:rsidRPr="00F81E61">
        <w:rPr>
          <w:rFonts w:ascii="Times New Roman" w:hAnsi="Times New Roman"/>
          <w:sz w:val="28"/>
          <w:szCs w:val="28"/>
          <w:lang w:val="kk-KZ"/>
        </w:rPr>
        <w:t>.</w:t>
      </w:r>
      <w:r w:rsidR="004579ED" w:rsidRPr="00F81E61">
        <w:rPr>
          <w:rFonts w:ascii="Times New Roman" w:hAnsi="Times New Roman"/>
          <w:sz w:val="28"/>
          <w:szCs w:val="28"/>
          <w:lang w:val="kk-KZ"/>
        </w:rPr>
        <w:t xml:space="preserve"> </w:t>
      </w:r>
      <w:r w:rsidR="00565BEC" w:rsidRPr="00F81E61">
        <w:rPr>
          <w:rFonts w:ascii="Times New Roman" w:hAnsi="Times New Roman"/>
          <w:sz w:val="28"/>
          <w:szCs w:val="28"/>
        </w:rPr>
        <w:t xml:space="preserve">Воздух города более всего загрязнен </w:t>
      </w:r>
      <w:r w:rsidR="001F1509" w:rsidRPr="00F81E61">
        <w:rPr>
          <w:rFonts w:ascii="Times New Roman" w:hAnsi="Times New Roman"/>
          <w:sz w:val="28"/>
          <w:szCs w:val="28"/>
          <w:lang w:val="kk-KZ"/>
        </w:rPr>
        <w:t>взвешенными частицами РМ-2,5</w:t>
      </w:r>
      <w:r w:rsidR="004579ED" w:rsidRPr="00F81E61">
        <w:rPr>
          <w:rFonts w:ascii="Times New Roman" w:hAnsi="Times New Roman"/>
          <w:sz w:val="28"/>
          <w:szCs w:val="28"/>
          <w:lang w:val="kk-KZ"/>
        </w:rPr>
        <w:t xml:space="preserve"> </w:t>
      </w:r>
      <w:r w:rsidR="00E61097" w:rsidRPr="00F81E61">
        <w:rPr>
          <w:rFonts w:ascii="Times New Roman" w:hAnsi="Times New Roman"/>
          <w:sz w:val="28"/>
          <w:szCs w:val="28"/>
        </w:rPr>
        <w:t>(табл.1 и табл.1.1).</w:t>
      </w:r>
    </w:p>
    <w:p w:rsidR="00400012" w:rsidRPr="00F81E61" w:rsidRDefault="008F7D1B"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среднемесячные концентрации составили:</w:t>
      </w:r>
      <w:r w:rsidR="007F54B7" w:rsidRPr="00F81E61">
        <w:rPr>
          <w:rFonts w:ascii="Times New Roman" w:hAnsi="Times New Roman"/>
          <w:sz w:val="28"/>
          <w:szCs w:val="28"/>
        </w:rPr>
        <w:t xml:space="preserve"> взвешенные частицы РМ-2,5 - 1,7 ПДК</w:t>
      </w:r>
      <w:r w:rsidR="007F54B7" w:rsidRPr="00F81E61">
        <w:rPr>
          <w:rFonts w:ascii="Times New Roman" w:hAnsi="Times New Roman"/>
          <w:sz w:val="28"/>
          <w:szCs w:val="28"/>
          <w:vertAlign w:val="subscript"/>
        </w:rPr>
        <w:t>с.с.</w:t>
      </w:r>
      <w:r w:rsidR="007F54B7" w:rsidRPr="00F81E61">
        <w:rPr>
          <w:rFonts w:ascii="Times New Roman" w:hAnsi="Times New Roman"/>
          <w:sz w:val="28"/>
          <w:szCs w:val="28"/>
        </w:rPr>
        <w:t xml:space="preserve">, </w:t>
      </w:r>
      <w:r w:rsidR="0027071D" w:rsidRPr="00F81E61">
        <w:rPr>
          <w:rFonts w:ascii="Times New Roman" w:hAnsi="Times New Roman"/>
          <w:sz w:val="28"/>
          <w:szCs w:val="28"/>
        </w:rPr>
        <w:t>фенола - 2,</w:t>
      </w:r>
      <w:r w:rsidR="007F54B7" w:rsidRPr="00F81E61">
        <w:rPr>
          <w:rFonts w:ascii="Times New Roman" w:hAnsi="Times New Roman"/>
          <w:sz w:val="28"/>
          <w:szCs w:val="28"/>
        </w:rPr>
        <w:t>5</w:t>
      </w:r>
      <w:r w:rsidR="0027071D" w:rsidRPr="00F81E61">
        <w:rPr>
          <w:rFonts w:ascii="Times New Roman" w:hAnsi="Times New Roman"/>
          <w:sz w:val="28"/>
          <w:szCs w:val="28"/>
        </w:rPr>
        <w:t xml:space="preserve"> ПДК</w:t>
      </w:r>
      <w:r w:rsidR="0027071D" w:rsidRPr="00F81E61">
        <w:rPr>
          <w:rFonts w:ascii="Times New Roman" w:hAnsi="Times New Roman"/>
          <w:sz w:val="28"/>
          <w:szCs w:val="28"/>
          <w:vertAlign w:val="subscript"/>
        </w:rPr>
        <w:t>с.с.</w:t>
      </w:r>
      <w:r w:rsidR="0027071D" w:rsidRPr="00F81E61">
        <w:rPr>
          <w:rFonts w:ascii="Times New Roman" w:hAnsi="Times New Roman"/>
          <w:sz w:val="28"/>
          <w:szCs w:val="28"/>
        </w:rPr>
        <w:t>,</w:t>
      </w:r>
      <w:r w:rsidR="005673AD" w:rsidRPr="00F81E61">
        <w:rPr>
          <w:rFonts w:ascii="Times New Roman" w:hAnsi="Times New Roman"/>
          <w:sz w:val="28"/>
          <w:szCs w:val="28"/>
        </w:rPr>
        <w:t>д</w:t>
      </w:r>
      <w:r w:rsidRPr="00F81E61">
        <w:rPr>
          <w:rFonts w:ascii="Times New Roman" w:hAnsi="Times New Roman"/>
          <w:sz w:val="28"/>
          <w:szCs w:val="28"/>
        </w:rPr>
        <w:t>ругих загрязняющих веществ – не превышали ПДК</w:t>
      </w:r>
      <w:r w:rsidR="00E05C34" w:rsidRPr="00F81E61">
        <w:rPr>
          <w:rFonts w:ascii="Times New Roman" w:hAnsi="Times New Roman"/>
          <w:sz w:val="28"/>
          <w:szCs w:val="28"/>
        </w:rPr>
        <w:t>.</w:t>
      </w:r>
      <w:r w:rsidR="00FA4E84" w:rsidRPr="00F81E61">
        <w:rPr>
          <w:rFonts w:ascii="Times New Roman" w:hAnsi="Times New Roman"/>
          <w:sz w:val="28"/>
          <w:szCs w:val="28"/>
        </w:rPr>
        <w:t>Был</w:t>
      </w:r>
      <w:r w:rsidR="002611C0" w:rsidRPr="00F81E61">
        <w:rPr>
          <w:rFonts w:ascii="Times New Roman" w:hAnsi="Times New Roman"/>
          <w:sz w:val="28"/>
          <w:szCs w:val="28"/>
        </w:rPr>
        <w:t xml:space="preserve">и </w:t>
      </w:r>
      <w:r w:rsidR="00FA4E84" w:rsidRPr="00F81E61">
        <w:rPr>
          <w:rFonts w:ascii="Times New Roman" w:hAnsi="Times New Roman"/>
          <w:sz w:val="28"/>
          <w:szCs w:val="28"/>
        </w:rPr>
        <w:t>выявлен</w:t>
      </w:r>
      <w:r w:rsidR="002611C0" w:rsidRPr="00F81E61">
        <w:rPr>
          <w:rFonts w:ascii="Times New Roman" w:hAnsi="Times New Roman"/>
          <w:sz w:val="28"/>
          <w:szCs w:val="28"/>
        </w:rPr>
        <w:t xml:space="preserve">ы случаи </w:t>
      </w:r>
      <w:r w:rsidR="00FA4E84" w:rsidRPr="00F81E61">
        <w:rPr>
          <w:rFonts w:ascii="Times New Roman" w:hAnsi="Times New Roman"/>
          <w:sz w:val="28"/>
          <w:szCs w:val="28"/>
        </w:rPr>
        <w:t xml:space="preserve">превышения </w:t>
      </w:r>
      <w:r w:rsidR="00B94B32" w:rsidRPr="00F81E61">
        <w:rPr>
          <w:rFonts w:ascii="Times New Roman" w:hAnsi="Times New Roman"/>
          <w:sz w:val="28"/>
          <w:szCs w:val="28"/>
        </w:rPr>
        <w:t xml:space="preserve">более </w:t>
      </w:r>
      <w:r w:rsidR="00E36D6A" w:rsidRPr="00F81E61">
        <w:rPr>
          <w:rFonts w:ascii="Times New Roman" w:hAnsi="Times New Roman"/>
          <w:sz w:val="28"/>
          <w:szCs w:val="28"/>
        </w:rPr>
        <w:t xml:space="preserve">1 </w:t>
      </w:r>
      <w:r w:rsidR="0027071D" w:rsidRPr="00F81E61">
        <w:rPr>
          <w:rFonts w:ascii="Times New Roman" w:hAnsi="Times New Roman"/>
          <w:sz w:val="28"/>
          <w:szCs w:val="28"/>
        </w:rPr>
        <w:t xml:space="preserve">ПДК </w:t>
      </w:r>
      <w:r w:rsidR="00B54395" w:rsidRPr="00F81E61">
        <w:rPr>
          <w:rFonts w:ascii="Times New Roman" w:hAnsi="Times New Roman"/>
          <w:sz w:val="28"/>
          <w:szCs w:val="28"/>
        </w:rPr>
        <w:t xml:space="preserve">по </w:t>
      </w:r>
      <w:r w:rsidR="007F54B7" w:rsidRPr="00F81E61">
        <w:rPr>
          <w:rFonts w:ascii="Times New Roman" w:hAnsi="Times New Roman"/>
          <w:sz w:val="28"/>
          <w:szCs w:val="28"/>
          <w:lang w:val="kk-KZ"/>
        </w:rPr>
        <w:t>взвешенным частицам РМ-2,5 – 320</w:t>
      </w:r>
      <w:r w:rsidR="001F1509" w:rsidRPr="00F81E61">
        <w:rPr>
          <w:rFonts w:ascii="Times New Roman" w:hAnsi="Times New Roman"/>
          <w:sz w:val="28"/>
          <w:szCs w:val="28"/>
          <w:lang w:val="kk-KZ"/>
        </w:rPr>
        <w:t xml:space="preserve">, по взвешенным частицам РМ-10 – </w:t>
      </w:r>
      <w:r w:rsidR="007F54B7" w:rsidRPr="00F81E61">
        <w:rPr>
          <w:rFonts w:ascii="Times New Roman" w:hAnsi="Times New Roman"/>
          <w:sz w:val="28"/>
          <w:szCs w:val="28"/>
          <w:lang w:val="kk-KZ"/>
        </w:rPr>
        <w:t>147</w:t>
      </w:r>
      <w:r w:rsidR="001F1509" w:rsidRPr="00F81E61">
        <w:rPr>
          <w:rFonts w:ascii="Times New Roman" w:hAnsi="Times New Roman"/>
          <w:sz w:val="28"/>
          <w:szCs w:val="28"/>
          <w:lang w:val="kk-KZ"/>
        </w:rPr>
        <w:t xml:space="preserve">, по </w:t>
      </w:r>
      <w:r w:rsidR="001F1509" w:rsidRPr="00F81E61">
        <w:rPr>
          <w:rFonts w:ascii="Times New Roman" w:hAnsi="Times New Roman"/>
          <w:sz w:val="28"/>
          <w:szCs w:val="28"/>
        </w:rPr>
        <w:t>оксиду углерода</w:t>
      </w:r>
      <w:r w:rsidR="001F1509" w:rsidRPr="00F81E61">
        <w:rPr>
          <w:rFonts w:ascii="Times New Roman" w:hAnsi="Times New Roman"/>
          <w:sz w:val="28"/>
          <w:szCs w:val="28"/>
          <w:lang w:val="kk-KZ"/>
        </w:rPr>
        <w:t xml:space="preserve"> -</w:t>
      </w:r>
      <w:r w:rsidR="007F54B7" w:rsidRPr="00F81E61">
        <w:rPr>
          <w:rFonts w:ascii="Times New Roman" w:hAnsi="Times New Roman"/>
          <w:sz w:val="28"/>
          <w:szCs w:val="28"/>
          <w:lang w:val="kk-KZ"/>
        </w:rPr>
        <w:t xml:space="preserve"> 7</w:t>
      </w:r>
      <w:r w:rsidR="001F1509" w:rsidRPr="00F81E61">
        <w:rPr>
          <w:rFonts w:ascii="Times New Roman" w:hAnsi="Times New Roman"/>
          <w:sz w:val="28"/>
          <w:szCs w:val="28"/>
          <w:lang w:val="kk-KZ"/>
        </w:rPr>
        <w:t xml:space="preserve">, </w:t>
      </w:r>
      <w:r w:rsidR="001F1509" w:rsidRPr="00F81E61">
        <w:rPr>
          <w:rFonts w:ascii="Times New Roman" w:hAnsi="Times New Roman"/>
          <w:sz w:val="28"/>
          <w:szCs w:val="28"/>
        </w:rPr>
        <w:t>диоксиду азота</w:t>
      </w:r>
      <w:r w:rsidR="007F54B7" w:rsidRPr="00F81E61">
        <w:rPr>
          <w:rFonts w:ascii="Times New Roman" w:hAnsi="Times New Roman"/>
          <w:sz w:val="28"/>
          <w:szCs w:val="28"/>
        </w:rPr>
        <w:t xml:space="preserve"> и сероводороду</w:t>
      </w:r>
      <w:r w:rsidR="001F1509" w:rsidRPr="00F81E61">
        <w:rPr>
          <w:rFonts w:ascii="Times New Roman" w:hAnsi="Times New Roman"/>
          <w:sz w:val="28"/>
          <w:szCs w:val="28"/>
        </w:rPr>
        <w:t xml:space="preserve"> – </w:t>
      </w:r>
      <w:r w:rsidR="001F1509" w:rsidRPr="00F81E61">
        <w:rPr>
          <w:rFonts w:ascii="Times New Roman" w:hAnsi="Times New Roman"/>
          <w:sz w:val="28"/>
          <w:szCs w:val="28"/>
          <w:lang w:val="kk-KZ"/>
        </w:rPr>
        <w:t>1,</w:t>
      </w:r>
      <w:r w:rsidR="00C802DC" w:rsidRPr="00F81E61">
        <w:rPr>
          <w:rFonts w:ascii="Times New Roman" w:hAnsi="Times New Roman"/>
          <w:sz w:val="28"/>
          <w:szCs w:val="28"/>
        </w:rPr>
        <w:t xml:space="preserve">по фенолу – </w:t>
      </w:r>
      <w:r w:rsidR="007F54B7" w:rsidRPr="00F81E61">
        <w:rPr>
          <w:rFonts w:ascii="Times New Roman" w:hAnsi="Times New Roman"/>
          <w:sz w:val="28"/>
          <w:szCs w:val="28"/>
          <w:lang w:val="kk-KZ"/>
        </w:rPr>
        <w:t>18</w:t>
      </w:r>
      <w:r w:rsidR="001F1509" w:rsidRPr="00F81E61">
        <w:rPr>
          <w:rFonts w:ascii="Times New Roman" w:hAnsi="Times New Roman"/>
          <w:sz w:val="28"/>
          <w:szCs w:val="28"/>
          <w:lang w:val="kk-KZ"/>
        </w:rPr>
        <w:t xml:space="preserve"> случаев</w:t>
      </w:r>
      <w:r w:rsidR="00B54395" w:rsidRPr="00F81E61">
        <w:rPr>
          <w:rFonts w:ascii="Times New Roman" w:hAnsi="Times New Roman"/>
          <w:sz w:val="28"/>
          <w:szCs w:val="28"/>
          <w:lang w:val="kk-KZ"/>
        </w:rPr>
        <w:t xml:space="preserve">, а так же превышения более 5 ПДК повзвешенным частицам РМ-2,5 </w:t>
      </w:r>
      <w:r w:rsidR="00B94B32" w:rsidRPr="00F81E61">
        <w:rPr>
          <w:rFonts w:ascii="Times New Roman" w:hAnsi="Times New Roman"/>
          <w:sz w:val="28"/>
          <w:szCs w:val="28"/>
          <w:lang w:val="kk-KZ"/>
        </w:rPr>
        <w:t xml:space="preserve">–7 </w:t>
      </w:r>
      <w:r w:rsidR="00B54395" w:rsidRPr="00F81E61">
        <w:rPr>
          <w:rFonts w:ascii="Times New Roman" w:hAnsi="Times New Roman"/>
          <w:sz w:val="28"/>
          <w:szCs w:val="28"/>
          <w:lang w:val="kk-KZ"/>
        </w:rPr>
        <w:t xml:space="preserve">случаев, по взвешенным частицам РМ-10 – 2 случая </w:t>
      </w:r>
      <w:r w:rsidR="00E05C34" w:rsidRPr="00F81E61">
        <w:rPr>
          <w:rFonts w:ascii="Times New Roman" w:hAnsi="Times New Roman"/>
          <w:sz w:val="28"/>
          <w:szCs w:val="28"/>
        </w:rPr>
        <w:t xml:space="preserve">(таблица </w:t>
      </w:r>
      <w:r w:rsidR="009A4713" w:rsidRPr="00F81E61">
        <w:rPr>
          <w:rFonts w:ascii="Times New Roman" w:hAnsi="Times New Roman"/>
          <w:sz w:val="28"/>
          <w:szCs w:val="28"/>
        </w:rPr>
        <w:t>5</w:t>
      </w:r>
      <w:r w:rsidR="00434620" w:rsidRPr="00F81E61">
        <w:rPr>
          <w:rFonts w:ascii="Times New Roman" w:hAnsi="Times New Roman"/>
          <w:sz w:val="28"/>
          <w:szCs w:val="28"/>
        </w:rPr>
        <w:t>4</w:t>
      </w:r>
      <w:r w:rsidR="00E05C34" w:rsidRPr="00F81E61">
        <w:rPr>
          <w:rFonts w:ascii="Times New Roman" w:hAnsi="Times New Roman"/>
          <w:sz w:val="28"/>
          <w:szCs w:val="28"/>
        </w:rPr>
        <w:t>).</w:t>
      </w:r>
    </w:p>
    <w:p w:rsidR="000B11C4" w:rsidRPr="00F81E61" w:rsidRDefault="000B11C4" w:rsidP="00F62832">
      <w:pPr>
        <w:ind w:left="426"/>
        <w:jc w:val="center"/>
        <w:rPr>
          <w:rFonts w:ascii="Times New Roman" w:hAnsi="Times New Roman"/>
          <w:b/>
          <w:sz w:val="28"/>
          <w:szCs w:val="28"/>
        </w:rPr>
      </w:pPr>
    </w:p>
    <w:p w:rsidR="00647FEE" w:rsidRPr="00F81E61" w:rsidRDefault="00D527E0" w:rsidP="00F62832">
      <w:pPr>
        <w:ind w:left="426"/>
        <w:jc w:val="center"/>
        <w:rPr>
          <w:rFonts w:ascii="Times New Roman" w:hAnsi="Times New Roman"/>
          <w:b/>
          <w:sz w:val="28"/>
          <w:szCs w:val="28"/>
        </w:rPr>
      </w:pPr>
      <w:r w:rsidRPr="00F81E61">
        <w:rPr>
          <w:rFonts w:ascii="Times New Roman" w:hAnsi="Times New Roman"/>
          <w:b/>
          <w:sz w:val="28"/>
          <w:szCs w:val="28"/>
        </w:rPr>
        <w:t>8.</w:t>
      </w:r>
      <w:r w:rsidR="00CA64E5" w:rsidRPr="00F81E61">
        <w:rPr>
          <w:rFonts w:ascii="Times New Roman" w:hAnsi="Times New Roman"/>
          <w:b/>
          <w:sz w:val="28"/>
          <w:szCs w:val="28"/>
          <w:lang w:val="kk-KZ"/>
        </w:rPr>
        <w:t xml:space="preserve">2 </w:t>
      </w:r>
      <w:r w:rsidR="00647FEE" w:rsidRPr="00F81E61">
        <w:rPr>
          <w:rFonts w:ascii="Times New Roman" w:hAnsi="Times New Roman"/>
          <w:b/>
          <w:sz w:val="28"/>
          <w:szCs w:val="28"/>
        </w:rPr>
        <w:t>Состояние загрязнения атмосферного воздуха по городу Балхаш</w:t>
      </w:r>
    </w:p>
    <w:p w:rsidR="00422699" w:rsidRPr="00F81E61" w:rsidRDefault="00422699" w:rsidP="00F62832">
      <w:pPr>
        <w:ind w:firstLine="709"/>
        <w:jc w:val="center"/>
        <w:rPr>
          <w:rStyle w:val="FontStyle204"/>
          <w:sz w:val="28"/>
          <w:szCs w:val="28"/>
        </w:rPr>
      </w:pPr>
    </w:p>
    <w:p w:rsidR="003822FF" w:rsidRPr="00F81E61" w:rsidRDefault="001750B4" w:rsidP="00213D4E">
      <w:pPr>
        <w:pStyle w:val="Style100"/>
        <w:widowControl/>
        <w:spacing w:line="0" w:lineRule="atLeast"/>
        <w:ind w:firstLine="708"/>
        <w:rPr>
          <w:rFonts w:ascii="Times New Roman" w:hAnsi="Times New Roman"/>
        </w:rPr>
      </w:pPr>
      <w:r w:rsidRPr="00F81E61">
        <w:rPr>
          <w:rStyle w:val="FontStyle204"/>
          <w:sz w:val="28"/>
          <w:szCs w:val="28"/>
        </w:rPr>
        <w:t xml:space="preserve">Наблюдения за состоянием атмосферного воздуха велись на </w:t>
      </w:r>
      <w:r w:rsidR="00AB6642" w:rsidRPr="00F81E61">
        <w:rPr>
          <w:rStyle w:val="FontStyle204"/>
          <w:sz w:val="28"/>
          <w:szCs w:val="28"/>
        </w:rPr>
        <w:t>4</w:t>
      </w:r>
      <w:r w:rsidRPr="00F81E61">
        <w:rPr>
          <w:rStyle w:val="FontStyle204"/>
          <w:sz w:val="28"/>
          <w:szCs w:val="28"/>
        </w:rPr>
        <w:t xml:space="preserve"> стационарных постах</w:t>
      </w:r>
      <w:r w:rsidR="00A725EF" w:rsidRPr="00F81E61">
        <w:rPr>
          <w:rFonts w:ascii="Times New Roman" w:hAnsi="Times New Roman"/>
          <w:sz w:val="28"/>
          <w:szCs w:val="28"/>
        </w:rPr>
        <w:t xml:space="preserve"> (</w:t>
      </w:r>
      <w:r w:rsidR="00863212" w:rsidRPr="00F81E61">
        <w:rPr>
          <w:rFonts w:ascii="Times New Roman" w:hAnsi="Times New Roman"/>
          <w:sz w:val="28"/>
          <w:szCs w:val="28"/>
        </w:rPr>
        <w:t>р</w:t>
      </w:r>
      <w:r w:rsidR="00171518" w:rsidRPr="00F81E61">
        <w:rPr>
          <w:rFonts w:ascii="Times New Roman" w:hAnsi="Times New Roman"/>
          <w:sz w:val="28"/>
          <w:szCs w:val="28"/>
        </w:rPr>
        <w:t>ис.8.2.</w:t>
      </w:r>
      <w:r w:rsidRPr="00F81E61">
        <w:rPr>
          <w:rFonts w:ascii="Times New Roman" w:hAnsi="Times New Roman"/>
          <w:sz w:val="28"/>
          <w:szCs w:val="28"/>
        </w:rPr>
        <w:t xml:space="preserve">, таблица </w:t>
      </w:r>
      <w:r w:rsidR="009A4713" w:rsidRPr="00F81E61">
        <w:rPr>
          <w:rFonts w:ascii="Times New Roman" w:hAnsi="Times New Roman"/>
          <w:sz w:val="28"/>
          <w:szCs w:val="28"/>
        </w:rPr>
        <w:t>5</w:t>
      </w:r>
      <w:r w:rsidR="00434620" w:rsidRPr="00F81E61">
        <w:rPr>
          <w:rFonts w:ascii="Times New Roman" w:hAnsi="Times New Roman"/>
          <w:sz w:val="28"/>
          <w:szCs w:val="28"/>
        </w:rPr>
        <w:t>5</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9A4713" w:rsidRPr="00F81E61">
        <w:rPr>
          <w:rFonts w:ascii="Times New Roman" w:hAnsi="Times New Roman"/>
        </w:rPr>
        <w:t>5</w:t>
      </w:r>
      <w:r w:rsidR="00434620" w:rsidRPr="00F81E61">
        <w:rPr>
          <w:rFonts w:ascii="Times New Roman" w:hAnsi="Times New Roman"/>
        </w:rPr>
        <w:t>5</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5A612D" w:rsidRPr="00F81E61" w:rsidRDefault="005A612D" w:rsidP="00213D4E">
      <w:pPr>
        <w:pStyle w:val="Style100"/>
        <w:widowControl/>
        <w:spacing w:line="0" w:lineRule="atLeast"/>
        <w:ind w:firstLine="0"/>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038"/>
        <w:gridCol w:w="1601"/>
        <w:gridCol w:w="2465"/>
        <w:gridCol w:w="3544"/>
      </w:tblGrid>
      <w:tr w:rsidR="00372343" w:rsidRPr="00F81E61" w:rsidTr="00984165">
        <w:trPr>
          <w:jc w:val="center"/>
        </w:trPr>
        <w:tc>
          <w:tcPr>
            <w:tcW w:w="958" w:type="dxa"/>
            <w:vAlign w:val="center"/>
          </w:tcPr>
          <w:p w:rsidR="00372343" w:rsidRPr="00F81E61" w:rsidRDefault="00372343" w:rsidP="00F62832">
            <w:pPr>
              <w:jc w:val="center"/>
              <w:outlineLvl w:val="1"/>
              <w:rPr>
                <w:rFonts w:ascii="Times New Roman" w:hAnsi="Times New Roman"/>
                <w:b/>
              </w:rPr>
            </w:pPr>
            <w:r w:rsidRPr="00F81E61">
              <w:rPr>
                <w:rFonts w:ascii="Times New Roman" w:hAnsi="Times New Roman"/>
                <w:b/>
              </w:rPr>
              <w:t>Номер</w:t>
            </w:r>
          </w:p>
          <w:p w:rsidR="00372343" w:rsidRPr="00F81E61" w:rsidRDefault="00372343" w:rsidP="00F62832">
            <w:pPr>
              <w:jc w:val="center"/>
              <w:outlineLvl w:val="1"/>
              <w:rPr>
                <w:rFonts w:ascii="Times New Roman" w:hAnsi="Times New Roman"/>
                <w:b/>
              </w:rPr>
            </w:pPr>
            <w:r w:rsidRPr="00F81E61">
              <w:rPr>
                <w:rFonts w:ascii="Times New Roman" w:hAnsi="Times New Roman"/>
                <w:b/>
              </w:rPr>
              <w:t>поста</w:t>
            </w:r>
          </w:p>
        </w:tc>
        <w:tc>
          <w:tcPr>
            <w:tcW w:w="1038" w:type="dxa"/>
            <w:vAlign w:val="center"/>
          </w:tcPr>
          <w:p w:rsidR="00372343" w:rsidRPr="00F81E61" w:rsidRDefault="00372343" w:rsidP="00F62832">
            <w:pPr>
              <w:jc w:val="center"/>
              <w:outlineLvl w:val="1"/>
              <w:rPr>
                <w:rFonts w:ascii="Times New Roman" w:hAnsi="Times New Roman"/>
                <w:b/>
              </w:rPr>
            </w:pPr>
            <w:r w:rsidRPr="00F81E61">
              <w:rPr>
                <w:rFonts w:ascii="Times New Roman" w:hAnsi="Times New Roman"/>
                <w:b/>
              </w:rPr>
              <w:t>Сроки отбора</w:t>
            </w:r>
          </w:p>
        </w:tc>
        <w:tc>
          <w:tcPr>
            <w:tcW w:w="1601" w:type="dxa"/>
            <w:vAlign w:val="center"/>
          </w:tcPr>
          <w:p w:rsidR="00372343" w:rsidRPr="00F81E61" w:rsidRDefault="00372343"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465" w:type="dxa"/>
            <w:vAlign w:val="center"/>
          </w:tcPr>
          <w:p w:rsidR="00372343" w:rsidRPr="00F81E61" w:rsidRDefault="00372343" w:rsidP="00F62832">
            <w:pPr>
              <w:jc w:val="center"/>
              <w:outlineLvl w:val="1"/>
              <w:rPr>
                <w:rFonts w:ascii="Times New Roman" w:hAnsi="Times New Roman"/>
                <w:b/>
              </w:rPr>
            </w:pPr>
            <w:r w:rsidRPr="00F81E61">
              <w:rPr>
                <w:rFonts w:ascii="Times New Roman" w:hAnsi="Times New Roman"/>
                <w:b/>
              </w:rPr>
              <w:t>Адрес поста</w:t>
            </w:r>
          </w:p>
        </w:tc>
        <w:tc>
          <w:tcPr>
            <w:tcW w:w="3544" w:type="dxa"/>
            <w:vAlign w:val="center"/>
          </w:tcPr>
          <w:p w:rsidR="00372343" w:rsidRPr="00F81E61" w:rsidRDefault="00372343" w:rsidP="00F62832">
            <w:pPr>
              <w:jc w:val="center"/>
              <w:outlineLvl w:val="1"/>
              <w:rPr>
                <w:rFonts w:ascii="Times New Roman" w:hAnsi="Times New Roman"/>
                <w:b/>
              </w:rPr>
            </w:pPr>
            <w:r w:rsidRPr="00F81E61">
              <w:rPr>
                <w:rFonts w:ascii="Times New Roman" w:hAnsi="Times New Roman"/>
                <w:b/>
              </w:rPr>
              <w:t>Определяемые примеси</w:t>
            </w:r>
          </w:p>
        </w:tc>
      </w:tr>
      <w:tr w:rsidR="00372343" w:rsidRPr="00F81E61" w:rsidTr="00984165">
        <w:trPr>
          <w:jc w:val="center"/>
        </w:trPr>
        <w:tc>
          <w:tcPr>
            <w:tcW w:w="958" w:type="dxa"/>
            <w:vAlign w:val="center"/>
          </w:tcPr>
          <w:p w:rsidR="00372343" w:rsidRPr="00F81E61" w:rsidRDefault="00372343" w:rsidP="00F62832">
            <w:pPr>
              <w:jc w:val="center"/>
              <w:outlineLvl w:val="1"/>
              <w:rPr>
                <w:rFonts w:ascii="Times New Roman" w:hAnsi="Times New Roman"/>
              </w:rPr>
            </w:pPr>
            <w:r w:rsidRPr="00F81E61">
              <w:rPr>
                <w:rFonts w:ascii="Times New Roman" w:hAnsi="Times New Roman"/>
              </w:rPr>
              <w:t>1</w:t>
            </w:r>
          </w:p>
        </w:tc>
        <w:tc>
          <w:tcPr>
            <w:tcW w:w="1038" w:type="dxa"/>
            <w:vMerge w:val="restart"/>
            <w:vAlign w:val="center"/>
          </w:tcPr>
          <w:p w:rsidR="00372343" w:rsidRPr="00F81E61" w:rsidRDefault="00372343" w:rsidP="00F62832">
            <w:pPr>
              <w:jc w:val="center"/>
              <w:outlineLvl w:val="1"/>
              <w:rPr>
                <w:rFonts w:ascii="Times New Roman" w:hAnsi="Times New Roman"/>
              </w:rPr>
            </w:pPr>
            <w:r w:rsidRPr="00F81E61">
              <w:rPr>
                <w:rFonts w:ascii="Times New Roman" w:hAnsi="Times New Roman"/>
              </w:rPr>
              <w:t xml:space="preserve">3 раза </w:t>
            </w:r>
          </w:p>
          <w:p w:rsidR="00372343" w:rsidRPr="00F81E61" w:rsidRDefault="00372343" w:rsidP="00F62832">
            <w:pPr>
              <w:jc w:val="center"/>
              <w:outlineLvl w:val="1"/>
              <w:rPr>
                <w:rFonts w:ascii="Times New Roman" w:hAnsi="Times New Roman"/>
              </w:rPr>
            </w:pPr>
            <w:r w:rsidRPr="00F81E61">
              <w:rPr>
                <w:rFonts w:ascii="Times New Roman" w:hAnsi="Times New Roman"/>
              </w:rPr>
              <w:t>в сутки</w:t>
            </w:r>
          </w:p>
        </w:tc>
        <w:tc>
          <w:tcPr>
            <w:tcW w:w="1601" w:type="dxa"/>
            <w:vMerge w:val="restart"/>
            <w:vAlign w:val="center"/>
          </w:tcPr>
          <w:p w:rsidR="00372343" w:rsidRPr="00F81E61" w:rsidRDefault="00632E5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465" w:type="dxa"/>
            <w:vAlign w:val="center"/>
          </w:tcPr>
          <w:p w:rsidR="00372343" w:rsidRPr="00F81E61" w:rsidRDefault="00372343" w:rsidP="00F62832">
            <w:pPr>
              <w:jc w:val="center"/>
              <w:outlineLvl w:val="1"/>
              <w:rPr>
                <w:rFonts w:ascii="Times New Roman" w:hAnsi="Times New Roman"/>
                <w:i/>
              </w:rPr>
            </w:pPr>
            <w:r w:rsidRPr="00F81E61">
              <w:rPr>
                <w:rStyle w:val="FontStyle201"/>
                <w:i w:val="0"/>
              </w:rPr>
              <w:t>м-н Сабитовой возле СШ № 6, ул. Уалиханова на север</w:t>
            </w:r>
          </w:p>
        </w:tc>
        <w:tc>
          <w:tcPr>
            <w:tcW w:w="3544" w:type="dxa"/>
            <w:vMerge w:val="restart"/>
            <w:vAlign w:val="center"/>
          </w:tcPr>
          <w:p w:rsidR="00372343" w:rsidRPr="00F81E61" w:rsidRDefault="0090430C" w:rsidP="00F62832">
            <w:pPr>
              <w:outlineLvl w:val="1"/>
              <w:rPr>
                <w:rFonts w:ascii="Times New Roman" w:hAnsi="Times New Roman"/>
              </w:rPr>
            </w:pPr>
            <w:r w:rsidRPr="00F81E61">
              <w:rPr>
                <w:rFonts w:ascii="Times New Roman" w:hAnsi="Times New Roman"/>
              </w:rPr>
              <w:t>в</w:t>
            </w:r>
            <w:r w:rsidR="00372343" w:rsidRPr="00F81E61">
              <w:rPr>
                <w:rFonts w:ascii="Times New Roman" w:hAnsi="Times New Roman"/>
              </w:rPr>
              <w:t>звешенные вещества, диоксид серы, сульфаты, оксид углерода, диоксид азота</w:t>
            </w:r>
          </w:p>
          <w:p w:rsidR="00337B85" w:rsidRPr="00F81E61" w:rsidRDefault="00337B85" w:rsidP="00F62832">
            <w:pPr>
              <w:outlineLvl w:val="1"/>
              <w:rPr>
                <w:rFonts w:ascii="Times New Roman" w:hAnsi="Times New Roman"/>
                <w:lang w:val="kk-KZ"/>
              </w:rPr>
            </w:pPr>
          </w:p>
        </w:tc>
      </w:tr>
      <w:tr w:rsidR="00372343" w:rsidRPr="00F81E61" w:rsidTr="00984165">
        <w:trPr>
          <w:jc w:val="center"/>
        </w:trPr>
        <w:tc>
          <w:tcPr>
            <w:tcW w:w="958" w:type="dxa"/>
            <w:vAlign w:val="center"/>
          </w:tcPr>
          <w:p w:rsidR="00372343" w:rsidRPr="00F81E61" w:rsidRDefault="00372343" w:rsidP="00F62832">
            <w:pPr>
              <w:jc w:val="center"/>
              <w:outlineLvl w:val="1"/>
              <w:rPr>
                <w:rFonts w:ascii="Times New Roman" w:hAnsi="Times New Roman"/>
              </w:rPr>
            </w:pPr>
            <w:r w:rsidRPr="00F81E61">
              <w:rPr>
                <w:rFonts w:ascii="Times New Roman" w:hAnsi="Times New Roman"/>
              </w:rPr>
              <w:t>3</w:t>
            </w:r>
          </w:p>
        </w:tc>
        <w:tc>
          <w:tcPr>
            <w:tcW w:w="1038" w:type="dxa"/>
            <w:vMerge/>
            <w:vAlign w:val="center"/>
          </w:tcPr>
          <w:p w:rsidR="00372343" w:rsidRPr="00F81E61" w:rsidRDefault="00372343" w:rsidP="00F62832">
            <w:pPr>
              <w:jc w:val="center"/>
              <w:outlineLvl w:val="1"/>
              <w:rPr>
                <w:rFonts w:ascii="Times New Roman" w:hAnsi="Times New Roman"/>
              </w:rPr>
            </w:pPr>
          </w:p>
        </w:tc>
        <w:tc>
          <w:tcPr>
            <w:tcW w:w="1601" w:type="dxa"/>
            <w:vMerge/>
            <w:vAlign w:val="center"/>
          </w:tcPr>
          <w:p w:rsidR="00372343" w:rsidRPr="00F81E61" w:rsidRDefault="00372343" w:rsidP="00F62832">
            <w:pPr>
              <w:jc w:val="center"/>
              <w:outlineLvl w:val="1"/>
              <w:rPr>
                <w:rFonts w:ascii="Times New Roman" w:hAnsi="Times New Roman"/>
              </w:rPr>
            </w:pPr>
          </w:p>
        </w:tc>
        <w:tc>
          <w:tcPr>
            <w:tcW w:w="2465" w:type="dxa"/>
            <w:vAlign w:val="center"/>
          </w:tcPr>
          <w:p w:rsidR="00372343" w:rsidRPr="00F81E61" w:rsidRDefault="00372343" w:rsidP="00F62832">
            <w:pPr>
              <w:jc w:val="center"/>
              <w:outlineLvl w:val="1"/>
              <w:rPr>
                <w:rFonts w:ascii="Times New Roman" w:hAnsi="Times New Roman"/>
                <w:i/>
              </w:rPr>
            </w:pPr>
            <w:r w:rsidRPr="00F81E61">
              <w:rPr>
                <w:rStyle w:val="FontStyle201"/>
                <w:i w:val="0"/>
              </w:rPr>
              <w:t>ул. Ленина,  уг. ул.  Алимжанова</w:t>
            </w:r>
          </w:p>
        </w:tc>
        <w:tc>
          <w:tcPr>
            <w:tcW w:w="3544" w:type="dxa"/>
            <w:vMerge/>
            <w:vAlign w:val="center"/>
          </w:tcPr>
          <w:p w:rsidR="00372343" w:rsidRPr="00F81E61" w:rsidRDefault="00372343" w:rsidP="00F62832">
            <w:pPr>
              <w:jc w:val="center"/>
              <w:outlineLvl w:val="1"/>
              <w:rPr>
                <w:rFonts w:ascii="Times New Roman" w:hAnsi="Times New Roman"/>
              </w:rPr>
            </w:pPr>
          </w:p>
        </w:tc>
      </w:tr>
      <w:tr w:rsidR="00372343" w:rsidRPr="00F81E61" w:rsidTr="00984165">
        <w:trPr>
          <w:trHeight w:val="424"/>
          <w:jc w:val="center"/>
        </w:trPr>
        <w:tc>
          <w:tcPr>
            <w:tcW w:w="958" w:type="dxa"/>
            <w:vAlign w:val="center"/>
          </w:tcPr>
          <w:p w:rsidR="00372343" w:rsidRPr="00F81E61" w:rsidRDefault="00372343" w:rsidP="00F62832">
            <w:pPr>
              <w:jc w:val="center"/>
              <w:outlineLvl w:val="1"/>
              <w:rPr>
                <w:rFonts w:ascii="Times New Roman" w:hAnsi="Times New Roman"/>
              </w:rPr>
            </w:pPr>
            <w:r w:rsidRPr="00F81E61">
              <w:rPr>
                <w:rFonts w:ascii="Times New Roman" w:hAnsi="Times New Roman"/>
              </w:rPr>
              <w:t>4</w:t>
            </w:r>
          </w:p>
        </w:tc>
        <w:tc>
          <w:tcPr>
            <w:tcW w:w="1038" w:type="dxa"/>
            <w:vMerge/>
            <w:vAlign w:val="center"/>
          </w:tcPr>
          <w:p w:rsidR="00372343" w:rsidRPr="00F81E61" w:rsidRDefault="00372343" w:rsidP="00F62832">
            <w:pPr>
              <w:jc w:val="center"/>
              <w:outlineLvl w:val="1"/>
              <w:rPr>
                <w:rFonts w:ascii="Times New Roman" w:hAnsi="Times New Roman"/>
              </w:rPr>
            </w:pPr>
          </w:p>
        </w:tc>
        <w:tc>
          <w:tcPr>
            <w:tcW w:w="1601" w:type="dxa"/>
            <w:vMerge/>
            <w:vAlign w:val="center"/>
          </w:tcPr>
          <w:p w:rsidR="00372343" w:rsidRPr="00F81E61" w:rsidRDefault="00372343" w:rsidP="00F62832">
            <w:pPr>
              <w:jc w:val="center"/>
              <w:outlineLvl w:val="1"/>
              <w:rPr>
                <w:rFonts w:ascii="Times New Roman" w:hAnsi="Times New Roman"/>
              </w:rPr>
            </w:pPr>
          </w:p>
        </w:tc>
        <w:tc>
          <w:tcPr>
            <w:tcW w:w="2465" w:type="dxa"/>
            <w:vAlign w:val="center"/>
          </w:tcPr>
          <w:p w:rsidR="00372343" w:rsidRPr="00F81E61" w:rsidRDefault="00372343" w:rsidP="00F62832">
            <w:pPr>
              <w:jc w:val="center"/>
              <w:outlineLvl w:val="1"/>
              <w:rPr>
                <w:rFonts w:ascii="Times New Roman" w:hAnsi="Times New Roman"/>
                <w:i/>
              </w:rPr>
            </w:pPr>
            <w:r w:rsidRPr="00F81E61">
              <w:rPr>
                <w:rStyle w:val="FontStyle201"/>
                <w:i w:val="0"/>
              </w:rPr>
              <w:t>Больничный городок</w:t>
            </w:r>
          </w:p>
        </w:tc>
        <w:tc>
          <w:tcPr>
            <w:tcW w:w="3544" w:type="dxa"/>
            <w:vMerge/>
            <w:vAlign w:val="center"/>
          </w:tcPr>
          <w:p w:rsidR="00372343" w:rsidRPr="00F81E61" w:rsidRDefault="00372343" w:rsidP="00F62832">
            <w:pPr>
              <w:jc w:val="center"/>
              <w:outlineLvl w:val="1"/>
              <w:rPr>
                <w:rFonts w:ascii="Times New Roman" w:hAnsi="Times New Roman"/>
              </w:rPr>
            </w:pPr>
          </w:p>
        </w:tc>
      </w:tr>
      <w:tr w:rsidR="0073261D" w:rsidRPr="00F81E61" w:rsidTr="00984165">
        <w:trPr>
          <w:trHeight w:val="424"/>
          <w:jc w:val="center"/>
        </w:trPr>
        <w:tc>
          <w:tcPr>
            <w:tcW w:w="958" w:type="dxa"/>
            <w:vAlign w:val="center"/>
          </w:tcPr>
          <w:p w:rsidR="0073261D" w:rsidRPr="00F81E61" w:rsidRDefault="0073261D" w:rsidP="00F62832">
            <w:pPr>
              <w:jc w:val="center"/>
              <w:outlineLvl w:val="1"/>
              <w:rPr>
                <w:rFonts w:ascii="Times New Roman" w:hAnsi="Times New Roman"/>
              </w:rPr>
            </w:pPr>
            <w:r w:rsidRPr="00F81E61">
              <w:rPr>
                <w:rFonts w:ascii="Times New Roman" w:hAnsi="Times New Roman"/>
              </w:rPr>
              <w:t>2</w:t>
            </w:r>
          </w:p>
        </w:tc>
        <w:tc>
          <w:tcPr>
            <w:tcW w:w="1038" w:type="dxa"/>
            <w:vAlign w:val="center"/>
          </w:tcPr>
          <w:p w:rsidR="0073261D" w:rsidRPr="00F81E61" w:rsidRDefault="0073261D" w:rsidP="00F62832">
            <w:pPr>
              <w:jc w:val="center"/>
              <w:outlineLvl w:val="1"/>
              <w:rPr>
                <w:rFonts w:ascii="Times New Roman" w:hAnsi="Times New Roman"/>
              </w:rPr>
            </w:pPr>
            <w:r w:rsidRPr="00F81E61">
              <w:rPr>
                <w:rFonts w:ascii="Times New Roman" w:hAnsi="Times New Roman"/>
              </w:rPr>
              <w:t>каждые 20 минут</w:t>
            </w:r>
          </w:p>
        </w:tc>
        <w:tc>
          <w:tcPr>
            <w:tcW w:w="1601" w:type="dxa"/>
            <w:vAlign w:val="center"/>
          </w:tcPr>
          <w:p w:rsidR="0073261D" w:rsidRPr="00F81E61" w:rsidRDefault="0073261D" w:rsidP="00F62832">
            <w:pPr>
              <w:jc w:val="center"/>
              <w:outlineLvl w:val="1"/>
              <w:rPr>
                <w:rFonts w:ascii="Times New Roman" w:hAnsi="Times New Roman"/>
              </w:rPr>
            </w:pPr>
            <w:r w:rsidRPr="00F81E61">
              <w:rPr>
                <w:rFonts w:ascii="Times New Roman" w:hAnsi="Times New Roman"/>
              </w:rPr>
              <w:t>в непрерывном режиме</w:t>
            </w:r>
          </w:p>
        </w:tc>
        <w:tc>
          <w:tcPr>
            <w:tcW w:w="2465" w:type="dxa"/>
            <w:vAlign w:val="center"/>
          </w:tcPr>
          <w:p w:rsidR="0073261D" w:rsidRPr="00F81E61" w:rsidRDefault="0073261D" w:rsidP="00F62832">
            <w:pPr>
              <w:jc w:val="center"/>
              <w:outlineLvl w:val="1"/>
              <w:rPr>
                <w:iCs/>
              </w:rPr>
            </w:pPr>
            <w:r w:rsidRPr="00F81E61">
              <w:rPr>
                <w:rFonts w:ascii="Times New Roman" w:hAnsi="Times New Roman"/>
              </w:rPr>
              <w:t>ул. Ленина, южнее дома 10</w:t>
            </w:r>
          </w:p>
        </w:tc>
        <w:tc>
          <w:tcPr>
            <w:tcW w:w="3544" w:type="dxa"/>
            <w:vAlign w:val="center"/>
          </w:tcPr>
          <w:p w:rsidR="0073261D" w:rsidRPr="00F81E61" w:rsidRDefault="00106F46" w:rsidP="00A57FE6">
            <w:pPr>
              <w:outlineLvl w:val="1"/>
              <w:rPr>
                <w:rFonts w:ascii="Times New Roman" w:hAnsi="Times New Roman"/>
              </w:rPr>
            </w:pPr>
            <w:r w:rsidRPr="00F81E61">
              <w:rPr>
                <w:rFonts w:ascii="Times New Roman" w:hAnsi="Times New Roman"/>
              </w:rPr>
              <w:t>в</w:t>
            </w:r>
            <w:r w:rsidR="0073261D" w:rsidRPr="00F81E61">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647FEE" w:rsidRPr="00F81E61" w:rsidRDefault="0073261D" w:rsidP="00F62832">
      <w:pPr>
        <w:jc w:val="center"/>
        <w:rPr>
          <w:rFonts w:ascii="Times New Roman" w:hAnsi="Times New Roman"/>
        </w:rPr>
      </w:pPr>
      <w:r w:rsidRPr="00F81E61">
        <w:rPr>
          <w:rFonts w:ascii="Times New Roman" w:hAnsi="Times New Roman"/>
          <w:noProof/>
          <w:lang w:eastAsia="ru-RU" w:bidi="ar-SA"/>
        </w:rPr>
        <w:drawing>
          <wp:inline distT="0" distB="0" distL="0" distR="0">
            <wp:extent cx="4448175" cy="2524125"/>
            <wp:effectExtent l="19050" t="0" r="9525" b="0"/>
            <wp:docPr id="75" name="Рисунок 20" descr="C:\Documents and Settings\basembekova_s.KAZHYDROMET\Мои документы\My Received Files\DEM Inkar\карты 2015\карты 2015\карты новых скатов 18.12.14\карты новых скатов\караганда\балхаш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basembekova_s.KAZHYDROMET\Мои документы\My Received Files\DEM Inkar\карты 2015\карты 2015\карты новых скатов 18.12.14\карты новых скатов\караганда\балхаш №2.JPG"/>
                    <pic:cNvPicPr>
                      <a:picLocks noChangeAspect="1" noChangeArrowheads="1"/>
                    </pic:cNvPicPr>
                  </pic:nvPicPr>
                  <pic:blipFill>
                    <a:blip r:embed="rId60" cstate="print"/>
                    <a:srcRect/>
                    <a:stretch>
                      <a:fillRect/>
                    </a:stretch>
                  </pic:blipFill>
                  <pic:spPr bwMode="auto">
                    <a:xfrm>
                      <a:off x="0" y="0"/>
                      <a:ext cx="4447949" cy="2523997"/>
                    </a:xfrm>
                    <a:prstGeom prst="rect">
                      <a:avLst/>
                    </a:prstGeom>
                    <a:noFill/>
                    <a:ln w="9525">
                      <a:noFill/>
                      <a:miter lim="800000"/>
                      <a:headEnd/>
                      <a:tailEnd/>
                    </a:ln>
                  </pic:spPr>
                </pic:pic>
              </a:graphicData>
            </a:graphic>
          </wp:inline>
        </w:drawing>
      </w:r>
    </w:p>
    <w:p w:rsidR="000C0B3E" w:rsidRPr="00F81E61" w:rsidRDefault="00171518" w:rsidP="00F62832">
      <w:pPr>
        <w:ind w:right="-375"/>
        <w:jc w:val="center"/>
        <w:rPr>
          <w:rFonts w:ascii="Times New Roman" w:hAnsi="Times New Roman"/>
          <w:sz w:val="28"/>
          <w:szCs w:val="28"/>
        </w:rPr>
      </w:pPr>
      <w:r w:rsidRPr="00F81E61">
        <w:rPr>
          <w:rFonts w:ascii="Times New Roman" w:hAnsi="Times New Roman"/>
          <w:sz w:val="28"/>
          <w:szCs w:val="28"/>
        </w:rPr>
        <w:t>Рис.8.2. С</w:t>
      </w:r>
      <w:r w:rsidR="000C0B3E" w:rsidRPr="00F81E61">
        <w:rPr>
          <w:rFonts w:ascii="Times New Roman" w:hAnsi="Times New Roman"/>
          <w:sz w:val="28"/>
          <w:szCs w:val="28"/>
        </w:rPr>
        <w:t>хема</w:t>
      </w:r>
      <w:r w:rsidRPr="00F81E61">
        <w:rPr>
          <w:rFonts w:ascii="Times New Roman" w:hAnsi="Times New Roman"/>
          <w:sz w:val="28"/>
          <w:szCs w:val="28"/>
        </w:rPr>
        <w:t xml:space="preserve"> расположения </w:t>
      </w:r>
      <w:r w:rsidR="000C0B3E" w:rsidRPr="00F81E61">
        <w:rPr>
          <w:rFonts w:ascii="Times New Roman" w:hAnsi="Times New Roman"/>
          <w:sz w:val="28"/>
          <w:szCs w:val="28"/>
        </w:rPr>
        <w:t>стационарной сети наблюдени</w:t>
      </w:r>
      <w:r w:rsidRPr="00F81E61">
        <w:rPr>
          <w:rFonts w:ascii="Times New Roman" w:hAnsi="Times New Roman"/>
          <w:sz w:val="28"/>
          <w:szCs w:val="28"/>
        </w:rPr>
        <w:t>я</w:t>
      </w:r>
    </w:p>
    <w:p w:rsidR="000C0B3E" w:rsidRPr="00F81E61" w:rsidRDefault="000C0B3E" w:rsidP="00F62832">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w:t>
      </w:r>
      <w:r w:rsidR="00171518" w:rsidRPr="00F81E61">
        <w:rPr>
          <w:rFonts w:ascii="Times New Roman" w:hAnsi="Times New Roman"/>
          <w:sz w:val="28"/>
          <w:szCs w:val="28"/>
        </w:rPr>
        <w:t xml:space="preserve"> города  Балхаш</w:t>
      </w:r>
    </w:p>
    <w:p w:rsidR="00372343" w:rsidRPr="00F81E61" w:rsidRDefault="00372343" w:rsidP="00F62832">
      <w:pPr>
        <w:jc w:val="right"/>
        <w:rPr>
          <w:rFonts w:ascii="Times New Roman" w:hAnsi="Times New Roman"/>
        </w:rPr>
      </w:pPr>
    </w:p>
    <w:p w:rsidR="001F011B" w:rsidRPr="00F81E61" w:rsidRDefault="001F011B" w:rsidP="00F62832">
      <w:pPr>
        <w:jc w:val="right"/>
        <w:rPr>
          <w:rFonts w:ascii="Times New Roman" w:hAnsi="Times New Roman"/>
          <w:lang w:val="kk-KZ"/>
        </w:rPr>
      </w:pPr>
      <w:r w:rsidRPr="00F81E61">
        <w:rPr>
          <w:rFonts w:ascii="Times New Roman" w:hAnsi="Times New Roman"/>
        </w:rPr>
        <w:lastRenderedPageBreak/>
        <w:t xml:space="preserve">Таблица </w:t>
      </w:r>
      <w:r w:rsidR="009A4713" w:rsidRPr="00F81E61">
        <w:rPr>
          <w:rFonts w:ascii="Times New Roman" w:hAnsi="Times New Roman"/>
          <w:lang w:val="kk-KZ"/>
        </w:rPr>
        <w:t>5</w:t>
      </w:r>
      <w:r w:rsidR="00434620" w:rsidRPr="00F81E61">
        <w:rPr>
          <w:rFonts w:ascii="Times New Roman" w:hAnsi="Times New Roman"/>
          <w:lang w:val="kk-KZ"/>
        </w:rPr>
        <w:t>6</w:t>
      </w:r>
    </w:p>
    <w:p w:rsidR="001F011B" w:rsidRPr="00F81E61" w:rsidRDefault="001F011B"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F20883" w:rsidRPr="00F81E61">
        <w:rPr>
          <w:rStyle w:val="FontStyle201"/>
          <w:i w:val="0"/>
          <w:sz w:val="28"/>
          <w:szCs w:val="28"/>
        </w:rPr>
        <w:t>Балхаш</w:t>
      </w:r>
    </w:p>
    <w:p w:rsidR="001F011B" w:rsidRPr="00F81E61" w:rsidRDefault="001F011B" w:rsidP="00F62832">
      <w:pPr>
        <w:pStyle w:val="Style100"/>
        <w:widowControl/>
        <w:spacing w:line="0" w:lineRule="atLeast"/>
        <w:ind w:firstLine="708"/>
        <w:rPr>
          <w:rStyle w:val="FontStyle201"/>
          <w:b/>
          <w:i w:val="0"/>
          <w:sz w:val="16"/>
          <w:szCs w:val="16"/>
        </w:rPr>
      </w:pPr>
    </w:p>
    <w:tbl>
      <w:tblPr>
        <w:tblW w:w="10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3"/>
        <w:gridCol w:w="1701"/>
        <w:gridCol w:w="850"/>
        <w:gridCol w:w="992"/>
        <w:gridCol w:w="1057"/>
      </w:tblGrid>
      <w:tr w:rsidR="0090430C" w:rsidRPr="00F81E61" w:rsidTr="00106F46">
        <w:trPr>
          <w:trHeight w:val="273"/>
          <w:jc w:val="center"/>
        </w:trPr>
        <w:tc>
          <w:tcPr>
            <w:tcW w:w="2000" w:type="dxa"/>
            <w:vMerge w:val="restart"/>
            <w:shd w:val="clear" w:color="auto" w:fill="auto"/>
            <w:noWrap/>
            <w:vAlign w:val="center"/>
          </w:tcPr>
          <w:p w:rsidR="0090430C" w:rsidRPr="00F81E61" w:rsidRDefault="0090430C"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90430C" w:rsidRPr="00F81E61" w:rsidRDefault="0090430C"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4" w:type="dxa"/>
            <w:gridSpan w:val="2"/>
            <w:shd w:val="clear" w:color="auto" w:fill="auto"/>
            <w:vAlign w:val="center"/>
          </w:tcPr>
          <w:p w:rsidR="0090430C" w:rsidRPr="00F81E61" w:rsidRDefault="0090430C"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899" w:type="dxa"/>
            <w:gridSpan w:val="3"/>
          </w:tcPr>
          <w:p w:rsidR="0090430C" w:rsidRPr="00F81E61" w:rsidRDefault="0090430C" w:rsidP="00F62832">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A8609A" w:rsidRPr="00F81E61" w:rsidTr="00106F46">
        <w:trPr>
          <w:trHeight w:val="370"/>
          <w:jc w:val="center"/>
        </w:trPr>
        <w:tc>
          <w:tcPr>
            <w:tcW w:w="2000" w:type="dxa"/>
            <w:vMerge/>
            <w:shd w:val="clear" w:color="auto" w:fill="auto"/>
            <w:noWrap/>
            <w:vAlign w:val="center"/>
          </w:tcPr>
          <w:p w:rsidR="00A8609A" w:rsidRPr="00F81E61" w:rsidRDefault="00A8609A" w:rsidP="00F62832">
            <w:pPr>
              <w:jc w:val="center"/>
              <w:rPr>
                <w:rFonts w:ascii="Times New Roman" w:hAnsi="Times New Roman"/>
                <w:b/>
                <w:bCs/>
                <w:lang w:eastAsia="ru-RU" w:bidi="ar-SA"/>
              </w:rPr>
            </w:pPr>
          </w:p>
        </w:tc>
        <w:tc>
          <w:tcPr>
            <w:tcW w:w="992" w:type="dxa"/>
            <w:shd w:val="clear" w:color="auto" w:fill="auto"/>
            <w:vAlign w:val="center"/>
          </w:tcPr>
          <w:p w:rsidR="00A8609A" w:rsidRPr="00F81E61" w:rsidRDefault="00A8609A" w:rsidP="00F62832">
            <w:pPr>
              <w:ind w:hanging="250"/>
              <w:jc w:val="center"/>
              <w:rPr>
                <w:rFonts w:ascii="Times New Roman" w:hAnsi="Times New Roman"/>
                <w:b/>
                <w:bCs/>
                <w:lang w:eastAsia="ru-RU" w:bidi="ar-SA"/>
              </w:rPr>
            </w:pPr>
            <w:r w:rsidRPr="00F81E61">
              <w:rPr>
                <w:rFonts w:ascii="Times New Roman" w:hAnsi="Times New Roman"/>
                <w:b/>
                <w:bCs/>
                <w:lang w:eastAsia="ru-RU" w:bidi="ar-SA"/>
              </w:rPr>
              <w:t xml:space="preserve">    мг/м</w:t>
            </w:r>
            <w:r w:rsidRPr="00F81E61">
              <w:rPr>
                <w:rFonts w:ascii="Times New Roman" w:hAnsi="Times New Roman"/>
                <w:b/>
                <w:bCs/>
                <w:vertAlign w:val="superscript"/>
                <w:lang w:eastAsia="ru-RU" w:bidi="ar-SA"/>
              </w:rPr>
              <w:t>3</w:t>
            </w:r>
          </w:p>
        </w:tc>
        <w:tc>
          <w:tcPr>
            <w:tcW w:w="1701" w:type="dxa"/>
            <w:shd w:val="clear" w:color="auto" w:fill="auto"/>
            <w:vAlign w:val="center"/>
          </w:tcPr>
          <w:p w:rsidR="00A8609A" w:rsidRPr="00F81E61" w:rsidRDefault="00A8609A"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3" w:type="dxa"/>
            <w:shd w:val="clear" w:color="auto" w:fill="auto"/>
            <w:vAlign w:val="center"/>
          </w:tcPr>
          <w:p w:rsidR="00A8609A" w:rsidRPr="00F81E61" w:rsidRDefault="00A8609A"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A8609A" w:rsidRPr="00F81E61" w:rsidRDefault="00A8609A"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w:t>
            </w:r>
          </w:p>
          <w:p w:rsidR="00A8609A" w:rsidRPr="00F81E61" w:rsidRDefault="00A8609A" w:rsidP="00F62832">
            <w:pPr>
              <w:jc w:val="center"/>
              <w:rPr>
                <w:rFonts w:ascii="Times New Roman" w:hAnsi="Times New Roman"/>
                <w:b/>
                <w:bCs/>
                <w:lang w:eastAsia="ru-RU" w:bidi="ar-SA"/>
              </w:rPr>
            </w:pPr>
            <w:r w:rsidRPr="00F81E61">
              <w:rPr>
                <w:rFonts w:ascii="Times New Roman" w:hAnsi="Times New Roman"/>
                <w:b/>
                <w:bCs/>
                <w:lang w:eastAsia="ru-RU" w:bidi="ar-SA"/>
              </w:rPr>
              <w:t xml:space="preserve"> ПДК</w:t>
            </w:r>
            <w:r w:rsidRPr="00F81E61">
              <w:rPr>
                <w:rFonts w:ascii="Times New Roman" w:hAnsi="Times New Roman"/>
                <w:b/>
                <w:bCs/>
                <w:vertAlign w:val="subscript"/>
                <w:lang w:eastAsia="ru-RU" w:bidi="ar-SA"/>
              </w:rPr>
              <w:t xml:space="preserve"> м.р.</w:t>
            </w:r>
          </w:p>
        </w:tc>
        <w:tc>
          <w:tcPr>
            <w:tcW w:w="850" w:type="dxa"/>
            <w:vAlign w:val="center"/>
          </w:tcPr>
          <w:p w:rsidR="00A8609A" w:rsidRPr="00F81E61" w:rsidRDefault="00A8609A"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A8609A" w:rsidRPr="00F81E61" w:rsidRDefault="00A8609A" w:rsidP="00F62832">
            <w:pPr>
              <w:jc w:val="center"/>
              <w:rPr>
                <w:rFonts w:ascii="Times New Roman" w:hAnsi="Times New Roman"/>
                <w:b/>
                <w:bCs/>
                <w:spacing w:val="-20"/>
              </w:rPr>
            </w:pPr>
            <w:r w:rsidRPr="00F81E61">
              <w:rPr>
                <w:rFonts w:ascii="Times New Roman" w:hAnsi="Times New Roman"/>
                <w:b/>
                <w:bCs/>
                <w:spacing w:val="-20"/>
              </w:rPr>
              <w:t>&gt;5 ПДК</w:t>
            </w:r>
          </w:p>
        </w:tc>
        <w:tc>
          <w:tcPr>
            <w:tcW w:w="1057" w:type="dxa"/>
            <w:vAlign w:val="center"/>
          </w:tcPr>
          <w:p w:rsidR="00A8609A" w:rsidRPr="00F81E61" w:rsidRDefault="00A8609A" w:rsidP="00F62832">
            <w:pPr>
              <w:jc w:val="center"/>
              <w:rPr>
                <w:rFonts w:ascii="Times New Roman" w:hAnsi="Times New Roman"/>
                <w:b/>
                <w:bCs/>
                <w:spacing w:val="-20"/>
              </w:rPr>
            </w:pPr>
            <w:r w:rsidRPr="00F81E61">
              <w:rPr>
                <w:rFonts w:ascii="Times New Roman" w:hAnsi="Times New Roman"/>
                <w:b/>
                <w:bCs/>
                <w:spacing w:val="-20"/>
              </w:rPr>
              <w:t>&gt;10 ПДК</w:t>
            </w:r>
          </w:p>
        </w:tc>
      </w:tr>
      <w:tr w:rsidR="009968D9" w:rsidRPr="00F81E61" w:rsidTr="009968D9">
        <w:trPr>
          <w:trHeight w:val="300"/>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Взвешенные вещества</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0,234</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1,562</w:t>
            </w:r>
          </w:p>
        </w:tc>
        <w:tc>
          <w:tcPr>
            <w:tcW w:w="993" w:type="dxa"/>
            <w:shd w:val="clear" w:color="000000" w:fill="FFFFFF"/>
            <w:noWrap/>
            <w:vAlign w:val="center"/>
          </w:tcPr>
          <w:p w:rsidR="009968D9" w:rsidRPr="00F81E61" w:rsidRDefault="00B94B32" w:rsidP="009968D9">
            <w:pPr>
              <w:jc w:val="center"/>
              <w:rPr>
                <w:rFonts w:ascii="Times New Roman" w:hAnsi="Times New Roman"/>
                <w:szCs w:val="22"/>
                <w:lang w:eastAsia="ru-RU"/>
              </w:rPr>
            </w:pPr>
            <w:r w:rsidRPr="00F81E61">
              <w:rPr>
                <w:rFonts w:ascii="Times New Roman" w:hAnsi="Times New Roman"/>
                <w:szCs w:val="22"/>
                <w:lang w:eastAsia="ru-RU"/>
              </w:rPr>
              <w:t>2,9</w:t>
            </w:r>
          </w:p>
        </w:tc>
        <w:tc>
          <w:tcPr>
            <w:tcW w:w="1701" w:type="dxa"/>
            <w:shd w:val="clear" w:color="000000" w:fill="FFFFFF"/>
            <w:noWrap/>
            <w:vAlign w:val="center"/>
          </w:tcPr>
          <w:p w:rsidR="009968D9" w:rsidRPr="00F81E61" w:rsidRDefault="00B94B32" w:rsidP="009968D9">
            <w:pPr>
              <w:jc w:val="center"/>
              <w:rPr>
                <w:rFonts w:ascii="Times New Roman" w:hAnsi="Times New Roman"/>
                <w:szCs w:val="22"/>
                <w:lang w:eastAsia="ru-RU"/>
              </w:rPr>
            </w:pPr>
            <w:r w:rsidRPr="00F81E61">
              <w:rPr>
                <w:rFonts w:ascii="Times New Roman" w:hAnsi="Times New Roman"/>
                <w:szCs w:val="22"/>
                <w:lang w:eastAsia="ru-RU"/>
              </w:rPr>
              <w:t>5,8</w:t>
            </w: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11</w:t>
            </w: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1</w:t>
            </w:r>
          </w:p>
        </w:tc>
        <w:tc>
          <w:tcPr>
            <w:tcW w:w="1057" w:type="dxa"/>
            <w:shd w:val="clear" w:color="000000" w:fill="FFFFFF"/>
            <w:vAlign w:val="center"/>
          </w:tcPr>
          <w:p w:rsidR="009968D9" w:rsidRPr="00F81E61" w:rsidRDefault="009968D9" w:rsidP="007F54B7">
            <w:pPr>
              <w:jc w:val="center"/>
              <w:rPr>
                <w:rFonts w:ascii="Times New Roman" w:hAnsi="Times New Roman"/>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Взвешанные частицы РМ-2,5</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0,031</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0,883</w:t>
            </w: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1,586</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9,911</w:t>
            </w: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70</w:t>
            </w: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4</w:t>
            </w:r>
          </w:p>
        </w:tc>
        <w:tc>
          <w:tcPr>
            <w:tcW w:w="1057" w:type="dxa"/>
            <w:shd w:val="clear" w:color="000000" w:fill="FFFFFF"/>
            <w:vAlign w:val="center"/>
          </w:tcPr>
          <w:p w:rsidR="009968D9" w:rsidRPr="00F81E61" w:rsidRDefault="009968D9" w:rsidP="007F54B7">
            <w:pPr>
              <w:jc w:val="center"/>
              <w:rPr>
                <w:rFonts w:ascii="Times New Roman" w:hAnsi="Times New Roman"/>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Взвешанные частицы РМ-10</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0,034</w:t>
            </w:r>
          </w:p>
        </w:tc>
        <w:tc>
          <w:tcPr>
            <w:tcW w:w="1701" w:type="dxa"/>
            <w:shd w:val="clear" w:color="000000" w:fill="FFFFFF"/>
            <w:noWrap/>
            <w:vAlign w:val="center"/>
          </w:tcPr>
          <w:p w:rsidR="009968D9" w:rsidRPr="00F81E61" w:rsidRDefault="00B94B32" w:rsidP="009968D9">
            <w:pPr>
              <w:jc w:val="center"/>
              <w:rPr>
                <w:rFonts w:ascii="Times New Roman" w:hAnsi="Times New Roman"/>
                <w:szCs w:val="22"/>
                <w:lang w:eastAsia="ru-RU"/>
              </w:rPr>
            </w:pPr>
            <w:r w:rsidRPr="00F81E61">
              <w:rPr>
                <w:rFonts w:ascii="Times New Roman" w:hAnsi="Times New Roman"/>
                <w:szCs w:val="22"/>
                <w:lang w:eastAsia="ru-RU"/>
              </w:rPr>
              <w:t>0,57</w:t>
            </w: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1,595</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5,316</w:t>
            </w: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32</w:t>
            </w: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1</w:t>
            </w:r>
          </w:p>
        </w:tc>
        <w:tc>
          <w:tcPr>
            <w:tcW w:w="1057" w:type="dxa"/>
            <w:shd w:val="clear" w:color="000000" w:fill="FFFFFF"/>
            <w:vAlign w:val="center"/>
          </w:tcPr>
          <w:p w:rsidR="009968D9" w:rsidRPr="00F81E61" w:rsidRDefault="009968D9" w:rsidP="007F54B7">
            <w:pPr>
              <w:jc w:val="center"/>
              <w:rPr>
                <w:rFonts w:ascii="Times New Roman" w:hAnsi="Times New Roman"/>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Диоксид серы</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0,093</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1,854</w:t>
            </w: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3,388</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6,776</w:t>
            </w: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138</w:t>
            </w: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2</w:t>
            </w:r>
          </w:p>
        </w:tc>
        <w:tc>
          <w:tcPr>
            <w:tcW w:w="1057" w:type="dxa"/>
            <w:shd w:val="clear" w:color="000000" w:fill="FFFFFF"/>
            <w:vAlign w:val="center"/>
          </w:tcPr>
          <w:p w:rsidR="009968D9" w:rsidRPr="00F81E61" w:rsidRDefault="009968D9" w:rsidP="007F54B7">
            <w:pPr>
              <w:jc w:val="center"/>
              <w:rPr>
                <w:rFonts w:ascii="Times New Roman" w:hAnsi="Times New Roman"/>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Сульфаты</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0,006</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0,050</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1057" w:type="dxa"/>
            <w:shd w:val="clear" w:color="000000" w:fill="FFFFFF"/>
            <w:vAlign w:val="center"/>
          </w:tcPr>
          <w:p w:rsidR="009968D9" w:rsidRPr="00F81E61" w:rsidRDefault="009968D9" w:rsidP="007F54B7">
            <w:pPr>
              <w:jc w:val="center"/>
              <w:rPr>
                <w:rFonts w:ascii="Times New Roman" w:hAnsi="Times New Roman"/>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Оксид углерода</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1,019</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0,340</w:t>
            </w:r>
          </w:p>
        </w:tc>
        <w:tc>
          <w:tcPr>
            <w:tcW w:w="993" w:type="dxa"/>
            <w:shd w:val="clear" w:color="000000" w:fill="FFFFFF"/>
            <w:noWrap/>
            <w:vAlign w:val="center"/>
          </w:tcPr>
          <w:p w:rsidR="009968D9" w:rsidRPr="00F81E61" w:rsidRDefault="00B94B32" w:rsidP="009968D9">
            <w:pPr>
              <w:jc w:val="center"/>
              <w:rPr>
                <w:rFonts w:ascii="Times New Roman" w:hAnsi="Times New Roman"/>
                <w:szCs w:val="22"/>
                <w:lang w:eastAsia="ru-RU"/>
              </w:rPr>
            </w:pPr>
            <w:r w:rsidRPr="00F81E61">
              <w:rPr>
                <w:rFonts w:ascii="Times New Roman" w:hAnsi="Times New Roman"/>
                <w:szCs w:val="22"/>
                <w:lang w:eastAsia="ru-RU"/>
              </w:rPr>
              <w:t>6,0</w:t>
            </w:r>
          </w:p>
        </w:tc>
        <w:tc>
          <w:tcPr>
            <w:tcW w:w="1701" w:type="dxa"/>
            <w:shd w:val="clear" w:color="000000" w:fill="FFFFFF"/>
            <w:noWrap/>
            <w:vAlign w:val="center"/>
          </w:tcPr>
          <w:p w:rsidR="009968D9" w:rsidRPr="00F81E61" w:rsidRDefault="00B94B32" w:rsidP="009968D9">
            <w:pPr>
              <w:jc w:val="center"/>
              <w:rPr>
                <w:rFonts w:ascii="Times New Roman" w:hAnsi="Times New Roman"/>
                <w:szCs w:val="22"/>
                <w:lang w:eastAsia="ru-RU"/>
              </w:rPr>
            </w:pPr>
            <w:r w:rsidRPr="00F81E61">
              <w:rPr>
                <w:rFonts w:ascii="Times New Roman" w:hAnsi="Times New Roman"/>
                <w:szCs w:val="22"/>
                <w:lang w:eastAsia="ru-RU"/>
              </w:rPr>
              <w:t>1,2</w:t>
            </w: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1057" w:type="dxa"/>
            <w:shd w:val="clear" w:color="000000" w:fill="FFFFFF"/>
            <w:vAlign w:val="center"/>
          </w:tcPr>
          <w:p w:rsidR="009968D9" w:rsidRPr="00F81E61" w:rsidRDefault="009968D9" w:rsidP="007F54B7">
            <w:pPr>
              <w:jc w:val="center"/>
              <w:rPr>
                <w:rFonts w:ascii="Times New Roman" w:hAnsi="Times New Roman"/>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Диоксид азота</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0,026</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0,656</w:t>
            </w: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0,310</w:t>
            </w:r>
          </w:p>
        </w:tc>
        <w:tc>
          <w:tcPr>
            <w:tcW w:w="1701" w:type="dxa"/>
            <w:shd w:val="clear" w:color="000000" w:fill="FFFFFF"/>
            <w:noWrap/>
            <w:vAlign w:val="center"/>
          </w:tcPr>
          <w:p w:rsidR="009968D9" w:rsidRPr="00F81E61" w:rsidRDefault="00B94B32" w:rsidP="009968D9">
            <w:pPr>
              <w:jc w:val="center"/>
              <w:rPr>
                <w:rFonts w:ascii="Times New Roman" w:hAnsi="Times New Roman"/>
                <w:szCs w:val="22"/>
                <w:lang w:eastAsia="ru-RU"/>
              </w:rPr>
            </w:pPr>
            <w:r w:rsidRPr="00F81E61">
              <w:rPr>
                <w:rFonts w:ascii="Times New Roman" w:hAnsi="Times New Roman"/>
                <w:szCs w:val="22"/>
                <w:lang w:eastAsia="ru-RU"/>
              </w:rPr>
              <w:t>1,55</w:t>
            </w: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2</w:t>
            </w: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1057" w:type="dxa"/>
            <w:shd w:val="clear" w:color="000000" w:fill="FFFFFF"/>
            <w:vAlign w:val="center"/>
          </w:tcPr>
          <w:p w:rsidR="009968D9" w:rsidRPr="00F81E61" w:rsidRDefault="009968D9" w:rsidP="007F54B7">
            <w:pPr>
              <w:jc w:val="center"/>
              <w:rPr>
                <w:rFonts w:ascii="Times New Roman" w:hAnsi="Times New Roman"/>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Оксид азота</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0,007</w:t>
            </w: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0,023</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0,057</w:t>
            </w: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1057" w:type="dxa"/>
            <w:shd w:val="clear" w:color="000000" w:fill="FFFFFF"/>
            <w:vAlign w:val="center"/>
          </w:tcPr>
          <w:p w:rsidR="009968D9" w:rsidRPr="00F81E61" w:rsidRDefault="009968D9" w:rsidP="007F54B7">
            <w:pPr>
              <w:jc w:val="center"/>
              <w:rPr>
                <w:rFonts w:ascii="Times New Roman" w:hAnsi="Times New Roman"/>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Озон</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0,040</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1,317</w:t>
            </w: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0,081</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0,504</w:t>
            </w: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1057" w:type="dxa"/>
            <w:shd w:val="clear" w:color="000000" w:fill="FFFFFF"/>
            <w:vAlign w:val="center"/>
          </w:tcPr>
          <w:p w:rsidR="009968D9" w:rsidRPr="00F81E61" w:rsidRDefault="009968D9" w:rsidP="007F54B7">
            <w:pPr>
              <w:jc w:val="center"/>
              <w:rPr>
                <w:rFonts w:ascii="Times New Roman" w:hAnsi="Times New Roman"/>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lang w:val="kk-KZ"/>
              </w:rPr>
            </w:pPr>
            <w:r w:rsidRPr="00F81E61">
              <w:rPr>
                <w:rFonts w:ascii="Times New Roman" w:hAnsi="Times New Roman"/>
                <w:lang w:val="kk-KZ"/>
              </w:rPr>
              <w:t xml:space="preserve">Сероводород </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0,047</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5,850</w:t>
            </w: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22</w:t>
            </w: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r w:rsidRPr="00F81E61">
              <w:rPr>
                <w:rFonts w:ascii="Times New Roman" w:hAnsi="Times New Roman"/>
                <w:szCs w:val="22"/>
                <w:lang w:eastAsia="ru-RU"/>
              </w:rPr>
              <w:t>2</w:t>
            </w:r>
          </w:p>
        </w:tc>
        <w:tc>
          <w:tcPr>
            <w:tcW w:w="1057" w:type="dxa"/>
            <w:shd w:val="clear" w:color="000000" w:fill="FFFFFF"/>
            <w:vAlign w:val="center"/>
          </w:tcPr>
          <w:p w:rsidR="009968D9" w:rsidRPr="00F81E61" w:rsidRDefault="009968D9" w:rsidP="007F54B7">
            <w:pPr>
              <w:jc w:val="center"/>
              <w:rPr>
                <w:rFonts w:ascii="Times New Roman" w:hAnsi="Times New Roman"/>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Аммиак</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0,010</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0,238</w:t>
            </w: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0,015</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0,075</w:t>
            </w: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1057" w:type="dxa"/>
            <w:shd w:val="clear" w:color="000000" w:fill="FFFFFF"/>
            <w:vAlign w:val="center"/>
          </w:tcPr>
          <w:p w:rsidR="009968D9" w:rsidRPr="00F81E61" w:rsidRDefault="009968D9" w:rsidP="007F54B7">
            <w:pPr>
              <w:jc w:val="center"/>
              <w:rPr>
                <w:sz w:val="22"/>
                <w:szCs w:val="22"/>
              </w:rPr>
            </w:pPr>
          </w:p>
        </w:tc>
      </w:tr>
      <w:tr w:rsidR="009968D9" w:rsidRPr="00F81E61" w:rsidTr="009968D9">
        <w:trPr>
          <w:trHeight w:val="64"/>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Сумма УВ</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1,374</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2,101</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1057" w:type="dxa"/>
            <w:shd w:val="clear" w:color="000000" w:fill="FFFFFF"/>
            <w:vAlign w:val="center"/>
          </w:tcPr>
          <w:p w:rsidR="009968D9" w:rsidRPr="00F81E61" w:rsidRDefault="009968D9" w:rsidP="007F54B7">
            <w:pPr>
              <w:jc w:val="center"/>
              <w:rPr>
                <w:sz w:val="22"/>
                <w:szCs w:val="22"/>
              </w:rPr>
            </w:pPr>
          </w:p>
        </w:tc>
      </w:tr>
      <w:tr w:rsidR="009968D9" w:rsidRPr="00F81E61" w:rsidTr="009968D9">
        <w:trPr>
          <w:trHeight w:val="140"/>
          <w:jc w:val="center"/>
        </w:trPr>
        <w:tc>
          <w:tcPr>
            <w:tcW w:w="2000" w:type="dxa"/>
            <w:shd w:val="clear" w:color="auto" w:fill="auto"/>
            <w:noWrap/>
            <w:vAlign w:val="center"/>
          </w:tcPr>
          <w:p w:rsidR="009968D9" w:rsidRPr="00F81E61" w:rsidRDefault="009968D9" w:rsidP="00854948">
            <w:pPr>
              <w:rPr>
                <w:rFonts w:ascii="Times New Roman" w:hAnsi="Times New Roman"/>
              </w:rPr>
            </w:pPr>
            <w:r w:rsidRPr="00F81E61">
              <w:rPr>
                <w:rFonts w:ascii="Times New Roman" w:hAnsi="Times New Roman"/>
              </w:rPr>
              <w:t>Метан</w:t>
            </w:r>
          </w:p>
        </w:tc>
        <w:tc>
          <w:tcPr>
            <w:tcW w:w="992" w:type="dxa"/>
            <w:shd w:val="clear" w:color="000000" w:fill="FFFFFF"/>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1,248</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p>
        </w:tc>
        <w:tc>
          <w:tcPr>
            <w:tcW w:w="993" w:type="dxa"/>
            <w:shd w:val="clear" w:color="000000" w:fill="FFFFFF"/>
            <w:noWrap/>
            <w:vAlign w:val="center"/>
          </w:tcPr>
          <w:p w:rsidR="009968D9" w:rsidRPr="00F81E61" w:rsidRDefault="009968D9" w:rsidP="009968D9">
            <w:pPr>
              <w:jc w:val="center"/>
              <w:rPr>
                <w:rFonts w:ascii="Times New Roman" w:hAnsi="Times New Roman"/>
                <w:szCs w:val="22"/>
                <w:lang w:eastAsia="ru-RU"/>
              </w:rPr>
            </w:pPr>
            <w:r w:rsidRPr="00F81E61">
              <w:rPr>
                <w:rFonts w:ascii="Times New Roman" w:hAnsi="Times New Roman"/>
                <w:szCs w:val="22"/>
                <w:lang w:eastAsia="ru-RU"/>
              </w:rPr>
              <w:t>1,417</w:t>
            </w:r>
          </w:p>
        </w:tc>
        <w:tc>
          <w:tcPr>
            <w:tcW w:w="1701" w:type="dxa"/>
            <w:shd w:val="clear" w:color="000000" w:fill="FFFFFF"/>
            <w:noWrap/>
            <w:vAlign w:val="center"/>
          </w:tcPr>
          <w:p w:rsidR="009968D9" w:rsidRPr="00F81E61" w:rsidRDefault="009968D9" w:rsidP="009968D9">
            <w:pPr>
              <w:jc w:val="center"/>
              <w:rPr>
                <w:rFonts w:ascii="Times New Roman" w:hAnsi="Times New Roman"/>
                <w:szCs w:val="22"/>
                <w:lang w:eastAsia="ru-RU"/>
              </w:rPr>
            </w:pPr>
          </w:p>
        </w:tc>
        <w:tc>
          <w:tcPr>
            <w:tcW w:w="850"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992" w:type="dxa"/>
            <w:shd w:val="clear" w:color="000000" w:fill="FFFFFF"/>
            <w:vAlign w:val="center"/>
          </w:tcPr>
          <w:p w:rsidR="009968D9" w:rsidRPr="00F81E61" w:rsidRDefault="009968D9" w:rsidP="007F54B7">
            <w:pPr>
              <w:jc w:val="center"/>
              <w:rPr>
                <w:rFonts w:ascii="Times New Roman" w:hAnsi="Times New Roman"/>
                <w:szCs w:val="22"/>
                <w:lang w:eastAsia="ru-RU"/>
              </w:rPr>
            </w:pPr>
          </w:p>
        </w:tc>
        <w:tc>
          <w:tcPr>
            <w:tcW w:w="1057" w:type="dxa"/>
            <w:shd w:val="clear" w:color="000000" w:fill="FFFFFF"/>
            <w:vAlign w:val="center"/>
          </w:tcPr>
          <w:p w:rsidR="009968D9" w:rsidRPr="00F81E61" w:rsidRDefault="009968D9" w:rsidP="007F54B7">
            <w:pPr>
              <w:jc w:val="center"/>
              <w:rPr>
                <w:sz w:val="22"/>
                <w:szCs w:val="22"/>
              </w:rPr>
            </w:pPr>
          </w:p>
        </w:tc>
      </w:tr>
    </w:tbl>
    <w:p w:rsidR="00050E43" w:rsidRPr="00F81E61" w:rsidRDefault="00050E43" w:rsidP="00F62832">
      <w:pPr>
        <w:ind w:firstLine="567"/>
        <w:jc w:val="both"/>
        <w:rPr>
          <w:rFonts w:ascii="Times New Roman" w:hAnsi="Times New Roman"/>
          <w:b/>
          <w:i/>
          <w:sz w:val="28"/>
          <w:szCs w:val="28"/>
        </w:rPr>
      </w:pPr>
    </w:p>
    <w:p w:rsidR="002D0E3E" w:rsidRPr="00F81E61" w:rsidRDefault="00372343" w:rsidP="00F62832">
      <w:pPr>
        <w:ind w:firstLine="567"/>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F152B9" w:rsidRPr="00F81E61">
        <w:rPr>
          <w:rFonts w:ascii="Times New Roman" w:hAnsi="Times New Roman"/>
          <w:sz w:val="28"/>
          <w:szCs w:val="28"/>
        </w:rPr>
        <w:t>П</w:t>
      </w:r>
      <w:r w:rsidR="002D0E3E" w:rsidRPr="00F81E61">
        <w:rPr>
          <w:rFonts w:ascii="Times New Roman" w:hAnsi="Times New Roman"/>
          <w:sz w:val="28"/>
          <w:szCs w:val="28"/>
        </w:rPr>
        <w:t>о данным стационарной сети наблюдений (рис.</w:t>
      </w:r>
      <w:r w:rsidR="00400012" w:rsidRPr="00F81E61">
        <w:rPr>
          <w:rFonts w:ascii="Times New Roman" w:hAnsi="Times New Roman"/>
          <w:sz w:val="28"/>
          <w:szCs w:val="28"/>
        </w:rPr>
        <w:t>8</w:t>
      </w:r>
      <w:r w:rsidR="002D0E3E" w:rsidRPr="00F81E61">
        <w:rPr>
          <w:rFonts w:ascii="Times New Roman" w:hAnsi="Times New Roman"/>
          <w:sz w:val="28"/>
          <w:szCs w:val="28"/>
        </w:rPr>
        <w:t xml:space="preserve">.2), уровень загрязнения атмосферного воздуха оценивался </w:t>
      </w:r>
      <w:r w:rsidR="0073261D" w:rsidRPr="00F81E61">
        <w:rPr>
          <w:rFonts w:ascii="Times New Roman" w:hAnsi="Times New Roman"/>
          <w:b/>
          <w:i/>
          <w:sz w:val="28"/>
          <w:szCs w:val="28"/>
          <w:lang w:val="kk-KZ"/>
        </w:rPr>
        <w:t>в</w:t>
      </w:r>
      <w:r w:rsidR="00B55566" w:rsidRPr="00F81E61">
        <w:rPr>
          <w:rFonts w:ascii="Times New Roman" w:hAnsi="Times New Roman"/>
          <w:b/>
          <w:i/>
          <w:sz w:val="28"/>
          <w:szCs w:val="28"/>
          <w:lang w:val="kk-KZ"/>
        </w:rPr>
        <w:t>ысоким</w:t>
      </w:r>
      <w:r w:rsidR="009A2070" w:rsidRPr="00F81E61">
        <w:rPr>
          <w:rFonts w:ascii="Times New Roman" w:hAnsi="Times New Roman"/>
          <w:sz w:val="28"/>
          <w:szCs w:val="28"/>
        </w:rPr>
        <w:t>, о</w:t>
      </w:r>
      <w:r w:rsidR="002D0E3E" w:rsidRPr="00F81E61">
        <w:rPr>
          <w:rFonts w:ascii="Times New Roman" w:hAnsi="Times New Roman"/>
          <w:sz w:val="28"/>
          <w:szCs w:val="28"/>
        </w:rPr>
        <w:t>н определялся значени</w:t>
      </w:r>
      <w:r w:rsidR="004368FF" w:rsidRPr="00F81E61">
        <w:rPr>
          <w:rFonts w:ascii="Times New Roman" w:hAnsi="Times New Roman"/>
          <w:sz w:val="28"/>
          <w:szCs w:val="28"/>
        </w:rPr>
        <w:t xml:space="preserve">ем </w:t>
      </w:r>
      <w:r w:rsidR="009A2070" w:rsidRPr="00F81E61">
        <w:rPr>
          <w:rFonts w:ascii="Times New Roman" w:hAnsi="Times New Roman"/>
          <w:sz w:val="28"/>
          <w:szCs w:val="28"/>
        </w:rPr>
        <w:t xml:space="preserve">СИ </w:t>
      </w:r>
      <w:r w:rsidR="002D0E3E" w:rsidRPr="00F81E61">
        <w:rPr>
          <w:rFonts w:ascii="Times New Roman" w:hAnsi="Times New Roman"/>
          <w:sz w:val="28"/>
          <w:szCs w:val="28"/>
        </w:rPr>
        <w:t xml:space="preserve">равным </w:t>
      </w:r>
      <w:r w:rsidR="007F54B7" w:rsidRPr="00F81E61">
        <w:rPr>
          <w:rFonts w:ascii="Times New Roman" w:hAnsi="Times New Roman"/>
          <w:sz w:val="28"/>
          <w:szCs w:val="28"/>
          <w:lang w:val="kk-KZ"/>
        </w:rPr>
        <w:t xml:space="preserve">9,9 </w:t>
      </w:r>
      <w:r w:rsidR="0073261D" w:rsidRPr="00F81E61">
        <w:rPr>
          <w:rFonts w:ascii="Times New Roman" w:hAnsi="Times New Roman"/>
          <w:sz w:val="28"/>
          <w:szCs w:val="28"/>
          <w:lang w:val="kk-KZ"/>
        </w:rPr>
        <w:t>(высокий</w:t>
      </w:r>
      <w:r w:rsidR="00531AD7" w:rsidRPr="00F81E61">
        <w:rPr>
          <w:rFonts w:ascii="Times New Roman" w:hAnsi="Times New Roman"/>
          <w:sz w:val="28"/>
          <w:szCs w:val="28"/>
          <w:lang w:val="kk-KZ"/>
        </w:rPr>
        <w:t xml:space="preserve"> уровень)</w:t>
      </w:r>
      <w:r w:rsidR="00C7703A" w:rsidRPr="00F81E61">
        <w:rPr>
          <w:rFonts w:ascii="Times New Roman" w:hAnsi="Times New Roman"/>
          <w:sz w:val="28"/>
          <w:szCs w:val="28"/>
          <w:lang w:val="kk-KZ"/>
        </w:rPr>
        <w:t xml:space="preserve">, значение </w:t>
      </w:r>
      <w:r w:rsidR="00D72B4C" w:rsidRPr="00F81E61">
        <w:rPr>
          <w:rFonts w:ascii="Times New Roman" w:hAnsi="Times New Roman"/>
          <w:sz w:val="28"/>
          <w:szCs w:val="28"/>
        </w:rPr>
        <w:t xml:space="preserve">НП </w:t>
      </w:r>
      <w:r w:rsidR="002E63C5" w:rsidRPr="00F81E61">
        <w:rPr>
          <w:rFonts w:ascii="Times New Roman" w:hAnsi="Times New Roman"/>
          <w:sz w:val="28"/>
          <w:szCs w:val="28"/>
        </w:rPr>
        <w:t>=</w:t>
      </w:r>
      <w:r w:rsidR="007F54B7" w:rsidRPr="00F81E61">
        <w:rPr>
          <w:rFonts w:ascii="Times New Roman" w:hAnsi="Times New Roman"/>
          <w:sz w:val="28"/>
          <w:szCs w:val="28"/>
          <w:lang w:val="kk-KZ"/>
        </w:rPr>
        <w:t xml:space="preserve"> 9,3</w:t>
      </w:r>
      <w:r w:rsidR="002011EE" w:rsidRPr="00F81E61">
        <w:rPr>
          <w:rFonts w:ascii="Times New Roman" w:hAnsi="Times New Roman"/>
          <w:sz w:val="28"/>
          <w:szCs w:val="28"/>
        </w:rPr>
        <w:t>%</w:t>
      </w:r>
      <w:r w:rsidR="00CC08EC" w:rsidRPr="00F81E61">
        <w:rPr>
          <w:rFonts w:ascii="Times New Roman" w:hAnsi="Times New Roman"/>
          <w:sz w:val="28"/>
          <w:szCs w:val="28"/>
        </w:rPr>
        <w:t xml:space="preserve"> (</w:t>
      </w:r>
      <w:r w:rsidR="008F511B" w:rsidRPr="00F81E61">
        <w:rPr>
          <w:rFonts w:ascii="Times New Roman" w:hAnsi="Times New Roman"/>
          <w:sz w:val="28"/>
          <w:szCs w:val="28"/>
          <w:lang w:val="kk-KZ"/>
        </w:rPr>
        <w:t xml:space="preserve">повышенный </w:t>
      </w:r>
      <w:r w:rsidR="00531AD7" w:rsidRPr="00F81E61">
        <w:rPr>
          <w:rFonts w:ascii="Times New Roman" w:hAnsi="Times New Roman"/>
          <w:sz w:val="28"/>
          <w:szCs w:val="28"/>
        </w:rPr>
        <w:t>уровень)</w:t>
      </w:r>
      <w:r w:rsidR="00537ED4" w:rsidRPr="00F81E61">
        <w:rPr>
          <w:rFonts w:ascii="Times New Roman" w:hAnsi="Times New Roman"/>
          <w:sz w:val="28"/>
          <w:szCs w:val="28"/>
          <w:lang w:val="kk-KZ"/>
        </w:rPr>
        <w:t xml:space="preserve">. </w:t>
      </w:r>
      <w:r w:rsidR="00565BEC" w:rsidRPr="00F81E61">
        <w:rPr>
          <w:rFonts w:ascii="Times New Roman" w:hAnsi="Times New Roman"/>
          <w:sz w:val="28"/>
          <w:szCs w:val="28"/>
        </w:rPr>
        <w:t xml:space="preserve">Воздух города более всего загрязнен </w:t>
      </w:r>
      <w:r w:rsidR="00B94B32" w:rsidRPr="00F81E61">
        <w:rPr>
          <w:rFonts w:ascii="Times New Roman" w:hAnsi="Times New Roman"/>
          <w:b/>
          <w:sz w:val="28"/>
          <w:szCs w:val="28"/>
          <w:lang w:val="kk-KZ"/>
        </w:rPr>
        <w:t>взвешенными веществамии частицами</w:t>
      </w:r>
      <w:r w:rsidR="00E61097" w:rsidRPr="00F81E61">
        <w:rPr>
          <w:rFonts w:ascii="Times New Roman" w:hAnsi="Times New Roman"/>
          <w:sz w:val="28"/>
          <w:szCs w:val="28"/>
        </w:rPr>
        <w:t>(табл.1 и табл.1.1).</w:t>
      </w:r>
    </w:p>
    <w:p w:rsidR="002D0E3E" w:rsidRPr="00F81E61" w:rsidRDefault="002D0E3E"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w:t>
      </w:r>
      <w:r w:rsidR="00E545EF" w:rsidRPr="00F81E61">
        <w:rPr>
          <w:rFonts w:ascii="Times New Roman" w:hAnsi="Times New Roman"/>
          <w:sz w:val="28"/>
          <w:szCs w:val="28"/>
        </w:rPr>
        <w:t>ые концентрации</w:t>
      </w:r>
      <w:r w:rsidR="001A5AE6" w:rsidRPr="00F81E61">
        <w:rPr>
          <w:rFonts w:ascii="Times New Roman" w:hAnsi="Times New Roman"/>
          <w:sz w:val="28"/>
          <w:szCs w:val="28"/>
          <w:lang w:val="kk-KZ"/>
        </w:rPr>
        <w:t>взвешенных веществ</w:t>
      </w:r>
      <w:r w:rsidR="004226DF" w:rsidRPr="00F81E61">
        <w:rPr>
          <w:rFonts w:ascii="Times New Roman" w:hAnsi="Times New Roman"/>
          <w:sz w:val="28"/>
          <w:szCs w:val="28"/>
          <w:lang w:val="kk-KZ"/>
        </w:rPr>
        <w:t xml:space="preserve"> 1,</w:t>
      </w:r>
      <w:r w:rsidR="007F54B7" w:rsidRPr="00F81E61">
        <w:rPr>
          <w:rFonts w:ascii="Times New Roman" w:hAnsi="Times New Roman"/>
          <w:sz w:val="28"/>
          <w:szCs w:val="28"/>
          <w:lang w:val="kk-KZ"/>
        </w:rPr>
        <w:t>6</w:t>
      </w:r>
      <w:r w:rsidR="00531AD7" w:rsidRPr="00F81E61">
        <w:rPr>
          <w:rFonts w:ascii="Times New Roman" w:hAnsi="Times New Roman"/>
          <w:sz w:val="28"/>
          <w:szCs w:val="28"/>
        </w:rPr>
        <w:t>ПДК</w:t>
      </w:r>
      <w:r w:rsidR="00531AD7" w:rsidRPr="00F81E61">
        <w:rPr>
          <w:rFonts w:ascii="Times New Roman" w:hAnsi="Times New Roman"/>
          <w:sz w:val="28"/>
          <w:szCs w:val="28"/>
          <w:vertAlign w:val="subscript"/>
        </w:rPr>
        <w:t xml:space="preserve">с.с., </w:t>
      </w:r>
      <w:r w:rsidR="008F511B" w:rsidRPr="00F81E61">
        <w:rPr>
          <w:rFonts w:ascii="Times New Roman" w:hAnsi="Times New Roman"/>
          <w:sz w:val="28"/>
          <w:szCs w:val="28"/>
          <w:lang w:val="kk-KZ"/>
        </w:rPr>
        <w:t>диоксида серы</w:t>
      </w:r>
      <w:r w:rsidR="00065E20" w:rsidRPr="00F81E61">
        <w:rPr>
          <w:rFonts w:ascii="Times New Roman" w:hAnsi="Times New Roman"/>
          <w:sz w:val="28"/>
          <w:szCs w:val="28"/>
          <w:lang w:val="kk-KZ"/>
        </w:rPr>
        <w:t xml:space="preserve"> 1,9</w:t>
      </w:r>
      <w:r w:rsidR="0073261D" w:rsidRPr="00F81E61">
        <w:rPr>
          <w:rFonts w:ascii="Times New Roman" w:hAnsi="Times New Roman"/>
          <w:sz w:val="28"/>
          <w:szCs w:val="28"/>
        </w:rPr>
        <w:t>ПДК</w:t>
      </w:r>
      <w:r w:rsidR="0073261D" w:rsidRPr="00F81E61">
        <w:rPr>
          <w:rFonts w:ascii="Times New Roman" w:hAnsi="Times New Roman"/>
          <w:sz w:val="28"/>
          <w:szCs w:val="28"/>
          <w:vertAlign w:val="subscript"/>
        </w:rPr>
        <w:t>с.с.,</w:t>
      </w:r>
      <w:r w:rsidR="008F511B" w:rsidRPr="00F81E61">
        <w:rPr>
          <w:rFonts w:ascii="Times New Roman" w:hAnsi="Times New Roman"/>
          <w:sz w:val="28"/>
          <w:szCs w:val="28"/>
          <w:lang w:val="kk-KZ"/>
        </w:rPr>
        <w:t>озон</w:t>
      </w:r>
      <w:r w:rsidR="002E63C5" w:rsidRPr="00F81E61">
        <w:rPr>
          <w:rFonts w:ascii="Times New Roman" w:hAnsi="Times New Roman"/>
          <w:sz w:val="28"/>
          <w:szCs w:val="28"/>
          <w:lang w:val="kk-KZ"/>
        </w:rPr>
        <w:t>а</w:t>
      </w:r>
      <w:r w:rsidR="007F54B7" w:rsidRPr="00F81E61">
        <w:rPr>
          <w:rFonts w:ascii="Times New Roman" w:hAnsi="Times New Roman"/>
          <w:sz w:val="28"/>
          <w:szCs w:val="28"/>
          <w:lang w:val="kk-KZ"/>
        </w:rPr>
        <w:t xml:space="preserve"> 1,3</w:t>
      </w:r>
      <w:r w:rsidR="008F511B" w:rsidRPr="00F81E61">
        <w:rPr>
          <w:rFonts w:ascii="Times New Roman" w:hAnsi="Times New Roman"/>
          <w:sz w:val="28"/>
          <w:szCs w:val="28"/>
        </w:rPr>
        <w:t>ПДК</w:t>
      </w:r>
      <w:r w:rsidR="008F511B" w:rsidRPr="00F81E61">
        <w:rPr>
          <w:rFonts w:ascii="Times New Roman" w:hAnsi="Times New Roman"/>
          <w:sz w:val="28"/>
          <w:szCs w:val="28"/>
          <w:vertAlign w:val="subscript"/>
        </w:rPr>
        <w:t>с.с.,</w:t>
      </w:r>
      <w:r w:rsidR="00E3077F" w:rsidRPr="00F81E61">
        <w:rPr>
          <w:rFonts w:ascii="Times New Roman" w:hAnsi="Times New Roman"/>
          <w:sz w:val="28"/>
          <w:szCs w:val="28"/>
        </w:rPr>
        <w:t>содержание тяжелых металлов</w:t>
      </w:r>
      <w:r w:rsidR="00375E56" w:rsidRPr="00F81E61">
        <w:rPr>
          <w:rFonts w:ascii="Times New Roman" w:hAnsi="Times New Roman"/>
          <w:sz w:val="28"/>
          <w:szCs w:val="28"/>
        </w:rPr>
        <w:t xml:space="preserve"> свинцасоставил</w:t>
      </w:r>
      <w:r w:rsidR="002E63C5" w:rsidRPr="00F81E61">
        <w:rPr>
          <w:rFonts w:ascii="Times New Roman" w:hAnsi="Times New Roman"/>
          <w:sz w:val="28"/>
          <w:szCs w:val="28"/>
        </w:rPr>
        <w:t>о</w:t>
      </w:r>
      <w:r w:rsidR="00236548" w:rsidRPr="00F81E61">
        <w:rPr>
          <w:rFonts w:ascii="Times New Roman" w:hAnsi="Times New Roman"/>
          <w:sz w:val="28"/>
          <w:szCs w:val="28"/>
          <w:lang w:val="kk-KZ"/>
        </w:rPr>
        <w:t>2,</w:t>
      </w:r>
      <w:r w:rsidR="003D110C" w:rsidRPr="00F81E61">
        <w:rPr>
          <w:rFonts w:ascii="Times New Roman" w:hAnsi="Times New Roman"/>
          <w:sz w:val="28"/>
          <w:szCs w:val="28"/>
          <w:lang w:val="kk-KZ"/>
        </w:rPr>
        <w:t>5</w:t>
      </w:r>
      <w:r w:rsidR="00375E56" w:rsidRPr="00F81E61">
        <w:rPr>
          <w:rFonts w:ascii="Times New Roman" w:hAnsi="Times New Roman"/>
          <w:sz w:val="28"/>
          <w:szCs w:val="28"/>
        </w:rPr>
        <w:t xml:space="preserve"> ПДК</w:t>
      </w:r>
      <w:r w:rsidR="00375E56" w:rsidRPr="00F81E61">
        <w:rPr>
          <w:rFonts w:ascii="Times New Roman" w:hAnsi="Times New Roman"/>
          <w:sz w:val="28"/>
          <w:szCs w:val="28"/>
          <w:vertAlign w:val="subscript"/>
        </w:rPr>
        <w:t>с.с.</w:t>
      </w:r>
      <w:r w:rsidR="00375E56" w:rsidRPr="00F81E61">
        <w:rPr>
          <w:rFonts w:ascii="Times New Roman" w:hAnsi="Times New Roman"/>
          <w:sz w:val="28"/>
          <w:szCs w:val="28"/>
        </w:rPr>
        <w:t>,други</w:t>
      </w:r>
      <w:r w:rsidR="002E63C5" w:rsidRPr="00F81E61">
        <w:rPr>
          <w:rFonts w:ascii="Times New Roman" w:hAnsi="Times New Roman"/>
          <w:sz w:val="28"/>
          <w:szCs w:val="28"/>
        </w:rPr>
        <w:t>х</w:t>
      </w:r>
      <w:r w:rsidR="00375E56" w:rsidRPr="00F81E61">
        <w:rPr>
          <w:rFonts w:ascii="Times New Roman" w:hAnsi="Times New Roman"/>
          <w:sz w:val="28"/>
          <w:szCs w:val="28"/>
        </w:rPr>
        <w:t xml:space="preserve"> загрязняющи</w:t>
      </w:r>
      <w:r w:rsidR="002E63C5" w:rsidRPr="00F81E61">
        <w:rPr>
          <w:rFonts w:ascii="Times New Roman" w:hAnsi="Times New Roman"/>
          <w:sz w:val="28"/>
          <w:szCs w:val="28"/>
        </w:rPr>
        <w:t>х</w:t>
      </w:r>
      <w:r w:rsidR="00F94A9B" w:rsidRPr="00F81E61">
        <w:rPr>
          <w:rFonts w:ascii="Times New Roman" w:hAnsi="Times New Roman"/>
          <w:sz w:val="28"/>
          <w:szCs w:val="28"/>
        </w:rPr>
        <w:t xml:space="preserve"> веществ</w:t>
      </w:r>
      <w:r w:rsidRPr="00F81E61">
        <w:rPr>
          <w:rFonts w:ascii="Times New Roman" w:hAnsi="Times New Roman"/>
          <w:sz w:val="28"/>
          <w:szCs w:val="28"/>
        </w:rPr>
        <w:t>не превышали ПДК.</w:t>
      </w:r>
      <w:r w:rsidR="00FA4E84" w:rsidRPr="00F81E61">
        <w:rPr>
          <w:rFonts w:ascii="Times New Roman" w:hAnsi="Times New Roman"/>
          <w:sz w:val="28"/>
          <w:szCs w:val="28"/>
        </w:rPr>
        <w:t>Был</w:t>
      </w:r>
      <w:r w:rsidR="00C65C2C" w:rsidRPr="00F81E61">
        <w:rPr>
          <w:rFonts w:ascii="Times New Roman" w:hAnsi="Times New Roman"/>
          <w:sz w:val="28"/>
          <w:szCs w:val="28"/>
        </w:rPr>
        <w:t>и</w:t>
      </w:r>
      <w:r w:rsidR="00FA4E84" w:rsidRPr="00F81E61">
        <w:rPr>
          <w:rFonts w:ascii="Times New Roman" w:hAnsi="Times New Roman"/>
          <w:sz w:val="28"/>
          <w:szCs w:val="28"/>
        </w:rPr>
        <w:t xml:space="preserve"> зафиксирован</w:t>
      </w:r>
      <w:r w:rsidR="00C65C2C" w:rsidRPr="00F81E61">
        <w:rPr>
          <w:rFonts w:ascii="Times New Roman" w:hAnsi="Times New Roman"/>
          <w:sz w:val="28"/>
          <w:szCs w:val="28"/>
        </w:rPr>
        <w:t>ы</w:t>
      </w:r>
      <w:r w:rsidR="00FA4E84" w:rsidRPr="00F81E61">
        <w:rPr>
          <w:rFonts w:ascii="Times New Roman" w:hAnsi="Times New Roman"/>
          <w:sz w:val="28"/>
          <w:szCs w:val="28"/>
        </w:rPr>
        <w:t xml:space="preserve"> превышени</w:t>
      </w:r>
      <w:r w:rsidR="00C65C2C" w:rsidRPr="00F81E61">
        <w:rPr>
          <w:rFonts w:ascii="Times New Roman" w:hAnsi="Times New Roman"/>
          <w:sz w:val="28"/>
          <w:szCs w:val="28"/>
        </w:rPr>
        <w:t>я</w:t>
      </w:r>
      <w:r w:rsidR="0027519C" w:rsidRPr="00F81E61">
        <w:rPr>
          <w:rFonts w:ascii="Times New Roman" w:hAnsi="Times New Roman"/>
          <w:sz w:val="28"/>
          <w:szCs w:val="28"/>
        </w:rPr>
        <w:t xml:space="preserve">более 1 </w:t>
      </w:r>
      <w:r w:rsidR="00FA4E84" w:rsidRPr="00F81E61">
        <w:rPr>
          <w:rFonts w:ascii="Times New Roman" w:hAnsi="Times New Roman"/>
          <w:sz w:val="28"/>
          <w:szCs w:val="28"/>
        </w:rPr>
        <w:t>ПДК</w:t>
      </w:r>
      <w:r w:rsidR="002E63C5" w:rsidRPr="00F81E61">
        <w:rPr>
          <w:rFonts w:ascii="Times New Roman" w:hAnsi="Times New Roman"/>
          <w:sz w:val="28"/>
          <w:szCs w:val="28"/>
        </w:rPr>
        <w:t>по взвешенным ве</w:t>
      </w:r>
      <w:r w:rsidR="00DD61B9" w:rsidRPr="00F81E61">
        <w:rPr>
          <w:rFonts w:ascii="Times New Roman" w:hAnsi="Times New Roman"/>
          <w:sz w:val="28"/>
          <w:szCs w:val="28"/>
        </w:rPr>
        <w:t>ш</w:t>
      </w:r>
      <w:r w:rsidR="002E63C5" w:rsidRPr="00F81E61">
        <w:rPr>
          <w:rFonts w:ascii="Times New Roman" w:hAnsi="Times New Roman"/>
          <w:sz w:val="28"/>
          <w:szCs w:val="28"/>
        </w:rPr>
        <w:t>ествам</w:t>
      </w:r>
      <w:r w:rsidR="007F54B7" w:rsidRPr="00F81E61">
        <w:rPr>
          <w:rFonts w:ascii="Times New Roman" w:hAnsi="Times New Roman"/>
          <w:sz w:val="28"/>
          <w:szCs w:val="28"/>
          <w:lang w:val="kk-KZ"/>
        </w:rPr>
        <w:t xml:space="preserve"> - 11</w:t>
      </w:r>
      <w:r w:rsidR="002E63C5" w:rsidRPr="00F81E61">
        <w:rPr>
          <w:rFonts w:ascii="Times New Roman" w:hAnsi="Times New Roman"/>
          <w:sz w:val="28"/>
          <w:szCs w:val="28"/>
          <w:lang w:val="kk-KZ"/>
        </w:rPr>
        <w:t xml:space="preserve">, </w:t>
      </w:r>
      <w:r w:rsidR="00DD61B9" w:rsidRPr="00F81E61">
        <w:rPr>
          <w:rFonts w:ascii="Times New Roman" w:hAnsi="Times New Roman"/>
          <w:sz w:val="28"/>
          <w:szCs w:val="28"/>
          <w:lang w:val="kk-KZ"/>
        </w:rPr>
        <w:t>взвещенным частицам РМ-</w:t>
      </w:r>
      <w:r w:rsidR="002E63C5" w:rsidRPr="00F81E61">
        <w:rPr>
          <w:rFonts w:ascii="Times New Roman" w:hAnsi="Times New Roman"/>
          <w:sz w:val="28"/>
          <w:szCs w:val="28"/>
          <w:lang w:val="kk-KZ"/>
        </w:rPr>
        <w:t>2,5 -</w:t>
      </w:r>
      <w:r w:rsidR="007F54B7" w:rsidRPr="00F81E61">
        <w:rPr>
          <w:rFonts w:ascii="Times New Roman" w:hAnsi="Times New Roman"/>
          <w:sz w:val="28"/>
          <w:szCs w:val="28"/>
          <w:lang w:val="kk-KZ"/>
        </w:rPr>
        <w:t xml:space="preserve"> 70</w:t>
      </w:r>
      <w:r w:rsidR="00B94B32" w:rsidRPr="00F81E61">
        <w:rPr>
          <w:rFonts w:ascii="Times New Roman" w:hAnsi="Times New Roman"/>
          <w:sz w:val="28"/>
          <w:szCs w:val="28"/>
          <w:lang w:val="kk-KZ"/>
        </w:rPr>
        <w:t xml:space="preserve">, </w:t>
      </w:r>
      <w:r w:rsidR="002E63C5" w:rsidRPr="00F81E61">
        <w:rPr>
          <w:rFonts w:ascii="Times New Roman" w:hAnsi="Times New Roman"/>
          <w:sz w:val="28"/>
          <w:szCs w:val="28"/>
          <w:lang w:val="kk-KZ"/>
        </w:rPr>
        <w:t>взве</w:t>
      </w:r>
      <w:r w:rsidR="00DD61B9" w:rsidRPr="00F81E61">
        <w:rPr>
          <w:rFonts w:ascii="Times New Roman" w:hAnsi="Times New Roman"/>
          <w:sz w:val="28"/>
          <w:szCs w:val="28"/>
          <w:lang w:val="kk-KZ"/>
        </w:rPr>
        <w:t>ш</w:t>
      </w:r>
      <w:r w:rsidR="002E63C5" w:rsidRPr="00F81E61">
        <w:rPr>
          <w:rFonts w:ascii="Times New Roman" w:hAnsi="Times New Roman"/>
          <w:sz w:val="28"/>
          <w:szCs w:val="28"/>
          <w:lang w:val="kk-KZ"/>
        </w:rPr>
        <w:t>енным частицам РМ</w:t>
      </w:r>
      <w:r w:rsidR="00DD61B9" w:rsidRPr="00F81E61">
        <w:rPr>
          <w:rFonts w:ascii="Times New Roman" w:hAnsi="Times New Roman"/>
          <w:sz w:val="28"/>
          <w:szCs w:val="28"/>
          <w:lang w:val="kk-KZ"/>
        </w:rPr>
        <w:t>-</w:t>
      </w:r>
      <w:r w:rsidR="002E63C5" w:rsidRPr="00F81E61">
        <w:rPr>
          <w:rFonts w:ascii="Times New Roman" w:hAnsi="Times New Roman"/>
          <w:sz w:val="28"/>
          <w:szCs w:val="28"/>
          <w:lang w:val="kk-KZ"/>
        </w:rPr>
        <w:t>10 -</w:t>
      </w:r>
      <w:r w:rsidR="007F54B7" w:rsidRPr="00F81E61">
        <w:rPr>
          <w:rFonts w:ascii="Times New Roman" w:hAnsi="Times New Roman"/>
          <w:sz w:val="28"/>
          <w:szCs w:val="28"/>
          <w:lang w:val="kk-KZ"/>
        </w:rPr>
        <w:t xml:space="preserve"> 32</w:t>
      </w:r>
      <w:r w:rsidR="002E63C5" w:rsidRPr="00F81E61">
        <w:rPr>
          <w:rFonts w:ascii="Times New Roman" w:hAnsi="Times New Roman"/>
          <w:sz w:val="28"/>
          <w:szCs w:val="28"/>
          <w:lang w:val="kk-KZ"/>
        </w:rPr>
        <w:t xml:space="preserve">, </w:t>
      </w:r>
      <w:r w:rsidR="00236548" w:rsidRPr="00F81E61">
        <w:rPr>
          <w:rFonts w:ascii="Times New Roman" w:hAnsi="Times New Roman"/>
          <w:sz w:val="28"/>
          <w:szCs w:val="28"/>
        </w:rPr>
        <w:t xml:space="preserve">по диоксиду серы– </w:t>
      </w:r>
      <w:r w:rsidR="007F54B7" w:rsidRPr="00F81E61">
        <w:rPr>
          <w:rFonts w:ascii="Times New Roman" w:hAnsi="Times New Roman"/>
          <w:sz w:val="28"/>
          <w:szCs w:val="28"/>
          <w:lang w:val="kk-KZ"/>
        </w:rPr>
        <w:t>1</w:t>
      </w:r>
      <w:r w:rsidR="00236548" w:rsidRPr="00F81E61">
        <w:rPr>
          <w:rFonts w:ascii="Times New Roman" w:hAnsi="Times New Roman"/>
          <w:sz w:val="28"/>
          <w:szCs w:val="28"/>
          <w:lang w:val="kk-KZ"/>
        </w:rPr>
        <w:t>3</w:t>
      </w:r>
      <w:r w:rsidR="007F54B7" w:rsidRPr="00F81E61">
        <w:rPr>
          <w:rFonts w:ascii="Times New Roman" w:hAnsi="Times New Roman"/>
          <w:sz w:val="28"/>
          <w:szCs w:val="28"/>
          <w:lang w:val="kk-KZ"/>
        </w:rPr>
        <w:t>8</w:t>
      </w:r>
      <w:r w:rsidR="00236548" w:rsidRPr="00F81E61">
        <w:rPr>
          <w:rFonts w:ascii="Times New Roman" w:hAnsi="Times New Roman"/>
          <w:sz w:val="28"/>
          <w:szCs w:val="28"/>
        </w:rPr>
        <w:t xml:space="preserve">, </w:t>
      </w:r>
      <w:r w:rsidR="002E63C5" w:rsidRPr="00F81E61">
        <w:rPr>
          <w:rFonts w:ascii="Times New Roman" w:hAnsi="Times New Roman"/>
          <w:sz w:val="28"/>
          <w:szCs w:val="28"/>
        </w:rPr>
        <w:t xml:space="preserve">оксиду углероду – </w:t>
      </w:r>
      <w:r w:rsidR="007F54B7" w:rsidRPr="00F81E61">
        <w:rPr>
          <w:rFonts w:ascii="Times New Roman" w:hAnsi="Times New Roman"/>
          <w:sz w:val="28"/>
          <w:szCs w:val="28"/>
          <w:lang w:val="kk-KZ"/>
        </w:rPr>
        <w:t>1</w:t>
      </w:r>
      <w:r w:rsidR="002E63C5" w:rsidRPr="00F81E61">
        <w:rPr>
          <w:rFonts w:ascii="Times New Roman" w:hAnsi="Times New Roman"/>
          <w:sz w:val="28"/>
          <w:szCs w:val="28"/>
          <w:lang w:val="kk-KZ"/>
        </w:rPr>
        <w:t xml:space="preserve">, </w:t>
      </w:r>
      <w:r w:rsidR="002E63C5" w:rsidRPr="00F81E61">
        <w:rPr>
          <w:rFonts w:ascii="Times New Roman" w:hAnsi="Times New Roman"/>
          <w:sz w:val="28"/>
          <w:szCs w:val="28"/>
        </w:rPr>
        <w:t xml:space="preserve">диоксиду азота – </w:t>
      </w:r>
      <w:r w:rsidR="007F54B7" w:rsidRPr="00F81E61">
        <w:rPr>
          <w:rFonts w:ascii="Times New Roman" w:hAnsi="Times New Roman"/>
          <w:sz w:val="28"/>
          <w:szCs w:val="28"/>
          <w:lang w:val="kk-KZ"/>
        </w:rPr>
        <w:t>2</w:t>
      </w:r>
      <w:r w:rsidR="002E63C5" w:rsidRPr="00F81E61">
        <w:rPr>
          <w:rFonts w:ascii="Times New Roman" w:hAnsi="Times New Roman"/>
          <w:sz w:val="28"/>
          <w:szCs w:val="28"/>
        </w:rPr>
        <w:t xml:space="preserve">, </w:t>
      </w:r>
      <w:r w:rsidR="00F71F47" w:rsidRPr="00F81E61">
        <w:rPr>
          <w:rFonts w:ascii="Times New Roman" w:hAnsi="Times New Roman"/>
          <w:sz w:val="28"/>
          <w:szCs w:val="28"/>
          <w:lang w:val="kk-KZ"/>
        </w:rPr>
        <w:t>сероводороду -</w:t>
      </w:r>
      <w:r w:rsidR="007F54B7" w:rsidRPr="00F81E61">
        <w:rPr>
          <w:rFonts w:ascii="Times New Roman" w:hAnsi="Times New Roman"/>
          <w:sz w:val="28"/>
          <w:szCs w:val="28"/>
          <w:lang w:val="kk-KZ"/>
        </w:rPr>
        <w:t xml:space="preserve"> 22</w:t>
      </w:r>
      <w:r w:rsidR="00372988" w:rsidRPr="00F81E61">
        <w:rPr>
          <w:rFonts w:ascii="Times New Roman" w:hAnsi="Times New Roman"/>
          <w:sz w:val="28"/>
          <w:szCs w:val="28"/>
          <w:lang w:val="kk-KZ"/>
        </w:rPr>
        <w:t>;</w:t>
      </w:r>
      <w:r w:rsidR="005A360C" w:rsidRPr="00F81E61">
        <w:rPr>
          <w:rFonts w:ascii="Times New Roman" w:hAnsi="Times New Roman"/>
          <w:sz w:val="28"/>
          <w:szCs w:val="28"/>
          <w:lang w:val="kk-KZ"/>
        </w:rPr>
        <w:t>также</w:t>
      </w:r>
      <w:r w:rsidR="004226DF" w:rsidRPr="00F81E61">
        <w:rPr>
          <w:rFonts w:ascii="Times New Roman" w:hAnsi="Times New Roman"/>
          <w:sz w:val="28"/>
          <w:szCs w:val="28"/>
          <w:lang w:val="kk-KZ"/>
        </w:rPr>
        <w:t xml:space="preserve"> зафиксированы </w:t>
      </w:r>
      <w:r w:rsidR="00DD61B9" w:rsidRPr="00F81E61">
        <w:rPr>
          <w:rFonts w:ascii="Times New Roman" w:hAnsi="Times New Roman"/>
          <w:sz w:val="28"/>
          <w:szCs w:val="28"/>
          <w:lang w:val="kk-KZ"/>
        </w:rPr>
        <w:t xml:space="preserve">превышения более 5 ПДК </w:t>
      </w:r>
      <w:r w:rsidR="007F54B7" w:rsidRPr="00F81E61">
        <w:rPr>
          <w:rFonts w:ascii="Times New Roman" w:hAnsi="Times New Roman"/>
          <w:sz w:val="28"/>
          <w:szCs w:val="28"/>
          <w:lang w:val="kk-KZ"/>
        </w:rPr>
        <w:t xml:space="preserve">по взвешенным веществам и взвешанным частицам РМ-10 - 1, по взвешенным частицам РМ-2,5 - 4, </w:t>
      </w:r>
      <w:r w:rsidR="004226DF" w:rsidRPr="00F81E61">
        <w:rPr>
          <w:rFonts w:ascii="Times New Roman" w:hAnsi="Times New Roman"/>
          <w:sz w:val="28"/>
          <w:szCs w:val="28"/>
          <w:lang w:val="kk-KZ"/>
        </w:rPr>
        <w:t xml:space="preserve">по </w:t>
      </w:r>
      <w:r w:rsidR="00A02978" w:rsidRPr="00F81E61">
        <w:rPr>
          <w:rFonts w:ascii="Times New Roman" w:hAnsi="Times New Roman"/>
          <w:sz w:val="28"/>
          <w:szCs w:val="28"/>
          <w:lang w:val="kk-KZ"/>
        </w:rPr>
        <w:t xml:space="preserve">диоксиду </w:t>
      </w:r>
      <w:r w:rsidR="00B020B1" w:rsidRPr="00F81E61">
        <w:rPr>
          <w:rFonts w:ascii="Times New Roman" w:hAnsi="Times New Roman"/>
          <w:sz w:val="28"/>
          <w:szCs w:val="28"/>
          <w:lang w:val="kk-KZ"/>
        </w:rPr>
        <w:t>серы</w:t>
      </w:r>
      <w:r w:rsidR="00A02978" w:rsidRPr="00F81E61">
        <w:rPr>
          <w:rFonts w:ascii="Times New Roman" w:hAnsi="Times New Roman"/>
          <w:sz w:val="28"/>
          <w:szCs w:val="28"/>
          <w:lang w:val="kk-KZ"/>
        </w:rPr>
        <w:t xml:space="preserve"> – </w:t>
      </w:r>
      <w:r w:rsidR="007F54B7" w:rsidRPr="00F81E61">
        <w:rPr>
          <w:rFonts w:ascii="Times New Roman" w:hAnsi="Times New Roman"/>
          <w:sz w:val="28"/>
          <w:szCs w:val="28"/>
          <w:lang w:val="kk-KZ"/>
        </w:rPr>
        <w:t>2</w:t>
      </w:r>
      <w:r w:rsidR="00A02978" w:rsidRPr="00F81E61">
        <w:rPr>
          <w:rFonts w:ascii="Times New Roman" w:hAnsi="Times New Roman"/>
          <w:sz w:val="28"/>
          <w:szCs w:val="28"/>
          <w:lang w:val="kk-KZ"/>
        </w:rPr>
        <w:t xml:space="preserve">, по </w:t>
      </w:r>
      <w:r w:rsidR="00B020B1" w:rsidRPr="00F81E61">
        <w:rPr>
          <w:rFonts w:ascii="Times New Roman" w:hAnsi="Times New Roman"/>
          <w:sz w:val="28"/>
          <w:szCs w:val="28"/>
          <w:lang w:val="kk-KZ"/>
        </w:rPr>
        <w:t>сероводороду</w:t>
      </w:r>
      <w:r w:rsidR="00A02978" w:rsidRPr="00F81E61">
        <w:rPr>
          <w:rFonts w:ascii="Times New Roman" w:hAnsi="Times New Roman"/>
          <w:sz w:val="28"/>
          <w:szCs w:val="28"/>
          <w:lang w:val="kk-KZ"/>
        </w:rPr>
        <w:t xml:space="preserve"> -2</w:t>
      </w:r>
      <w:r w:rsidR="00372988" w:rsidRPr="00F81E61">
        <w:rPr>
          <w:rFonts w:ascii="Times New Roman" w:hAnsi="Times New Roman"/>
          <w:sz w:val="28"/>
          <w:szCs w:val="28"/>
          <w:lang w:val="kk-KZ"/>
        </w:rPr>
        <w:t xml:space="preserve"> случая </w:t>
      </w:r>
      <w:r w:rsidR="00EE6931" w:rsidRPr="00F81E61">
        <w:rPr>
          <w:rFonts w:ascii="Times New Roman" w:hAnsi="Times New Roman"/>
          <w:sz w:val="28"/>
          <w:szCs w:val="28"/>
        </w:rPr>
        <w:t xml:space="preserve">(таблица </w:t>
      </w:r>
      <w:r w:rsidR="009A4713" w:rsidRPr="00F81E61">
        <w:rPr>
          <w:rFonts w:ascii="Times New Roman" w:hAnsi="Times New Roman"/>
          <w:sz w:val="28"/>
          <w:szCs w:val="28"/>
        </w:rPr>
        <w:t>5</w:t>
      </w:r>
      <w:r w:rsidR="00434620" w:rsidRPr="00F81E61">
        <w:rPr>
          <w:rFonts w:ascii="Times New Roman" w:hAnsi="Times New Roman"/>
          <w:sz w:val="28"/>
          <w:szCs w:val="28"/>
        </w:rPr>
        <w:t>6</w:t>
      </w:r>
      <w:r w:rsidR="00EE6931" w:rsidRPr="00F81E61">
        <w:rPr>
          <w:rFonts w:ascii="Times New Roman" w:hAnsi="Times New Roman"/>
          <w:sz w:val="28"/>
          <w:szCs w:val="28"/>
        </w:rPr>
        <w:t>)</w:t>
      </w:r>
      <w:r w:rsidR="00FA4E84" w:rsidRPr="00F81E61">
        <w:rPr>
          <w:rFonts w:ascii="Times New Roman" w:hAnsi="Times New Roman"/>
          <w:sz w:val="28"/>
          <w:szCs w:val="28"/>
        </w:rPr>
        <w:t>.</w:t>
      </w:r>
    </w:p>
    <w:p w:rsidR="00E545EF" w:rsidRPr="00F81E61" w:rsidRDefault="00E545EF" w:rsidP="00F62832">
      <w:pPr>
        <w:tabs>
          <w:tab w:val="left" w:pos="1134"/>
        </w:tabs>
        <w:ind w:firstLine="709"/>
        <w:jc w:val="both"/>
        <w:rPr>
          <w:rFonts w:ascii="Times New Roman" w:hAnsi="Times New Roman"/>
          <w:sz w:val="28"/>
          <w:szCs w:val="28"/>
        </w:rPr>
      </w:pPr>
    </w:p>
    <w:p w:rsidR="004579ED" w:rsidRPr="00F81E61" w:rsidRDefault="004579ED" w:rsidP="00F62832">
      <w:pPr>
        <w:tabs>
          <w:tab w:val="left" w:pos="1134"/>
        </w:tabs>
        <w:ind w:firstLine="709"/>
        <w:jc w:val="both"/>
        <w:rPr>
          <w:rFonts w:ascii="Times New Roman" w:hAnsi="Times New Roman"/>
          <w:sz w:val="28"/>
          <w:szCs w:val="28"/>
        </w:rPr>
      </w:pPr>
    </w:p>
    <w:p w:rsidR="004579ED" w:rsidRPr="00F81E61" w:rsidRDefault="004579ED" w:rsidP="00F62832">
      <w:pPr>
        <w:tabs>
          <w:tab w:val="left" w:pos="1134"/>
        </w:tabs>
        <w:ind w:firstLine="709"/>
        <w:jc w:val="both"/>
        <w:rPr>
          <w:rFonts w:ascii="Times New Roman" w:hAnsi="Times New Roman"/>
          <w:sz w:val="28"/>
          <w:szCs w:val="28"/>
        </w:rPr>
      </w:pPr>
    </w:p>
    <w:p w:rsidR="004579ED" w:rsidRPr="00F81E61" w:rsidRDefault="004579ED" w:rsidP="00F62832">
      <w:pPr>
        <w:tabs>
          <w:tab w:val="left" w:pos="1134"/>
        </w:tabs>
        <w:ind w:firstLine="709"/>
        <w:jc w:val="both"/>
        <w:rPr>
          <w:rFonts w:ascii="Times New Roman" w:hAnsi="Times New Roman"/>
          <w:sz w:val="28"/>
          <w:szCs w:val="28"/>
        </w:rPr>
      </w:pPr>
    </w:p>
    <w:p w:rsidR="004579ED" w:rsidRPr="00F81E61" w:rsidRDefault="004579ED" w:rsidP="00F62832">
      <w:pPr>
        <w:tabs>
          <w:tab w:val="left" w:pos="1134"/>
        </w:tabs>
        <w:ind w:firstLine="709"/>
        <w:jc w:val="both"/>
        <w:rPr>
          <w:rFonts w:ascii="Times New Roman" w:hAnsi="Times New Roman"/>
          <w:sz w:val="28"/>
          <w:szCs w:val="28"/>
        </w:rPr>
      </w:pPr>
    </w:p>
    <w:p w:rsidR="004579ED" w:rsidRPr="00F81E61" w:rsidRDefault="004579ED" w:rsidP="00F62832">
      <w:pPr>
        <w:tabs>
          <w:tab w:val="left" w:pos="1134"/>
        </w:tabs>
        <w:ind w:firstLine="709"/>
        <w:jc w:val="both"/>
        <w:rPr>
          <w:rFonts w:ascii="Times New Roman" w:hAnsi="Times New Roman"/>
          <w:sz w:val="28"/>
          <w:szCs w:val="28"/>
        </w:rPr>
      </w:pPr>
    </w:p>
    <w:p w:rsidR="004579ED" w:rsidRPr="00F81E61" w:rsidRDefault="004579ED" w:rsidP="00F62832">
      <w:pPr>
        <w:tabs>
          <w:tab w:val="left" w:pos="1134"/>
        </w:tabs>
        <w:ind w:firstLine="709"/>
        <w:jc w:val="both"/>
        <w:rPr>
          <w:rFonts w:ascii="Times New Roman" w:hAnsi="Times New Roman"/>
          <w:sz w:val="28"/>
          <w:szCs w:val="28"/>
        </w:rPr>
      </w:pPr>
    </w:p>
    <w:p w:rsidR="004579ED" w:rsidRPr="00F81E61" w:rsidRDefault="004579ED" w:rsidP="00F62832">
      <w:pPr>
        <w:tabs>
          <w:tab w:val="left" w:pos="1134"/>
        </w:tabs>
        <w:ind w:firstLine="709"/>
        <w:jc w:val="both"/>
        <w:rPr>
          <w:rFonts w:ascii="Times New Roman" w:hAnsi="Times New Roman"/>
          <w:sz w:val="28"/>
          <w:szCs w:val="28"/>
        </w:rPr>
      </w:pPr>
    </w:p>
    <w:p w:rsidR="00647FEE" w:rsidRPr="00F81E61" w:rsidRDefault="00D527E0" w:rsidP="00F62832">
      <w:pPr>
        <w:ind w:left="426"/>
        <w:jc w:val="center"/>
        <w:rPr>
          <w:rFonts w:ascii="Times New Roman" w:hAnsi="Times New Roman"/>
          <w:b/>
          <w:sz w:val="28"/>
          <w:szCs w:val="28"/>
        </w:rPr>
      </w:pPr>
      <w:r w:rsidRPr="00F81E61">
        <w:rPr>
          <w:rFonts w:ascii="Times New Roman" w:hAnsi="Times New Roman"/>
          <w:b/>
          <w:sz w:val="28"/>
          <w:szCs w:val="28"/>
          <w:lang w:val="kk-KZ"/>
        </w:rPr>
        <w:lastRenderedPageBreak/>
        <w:t>8.</w:t>
      </w:r>
      <w:r w:rsidR="00CA64E5" w:rsidRPr="00F81E61">
        <w:rPr>
          <w:rFonts w:ascii="Times New Roman" w:hAnsi="Times New Roman"/>
          <w:b/>
          <w:sz w:val="28"/>
          <w:szCs w:val="28"/>
          <w:lang w:val="kk-KZ"/>
        </w:rPr>
        <w:t xml:space="preserve">3 </w:t>
      </w:r>
      <w:r w:rsidR="00647FEE" w:rsidRPr="00F81E61">
        <w:rPr>
          <w:rFonts w:ascii="Times New Roman" w:hAnsi="Times New Roman"/>
          <w:b/>
          <w:sz w:val="28"/>
          <w:szCs w:val="28"/>
        </w:rPr>
        <w:t>Состояние загрязнения атмосферного воздухапо городу Жезказган</w:t>
      </w:r>
    </w:p>
    <w:p w:rsidR="00422699" w:rsidRPr="00F81E61" w:rsidRDefault="00422699" w:rsidP="00F62832">
      <w:pPr>
        <w:ind w:firstLine="709"/>
        <w:jc w:val="both"/>
        <w:rPr>
          <w:rFonts w:ascii="Times New Roman" w:hAnsi="Times New Roman"/>
          <w:b/>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263E9B" w:rsidRPr="00F81E61">
        <w:rPr>
          <w:rStyle w:val="FontStyle204"/>
          <w:sz w:val="28"/>
          <w:szCs w:val="28"/>
        </w:rPr>
        <w:t>3</w:t>
      </w:r>
      <w:r w:rsidRPr="00F81E61">
        <w:rPr>
          <w:rStyle w:val="FontStyle204"/>
          <w:sz w:val="28"/>
          <w:szCs w:val="28"/>
        </w:rPr>
        <w:t xml:space="preserve"> стационарных постах</w:t>
      </w:r>
      <w:r w:rsidRPr="00F81E61">
        <w:rPr>
          <w:rFonts w:ascii="Times New Roman" w:hAnsi="Times New Roman"/>
          <w:sz w:val="28"/>
          <w:szCs w:val="28"/>
        </w:rPr>
        <w:t>(</w:t>
      </w:r>
      <w:r w:rsidR="002D591D" w:rsidRPr="00F81E61">
        <w:rPr>
          <w:rFonts w:ascii="Times New Roman" w:hAnsi="Times New Roman"/>
          <w:sz w:val="28"/>
          <w:szCs w:val="28"/>
        </w:rPr>
        <w:t>рис.8.3.</w:t>
      </w:r>
      <w:r w:rsidRPr="00F81E61">
        <w:rPr>
          <w:rFonts w:ascii="Times New Roman" w:hAnsi="Times New Roman"/>
          <w:sz w:val="28"/>
          <w:szCs w:val="28"/>
        </w:rPr>
        <w:t xml:space="preserve">, таблица </w:t>
      </w:r>
      <w:r w:rsidR="00434620" w:rsidRPr="00F81E61">
        <w:rPr>
          <w:rFonts w:ascii="Times New Roman" w:hAnsi="Times New Roman"/>
          <w:sz w:val="28"/>
          <w:szCs w:val="28"/>
        </w:rPr>
        <w:t>57</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434620" w:rsidRPr="00F81E61">
        <w:rPr>
          <w:rFonts w:ascii="Times New Roman" w:hAnsi="Times New Roman"/>
        </w:rPr>
        <w:t>57</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701"/>
        <w:gridCol w:w="2603"/>
        <w:gridCol w:w="3350"/>
      </w:tblGrid>
      <w:tr w:rsidR="00372343" w:rsidRPr="00F81E61">
        <w:tc>
          <w:tcPr>
            <w:tcW w:w="959" w:type="dxa"/>
            <w:vAlign w:val="center"/>
          </w:tcPr>
          <w:p w:rsidR="00372343" w:rsidRPr="00F81E61" w:rsidRDefault="00372343" w:rsidP="00F62832">
            <w:pPr>
              <w:jc w:val="center"/>
              <w:outlineLvl w:val="1"/>
              <w:rPr>
                <w:rFonts w:ascii="Times New Roman" w:hAnsi="Times New Roman"/>
                <w:b/>
              </w:rPr>
            </w:pPr>
            <w:r w:rsidRPr="00F81E61">
              <w:rPr>
                <w:rFonts w:ascii="Times New Roman" w:hAnsi="Times New Roman"/>
                <w:b/>
              </w:rPr>
              <w:t>Номер</w:t>
            </w:r>
          </w:p>
          <w:p w:rsidR="00372343" w:rsidRPr="00F81E61" w:rsidRDefault="00372343"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372343" w:rsidRPr="00F81E61" w:rsidRDefault="00372343" w:rsidP="00F62832">
            <w:pPr>
              <w:jc w:val="center"/>
              <w:outlineLvl w:val="1"/>
              <w:rPr>
                <w:rFonts w:ascii="Times New Roman" w:hAnsi="Times New Roman"/>
                <w:b/>
              </w:rPr>
            </w:pPr>
            <w:r w:rsidRPr="00F81E61">
              <w:rPr>
                <w:rFonts w:ascii="Times New Roman" w:hAnsi="Times New Roman"/>
                <w:b/>
              </w:rPr>
              <w:t>Сроки отбора</w:t>
            </w:r>
          </w:p>
        </w:tc>
        <w:tc>
          <w:tcPr>
            <w:tcW w:w="1701" w:type="dxa"/>
            <w:vAlign w:val="center"/>
          </w:tcPr>
          <w:p w:rsidR="00372343" w:rsidRPr="00F81E61" w:rsidRDefault="00372343"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603" w:type="dxa"/>
            <w:vAlign w:val="center"/>
          </w:tcPr>
          <w:p w:rsidR="00372343" w:rsidRPr="00F81E61" w:rsidRDefault="00372343" w:rsidP="00F62832">
            <w:pPr>
              <w:jc w:val="center"/>
              <w:outlineLvl w:val="1"/>
              <w:rPr>
                <w:rFonts w:ascii="Times New Roman" w:hAnsi="Times New Roman"/>
                <w:b/>
              </w:rPr>
            </w:pPr>
            <w:r w:rsidRPr="00F81E61">
              <w:rPr>
                <w:rFonts w:ascii="Times New Roman" w:hAnsi="Times New Roman"/>
                <w:b/>
              </w:rPr>
              <w:t>Адрес поста</w:t>
            </w:r>
          </w:p>
        </w:tc>
        <w:tc>
          <w:tcPr>
            <w:tcW w:w="3350" w:type="dxa"/>
            <w:vAlign w:val="center"/>
          </w:tcPr>
          <w:p w:rsidR="00372343" w:rsidRPr="00F81E61" w:rsidRDefault="00372343" w:rsidP="00F62832">
            <w:pPr>
              <w:jc w:val="center"/>
              <w:outlineLvl w:val="1"/>
              <w:rPr>
                <w:rFonts w:ascii="Times New Roman" w:hAnsi="Times New Roman"/>
                <w:b/>
              </w:rPr>
            </w:pPr>
            <w:r w:rsidRPr="00F81E61">
              <w:rPr>
                <w:rFonts w:ascii="Times New Roman" w:hAnsi="Times New Roman"/>
                <w:b/>
              </w:rPr>
              <w:t>Определяемые примеси</w:t>
            </w:r>
          </w:p>
        </w:tc>
      </w:tr>
      <w:tr w:rsidR="00372343" w:rsidRPr="00F81E61">
        <w:tc>
          <w:tcPr>
            <w:tcW w:w="959" w:type="dxa"/>
            <w:vAlign w:val="center"/>
          </w:tcPr>
          <w:p w:rsidR="00372343" w:rsidRPr="00F81E61" w:rsidRDefault="00372343" w:rsidP="00F62832">
            <w:pPr>
              <w:jc w:val="center"/>
              <w:outlineLvl w:val="1"/>
              <w:rPr>
                <w:rFonts w:ascii="Times New Roman" w:hAnsi="Times New Roman"/>
              </w:rPr>
            </w:pPr>
            <w:r w:rsidRPr="00F81E61">
              <w:rPr>
                <w:rFonts w:ascii="Times New Roman" w:hAnsi="Times New Roman"/>
              </w:rPr>
              <w:t>2</w:t>
            </w:r>
          </w:p>
        </w:tc>
        <w:tc>
          <w:tcPr>
            <w:tcW w:w="1276" w:type="dxa"/>
            <w:vMerge w:val="restart"/>
            <w:vAlign w:val="center"/>
          </w:tcPr>
          <w:p w:rsidR="00372343" w:rsidRPr="00F81E61" w:rsidRDefault="00372343" w:rsidP="00F62832">
            <w:pPr>
              <w:jc w:val="center"/>
              <w:outlineLvl w:val="1"/>
              <w:rPr>
                <w:rFonts w:ascii="Times New Roman" w:hAnsi="Times New Roman"/>
              </w:rPr>
            </w:pPr>
            <w:r w:rsidRPr="00F81E61">
              <w:rPr>
                <w:rFonts w:ascii="Times New Roman" w:hAnsi="Times New Roman"/>
              </w:rPr>
              <w:t xml:space="preserve">3 раза </w:t>
            </w:r>
          </w:p>
          <w:p w:rsidR="00372343" w:rsidRPr="00F81E61" w:rsidRDefault="00372343" w:rsidP="00F62832">
            <w:pPr>
              <w:jc w:val="center"/>
              <w:outlineLvl w:val="1"/>
              <w:rPr>
                <w:rFonts w:ascii="Times New Roman" w:hAnsi="Times New Roman"/>
              </w:rPr>
            </w:pPr>
            <w:r w:rsidRPr="00F81E61">
              <w:rPr>
                <w:rFonts w:ascii="Times New Roman" w:hAnsi="Times New Roman"/>
              </w:rPr>
              <w:t>в сутки</w:t>
            </w:r>
          </w:p>
        </w:tc>
        <w:tc>
          <w:tcPr>
            <w:tcW w:w="1701" w:type="dxa"/>
            <w:vMerge w:val="restart"/>
            <w:vAlign w:val="center"/>
          </w:tcPr>
          <w:p w:rsidR="00372343" w:rsidRPr="00F81E61" w:rsidRDefault="000972E4" w:rsidP="00F62832">
            <w:pPr>
              <w:jc w:val="center"/>
              <w:outlineLvl w:val="1"/>
              <w:rPr>
                <w:rFonts w:ascii="Times New Roman" w:hAnsi="Times New Roman"/>
              </w:rPr>
            </w:pPr>
            <w:r w:rsidRPr="00F81E61">
              <w:rPr>
                <w:rFonts w:ascii="Times New Roman" w:hAnsi="Times New Roman"/>
              </w:rPr>
              <w:t xml:space="preserve">ручной отбор проб (дискретные </w:t>
            </w:r>
            <w:r w:rsidR="00632E59" w:rsidRPr="00F81E61">
              <w:rPr>
                <w:rFonts w:ascii="Times New Roman" w:hAnsi="Times New Roman"/>
              </w:rPr>
              <w:t>методы)</w:t>
            </w:r>
          </w:p>
        </w:tc>
        <w:tc>
          <w:tcPr>
            <w:tcW w:w="2603" w:type="dxa"/>
            <w:vAlign w:val="center"/>
          </w:tcPr>
          <w:p w:rsidR="00372343" w:rsidRPr="00F81E61" w:rsidRDefault="00372343" w:rsidP="00F62832">
            <w:pPr>
              <w:jc w:val="center"/>
              <w:outlineLvl w:val="1"/>
              <w:rPr>
                <w:rFonts w:ascii="Times New Roman" w:hAnsi="Times New Roman"/>
                <w:i/>
              </w:rPr>
            </w:pPr>
            <w:r w:rsidRPr="00F81E61">
              <w:rPr>
                <w:rStyle w:val="FontStyle201"/>
                <w:i w:val="0"/>
              </w:rPr>
              <w:t>ул. Сарыарка, район трикотажной фабрики</w:t>
            </w:r>
          </w:p>
        </w:tc>
        <w:tc>
          <w:tcPr>
            <w:tcW w:w="3350" w:type="dxa"/>
            <w:vMerge w:val="restart"/>
            <w:vAlign w:val="center"/>
          </w:tcPr>
          <w:p w:rsidR="00372343" w:rsidRPr="00F81E61" w:rsidRDefault="00F247DC" w:rsidP="00F62832">
            <w:pPr>
              <w:outlineLvl w:val="1"/>
              <w:rPr>
                <w:rFonts w:ascii="Times New Roman" w:hAnsi="Times New Roman"/>
              </w:rPr>
            </w:pPr>
            <w:r w:rsidRPr="00F81E61">
              <w:rPr>
                <w:rFonts w:ascii="Times New Roman" w:hAnsi="Times New Roman"/>
              </w:rPr>
              <w:t>в</w:t>
            </w:r>
            <w:r w:rsidR="00372343" w:rsidRPr="00F81E61">
              <w:rPr>
                <w:rFonts w:ascii="Times New Roman" w:hAnsi="Times New Roman"/>
              </w:rPr>
              <w:t>звешенные вещества, диоксид серы, сульфаты, оксид углерода, диоксид азота, фенол</w:t>
            </w:r>
          </w:p>
        </w:tc>
      </w:tr>
      <w:tr w:rsidR="00372343" w:rsidRPr="00F81E61">
        <w:tc>
          <w:tcPr>
            <w:tcW w:w="959" w:type="dxa"/>
          </w:tcPr>
          <w:p w:rsidR="00372343" w:rsidRPr="00F81E61" w:rsidRDefault="00372343" w:rsidP="00F62832">
            <w:pPr>
              <w:jc w:val="center"/>
              <w:outlineLvl w:val="1"/>
              <w:rPr>
                <w:rFonts w:ascii="Times New Roman" w:hAnsi="Times New Roman"/>
              </w:rPr>
            </w:pPr>
            <w:r w:rsidRPr="00F81E61">
              <w:rPr>
                <w:rFonts w:ascii="Times New Roman" w:hAnsi="Times New Roman"/>
              </w:rPr>
              <w:t>3</w:t>
            </w:r>
          </w:p>
        </w:tc>
        <w:tc>
          <w:tcPr>
            <w:tcW w:w="1276" w:type="dxa"/>
            <w:vMerge/>
          </w:tcPr>
          <w:p w:rsidR="00372343" w:rsidRPr="00F81E61" w:rsidRDefault="00372343" w:rsidP="00F62832">
            <w:pPr>
              <w:jc w:val="center"/>
              <w:outlineLvl w:val="1"/>
              <w:rPr>
                <w:rFonts w:ascii="Times New Roman" w:hAnsi="Times New Roman"/>
              </w:rPr>
            </w:pPr>
          </w:p>
        </w:tc>
        <w:tc>
          <w:tcPr>
            <w:tcW w:w="1701" w:type="dxa"/>
            <w:vMerge/>
          </w:tcPr>
          <w:p w:rsidR="00372343" w:rsidRPr="00F81E61" w:rsidRDefault="00372343" w:rsidP="00F62832">
            <w:pPr>
              <w:jc w:val="center"/>
              <w:outlineLvl w:val="1"/>
              <w:rPr>
                <w:rFonts w:ascii="Times New Roman" w:hAnsi="Times New Roman"/>
              </w:rPr>
            </w:pPr>
          </w:p>
        </w:tc>
        <w:tc>
          <w:tcPr>
            <w:tcW w:w="2603" w:type="dxa"/>
          </w:tcPr>
          <w:p w:rsidR="00372343" w:rsidRPr="00F81E61" w:rsidRDefault="00372343" w:rsidP="00F62832">
            <w:pPr>
              <w:jc w:val="center"/>
              <w:outlineLvl w:val="1"/>
              <w:rPr>
                <w:rFonts w:ascii="Times New Roman" w:hAnsi="Times New Roman"/>
                <w:i/>
              </w:rPr>
            </w:pPr>
            <w:r w:rsidRPr="00F81E61">
              <w:rPr>
                <w:rStyle w:val="FontStyle201"/>
                <w:i w:val="0"/>
              </w:rPr>
              <w:t>ул. Жастар, 6, площадь Металлургов</w:t>
            </w:r>
          </w:p>
        </w:tc>
        <w:tc>
          <w:tcPr>
            <w:tcW w:w="3350" w:type="dxa"/>
            <w:vMerge/>
          </w:tcPr>
          <w:p w:rsidR="00372343" w:rsidRPr="00F81E61" w:rsidRDefault="00372343" w:rsidP="00F62832">
            <w:pPr>
              <w:spacing w:after="60"/>
              <w:jc w:val="both"/>
              <w:outlineLvl w:val="1"/>
              <w:rPr>
                <w:rFonts w:ascii="Times New Roman" w:hAnsi="Times New Roman"/>
              </w:rPr>
            </w:pPr>
          </w:p>
        </w:tc>
      </w:tr>
      <w:tr w:rsidR="0027740C" w:rsidRPr="00F81E61" w:rsidTr="00263E9B">
        <w:tc>
          <w:tcPr>
            <w:tcW w:w="959" w:type="dxa"/>
            <w:vAlign w:val="center"/>
          </w:tcPr>
          <w:p w:rsidR="0027740C" w:rsidRPr="00F81E61" w:rsidRDefault="0027740C" w:rsidP="00F62832">
            <w:pPr>
              <w:jc w:val="center"/>
              <w:outlineLvl w:val="1"/>
              <w:rPr>
                <w:rFonts w:ascii="Times New Roman" w:hAnsi="Times New Roman"/>
              </w:rPr>
            </w:pPr>
            <w:r w:rsidRPr="00F81E61">
              <w:rPr>
                <w:rFonts w:ascii="Times New Roman" w:hAnsi="Times New Roman"/>
              </w:rPr>
              <w:t>1</w:t>
            </w:r>
          </w:p>
        </w:tc>
        <w:tc>
          <w:tcPr>
            <w:tcW w:w="1276" w:type="dxa"/>
            <w:vAlign w:val="center"/>
          </w:tcPr>
          <w:p w:rsidR="0027740C" w:rsidRPr="00F81E61" w:rsidRDefault="0027740C" w:rsidP="00F62832">
            <w:pPr>
              <w:jc w:val="center"/>
              <w:outlineLvl w:val="1"/>
              <w:rPr>
                <w:rFonts w:ascii="Times New Roman" w:hAnsi="Times New Roman"/>
              </w:rPr>
            </w:pPr>
            <w:r w:rsidRPr="00F81E61">
              <w:rPr>
                <w:rFonts w:ascii="Times New Roman" w:hAnsi="Times New Roman"/>
              </w:rPr>
              <w:t>каждые 20 минут</w:t>
            </w:r>
          </w:p>
        </w:tc>
        <w:tc>
          <w:tcPr>
            <w:tcW w:w="1701" w:type="dxa"/>
            <w:vAlign w:val="center"/>
          </w:tcPr>
          <w:p w:rsidR="0027740C" w:rsidRPr="00F81E61" w:rsidRDefault="0027740C" w:rsidP="00F62832">
            <w:pPr>
              <w:jc w:val="center"/>
              <w:outlineLvl w:val="1"/>
              <w:rPr>
                <w:rFonts w:ascii="Times New Roman" w:hAnsi="Times New Roman"/>
              </w:rPr>
            </w:pPr>
            <w:r w:rsidRPr="00F81E61">
              <w:rPr>
                <w:rFonts w:ascii="Times New Roman" w:hAnsi="Times New Roman"/>
              </w:rPr>
              <w:t>в непрерывном режиме</w:t>
            </w:r>
          </w:p>
        </w:tc>
        <w:tc>
          <w:tcPr>
            <w:tcW w:w="2603" w:type="dxa"/>
            <w:vAlign w:val="center"/>
          </w:tcPr>
          <w:p w:rsidR="0027740C" w:rsidRPr="00F81E61" w:rsidRDefault="0027740C" w:rsidP="00F62832">
            <w:pPr>
              <w:jc w:val="center"/>
              <w:outlineLvl w:val="1"/>
              <w:rPr>
                <w:iCs/>
              </w:rPr>
            </w:pPr>
            <w:r w:rsidRPr="00F81E61">
              <w:rPr>
                <w:rFonts w:ascii="Times New Roman" w:hAnsi="Times New Roman"/>
              </w:rPr>
              <w:t>ул. М.Жамиля, 4а/1</w:t>
            </w:r>
          </w:p>
        </w:tc>
        <w:tc>
          <w:tcPr>
            <w:tcW w:w="3350" w:type="dxa"/>
            <w:vAlign w:val="center"/>
          </w:tcPr>
          <w:p w:rsidR="0027740C" w:rsidRPr="00F81E61" w:rsidRDefault="00C2540D" w:rsidP="00F62832">
            <w:pPr>
              <w:outlineLvl w:val="1"/>
              <w:rPr>
                <w:rFonts w:ascii="Times New Roman" w:hAnsi="Times New Roman"/>
              </w:rPr>
            </w:pPr>
            <w:r w:rsidRPr="00F81E61">
              <w:rPr>
                <w:rFonts w:ascii="Times New Roman" w:hAnsi="Times New Roman"/>
              </w:rPr>
              <w:t>в</w:t>
            </w:r>
            <w:r w:rsidR="0027740C" w:rsidRPr="00F81E6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7740C" w:rsidRPr="00F81E61" w:rsidRDefault="0027740C" w:rsidP="00F62832">
      <w:pPr>
        <w:pStyle w:val="21"/>
        <w:ind w:firstLine="0"/>
        <w:jc w:val="center"/>
        <w:rPr>
          <w:rFonts w:ascii="Times New Roman" w:hAnsi="Times New Roman"/>
          <w:b/>
          <w:noProof/>
          <w:sz w:val="26"/>
          <w:szCs w:val="26"/>
          <w:lang w:eastAsia="ru-RU" w:bidi="ar-SA"/>
        </w:rPr>
      </w:pPr>
    </w:p>
    <w:p w:rsidR="00434620" w:rsidRPr="00F81E61" w:rsidRDefault="00434620" w:rsidP="00F62832">
      <w:pPr>
        <w:pStyle w:val="21"/>
        <w:ind w:firstLine="0"/>
        <w:jc w:val="center"/>
        <w:rPr>
          <w:rFonts w:ascii="Times New Roman" w:hAnsi="Times New Roman"/>
          <w:b/>
          <w:noProof/>
          <w:sz w:val="26"/>
          <w:szCs w:val="26"/>
          <w:lang w:eastAsia="ru-RU" w:bidi="ar-SA"/>
        </w:rPr>
      </w:pPr>
    </w:p>
    <w:p w:rsidR="00185831" w:rsidRPr="00F81E61" w:rsidRDefault="0027740C" w:rsidP="00F62832">
      <w:pPr>
        <w:pStyle w:val="21"/>
        <w:ind w:firstLine="0"/>
        <w:jc w:val="center"/>
        <w:rPr>
          <w:rFonts w:ascii="Times New Roman" w:hAnsi="Times New Roman"/>
          <w:b/>
          <w:noProof/>
          <w:sz w:val="26"/>
          <w:szCs w:val="26"/>
          <w:lang w:val="en-US" w:eastAsia="ru-RU" w:bidi="ar-SA"/>
        </w:rPr>
      </w:pPr>
      <w:r w:rsidRPr="00F81E61">
        <w:rPr>
          <w:rFonts w:ascii="Times New Roman" w:hAnsi="Times New Roman"/>
          <w:b/>
          <w:noProof/>
          <w:sz w:val="26"/>
          <w:szCs w:val="26"/>
          <w:lang w:eastAsia="ru-RU" w:bidi="ar-SA"/>
        </w:rPr>
        <w:drawing>
          <wp:inline distT="0" distB="0" distL="0" distR="0">
            <wp:extent cx="5813832" cy="3476846"/>
            <wp:effectExtent l="19050" t="0" r="0" b="0"/>
            <wp:docPr id="76" name="Рисунок 21" descr="C:\Documents and Settings\basembekova_s.KAZHYDROMET\Мои документы\My Received Files\DEM Inkar\карты 2015\карты 2015\карты новых скатов 18.12.14\карты новых скатов\караганда\жезказга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basembekova_s.KAZHYDROMET\Мои документы\My Received Files\DEM Inkar\карты 2015\карты 2015\карты новых скатов 18.12.14\карты новых скатов\караганда\жезказган 1.jpg"/>
                    <pic:cNvPicPr>
                      <a:picLocks noChangeAspect="1" noChangeArrowheads="1"/>
                    </pic:cNvPicPr>
                  </pic:nvPicPr>
                  <pic:blipFill>
                    <a:blip r:embed="rId61" cstate="print"/>
                    <a:srcRect t="2150" b="8151"/>
                    <a:stretch>
                      <a:fillRect/>
                    </a:stretch>
                  </pic:blipFill>
                  <pic:spPr bwMode="auto">
                    <a:xfrm>
                      <a:off x="0" y="0"/>
                      <a:ext cx="5820024" cy="3480549"/>
                    </a:xfrm>
                    <a:prstGeom prst="rect">
                      <a:avLst/>
                    </a:prstGeom>
                    <a:noFill/>
                    <a:ln w="9525">
                      <a:noFill/>
                      <a:miter lim="800000"/>
                      <a:headEnd/>
                      <a:tailEnd/>
                    </a:ln>
                  </pic:spPr>
                </pic:pic>
              </a:graphicData>
            </a:graphic>
          </wp:inline>
        </w:drawing>
      </w:r>
    </w:p>
    <w:p w:rsidR="00434620" w:rsidRPr="00F81E61" w:rsidRDefault="00434620" w:rsidP="00F62832">
      <w:pPr>
        <w:ind w:left="709" w:right="142"/>
        <w:jc w:val="center"/>
        <w:rPr>
          <w:rFonts w:ascii="Times New Roman" w:hAnsi="Times New Roman"/>
          <w:sz w:val="28"/>
          <w:szCs w:val="28"/>
        </w:rPr>
      </w:pPr>
    </w:p>
    <w:p w:rsidR="000C0B3E" w:rsidRPr="00F81E61" w:rsidRDefault="00D869B0" w:rsidP="00F62832">
      <w:pPr>
        <w:ind w:left="709" w:right="142"/>
        <w:jc w:val="center"/>
        <w:rPr>
          <w:rFonts w:ascii="Times New Roman" w:hAnsi="Times New Roman"/>
          <w:sz w:val="28"/>
          <w:szCs w:val="28"/>
        </w:rPr>
      </w:pPr>
      <w:r w:rsidRPr="00F81E61">
        <w:rPr>
          <w:rFonts w:ascii="Times New Roman" w:hAnsi="Times New Roman"/>
          <w:sz w:val="28"/>
          <w:szCs w:val="28"/>
        </w:rPr>
        <w:t xml:space="preserve">Рис.8.3. </w:t>
      </w:r>
      <w:r w:rsidR="000C0B3E" w:rsidRPr="00F81E61">
        <w:rPr>
          <w:rFonts w:ascii="Times New Roman" w:hAnsi="Times New Roman"/>
          <w:sz w:val="28"/>
          <w:szCs w:val="28"/>
        </w:rPr>
        <w:t>Схемарасположени</w:t>
      </w:r>
      <w:r w:rsidRPr="00F81E61">
        <w:rPr>
          <w:rFonts w:ascii="Times New Roman" w:hAnsi="Times New Roman"/>
          <w:sz w:val="28"/>
          <w:szCs w:val="28"/>
        </w:rPr>
        <w:t xml:space="preserve">я </w:t>
      </w:r>
      <w:r w:rsidR="000C0B3E" w:rsidRPr="00F81E61">
        <w:rPr>
          <w:rFonts w:ascii="Times New Roman" w:hAnsi="Times New Roman"/>
          <w:sz w:val="28"/>
          <w:szCs w:val="28"/>
        </w:rPr>
        <w:t>стационарной сети наблюдени</w:t>
      </w:r>
      <w:r w:rsidRPr="00F81E61">
        <w:rPr>
          <w:rFonts w:ascii="Times New Roman" w:hAnsi="Times New Roman"/>
          <w:sz w:val="28"/>
          <w:szCs w:val="28"/>
        </w:rPr>
        <w:t xml:space="preserve">я </w:t>
      </w:r>
      <w:r w:rsidR="000C0B3E" w:rsidRPr="00F81E61">
        <w:rPr>
          <w:rFonts w:ascii="Times New Roman" w:hAnsi="Times New Roman"/>
          <w:sz w:val="28"/>
          <w:szCs w:val="28"/>
        </w:rPr>
        <w:t>за загрязнением атмосферного воздуха</w:t>
      </w:r>
      <w:r w:rsidR="00025DCD" w:rsidRPr="00F81E61">
        <w:rPr>
          <w:rFonts w:ascii="Times New Roman" w:hAnsi="Times New Roman"/>
          <w:sz w:val="28"/>
          <w:szCs w:val="28"/>
        </w:rPr>
        <w:t xml:space="preserve"> города </w:t>
      </w:r>
      <w:r w:rsidRPr="00F81E61">
        <w:rPr>
          <w:rFonts w:ascii="Times New Roman" w:hAnsi="Times New Roman"/>
          <w:sz w:val="28"/>
          <w:szCs w:val="28"/>
        </w:rPr>
        <w:t>Жезказган</w:t>
      </w:r>
    </w:p>
    <w:p w:rsidR="00434620" w:rsidRPr="00F81E61" w:rsidRDefault="00434620" w:rsidP="00F62832">
      <w:pPr>
        <w:jc w:val="right"/>
        <w:rPr>
          <w:rFonts w:ascii="Times New Roman" w:hAnsi="Times New Roman"/>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1F011B" w:rsidRPr="00F81E61" w:rsidRDefault="001F011B" w:rsidP="00F62832">
      <w:pPr>
        <w:jc w:val="right"/>
        <w:rPr>
          <w:rFonts w:ascii="Times New Roman" w:hAnsi="Times New Roman"/>
          <w:lang w:val="kk-KZ"/>
        </w:rPr>
      </w:pPr>
      <w:r w:rsidRPr="00F81E61">
        <w:rPr>
          <w:rFonts w:ascii="Times New Roman" w:hAnsi="Times New Roman"/>
        </w:rPr>
        <w:lastRenderedPageBreak/>
        <w:t xml:space="preserve">Таблица </w:t>
      </w:r>
      <w:r w:rsidR="00434620" w:rsidRPr="00F81E61">
        <w:rPr>
          <w:rFonts w:ascii="Times New Roman" w:hAnsi="Times New Roman"/>
          <w:lang w:val="kk-KZ"/>
        </w:rPr>
        <w:t>58</w:t>
      </w:r>
    </w:p>
    <w:p w:rsidR="001F011B" w:rsidRPr="00F81E61" w:rsidRDefault="001F011B"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B644C5" w:rsidRPr="00F81E61">
        <w:rPr>
          <w:rStyle w:val="FontStyle201"/>
          <w:i w:val="0"/>
          <w:sz w:val="28"/>
          <w:szCs w:val="28"/>
        </w:rPr>
        <w:t>Жезказган</w:t>
      </w:r>
    </w:p>
    <w:p w:rsidR="001F011B" w:rsidRPr="00F81E61" w:rsidRDefault="001F011B" w:rsidP="00F62832">
      <w:pPr>
        <w:pStyle w:val="Style100"/>
        <w:widowControl/>
        <w:spacing w:line="0" w:lineRule="atLeast"/>
        <w:ind w:firstLine="708"/>
        <w:rPr>
          <w:rStyle w:val="FontStyle201"/>
          <w:b/>
          <w:i w:val="0"/>
          <w:sz w:val="16"/>
          <w:szCs w:val="16"/>
        </w:rPr>
      </w:pPr>
    </w:p>
    <w:tbl>
      <w:tblPr>
        <w:tblW w:w="10243" w:type="dxa"/>
        <w:jc w:val="center"/>
        <w:tblLayout w:type="fixed"/>
        <w:tblLook w:val="04A0" w:firstRow="1" w:lastRow="0" w:firstColumn="1" w:lastColumn="0" w:noHBand="0" w:noVBand="1"/>
      </w:tblPr>
      <w:tblGrid>
        <w:gridCol w:w="1934"/>
        <w:gridCol w:w="992"/>
        <w:gridCol w:w="1701"/>
        <w:gridCol w:w="1063"/>
        <w:gridCol w:w="1666"/>
        <w:gridCol w:w="992"/>
        <w:gridCol w:w="862"/>
        <w:gridCol w:w="1033"/>
      </w:tblGrid>
      <w:tr w:rsidR="00FF6E82" w:rsidRPr="00F81E61" w:rsidTr="001A7977">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7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FF6E82" w:rsidRPr="00F81E61" w:rsidRDefault="00FF6E82" w:rsidP="00F62832">
            <w:pPr>
              <w:jc w:val="center"/>
              <w:rPr>
                <w:rFonts w:ascii="Times New Roman" w:hAnsi="Times New Roman"/>
                <w:b/>
              </w:rPr>
            </w:pPr>
            <w:r w:rsidRPr="00F81E61">
              <w:rPr>
                <w:rFonts w:ascii="Times New Roman" w:hAnsi="Times New Roman"/>
                <w:b/>
              </w:rPr>
              <w:t>Число случаев превышения ПДК</w:t>
            </w:r>
          </w:p>
        </w:tc>
      </w:tr>
      <w:tr w:rsidR="001A7977" w:rsidRPr="00F81E61" w:rsidTr="001A7977">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1A7977" w:rsidRPr="00F81E61" w:rsidRDefault="001A7977"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81E61" w:rsidRDefault="001A7977"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81E61" w:rsidRDefault="001A7977"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81E61" w:rsidRDefault="001A7977"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66"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81E61" w:rsidRDefault="001A7977"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 xml:space="preserve"> м.р.</w:t>
            </w:r>
          </w:p>
        </w:tc>
        <w:tc>
          <w:tcPr>
            <w:tcW w:w="992" w:type="dxa"/>
            <w:tcBorders>
              <w:top w:val="single" w:sz="4" w:space="0" w:color="auto"/>
              <w:left w:val="single" w:sz="4" w:space="0" w:color="auto"/>
              <w:bottom w:val="single" w:sz="4" w:space="0" w:color="auto"/>
              <w:right w:val="single" w:sz="4" w:space="0" w:color="auto"/>
            </w:tcBorders>
            <w:vAlign w:val="center"/>
          </w:tcPr>
          <w:p w:rsidR="001A7977" w:rsidRPr="00F81E61" w:rsidRDefault="001A7977" w:rsidP="00F62832">
            <w:pPr>
              <w:jc w:val="center"/>
              <w:rPr>
                <w:rFonts w:ascii="Times New Roman" w:hAnsi="Times New Roman"/>
                <w:b/>
                <w:bCs/>
                <w:spacing w:val="-20"/>
              </w:rPr>
            </w:pPr>
            <w:r w:rsidRPr="00F81E61">
              <w:rPr>
                <w:rFonts w:ascii="Times New Roman" w:hAnsi="Times New Roman"/>
                <w:b/>
                <w:bCs/>
                <w:spacing w:val="-20"/>
              </w:rPr>
              <w:t>&gt;ПДК</w:t>
            </w:r>
          </w:p>
        </w:tc>
        <w:tc>
          <w:tcPr>
            <w:tcW w:w="862" w:type="dxa"/>
            <w:tcBorders>
              <w:top w:val="single" w:sz="4" w:space="0" w:color="auto"/>
              <w:left w:val="single" w:sz="4" w:space="0" w:color="auto"/>
              <w:bottom w:val="single" w:sz="4" w:space="0" w:color="auto"/>
              <w:right w:val="single" w:sz="4" w:space="0" w:color="auto"/>
            </w:tcBorders>
            <w:vAlign w:val="center"/>
          </w:tcPr>
          <w:p w:rsidR="001A7977" w:rsidRPr="00F81E61" w:rsidRDefault="001A7977" w:rsidP="00F62832">
            <w:pPr>
              <w:ind w:hanging="108"/>
              <w:jc w:val="center"/>
              <w:rPr>
                <w:rFonts w:ascii="Times New Roman" w:hAnsi="Times New Roman"/>
                <w:b/>
                <w:bCs/>
                <w:spacing w:val="-20"/>
              </w:rPr>
            </w:pPr>
            <w:r w:rsidRPr="00F81E61">
              <w:rPr>
                <w:rFonts w:ascii="Times New Roman" w:hAnsi="Times New Roman"/>
                <w:b/>
                <w:bCs/>
                <w:spacing w:val="-20"/>
              </w:rPr>
              <w:t>&gt;5 ПДК</w:t>
            </w:r>
          </w:p>
        </w:tc>
        <w:tc>
          <w:tcPr>
            <w:tcW w:w="1033" w:type="dxa"/>
            <w:tcBorders>
              <w:top w:val="single" w:sz="4" w:space="0" w:color="auto"/>
              <w:left w:val="single" w:sz="4" w:space="0" w:color="auto"/>
              <w:bottom w:val="single" w:sz="4" w:space="0" w:color="auto"/>
              <w:right w:val="single" w:sz="4" w:space="0" w:color="auto"/>
            </w:tcBorders>
            <w:vAlign w:val="center"/>
          </w:tcPr>
          <w:p w:rsidR="001A7977" w:rsidRPr="00F81E61" w:rsidRDefault="001A7977" w:rsidP="001A7977">
            <w:pPr>
              <w:ind w:hanging="108"/>
              <w:jc w:val="center"/>
              <w:rPr>
                <w:rFonts w:ascii="Times New Roman" w:hAnsi="Times New Roman"/>
                <w:b/>
                <w:bCs/>
                <w:spacing w:val="-20"/>
              </w:rPr>
            </w:pPr>
            <w:r w:rsidRPr="00F81E61">
              <w:rPr>
                <w:rFonts w:ascii="Times New Roman" w:hAnsi="Times New Roman"/>
                <w:b/>
                <w:bCs/>
                <w:spacing w:val="-20"/>
              </w:rPr>
              <w:t>&gt;10 ПДК</w:t>
            </w:r>
          </w:p>
        </w:tc>
      </w:tr>
      <w:tr w:rsidR="000C31D8" w:rsidRPr="00F81E61" w:rsidTr="000C31D8">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Взвешанные вещества</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0,322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2,147</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B94B32" w:rsidP="000C31D8">
            <w:pPr>
              <w:jc w:val="center"/>
              <w:rPr>
                <w:rFonts w:ascii="Times New Roman" w:hAnsi="Times New Roman"/>
                <w:lang w:eastAsia="ru-RU"/>
              </w:rPr>
            </w:pPr>
            <w:r w:rsidRPr="00F81E61">
              <w:rPr>
                <w:rFonts w:ascii="Times New Roman" w:hAnsi="Times New Roman"/>
                <w:lang w:eastAsia="ru-RU"/>
              </w:rPr>
              <w:t>3,0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B94B32" w:rsidP="000C31D8">
            <w:pPr>
              <w:jc w:val="center"/>
              <w:rPr>
                <w:rFonts w:ascii="Times New Roman" w:hAnsi="Times New Roman"/>
                <w:lang w:eastAsia="ru-RU"/>
              </w:rPr>
            </w:pPr>
            <w:r w:rsidRPr="00F81E61">
              <w:rPr>
                <w:rFonts w:ascii="Times New Roman" w:hAnsi="Times New Roman"/>
                <w:lang w:eastAsia="ru-RU"/>
              </w:rPr>
              <w:t>6,0</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r w:rsidRPr="00F81E61">
              <w:rPr>
                <w:rFonts w:ascii="Times New Roman" w:hAnsi="Times New Roman"/>
                <w:lang w:eastAsia="ru-RU"/>
              </w:rPr>
              <w:t>3</w:t>
            </w: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r w:rsidRPr="00F81E61">
              <w:rPr>
                <w:rFonts w:ascii="Times New Roman" w:hAnsi="Times New Roman"/>
                <w:lang w:eastAsia="ru-RU"/>
              </w:rPr>
              <w:t>1</w:t>
            </w: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0,000</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0,000</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0,020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0,396</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3,644</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7,289</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r w:rsidRPr="00F81E61">
              <w:rPr>
                <w:rFonts w:ascii="Times New Roman" w:hAnsi="Times New Roman"/>
                <w:lang w:eastAsia="ru-RU"/>
              </w:rPr>
              <w:t>19</w:t>
            </w: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r w:rsidRPr="00F81E61">
              <w:rPr>
                <w:rFonts w:ascii="Times New Roman" w:hAnsi="Times New Roman"/>
                <w:lang w:eastAsia="ru-RU"/>
              </w:rPr>
              <w:t>1</w:t>
            </w: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0,030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1,302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0,434</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B94B32" w:rsidP="000C31D8">
            <w:pPr>
              <w:jc w:val="center"/>
              <w:rPr>
                <w:rFonts w:ascii="Times New Roman" w:hAnsi="Times New Roman"/>
                <w:lang w:eastAsia="ru-RU"/>
              </w:rPr>
            </w:pPr>
            <w:r w:rsidRPr="00F81E61">
              <w:rPr>
                <w:rFonts w:ascii="Times New Roman" w:hAnsi="Times New Roman"/>
                <w:lang w:eastAsia="ru-RU"/>
              </w:rPr>
              <w:t>4,0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B94B32" w:rsidP="000C31D8">
            <w:pPr>
              <w:jc w:val="center"/>
              <w:rPr>
                <w:rFonts w:ascii="Times New Roman" w:hAnsi="Times New Roman"/>
                <w:lang w:eastAsia="ru-RU"/>
              </w:rPr>
            </w:pPr>
            <w:r w:rsidRPr="00F81E61">
              <w:rPr>
                <w:rFonts w:ascii="Times New Roman" w:hAnsi="Times New Roman"/>
                <w:lang w:eastAsia="ru-RU"/>
              </w:rPr>
              <w:t>0,8</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0,033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0,816</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0,180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B94B32" w:rsidP="000C31D8">
            <w:pPr>
              <w:jc w:val="center"/>
              <w:rPr>
                <w:rFonts w:ascii="Times New Roman" w:hAnsi="Times New Roman"/>
                <w:lang w:eastAsia="ru-RU"/>
              </w:rPr>
            </w:pPr>
            <w:r w:rsidRPr="00F81E61">
              <w:rPr>
                <w:rFonts w:ascii="Times New Roman" w:hAnsi="Times New Roman"/>
                <w:lang w:eastAsia="ru-RU"/>
              </w:rPr>
              <w:t>0,9</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0,021</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0,052</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0,049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1,633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0,096</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B94B32" w:rsidP="000C31D8">
            <w:pPr>
              <w:jc w:val="center"/>
              <w:rPr>
                <w:rFonts w:ascii="Times New Roman" w:hAnsi="Times New Roman"/>
                <w:lang w:eastAsia="ru-RU"/>
              </w:rPr>
            </w:pPr>
            <w:r w:rsidRPr="00F81E61">
              <w:rPr>
                <w:rFonts w:ascii="Times New Roman" w:hAnsi="Times New Roman"/>
                <w:lang w:eastAsia="ru-RU"/>
              </w:rPr>
              <w:t>0,6</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0,078</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B94B32" w:rsidP="000C31D8">
            <w:pPr>
              <w:jc w:val="center"/>
              <w:rPr>
                <w:rFonts w:ascii="Times New Roman" w:hAnsi="Times New Roman"/>
                <w:lang w:eastAsia="ru-RU"/>
              </w:rPr>
            </w:pPr>
            <w:r w:rsidRPr="00F81E61">
              <w:rPr>
                <w:rFonts w:ascii="Times New Roman" w:hAnsi="Times New Roman"/>
                <w:lang w:eastAsia="ru-RU"/>
              </w:rPr>
              <w:t>9,8</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r w:rsidRPr="00F81E61">
              <w:rPr>
                <w:rFonts w:ascii="Times New Roman" w:hAnsi="Times New Roman"/>
                <w:lang w:eastAsia="ru-RU"/>
              </w:rPr>
              <w:t>303</w:t>
            </w: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r w:rsidRPr="00F81E61">
              <w:rPr>
                <w:rFonts w:ascii="Times New Roman" w:hAnsi="Times New Roman"/>
                <w:lang w:eastAsia="ru-RU"/>
              </w:rPr>
              <w:t>51</w:t>
            </w: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2,216</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0,029</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B94B32" w:rsidP="000C31D8">
            <w:pPr>
              <w:jc w:val="center"/>
              <w:rPr>
                <w:rFonts w:ascii="Times New Roman" w:hAnsi="Times New Roman"/>
                <w:lang w:eastAsia="ru-RU"/>
              </w:rPr>
            </w:pPr>
            <w:r w:rsidRPr="00F81E61">
              <w:rPr>
                <w:rFonts w:ascii="Times New Roman" w:hAnsi="Times New Roman"/>
                <w:lang w:eastAsia="ru-RU"/>
              </w:rPr>
              <w:t>2,9</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r w:rsidRPr="00F81E61">
              <w:rPr>
                <w:rFonts w:ascii="Times New Roman" w:hAnsi="Times New Roman"/>
                <w:lang w:eastAsia="ru-RU"/>
              </w:rPr>
              <w:t>20</w:t>
            </w: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0,023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0,011</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0,056</w:t>
            </w: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0,029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1,339</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r w:rsidR="000C31D8" w:rsidRPr="00F81E61" w:rsidTr="000C31D8">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B17F28">
            <w:pPr>
              <w:rPr>
                <w:rFonts w:ascii="Times New Roman" w:hAnsi="Times New Roman"/>
              </w:rPr>
            </w:pPr>
            <w:r w:rsidRPr="00F81E61">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3,200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r w:rsidRPr="00F81E61">
              <w:rPr>
                <w:rFonts w:ascii="Times New Roman" w:hAnsi="Times New Roman"/>
                <w:lang w:eastAsia="ru-RU"/>
              </w:rPr>
              <w:t>12,429</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0C31D8">
            <w:pPr>
              <w:jc w:val="center"/>
              <w:rPr>
                <w:rFonts w:ascii="Times New Roman" w:hAnsi="Times New Roman"/>
                <w:lang w:eastAsia="ru-RU"/>
              </w:rPr>
            </w:pPr>
          </w:p>
        </w:tc>
        <w:tc>
          <w:tcPr>
            <w:tcW w:w="99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862" w:type="dxa"/>
            <w:tcBorders>
              <w:top w:val="single" w:sz="4" w:space="0" w:color="auto"/>
              <w:left w:val="nil"/>
              <w:bottom w:val="single" w:sz="4" w:space="0" w:color="auto"/>
              <w:right w:val="single" w:sz="4" w:space="0" w:color="auto"/>
            </w:tcBorders>
            <w:vAlign w:val="center"/>
          </w:tcPr>
          <w:p w:rsidR="000C31D8" w:rsidRPr="00F81E61" w:rsidRDefault="000C31D8" w:rsidP="00DF4A01">
            <w:pPr>
              <w:jc w:val="center"/>
              <w:rPr>
                <w:rFonts w:ascii="Times New Roman" w:hAnsi="Times New Roman"/>
                <w:lang w:eastAsia="ru-RU"/>
              </w:rPr>
            </w:pPr>
          </w:p>
        </w:tc>
        <w:tc>
          <w:tcPr>
            <w:tcW w:w="1033" w:type="dxa"/>
            <w:tcBorders>
              <w:top w:val="single" w:sz="4" w:space="0" w:color="auto"/>
              <w:left w:val="nil"/>
              <w:bottom w:val="single" w:sz="4" w:space="0" w:color="auto"/>
              <w:right w:val="single" w:sz="4" w:space="0" w:color="auto"/>
            </w:tcBorders>
            <w:vAlign w:val="center"/>
          </w:tcPr>
          <w:p w:rsidR="000C31D8" w:rsidRPr="00F81E61" w:rsidRDefault="000C31D8" w:rsidP="00AF3A94">
            <w:pPr>
              <w:jc w:val="center"/>
              <w:rPr>
                <w:rFonts w:ascii="Times New Roman" w:hAnsi="Times New Roman"/>
                <w:lang w:eastAsia="ru-RU"/>
              </w:rPr>
            </w:pPr>
          </w:p>
        </w:tc>
      </w:tr>
    </w:tbl>
    <w:p w:rsidR="00A70083" w:rsidRPr="00F81E61" w:rsidRDefault="00A70083" w:rsidP="00F62832">
      <w:pPr>
        <w:ind w:firstLine="567"/>
        <w:jc w:val="both"/>
        <w:rPr>
          <w:rFonts w:ascii="Times New Roman" w:hAnsi="Times New Roman"/>
          <w:b/>
          <w:i/>
          <w:sz w:val="28"/>
          <w:szCs w:val="28"/>
        </w:rPr>
      </w:pPr>
    </w:p>
    <w:p w:rsidR="00E61097" w:rsidRPr="00F81E61" w:rsidRDefault="00372343" w:rsidP="00F62832">
      <w:pPr>
        <w:ind w:firstLine="567"/>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F152B9" w:rsidRPr="00F81E61">
        <w:rPr>
          <w:rFonts w:ascii="Times New Roman" w:hAnsi="Times New Roman"/>
          <w:sz w:val="28"/>
          <w:szCs w:val="28"/>
        </w:rPr>
        <w:t>П</w:t>
      </w:r>
      <w:r w:rsidR="00874F8E" w:rsidRPr="00F81E61">
        <w:rPr>
          <w:rFonts w:ascii="Times New Roman" w:hAnsi="Times New Roman"/>
          <w:sz w:val="28"/>
          <w:szCs w:val="28"/>
        </w:rPr>
        <w:t>о данным стационарной сети наблюдений (рис.8.</w:t>
      </w:r>
      <w:r w:rsidR="00776B36" w:rsidRPr="00F81E61">
        <w:rPr>
          <w:rFonts w:ascii="Times New Roman" w:hAnsi="Times New Roman"/>
          <w:sz w:val="28"/>
          <w:szCs w:val="28"/>
        </w:rPr>
        <w:t>3</w:t>
      </w:r>
      <w:r w:rsidR="00874F8E" w:rsidRPr="00F81E61">
        <w:rPr>
          <w:rFonts w:ascii="Times New Roman" w:hAnsi="Times New Roman"/>
          <w:sz w:val="28"/>
          <w:szCs w:val="28"/>
        </w:rPr>
        <w:t xml:space="preserve">), уровень загрязнения атмосферного воздуха оценивался </w:t>
      </w:r>
      <w:r w:rsidR="002E208F" w:rsidRPr="00F81E61">
        <w:rPr>
          <w:rFonts w:ascii="Times New Roman" w:hAnsi="Times New Roman"/>
          <w:b/>
          <w:i/>
          <w:sz w:val="28"/>
          <w:szCs w:val="28"/>
          <w:lang w:val="kk-KZ"/>
        </w:rPr>
        <w:t>высоким</w:t>
      </w:r>
      <w:r w:rsidR="00FF6E82" w:rsidRPr="00F81E61">
        <w:rPr>
          <w:rFonts w:ascii="Times New Roman" w:hAnsi="Times New Roman"/>
          <w:b/>
          <w:i/>
          <w:sz w:val="28"/>
          <w:szCs w:val="28"/>
        </w:rPr>
        <w:t xml:space="preserve">, </w:t>
      </w:r>
      <w:r w:rsidR="00FF6E82" w:rsidRPr="00F81E61">
        <w:rPr>
          <w:rFonts w:ascii="Times New Roman" w:hAnsi="Times New Roman"/>
          <w:sz w:val="28"/>
          <w:szCs w:val="28"/>
        </w:rPr>
        <w:t>о</w:t>
      </w:r>
      <w:r w:rsidR="00874F8E" w:rsidRPr="00F81E61">
        <w:rPr>
          <w:rFonts w:ascii="Times New Roman" w:hAnsi="Times New Roman"/>
          <w:sz w:val="28"/>
          <w:szCs w:val="28"/>
        </w:rPr>
        <w:t>н определялся значени</w:t>
      </w:r>
      <w:r w:rsidR="001A7977" w:rsidRPr="00F81E61">
        <w:rPr>
          <w:rFonts w:ascii="Times New Roman" w:hAnsi="Times New Roman"/>
          <w:sz w:val="28"/>
          <w:szCs w:val="28"/>
        </w:rPr>
        <w:t xml:space="preserve">ями </w:t>
      </w:r>
      <w:r w:rsidR="00004B39" w:rsidRPr="00F81E61">
        <w:rPr>
          <w:rFonts w:ascii="Times New Roman" w:hAnsi="Times New Roman"/>
          <w:sz w:val="28"/>
          <w:szCs w:val="28"/>
        </w:rPr>
        <w:t xml:space="preserve">СИ </w:t>
      </w:r>
      <w:r w:rsidR="00172490" w:rsidRPr="00F81E61">
        <w:rPr>
          <w:rFonts w:ascii="Times New Roman" w:hAnsi="Times New Roman"/>
          <w:sz w:val="28"/>
          <w:szCs w:val="28"/>
        </w:rPr>
        <w:t xml:space="preserve">равным </w:t>
      </w:r>
      <w:r w:rsidR="00722055" w:rsidRPr="00F81E61">
        <w:rPr>
          <w:rFonts w:ascii="Times New Roman" w:hAnsi="Times New Roman"/>
          <w:sz w:val="28"/>
          <w:szCs w:val="28"/>
          <w:lang w:val="kk-KZ"/>
        </w:rPr>
        <w:t>9,8</w:t>
      </w:r>
      <w:r w:rsidR="001A7977" w:rsidRPr="00F81E61">
        <w:rPr>
          <w:rFonts w:ascii="Times New Roman" w:hAnsi="Times New Roman"/>
          <w:sz w:val="28"/>
          <w:szCs w:val="28"/>
          <w:lang w:val="kk-KZ"/>
        </w:rPr>
        <w:t xml:space="preserve"> и </w:t>
      </w:r>
      <w:r w:rsidR="00004B39" w:rsidRPr="00F81E61">
        <w:rPr>
          <w:rFonts w:ascii="Times New Roman" w:hAnsi="Times New Roman"/>
          <w:sz w:val="28"/>
          <w:szCs w:val="28"/>
        </w:rPr>
        <w:t>НП</w:t>
      </w:r>
      <w:r w:rsidR="00172490" w:rsidRPr="00F81E61">
        <w:rPr>
          <w:rFonts w:ascii="Times New Roman" w:hAnsi="Times New Roman"/>
          <w:sz w:val="28"/>
          <w:szCs w:val="28"/>
        </w:rPr>
        <w:t xml:space="preserve"> =</w:t>
      </w:r>
      <w:r w:rsidR="00722055" w:rsidRPr="00F81E61">
        <w:rPr>
          <w:rFonts w:ascii="Times New Roman" w:hAnsi="Times New Roman"/>
          <w:sz w:val="28"/>
          <w:szCs w:val="28"/>
          <w:lang w:val="kk-KZ"/>
        </w:rPr>
        <w:t>21</w:t>
      </w:r>
      <w:r w:rsidR="00450C8C" w:rsidRPr="00F81E61">
        <w:rPr>
          <w:rFonts w:ascii="Times New Roman" w:hAnsi="Times New Roman"/>
          <w:sz w:val="28"/>
          <w:szCs w:val="28"/>
          <w:lang w:val="kk-KZ"/>
        </w:rPr>
        <w:t>,3</w:t>
      </w:r>
      <w:r w:rsidR="00004B39" w:rsidRPr="00F81E61">
        <w:rPr>
          <w:rFonts w:ascii="Times New Roman" w:hAnsi="Times New Roman"/>
          <w:sz w:val="28"/>
          <w:szCs w:val="28"/>
        </w:rPr>
        <w:t>%</w:t>
      </w:r>
      <w:r w:rsidR="00E61097" w:rsidRPr="00F81E61">
        <w:rPr>
          <w:rFonts w:ascii="Times New Roman" w:hAnsi="Times New Roman"/>
          <w:sz w:val="28"/>
          <w:szCs w:val="28"/>
        </w:rPr>
        <w:t>(табл.1 и табл.1.1).</w:t>
      </w:r>
      <w:r w:rsidR="00B94B32" w:rsidRPr="00F81E61">
        <w:rPr>
          <w:rFonts w:ascii="Times New Roman" w:hAnsi="Times New Roman"/>
          <w:sz w:val="28"/>
          <w:szCs w:val="28"/>
        </w:rPr>
        <w:t xml:space="preserve">Воздух города более всего загрязнен сероводородом и фенолом. </w:t>
      </w:r>
    </w:p>
    <w:p w:rsidR="00874F8E" w:rsidRPr="00F81E61" w:rsidRDefault="00874F8E" w:rsidP="00F62832">
      <w:pPr>
        <w:ind w:firstLine="567"/>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среднемесячные концентрации составили: </w:t>
      </w:r>
      <w:r w:rsidR="001A7977" w:rsidRPr="00F81E61">
        <w:rPr>
          <w:rFonts w:ascii="Times New Roman" w:hAnsi="Times New Roman"/>
          <w:sz w:val="28"/>
          <w:szCs w:val="28"/>
        </w:rPr>
        <w:t>взвешенных веществ – 2,</w:t>
      </w:r>
      <w:r w:rsidR="00450C8C" w:rsidRPr="00F81E61">
        <w:rPr>
          <w:rFonts w:ascii="Times New Roman" w:hAnsi="Times New Roman"/>
          <w:sz w:val="28"/>
          <w:szCs w:val="28"/>
          <w:lang w:val="kk-KZ"/>
        </w:rPr>
        <w:t>1</w:t>
      </w:r>
      <w:r w:rsidR="001A7977" w:rsidRPr="00F81E61">
        <w:rPr>
          <w:rFonts w:ascii="Times New Roman" w:hAnsi="Times New Roman"/>
          <w:sz w:val="28"/>
          <w:szCs w:val="28"/>
        </w:rPr>
        <w:t xml:space="preserve"> ПДК</w:t>
      </w:r>
      <w:r w:rsidR="001A7977" w:rsidRPr="00F81E61">
        <w:rPr>
          <w:rFonts w:ascii="Times New Roman" w:hAnsi="Times New Roman"/>
          <w:sz w:val="28"/>
          <w:szCs w:val="28"/>
          <w:vertAlign w:val="subscript"/>
        </w:rPr>
        <w:t>с.с.</w:t>
      </w:r>
      <w:r w:rsidR="001A7977" w:rsidRPr="00F81E61">
        <w:rPr>
          <w:rFonts w:ascii="Times New Roman" w:hAnsi="Times New Roman"/>
          <w:sz w:val="28"/>
          <w:szCs w:val="28"/>
        </w:rPr>
        <w:t xml:space="preserve">, озона – </w:t>
      </w:r>
      <w:r w:rsidR="00450C8C" w:rsidRPr="00F81E61">
        <w:rPr>
          <w:rFonts w:ascii="Times New Roman" w:hAnsi="Times New Roman"/>
          <w:sz w:val="28"/>
          <w:szCs w:val="28"/>
          <w:lang w:val="kk-KZ"/>
        </w:rPr>
        <w:t>1,</w:t>
      </w:r>
      <w:r w:rsidR="00722055" w:rsidRPr="00F81E61">
        <w:rPr>
          <w:rFonts w:ascii="Times New Roman" w:hAnsi="Times New Roman"/>
          <w:sz w:val="28"/>
          <w:szCs w:val="28"/>
          <w:lang w:val="kk-KZ"/>
        </w:rPr>
        <w:t>6</w:t>
      </w:r>
      <w:r w:rsidR="001A7977" w:rsidRPr="00F81E61">
        <w:rPr>
          <w:rFonts w:ascii="Times New Roman" w:hAnsi="Times New Roman"/>
          <w:sz w:val="28"/>
          <w:szCs w:val="28"/>
        </w:rPr>
        <w:t xml:space="preserve"> ПДК</w:t>
      </w:r>
      <w:r w:rsidR="001A7977" w:rsidRPr="00F81E61">
        <w:rPr>
          <w:rFonts w:ascii="Times New Roman" w:hAnsi="Times New Roman"/>
          <w:sz w:val="28"/>
          <w:szCs w:val="28"/>
          <w:vertAlign w:val="subscript"/>
        </w:rPr>
        <w:t>с.с.</w:t>
      </w:r>
      <w:r w:rsidR="001A7977" w:rsidRPr="00F81E61">
        <w:rPr>
          <w:rFonts w:ascii="Times New Roman" w:hAnsi="Times New Roman"/>
          <w:sz w:val="28"/>
          <w:szCs w:val="28"/>
        </w:rPr>
        <w:t xml:space="preserve">, </w:t>
      </w:r>
      <w:r w:rsidR="00A741B7" w:rsidRPr="00F81E61">
        <w:rPr>
          <w:rFonts w:ascii="Times New Roman" w:hAnsi="Times New Roman"/>
          <w:sz w:val="28"/>
          <w:szCs w:val="28"/>
        </w:rPr>
        <w:t xml:space="preserve">фенола – </w:t>
      </w:r>
      <w:r w:rsidR="001A7977" w:rsidRPr="00F81E61">
        <w:rPr>
          <w:rFonts w:ascii="Times New Roman" w:hAnsi="Times New Roman"/>
          <w:sz w:val="28"/>
          <w:szCs w:val="28"/>
        </w:rPr>
        <w:t>2,</w:t>
      </w:r>
      <w:r w:rsidR="00722055" w:rsidRPr="00F81E61">
        <w:rPr>
          <w:rFonts w:ascii="Times New Roman" w:hAnsi="Times New Roman"/>
          <w:sz w:val="28"/>
          <w:szCs w:val="28"/>
          <w:lang w:val="kk-KZ"/>
        </w:rPr>
        <w:t>2</w:t>
      </w:r>
      <w:r w:rsidR="00A741B7" w:rsidRPr="00F81E61">
        <w:rPr>
          <w:rFonts w:ascii="Times New Roman" w:hAnsi="Times New Roman"/>
          <w:sz w:val="28"/>
          <w:szCs w:val="28"/>
        </w:rPr>
        <w:t xml:space="preserve"> ПДК</w:t>
      </w:r>
      <w:r w:rsidR="00A741B7" w:rsidRPr="00F81E61">
        <w:rPr>
          <w:rFonts w:ascii="Times New Roman" w:hAnsi="Times New Roman"/>
          <w:sz w:val="28"/>
          <w:szCs w:val="28"/>
          <w:vertAlign w:val="subscript"/>
        </w:rPr>
        <w:t>с.с.</w:t>
      </w:r>
      <w:r w:rsidR="00A741B7" w:rsidRPr="00F81E61">
        <w:rPr>
          <w:rFonts w:ascii="Times New Roman" w:hAnsi="Times New Roman"/>
          <w:sz w:val="28"/>
          <w:szCs w:val="28"/>
        </w:rPr>
        <w:t xml:space="preserve">, </w:t>
      </w:r>
      <w:r w:rsidRPr="00F81E61">
        <w:rPr>
          <w:rFonts w:ascii="Times New Roman" w:hAnsi="Times New Roman"/>
          <w:sz w:val="28"/>
          <w:szCs w:val="28"/>
        </w:rPr>
        <w:t>других загрязня</w:t>
      </w:r>
      <w:r w:rsidR="00B94B32" w:rsidRPr="00F81E61">
        <w:rPr>
          <w:rFonts w:ascii="Times New Roman" w:hAnsi="Times New Roman"/>
          <w:sz w:val="28"/>
          <w:szCs w:val="28"/>
        </w:rPr>
        <w:t xml:space="preserve">ющих веществ – не превышали ПДК. </w:t>
      </w:r>
      <w:r w:rsidR="003F5207" w:rsidRPr="00F81E61">
        <w:rPr>
          <w:rFonts w:ascii="Times New Roman" w:hAnsi="Times New Roman"/>
          <w:sz w:val="28"/>
          <w:szCs w:val="28"/>
        </w:rPr>
        <w:t xml:space="preserve">Также были выявлены случаи превышения </w:t>
      </w:r>
      <w:r w:rsidR="009B721D" w:rsidRPr="00F81E61">
        <w:rPr>
          <w:rFonts w:ascii="Times New Roman" w:hAnsi="Times New Roman"/>
          <w:sz w:val="28"/>
          <w:szCs w:val="28"/>
        </w:rPr>
        <w:t xml:space="preserve">более 1 </w:t>
      </w:r>
      <w:r w:rsidR="00B236C8" w:rsidRPr="00F81E61">
        <w:rPr>
          <w:rFonts w:ascii="Times New Roman" w:hAnsi="Times New Roman"/>
          <w:sz w:val="28"/>
          <w:szCs w:val="28"/>
        </w:rPr>
        <w:t>ПДК</w:t>
      </w:r>
      <w:r w:rsidR="003F5207" w:rsidRPr="00F81E61">
        <w:rPr>
          <w:rFonts w:ascii="Times New Roman" w:hAnsi="Times New Roman"/>
          <w:sz w:val="28"/>
          <w:szCs w:val="28"/>
        </w:rPr>
        <w:t xml:space="preserve"> по</w:t>
      </w:r>
      <w:r w:rsidR="00004B39" w:rsidRPr="00F81E61">
        <w:rPr>
          <w:rFonts w:ascii="Times New Roman" w:hAnsi="Times New Roman"/>
          <w:sz w:val="28"/>
          <w:szCs w:val="28"/>
          <w:lang w:val="kk-KZ"/>
        </w:rPr>
        <w:t xml:space="preserve"> взвешенным веществам</w:t>
      </w:r>
      <w:r w:rsidR="006F56C8" w:rsidRPr="00F81E61">
        <w:rPr>
          <w:rFonts w:ascii="Times New Roman" w:hAnsi="Times New Roman"/>
          <w:sz w:val="28"/>
          <w:szCs w:val="28"/>
          <w:lang w:val="kk-KZ"/>
        </w:rPr>
        <w:t xml:space="preserve"> - </w:t>
      </w:r>
      <w:r w:rsidR="00722055" w:rsidRPr="00F81E61">
        <w:rPr>
          <w:rFonts w:ascii="Times New Roman" w:hAnsi="Times New Roman"/>
          <w:sz w:val="28"/>
          <w:szCs w:val="28"/>
          <w:lang w:val="kk-KZ"/>
        </w:rPr>
        <w:t>3</w:t>
      </w:r>
      <w:r w:rsidR="00A741B7" w:rsidRPr="00F81E61">
        <w:rPr>
          <w:rFonts w:ascii="Times New Roman" w:hAnsi="Times New Roman"/>
          <w:sz w:val="28"/>
          <w:szCs w:val="28"/>
          <w:lang w:val="kk-KZ"/>
        </w:rPr>
        <w:t xml:space="preserve">, </w:t>
      </w:r>
      <w:r w:rsidR="00F14BCD" w:rsidRPr="00F81E61">
        <w:rPr>
          <w:rFonts w:ascii="Times New Roman" w:hAnsi="Times New Roman"/>
          <w:sz w:val="28"/>
          <w:szCs w:val="28"/>
          <w:lang w:val="kk-KZ"/>
        </w:rPr>
        <w:t xml:space="preserve">по </w:t>
      </w:r>
      <w:r w:rsidR="008F18EC" w:rsidRPr="00F81E61">
        <w:rPr>
          <w:rFonts w:ascii="Times New Roman" w:hAnsi="Times New Roman"/>
          <w:sz w:val="28"/>
          <w:szCs w:val="28"/>
          <w:lang w:val="kk-KZ"/>
        </w:rPr>
        <w:t xml:space="preserve">диоксиду серы - </w:t>
      </w:r>
      <w:r w:rsidR="00722055" w:rsidRPr="00F81E61">
        <w:rPr>
          <w:rFonts w:ascii="Times New Roman" w:hAnsi="Times New Roman"/>
          <w:sz w:val="28"/>
          <w:szCs w:val="28"/>
          <w:lang w:val="kk-KZ"/>
        </w:rPr>
        <w:t>19</w:t>
      </w:r>
      <w:r w:rsidR="00564D98" w:rsidRPr="00F81E61">
        <w:rPr>
          <w:rFonts w:ascii="Times New Roman" w:hAnsi="Times New Roman"/>
          <w:sz w:val="28"/>
          <w:szCs w:val="28"/>
          <w:lang w:val="kk-KZ"/>
        </w:rPr>
        <w:t>,</w:t>
      </w:r>
      <w:r w:rsidR="00004B39" w:rsidRPr="00F81E61">
        <w:rPr>
          <w:rFonts w:ascii="Times New Roman" w:hAnsi="Times New Roman"/>
          <w:sz w:val="28"/>
          <w:szCs w:val="28"/>
          <w:lang w:val="kk-KZ"/>
        </w:rPr>
        <w:t>по</w:t>
      </w:r>
      <w:r w:rsidR="00BD3D3E" w:rsidRPr="00F81E61">
        <w:rPr>
          <w:rFonts w:ascii="Times New Roman" w:hAnsi="Times New Roman"/>
          <w:sz w:val="28"/>
          <w:szCs w:val="28"/>
        </w:rPr>
        <w:t>сероводороду</w:t>
      </w:r>
      <w:r w:rsidR="003F5207" w:rsidRPr="00F81E61">
        <w:rPr>
          <w:rFonts w:ascii="Times New Roman" w:hAnsi="Times New Roman"/>
          <w:sz w:val="28"/>
          <w:szCs w:val="28"/>
        </w:rPr>
        <w:t xml:space="preserve"> – </w:t>
      </w:r>
      <w:r w:rsidR="00722055" w:rsidRPr="00F81E61">
        <w:rPr>
          <w:rFonts w:ascii="Times New Roman" w:hAnsi="Times New Roman"/>
          <w:sz w:val="28"/>
          <w:szCs w:val="28"/>
          <w:lang w:val="kk-KZ"/>
        </w:rPr>
        <w:t>303</w:t>
      </w:r>
      <w:r w:rsidR="002A71CE" w:rsidRPr="00F81E61">
        <w:rPr>
          <w:rFonts w:ascii="Times New Roman" w:hAnsi="Times New Roman"/>
          <w:sz w:val="28"/>
          <w:szCs w:val="28"/>
          <w:lang w:val="kk-KZ"/>
        </w:rPr>
        <w:t>,</w:t>
      </w:r>
      <w:r w:rsidR="003F5207" w:rsidRPr="00F81E61">
        <w:rPr>
          <w:rFonts w:ascii="Times New Roman" w:hAnsi="Times New Roman"/>
          <w:sz w:val="28"/>
          <w:szCs w:val="28"/>
        </w:rPr>
        <w:t xml:space="preserve"> по фенолу – </w:t>
      </w:r>
      <w:r w:rsidR="00722055" w:rsidRPr="00F81E61">
        <w:rPr>
          <w:rFonts w:ascii="Times New Roman" w:hAnsi="Times New Roman"/>
          <w:sz w:val="28"/>
          <w:szCs w:val="28"/>
          <w:lang w:val="kk-KZ"/>
        </w:rPr>
        <w:t>2</w:t>
      </w:r>
      <w:r w:rsidR="00564D98" w:rsidRPr="00F81E61">
        <w:rPr>
          <w:rFonts w:ascii="Times New Roman" w:hAnsi="Times New Roman"/>
          <w:sz w:val="28"/>
          <w:szCs w:val="28"/>
          <w:lang w:val="kk-KZ"/>
        </w:rPr>
        <w:t>0</w:t>
      </w:r>
      <w:r w:rsidR="00187C0D" w:rsidRPr="00F81E61">
        <w:rPr>
          <w:rFonts w:ascii="Times New Roman" w:hAnsi="Times New Roman"/>
          <w:sz w:val="28"/>
          <w:szCs w:val="28"/>
          <w:lang w:val="kk-KZ"/>
        </w:rPr>
        <w:t xml:space="preserve">, </w:t>
      </w:r>
      <w:r w:rsidR="00BD3D3E" w:rsidRPr="00F81E61">
        <w:rPr>
          <w:rFonts w:ascii="Times New Roman" w:hAnsi="Times New Roman"/>
          <w:sz w:val="28"/>
          <w:szCs w:val="28"/>
          <w:lang w:val="kk-KZ"/>
        </w:rPr>
        <w:t>также были зафиксированы превышения более 5 ПДК</w:t>
      </w:r>
      <w:r w:rsidR="00722055" w:rsidRPr="00F81E61">
        <w:rPr>
          <w:rFonts w:ascii="Times New Roman" w:hAnsi="Times New Roman"/>
          <w:sz w:val="28"/>
          <w:szCs w:val="28"/>
          <w:lang w:val="kk-KZ"/>
        </w:rPr>
        <w:t xml:space="preserve"> по взвешенным веществам и диоксиду серы - 1 случай, по сероводороду </w:t>
      </w:r>
      <w:r w:rsidR="002A71CE" w:rsidRPr="00F81E61">
        <w:rPr>
          <w:rFonts w:ascii="Times New Roman" w:hAnsi="Times New Roman"/>
          <w:sz w:val="28"/>
          <w:szCs w:val="28"/>
          <w:lang w:val="kk-KZ"/>
        </w:rPr>
        <w:t xml:space="preserve">– </w:t>
      </w:r>
      <w:r w:rsidR="00722055" w:rsidRPr="00F81E61">
        <w:rPr>
          <w:rFonts w:ascii="Times New Roman" w:hAnsi="Times New Roman"/>
          <w:sz w:val="28"/>
          <w:szCs w:val="28"/>
          <w:lang w:val="kk-KZ"/>
        </w:rPr>
        <w:t xml:space="preserve">51 </w:t>
      </w:r>
      <w:r w:rsidR="00BD3D3E" w:rsidRPr="00F81E61">
        <w:rPr>
          <w:rFonts w:ascii="Times New Roman" w:hAnsi="Times New Roman"/>
          <w:sz w:val="28"/>
          <w:szCs w:val="28"/>
          <w:lang w:val="kk-KZ"/>
        </w:rPr>
        <w:t>случаев</w:t>
      </w:r>
      <w:r w:rsidR="007B49B2" w:rsidRPr="00F81E61">
        <w:rPr>
          <w:rFonts w:ascii="Times New Roman" w:hAnsi="Times New Roman"/>
          <w:sz w:val="28"/>
          <w:szCs w:val="28"/>
        </w:rPr>
        <w:t xml:space="preserve">(таблица </w:t>
      </w:r>
      <w:r w:rsidR="00434620" w:rsidRPr="00F81E61">
        <w:rPr>
          <w:rFonts w:ascii="Times New Roman" w:hAnsi="Times New Roman"/>
          <w:sz w:val="28"/>
          <w:szCs w:val="28"/>
        </w:rPr>
        <w:t>58</w:t>
      </w:r>
      <w:r w:rsidR="007B49B2" w:rsidRPr="00F81E61">
        <w:rPr>
          <w:rFonts w:ascii="Times New Roman" w:hAnsi="Times New Roman"/>
          <w:sz w:val="28"/>
          <w:szCs w:val="28"/>
        </w:rPr>
        <w:t>)</w:t>
      </w:r>
      <w:r w:rsidR="00863212" w:rsidRPr="00F81E61">
        <w:rPr>
          <w:rFonts w:ascii="Times New Roman" w:hAnsi="Times New Roman"/>
          <w:sz w:val="28"/>
          <w:szCs w:val="28"/>
        </w:rPr>
        <w:t>.</w:t>
      </w:r>
    </w:p>
    <w:p w:rsidR="009A2D99" w:rsidRPr="00F81E61" w:rsidRDefault="009A2D99" w:rsidP="004C45AC">
      <w:pPr>
        <w:jc w:val="both"/>
        <w:rPr>
          <w:rFonts w:ascii="Times New Roman" w:hAnsi="Times New Roman"/>
          <w:sz w:val="28"/>
          <w:szCs w:val="28"/>
        </w:rPr>
      </w:pPr>
    </w:p>
    <w:p w:rsidR="00EA39BF" w:rsidRPr="00F81E61" w:rsidRDefault="00E94649" w:rsidP="00E94649">
      <w:pPr>
        <w:pStyle w:val="afa"/>
        <w:ind w:left="1176"/>
        <w:jc w:val="center"/>
        <w:rPr>
          <w:rFonts w:ascii="Times New Roman" w:hAnsi="Times New Roman"/>
          <w:b/>
          <w:sz w:val="28"/>
          <w:szCs w:val="28"/>
        </w:rPr>
      </w:pPr>
      <w:r w:rsidRPr="00F81E61">
        <w:rPr>
          <w:rFonts w:ascii="Times New Roman" w:hAnsi="Times New Roman"/>
          <w:b/>
          <w:sz w:val="28"/>
          <w:szCs w:val="28"/>
        </w:rPr>
        <w:t>8.</w:t>
      </w:r>
      <w:r w:rsidR="003E17B8" w:rsidRPr="00F81E61">
        <w:rPr>
          <w:rFonts w:ascii="Times New Roman" w:hAnsi="Times New Roman"/>
          <w:b/>
          <w:sz w:val="28"/>
          <w:szCs w:val="28"/>
        </w:rPr>
        <w:t>4</w:t>
      </w:r>
      <w:r w:rsidR="00647FEE" w:rsidRPr="00F81E61">
        <w:rPr>
          <w:rFonts w:ascii="Times New Roman" w:hAnsi="Times New Roman"/>
          <w:b/>
          <w:sz w:val="28"/>
          <w:szCs w:val="28"/>
        </w:rPr>
        <w:t>Состояние атмосферного воздуха по городу Темиртау</w:t>
      </w:r>
    </w:p>
    <w:p w:rsidR="00724E11" w:rsidRPr="00F81E61" w:rsidRDefault="00724E11" w:rsidP="00F62832">
      <w:pPr>
        <w:pStyle w:val="afa"/>
        <w:ind w:left="1176"/>
        <w:rPr>
          <w:rStyle w:val="FontStyle204"/>
          <w:b/>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4C45AC" w:rsidRPr="00F81E61">
        <w:rPr>
          <w:rStyle w:val="FontStyle204"/>
          <w:sz w:val="28"/>
          <w:szCs w:val="28"/>
        </w:rPr>
        <w:t>4</w:t>
      </w:r>
      <w:r w:rsidRPr="00F81E61">
        <w:rPr>
          <w:rStyle w:val="FontStyle204"/>
          <w:sz w:val="28"/>
          <w:szCs w:val="28"/>
        </w:rPr>
        <w:t xml:space="preserve"> стационарных постах</w:t>
      </w:r>
      <w:r w:rsidRPr="00F81E61">
        <w:rPr>
          <w:rFonts w:ascii="Times New Roman" w:hAnsi="Times New Roman"/>
          <w:sz w:val="28"/>
          <w:szCs w:val="28"/>
        </w:rPr>
        <w:t>(</w:t>
      </w:r>
      <w:r w:rsidR="00263E9B" w:rsidRPr="00F81E61">
        <w:rPr>
          <w:rFonts w:ascii="Times New Roman" w:hAnsi="Times New Roman"/>
          <w:sz w:val="28"/>
          <w:szCs w:val="28"/>
        </w:rPr>
        <w:t>рис. 8</w:t>
      </w:r>
      <w:r w:rsidR="00680C9C" w:rsidRPr="00F81E61">
        <w:rPr>
          <w:rFonts w:ascii="Times New Roman" w:hAnsi="Times New Roman"/>
          <w:sz w:val="28"/>
          <w:szCs w:val="28"/>
        </w:rPr>
        <w:t>.4</w:t>
      </w:r>
      <w:r w:rsidR="00133385" w:rsidRPr="00F81E61">
        <w:rPr>
          <w:rFonts w:ascii="Times New Roman" w:hAnsi="Times New Roman"/>
          <w:sz w:val="28"/>
          <w:szCs w:val="28"/>
        </w:rPr>
        <w:t>.</w:t>
      </w:r>
      <w:r w:rsidRPr="00F81E61">
        <w:rPr>
          <w:rFonts w:ascii="Times New Roman" w:hAnsi="Times New Roman"/>
          <w:sz w:val="28"/>
          <w:szCs w:val="28"/>
        </w:rPr>
        <w:t xml:space="preserve">, таблица </w:t>
      </w:r>
      <w:r w:rsidR="00434620" w:rsidRPr="00F81E61">
        <w:rPr>
          <w:rFonts w:ascii="Times New Roman" w:hAnsi="Times New Roman"/>
          <w:sz w:val="28"/>
          <w:szCs w:val="28"/>
          <w:lang w:val="kk-KZ"/>
        </w:rPr>
        <w:t>59</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434620" w:rsidRPr="00F81E61">
        <w:rPr>
          <w:rFonts w:ascii="Times New Roman" w:hAnsi="Times New Roman"/>
          <w:lang w:val="kk-KZ"/>
        </w:rPr>
        <w:t>59</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510"/>
        <w:gridCol w:w="3260"/>
      </w:tblGrid>
      <w:tr w:rsidR="009E16C0" w:rsidRPr="00F81E61" w:rsidTr="00516233">
        <w:tc>
          <w:tcPr>
            <w:tcW w:w="1101" w:type="dxa"/>
            <w:vAlign w:val="center"/>
          </w:tcPr>
          <w:p w:rsidR="009E16C0" w:rsidRPr="00F81E61" w:rsidRDefault="009E16C0" w:rsidP="00F62832">
            <w:pPr>
              <w:jc w:val="center"/>
              <w:outlineLvl w:val="1"/>
              <w:rPr>
                <w:rFonts w:ascii="Times New Roman" w:hAnsi="Times New Roman"/>
                <w:b/>
              </w:rPr>
            </w:pPr>
            <w:r w:rsidRPr="00F81E61">
              <w:rPr>
                <w:rFonts w:ascii="Times New Roman" w:hAnsi="Times New Roman"/>
                <w:b/>
              </w:rPr>
              <w:t>Номер</w:t>
            </w:r>
          </w:p>
          <w:p w:rsidR="009E16C0" w:rsidRPr="00F81E61" w:rsidRDefault="009E16C0" w:rsidP="00F62832">
            <w:pPr>
              <w:jc w:val="center"/>
              <w:outlineLvl w:val="1"/>
              <w:rPr>
                <w:rFonts w:ascii="Times New Roman" w:hAnsi="Times New Roman"/>
                <w:b/>
              </w:rPr>
            </w:pPr>
            <w:r w:rsidRPr="00F81E61">
              <w:rPr>
                <w:rFonts w:ascii="Times New Roman" w:hAnsi="Times New Roman"/>
                <w:b/>
              </w:rPr>
              <w:t>поста</w:t>
            </w:r>
          </w:p>
        </w:tc>
        <w:tc>
          <w:tcPr>
            <w:tcW w:w="1275" w:type="dxa"/>
            <w:vAlign w:val="center"/>
          </w:tcPr>
          <w:p w:rsidR="009E16C0" w:rsidRPr="00F81E61" w:rsidRDefault="009E16C0"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9E16C0" w:rsidRPr="00F81E61" w:rsidRDefault="009E16C0"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510" w:type="dxa"/>
            <w:vAlign w:val="center"/>
          </w:tcPr>
          <w:p w:rsidR="009E16C0" w:rsidRPr="00F81E61" w:rsidRDefault="009E16C0" w:rsidP="00F62832">
            <w:pPr>
              <w:jc w:val="center"/>
              <w:outlineLvl w:val="1"/>
              <w:rPr>
                <w:rFonts w:ascii="Times New Roman" w:hAnsi="Times New Roman"/>
                <w:b/>
              </w:rPr>
            </w:pPr>
            <w:r w:rsidRPr="00F81E61">
              <w:rPr>
                <w:rFonts w:ascii="Times New Roman" w:hAnsi="Times New Roman"/>
                <w:b/>
              </w:rPr>
              <w:t>Адрес поста</w:t>
            </w:r>
          </w:p>
        </w:tc>
        <w:tc>
          <w:tcPr>
            <w:tcW w:w="3260" w:type="dxa"/>
            <w:vAlign w:val="center"/>
          </w:tcPr>
          <w:p w:rsidR="009E16C0" w:rsidRPr="00F81E61" w:rsidRDefault="009E16C0" w:rsidP="00F62832">
            <w:pPr>
              <w:jc w:val="center"/>
              <w:outlineLvl w:val="1"/>
              <w:rPr>
                <w:rFonts w:ascii="Times New Roman" w:hAnsi="Times New Roman"/>
                <w:b/>
              </w:rPr>
            </w:pPr>
            <w:r w:rsidRPr="00F81E61">
              <w:rPr>
                <w:rFonts w:ascii="Times New Roman" w:hAnsi="Times New Roman"/>
                <w:b/>
              </w:rPr>
              <w:t>Определяемые примеси</w:t>
            </w:r>
          </w:p>
        </w:tc>
      </w:tr>
      <w:tr w:rsidR="009E16C0" w:rsidRPr="00F81E61" w:rsidTr="00516233">
        <w:tc>
          <w:tcPr>
            <w:tcW w:w="1101" w:type="dxa"/>
            <w:vAlign w:val="center"/>
          </w:tcPr>
          <w:p w:rsidR="009E16C0" w:rsidRPr="00F81E61" w:rsidRDefault="009E16C0" w:rsidP="00F62832">
            <w:pPr>
              <w:jc w:val="center"/>
              <w:outlineLvl w:val="1"/>
              <w:rPr>
                <w:rFonts w:ascii="Times New Roman" w:hAnsi="Times New Roman"/>
              </w:rPr>
            </w:pPr>
            <w:r w:rsidRPr="00F81E61">
              <w:rPr>
                <w:rFonts w:ascii="Times New Roman" w:hAnsi="Times New Roman"/>
              </w:rPr>
              <w:t>3</w:t>
            </w:r>
          </w:p>
        </w:tc>
        <w:tc>
          <w:tcPr>
            <w:tcW w:w="1275" w:type="dxa"/>
            <w:vMerge w:val="restart"/>
            <w:vAlign w:val="center"/>
          </w:tcPr>
          <w:p w:rsidR="009E16C0" w:rsidRPr="00F81E61" w:rsidRDefault="009E16C0" w:rsidP="00F62832">
            <w:pPr>
              <w:jc w:val="center"/>
              <w:outlineLvl w:val="1"/>
              <w:rPr>
                <w:rFonts w:ascii="Times New Roman" w:hAnsi="Times New Roman"/>
              </w:rPr>
            </w:pPr>
            <w:r w:rsidRPr="00F81E61">
              <w:rPr>
                <w:rFonts w:ascii="Times New Roman" w:hAnsi="Times New Roman"/>
              </w:rPr>
              <w:t xml:space="preserve">3 раза </w:t>
            </w:r>
          </w:p>
          <w:p w:rsidR="009E16C0" w:rsidRPr="00F81E61" w:rsidRDefault="009E16C0" w:rsidP="00F62832">
            <w:pPr>
              <w:jc w:val="center"/>
              <w:outlineLvl w:val="1"/>
              <w:rPr>
                <w:rFonts w:ascii="Times New Roman" w:hAnsi="Times New Roman"/>
              </w:rPr>
            </w:pPr>
            <w:r w:rsidRPr="00F81E61">
              <w:rPr>
                <w:rFonts w:ascii="Times New Roman" w:hAnsi="Times New Roman"/>
              </w:rPr>
              <w:lastRenderedPageBreak/>
              <w:t>в сутки</w:t>
            </w:r>
          </w:p>
        </w:tc>
        <w:tc>
          <w:tcPr>
            <w:tcW w:w="1884" w:type="dxa"/>
            <w:vMerge w:val="restart"/>
            <w:vAlign w:val="center"/>
          </w:tcPr>
          <w:p w:rsidR="009E16C0" w:rsidRPr="00F81E61" w:rsidRDefault="00632E59" w:rsidP="00F62832">
            <w:pPr>
              <w:jc w:val="center"/>
              <w:outlineLvl w:val="1"/>
              <w:rPr>
                <w:rFonts w:ascii="Times New Roman" w:hAnsi="Times New Roman"/>
              </w:rPr>
            </w:pPr>
            <w:r w:rsidRPr="00F81E61">
              <w:rPr>
                <w:rFonts w:ascii="Times New Roman" w:hAnsi="Times New Roman"/>
              </w:rPr>
              <w:lastRenderedPageBreak/>
              <w:t xml:space="preserve">ручной отбор </w:t>
            </w:r>
            <w:r w:rsidRPr="00F81E61">
              <w:rPr>
                <w:rFonts w:ascii="Times New Roman" w:hAnsi="Times New Roman"/>
              </w:rPr>
              <w:lastRenderedPageBreak/>
              <w:t>проб  (дискретные  методы)</w:t>
            </w:r>
          </w:p>
        </w:tc>
        <w:tc>
          <w:tcPr>
            <w:tcW w:w="2510" w:type="dxa"/>
            <w:vAlign w:val="center"/>
          </w:tcPr>
          <w:p w:rsidR="009E16C0" w:rsidRPr="00F81E61" w:rsidRDefault="009E16C0" w:rsidP="00F62832">
            <w:pPr>
              <w:jc w:val="center"/>
              <w:outlineLvl w:val="1"/>
              <w:rPr>
                <w:rFonts w:ascii="Times New Roman" w:hAnsi="Times New Roman"/>
                <w:i/>
              </w:rPr>
            </w:pPr>
            <w:r w:rsidRPr="00F81E61">
              <w:rPr>
                <w:rStyle w:val="FontStyle201"/>
                <w:i w:val="0"/>
              </w:rPr>
              <w:lastRenderedPageBreak/>
              <w:t xml:space="preserve">ул. Дмитрова,212 и </w:t>
            </w:r>
            <w:r w:rsidRPr="00F81E61">
              <w:rPr>
                <w:rStyle w:val="FontStyle201"/>
                <w:i w:val="0"/>
              </w:rPr>
              <w:lastRenderedPageBreak/>
              <w:t>Степана Рамзина</w:t>
            </w:r>
          </w:p>
        </w:tc>
        <w:tc>
          <w:tcPr>
            <w:tcW w:w="3260" w:type="dxa"/>
            <w:vMerge w:val="restart"/>
            <w:vAlign w:val="center"/>
          </w:tcPr>
          <w:p w:rsidR="009E16C0" w:rsidRPr="00F81E61" w:rsidRDefault="00FF6E82" w:rsidP="00F62832">
            <w:pPr>
              <w:outlineLvl w:val="1"/>
              <w:rPr>
                <w:rFonts w:ascii="Times New Roman" w:hAnsi="Times New Roman"/>
              </w:rPr>
            </w:pPr>
            <w:r w:rsidRPr="00F81E61">
              <w:rPr>
                <w:rFonts w:ascii="Times New Roman" w:hAnsi="Times New Roman"/>
              </w:rPr>
              <w:lastRenderedPageBreak/>
              <w:t>в</w:t>
            </w:r>
            <w:r w:rsidR="009E16C0" w:rsidRPr="00F81E61">
              <w:rPr>
                <w:rFonts w:ascii="Times New Roman" w:hAnsi="Times New Roman"/>
              </w:rPr>
              <w:t xml:space="preserve">звешенные вещества, </w:t>
            </w:r>
            <w:r w:rsidR="009E16C0" w:rsidRPr="00F81E61">
              <w:rPr>
                <w:rFonts w:ascii="Times New Roman" w:hAnsi="Times New Roman"/>
              </w:rPr>
              <w:lastRenderedPageBreak/>
              <w:t>диоксид серы, сульфаты, оксид углерода, диоксид и оксид азота, сероводород, фенол, аммиак</w:t>
            </w:r>
          </w:p>
        </w:tc>
      </w:tr>
      <w:tr w:rsidR="009E16C0" w:rsidRPr="00F81E61" w:rsidTr="00516233">
        <w:tc>
          <w:tcPr>
            <w:tcW w:w="1101" w:type="dxa"/>
            <w:vAlign w:val="center"/>
          </w:tcPr>
          <w:p w:rsidR="009E16C0" w:rsidRPr="00F81E61" w:rsidRDefault="009E16C0" w:rsidP="00F62832">
            <w:pPr>
              <w:jc w:val="center"/>
              <w:outlineLvl w:val="1"/>
              <w:rPr>
                <w:rFonts w:ascii="Times New Roman" w:hAnsi="Times New Roman"/>
              </w:rPr>
            </w:pPr>
            <w:r w:rsidRPr="00F81E61">
              <w:rPr>
                <w:rFonts w:ascii="Times New Roman" w:hAnsi="Times New Roman"/>
              </w:rPr>
              <w:lastRenderedPageBreak/>
              <w:t>4</w:t>
            </w:r>
          </w:p>
        </w:tc>
        <w:tc>
          <w:tcPr>
            <w:tcW w:w="1275" w:type="dxa"/>
            <w:vMerge/>
            <w:vAlign w:val="center"/>
          </w:tcPr>
          <w:p w:rsidR="009E16C0" w:rsidRPr="00F81E61" w:rsidRDefault="009E16C0" w:rsidP="00F62832">
            <w:pPr>
              <w:jc w:val="center"/>
              <w:outlineLvl w:val="1"/>
              <w:rPr>
                <w:rFonts w:ascii="Times New Roman" w:hAnsi="Times New Roman"/>
              </w:rPr>
            </w:pPr>
          </w:p>
        </w:tc>
        <w:tc>
          <w:tcPr>
            <w:tcW w:w="1884" w:type="dxa"/>
            <w:vMerge/>
            <w:vAlign w:val="center"/>
          </w:tcPr>
          <w:p w:rsidR="009E16C0" w:rsidRPr="00F81E61" w:rsidRDefault="009E16C0" w:rsidP="00F62832">
            <w:pPr>
              <w:jc w:val="center"/>
              <w:outlineLvl w:val="1"/>
              <w:rPr>
                <w:rFonts w:ascii="Times New Roman" w:hAnsi="Times New Roman"/>
              </w:rPr>
            </w:pPr>
          </w:p>
        </w:tc>
        <w:tc>
          <w:tcPr>
            <w:tcW w:w="2510" w:type="dxa"/>
            <w:vAlign w:val="center"/>
          </w:tcPr>
          <w:p w:rsidR="009E16C0" w:rsidRPr="00F81E61" w:rsidRDefault="009E16C0" w:rsidP="00F62832">
            <w:pPr>
              <w:jc w:val="center"/>
              <w:outlineLvl w:val="1"/>
              <w:rPr>
                <w:rStyle w:val="FontStyle201"/>
                <w:i w:val="0"/>
              </w:rPr>
            </w:pPr>
            <w:r w:rsidRPr="00F81E61">
              <w:rPr>
                <w:rStyle w:val="FontStyle201"/>
                <w:i w:val="0"/>
              </w:rPr>
              <w:t>6-ой м-н Амангельды/</w:t>
            </w:r>
          </w:p>
          <w:p w:rsidR="009E16C0" w:rsidRPr="00F81E61" w:rsidRDefault="009E16C0" w:rsidP="00F62832">
            <w:pPr>
              <w:ind w:left="375"/>
              <w:jc w:val="center"/>
              <w:outlineLvl w:val="1"/>
              <w:rPr>
                <w:rFonts w:ascii="Times New Roman" w:hAnsi="Times New Roman"/>
                <w:i/>
              </w:rPr>
            </w:pPr>
            <w:r w:rsidRPr="00F81E61">
              <w:rPr>
                <w:rStyle w:val="FontStyle201"/>
                <w:i w:val="0"/>
              </w:rPr>
              <w:t>Темиртауская</w:t>
            </w:r>
          </w:p>
        </w:tc>
        <w:tc>
          <w:tcPr>
            <w:tcW w:w="3260" w:type="dxa"/>
            <w:vMerge/>
            <w:vAlign w:val="center"/>
          </w:tcPr>
          <w:p w:rsidR="009E16C0" w:rsidRPr="00F81E61" w:rsidRDefault="009E16C0" w:rsidP="00F62832">
            <w:pPr>
              <w:outlineLvl w:val="1"/>
              <w:rPr>
                <w:rFonts w:ascii="Times New Roman" w:hAnsi="Times New Roman"/>
              </w:rPr>
            </w:pPr>
          </w:p>
        </w:tc>
      </w:tr>
      <w:tr w:rsidR="009E16C0" w:rsidRPr="00F81E61" w:rsidTr="00516233">
        <w:tc>
          <w:tcPr>
            <w:tcW w:w="1101" w:type="dxa"/>
            <w:vAlign w:val="center"/>
          </w:tcPr>
          <w:p w:rsidR="009E16C0" w:rsidRPr="00F81E61" w:rsidRDefault="009E16C0" w:rsidP="00F62832">
            <w:pPr>
              <w:jc w:val="center"/>
              <w:outlineLvl w:val="1"/>
              <w:rPr>
                <w:rFonts w:ascii="Times New Roman" w:hAnsi="Times New Roman"/>
              </w:rPr>
            </w:pPr>
            <w:r w:rsidRPr="00F81E61">
              <w:rPr>
                <w:rFonts w:ascii="Times New Roman" w:hAnsi="Times New Roman"/>
              </w:rPr>
              <w:t>5</w:t>
            </w:r>
          </w:p>
        </w:tc>
        <w:tc>
          <w:tcPr>
            <w:tcW w:w="1275" w:type="dxa"/>
            <w:vMerge/>
            <w:vAlign w:val="center"/>
          </w:tcPr>
          <w:p w:rsidR="009E16C0" w:rsidRPr="00F81E61" w:rsidRDefault="009E16C0" w:rsidP="00F62832">
            <w:pPr>
              <w:jc w:val="center"/>
              <w:outlineLvl w:val="1"/>
              <w:rPr>
                <w:rFonts w:ascii="Times New Roman" w:hAnsi="Times New Roman"/>
              </w:rPr>
            </w:pPr>
          </w:p>
        </w:tc>
        <w:tc>
          <w:tcPr>
            <w:tcW w:w="1884" w:type="dxa"/>
            <w:vMerge/>
            <w:vAlign w:val="center"/>
          </w:tcPr>
          <w:p w:rsidR="009E16C0" w:rsidRPr="00F81E61" w:rsidRDefault="009E16C0" w:rsidP="00F62832">
            <w:pPr>
              <w:jc w:val="center"/>
              <w:outlineLvl w:val="1"/>
              <w:rPr>
                <w:rFonts w:ascii="Times New Roman" w:hAnsi="Times New Roman"/>
              </w:rPr>
            </w:pPr>
          </w:p>
        </w:tc>
        <w:tc>
          <w:tcPr>
            <w:tcW w:w="2510" w:type="dxa"/>
            <w:vAlign w:val="center"/>
          </w:tcPr>
          <w:p w:rsidR="009E16C0" w:rsidRPr="00F81E61" w:rsidRDefault="009E16C0" w:rsidP="00F62832">
            <w:pPr>
              <w:jc w:val="center"/>
              <w:outlineLvl w:val="1"/>
              <w:rPr>
                <w:rFonts w:ascii="Times New Roman" w:hAnsi="Times New Roman"/>
                <w:i/>
              </w:rPr>
            </w:pPr>
            <w:r w:rsidRPr="00F81E61">
              <w:rPr>
                <w:rStyle w:val="FontStyle201"/>
                <w:i w:val="0"/>
              </w:rPr>
              <w:t>3 «а» м-н</w:t>
            </w:r>
          </w:p>
        </w:tc>
        <w:tc>
          <w:tcPr>
            <w:tcW w:w="3260" w:type="dxa"/>
            <w:vMerge/>
            <w:vAlign w:val="center"/>
          </w:tcPr>
          <w:p w:rsidR="009E16C0" w:rsidRPr="00F81E61" w:rsidRDefault="009E16C0" w:rsidP="00F62832">
            <w:pPr>
              <w:outlineLvl w:val="1"/>
              <w:rPr>
                <w:rFonts w:ascii="Times New Roman" w:hAnsi="Times New Roman"/>
              </w:rPr>
            </w:pPr>
          </w:p>
        </w:tc>
      </w:tr>
      <w:tr w:rsidR="00D61160" w:rsidRPr="00F81E61" w:rsidTr="00516233">
        <w:tc>
          <w:tcPr>
            <w:tcW w:w="1101" w:type="dxa"/>
            <w:vAlign w:val="center"/>
          </w:tcPr>
          <w:p w:rsidR="00D61160" w:rsidRPr="00F81E61" w:rsidRDefault="00D61160" w:rsidP="00F62832">
            <w:pPr>
              <w:jc w:val="center"/>
              <w:outlineLvl w:val="1"/>
              <w:rPr>
                <w:rFonts w:ascii="Times New Roman" w:hAnsi="Times New Roman"/>
              </w:rPr>
            </w:pPr>
            <w:r w:rsidRPr="00F81E61">
              <w:rPr>
                <w:rFonts w:ascii="Times New Roman" w:hAnsi="Times New Roman"/>
              </w:rPr>
              <w:t>2</w:t>
            </w:r>
          </w:p>
        </w:tc>
        <w:tc>
          <w:tcPr>
            <w:tcW w:w="1275" w:type="dxa"/>
            <w:vAlign w:val="center"/>
          </w:tcPr>
          <w:p w:rsidR="00D61160" w:rsidRPr="00F81E61" w:rsidRDefault="00D61160" w:rsidP="00F62832">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D61160" w:rsidRPr="00F81E61" w:rsidRDefault="00D61160" w:rsidP="00F62832">
            <w:pPr>
              <w:jc w:val="center"/>
              <w:outlineLvl w:val="1"/>
              <w:rPr>
                <w:rFonts w:ascii="Times New Roman" w:hAnsi="Times New Roman"/>
              </w:rPr>
            </w:pPr>
            <w:r w:rsidRPr="00F81E61">
              <w:rPr>
                <w:rFonts w:ascii="Times New Roman" w:hAnsi="Times New Roman"/>
              </w:rPr>
              <w:t>в непрерывном режиме</w:t>
            </w:r>
          </w:p>
        </w:tc>
        <w:tc>
          <w:tcPr>
            <w:tcW w:w="2510" w:type="dxa"/>
            <w:vAlign w:val="center"/>
          </w:tcPr>
          <w:p w:rsidR="00D61160" w:rsidRPr="00F81E61" w:rsidRDefault="00D61160" w:rsidP="00F62832">
            <w:pPr>
              <w:jc w:val="center"/>
              <w:outlineLvl w:val="1"/>
              <w:rPr>
                <w:rStyle w:val="FontStyle201"/>
                <w:i w:val="0"/>
              </w:rPr>
            </w:pPr>
            <w:r w:rsidRPr="00F81E61">
              <w:rPr>
                <w:rStyle w:val="FontStyle201"/>
                <w:i w:val="0"/>
              </w:rPr>
              <w:t>ул. Фурманова, 5</w:t>
            </w:r>
          </w:p>
        </w:tc>
        <w:tc>
          <w:tcPr>
            <w:tcW w:w="3260" w:type="dxa"/>
            <w:vAlign w:val="center"/>
          </w:tcPr>
          <w:p w:rsidR="00D61160" w:rsidRPr="00F81E61" w:rsidRDefault="00D61160" w:rsidP="004C45AC">
            <w:pPr>
              <w:outlineLvl w:val="1"/>
              <w:rPr>
                <w:rFonts w:ascii="Times New Roman" w:hAnsi="Times New Roman"/>
              </w:rPr>
            </w:pPr>
            <w:r w:rsidRPr="00F81E61">
              <w:rPr>
                <w:rFonts w:ascii="Times New Roman" w:hAnsi="Times New Roman"/>
              </w:rPr>
              <w:t xml:space="preserve">взвешенные частицы РМ-10, </w:t>
            </w:r>
            <w:r w:rsidR="002A71CE" w:rsidRPr="00F81E61">
              <w:rPr>
                <w:rFonts w:ascii="Times New Roman" w:hAnsi="Times New Roman"/>
              </w:rPr>
              <w:t xml:space="preserve">диоксид серы, оксид углерода, диоксид и оксид азота, сероводород, фенол, аммиак, </w:t>
            </w:r>
            <w:r w:rsidRPr="00F81E61">
              <w:rPr>
                <w:rFonts w:ascii="Times New Roman" w:hAnsi="Times New Roman"/>
              </w:rPr>
              <w:t>формальдегид</w:t>
            </w:r>
          </w:p>
        </w:tc>
      </w:tr>
    </w:tbl>
    <w:p w:rsidR="00647FEE" w:rsidRPr="00F81E61" w:rsidRDefault="00154002" w:rsidP="00F62832">
      <w:pPr>
        <w:ind w:right="-566"/>
        <w:rPr>
          <w:rFonts w:ascii="Times New Roman" w:hAnsi="Times New Roman"/>
          <w:b/>
          <w:sz w:val="26"/>
          <w:szCs w:val="26"/>
        </w:rPr>
      </w:pPr>
      <w:r w:rsidRPr="00F81E61">
        <w:rPr>
          <w:rFonts w:ascii="Times New Roman" w:hAnsi="Times New Roman"/>
          <w:b/>
          <w:noProof/>
          <w:sz w:val="20"/>
          <w:szCs w:val="20"/>
          <w:lang w:eastAsia="ru-RU" w:bidi="ar-SA"/>
        </w:rPr>
        <w:drawing>
          <wp:inline distT="0" distB="0" distL="0" distR="0">
            <wp:extent cx="6146646" cy="2819400"/>
            <wp:effectExtent l="19050" t="0" r="6504" b="0"/>
            <wp:docPr id="3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62" cstate="print"/>
                    <a:srcRect/>
                    <a:stretch>
                      <a:fillRect/>
                    </a:stretch>
                  </pic:blipFill>
                  <pic:spPr bwMode="auto">
                    <a:xfrm>
                      <a:off x="0" y="0"/>
                      <a:ext cx="6154989" cy="2823227"/>
                    </a:xfrm>
                    <a:prstGeom prst="rect">
                      <a:avLst/>
                    </a:prstGeom>
                    <a:noFill/>
                    <a:ln w="9525">
                      <a:noFill/>
                      <a:miter lim="800000"/>
                      <a:headEnd/>
                      <a:tailEnd/>
                    </a:ln>
                  </pic:spPr>
                </pic:pic>
              </a:graphicData>
            </a:graphic>
          </wp:inline>
        </w:drawing>
      </w:r>
    </w:p>
    <w:p w:rsidR="001F011B" w:rsidRPr="00F81E61" w:rsidRDefault="001F011B" w:rsidP="00F62832">
      <w:pPr>
        <w:jc w:val="center"/>
        <w:rPr>
          <w:rFonts w:ascii="Times New Roman" w:hAnsi="Times New Roman"/>
          <w:sz w:val="28"/>
          <w:szCs w:val="28"/>
        </w:rPr>
      </w:pPr>
      <w:r w:rsidRPr="00F81E61">
        <w:rPr>
          <w:rFonts w:ascii="Times New Roman" w:hAnsi="Times New Roman"/>
        </w:rPr>
        <w:tab/>
      </w:r>
      <w:r w:rsidR="00263E9B" w:rsidRPr="00F81E61">
        <w:rPr>
          <w:rFonts w:ascii="Times New Roman" w:hAnsi="Times New Roman"/>
          <w:sz w:val="28"/>
          <w:szCs w:val="28"/>
        </w:rPr>
        <w:t>Рис. 8.</w:t>
      </w:r>
      <w:r w:rsidR="003E17B8" w:rsidRPr="00F81E61">
        <w:rPr>
          <w:rFonts w:ascii="Times New Roman" w:hAnsi="Times New Roman"/>
          <w:sz w:val="28"/>
          <w:szCs w:val="28"/>
        </w:rPr>
        <w:t>4</w:t>
      </w:r>
      <w:r w:rsidR="00133385" w:rsidRPr="00F81E61">
        <w:rPr>
          <w:rFonts w:ascii="Times New Roman" w:hAnsi="Times New Roman"/>
          <w:sz w:val="28"/>
          <w:szCs w:val="28"/>
        </w:rPr>
        <w:t xml:space="preserve">. </w:t>
      </w:r>
      <w:r w:rsidR="000C0B3E" w:rsidRPr="00F81E61">
        <w:rPr>
          <w:rFonts w:ascii="Times New Roman" w:hAnsi="Times New Roman"/>
          <w:sz w:val="28"/>
          <w:szCs w:val="28"/>
        </w:rPr>
        <w:t>Схема</w:t>
      </w:r>
      <w:r w:rsidR="00133385" w:rsidRPr="00F81E61">
        <w:rPr>
          <w:rFonts w:ascii="Times New Roman" w:hAnsi="Times New Roman"/>
          <w:sz w:val="28"/>
          <w:szCs w:val="28"/>
        </w:rPr>
        <w:t xml:space="preserve"> расположения </w:t>
      </w:r>
      <w:r w:rsidR="000C0B3E" w:rsidRPr="00F81E61">
        <w:rPr>
          <w:rFonts w:ascii="Times New Roman" w:hAnsi="Times New Roman"/>
          <w:sz w:val="28"/>
          <w:szCs w:val="28"/>
        </w:rPr>
        <w:t>стационарной сети наблюдени</w:t>
      </w:r>
      <w:r w:rsidR="00133385" w:rsidRPr="00F81E61">
        <w:rPr>
          <w:rFonts w:ascii="Times New Roman" w:hAnsi="Times New Roman"/>
          <w:sz w:val="28"/>
          <w:szCs w:val="28"/>
        </w:rPr>
        <w:t xml:space="preserve">я </w:t>
      </w:r>
      <w:r w:rsidR="000C0B3E" w:rsidRPr="00F81E61">
        <w:rPr>
          <w:rFonts w:ascii="Times New Roman" w:hAnsi="Times New Roman"/>
          <w:sz w:val="28"/>
          <w:szCs w:val="28"/>
        </w:rPr>
        <w:t>з</w:t>
      </w:r>
      <w:r w:rsidR="00133385" w:rsidRPr="00F81E61">
        <w:rPr>
          <w:rFonts w:ascii="Times New Roman" w:hAnsi="Times New Roman"/>
          <w:sz w:val="28"/>
          <w:szCs w:val="28"/>
        </w:rPr>
        <w:t xml:space="preserve">а загрязнением </w:t>
      </w:r>
      <w:r w:rsidR="000C0B3E" w:rsidRPr="00F81E61">
        <w:rPr>
          <w:rFonts w:ascii="Times New Roman" w:hAnsi="Times New Roman"/>
          <w:sz w:val="28"/>
          <w:szCs w:val="28"/>
        </w:rPr>
        <w:t>атмосферного воздуха</w:t>
      </w:r>
      <w:r w:rsidR="00133385" w:rsidRPr="00F81E61">
        <w:rPr>
          <w:rFonts w:ascii="Times New Roman" w:hAnsi="Times New Roman"/>
          <w:sz w:val="28"/>
          <w:szCs w:val="28"/>
        </w:rPr>
        <w:t xml:space="preserve"> города Темиртау</w:t>
      </w:r>
      <w:r w:rsidR="000C0B3E" w:rsidRPr="00F81E61">
        <w:rPr>
          <w:rFonts w:ascii="Times New Roman" w:hAnsi="Times New Roman"/>
          <w:sz w:val="28"/>
          <w:szCs w:val="28"/>
        </w:rPr>
        <w:tab/>
      </w:r>
    </w:p>
    <w:p w:rsidR="00857AF0" w:rsidRPr="00F81E61" w:rsidRDefault="00857AF0" w:rsidP="00F62832">
      <w:pPr>
        <w:jc w:val="center"/>
        <w:rPr>
          <w:rFonts w:ascii="Times New Roman" w:hAnsi="Times New Roman"/>
          <w:sz w:val="28"/>
          <w:szCs w:val="28"/>
        </w:rPr>
      </w:pPr>
    </w:p>
    <w:p w:rsidR="001F011B" w:rsidRPr="00F81E61" w:rsidRDefault="001F011B" w:rsidP="00F62832">
      <w:pPr>
        <w:jc w:val="right"/>
        <w:rPr>
          <w:rFonts w:ascii="Times New Roman" w:hAnsi="Times New Roman"/>
          <w:lang w:val="kk-KZ"/>
        </w:rPr>
      </w:pPr>
      <w:r w:rsidRPr="00F81E61">
        <w:rPr>
          <w:rFonts w:ascii="Times New Roman" w:hAnsi="Times New Roman"/>
        </w:rPr>
        <w:t xml:space="preserve">Таблица </w:t>
      </w:r>
      <w:r w:rsidR="00263E9B" w:rsidRPr="00F81E61">
        <w:rPr>
          <w:rFonts w:ascii="Times New Roman" w:hAnsi="Times New Roman"/>
          <w:lang w:val="kk-KZ"/>
        </w:rPr>
        <w:t>6</w:t>
      </w:r>
      <w:r w:rsidR="00434620" w:rsidRPr="00F81E61">
        <w:rPr>
          <w:rFonts w:ascii="Times New Roman" w:hAnsi="Times New Roman"/>
          <w:lang w:val="kk-KZ"/>
        </w:rPr>
        <w:t>0</w:t>
      </w:r>
    </w:p>
    <w:p w:rsidR="001F011B" w:rsidRPr="00F81E61" w:rsidRDefault="001F011B"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AA7646" w:rsidRPr="00F81E61">
        <w:rPr>
          <w:rStyle w:val="FontStyle201"/>
          <w:i w:val="0"/>
          <w:sz w:val="28"/>
          <w:szCs w:val="28"/>
        </w:rPr>
        <w:t>Темиртау</w:t>
      </w:r>
    </w:p>
    <w:p w:rsidR="004A2E9A" w:rsidRPr="00F81E61" w:rsidRDefault="004A2E9A" w:rsidP="00F62832">
      <w:pPr>
        <w:pStyle w:val="Style100"/>
        <w:widowControl/>
        <w:spacing w:line="0" w:lineRule="atLeast"/>
        <w:ind w:firstLine="708"/>
        <w:rPr>
          <w:rStyle w:val="FontStyle201"/>
          <w:b/>
          <w:i w:val="0"/>
          <w:sz w:val="16"/>
          <w:szCs w:val="16"/>
        </w:rPr>
      </w:pPr>
    </w:p>
    <w:tbl>
      <w:tblPr>
        <w:tblW w:w="10103" w:type="dxa"/>
        <w:jc w:val="center"/>
        <w:tblLayout w:type="fixed"/>
        <w:tblLook w:val="04A0" w:firstRow="1" w:lastRow="0" w:firstColumn="1" w:lastColumn="0" w:noHBand="0" w:noVBand="1"/>
      </w:tblPr>
      <w:tblGrid>
        <w:gridCol w:w="1858"/>
        <w:gridCol w:w="906"/>
        <w:gridCol w:w="1701"/>
        <w:gridCol w:w="981"/>
        <w:gridCol w:w="1687"/>
        <w:gridCol w:w="850"/>
        <w:gridCol w:w="993"/>
        <w:gridCol w:w="1127"/>
      </w:tblGrid>
      <w:tr w:rsidR="00FF6E82" w:rsidRPr="00F81E61" w:rsidTr="001A7977">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F81E61" w:rsidRDefault="00FF6E82" w:rsidP="00F62832">
            <w:pPr>
              <w:jc w:val="center"/>
              <w:rPr>
                <w:rFonts w:ascii="Times New Roman" w:hAnsi="Times New Roman"/>
                <w:b/>
              </w:rPr>
            </w:pPr>
            <w:r w:rsidRPr="00F81E61">
              <w:rPr>
                <w:rFonts w:ascii="Times New Roman" w:hAnsi="Times New Roman"/>
                <w:b/>
              </w:rPr>
              <w:t>Число случаев превышения ПДК</w:t>
            </w:r>
          </w:p>
        </w:tc>
      </w:tr>
      <w:tr w:rsidR="00FF6E82" w:rsidRPr="00F81E61" w:rsidTr="001A7977">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F81E61" w:rsidRDefault="00FF6E82" w:rsidP="00F62832">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w:t>
            </w:r>
          </w:p>
          <w:p w:rsidR="00FF6E82" w:rsidRPr="00F81E61" w:rsidRDefault="00FF6E82" w:rsidP="00F62832">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F81E61" w:rsidRDefault="00FF6E82" w:rsidP="00F62832">
            <w:pPr>
              <w:jc w:val="center"/>
              <w:rPr>
                <w:rFonts w:ascii="Times New Roman" w:hAnsi="Times New Roman"/>
                <w:b/>
                <w:bCs/>
                <w:spacing w:val="-20"/>
              </w:rPr>
            </w:pPr>
            <w:r w:rsidRPr="00F81E61">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F81E61" w:rsidRDefault="00FF6E82" w:rsidP="00F62832">
            <w:pPr>
              <w:jc w:val="center"/>
              <w:rPr>
                <w:rFonts w:ascii="Times New Roman" w:hAnsi="Times New Roman"/>
                <w:b/>
                <w:bCs/>
                <w:spacing w:val="-20"/>
              </w:rPr>
            </w:pPr>
            <w:r w:rsidRPr="00F81E61">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F81E61" w:rsidRDefault="00FF6E82" w:rsidP="00F62832">
            <w:pPr>
              <w:jc w:val="center"/>
              <w:rPr>
                <w:rFonts w:ascii="Times New Roman" w:hAnsi="Times New Roman"/>
                <w:b/>
                <w:bCs/>
                <w:spacing w:val="-20"/>
              </w:rPr>
            </w:pPr>
            <w:r w:rsidRPr="00F81E61">
              <w:rPr>
                <w:rFonts w:ascii="Times New Roman" w:hAnsi="Times New Roman"/>
                <w:b/>
                <w:bCs/>
                <w:spacing w:val="-20"/>
              </w:rPr>
              <w:t>&gt;10 ПДК</w:t>
            </w:r>
          </w:p>
        </w:tc>
      </w:tr>
      <w:tr w:rsidR="000C31D8" w:rsidRPr="00F81E61" w:rsidTr="00C27E65">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0C31D8" w:rsidRPr="00F81E61" w:rsidRDefault="000C31D8" w:rsidP="003526D2">
            <w:pPr>
              <w:rPr>
                <w:rFonts w:ascii="Times New Roman" w:hAnsi="Times New Roman"/>
              </w:rPr>
            </w:pPr>
            <w:r w:rsidRPr="00F81E61">
              <w:rPr>
                <w:rFonts w:ascii="Times New Roman" w:hAnsi="Times New Roman"/>
              </w:rPr>
              <w:t>Взвешенные вещества</w:t>
            </w:r>
          </w:p>
        </w:tc>
        <w:tc>
          <w:tcPr>
            <w:tcW w:w="906" w:type="dxa"/>
            <w:tcBorders>
              <w:top w:val="nil"/>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0,337</w:t>
            </w:r>
          </w:p>
        </w:tc>
        <w:tc>
          <w:tcPr>
            <w:tcW w:w="170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2,249</w:t>
            </w:r>
          </w:p>
        </w:tc>
        <w:tc>
          <w:tcPr>
            <w:tcW w:w="981" w:type="dxa"/>
            <w:tcBorders>
              <w:top w:val="nil"/>
              <w:left w:val="nil"/>
              <w:bottom w:val="single" w:sz="4" w:space="0" w:color="auto"/>
              <w:right w:val="single" w:sz="4" w:space="0" w:color="auto"/>
            </w:tcBorders>
            <w:shd w:val="clear" w:color="auto" w:fill="auto"/>
            <w:noWrap/>
            <w:vAlign w:val="center"/>
          </w:tcPr>
          <w:p w:rsidR="000C31D8" w:rsidRPr="00F81E61" w:rsidRDefault="00B94B32" w:rsidP="00C27E65">
            <w:pPr>
              <w:jc w:val="center"/>
              <w:rPr>
                <w:rFonts w:ascii="Times New Roman" w:hAnsi="Times New Roman"/>
                <w:szCs w:val="22"/>
                <w:lang w:eastAsia="ru-RU"/>
              </w:rPr>
            </w:pPr>
            <w:r w:rsidRPr="00F81E61">
              <w:rPr>
                <w:rFonts w:ascii="Times New Roman" w:hAnsi="Times New Roman"/>
                <w:szCs w:val="22"/>
                <w:lang w:eastAsia="ru-RU"/>
              </w:rPr>
              <w:t>1,1</w:t>
            </w:r>
          </w:p>
        </w:tc>
        <w:tc>
          <w:tcPr>
            <w:tcW w:w="1687" w:type="dxa"/>
            <w:tcBorders>
              <w:top w:val="nil"/>
              <w:left w:val="nil"/>
              <w:bottom w:val="single" w:sz="4" w:space="0" w:color="auto"/>
              <w:right w:val="single" w:sz="4" w:space="0" w:color="auto"/>
            </w:tcBorders>
            <w:shd w:val="clear" w:color="auto" w:fill="auto"/>
            <w:noWrap/>
            <w:vAlign w:val="center"/>
          </w:tcPr>
          <w:p w:rsidR="000C31D8" w:rsidRPr="00F81E61" w:rsidRDefault="00B94B32" w:rsidP="00C27E65">
            <w:pPr>
              <w:jc w:val="center"/>
              <w:rPr>
                <w:rFonts w:ascii="Times New Roman" w:hAnsi="Times New Roman"/>
                <w:szCs w:val="22"/>
                <w:lang w:eastAsia="ru-RU"/>
              </w:rPr>
            </w:pPr>
            <w:r w:rsidRPr="00F81E61">
              <w:rPr>
                <w:rFonts w:ascii="Times New Roman" w:hAnsi="Times New Roman"/>
                <w:szCs w:val="22"/>
                <w:lang w:eastAsia="ru-RU"/>
              </w:rPr>
              <w:t>2,2</w:t>
            </w:r>
          </w:p>
        </w:tc>
        <w:tc>
          <w:tcPr>
            <w:tcW w:w="850"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r w:rsidRPr="00F81E61">
              <w:rPr>
                <w:rFonts w:ascii="Times New Roman" w:hAnsi="Times New Roman"/>
                <w:szCs w:val="22"/>
                <w:lang w:eastAsia="ru-RU"/>
              </w:rPr>
              <w:t>29</w:t>
            </w:r>
          </w:p>
        </w:tc>
        <w:tc>
          <w:tcPr>
            <w:tcW w:w="993"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lang w:val="kk-KZ"/>
              </w:rPr>
            </w:pPr>
          </w:p>
        </w:tc>
        <w:tc>
          <w:tcPr>
            <w:tcW w:w="1127" w:type="dxa"/>
            <w:tcBorders>
              <w:top w:val="nil"/>
              <w:left w:val="nil"/>
              <w:bottom w:val="single" w:sz="4" w:space="0" w:color="auto"/>
              <w:right w:val="single" w:sz="4" w:space="0" w:color="auto"/>
            </w:tcBorders>
            <w:vAlign w:val="center"/>
          </w:tcPr>
          <w:p w:rsidR="000C31D8" w:rsidRPr="00F81E61" w:rsidRDefault="000C31D8" w:rsidP="00D621B4">
            <w:pPr>
              <w:jc w:val="center"/>
              <w:rPr>
                <w:rFonts w:ascii="Times New Roman" w:hAnsi="Times New Roman"/>
              </w:rPr>
            </w:pPr>
          </w:p>
        </w:tc>
      </w:tr>
      <w:tr w:rsidR="000C31D8" w:rsidRPr="00F81E61" w:rsidTr="00C27E65">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0C31D8" w:rsidRPr="00F81E61" w:rsidRDefault="000C31D8" w:rsidP="00793E15">
            <w:pPr>
              <w:rPr>
                <w:rFonts w:ascii="Times New Roman" w:hAnsi="Times New Roman"/>
              </w:rPr>
            </w:pPr>
            <w:r w:rsidRPr="00F81E61">
              <w:rPr>
                <w:rFonts w:ascii="Times New Roman" w:hAnsi="Times New Roman"/>
              </w:rPr>
              <w:t>Взвешенные частицы РМ-10</w:t>
            </w:r>
          </w:p>
        </w:tc>
        <w:tc>
          <w:tcPr>
            <w:tcW w:w="906" w:type="dxa"/>
            <w:tcBorders>
              <w:top w:val="nil"/>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0,000</w:t>
            </w:r>
          </w:p>
        </w:tc>
        <w:tc>
          <w:tcPr>
            <w:tcW w:w="98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0,000</w:t>
            </w:r>
          </w:p>
        </w:tc>
        <w:tc>
          <w:tcPr>
            <w:tcW w:w="1687"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0,000</w:t>
            </w:r>
          </w:p>
        </w:tc>
        <w:tc>
          <w:tcPr>
            <w:tcW w:w="850"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0C31D8" w:rsidRPr="00F81E61" w:rsidRDefault="000C31D8" w:rsidP="00793E15">
            <w:pPr>
              <w:jc w:val="center"/>
              <w:rPr>
                <w:rFonts w:ascii="Times New Roman" w:hAnsi="Times New Roman"/>
              </w:rPr>
            </w:pPr>
          </w:p>
        </w:tc>
      </w:tr>
      <w:tr w:rsidR="000C31D8" w:rsidRPr="00F81E61" w:rsidTr="00C27E65">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793E15">
            <w:pPr>
              <w:rPr>
                <w:rFonts w:ascii="Times New Roman" w:hAnsi="Times New Roman"/>
              </w:rPr>
            </w:pPr>
            <w:r w:rsidRPr="00F81E61">
              <w:rPr>
                <w:rFonts w:ascii="Times New Roman" w:hAnsi="Times New Roman"/>
              </w:rPr>
              <w:t>Диоксид серы</w:t>
            </w:r>
          </w:p>
        </w:tc>
        <w:tc>
          <w:tcPr>
            <w:tcW w:w="906" w:type="dxa"/>
            <w:tcBorders>
              <w:top w:val="nil"/>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0,010</w:t>
            </w:r>
          </w:p>
        </w:tc>
        <w:tc>
          <w:tcPr>
            <w:tcW w:w="170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0,209</w:t>
            </w:r>
          </w:p>
        </w:tc>
        <w:tc>
          <w:tcPr>
            <w:tcW w:w="98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0,424</w:t>
            </w:r>
          </w:p>
        </w:tc>
        <w:tc>
          <w:tcPr>
            <w:tcW w:w="1687"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0,848</w:t>
            </w:r>
          </w:p>
        </w:tc>
        <w:tc>
          <w:tcPr>
            <w:tcW w:w="850"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0C31D8" w:rsidRPr="00F81E61" w:rsidRDefault="000C31D8" w:rsidP="00793E15">
            <w:pPr>
              <w:jc w:val="center"/>
              <w:rPr>
                <w:rFonts w:ascii="Times New Roman" w:hAnsi="Times New Roman"/>
              </w:rPr>
            </w:pPr>
          </w:p>
        </w:tc>
      </w:tr>
      <w:tr w:rsidR="000C31D8" w:rsidRPr="00F81E61" w:rsidTr="00C27E65">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793E15">
            <w:pPr>
              <w:rPr>
                <w:rFonts w:ascii="Times New Roman" w:hAnsi="Times New Roman"/>
              </w:rPr>
            </w:pPr>
            <w:r w:rsidRPr="00F81E61">
              <w:rPr>
                <w:rFonts w:ascii="Times New Roman" w:hAnsi="Times New Roman"/>
              </w:rPr>
              <w:t>Сульфаты</w:t>
            </w:r>
          </w:p>
        </w:tc>
        <w:tc>
          <w:tcPr>
            <w:tcW w:w="906" w:type="dxa"/>
            <w:tcBorders>
              <w:top w:val="nil"/>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0,011</w:t>
            </w:r>
          </w:p>
        </w:tc>
        <w:tc>
          <w:tcPr>
            <w:tcW w:w="170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p>
        </w:tc>
        <w:tc>
          <w:tcPr>
            <w:tcW w:w="98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0,030</w:t>
            </w:r>
          </w:p>
        </w:tc>
        <w:tc>
          <w:tcPr>
            <w:tcW w:w="1687"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p>
        </w:tc>
        <w:tc>
          <w:tcPr>
            <w:tcW w:w="850"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0C31D8" w:rsidRPr="00F81E61" w:rsidRDefault="000C31D8" w:rsidP="00793E15">
            <w:pPr>
              <w:jc w:val="center"/>
              <w:rPr>
                <w:rFonts w:ascii="Times New Roman" w:hAnsi="Times New Roman"/>
              </w:rPr>
            </w:pPr>
          </w:p>
        </w:tc>
      </w:tr>
      <w:tr w:rsidR="000C31D8" w:rsidRPr="00F81E61" w:rsidTr="00C27E65">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0C31D8" w:rsidRPr="00F81E61" w:rsidRDefault="000C31D8" w:rsidP="00793E15">
            <w:pPr>
              <w:rPr>
                <w:rFonts w:ascii="Times New Roman" w:hAnsi="Times New Roman"/>
              </w:rPr>
            </w:pPr>
            <w:r w:rsidRPr="00F81E61">
              <w:rPr>
                <w:rFonts w:ascii="Times New Roman" w:hAnsi="Times New Roman"/>
              </w:rPr>
              <w:t>Оксид углерода</w:t>
            </w:r>
          </w:p>
        </w:tc>
        <w:tc>
          <w:tcPr>
            <w:tcW w:w="906" w:type="dxa"/>
            <w:tcBorders>
              <w:top w:val="nil"/>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0,983</w:t>
            </w:r>
          </w:p>
        </w:tc>
        <w:tc>
          <w:tcPr>
            <w:tcW w:w="170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0,328</w:t>
            </w:r>
          </w:p>
        </w:tc>
        <w:tc>
          <w:tcPr>
            <w:tcW w:w="981" w:type="dxa"/>
            <w:tcBorders>
              <w:top w:val="nil"/>
              <w:left w:val="nil"/>
              <w:bottom w:val="single" w:sz="4" w:space="0" w:color="auto"/>
              <w:right w:val="single" w:sz="4" w:space="0" w:color="auto"/>
            </w:tcBorders>
            <w:shd w:val="clear" w:color="auto" w:fill="auto"/>
            <w:noWrap/>
            <w:vAlign w:val="center"/>
          </w:tcPr>
          <w:p w:rsidR="000C31D8" w:rsidRPr="00F81E61" w:rsidRDefault="00B94B32" w:rsidP="00C27E65">
            <w:pPr>
              <w:jc w:val="center"/>
              <w:rPr>
                <w:rFonts w:ascii="Times New Roman" w:hAnsi="Times New Roman"/>
                <w:szCs w:val="22"/>
                <w:lang w:eastAsia="ru-RU"/>
              </w:rPr>
            </w:pPr>
            <w:r w:rsidRPr="00F81E61">
              <w:rPr>
                <w:rFonts w:ascii="Times New Roman" w:hAnsi="Times New Roman"/>
                <w:szCs w:val="22"/>
                <w:lang w:eastAsia="ru-RU"/>
              </w:rPr>
              <w:t>5,0</w:t>
            </w:r>
          </w:p>
        </w:tc>
        <w:tc>
          <w:tcPr>
            <w:tcW w:w="1687" w:type="dxa"/>
            <w:tcBorders>
              <w:top w:val="nil"/>
              <w:left w:val="nil"/>
              <w:bottom w:val="single" w:sz="4" w:space="0" w:color="auto"/>
              <w:right w:val="single" w:sz="4" w:space="0" w:color="auto"/>
            </w:tcBorders>
            <w:shd w:val="clear" w:color="auto" w:fill="auto"/>
            <w:noWrap/>
            <w:vAlign w:val="center"/>
          </w:tcPr>
          <w:p w:rsidR="000C31D8" w:rsidRPr="00F81E61" w:rsidRDefault="00B94B32" w:rsidP="00C27E65">
            <w:pPr>
              <w:jc w:val="center"/>
              <w:rPr>
                <w:rFonts w:ascii="Times New Roman" w:hAnsi="Times New Roman"/>
                <w:szCs w:val="22"/>
                <w:lang w:eastAsia="ru-RU"/>
              </w:rPr>
            </w:pPr>
            <w:r w:rsidRPr="00F81E61">
              <w:rPr>
                <w:rFonts w:ascii="Times New Roman" w:hAnsi="Times New Roman"/>
                <w:szCs w:val="22"/>
                <w:lang w:eastAsia="ru-RU"/>
              </w:rPr>
              <w:t>1,0</w:t>
            </w:r>
          </w:p>
        </w:tc>
        <w:tc>
          <w:tcPr>
            <w:tcW w:w="850"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0C31D8" w:rsidRPr="00F81E61" w:rsidRDefault="000C31D8" w:rsidP="00793E15">
            <w:pPr>
              <w:jc w:val="center"/>
              <w:rPr>
                <w:rFonts w:ascii="Times New Roman" w:hAnsi="Times New Roman"/>
              </w:rPr>
            </w:pPr>
          </w:p>
        </w:tc>
      </w:tr>
      <w:tr w:rsidR="000C31D8" w:rsidRPr="00F81E61" w:rsidTr="00C27E65">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793E15">
            <w:pPr>
              <w:rPr>
                <w:rFonts w:ascii="Times New Roman" w:hAnsi="Times New Roman"/>
              </w:rPr>
            </w:pPr>
            <w:r w:rsidRPr="00F81E61">
              <w:rPr>
                <w:rFonts w:ascii="Times New Roman" w:hAnsi="Times New Roman"/>
              </w:rPr>
              <w:t>Диоксид азота</w:t>
            </w:r>
          </w:p>
        </w:tc>
        <w:tc>
          <w:tcPr>
            <w:tcW w:w="906" w:type="dxa"/>
            <w:tcBorders>
              <w:top w:val="nil"/>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0,025</w:t>
            </w:r>
          </w:p>
        </w:tc>
        <w:tc>
          <w:tcPr>
            <w:tcW w:w="170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0,621</w:t>
            </w:r>
          </w:p>
        </w:tc>
        <w:tc>
          <w:tcPr>
            <w:tcW w:w="98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0,136</w:t>
            </w:r>
          </w:p>
        </w:tc>
        <w:tc>
          <w:tcPr>
            <w:tcW w:w="1687"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0,679</w:t>
            </w:r>
          </w:p>
        </w:tc>
        <w:tc>
          <w:tcPr>
            <w:tcW w:w="850"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0C31D8" w:rsidRPr="00F81E61" w:rsidRDefault="000C31D8" w:rsidP="00793E15">
            <w:pPr>
              <w:jc w:val="center"/>
              <w:rPr>
                <w:rFonts w:ascii="Times New Roman" w:hAnsi="Times New Roman"/>
              </w:rPr>
            </w:pPr>
          </w:p>
        </w:tc>
      </w:tr>
      <w:tr w:rsidR="000C31D8" w:rsidRPr="00F81E61" w:rsidTr="00C27E65">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793E15">
            <w:pPr>
              <w:rPr>
                <w:rFonts w:ascii="Times New Roman" w:hAnsi="Times New Roman"/>
              </w:rPr>
            </w:pPr>
            <w:r w:rsidRPr="00F81E61">
              <w:rPr>
                <w:rFonts w:ascii="Times New Roman" w:hAnsi="Times New Roman"/>
              </w:rPr>
              <w:t>Оксид азота</w:t>
            </w:r>
          </w:p>
        </w:tc>
        <w:tc>
          <w:tcPr>
            <w:tcW w:w="906" w:type="dxa"/>
            <w:tcBorders>
              <w:top w:val="nil"/>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0,013</w:t>
            </w:r>
          </w:p>
        </w:tc>
        <w:tc>
          <w:tcPr>
            <w:tcW w:w="170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0,211</w:t>
            </w:r>
          </w:p>
        </w:tc>
        <w:tc>
          <w:tcPr>
            <w:tcW w:w="98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0,188</w:t>
            </w:r>
          </w:p>
        </w:tc>
        <w:tc>
          <w:tcPr>
            <w:tcW w:w="1687"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0,469</w:t>
            </w:r>
          </w:p>
        </w:tc>
        <w:tc>
          <w:tcPr>
            <w:tcW w:w="850"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0C31D8" w:rsidRPr="00F81E61" w:rsidRDefault="000C31D8" w:rsidP="00793E15">
            <w:pPr>
              <w:jc w:val="center"/>
              <w:rPr>
                <w:rFonts w:ascii="Times New Roman" w:hAnsi="Times New Roman"/>
              </w:rPr>
            </w:pPr>
          </w:p>
        </w:tc>
      </w:tr>
      <w:tr w:rsidR="000C31D8" w:rsidRPr="00F81E61" w:rsidTr="00C27E65">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793E15">
            <w:pPr>
              <w:rPr>
                <w:rFonts w:ascii="Times New Roman" w:hAnsi="Times New Roman"/>
              </w:rPr>
            </w:pPr>
            <w:r w:rsidRPr="00F81E61">
              <w:rPr>
                <w:rFonts w:ascii="Times New Roman" w:hAnsi="Times New Roman"/>
              </w:rPr>
              <w:t>Сероводород</w:t>
            </w:r>
          </w:p>
        </w:tc>
        <w:tc>
          <w:tcPr>
            <w:tcW w:w="906" w:type="dxa"/>
            <w:tcBorders>
              <w:top w:val="nil"/>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p>
        </w:tc>
        <w:tc>
          <w:tcPr>
            <w:tcW w:w="981"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0,035</w:t>
            </w:r>
          </w:p>
        </w:tc>
        <w:tc>
          <w:tcPr>
            <w:tcW w:w="1687" w:type="dxa"/>
            <w:tcBorders>
              <w:top w:val="nil"/>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4,338</w:t>
            </w:r>
          </w:p>
        </w:tc>
        <w:tc>
          <w:tcPr>
            <w:tcW w:w="850"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r w:rsidRPr="00F81E61">
              <w:rPr>
                <w:rFonts w:ascii="Times New Roman" w:hAnsi="Times New Roman"/>
                <w:szCs w:val="22"/>
                <w:lang w:eastAsia="ru-RU"/>
              </w:rPr>
              <w:t>28</w:t>
            </w:r>
          </w:p>
        </w:tc>
        <w:tc>
          <w:tcPr>
            <w:tcW w:w="993" w:type="dxa"/>
            <w:tcBorders>
              <w:top w:val="nil"/>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lang w:val="kk-KZ"/>
              </w:rPr>
            </w:pPr>
          </w:p>
        </w:tc>
        <w:tc>
          <w:tcPr>
            <w:tcW w:w="1127" w:type="dxa"/>
            <w:tcBorders>
              <w:top w:val="nil"/>
              <w:left w:val="nil"/>
              <w:bottom w:val="single" w:sz="4" w:space="0" w:color="auto"/>
              <w:right w:val="single" w:sz="4" w:space="0" w:color="auto"/>
            </w:tcBorders>
            <w:vAlign w:val="center"/>
          </w:tcPr>
          <w:p w:rsidR="000C31D8" w:rsidRPr="00F81E61" w:rsidRDefault="000C31D8" w:rsidP="00793E15">
            <w:pPr>
              <w:jc w:val="center"/>
              <w:rPr>
                <w:rFonts w:ascii="Times New Roman" w:hAnsi="Times New Roman"/>
              </w:rPr>
            </w:pPr>
          </w:p>
        </w:tc>
      </w:tr>
      <w:tr w:rsidR="000C31D8" w:rsidRPr="00F81E61" w:rsidTr="00C27E65">
        <w:trPr>
          <w:trHeight w:val="15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793E15">
            <w:pPr>
              <w:rPr>
                <w:rFonts w:ascii="Times New Roman" w:hAnsi="Times New Roman"/>
              </w:rPr>
            </w:pPr>
            <w:r w:rsidRPr="00F81E61">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2,296</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0,022</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B94B32" w:rsidP="00C27E65">
            <w:pPr>
              <w:jc w:val="center"/>
              <w:rPr>
                <w:rFonts w:ascii="Times New Roman" w:hAnsi="Times New Roman"/>
                <w:szCs w:val="22"/>
                <w:lang w:eastAsia="ru-RU"/>
              </w:rPr>
            </w:pPr>
            <w:r w:rsidRPr="00F81E61">
              <w:rPr>
                <w:rFonts w:ascii="Times New Roman" w:hAnsi="Times New Roman"/>
                <w:szCs w:val="22"/>
                <w:lang w:eastAsia="ru-RU"/>
              </w:rPr>
              <w:t>2,2</w:t>
            </w:r>
          </w:p>
        </w:tc>
        <w:tc>
          <w:tcPr>
            <w:tcW w:w="850" w:type="dxa"/>
            <w:tcBorders>
              <w:top w:val="single" w:sz="4" w:space="0" w:color="auto"/>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r w:rsidRPr="00F81E61">
              <w:rPr>
                <w:rFonts w:ascii="Times New Roman" w:hAnsi="Times New Roman"/>
                <w:szCs w:val="22"/>
                <w:lang w:eastAsia="ru-RU"/>
              </w:rPr>
              <w:t>43</w:t>
            </w:r>
          </w:p>
        </w:tc>
        <w:tc>
          <w:tcPr>
            <w:tcW w:w="993" w:type="dxa"/>
            <w:tcBorders>
              <w:top w:val="single" w:sz="4" w:space="0" w:color="auto"/>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0C31D8" w:rsidRPr="00F81E61" w:rsidRDefault="000C31D8" w:rsidP="00793E15">
            <w:pPr>
              <w:jc w:val="center"/>
              <w:rPr>
                <w:rFonts w:ascii="Times New Roman" w:hAnsi="Times New Roman"/>
              </w:rPr>
            </w:pPr>
          </w:p>
        </w:tc>
      </w:tr>
      <w:tr w:rsidR="000C31D8" w:rsidRPr="00F81E61" w:rsidTr="00C27E65">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793E15">
            <w:pPr>
              <w:rPr>
                <w:rFonts w:ascii="Times New Roman" w:hAnsi="Times New Roman"/>
              </w:rPr>
            </w:pPr>
            <w:r w:rsidRPr="00F81E61">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0,063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1,569</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0,240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1,</w:t>
            </w:r>
            <w:r w:rsidR="00B94B32" w:rsidRPr="00F81E61">
              <w:rPr>
                <w:rFonts w:ascii="Times New Roman" w:hAnsi="Times New Roman"/>
                <w:szCs w:val="22"/>
                <w:lang w:eastAsia="ru-RU"/>
              </w:rPr>
              <w:t>2</w:t>
            </w:r>
          </w:p>
        </w:tc>
        <w:tc>
          <w:tcPr>
            <w:tcW w:w="850" w:type="dxa"/>
            <w:tcBorders>
              <w:top w:val="single" w:sz="4" w:space="0" w:color="auto"/>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r w:rsidRPr="00F81E61">
              <w:rPr>
                <w:rFonts w:ascii="Times New Roman" w:hAnsi="Times New Roman"/>
                <w:szCs w:val="22"/>
                <w:lang w:eastAsia="ru-RU"/>
              </w:rPr>
              <w:t>4</w:t>
            </w:r>
          </w:p>
        </w:tc>
        <w:tc>
          <w:tcPr>
            <w:tcW w:w="993" w:type="dxa"/>
            <w:tcBorders>
              <w:top w:val="single" w:sz="4" w:space="0" w:color="auto"/>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0C31D8" w:rsidRPr="00F81E61" w:rsidRDefault="000C31D8" w:rsidP="00793E15">
            <w:pPr>
              <w:jc w:val="center"/>
              <w:rPr>
                <w:rFonts w:ascii="Times New Roman" w:hAnsi="Times New Roman"/>
              </w:rPr>
            </w:pPr>
          </w:p>
        </w:tc>
      </w:tr>
      <w:tr w:rsidR="000C31D8" w:rsidRPr="00F81E61" w:rsidTr="00C27E65">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31D8" w:rsidRPr="00F81E61" w:rsidRDefault="000C31D8" w:rsidP="00793E15">
            <w:pPr>
              <w:rPr>
                <w:rFonts w:ascii="Times New Roman" w:hAnsi="Times New Roman"/>
              </w:rPr>
            </w:pPr>
            <w:r w:rsidRPr="00F81E61">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0,000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0C31D8" w:rsidRPr="00F81E61" w:rsidRDefault="000C31D8" w:rsidP="00C27E65">
            <w:pPr>
              <w:jc w:val="center"/>
              <w:rPr>
                <w:rFonts w:ascii="Times New Roman" w:hAnsi="Times New Roman"/>
                <w:szCs w:val="22"/>
                <w:lang w:eastAsia="ru-RU"/>
              </w:rPr>
            </w:pPr>
            <w:r w:rsidRPr="00F81E61">
              <w:rPr>
                <w:rFonts w:ascii="Times New Roman" w:hAnsi="Times New Roman"/>
                <w:szCs w:val="22"/>
                <w:lang w:eastAsia="ru-RU"/>
              </w:rPr>
              <w:t>0,000</w:t>
            </w:r>
          </w:p>
        </w:tc>
        <w:tc>
          <w:tcPr>
            <w:tcW w:w="850" w:type="dxa"/>
            <w:tcBorders>
              <w:top w:val="single" w:sz="4" w:space="0" w:color="auto"/>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szCs w:val="22"/>
                <w:lang w:eastAsia="ru-RU"/>
              </w:rPr>
            </w:pPr>
          </w:p>
        </w:tc>
        <w:tc>
          <w:tcPr>
            <w:tcW w:w="993" w:type="dxa"/>
            <w:tcBorders>
              <w:top w:val="single" w:sz="4" w:space="0" w:color="auto"/>
              <w:left w:val="nil"/>
              <w:bottom w:val="single" w:sz="4" w:space="0" w:color="auto"/>
              <w:right w:val="single" w:sz="4" w:space="0" w:color="auto"/>
            </w:tcBorders>
            <w:vAlign w:val="center"/>
          </w:tcPr>
          <w:p w:rsidR="000C31D8" w:rsidRPr="00F81E61" w:rsidRDefault="000C31D8"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0C31D8" w:rsidRPr="00F81E61" w:rsidRDefault="000C31D8" w:rsidP="00793E15">
            <w:pPr>
              <w:jc w:val="center"/>
              <w:rPr>
                <w:rFonts w:ascii="Times New Roman" w:hAnsi="Times New Roman"/>
              </w:rPr>
            </w:pPr>
          </w:p>
        </w:tc>
      </w:tr>
    </w:tbl>
    <w:p w:rsidR="00A133F1" w:rsidRPr="00F81E61" w:rsidRDefault="00A133F1" w:rsidP="00F62832">
      <w:pPr>
        <w:rPr>
          <w:rFonts w:ascii="Times New Roman" w:hAnsi="Times New Roman"/>
          <w:sz w:val="22"/>
          <w:szCs w:val="22"/>
        </w:rPr>
      </w:pPr>
    </w:p>
    <w:p w:rsidR="00E61097" w:rsidRPr="00F81E61" w:rsidRDefault="009E16C0" w:rsidP="00F62832">
      <w:pPr>
        <w:ind w:firstLine="567"/>
        <w:jc w:val="both"/>
        <w:rPr>
          <w:rFonts w:ascii="Times New Roman" w:hAnsi="Times New Roman"/>
          <w:sz w:val="28"/>
          <w:szCs w:val="28"/>
        </w:rPr>
      </w:pPr>
      <w:r w:rsidRPr="00F81E61">
        <w:rPr>
          <w:rFonts w:ascii="Times New Roman" w:hAnsi="Times New Roman"/>
          <w:b/>
          <w:i/>
          <w:sz w:val="28"/>
          <w:szCs w:val="28"/>
        </w:rPr>
        <w:lastRenderedPageBreak/>
        <w:t>Общая оценка загрязнения атмосферы.</w:t>
      </w:r>
      <w:r w:rsidR="00C6615C" w:rsidRPr="00F81E61">
        <w:rPr>
          <w:rFonts w:ascii="Times New Roman" w:hAnsi="Times New Roman"/>
          <w:sz w:val="28"/>
          <w:szCs w:val="28"/>
        </w:rPr>
        <w:t>П</w:t>
      </w:r>
      <w:r w:rsidR="00826F70" w:rsidRPr="00F81E61">
        <w:rPr>
          <w:rFonts w:ascii="Times New Roman" w:hAnsi="Times New Roman"/>
          <w:sz w:val="28"/>
          <w:szCs w:val="28"/>
        </w:rPr>
        <w:t>о данным стационарной сети наблюдений</w:t>
      </w:r>
      <w:r w:rsidR="00A725EF" w:rsidRPr="00F81E61">
        <w:rPr>
          <w:rFonts w:ascii="Times New Roman" w:hAnsi="Times New Roman"/>
          <w:sz w:val="28"/>
          <w:szCs w:val="28"/>
        </w:rPr>
        <w:t xml:space="preserve"> (рис.8.</w:t>
      </w:r>
      <w:r w:rsidR="003E17B8" w:rsidRPr="00F81E61">
        <w:rPr>
          <w:rFonts w:ascii="Times New Roman" w:hAnsi="Times New Roman"/>
          <w:sz w:val="28"/>
          <w:szCs w:val="28"/>
        </w:rPr>
        <w:t>4</w:t>
      </w:r>
      <w:r w:rsidR="00826F70" w:rsidRPr="00F81E61">
        <w:rPr>
          <w:rFonts w:ascii="Times New Roman" w:hAnsi="Times New Roman"/>
          <w:sz w:val="28"/>
          <w:szCs w:val="28"/>
        </w:rPr>
        <w:t xml:space="preserve">), уровень загрязнения атмосферного воздуха оценивался </w:t>
      </w:r>
      <w:r w:rsidR="009847E6" w:rsidRPr="00F81E61">
        <w:rPr>
          <w:rFonts w:ascii="Times New Roman" w:hAnsi="Times New Roman"/>
          <w:b/>
          <w:i/>
          <w:sz w:val="28"/>
          <w:szCs w:val="28"/>
        </w:rPr>
        <w:t>высоким</w:t>
      </w:r>
      <w:r w:rsidR="003E7D54" w:rsidRPr="00F81E61">
        <w:rPr>
          <w:rFonts w:ascii="Times New Roman" w:hAnsi="Times New Roman"/>
          <w:sz w:val="28"/>
          <w:szCs w:val="28"/>
        </w:rPr>
        <w:t>, о</w:t>
      </w:r>
      <w:r w:rsidR="00826F70" w:rsidRPr="00F81E61">
        <w:rPr>
          <w:rFonts w:ascii="Times New Roman" w:hAnsi="Times New Roman"/>
          <w:sz w:val="28"/>
          <w:szCs w:val="28"/>
        </w:rPr>
        <w:t>н определялся значени</w:t>
      </w:r>
      <w:r w:rsidR="003526D2" w:rsidRPr="00F81E61">
        <w:rPr>
          <w:rFonts w:ascii="Times New Roman" w:hAnsi="Times New Roman"/>
          <w:sz w:val="28"/>
          <w:szCs w:val="28"/>
        </w:rPr>
        <w:t>я</w:t>
      </w:r>
      <w:r w:rsidR="001E2B75" w:rsidRPr="00F81E61">
        <w:rPr>
          <w:rFonts w:ascii="Times New Roman" w:hAnsi="Times New Roman"/>
          <w:sz w:val="28"/>
          <w:szCs w:val="28"/>
        </w:rPr>
        <w:t>м</w:t>
      </w:r>
      <w:r w:rsidR="003526D2" w:rsidRPr="00F81E61">
        <w:rPr>
          <w:rFonts w:ascii="Times New Roman" w:hAnsi="Times New Roman"/>
          <w:sz w:val="28"/>
          <w:szCs w:val="28"/>
        </w:rPr>
        <w:t>и</w:t>
      </w:r>
      <w:r w:rsidR="00B94B32" w:rsidRPr="00F81E61">
        <w:rPr>
          <w:rFonts w:ascii="Times New Roman" w:hAnsi="Times New Roman"/>
          <w:sz w:val="28"/>
          <w:szCs w:val="28"/>
        </w:rPr>
        <w:t xml:space="preserve">НП равным 22,7 % (высокий уровень), </w:t>
      </w:r>
      <w:r w:rsidR="00BB074E" w:rsidRPr="00F81E61">
        <w:rPr>
          <w:rFonts w:ascii="Times New Roman" w:hAnsi="Times New Roman"/>
          <w:sz w:val="28"/>
          <w:szCs w:val="28"/>
        </w:rPr>
        <w:t xml:space="preserve">СИ </w:t>
      </w:r>
      <w:r w:rsidR="00B94B32" w:rsidRPr="00F81E61">
        <w:rPr>
          <w:rFonts w:ascii="Times New Roman" w:hAnsi="Times New Roman"/>
          <w:sz w:val="28"/>
          <w:szCs w:val="28"/>
        </w:rPr>
        <w:t xml:space="preserve">был равен </w:t>
      </w:r>
      <w:r w:rsidR="009847E6" w:rsidRPr="00F81E61">
        <w:rPr>
          <w:rFonts w:ascii="Times New Roman" w:hAnsi="Times New Roman"/>
          <w:sz w:val="28"/>
          <w:szCs w:val="28"/>
          <w:lang w:val="kk-KZ"/>
        </w:rPr>
        <w:t>4,3</w:t>
      </w:r>
      <w:r w:rsidR="00B94B32" w:rsidRPr="00F81E61">
        <w:rPr>
          <w:rFonts w:ascii="Times New Roman" w:hAnsi="Times New Roman"/>
          <w:sz w:val="28"/>
          <w:szCs w:val="28"/>
          <w:lang w:val="kk-KZ"/>
        </w:rPr>
        <w:t xml:space="preserve"> (повышенный уровень) (</w:t>
      </w:r>
      <w:r w:rsidR="00E61097" w:rsidRPr="00F81E61">
        <w:rPr>
          <w:rFonts w:ascii="Times New Roman" w:hAnsi="Times New Roman"/>
          <w:sz w:val="28"/>
          <w:szCs w:val="28"/>
        </w:rPr>
        <w:t xml:space="preserve">табл.1 и табл.1.1). </w:t>
      </w:r>
      <w:r w:rsidR="00A800CB" w:rsidRPr="00F81E61">
        <w:rPr>
          <w:rFonts w:ascii="Times New Roman" w:hAnsi="Times New Roman"/>
          <w:sz w:val="28"/>
          <w:szCs w:val="28"/>
        </w:rPr>
        <w:t xml:space="preserve">Воздух города более всего загрязнен серовдородом и фенолом. </w:t>
      </w:r>
    </w:p>
    <w:p w:rsidR="00826F70" w:rsidRPr="00F81E61" w:rsidRDefault="00826F70" w:rsidP="00F62832">
      <w:pPr>
        <w:ind w:firstLine="567"/>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среднемесячные концентрации составили: </w:t>
      </w:r>
      <w:r w:rsidR="00D621B4" w:rsidRPr="00F81E61">
        <w:rPr>
          <w:rFonts w:ascii="Times New Roman" w:hAnsi="Times New Roman"/>
          <w:sz w:val="28"/>
          <w:szCs w:val="28"/>
        </w:rPr>
        <w:t xml:space="preserve">взвешенных веществ – </w:t>
      </w:r>
      <w:r w:rsidR="00762662" w:rsidRPr="00F81E61">
        <w:rPr>
          <w:rFonts w:ascii="Times New Roman" w:hAnsi="Times New Roman"/>
          <w:sz w:val="28"/>
          <w:szCs w:val="28"/>
          <w:lang w:val="kk-KZ"/>
        </w:rPr>
        <w:t>2,</w:t>
      </w:r>
      <w:r w:rsidR="009847E6" w:rsidRPr="00F81E61">
        <w:rPr>
          <w:rFonts w:ascii="Times New Roman" w:hAnsi="Times New Roman"/>
          <w:sz w:val="28"/>
          <w:szCs w:val="28"/>
          <w:lang w:val="kk-KZ"/>
        </w:rPr>
        <w:t>3</w:t>
      </w:r>
      <w:r w:rsidR="00BB074E" w:rsidRPr="00F81E61">
        <w:rPr>
          <w:rFonts w:ascii="Times New Roman" w:hAnsi="Times New Roman"/>
          <w:sz w:val="28"/>
          <w:szCs w:val="28"/>
        </w:rPr>
        <w:t>ПДК</w:t>
      </w:r>
      <w:r w:rsidR="00BB074E" w:rsidRPr="00F81E61">
        <w:rPr>
          <w:rFonts w:ascii="Times New Roman" w:hAnsi="Times New Roman"/>
          <w:sz w:val="28"/>
          <w:szCs w:val="28"/>
          <w:vertAlign w:val="subscript"/>
        </w:rPr>
        <w:t>с.с.</w:t>
      </w:r>
      <w:r w:rsidR="00BB074E" w:rsidRPr="00F81E61">
        <w:rPr>
          <w:rFonts w:ascii="Times New Roman" w:hAnsi="Times New Roman"/>
          <w:sz w:val="28"/>
          <w:szCs w:val="28"/>
        </w:rPr>
        <w:t xml:space="preserve">, </w:t>
      </w:r>
      <w:r w:rsidR="00691F99" w:rsidRPr="00F81E61">
        <w:rPr>
          <w:rFonts w:ascii="Times New Roman" w:hAnsi="Times New Roman"/>
          <w:sz w:val="28"/>
          <w:szCs w:val="28"/>
          <w:lang w:val="kk-KZ"/>
        </w:rPr>
        <w:t>ф</w:t>
      </w:r>
      <w:r w:rsidR="00BB074E" w:rsidRPr="00F81E61">
        <w:rPr>
          <w:rFonts w:ascii="Times New Roman" w:hAnsi="Times New Roman"/>
          <w:sz w:val="28"/>
          <w:szCs w:val="28"/>
        </w:rPr>
        <w:t>енола</w:t>
      </w:r>
      <w:r w:rsidR="003B0CFB" w:rsidRPr="00F81E61">
        <w:rPr>
          <w:rFonts w:ascii="Times New Roman" w:hAnsi="Times New Roman"/>
          <w:sz w:val="28"/>
          <w:szCs w:val="28"/>
        </w:rPr>
        <w:t xml:space="preserve"> - </w:t>
      </w:r>
      <w:r w:rsidR="00762662" w:rsidRPr="00F81E61">
        <w:rPr>
          <w:rFonts w:ascii="Times New Roman" w:hAnsi="Times New Roman"/>
          <w:sz w:val="28"/>
          <w:szCs w:val="28"/>
          <w:lang w:val="kk-KZ"/>
        </w:rPr>
        <w:t>2,</w:t>
      </w:r>
      <w:r w:rsidR="003526D2" w:rsidRPr="00F81E61">
        <w:rPr>
          <w:rFonts w:ascii="Times New Roman" w:hAnsi="Times New Roman"/>
          <w:sz w:val="28"/>
          <w:szCs w:val="28"/>
          <w:lang w:val="kk-KZ"/>
        </w:rPr>
        <w:t xml:space="preserve">3 </w:t>
      </w:r>
      <w:r w:rsidR="00A26F32" w:rsidRPr="00F81E61">
        <w:rPr>
          <w:rFonts w:ascii="Times New Roman" w:hAnsi="Times New Roman"/>
          <w:sz w:val="28"/>
          <w:szCs w:val="28"/>
        </w:rPr>
        <w:t>ПДК</w:t>
      </w:r>
      <w:r w:rsidR="00A26F32" w:rsidRPr="00F81E61">
        <w:rPr>
          <w:rFonts w:ascii="Times New Roman" w:hAnsi="Times New Roman"/>
          <w:sz w:val="28"/>
          <w:szCs w:val="28"/>
          <w:vertAlign w:val="subscript"/>
        </w:rPr>
        <w:t>с.с.</w:t>
      </w:r>
      <w:r w:rsidR="00A26F32" w:rsidRPr="00F81E61">
        <w:rPr>
          <w:rFonts w:ascii="Times New Roman" w:hAnsi="Times New Roman"/>
          <w:sz w:val="28"/>
          <w:szCs w:val="28"/>
        </w:rPr>
        <w:t xml:space="preserve">, </w:t>
      </w:r>
      <w:r w:rsidRPr="00F81E61">
        <w:rPr>
          <w:rFonts w:ascii="Times New Roman" w:hAnsi="Times New Roman"/>
          <w:sz w:val="28"/>
          <w:szCs w:val="28"/>
        </w:rPr>
        <w:t xml:space="preserve">аммиака – </w:t>
      </w:r>
      <w:r w:rsidR="00762662" w:rsidRPr="00F81E61">
        <w:rPr>
          <w:rFonts w:ascii="Times New Roman" w:hAnsi="Times New Roman"/>
          <w:sz w:val="28"/>
          <w:szCs w:val="28"/>
        </w:rPr>
        <w:t>1,</w:t>
      </w:r>
      <w:r w:rsidR="003526D2" w:rsidRPr="00F81E61">
        <w:rPr>
          <w:rFonts w:ascii="Times New Roman" w:hAnsi="Times New Roman"/>
          <w:sz w:val="28"/>
          <w:szCs w:val="28"/>
        </w:rPr>
        <w:t xml:space="preserve">6 </w:t>
      </w:r>
      <w:r w:rsidRPr="00F81E61">
        <w:rPr>
          <w:rFonts w:ascii="Times New Roman" w:hAnsi="Times New Roman"/>
          <w:sz w:val="28"/>
          <w:szCs w:val="28"/>
        </w:rPr>
        <w:t>ПДК</w:t>
      </w:r>
      <w:r w:rsidRPr="00F81E61">
        <w:rPr>
          <w:rFonts w:ascii="Times New Roman" w:hAnsi="Times New Roman"/>
          <w:sz w:val="28"/>
          <w:szCs w:val="28"/>
          <w:vertAlign w:val="subscript"/>
        </w:rPr>
        <w:t>с.с.</w:t>
      </w:r>
      <w:r w:rsidR="00C46475" w:rsidRPr="00F81E61">
        <w:rPr>
          <w:rFonts w:ascii="Times New Roman" w:hAnsi="Times New Roman"/>
          <w:sz w:val="28"/>
          <w:szCs w:val="28"/>
        </w:rPr>
        <w:t xml:space="preserve">, </w:t>
      </w:r>
      <w:r w:rsidRPr="00F81E61">
        <w:rPr>
          <w:rFonts w:ascii="Times New Roman" w:hAnsi="Times New Roman"/>
          <w:sz w:val="28"/>
          <w:szCs w:val="28"/>
        </w:rPr>
        <w:t>других загрязняющих веществ – не превышали ПДК.</w:t>
      </w:r>
      <w:r w:rsidR="00487E17" w:rsidRPr="00F81E61">
        <w:rPr>
          <w:rFonts w:ascii="Times New Roman" w:hAnsi="Times New Roman"/>
          <w:sz w:val="28"/>
          <w:szCs w:val="28"/>
        </w:rPr>
        <w:t xml:space="preserve">Были выявлены случаи превышения </w:t>
      </w:r>
      <w:r w:rsidR="00402C4D" w:rsidRPr="00F81E61">
        <w:rPr>
          <w:rFonts w:ascii="Times New Roman" w:hAnsi="Times New Roman"/>
          <w:sz w:val="28"/>
          <w:szCs w:val="28"/>
        </w:rPr>
        <w:t xml:space="preserve">более </w:t>
      </w:r>
      <w:r w:rsidR="00965ACE" w:rsidRPr="00F81E61">
        <w:rPr>
          <w:rFonts w:ascii="Times New Roman" w:hAnsi="Times New Roman"/>
          <w:sz w:val="28"/>
          <w:szCs w:val="28"/>
        </w:rPr>
        <w:t>1 ПДК</w:t>
      </w:r>
      <w:r w:rsidR="00BB074E" w:rsidRPr="00F81E61">
        <w:rPr>
          <w:rFonts w:ascii="Times New Roman" w:hAnsi="Times New Roman"/>
          <w:sz w:val="28"/>
          <w:szCs w:val="28"/>
        </w:rPr>
        <w:t>взвешенным веществам –</w:t>
      </w:r>
      <w:r w:rsidR="009847E6" w:rsidRPr="00F81E61">
        <w:rPr>
          <w:rFonts w:ascii="Times New Roman" w:hAnsi="Times New Roman"/>
          <w:sz w:val="28"/>
          <w:szCs w:val="28"/>
          <w:lang w:val="kk-KZ"/>
        </w:rPr>
        <w:t xml:space="preserve"> 29</w:t>
      </w:r>
      <w:r w:rsidR="009C50A5" w:rsidRPr="00F81E61">
        <w:rPr>
          <w:rFonts w:ascii="Times New Roman" w:hAnsi="Times New Roman"/>
          <w:sz w:val="28"/>
          <w:szCs w:val="28"/>
        </w:rPr>
        <w:t xml:space="preserve">, </w:t>
      </w:r>
      <w:r w:rsidR="00BB074E" w:rsidRPr="00F81E61">
        <w:rPr>
          <w:rFonts w:ascii="Times New Roman" w:hAnsi="Times New Roman"/>
          <w:sz w:val="28"/>
          <w:szCs w:val="28"/>
        </w:rPr>
        <w:t>по сероводороду –</w:t>
      </w:r>
      <w:r w:rsidR="009847E6" w:rsidRPr="00F81E61">
        <w:rPr>
          <w:rFonts w:ascii="Times New Roman" w:hAnsi="Times New Roman"/>
          <w:sz w:val="28"/>
          <w:szCs w:val="28"/>
          <w:lang w:val="kk-KZ"/>
        </w:rPr>
        <w:t xml:space="preserve"> 28</w:t>
      </w:r>
      <w:r w:rsidR="009C50A5" w:rsidRPr="00F81E61">
        <w:rPr>
          <w:rFonts w:ascii="Times New Roman" w:hAnsi="Times New Roman"/>
          <w:sz w:val="28"/>
          <w:szCs w:val="28"/>
        </w:rPr>
        <w:t>,</w:t>
      </w:r>
      <w:r w:rsidR="003F5207" w:rsidRPr="00F81E61">
        <w:rPr>
          <w:rFonts w:ascii="Times New Roman" w:hAnsi="Times New Roman"/>
          <w:sz w:val="28"/>
          <w:szCs w:val="28"/>
        </w:rPr>
        <w:t>по</w:t>
      </w:r>
      <w:r w:rsidR="009B7520" w:rsidRPr="00F81E61">
        <w:rPr>
          <w:rFonts w:ascii="Times New Roman" w:hAnsi="Times New Roman"/>
          <w:sz w:val="28"/>
          <w:szCs w:val="28"/>
        </w:rPr>
        <w:t>фенолу –</w:t>
      </w:r>
      <w:r w:rsidR="009847E6" w:rsidRPr="00F81E61">
        <w:rPr>
          <w:rFonts w:ascii="Times New Roman" w:hAnsi="Times New Roman"/>
          <w:sz w:val="28"/>
          <w:szCs w:val="28"/>
        </w:rPr>
        <w:t xml:space="preserve"> 43</w:t>
      </w:r>
      <w:r w:rsidR="00762662" w:rsidRPr="00F81E61">
        <w:rPr>
          <w:rFonts w:ascii="Times New Roman" w:hAnsi="Times New Roman"/>
          <w:sz w:val="28"/>
          <w:szCs w:val="28"/>
        </w:rPr>
        <w:t xml:space="preserve">, аммиаку </w:t>
      </w:r>
      <w:r w:rsidR="003526D2" w:rsidRPr="00F81E61">
        <w:rPr>
          <w:rFonts w:ascii="Times New Roman" w:hAnsi="Times New Roman"/>
          <w:sz w:val="28"/>
          <w:szCs w:val="28"/>
        </w:rPr>
        <w:t>–</w:t>
      </w:r>
      <w:r w:rsidR="009847E6" w:rsidRPr="00F81E61">
        <w:rPr>
          <w:rFonts w:ascii="Times New Roman" w:hAnsi="Times New Roman"/>
          <w:sz w:val="28"/>
          <w:szCs w:val="28"/>
        </w:rPr>
        <w:t xml:space="preserve"> 4 </w:t>
      </w:r>
      <w:r w:rsidR="00BB074E" w:rsidRPr="00F81E61">
        <w:rPr>
          <w:rFonts w:ascii="Times New Roman" w:hAnsi="Times New Roman"/>
          <w:sz w:val="28"/>
          <w:szCs w:val="28"/>
        </w:rPr>
        <w:t>случаев</w:t>
      </w:r>
      <w:r w:rsidR="00155755" w:rsidRPr="00F81E61">
        <w:rPr>
          <w:rFonts w:ascii="Times New Roman" w:hAnsi="Times New Roman"/>
          <w:sz w:val="28"/>
          <w:szCs w:val="28"/>
        </w:rPr>
        <w:t xml:space="preserve">(таблица </w:t>
      </w:r>
      <w:r w:rsidR="00A725EF" w:rsidRPr="00F81E61">
        <w:rPr>
          <w:rFonts w:ascii="Times New Roman" w:hAnsi="Times New Roman"/>
          <w:sz w:val="28"/>
          <w:szCs w:val="28"/>
          <w:lang w:val="kk-KZ"/>
        </w:rPr>
        <w:t>6</w:t>
      </w:r>
      <w:r w:rsidR="00434620" w:rsidRPr="00F81E61">
        <w:rPr>
          <w:rFonts w:ascii="Times New Roman" w:hAnsi="Times New Roman"/>
          <w:sz w:val="28"/>
          <w:szCs w:val="28"/>
          <w:lang w:val="kk-KZ"/>
        </w:rPr>
        <w:t>0</w:t>
      </w:r>
      <w:r w:rsidR="00155755" w:rsidRPr="00F81E61">
        <w:rPr>
          <w:rFonts w:ascii="Times New Roman" w:hAnsi="Times New Roman"/>
          <w:sz w:val="28"/>
          <w:szCs w:val="28"/>
        </w:rPr>
        <w:t>)</w:t>
      </w:r>
      <w:r w:rsidR="003F5207" w:rsidRPr="00F81E61">
        <w:rPr>
          <w:rFonts w:ascii="Times New Roman" w:hAnsi="Times New Roman"/>
          <w:sz w:val="28"/>
          <w:szCs w:val="28"/>
        </w:rPr>
        <w:t>.</w:t>
      </w:r>
    </w:p>
    <w:p w:rsidR="009A2D99" w:rsidRPr="00F81E61" w:rsidRDefault="009A2D99" w:rsidP="00F62832">
      <w:pPr>
        <w:ind w:firstLine="709"/>
        <w:jc w:val="both"/>
        <w:rPr>
          <w:rFonts w:ascii="Times New Roman" w:hAnsi="Times New Roman"/>
          <w:sz w:val="28"/>
          <w:szCs w:val="28"/>
        </w:rPr>
      </w:pPr>
    </w:p>
    <w:p w:rsidR="00AC65A9" w:rsidRPr="00F81E61" w:rsidRDefault="00E94649" w:rsidP="00F62832">
      <w:pPr>
        <w:pStyle w:val="a9"/>
        <w:spacing w:after="0"/>
        <w:ind w:left="426"/>
        <w:jc w:val="center"/>
        <w:rPr>
          <w:rFonts w:ascii="Times New Roman" w:hAnsi="Times New Roman"/>
          <w:b/>
          <w:sz w:val="28"/>
          <w:szCs w:val="28"/>
        </w:rPr>
      </w:pPr>
      <w:r w:rsidRPr="00F81E61">
        <w:rPr>
          <w:rFonts w:ascii="Times New Roman" w:hAnsi="Times New Roman"/>
          <w:b/>
          <w:sz w:val="28"/>
          <w:szCs w:val="28"/>
        </w:rPr>
        <w:t>8.</w:t>
      </w:r>
      <w:r w:rsidR="003E17B8" w:rsidRPr="00F81E61">
        <w:rPr>
          <w:rFonts w:ascii="Times New Roman" w:hAnsi="Times New Roman"/>
          <w:b/>
          <w:sz w:val="28"/>
          <w:szCs w:val="28"/>
        </w:rPr>
        <w:t>5</w:t>
      </w:r>
      <w:r w:rsidR="00AC65A9" w:rsidRPr="00F81E61">
        <w:rPr>
          <w:rFonts w:ascii="Times New Roman" w:hAnsi="Times New Roman"/>
          <w:b/>
          <w:sz w:val="28"/>
          <w:szCs w:val="28"/>
        </w:rPr>
        <w:t>Качество поверхностных вод на территории Карагандинской области</w:t>
      </w:r>
    </w:p>
    <w:p w:rsidR="00984165" w:rsidRPr="00F81E61" w:rsidRDefault="00984165" w:rsidP="00F62832">
      <w:pPr>
        <w:ind w:firstLine="709"/>
        <w:jc w:val="both"/>
        <w:rPr>
          <w:rFonts w:ascii="Times New Roman" w:hAnsi="Times New Roman"/>
          <w:sz w:val="28"/>
          <w:szCs w:val="28"/>
        </w:rPr>
      </w:pP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Наблюдения за загрязнением поверхностных вод на территории Карагандинской области проводились на 6 водных объектах: реки Нура, Шерубайнура, Кара Кенгир, водохранилища Самаркан, Кенгир, озеро Балкаш.</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На реке </w:t>
      </w:r>
      <w:r w:rsidRPr="00F81E61">
        <w:rPr>
          <w:rFonts w:ascii="Times New Roman" w:hAnsi="Times New Roman"/>
          <w:b/>
          <w:sz w:val="28"/>
          <w:szCs w:val="28"/>
        </w:rPr>
        <w:t>Нура</w:t>
      </w:r>
      <w:r w:rsidRPr="00F81E61">
        <w:rPr>
          <w:rFonts w:ascii="Times New Roman" w:hAnsi="Times New Roman"/>
          <w:sz w:val="28"/>
          <w:szCs w:val="28"/>
        </w:rPr>
        <w:t>: температура воды 15,0ºC, водородный показатель равен 8,07, концентрация растворенного в воде кислорода – 8,10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xml:space="preserve">–1,47 мг/дм3. Превышения ПДК были зафиксированы по веществам из групп тяжелых металлов (марганец – 19,8 ПДК, медь – 2,3 ПДК, цинк – 2,6 ПДК) биогенных веществ (фториды – 1,5 ПДК), органических веществ (фенолы – 1,6 ПДК). </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На реке </w:t>
      </w:r>
      <w:r w:rsidRPr="00F81E61">
        <w:rPr>
          <w:rFonts w:ascii="Times New Roman" w:hAnsi="Times New Roman"/>
          <w:b/>
          <w:sz w:val="28"/>
          <w:szCs w:val="28"/>
        </w:rPr>
        <w:t>Шерубайнура</w:t>
      </w:r>
      <w:r w:rsidRPr="00F81E61">
        <w:rPr>
          <w:rFonts w:ascii="Times New Roman" w:hAnsi="Times New Roman"/>
          <w:sz w:val="28"/>
          <w:szCs w:val="28"/>
        </w:rPr>
        <w:t>: температура воды 16,4ºC водородный показатель равен – 8,00, концентрация растворенного в воде кислорода – 10,2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1,06 мг/дм3. Превышения ПДК были зафиксированы по веществам из групп тяжелых металлов (марганец – 17,0 ПДК, цинк – 2,6 ПДК, медь – 1,8 ПДК), биогенных веществ (аммоний солевой – 5,0 ПДК, азот нитритный – 75,0 ПДК, азот нитратный – 1,5 ПДК, фториды – 1,5 ПДК), органических веществ (фенолы – 3,0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На водохранилище </w:t>
      </w:r>
      <w:r w:rsidRPr="00F81E61">
        <w:rPr>
          <w:rFonts w:ascii="Times New Roman" w:hAnsi="Times New Roman"/>
          <w:b/>
          <w:sz w:val="28"/>
          <w:szCs w:val="28"/>
        </w:rPr>
        <w:t>Самаркан:</w:t>
      </w:r>
      <w:r w:rsidRPr="00F81E61">
        <w:rPr>
          <w:rFonts w:ascii="Times New Roman" w:hAnsi="Times New Roman"/>
          <w:sz w:val="28"/>
          <w:szCs w:val="28"/>
        </w:rPr>
        <w:t xml:space="preserve"> температура воды 17,8ºC, водородный показатель равен 8,44, концентрация растворенного в воде кислорода 9,62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 1,05 мг/дм3. Превышения ПДК были зафиксированы по веществам из групп тяжелых металлов (марганец – 17,0 ПДК, цинк – 2,5 ПДК, медь – 1,3 ПДК), биогенных веществ (фториды – 1,3 ПДК), органических веществ (фенолы – 2,0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На водохранилище </w:t>
      </w:r>
      <w:r w:rsidRPr="00F81E61">
        <w:rPr>
          <w:rFonts w:ascii="Times New Roman" w:hAnsi="Times New Roman"/>
          <w:b/>
          <w:sz w:val="28"/>
          <w:szCs w:val="28"/>
        </w:rPr>
        <w:t>Кенгир:</w:t>
      </w:r>
      <w:r w:rsidRPr="00F81E61">
        <w:rPr>
          <w:rFonts w:ascii="Times New Roman" w:hAnsi="Times New Roman"/>
          <w:sz w:val="28"/>
          <w:szCs w:val="28"/>
        </w:rPr>
        <w:t xml:space="preserve"> температура воды 18,0ºC, водородный показатель равен 7,94, концентрация растворенного в воде кислорода – 5,84 мг/дм3, БПК</w:t>
      </w:r>
      <w:r w:rsidRPr="00F81E61">
        <w:rPr>
          <w:rFonts w:ascii="Times New Roman" w:hAnsi="Times New Roman"/>
          <w:sz w:val="28"/>
          <w:szCs w:val="28"/>
          <w:vertAlign w:val="subscript"/>
        </w:rPr>
        <w:t xml:space="preserve">5 </w:t>
      </w:r>
      <w:r w:rsidRPr="00F81E61">
        <w:rPr>
          <w:rFonts w:ascii="Times New Roman" w:hAnsi="Times New Roman"/>
          <w:sz w:val="28"/>
          <w:szCs w:val="28"/>
        </w:rPr>
        <w:t>– 3,06 мг/дм3. Превышения ПДК были зафиксированы по веществам из групп тяжелых металлов (марганец – 2,9 ПДК, медь – 1,2 ПДК),органических веществ (фенолы – 2,0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На реке </w:t>
      </w:r>
      <w:r w:rsidRPr="00F81E61">
        <w:rPr>
          <w:rFonts w:ascii="Times New Roman" w:hAnsi="Times New Roman"/>
          <w:b/>
          <w:sz w:val="28"/>
          <w:szCs w:val="28"/>
        </w:rPr>
        <w:t xml:space="preserve">Кара Кенгир: </w:t>
      </w:r>
      <w:r w:rsidRPr="00F81E61">
        <w:rPr>
          <w:rFonts w:ascii="Times New Roman" w:hAnsi="Times New Roman"/>
          <w:sz w:val="28"/>
          <w:szCs w:val="28"/>
        </w:rPr>
        <w:t xml:space="preserve"> температура воды 16,7ºC, водородный показатель равен 7,66, концентрация растворенного в воде кислорода 5,10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 3,81 мг/дм3. Превышения ПДК были зафиксированы по веществам из групп тяжелых металлов (марганец – 25,7 ПДК, цинк – 1,7 ПДК, медь – 1,8 ПДК), </w:t>
      </w:r>
      <w:r w:rsidRPr="00F81E61">
        <w:rPr>
          <w:rFonts w:ascii="Times New Roman" w:hAnsi="Times New Roman"/>
          <w:sz w:val="28"/>
          <w:szCs w:val="28"/>
        </w:rPr>
        <w:lastRenderedPageBreak/>
        <w:t>биогенных веществ (аммоний солевой – 16,6 ПДК, азот нитритный – 6,9 ПДК), органических веществ (фенолы – 1,7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В озере Балкаш среднемесячная температура воды по всем створам составила 21,0 ºC, водородный показатель равен 8,6, концентрация растворенного в воде кислорода 8,8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5</w:t>
      </w:r>
      <w:r w:rsidRPr="00F81E61">
        <w:rPr>
          <w:rFonts w:ascii="Times New Roman" w:hAnsi="Times New Roman"/>
          <w:sz w:val="28"/>
          <w:szCs w:val="28"/>
        </w:rPr>
        <w:t>-1,24 мгО</w:t>
      </w:r>
      <w:r w:rsidRPr="00F81E61">
        <w:rPr>
          <w:rFonts w:ascii="Times New Roman" w:hAnsi="Times New Roman"/>
          <w:sz w:val="28"/>
          <w:szCs w:val="28"/>
          <w:vertAlign w:val="subscript"/>
        </w:rPr>
        <w:t>2</w:t>
      </w:r>
      <w:r w:rsidRPr="00F81E61">
        <w:rPr>
          <w:rFonts w:ascii="Times New Roman" w:hAnsi="Times New Roman"/>
          <w:sz w:val="28"/>
          <w:szCs w:val="28"/>
        </w:rPr>
        <w:t>/дм</w:t>
      </w:r>
      <w:r w:rsidRPr="00F81E61">
        <w:rPr>
          <w:rFonts w:ascii="Times New Roman" w:hAnsi="Times New Roman"/>
          <w:sz w:val="28"/>
          <w:szCs w:val="28"/>
          <w:vertAlign w:val="superscript"/>
        </w:rPr>
        <w:t>3</w:t>
      </w:r>
      <w:r w:rsidRPr="00F81E61">
        <w:rPr>
          <w:rFonts w:ascii="Times New Roman" w:hAnsi="Times New Roman"/>
          <w:sz w:val="28"/>
          <w:szCs w:val="28"/>
        </w:rPr>
        <w:t>.</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Превышения ПДК зафиксированы по веществам из групп тяжелых металлов (медь 9,0 ПДК, цинк – 1,3 ПДК), органических веществ (фенолы – 1,5 ПДК).</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Качество воды водных объектов на территории Карагандинской области оценивается следующим образом: вода «умеренного уровня загрязнения» – вдхр. Кенгир; вода «высокого уровня загрязнения» – реки Нура, Кара Кенгир, вдхр. Самаркан, оз. Балкаш; вода «чрезвычайно-высокого уровня загрязнения» – река Шерубайнура.</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В сравнении с сентябрем 2014 года качество воды рек вдхр. Самаркан – не изменилось, рек Нура, Шерубайнура, Кара Кенгир, вдхр. Кенгир, оз. Балкаш – улучшилось.</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В сравнении с августом 2015 года качество воды рек Нура, Шерубайнура, Кара Кенгир, вдхр. Самаркан, Кенгир, оз. Балкаш – не изменилось.</w:t>
      </w:r>
    </w:p>
    <w:p w:rsidR="0011569F" w:rsidRPr="00F81E61" w:rsidRDefault="0011569F" w:rsidP="0011569F">
      <w:pPr>
        <w:ind w:firstLine="708"/>
        <w:jc w:val="both"/>
        <w:rPr>
          <w:rFonts w:ascii="Times New Roman" w:hAnsi="Times New Roman"/>
          <w:sz w:val="28"/>
          <w:szCs w:val="28"/>
          <w:lang w:val="kk-KZ"/>
        </w:rPr>
      </w:pPr>
      <w:r w:rsidRPr="00F81E61">
        <w:rPr>
          <w:rFonts w:ascii="Times New Roman" w:hAnsi="Times New Roman"/>
          <w:sz w:val="28"/>
          <w:szCs w:val="28"/>
        </w:rPr>
        <w:t xml:space="preserve">На территории области обнаружены следующие ВЗ: река </w:t>
      </w:r>
      <w:r w:rsidRPr="00F81E61">
        <w:rPr>
          <w:rFonts w:ascii="Times New Roman" w:hAnsi="Times New Roman"/>
          <w:sz w:val="28"/>
          <w:szCs w:val="28"/>
          <w:lang w:val="kk-KZ"/>
        </w:rPr>
        <w:t xml:space="preserve">Нура – 4 случая,  река </w:t>
      </w:r>
      <w:r w:rsidRPr="00F81E61">
        <w:rPr>
          <w:rFonts w:ascii="Times New Roman" w:hAnsi="Times New Roman"/>
          <w:sz w:val="28"/>
          <w:szCs w:val="28"/>
        </w:rPr>
        <w:t xml:space="preserve">Кара Кенгир – 5 случаев, река </w:t>
      </w:r>
      <w:r w:rsidRPr="00F81E61">
        <w:rPr>
          <w:rFonts w:ascii="Times New Roman" w:hAnsi="Times New Roman"/>
          <w:sz w:val="28"/>
          <w:szCs w:val="28"/>
          <w:lang w:val="kk-KZ"/>
        </w:rPr>
        <w:t>Шерубайнура – 2 случая, вдхр. Самаркан – 1 случай(таблица).</w:t>
      </w:r>
    </w:p>
    <w:p w:rsidR="0011569F" w:rsidRPr="00F81E61" w:rsidRDefault="0011569F" w:rsidP="0011569F">
      <w:pPr>
        <w:ind w:firstLine="708"/>
        <w:jc w:val="center"/>
        <w:rPr>
          <w:rFonts w:ascii="Times New Roman" w:hAnsi="Times New Roman"/>
          <w:b/>
          <w:sz w:val="28"/>
          <w:szCs w:val="28"/>
        </w:rPr>
      </w:pPr>
    </w:p>
    <w:p w:rsidR="0011569F" w:rsidRPr="00F81E61" w:rsidRDefault="007701A5" w:rsidP="0011569F">
      <w:pPr>
        <w:ind w:firstLine="708"/>
        <w:jc w:val="center"/>
        <w:rPr>
          <w:rFonts w:ascii="Times New Roman" w:hAnsi="Times New Roman"/>
          <w:b/>
          <w:sz w:val="28"/>
          <w:szCs w:val="28"/>
          <w:lang w:val="kk-KZ"/>
        </w:rPr>
      </w:pPr>
      <w:r w:rsidRPr="00F81E61">
        <w:rPr>
          <w:rFonts w:ascii="Times New Roman" w:hAnsi="Times New Roman"/>
          <w:b/>
          <w:sz w:val="28"/>
          <w:szCs w:val="28"/>
        </w:rPr>
        <w:t xml:space="preserve">8.6 </w:t>
      </w:r>
      <w:r w:rsidR="0011569F" w:rsidRPr="00F81E61">
        <w:rPr>
          <w:rFonts w:ascii="Times New Roman" w:hAnsi="Times New Roman"/>
          <w:b/>
          <w:sz w:val="28"/>
          <w:szCs w:val="28"/>
        </w:rPr>
        <w:t>Состояние качества поверхностных вод Карагандинской области по гидробиологическим показателям</w:t>
      </w:r>
    </w:p>
    <w:p w:rsidR="0011569F" w:rsidRPr="00F81E61" w:rsidRDefault="0011569F" w:rsidP="0011569F">
      <w:pPr>
        <w:ind w:firstLine="708"/>
        <w:jc w:val="both"/>
        <w:rPr>
          <w:rFonts w:ascii="Times New Roman" w:hAnsi="Times New Roman"/>
          <w:sz w:val="28"/>
          <w:szCs w:val="28"/>
          <w:lang w:val="kk-KZ"/>
        </w:rPr>
      </w:pPr>
    </w:p>
    <w:p w:rsidR="0011569F" w:rsidRPr="00F81E61" w:rsidRDefault="0011569F" w:rsidP="0011569F">
      <w:pPr>
        <w:tabs>
          <w:tab w:val="left" w:pos="3040"/>
        </w:tabs>
        <w:jc w:val="both"/>
        <w:rPr>
          <w:rFonts w:ascii="Times New Roman" w:hAnsi="Times New Roman"/>
          <w:sz w:val="28"/>
          <w:szCs w:val="28"/>
        </w:rPr>
      </w:pPr>
      <w:r w:rsidRPr="00F81E61">
        <w:rPr>
          <w:rFonts w:ascii="Times New Roman" w:hAnsi="Times New Roman"/>
          <w:sz w:val="28"/>
          <w:szCs w:val="28"/>
        </w:rPr>
        <w:t xml:space="preserve">р. Нура. Фитопланктон был менее богат и разнообразен по сравнению с августом. В пробах присутствовали представители всех основных групп водорослей. Процент диатомовых  и зеленых водорослей составил 92%, сине-зеленых 8%. В среднем, общая численность альгофлоры составила 0,14 тыс.кл/см³, общая биомасса - 0,340 мг/дм³, число видов в пробе – 9. Индекс сапробности немного увеличился с 1,82 до 1,89, что соответствует 3 классу "умеренно-загрязненных" вод. </w:t>
      </w:r>
    </w:p>
    <w:p w:rsidR="0011569F" w:rsidRPr="00F81E61" w:rsidRDefault="0011569F" w:rsidP="0011569F">
      <w:pPr>
        <w:ind w:firstLine="426"/>
        <w:jc w:val="both"/>
        <w:rPr>
          <w:rFonts w:ascii="Times New Roman" w:hAnsi="Times New Roman"/>
          <w:sz w:val="28"/>
          <w:szCs w:val="28"/>
        </w:rPr>
      </w:pPr>
      <w:r w:rsidRPr="00F81E61">
        <w:rPr>
          <w:rFonts w:ascii="Times New Roman" w:hAnsi="Times New Roman"/>
          <w:sz w:val="28"/>
          <w:szCs w:val="28"/>
          <w:lang w:val="kk-KZ"/>
        </w:rPr>
        <w:t xml:space="preserve">В </w:t>
      </w:r>
      <w:r w:rsidRPr="00F81E61">
        <w:rPr>
          <w:rFonts w:ascii="Times New Roman" w:hAnsi="Times New Roman"/>
          <w:sz w:val="28"/>
          <w:szCs w:val="28"/>
        </w:rPr>
        <w:t>перифитон</w:t>
      </w:r>
      <w:r w:rsidRPr="00F81E61">
        <w:rPr>
          <w:rFonts w:ascii="Times New Roman" w:hAnsi="Times New Roman"/>
          <w:sz w:val="28"/>
          <w:szCs w:val="28"/>
          <w:lang w:val="kk-KZ"/>
        </w:rPr>
        <w:t>е преобладали диа</w:t>
      </w:r>
      <w:r w:rsidRPr="00F81E61">
        <w:rPr>
          <w:rFonts w:ascii="Times New Roman" w:hAnsi="Times New Roman"/>
          <w:sz w:val="28"/>
          <w:szCs w:val="28"/>
        </w:rPr>
        <w:t xml:space="preserve">томовые водоросли. Среди них доминировали </w:t>
      </w:r>
      <w:r w:rsidRPr="00F81E61">
        <w:rPr>
          <w:rFonts w:ascii="Times New Roman" w:hAnsi="Times New Roman"/>
          <w:sz w:val="28"/>
          <w:szCs w:val="28"/>
          <w:lang w:val="kk-KZ"/>
        </w:rPr>
        <w:t>сл</w:t>
      </w:r>
      <w:r w:rsidRPr="00F81E61">
        <w:rPr>
          <w:rFonts w:ascii="Times New Roman" w:hAnsi="Times New Roman"/>
          <w:sz w:val="28"/>
          <w:szCs w:val="28"/>
        </w:rPr>
        <w:t>едующие виды</w:t>
      </w:r>
      <w:r w:rsidRPr="00F81E61">
        <w:rPr>
          <w:rFonts w:ascii="Times New Roman" w:hAnsi="Times New Roman"/>
          <w:sz w:val="28"/>
          <w:szCs w:val="28"/>
          <w:lang w:val="kk-KZ"/>
        </w:rPr>
        <w:t xml:space="preserve">: </w:t>
      </w:r>
      <w:r w:rsidRPr="00F81E61">
        <w:rPr>
          <w:rFonts w:ascii="Times New Roman" w:hAnsi="Times New Roman"/>
          <w:sz w:val="28"/>
          <w:szCs w:val="28"/>
          <w:lang w:val="en-US"/>
        </w:rPr>
        <w:t>Caloneissilicula</w:t>
      </w:r>
      <w:r w:rsidRPr="00F81E61">
        <w:rPr>
          <w:rFonts w:ascii="Times New Roman" w:hAnsi="Times New Roman"/>
          <w:sz w:val="28"/>
          <w:szCs w:val="28"/>
        </w:rPr>
        <w:t xml:space="preserve">, </w:t>
      </w:r>
      <w:r w:rsidRPr="00F81E61">
        <w:rPr>
          <w:rFonts w:ascii="Times New Roman" w:hAnsi="Times New Roman"/>
          <w:sz w:val="28"/>
          <w:szCs w:val="28"/>
          <w:lang w:val="en-US"/>
        </w:rPr>
        <w:t>Cymatopleurasolea</w:t>
      </w:r>
      <w:r w:rsidRPr="00F81E61">
        <w:rPr>
          <w:rFonts w:ascii="Times New Roman" w:hAnsi="Times New Roman"/>
          <w:sz w:val="28"/>
          <w:szCs w:val="28"/>
        </w:rPr>
        <w:t xml:space="preserve">, </w:t>
      </w:r>
      <w:r w:rsidRPr="00F81E61">
        <w:rPr>
          <w:rFonts w:ascii="Times New Roman" w:hAnsi="Times New Roman"/>
          <w:sz w:val="28"/>
          <w:szCs w:val="28"/>
          <w:lang w:val="en-US"/>
        </w:rPr>
        <w:t>Gyrosigmaacuminatum</w:t>
      </w:r>
      <w:r w:rsidRPr="00F81E61">
        <w:rPr>
          <w:rFonts w:ascii="Times New Roman" w:hAnsi="Times New Roman"/>
          <w:sz w:val="28"/>
          <w:szCs w:val="28"/>
        </w:rPr>
        <w:t xml:space="preserve">, </w:t>
      </w:r>
      <w:r w:rsidRPr="00F81E61">
        <w:rPr>
          <w:rFonts w:ascii="Times New Roman" w:hAnsi="Times New Roman"/>
          <w:sz w:val="28"/>
          <w:szCs w:val="28"/>
          <w:lang w:val="en-US"/>
        </w:rPr>
        <w:t>Neidiumproductum</w:t>
      </w:r>
      <w:r w:rsidRPr="00F81E61">
        <w:rPr>
          <w:rFonts w:ascii="Times New Roman" w:hAnsi="Times New Roman"/>
          <w:sz w:val="28"/>
          <w:szCs w:val="28"/>
        </w:rPr>
        <w:t>. Основная часть организмов относилась к β-мезосапробной зоне. Наибольший индекс сапробности наблюдался на створе "5,7 км ниже сброса сточных вод"</w:t>
      </w:r>
      <w:r w:rsidRPr="00F81E61">
        <w:rPr>
          <w:rFonts w:ascii="Times New Roman" w:hAnsi="Times New Roman"/>
          <w:sz w:val="28"/>
          <w:szCs w:val="28"/>
          <w:lang w:val="kk-KZ"/>
        </w:rPr>
        <w:t>-</w:t>
      </w:r>
      <w:r w:rsidRPr="00F81E61">
        <w:rPr>
          <w:rFonts w:ascii="Times New Roman" w:hAnsi="Times New Roman"/>
          <w:sz w:val="28"/>
          <w:szCs w:val="28"/>
        </w:rPr>
        <w:t xml:space="preserve"> 1,87. Класс воды третий.</w:t>
      </w:r>
    </w:p>
    <w:p w:rsidR="0011569F" w:rsidRPr="00F81E61" w:rsidRDefault="0011569F" w:rsidP="0011569F">
      <w:pPr>
        <w:ind w:firstLine="426"/>
        <w:jc w:val="both"/>
        <w:rPr>
          <w:rFonts w:ascii="Times New Roman" w:hAnsi="Times New Roman"/>
          <w:sz w:val="28"/>
          <w:szCs w:val="28"/>
        </w:rPr>
      </w:pPr>
      <w:r w:rsidRPr="00F81E61">
        <w:rPr>
          <w:rFonts w:ascii="Times New Roman" w:hAnsi="Times New Roman"/>
          <w:sz w:val="28"/>
          <w:szCs w:val="28"/>
        </w:rPr>
        <w:t>Видовой состав зоопланктона развит умеренно.. Среднее число видов в пробах было равно 3. Численность зоопланктона составила 0,36 тыс. экз/м³, а биомасса 4,51мг/м³. В пробах присутствовали только веслоногие и ветвистоусые рачки. Доминантную роль играли веслоногие рачки, доля которых была равна 71%. Преобладали  бета-мезосапробные организмы. Индекс сапробности варьировал в пределах от 1,55 до 2,25 и в среднем составил 1,83. Качество воды соответствовало 3 классу, т.е. "умеренно- загрязненные" воды.</w:t>
      </w:r>
    </w:p>
    <w:p w:rsidR="0011569F" w:rsidRPr="00F81E61" w:rsidRDefault="0011569F" w:rsidP="0011569F">
      <w:pPr>
        <w:ind w:firstLine="426"/>
        <w:jc w:val="both"/>
        <w:rPr>
          <w:rFonts w:ascii="Times New Roman" w:hAnsi="Times New Roman"/>
          <w:sz w:val="28"/>
          <w:szCs w:val="28"/>
        </w:rPr>
      </w:pPr>
      <w:r w:rsidRPr="00F81E61">
        <w:rPr>
          <w:rFonts w:ascii="Times New Roman" w:hAnsi="Times New Roman"/>
          <w:sz w:val="28"/>
          <w:szCs w:val="28"/>
        </w:rPr>
        <w:lastRenderedPageBreak/>
        <w:t>Согласно результатам биотестирования на створах реки Нуры наблюдались следующие тест – параметры (процент погибших дафний по отношению к контролю): г.Темиртау, ″1 км выше сброса сточных вод″– 0%; г.Темиртау, ″1 км ниже сброса сточных вод″- 0%; г.Темиртау, ″5,7 км выше сбр</w:t>
      </w:r>
      <w:r w:rsidRPr="00F81E61">
        <w:rPr>
          <w:rFonts w:ascii="Times New Roman" w:hAnsi="Times New Roman"/>
          <w:sz w:val="28"/>
          <w:szCs w:val="28"/>
          <w:lang w:val="kk-KZ"/>
        </w:rPr>
        <w:t xml:space="preserve">оса </w:t>
      </w:r>
      <w:r w:rsidRPr="00F81E61">
        <w:rPr>
          <w:rFonts w:ascii="Times New Roman" w:hAnsi="Times New Roman"/>
          <w:sz w:val="28"/>
          <w:szCs w:val="28"/>
        </w:rPr>
        <w:t>ст</w:t>
      </w:r>
      <w:r w:rsidRPr="00F81E61">
        <w:rPr>
          <w:rFonts w:ascii="Times New Roman" w:hAnsi="Times New Roman"/>
          <w:sz w:val="28"/>
          <w:szCs w:val="28"/>
          <w:lang w:val="kk-KZ"/>
        </w:rPr>
        <w:t xml:space="preserve">очных </w:t>
      </w:r>
      <w:r w:rsidRPr="00F81E61">
        <w:rPr>
          <w:rFonts w:ascii="Times New Roman" w:hAnsi="Times New Roman"/>
          <w:sz w:val="28"/>
          <w:szCs w:val="28"/>
        </w:rPr>
        <w:t>вод…″– 0%; нижний бьеф Интумакского в</w:t>
      </w:r>
      <w:r w:rsidRPr="00F81E61">
        <w:rPr>
          <w:rFonts w:ascii="Times New Roman" w:hAnsi="Times New Roman"/>
          <w:sz w:val="28"/>
          <w:szCs w:val="28"/>
          <w:lang w:val="kk-KZ"/>
        </w:rPr>
        <w:t>одохранили</w:t>
      </w:r>
      <w:r w:rsidRPr="00F81E61">
        <w:rPr>
          <w:rFonts w:ascii="Times New Roman" w:hAnsi="Times New Roman"/>
          <w:sz w:val="28"/>
          <w:szCs w:val="28"/>
        </w:rPr>
        <w:t xml:space="preserve">ща – 0%; с.Акмешит – </w:t>
      </w:r>
      <w:r w:rsidRPr="00F81E61">
        <w:rPr>
          <w:rFonts w:ascii="Times New Roman" w:hAnsi="Times New Roman"/>
          <w:sz w:val="28"/>
          <w:szCs w:val="28"/>
          <w:lang w:val="kk-KZ"/>
        </w:rPr>
        <w:t>3</w:t>
      </w:r>
      <w:r w:rsidRPr="00F81E61">
        <w:rPr>
          <w:rFonts w:ascii="Times New Roman" w:hAnsi="Times New Roman"/>
          <w:sz w:val="28"/>
          <w:szCs w:val="28"/>
        </w:rPr>
        <w:t xml:space="preserve">%. По полученным данным исследуемая вода р. Нуры не оказывает токсического действия на тест - объект </w:t>
      </w:r>
    </w:p>
    <w:p w:rsidR="0011569F" w:rsidRPr="00F81E61" w:rsidRDefault="0011569F" w:rsidP="0011569F">
      <w:pPr>
        <w:ind w:firstLine="426"/>
        <w:jc w:val="both"/>
        <w:rPr>
          <w:rFonts w:ascii="Times New Roman" w:hAnsi="Times New Roman"/>
          <w:sz w:val="28"/>
          <w:szCs w:val="28"/>
        </w:rPr>
      </w:pPr>
      <w:r w:rsidRPr="00F81E61">
        <w:rPr>
          <w:rFonts w:ascii="Times New Roman" w:hAnsi="Times New Roman"/>
          <w:sz w:val="28"/>
          <w:szCs w:val="28"/>
        </w:rPr>
        <w:t>р.Шерубай-Нура.  По результатам анализов, существенных изменений в развитии фитопланктона не было. Он представлен диатомовыми и зелеными водорослями.  Сине-зеленые и прочие водоросли отсутствовали. В среднем, общая численность составила 0,07 тыс.кл/см³; биомасса - 0,238 мг/дм³. Индекс сапробности уменьшился  с 1,97 до 1,77, но остался в пределах 3 класса "умеренно-загрязненных" вод.</w:t>
      </w:r>
    </w:p>
    <w:p w:rsidR="0011569F" w:rsidRPr="00F81E61" w:rsidRDefault="0011569F" w:rsidP="0011569F">
      <w:pPr>
        <w:tabs>
          <w:tab w:val="left" w:pos="3040"/>
        </w:tabs>
        <w:ind w:firstLine="426"/>
        <w:jc w:val="both"/>
        <w:rPr>
          <w:rFonts w:ascii="Times New Roman" w:hAnsi="Times New Roman"/>
          <w:sz w:val="28"/>
          <w:szCs w:val="28"/>
        </w:rPr>
      </w:pPr>
      <w:r w:rsidRPr="00F81E61">
        <w:rPr>
          <w:rFonts w:ascii="Times New Roman" w:hAnsi="Times New Roman"/>
          <w:sz w:val="28"/>
          <w:szCs w:val="28"/>
        </w:rPr>
        <w:t xml:space="preserve">Основу перифитонного сообщества р. Шерубай-Нура составили диатомовые, зеленые и сине-зеленые водоросли. Из диатомовых водорослей преобладали: </w:t>
      </w:r>
      <w:r w:rsidRPr="00F81E61">
        <w:rPr>
          <w:rFonts w:ascii="Times New Roman" w:hAnsi="Times New Roman"/>
          <w:sz w:val="28"/>
          <w:szCs w:val="28"/>
          <w:lang w:val="en-US"/>
        </w:rPr>
        <w:t>Cymatopleurasolea</w:t>
      </w:r>
      <w:r w:rsidRPr="00F81E61">
        <w:rPr>
          <w:rFonts w:ascii="Times New Roman" w:hAnsi="Times New Roman"/>
          <w:sz w:val="28"/>
          <w:szCs w:val="28"/>
        </w:rPr>
        <w:t xml:space="preserve">, </w:t>
      </w:r>
      <w:r w:rsidRPr="00F81E61">
        <w:rPr>
          <w:rFonts w:ascii="Times New Roman" w:hAnsi="Times New Roman"/>
          <w:sz w:val="28"/>
          <w:szCs w:val="28"/>
          <w:lang w:val="en-US"/>
        </w:rPr>
        <w:t>Gyrosigmaacuminatum</w:t>
      </w:r>
      <w:r w:rsidRPr="00F81E61">
        <w:rPr>
          <w:rFonts w:ascii="Times New Roman" w:hAnsi="Times New Roman"/>
          <w:sz w:val="28"/>
          <w:szCs w:val="28"/>
        </w:rPr>
        <w:t xml:space="preserve">, </w:t>
      </w:r>
      <w:r w:rsidRPr="00F81E61">
        <w:rPr>
          <w:rFonts w:ascii="Times New Roman" w:hAnsi="Times New Roman"/>
          <w:sz w:val="28"/>
          <w:szCs w:val="28"/>
          <w:lang w:val="en-US"/>
        </w:rPr>
        <w:t>Naviculacuspidate</w:t>
      </w:r>
      <w:r w:rsidRPr="00F81E61">
        <w:rPr>
          <w:rFonts w:ascii="Times New Roman" w:hAnsi="Times New Roman"/>
          <w:sz w:val="28"/>
          <w:szCs w:val="28"/>
        </w:rPr>
        <w:t xml:space="preserve">; из зеленых водорослей: </w:t>
      </w:r>
      <w:r w:rsidRPr="00F81E61">
        <w:rPr>
          <w:rFonts w:ascii="Times New Roman" w:hAnsi="Times New Roman"/>
          <w:sz w:val="28"/>
          <w:szCs w:val="28"/>
          <w:lang w:val="en-US"/>
        </w:rPr>
        <w:t>Cosmariumformulosum</w:t>
      </w:r>
      <w:r w:rsidRPr="00F81E61">
        <w:rPr>
          <w:rFonts w:ascii="Times New Roman" w:hAnsi="Times New Roman"/>
          <w:sz w:val="28"/>
          <w:szCs w:val="28"/>
        </w:rPr>
        <w:t xml:space="preserve">, </w:t>
      </w:r>
      <w:r w:rsidRPr="00F81E61">
        <w:rPr>
          <w:rFonts w:ascii="Times New Roman" w:hAnsi="Times New Roman"/>
          <w:sz w:val="28"/>
          <w:szCs w:val="28"/>
          <w:lang w:val="en-US"/>
        </w:rPr>
        <w:t>Pediastrumduplex</w:t>
      </w:r>
      <w:r w:rsidRPr="00F81E61">
        <w:rPr>
          <w:rFonts w:ascii="Times New Roman" w:hAnsi="Times New Roman"/>
          <w:sz w:val="28"/>
          <w:szCs w:val="28"/>
        </w:rPr>
        <w:t xml:space="preserve">,; из сине-зеленых: </w:t>
      </w:r>
      <w:r w:rsidRPr="00F81E61">
        <w:rPr>
          <w:rFonts w:ascii="Times New Roman" w:hAnsi="Times New Roman"/>
          <w:sz w:val="28"/>
          <w:szCs w:val="28"/>
          <w:lang w:val="en-US"/>
        </w:rPr>
        <w:t>Oscillatorialimosa</w:t>
      </w:r>
      <w:r w:rsidRPr="00F81E61">
        <w:rPr>
          <w:rFonts w:ascii="Times New Roman" w:hAnsi="Times New Roman"/>
          <w:sz w:val="28"/>
          <w:szCs w:val="28"/>
        </w:rPr>
        <w:t>. Индекс сапробности был высок и составил 2,19, что соответствовало 3 классу "умеренно-загрязненных" вод.</w:t>
      </w:r>
    </w:p>
    <w:p w:rsidR="0011569F" w:rsidRPr="00F81E61" w:rsidRDefault="0011569F" w:rsidP="0011569F">
      <w:pPr>
        <w:ind w:firstLine="426"/>
        <w:jc w:val="both"/>
        <w:rPr>
          <w:rFonts w:ascii="Times New Roman" w:hAnsi="Times New Roman"/>
          <w:sz w:val="28"/>
          <w:szCs w:val="28"/>
        </w:rPr>
      </w:pPr>
      <w:r w:rsidRPr="00F81E61">
        <w:rPr>
          <w:rFonts w:ascii="Times New Roman" w:hAnsi="Times New Roman"/>
          <w:sz w:val="28"/>
          <w:szCs w:val="28"/>
        </w:rPr>
        <w:t>Видовой состав зоопланктона в пробах  был представлен  всеми группами в разном процентном соотношении. Численность зоопланктона была равна 0,04 тыс.экз.м³,  при биомассе 0,14 мг/м³. Индекс сапробности  был равен 1,83 и  остался в пределах 3 класса. Качество воды соответствовало "умеренно- загрязненным" водам.</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процессе определения острой токсичности воды процент погибших дафний по отношению к контролю по реке составил 0 % . Токсического влияния на тест–объект не обнаружено. </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р. Кара-Кенгир. Фитопланктон был  менее богат по сравнению с предыдущим месяцем. Основу альгофлоры составили диатомовые и зеленые водоросли, которые на 98% участвовали в создании биомассы. Процент  сине-зеленых и прочих водоросли был наименьшим (2% от общей биомассы). Общая численность в среднем составила 0,06 тыс.кл/см³, общая биомасса – 0,16 мг/дм³, число видов в пробе – 4. Индекс сапробности равен 2,0. Класс воды третий. </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Видовой состав зоопланктона  в период наблюдения был представлен всеми группами. Средняя численность на исследованном участке реки была равна 0,12 тыс.экз./м³, при биомассе 0,45мг/м³. Индекс сапробности был равен 1,79. Качество воды соответствовало 3 классу, т.е. "умеренно-загрязненные" воды.</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В ходе биотестирования в </w:t>
      </w:r>
      <w:r w:rsidRPr="00F81E61">
        <w:rPr>
          <w:rFonts w:ascii="Times New Roman" w:hAnsi="Times New Roman"/>
          <w:sz w:val="28"/>
          <w:szCs w:val="28"/>
          <w:lang w:val="kk-KZ"/>
        </w:rPr>
        <w:t>сентябре</w:t>
      </w:r>
      <w:r w:rsidRPr="00F81E61">
        <w:rPr>
          <w:rFonts w:ascii="Times New Roman" w:hAnsi="Times New Roman"/>
          <w:sz w:val="28"/>
          <w:szCs w:val="28"/>
        </w:rPr>
        <w:t xml:space="preserve"> месяце на створах реки все тест –параметры были равны 0%. Полученные данные говорят о том, что вода не оказывает токсического действия на тест–объект.</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Самаркандское водохранилище. Фитопланктон был развит сильнее,  чем в прошлом месяце. Преобладали диатомовые и зеленые водоросли. Общая численность и биомасса увеличились по сравнению с прошлым месяцем и </w:t>
      </w:r>
      <w:r w:rsidRPr="00F81E61">
        <w:rPr>
          <w:rFonts w:ascii="Times New Roman" w:hAnsi="Times New Roman"/>
          <w:sz w:val="28"/>
          <w:szCs w:val="28"/>
        </w:rPr>
        <w:lastRenderedPageBreak/>
        <w:t xml:space="preserve">составили соответственно 0,16 тыс.кл/см³;  0,379 мг/дм³. Индекс сапробности равен 1,96. Вода "умеренно-загрязненная". </w:t>
      </w:r>
    </w:p>
    <w:p w:rsidR="0011569F" w:rsidRPr="00F81E61" w:rsidRDefault="0011569F" w:rsidP="0011569F">
      <w:pPr>
        <w:pStyle w:val="a3"/>
        <w:ind w:firstLine="708"/>
        <w:jc w:val="both"/>
        <w:rPr>
          <w:rFonts w:ascii="Times New Roman" w:hAnsi="Times New Roman"/>
          <w:b w:val="0"/>
          <w:sz w:val="28"/>
          <w:szCs w:val="28"/>
        </w:rPr>
      </w:pPr>
      <w:r w:rsidRPr="00F81E61">
        <w:rPr>
          <w:rFonts w:ascii="Times New Roman" w:hAnsi="Times New Roman"/>
          <w:b w:val="0"/>
          <w:sz w:val="28"/>
          <w:szCs w:val="28"/>
        </w:rPr>
        <w:t>Видовой состав зоопланктона был представлен только веслоногими рачками. Численность зоопланктона  была равна 0,75 тыс.экз./м³,  при биомассе 8,25мг/м³. Индекс сапробности был равен  1,78.  Качество воды соответствовало третьему классу.</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Количество выживших дафний на водохранилище в ходе биотестирования составило </w:t>
      </w:r>
      <w:r w:rsidRPr="00F81E61">
        <w:rPr>
          <w:rFonts w:ascii="Times New Roman" w:hAnsi="Times New Roman"/>
          <w:sz w:val="28"/>
          <w:szCs w:val="28"/>
          <w:lang w:val="kk-KZ"/>
        </w:rPr>
        <w:t>97</w:t>
      </w:r>
      <w:r w:rsidRPr="00F81E61">
        <w:rPr>
          <w:rFonts w:ascii="Times New Roman" w:hAnsi="Times New Roman"/>
          <w:sz w:val="28"/>
          <w:szCs w:val="28"/>
        </w:rPr>
        <w:t xml:space="preserve">% по отношению к контролю. Тест параметр был равен </w:t>
      </w:r>
      <w:r w:rsidRPr="00F81E61">
        <w:rPr>
          <w:rFonts w:ascii="Times New Roman" w:hAnsi="Times New Roman"/>
          <w:sz w:val="28"/>
          <w:szCs w:val="28"/>
          <w:lang w:val="kk-KZ"/>
        </w:rPr>
        <w:t>3</w:t>
      </w:r>
      <w:r w:rsidRPr="00F81E61">
        <w:rPr>
          <w:rFonts w:ascii="Times New Roman" w:hAnsi="Times New Roman"/>
          <w:sz w:val="28"/>
          <w:szCs w:val="28"/>
        </w:rPr>
        <w:t xml:space="preserve">%. Исследуемый водный объект не оказал токсического влияния на культуру </w:t>
      </w:r>
      <w:r w:rsidRPr="00F81E61">
        <w:rPr>
          <w:rFonts w:ascii="Times New Roman" w:hAnsi="Times New Roman"/>
          <w:sz w:val="28"/>
          <w:szCs w:val="28"/>
          <w:lang w:val="en-US"/>
        </w:rPr>
        <w:t>Daphniamagna</w:t>
      </w:r>
      <w:r w:rsidRPr="00F81E61">
        <w:rPr>
          <w:rFonts w:ascii="Times New Roman" w:hAnsi="Times New Roman"/>
          <w:sz w:val="28"/>
          <w:szCs w:val="28"/>
        </w:rPr>
        <w:t>.</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Кенгирское водохранилище. Фитопланктон был небогат. По количеству видов преобладали диатомовые водоросли, они составили 47% от общей биомассы. Процент прочих водорослей был  значителен. Общая численность в среднем равна 0,11 тыс.кл/см³ при биомассе 0,282 мг/дм³. Индекс сапробности уменьшился с 1,86 до 1,65, но остался в пределах третьего класса  "умеренно-загрязненные" воды.</w:t>
      </w:r>
    </w:p>
    <w:p w:rsidR="0011569F" w:rsidRPr="00F81E61" w:rsidRDefault="0011569F" w:rsidP="0011569F">
      <w:pPr>
        <w:pStyle w:val="a3"/>
        <w:ind w:firstLine="708"/>
        <w:jc w:val="both"/>
        <w:rPr>
          <w:rFonts w:ascii="Times New Roman" w:hAnsi="Times New Roman"/>
          <w:b w:val="0"/>
          <w:sz w:val="28"/>
          <w:szCs w:val="28"/>
        </w:rPr>
      </w:pPr>
      <w:r w:rsidRPr="00F81E61">
        <w:rPr>
          <w:rFonts w:ascii="Times New Roman" w:hAnsi="Times New Roman"/>
          <w:b w:val="0"/>
          <w:sz w:val="28"/>
          <w:szCs w:val="28"/>
        </w:rPr>
        <w:t xml:space="preserve">Видовой состав зоопланктона  развит умеренно. Численность была равна 0,75 тыс.экз./м³ при биомассе 7,5 мг/м³. Индекс сапробности был равен 1,60.  Качество воды соответствовало 3 классу.  </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Данные полученные в ходе биотестирования по  Кенгирскому   водохранилищу  показали отсутствие  токсического влияния на тест-обьект. Тест-параметр равен  </w:t>
      </w:r>
      <w:r w:rsidRPr="00F81E61">
        <w:rPr>
          <w:rFonts w:ascii="Times New Roman" w:hAnsi="Times New Roman"/>
          <w:sz w:val="28"/>
          <w:szCs w:val="28"/>
          <w:lang w:val="kk-KZ"/>
        </w:rPr>
        <w:t>3</w:t>
      </w:r>
      <w:r w:rsidRPr="00F81E61">
        <w:rPr>
          <w:rFonts w:ascii="Times New Roman" w:hAnsi="Times New Roman"/>
          <w:sz w:val="28"/>
          <w:szCs w:val="28"/>
        </w:rPr>
        <w:t>%.</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 xml:space="preserve">озеро Балхаш. Фитопланктон был  беден. Число видов в пробе не превышало 4. Основу альгофлоры составили диатомовые водоросли (90% от общей биомассы). Наиболее часто были встречены виды родов </w:t>
      </w:r>
      <w:r w:rsidRPr="00F81E61">
        <w:rPr>
          <w:rFonts w:ascii="Times New Roman" w:hAnsi="Times New Roman"/>
          <w:sz w:val="28"/>
          <w:szCs w:val="28"/>
          <w:lang w:val="en-US"/>
        </w:rPr>
        <w:t>Navicula</w:t>
      </w:r>
      <w:r w:rsidRPr="00F81E61">
        <w:rPr>
          <w:rFonts w:ascii="Times New Roman" w:hAnsi="Times New Roman"/>
          <w:sz w:val="28"/>
          <w:szCs w:val="28"/>
        </w:rPr>
        <w:t xml:space="preserve">, </w:t>
      </w:r>
      <w:r w:rsidRPr="00F81E61">
        <w:rPr>
          <w:rFonts w:ascii="Times New Roman" w:hAnsi="Times New Roman"/>
          <w:sz w:val="28"/>
          <w:szCs w:val="28"/>
          <w:lang w:val="en-US"/>
        </w:rPr>
        <w:t>Cyclotella</w:t>
      </w:r>
      <w:r w:rsidRPr="00F81E61">
        <w:rPr>
          <w:rFonts w:ascii="Times New Roman" w:hAnsi="Times New Roman"/>
          <w:sz w:val="28"/>
          <w:szCs w:val="28"/>
        </w:rPr>
        <w:t xml:space="preserve">,  </w:t>
      </w:r>
      <w:r w:rsidRPr="00F81E61">
        <w:rPr>
          <w:rFonts w:ascii="Times New Roman" w:hAnsi="Times New Roman"/>
          <w:sz w:val="28"/>
          <w:szCs w:val="28"/>
          <w:lang w:val="en-US"/>
        </w:rPr>
        <w:t>Cymbella</w:t>
      </w:r>
      <w:r w:rsidRPr="00F81E61">
        <w:rPr>
          <w:rFonts w:ascii="Times New Roman" w:hAnsi="Times New Roman"/>
          <w:sz w:val="28"/>
          <w:szCs w:val="28"/>
        </w:rPr>
        <w:t xml:space="preserve">. В среднем, общая численность составила 0,04 тыс.кл/см³, общая биомасса – 0,126 мг/дм³, число видов в пробе – 3, индекс сапробности – 1,76. Класс качества воды соответствовал третьему. </w:t>
      </w:r>
    </w:p>
    <w:p w:rsidR="0011569F" w:rsidRPr="00F81E61" w:rsidRDefault="0011569F" w:rsidP="0011569F">
      <w:pPr>
        <w:pStyle w:val="a3"/>
        <w:ind w:firstLine="708"/>
        <w:jc w:val="both"/>
        <w:rPr>
          <w:rFonts w:ascii="Times New Roman" w:hAnsi="Times New Roman"/>
          <w:b w:val="0"/>
          <w:sz w:val="28"/>
          <w:szCs w:val="28"/>
        </w:rPr>
      </w:pPr>
      <w:r w:rsidRPr="00F81E61">
        <w:rPr>
          <w:rFonts w:ascii="Times New Roman" w:hAnsi="Times New Roman"/>
          <w:b w:val="0"/>
          <w:sz w:val="28"/>
          <w:szCs w:val="28"/>
        </w:rPr>
        <w:t xml:space="preserve">Видовой состав зоопланктона стабилен  и представлен только рачками: веслоногими  и ветвистоусыми. Средняя численность по водоему составила 0,94 тыс.экз./м³ (против 2,40 тыс.экз/м³  в прошлом году),  при этом   биомасса была равна 15,36 мг/м³( против 46,45мг/м³ в сентябре месяце прошлого года). Индекс  сапробности варьировал в пределах от 1,66 до 1,77 и среднем  по озеру был равен 1,67. Класс воды  остался третьим. Качество вод – "умеренно-загрязненные". </w:t>
      </w:r>
    </w:p>
    <w:p w:rsidR="0011569F" w:rsidRPr="00F81E61" w:rsidRDefault="0011569F" w:rsidP="0011569F">
      <w:pPr>
        <w:ind w:firstLine="708"/>
        <w:jc w:val="both"/>
        <w:rPr>
          <w:rFonts w:ascii="Times New Roman" w:hAnsi="Times New Roman"/>
          <w:sz w:val="28"/>
          <w:szCs w:val="28"/>
        </w:rPr>
      </w:pPr>
      <w:r w:rsidRPr="00F81E61">
        <w:rPr>
          <w:rFonts w:ascii="Times New Roman" w:hAnsi="Times New Roman"/>
          <w:sz w:val="28"/>
          <w:szCs w:val="28"/>
        </w:rPr>
        <w:t>Согласно результатам биотестирования по озеру Балхаш  наблюдались следующие данные тест-параметра (процент погибших дафний по отношению к контролю):  г. Балхаш,″20,0 км от северного берега от ОГП″  - 0%, г. Балхаш,″ 38,5 км от северного  берега от  ОГП″  - 0%,  г.Балхаш,″8,0 км от северного  берега от  ОГП″ - 0%, залив Тарангалык,″ 2,5 км. от хвостохранилища″  – 0%, Бухта - Бертыс, ″6,5 км. от острова Зеленый″- 0%, Бухта – Бертыс , ″1,2 км. от сброса ТЭЦ″ – 0%, залив  Малый Сары - Шаган, 1,0 км – 0%, залив  Малый Сары - Шаган, 2,3 км – 0%, залив Тарангалык,″ 0,7 км. от хвостохранилища ″  – 3%, Бухта - Бертыс, ″3,1 км. от сброса сточных   ТЭЦ ″– 3% (Приложение</w:t>
      </w:r>
      <w:r w:rsidR="004A7B92" w:rsidRPr="00F81E61">
        <w:rPr>
          <w:rFonts w:ascii="Times New Roman" w:hAnsi="Times New Roman"/>
          <w:sz w:val="28"/>
          <w:szCs w:val="28"/>
        </w:rPr>
        <w:t xml:space="preserve"> 8.6</w:t>
      </w:r>
      <w:r w:rsidRPr="00F81E61">
        <w:rPr>
          <w:rFonts w:ascii="Times New Roman" w:hAnsi="Times New Roman"/>
          <w:sz w:val="28"/>
          <w:szCs w:val="28"/>
        </w:rPr>
        <w:t>).</w:t>
      </w:r>
    </w:p>
    <w:p w:rsidR="00984165" w:rsidRPr="00F81E61" w:rsidRDefault="00984165" w:rsidP="00F62832">
      <w:pPr>
        <w:ind w:firstLine="709"/>
        <w:jc w:val="both"/>
        <w:rPr>
          <w:rFonts w:ascii="Times New Roman" w:hAnsi="Times New Roman"/>
          <w:sz w:val="28"/>
          <w:szCs w:val="28"/>
        </w:rPr>
      </w:pPr>
    </w:p>
    <w:p w:rsidR="008A6DF3" w:rsidRPr="00F81E61" w:rsidRDefault="008A6DF3" w:rsidP="00F62832">
      <w:pPr>
        <w:pStyle w:val="afa"/>
        <w:jc w:val="center"/>
        <w:rPr>
          <w:rFonts w:ascii="Times New Roman" w:hAnsi="Times New Roman"/>
          <w:b/>
          <w:sz w:val="28"/>
          <w:szCs w:val="28"/>
        </w:rPr>
      </w:pPr>
      <w:r w:rsidRPr="00F81E61">
        <w:rPr>
          <w:rFonts w:ascii="Times New Roman" w:hAnsi="Times New Roman"/>
          <w:b/>
          <w:sz w:val="28"/>
          <w:szCs w:val="28"/>
        </w:rPr>
        <w:lastRenderedPageBreak/>
        <w:t>8.</w:t>
      </w:r>
      <w:r w:rsidR="003E17B8" w:rsidRPr="00F81E61">
        <w:rPr>
          <w:rFonts w:ascii="Times New Roman" w:hAnsi="Times New Roman"/>
          <w:b/>
          <w:sz w:val="28"/>
          <w:szCs w:val="28"/>
        </w:rPr>
        <w:t xml:space="preserve">7 </w:t>
      </w:r>
      <w:r w:rsidRPr="00F81E61">
        <w:rPr>
          <w:rFonts w:ascii="Times New Roman" w:hAnsi="Times New Roman"/>
          <w:b/>
          <w:sz w:val="28"/>
          <w:szCs w:val="28"/>
        </w:rPr>
        <w:t xml:space="preserve">Характеристика загрязнения поверхностных вод бассейна реки Нура по Карагандинской области за </w:t>
      </w:r>
      <w:r w:rsidR="00940EAA" w:rsidRPr="00F81E61">
        <w:rPr>
          <w:rFonts w:ascii="Times New Roman" w:hAnsi="Times New Roman"/>
          <w:b/>
          <w:sz w:val="28"/>
          <w:szCs w:val="28"/>
          <w:lang w:val="kk-KZ"/>
        </w:rPr>
        <w:t>сентябрь</w:t>
      </w:r>
      <w:r w:rsidRPr="00F81E61">
        <w:rPr>
          <w:rFonts w:ascii="Times New Roman" w:hAnsi="Times New Roman"/>
          <w:b/>
          <w:sz w:val="28"/>
          <w:szCs w:val="28"/>
        </w:rPr>
        <w:t xml:space="preserve"> 201</w:t>
      </w:r>
      <w:r w:rsidRPr="00F81E61">
        <w:rPr>
          <w:rFonts w:ascii="Times New Roman" w:hAnsi="Times New Roman"/>
          <w:b/>
          <w:sz w:val="28"/>
          <w:szCs w:val="28"/>
          <w:lang w:val="kk-KZ"/>
        </w:rPr>
        <w:t>5</w:t>
      </w:r>
      <w:r w:rsidRPr="00F81E61">
        <w:rPr>
          <w:rFonts w:ascii="Times New Roman" w:hAnsi="Times New Roman"/>
          <w:b/>
          <w:sz w:val="28"/>
          <w:szCs w:val="28"/>
        </w:rPr>
        <w:t xml:space="preserve"> года</w:t>
      </w:r>
    </w:p>
    <w:p w:rsidR="008A6DF3" w:rsidRPr="00F81E61" w:rsidRDefault="008A6DF3" w:rsidP="00F62832">
      <w:pPr>
        <w:pStyle w:val="afa"/>
        <w:ind w:left="360"/>
        <w:jc w:val="center"/>
        <w:rPr>
          <w:rFonts w:ascii="Times New Roman" w:hAnsi="Times New Roman"/>
          <w:b/>
          <w:sz w:val="28"/>
          <w:szCs w:val="28"/>
        </w:rPr>
      </w:pPr>
      <w:r w:rsidRPr="00F81E61">
        <w:rPr>
          <w:rFonts w:ascii="Times New Roman" w:hAnsi="Times New Roman"/>
          <w:b/>
          <w:sz w:val="28"/>
          <w:szCs w:val="28"/>
        </w:rPr>
        <w:t>(2 программа)</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Наблюдения за загрязнением поверхностных вод на территории Карагандинской области в </w:t>
      </w:r>
      <w:r w:rsidR="00933316" w:rsidRPr="00F81E61">
        <w:rPr>
          <w:rFonts w:ascii="Times New Roman" w:hAnsi="Times New Roman"/>
          <w:sz w:val="28"/>
          <w:szCs w:val="28"/>
        </w:rPr>
        <w:t>сентябре</w:t>
      </w:r>
      <w:r w:rsidRPr="00F81E61">
        <w:rPr>
          <w:rFonts w:ascii="Times New Roman" w:hAnsi="Times New Roman"/>
          <w:sz w:val="28"/>
          <w:szCs w:val="28"/>
        </w:rPr>
        <w:t xml:space="preserve"> 2015 года проводились на </w:t>
      </w:r>
      <w:r w:rsidR="00933316" w:rsidRPr="00F81E61">
        <w:rPr>
          <w:rFonts w:ascii="Times New Roman" w:hAnsi="Times New Roman"/>
          <w:sz w:val="28"/>
          <w:szCs w:val="28"/>
        </w:rPr>
        <w:t>6</w:t>
      </w:r>
      <w:r w:rsidRPr="00F81E61">
        <w:rPr>
          <w:rFonts w:ascii="Times New Roman" w:hAnsi="Times New Roman"/>
          <w:sz w:val="28"/>
          <w:szCs w:val="28"/>
        </w:rPr>
        <w:t xml:space="preserve"> водных объектах: </w:t>
      </w:r>
      <w:r w:rsidR="00933316" w:rsidRPr="00F81E61">
        <w:rPr>
          <w:rFonts w:ascii="Times New Roman" w:hAnsi="Times New Roman"/>
          <w:sz w:val="28"/>
          <w:szCs w:val="28"/>
        </w:rPr>
        <w:t>реки Нура, Кокпекты, Сокыр, Шерубайнура; водохранилище Самаркан, Канал сточных вод.</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В пункте наблюдения на реке Кокпекты,</w:t>
      </w:r>
      <w:r w:rsidRPr="00F81E61">
        <w:rPr>
          <w:rFonts w:ascii="Times New Roman" w:hAnsi="Times New Roman"/>
          <w:bCs/>
          <w:sz w:val="28"/>
          <w:szCs w:val="28"/>
        </w:rPr>
        <w:t>0,5 км ниже Рабочего поселка</w:t>
      </w:r>
      <w:r w:rsidRPr="00F81E61">
        <w:rPr>
          <w:rFonts w:ascii="Times New Roman" w:hAnsi="Times New Roman"/>
          <w:sz w:val="28"/>
          <w:szCs w:val="28"/>
        </w:rPr>
        <w:t xml:space="preserve"> – </w:t>
      </w:r>
      <w:r w:rsidR="00933316" w:rsidRPr="00F81E61">
        <w:rPr>
          <w:rFonts w:ascii="Times New Roman" w:hAnsi="Times New Roman"/>
          <w:sz w:val="28"/>
          <w:szCs w:val="28"/>
        </w:rPr>
        <w:t>температура воды – 16,4ºC, водородный показатель равен 8,14, концентрация растворенного в воде кислорода составила – 9,32 мг/дм3, БПК</w:t>
      </w:r>
      <w:r w:rsidR="00933316" w:rsidRPr="00F81E61">
        <w:rPr>
          <w:rFonts w:ascii="Times New Roman" w:hAnsi="Times New Roman"/>
          <w:sz w:val="28"/>
          <w:szCs w:val="28"/>
          <w:vertAlign w:val="subscript"/>
        </w:rPr>
        <w:t xml:space="preserve">5 </w:t>
      </w:r>
      <w:r w:rsidR="00933316" w:rsidRPr="00F81E61">
        <w:rPr>
          <w:rFonts w:ascii="Times New Roman" w:hAnsi="Times New Roman"/>
          <w:sz w:val="28"/>
          <w:szCs w:val="28"/>
        </w:rPr>
        <w:t>– 1,95 мг/дм3. Превышения ПДК были зафиксированы по веществам из групп главных ионов (хлориды – 2,3 ПДК, сульфаты – 2,3 ПДК, кальций – 1,1 ПДК, магний – 1,4 ПДК), тяжелых металлов (медь – 1,8 ПДК, цинк – 3,0 ПДК, марганец – 14,0 ПДК). Содержание общей ртути не зарегистрировано</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В пункте наблюдения на рекеНура в районе железнодорожной станции Балыкты– </w:t>
      </w:r>
      <w:r w:rsidR="00933316" w:rsidRPr="00F81E61">
        <w:rPr>
          <w:rFonts w:ascii="Times New Roman" w:hAnsi="Times New Roman"/>
          <w:sz w:val="28"/>
          <w:szCs w:val="28"/>
        </w:rPr>
        <w:t>температура воды в среднем составила 14,9ºC, водородный показатель равен 7,99, концентрация растворенного в воде кислорода составила 8,22 мг/дм3, БПК</w:t>
      </w:r>
      <w:r w:rsidR="00933316" w:rsidRPr="00F81E61">
        <w:rPr>
          <w:rFonts w:ascii="Times New Roman" w:hAnsi="Times New Roman"/>
          <w:sz w:val="28"/>
          <w:szCs w:val="28"/>
          <w:vertAlign w:val="subscript"/>
        </w:rPr>
        <w:t>5</w:t>
      </w:r>
      <w:r w:rsidR="00933316" w:rsidRPr="00F81E61">
        <w:rPr>
          <w:rFonts w:ascii="Times New Roman" w:hAnsi="Times New Roman"/>
          <w:sz w:val="28"/>
          <w:szCs w:val="28"/>
        </w:rPr>
        <w:t>– 2,14 мг/дм3. Превышения ПДК были зафиксированы по веществам из групп главных ионов (сульфаты – 2,2 ПДК, магний – 1,4 ПДК), тяжелых металлов (медь – 1,6 ПДК, цинк – 1,8 ПДК, марганец – 16,0 ПДК). Содержание общей ртути не зарегистрировано</w:t>
      </w:r>
      <w:r w:rsidRPr="00F81E61">
        <w:rPr>
          <w:rFonts w:ascii="Times New Roman" w:hAnsi="Times New Roman"/>
          <w:sz w:val="28"/>
          <w:szCs w:val="28"/>
        </w:rPr>
        <w:t xml:space="preserve">(таблица </w:t>
      </w:r>
      <w:r w:rsidR="00434620" w:rsidRPr="00F81E61">
        <w:rPr>
          <w:rFonts w:ascii="Times New Roman" w:hAnsi="Times New Roman"/>
          <w:sz w:val="28"/>
          <w:szCs w:val="28"/>
        </w:rPr>
        <w:t>61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В пункте наблюдения водохранилища Самаркан,7 км выше плотины, в районе прорана г. Темиртау– </w:t>
      </w:r>
      <w:r w:rsidR="00933316" w:rsidRPr="00F81E61">
        <w:rPr>
          <w:rFonts w:ascii="Times New Roman" w:hAnsi="Times New Roman"/>
          <w:sz w:val="28"/>
          <w:szCs w:val="28"/>
        </w:rPr>
        <w:t>температура воды составила 14,0</w:t>
      </w:r>
      <w:r w:rsidR="00933316" w:rsidRPr="00F81E61">
        <w:rPr>
          <w:rFonts w:ascii="Times New Roman" w:hAnsi="Times New Roman"/>
          <w:sz w:val="28"/>
          <w:szCs w:val="28"/>
          <w:vertAlign w:val="superscript"/>
        </w:rPr>
        <w:t>о</w:t>
      </w:r>
      <w:r w:rsidR="00933316" w:rsidRPr="00F81E61">
        <w:rPr>
          <w:rFonts w:ascii="Times New Roman" w:hAnsi="Times New Roman"/>
          <w:sz w:val="28"/>
          <w:szCs w:val="28"/>
        </w:rPr>
        <w:t>С, водородный показатель равен 8,43, концентрация растворенного кислорода в воде – 9,02 мг/дм3, БПК</w:t>
      </w:r>
      <w:r w:rsidR="00933316" w:rsidRPr="00F81E61">
        <w:rPr>
          <w:rFonts w:ascii="Times New Roman" w:hAnsi="Times New Roman"/>
          <w:sz w:val="28"/>
          <w:szCs w:val="28"/>
          <w:vertAlign w:val="subscript"/>
        </w:rPr>
        <w:t>5</w:t>
      </w:r>
      <w:r w:rsidR="00933316" w:rsidRPr="00F81E61">
        <w:rPr>
          <w:rFonts w:ascii="Times New Roman" w:hAnsi="Times New Roman"/>
          <w:sz w:val="28"/>
          <w:szCs w:val="28"/>
        </w:rPr>
        <w:t xml:space="preserve"> – 1,31 мг/дм3. Превышения ПДК были зафиксированы по веществам из групп главных ионов (сульфаты – 1,1 ПДК) и тяжелых металлов (медь – 1,7 ПДК, цинк – 1,9 ПДК, марганец – 13,0 ПДК). Максимальное содержание общей ртути достигало 0,00001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В точке наблюдения «0,5 км по створу от южного берега в черте г. Темиртау водохранилища Самаркан,</w:t>
      </w:r>
      <w:r w:rsidR="00933316" w:rsidRPr="00F81E61">
        <w:rPr>
          <w:rFonts w:ascii="Times New Roman" w:hAnsi="Times New Roman"/>
          <w:sz w:val="28"/>
          <w:szCs w:val="28"/>
        </w:rPr>
        <w:t>температура воды составила 15,8</w:t>
      </w:r>
      <w:r w:rsidR="00933316" w:rsidRPr="00F81E61">
        <w:rPr>
          <w:rFonts w:ascii="Times New Roman" w:hAnsi="Times New Roman"/>
          <w:sz w:val="28"/>
          <w:szCs w:val="28"/>
          <w:vertAlign w:val="superscript"/>
        </w:rPr>
        <w:t>о</w:t>
      </w:r>
      <w:r w:rsidR="00933316" w:rsidRPr="00F81E61">
        <w:rPr>
          <w:rFonts w:ascii="Times New Roman" w:hAnsi="Times New Roman"/>
          <w:sz w:val="28"/>
          <w:szCs w:val="28"/>
        </w:rPr>
        <w:t>С, водородный показатель равен 8,45, концентрация растворенного в воде кислорода – 8,92 мг/дм3, БПК</w:t>
      </w:r>
      <w:r w:rsidR="00933316" w:rsidRPr="00F81E61">
        <w:rPr>
          <w:rFonts w:ascii="Times New Roman" w:hAnsi="Times New Roman"/>
          <w:sz w:val="28"/>
          <w:szCs w:val="28"/>
          <w:vertAlign w:val="subscript"/>
        </w:rPr>
        <w:t>5</w:t>
      </w:r>
      <w:r w:rsidR="00933316" w:rsidRPr="00F81E61">
        <w:rPr>
          <w:rFonts w:ascii="Times New Roman" w:hAnsi="Times New Roman"/>
          <w:sz w:val="28"/>
          <w:szCs w:val="28"/>
        </w:rPr>
        <w:t>– 1,55 мг/дм3. Превышения ПДК были зафиксированы по веществам из групп главных ионов (сульфаты –1,3 ПДК), тяжелых металлов (медь – 1,1 ПДК, цинк – 1,7 ПДК, марганец – 20,3 ПДК), органических веществ (фенолы – 2,0 ПДК). Максимальное содержание общей ртути достигало 0,00001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В пункте контроля реки Нура г. Темиртау, «1 км выше объединенного сброса сточных вод АО «Арселор Миттал Темиртау» и ХМЗ АО «Темиртауский электро-металлургический комбинат (ТЭМК)»– </w:t>
      </w:r>
      <w:r w:rsidR="00933316" w:rsidRPr="00F81E61">
        <w:rPr>
          <w:rFonts w:ascii="Times New Roman" w:hAnsi="Times New Roman"/>
          <w:sz w:val="28"/>
          <w:szCs w:val="28"/>
        </w:rPr>
        <w:t>температура воды составила 15,1ºC, водородный показатель равен 8,05, концентрация растворенного в воде кислорода – 8,22 мг/дм3, БПК</w:t>
      </w:r>
      <w:r w:rsidR="00933316" w:rsidRPr="00F81E61">
        <w:rPr>
          <w:rFonts w:ascii="Times New Roman" w:hAnsi="Times New Roman"/>
          <w:sz w:val="28"/>
          <w:szCs w:val="28"/>
          <w:vertAlign w:val="subscript"/>
        </w:rPr>
        <w:t>5</w:t>
      </w:r>
      <w:r w:rsidR="00933316" w:rsidRPr="00F81E61">
        <w:rPr>
          <w:rFonts w:ascii="Times New Roman" w:hAnsi="Times New Roman"/>
          <w:sz w:val="28"/>
          <w:szCs w:val="28"/>
        </w:rPr>
        <w:t>– 1,46 мг/дм3. Превышения ПДК зафиксированы по веществам из групп главных ионов (сульфаты – 1,5 ПДК), тяжелых металлов (медь – 1,2 ПДК, цинк – 1,3 ПДК, марганец – 10,1 ПДК). Максимальное содержание общей ртути достигало 0,00001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lastRenderedPageBreak/>
        <w:t>В районе створа г.Темиртау, «Канал сточных вод АО «Арселор Миттал Темиртау» и ХМЗ АО «ТЭМК»:</w:t>
      </w:r>
      <w:r w:rsidR="00933316" w:rsidRPr="00F81E61">
        <w:rPr>
          <w:rFonts w:ascii="Times New Roman" w:hAnsi="Times New Roman"/>
          <w:sz w:val="28"/>
          <w:szCs w:val="28"/>
        </w:rPr>
        <w:t>средняя температура воды составила – 18,9ºC, водородный показатель равен 7,95, концентрация растворенного в воде кислорода – 7,72 мг/дм3, БПК</w:t>
      </w:r>
      <w:r w:rsidR="00933316" w:rsidRPr="00F81E61">
        <w:rPr>
          <w:rFonts w:ascii="Times New Roman" w:hAnsi="Times New Roman"/>
          <w:sz w:val="28"/>
          <w:szCs w:val="28"/>
          <w:vertAlign w:val="subscript"/>
        </w:rPr>
        <w:t>5</w:t>
      </w:r>
      <w:r w:rsidR="00933316" w:rsidRPr="00F81E61">
        <w:rPr>
          <w:rFonts w:ascii="Times New Roman" w:hAnsi="Times New Roman"/>
          <w:sz w:val="28"/>
          <w:szCs w:val="28"/>
        </w:rPr>
        <w:t>– 1,60 мг/дм3. Превышения ПДК были зафиксированы по веществам из групп главных ионов (сульфаты – 1,4 ПДК), тяжелых металлов (медь – 1,6 ПДК, цинк – 2,6 ПДК, марганец – 11,7 ПДК), органических веществ (фенолы – 2,0 ПДК). Максимальное содержание общей ртути достигало 0,00017 мг/дм</w:t>
      </w:r>
      <w:r w:rsidR="00933316" w:rsidRPr="00F81E61">
        <w:rPr>
          <w:rFonts w:ascii="Times New Roman" w:hAnsi="Times New Roman"/>
          <w:sz w:val="28"/>
          <w:szCs w:val="28"/>
          <w:vertAlign w:val="superscript"/>
        </w:rPr>
        <w:t>3</w:t>
      </w:r>
      <w:r w:rsidR="00933316" w:rsidRPr="00F81E61">
        <w:rPr>
          <w:rFonts w:ascii="Times New Roman" w:hAnsi="Times New Roman"/>
          <w:sz w:val="28"/>
          <w:szCs w:val="28"/>
        </w:rPr>
        <w:t>, среднемесячное – 0,00013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В пункте контроля реки Нура г. Темиртау, «1 км ниже объединенного сброса сточных вод АО «Арселор Миттал Темиртау» и ХМЗ АО «ТЭМК»: </w:t>
      </w:r>
      <w:r w:rsidR="00933316" w:rsidRPr="00F81E61">
        <w:rPr>
          <w:rFonts w:ascii="Times New Roman" w:hAnsi="Times New Roman"/>
          <w:sz w:val="28"/>
          <w:szCs w:val="28"/>
        </w:rPr>
        <w:t>средняя температура воды – 15,0ºC, водородный показатель равен 7,84, концентрация растворенного в воде кислорода составила 7,77 мг/дм3, БПК</w:t>
      </w:r>
      <w:r w:rsidR="00933316" w:rsidRPr="00F81E61">
        <w:rPr>
          <w:rFonts w:ascii="Times New Roman" w:hAnsi="Times New Roman"/>
          <w:sz w:val="28"/>
          <w:szCs w:val="28"/>
          <w:vertAlign w:val="subscript"/>
        </w:rPr>
        <w:t>5</w:t>
      </w:r>
      <w:r w:rsidR="00933316" w:rsidRPr="00F81E61">
        <w:rPr>
          <w:rFonts w:ascii="Times New Roman" w:hAnsi="Times New Roman"/>
          <w:sz w:val="28"/>
          <w:szCs w:val="28"/>
        </w:rPr>
        <w:t xml:space="preserve"> – 1,45 мг/дм3. Превышения ПДК зафиксированы по веществам из групп главных ионов (сульфаты – 1,4 ПДК), тяжелых металлов (медь – 1,5 ПДК, цинк – 2,9 ПДК, марганец – 17,7 ПДК). Максимальное содержание общей ртути достигало 0,00015 мг/дм</w:t>
      </w:r>
      <w:r w:rsidR="00933316" w:rsidRPr="00F81E61">
        <w:rPr>
          <w:rFonts w:ascii="Times New Roman" w:hAnsi="Times New Roman"/>
          <w:sz w:val="28"/>
          <w:szCs w:val="28"/>
          <w:vertAlign w:val="superscript"/>
        </w:rPr>
        <w:t>3</w:t>
      </w:r>
      <w:r w:rsidR="00933316" w:rsidRPr="00F81E61">
        <w:rPr>
          <w:rFonts w:ascii="Times New Roman" w:hAnsi="Times New Roman"/>
          <w:sz w:val="28"/>
          <w:szCs w:val="28"/>
        </w:rPr>
        <w:t>, среднемесячное – 0,00014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В пункте наблюдения реки Нур</w:t>
      </w:r>
      <w:r w:rsidR="001848CC" w:rsidRPr="00F81E61">
        <w:rPr>
          <w:rFonts w:ascii="Times New Roman" w:hAnsi="Times New Roman"/>
          <w:sz w:val="28"/>
          <w:szCs w:val="28"/>
        </w:rPr>
        <w:t>а</w:t>
      </w:r>
      <w:r w:rsidRPr="00F81E61">
        <w:rPr>
          <w:rFonts w:ascii="Times New Roman" w:hAnsi="Times New Roman"/>
          <w:sz w:val="28"/>
          <w:szCs w:val="28"/>
        </w:rPr>
        <w:t xml:space="preserve">, отделение Садовое (1 км ниже селения), г. Темиртау– </w:t>
      </w:r>
      <w:r w:rsidR="00933316" w:rsidRPr="00F81E61">
        <w:rPr>
          <w:rFonts w:ascii="Times New Roman" w:hAnsi="Times New Roman"/>
          <w:sz w:val="28"/>
          <w:szCs w:val="28"/>
        </w:rPr>
        <w:t>температура воды равна 14,7ºC, водородный показатель – 8,05, концентрация растворенного кислорода в воде составила 9,42 мг/дм3, БПК</w:t>
      </w:r>
      <w:r w:rsidR="00933316" w:rsidRPr="00F81E61">
        <w:rPr>
          <w:rFonts w:ascii="Times New Roman" w:hAnsi="Times New Roman"/>
          <w:sz w:val="28"/>
          <w:szCs w:val="28"/>
          <w:vertAlign w:val="subscript"/>
        </w:rPr>
        <w:t>5</w:t>
      </w:r>
      <w:r w:rsidR="00933316" w:rsidRPr="00F81E61">
        <w:rPr>
          <w:rFonts w:ascii="Times New Roman" w:hAnsi="Times New Roman"/>
          <w:sz w:val="28"/>
          <w:szCs w:val="28"/>
        </w:rPr>
        <w:t>– 1,51 мг/дм3. Превышения ПДК зафиксированы по веществам из групп главных ионов (сульфаты – 1,6 ПДК) и тяжелых металлов (цинк – 1,5 ПДК, марганец – 14,3 ПДК). Максимальное содержание общей ртути достигало 0,00012 мг/дм</w:t>
      </w:r>
      <w:r w:rsidR="00933316" w:rsidRPr="00F81E61">
        <w:rPr>
          <w:rFonts w:ascii="Times New Roman" w:hAnsi="Times New Roman"/>
          <w:sz w:val="28"/>
          <w:szCs w:val="28"/>
          <w:vertAlign w:val="superscript"/>
        </w:rPr>
        <w:t>3</w:t>
      </w:r>
      <w:r w:rsidR="00933316" w:rsidRPr="00F81E61">
        <w:rPr>
          <w:rFonts w:ascii="Times New Roman" w:hAnsi="Times New Roman"/>
          <w:sz w:val="28"/>
          <w:szCs w:val="28"/>
        </w:rPr>
        <w:t>, среднемесячное – 0,00009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В пункте контроля реки Нура г. Темиртау, «5,7 км ниже объединенного сброса сточных вод АО «Арселор Миттал Темиртау» и ХМЗ АО «ТЭМК»: </w:t>
      </w:r>
      <w:r w:rsidR="00933316" w:rsidRPr="00F81E61">
        <w:rPr>
          <w:rFonts w:ascii="Times New Roman" w:hAnsi="Times New Roman"/>
          <w:sz w:val="28"/>
          <w:szCs w:val="28"/>
        </w:rPr>
        <w:t>средняя температура воды – 13,9ºC, водородный показатель равен 8,10, концентрация растворенного в воде кислорода составила 9,02 мг/дм3, БПК</w:t>
      </w:r>
      <w:r w:rsidR="00933316" w:rsidRPr="00F81E61">
        <w:rPr>
          <w:rFonts w:ascii="Times New Roman" w:hAnsi="Times New Roman"/>
          <w:sz w:val="28"/>
          <w:szCs w:val="28"/>
          <w:vertAlign w:val="subscript"/>
        </w:rPr>
        <w:t xml:space="preserve">5 </w:t>
      </w:r>
      <w:r w:rsidR="00933316" w:rsidRPr="00F81E61">
        <w:rPr>
          <w:rFonts w:ascii="Times New Roman" w:hAnsi="Times New Roman"/>
          <w:sz w:val="28"/>
          <w:szCs w:val="28"/>
        </w:rPr>
        <w:t>– 1,62 мг/дм3. Превышения ПДК зафиксированы по веществам из групп главных ионов (сульфаты – 1,9 ПДК, магний – 1,2 ПДК), тяжелых металлов (цинк – 4,2 ПДК, марганец – 18,0 ПДК), органических веществ (фенол – 2,0 ПДК). Максимальное содержание общей ртути достигало 0,00014 мг/дм</w:t>
      </w:r>
      <w:r w:rsidR="00933316" w:rsidRPr="00F81E61">
        <w:rPr>
          <w:rFonts w:ascii="Times New Roman" w:hAnsi="Times New Roman"/>
          <w:sz w:val="28"/>
          <w:szCs w:val="28"/>
          <w:vertAlign w:val="superscript"/>
        </w:rPr>
        <w:t>3</w:t>
      </w:r>
      <w:r w:rsidR="00933316" w:rsidRPr="00F81E61">
        <w:rPr>
          <w:rFonts w:ascii="Times New Roman" w:hAnsi="Times New Roman"/>
          <w:sz w:val="28"/>
          <w:szCs w:val="28"/>
        </w:rPr>
        <w:t>, среднемесячное – 0,00011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В пункте наблюдения реки Нура с. Молодецкое (автодорожный мост в районе села): </w:t>
      </w:r>
      <w:r w:rsidR="00933316" w:rsidRPr="00F81E61">
        <w:rPr>
          <w:rFonts w:ascii="Times New Roman" w:hAnsi="Times New Roman"/>
          <w:sz w:val="28"/>
          <w:szCs w:val="28"/>
        </w:rPr>
        <w:t>средняя температура воды составила 13,1ºC, водородный показатель – 8,18, концентрация растворенного кислорода в воде – 9,25 мг/дм3, БПК</w:t>
      </w:r>
      <w:r w:rsidR="00933316" w:rsidRPr="00F81E61">
        <w:rPr>
          <w:rFonts w:ascii="Times New Roman" w:hAnsi="Times New Roman"/>
          <w:sz w:val="28"/>
          <w:szCs w:val="28"/>
          <w:vertAlign w:val="subscript"/>
        </w:rPr>
        <w:t xml:space="preserve">5 </w:t>
      </w:r>
      <w:r w:rsidR="00933316" w:rsidRPr="00F81E61">
        <w:rPr>
          <w:rFonts w:ascii="Times New Roman" w:hAnsi="Times New Roman"/>
          <w:sz w:val="28"/>
          <w:szCs w:val="28"/>
        </w:rPr>
        <w:t>– 1,81 мг/дм3. Превышения ПДК зафиксированы по веществам из групп главных ионов (сульфаты – 1,8 ПДК), тяжелых металлов (цинк – 1,3 ПДК, марганец – 23,0 ПДК) и органических веществ (фенол – 3,0 ПДК). Максимальное содержание общей ртути достигало 0,00014 мг/дм</w:t>
      </w:r>
      <w:r w:rsidR="00933316" w:rsidRPr="00F81E61">
        <w:rPr>
          <w:rFonts w:ascii="Times New Roman" w:hAnsi="Times New Roman"/>
          <w:sz w:val="28"/>
          <w:szCs w:val="28"/>
          <w:vertAlign w:val="superscript"/>
        </w:rPr>
        <w:t>3</w:t>
      </w:r>
      <w:r w:rsidR="00933316" w:rsidRPr="00F81E61">
        <w:rPr>
          <w:rFonts w:ascii="Times New Roman" w:hAnsi="Times New Roman"/>
          <w:sz w:val="28"/>
          <w:szCs w:val="28"/>
        </w:rPr>
        <w:t>, среднемесячное – 0,00012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В пункте наблюдения реки Нура, верхний бьеф Интумакского водохранилища, 4,8 км по руслу реке ниже с. Актобе – </w:t>
      </w:r>
      <w:r w:rsidR="00933316" w:rsidRPr="00F81E61">
        <w:rPr>
          <w:rFonts w:ascii="Times New Roman" w:hAnsi="Times New Roman"/>
          <w:sz w:val="28"/>
          <w:szCs w:val="28"/>
        </w:rPr>
        <w:t>температура воды равна 15,5ºC, водородный показатель – 8,49, концентрация растворенного кислорода в воде составила 7,41 г/дм3, БПК</w:t>
      </w:r>
      <w:r w:rsidR="00933316" w:rsidRPr="00F81E61">
        <w:rPr>
          <w:rFonts w:ascii="Times New Roman" w:hAnsi="Times New Roman"/>
          <w:sz w:val="28"/>
          <w:szCs w:val="28"/>
          <w:vertAlign w:val="subscript"/>
        </w:rPr>
        <w:t xml:space="preserve">5 </w:t>
      </w:r>
      <w:r w:rsidR="00933316" w:rsidRPr="00F81E61">
        <w:rPr>
          <w:rFonts w:ascii="Times New Roman" w:hAnsi="Times New Roman"/>
          <w:sz w:val="28"/>
          <w:szCs w:val="28"/>
        </w:rPr>
        <w:t xml:space="preserve">– 1,40 мг/дм3. Превышения ПДК зафиксированы по веществам из групп главных ионов (сульфаты – 1,3 ПДК), тяжелых металлов </w:t>
      </w:r>
      <w:r w:rsidR="00933316" w:rsidRPr="00F81E61">
        <w:rPr>
          <w:rFonts w:ascii="Times New Roman" w:hAnsi="Times New Roman"/>
          <w:sz w:val="28"/>
          <w:szCs w:val="28"/>
        </w:rPr>
        <w:lastRenderedPageBreak/>
        <w:t>(медь – 2,4 ПДК, цинк – 1,9 ПДК, марганец – 28,7 ПДК) и органических веществ (фенол – 2,0 ПДК). Максимальное содержание общей ртути достигало 0,00008 мг/дм</w:t>
      </w:r>
      <w:r w:rsidR="00933316" w:rsidRPr="00F81E61">
        <w:rPr>
          <w:rFonts w:ascii="Times New Roman" w:hAnsi="Times New Roman"/>
          <w:sz w:val="28"/>
          <w:szCs w:val="28"/>
          <w:vertAlign w:val="superscript"/>
        </w:rPr>
        <w:t>3</w:t>
      </w:r>
      <w:r w:rsidR="00933316" w:rsidRPr="00F81E61">
        <w:rPr>
          <w:rFonts w:ascii="Times New Roman" w:hAnsi="Times New Roman"/>
          <w:sz w:val="28"/>
          <w:szCs w:val="28"/>
        </w:rPr>
        <w:t>, среднемесячное – 0,00003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В пункте контроля реки Нура, нижний бьеф Интумакского водохранилища, 100 м ниже плотины: </w:t>
      </w:r>
      <w:r w:rsidR="00933316" w:rsidRPr="00F81E61">
        <w:rPr>
          <w:rFonts w:ascii="Times New Roman" w:hAnsi="Times New Roman"/>
          <w:sz w:val="28"/>
          <w:szCs w:val="28"/>
        </w:rPr>
        <w:t>средняя температура воды составила – 15,3ºC, водородный показатель равен 8,51, концентрация растворенного в воде кислорода – 7,26 мг/дм3, БПК</w:t>
      </w:r>
      <w:r w:rsidR="00933316" w:rsidRPr="00F81E61">
        <w:rPr>
          <w:rFonts w:ascii="Times New Roman" w:hAnsi="Times New Roman"/>
          <w:sz w:val="28"/>
          <w:szCs w:val="28"/>
          <w:vertAlign w:val="subscript"/>
        </w:rPr>
        <w:t>5</w:t>
      </w:r>
      <w:r w:rsidR="00933316" w:rsidRPr="00F81E61">
        <w:rPr>
          <w:rFonts w:ascii="Times New Roman" w:hAnsi="Times New Roman"/>
          <w:sz w:val="28"/>
          <w:szCs w:val="28"/>
        </w:rPr>
        <w:t>– 1,85 мг/дм3. Превышения ПДК зафиксированы по веществам из групп главных ионов (сульфаты – 1,2 ПДК), тяжелых металлов (медь – 2,0 ПДК, цинк – 1,3 ПДК, марганец – 23,0 ПДК), органических веществ (фенол – 2,0 ПДК). Максимальное содержание общей ртути достигало 0,00009 мг/дм</w:t>
      </w:r>
      <w:r w:rsidR="00933316" w:rsidRPr="00F81E61">
        <w:rPr>
          <w:rFonts w:ascii="Times New Roman" w:hAnsi="Times New Roman"/>
          <w:sz w:val="28"/>
          <w:szCs w:val="28"/>
          <w:vertAlign w:val="superscript"/>
        </w:rPr>
        <w:t>3</w:t>
      </w:r>
      <w:r w:rsidR="00933316" w:rsidRPr="00F81E61">
        <w:rPr>
          <w:rFonts w:ascii="Times New Roman" w:hAnsi="Times New Roman"/>
          <w:sz w:val="28"/>
          <w:szCs w:val="28"/>
        </w:rPr>
        <w:t>, среднемесячное – 0,00003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В пункте контроля реки Нура с. Акмешит (в черте села):</w:t>
      </w:r>
      <w:r w:rsidR="00933316" w:rsidRPr="00F81E61">
        <w:rPr>
          <w:rFonts w:ascii="Times New Roman" w:hAnsi="Times New Roman"/>
          <w:sz w:val="28"/>
          <w:szCs w:val="28"/>
        </w:rPr>
        <w:t>температура воды составила 14,5ºC, водородный показатель – 8,41, концентрация растворенного в воде кислорода – 8,62 мг/дм3, БПК</w:t>
      </w:r>
      <w:r w:rsidR="00933316" w:rsidRPr="00F81E61">
        <w:rPr>
          <w:rFonts w:ascii="Times New Roman" w:hAnsi="Times New Roman"/>
          <w:sz w:val="28"/>
          <w:szCs w:val="28"/>
          <w:vertAlign w:val="subscript"/>
        </w:rPr>
        <w:t>5</w:t>
      </w:r>
      <w:r w:rsidR="00933316" w:rsidRPr="00F81E61">
        <w:rPr>
          <w:rFonts w:ascii="Times New Roman" w:hAnsi="Times New Roman"/>
          <w:sz w:val="28"/>
          <w:szCs w:val="28"/>
        </w:rPr>
        <w:t>– 1,55 мг/дм3. Превышения ПДК зафиксированы по веществам из групп главных ионов (сульфаты – 1,5 ПДК), тяжелых металлов (медь – 3,8 ПДК, цинк – 1,5 ПДК, марганец – 33,0 ПДК), органических веществ (фенол – 2,0 ПДК). Максимальное содержание общей ртути достигало 0,00007 мг/дм</w:t>
      </w:r>
      <w:r w:rsidR="00933316" w:rsidRPr="00F81E61">
        <w:rPr>
          <w:rFonts w:ascii="Times New Roman" w:hAnsi="Times New Roman"/>
          <w:sz w:val="28"/>
          <w:szCs w:val="28"/>
          <w:vertAlign w:val="superscript"/>
        </w:rPr>
        <w:t>3</w:t>
      </w:r>
      <w:r w:rsidR="00933316" w:rsidRPr="00F81E61">
        <w:rPr>
          <w:rFonts w:ascii="Times New Roman" w:hAnsi="Times New Roman"/>
          <w:sz w:val="28"/>
          <w:szCs w:val="28"/>
        </w:rPr>
        <w:t>, среднемесячное – 0,00004 мг/дм</w:t>
      </w:r>
      <w:r w:rsidR="00933316" w:rsidRPr="00F81E61">
        <w:rPr>
          <w:rFonts w:ascii="Times New Roman" w:hAnsi="Times New Roman"/>
          <w:sz w:val="28"/>
          <w:szCs w:val="28"/>
          <w:vertAlign w:val="superscript"/>
        </w:rPr>
        <w:t>3</w:t>
      </w:r>
      <w:r w:rsidRPr="00F81E61">
        <w:rPr>
          <w:rFonts w:ascii="Times New Roman" w:hAnsi="Times New Roman"/>
          <w:sz w:val="28"/>
          <w:szCs w:val="28"/>
        </w:rPr>
        <w:t xml:space="preserve">(таблица </w:t>
      </w:r>
      <w:r w:rsidR="00434620" w:rsidRPr="00F81E61">
        <w:rPr>
          <w:rFonts w:ascii="Times New Roman" w:hAnsi="Times New Roman"/>
          <w:sz w:val="28"/>
          <w:szCs w:val="28"/>
        </w:rPr>
        <w:t>61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В пункте наблюдения реки Сокыр в районе автодорожного моста: </w:t>
      </w:r>
      <w:r w:rsidR="00CF0ADA" w:rsidRPr="00F81E61">
        <w:rPr>
          <w:rFonts w:ascii="Times New Roman" w:hAnsi="Times New Roman"/>
          <w:sz w:val="28"/>
          <w:szCs w:val="28"/>
        </w:rPr>
        <w:t>температура воды в среднем составила 16,9ºC, водородный показатель составил 8,06, концентрация растворенного кислорода в воде составила 9,47 мг/дм3, БПК</w:t>
      </w:r>
      <w:r w:rsidR="00CF0ADA" w:rsidRPr="00F81E61">
        <w:rPr>
          <w:rFonts w:ascii="Times New Roman" w:hAnsi="Times New Roman"/>
          <w:sz w:val="28"/>
          <w:szCs w:val="28"/>
          <w:vertAlign w:val="subscript"/>
        </w:rPr>
        <w:t xml:space="preserve">5 </w:t>
      </w:r>
      <w:r w:rsidR="00CF0ADA" w:rsidRPr="00F81E61">
        <w:rPr>
          <w:rFonts w:ascii="Times New Roman" w:hAnsi="Times New Roman"/>
          <w:sz w:val="28"/>
          <w:szCs w:val="28"/>
        </w:rPr>
        <w:t>– 1,35 мг/дм3. Превышения ПДК были зафиксированы по веществам из групп главных ионов (хлориды – 1,2 ПДК, сульфаты – 3,4 ПДК, магний – 1,4 ПДК), биогенных веществ (аммоний солевой – 6,7 ПДК, азот нитритный– 67,5 ПДК, азот нитратный – 1,6 ПДК), тяжелых металлов (медь – 2,3 ПДК, цинк – 2,5 ПДК, марганец – 31,0 ПДК), органических веществ (фенол – 3,0 ПДК). ). Содержание общей ртути достигало 0,00002 мг/дм</w:t>
      </w:r>
      <w:r w:rsidR="00CF0ADA"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8D337D" w:rsidP="00A70083">
      <w:pPr>
        <w:ind w:firstLine="709"/>
        <w:jc w:val="both"/>
        <w:rPr>
          <w:rFonts w:ascii="Times New Roman" w:hAnsi="Times New Roman"/>
          <w:sz w:val="28"/>
          <w:szCs w:val="28"/>
        </w:rPr>
      </w:pPr>
      <w:r w:rsidRPr="00F81E61">
        <w:rPr>
          <w:rFonts w:ascii="Times New Roman" w:hAnsi="Times New Roman"/>
          <w:sz w:val="28"/>
          <w:szCs w:val="28"/>
        </w:rPr>
        <w:t xml:space="preserve">В пункте контроля реки Шерубайнура (устье), 2 км ниже села Асыл– </w:t>
      </w:r>
      <w:r w:rsidR="00CF0ADA" w:rsidRPr="00F81E61">
        <w:rPr>
          <w:rFonts w:ascii="Times New Roman" w:hAnsi="Times New Roman"/>
          <w:sz w:val="28"/>
          <w:szCs w:val="28"/>
        </w:rPr>
        <w:t>температура воды составила 16,4ºC, водородный показатель равен 8,00, концентрация растворенного в воде кислорода – 10,2 мг/дм3, БПК</w:t>
      </w:r>
      <w:r w:rsidR="00CF0ADA" w:rsidRPr="00F81E61">
        <w:rPr>
          <w:rFonts w:ascii="Times New Roman" w:hAnsi="Times New Roman"/>
          <w:sz w:val="28"/>
          <w:szCs w:val="28"/>
          <w:vertAlign w:val="subscript"/>
        </w:rPr>
        <w:t>5</w:t>
      </w:r>
      <w:r w:rsidR="00CF0ADA" w:rsidRPr="00F81E61">
        <w:rPr>
          <w:rFonts w:ascii="Times New Roman" w:hAnsi="Times New Roman"/>
          <w:sz w:val="28"/>
          <w:szCs w:val="28"/>
        </w:rPr>
        <w:t>– 1,06 мг/дм3. Превышения ПДК были зафиксированы по веществам из групп главных ионов (хлориды – 1,2 ПДК, сульфаты – 3,9 ПДК, магний – 1,3 ПДК), биогенных веществ (аммоний солевой – 5,0 ПДК, азот нитритный – 75,0 ПДК, азот нитратный – 1,5 ПДК), тяжелых металлов (медь – 1,8 ПДК, цинк – 2,6 ПДК, марганец –17,0 ПДК), органических веществ (фенол – 3,0 ПДК). ). Содержание общей ртути достигало 0,00002 мг/дм</w:t>
      </w:r>
      <w:r w:rsidR="00CF0ADA" w:rsidRPr="00F81E61">
        <w:rPr>
          <w:rFonts w:ascii="Times New Roman" w:hAnsi="Times New Roman"/>
          <w:sz w:val="28"/>
          <w:szCs w:val="28"/>
          <w:vertAlign w:val="superscript"/>
        </w:rPr>
        <w:t>3</w:t>
      </w:r>
      <w:r w:rsidRPr="00F81E61">
        <w:rPr>
          <w:rFonts w:ascii="Times New Roman" w:hAnsi="Times New Roman"/>
          <w:sz w:val="28"/>
          <w:szCs w:val="28"/>
        </w:rPr>
        <w:t>(таблица 6</w:t>
      </w:r>
      <w:r w:rsidR="00434620" w:rsidRPr="00F81E61">
        <w:rPr>
          <w:rFonts w:ascii="Times New Roman" w:hAnsi="Times New Roman"/>
          <w:sz w:val="28"/>
          <w:szCs w:val="28"/>
        </w:rPr>
        <w:t>1</w:t>
      </w:r>
      <w:r w:rsidRPr="00F81E61">
        <w:rPr>
          <w:rFonts w:ascii="Times New Roman" w:hAnsi="Times New Roman"/>
          <w:sz w:val="28"/>
          <w:szCs w:val="28"/>
        </w:rPr>
        <w:t>).</w:t>
      </w:r>
    </w:p>
    <w:p w:rsidR="008D337D" w:rsidRPr="00F81E61" w:rsidRDefault="00CF0ADA" w:rsidP="00A70083">
      <w:pPr>
        <w:ind w:firstLine="709"/>
        <w:jc w:val="both"/>
        <w:rPr>
          <w:rFonts w:ascii="Times New Roman" w:hAnsi="Times New Roman"/>
          <w:sz w:val="28"/>
          <w:szCs w:val="28"/>
        </w:rPr>
      </w:pPr>
      <w:r w:rsidRPr="00F81E61">
        <w:rPr>
          <w:rFonts w:ascii="Times New Roman" w:hAnsi="Times New Roman"/>
          <w:sz w:val="28"/>
          <w:szCs w:val="28"/>
        </w:rPr>
        <w:t xml:space="preserve">В сравнении с августом 2015 года качество воды в следующих створах реки Нура: «1 км ниже объединенного сброса сточных вод АО «Арселор Миттал Темиртау» и ХМЗ АО «ТЭМК», «отделение Садовое», «5,7 км ниже сброса сточных вод АО «Арселор Миттал Темиртау», «с. Молодецкое», «Верхний бьеф Интумакского водохранилища», «нижний бьеф Интумакского водохранилища», «с.Акмешит», в реках Кокпекты, Сокыр, вдхр. Самаркан – значительно не изменилось; в створах реки Нура «ж/д станция Балыкты», «1 км выше </w:t>
      </w:r>
      <w:r w:rsidRPr="00F81E61">
        <w:rPr>
          <w:rFonts w:ascii="Times New Roman" w:hAnsi="Times New Roman"/>
          <w:sz w:val="28"/>
          <w:szCs w:val="28"/>
        </w:rPr>
        <w:lastRenderedPageBreak/>
        <w:t>объединенного сброса сточных вод АО «Арселор Миттал Темиртау» и ХМЗ АО «ТЭМК», в реке Шерубайнура, канале сточных вод – улучшилось</w:t>
      </w:r>
      <w:r w:rsidR="008D337D" w:rsidRPr="00F81E61">
        <w:rPr>
          <w:rFonts w:ascii="Times New Roman" w:hAnsi="Times New Roman"/>
          <w:sz w:val="28"/>
          <w:szCs w:val="28"/>
        </w:rPr>
        <w:t>(таблица 6</w:t>
      </w:r>
      <w:r w:rsidR="00434620" w:rsidRPr="00F81E61">
        <w:rPr>
          <w:rFonts w:ascii="Times New Roman" w:hAnsi="Times New Roman"/>
          <w:sz w:val="28"/>
          <w:szCs w:val="28"/>
        </w:rPr>
        <w:t>1</w:t>
      </w:r>
      <w:r w:rsidR="008D337D" w:rsidRPr="00F81E61">
        <w:rPr>
          <w:rFonts w:ascii="Times New Roman" w:hAnsi="Times New Roman"/>
          <w:sz w:val="28"/>
          <w:szCs w:val="28"/>
        </w:rPr>
        <w:t>).</w:t>
      </w:r>
    </w:p>
    <w:p w:rsidR="008D337D" w:rsidRPr="00F81E61" w:rsidRDefault="00CF0ADA" w:rsidP="00A70083">
      <w:pPr>
        <w:ind w:firstLine="709"/>
        <w:jc w:val="both"/>
        <w:rPr>
          <w:rFonts w:ascii="Times New Roman" w:hAnsi="Times New Roman"/>
          <w:sz w:val="28"/>
          <w:szCs w:val="28"/>
        </w:rPr>
      </w:pPr>
      <w:r w:rsidRPr="00F81E61">
        <w:rPr>
          <w:rFonts w:ascii="Times New Roman" w:hAnsi="Times New Roman"/>
          <w:sz w:val="28"/>
          <w:szCs w:val="28"/>
        </w:rPr>
        <w:t>В сравнении с сентябрем 2014 года качество воды в реках Кокпекты, Сокыр, в створах реки Нура, вдхр. Самаркан – существенно не изменилось; в створе реки Нура «1 км выше объединенного сброса сточных вод АО «Арселор Миттал Темиртау» и ХМЗ АО «ТЭМК», в канале сточных вод, Шерубайнура – улучшилось</w:t>
      </w:r>
      <w:r w:rsidR="008D337D" w:rsidRPr="00F81E61">
        <w:rPr>
          <w:rFonts w:ascii="Times New Roman" w:hAnsi="Times New Roman"/>
          <w:sz w:val="28"/>
          <w:szCs w:val="28"/>
        </w:rPr>
        <w:t>(таблица 6</w:t>
      </w:r>
      <w:r w:rsidR="00434620" w:rsidRPr="00F81E61">
        <w:rPr>
          <w:rFonts w:ascii="Times New Roman" w:hAnsi="Times New Roman"/>
          <w:sz w:val="28"/>
          <w:szCs w:val="28"/>
        </w:rPr>
        <w:t>1</w:t>
      </w:r>
      <w:r w:rsidR="008D337D" w:rsidRPr="00F81E61">
        <w:rPr>
          <w:rFonts w:ascii="Times New Roman" w:hAnsi="Times New Roman"/>
          <w:sz w:val="28"/>
          <w:szCs w:val="28"/>
        </w:rPr>
        <w:t>).</w:t>
      </w:r>
    </w:p>
    <w:p w:rsidR="00857AF0" w:rsidRPr="00F81E61" w:rsidRDefault="00857AF0" w:rsidP="009C0AC6">
      <w:pPr>
        <w:pStyle w:val="13"/>
        <w:jc w:val="right"/>
        <w:rPr>
          <w:b w:val="0"/>
          <w:bCs/>
          <w:color w:val="auto"/>
        </w:rPr>
      </w:pPr>
    </w:p>
    <w:p w:rsidR="009C0AC6" w:rsidRPr="00F81E61" w:rsidRDefault="009C0AC6" w:rsidP="009C0AC6">
      <w:pPr>
        <w:pStyle w:val="13"/>
        <w:jc w:val="right"/>
        <w:rPr>
          <w:b w:val="0"/>
          <w:bCs/>
          <w:color w:val="auto"/>
        </w:rPr>
      </w:pPr>
      <w:r w:rsidRPr="00F81E61">
        <w:rPr>
          <w:b w:val="0"/>
          <w:bCs/>
          <w:color w:val="auto"/>
        </w:rPr>
        <w:t xml:space="preserve">Таблица </w:t>
      </w:r>
      <w:r w:rsidR="00680C9C" w:rsidRPr="00F81E61">
        <w:rPr>
          <w:b w:val="0"/>
          <w:bCs/>
          <w:color w:val="auto"/>
        </w:rPr>
        <w:t>6</w:t>
      </w:r>
      <w:r w:rsidR="00434620" w:rsidRPr="00F81E61">
        <w:rPr>
          <w:b w:val="0"/>
          <w:bCs/>
          <w:color w:val="auto"/>
        </w:rPr>
        <w:t>1</w:t>
      </w:r>
    </w:p>
    <w:p w:rsidR="009C0AC6" w:rsidRPr="00F81E61" w:rsidRDefault="009C0AC6" w:rsidP="009C0AC6">
      <w:pPr>
        <w:pStyle w:val="13"/>
        <w:rPr>
          <w:bCs/>
          <w:color w:val="auto"/>
          <w:sz w:val="28"/>
          <w:szCs w:val="28"/>
        </w:rPr>
      </w:pPr>
      <w:r w:rsidRPr="00F81E61">
        <w:rPr>
          <w:bCs/>
          <w:color w:val="auto"/>
          <w:sz w:val="28"/>
          <w:szCs w:val="28"/>
        </w:rPr>
        <w:t>Состояние качества поверхностных вод бассейна реки Нура по гидрохимическим показателям</w:t>
      </w:r>
    </w:p>
    <w:tbl>
      <w:tblPr>
        <w:tblW w:w="13163" w:type="dxa"/>
        <w:tblInd w:w="-147" w:type="dxa"/>
        <w:tblLayout w:type="fixed"/>
        <w:tblLook w:val="04A0" w:firstRow="1" w:lastRow="0" w:firstColumn="1" w:lastColumn="0" w:noHBand="0" w:noVBand="1"/>
      </w:tblPr>
      <w:tblGrid>
        <w:gridCol w:w="2098"/>
        <w:gridCol w:w="1276"/>
        <w:gridCol w:w="1417"/>
        <w:gridCol w:w="1683"/>
        <w:gridCol w:w="1701"/>
        <w:gridCol w:w="29"/>
        <w:gridCol w:w="1134"/>
        <w:gridCol w:w="29"/>
        <w:gridCol w:w="1246"/>
        <w:gridCol w:w="29"/>
        <w:gridCol w:w="1246"/>
        <w:gridCol w:w="1275"/>
      </w:tblGrid>
      <w:tr w:rsidR="00CF0ADA" w:rsidRPr="00F81E61" w:rsidTr="001848CC">
        <w:trPr>
          <w:gridAfter w:val="3"/>
          <w:wAfter w:w="2550" w:type="dxa"/>
          <w:trHeight w:val="586"/>
        </w:trPr>
        <w:tc>
          <w:tcPr>
            <w:tcW w:w="209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F0ADA" w:rsidRPr="00F81E61" w:rsidRDefault="00CF0ADA" w:rsidP="001848CC">
            <w:pPr>
              <w:jc w:val="center"/>
              <w:rPr>
                <w:rFonts w:ascii="Times New Roman" w:hAnsi="Times New Roman"/>
                <w:b/>
                <w:bCs/>
              </w:rPr>
            </w:pPr>
            <w:r w:rsidRPr="00F81E61">
              <w:rPr>
                <w:rFonts w:ascii="Times New Roman" w:hAnsi="Times New Roman"/>
                <w:b/>
                <w:bCs/>
              </w:rPr>
              <w:t xml:space="preserve">Наименование водного объекта (бассейн, река, гидрохимический створ) </w:t>
            </w:r>
          </w:p>
        </w:tc>
        <w:tc>
          <w:tcPr>
            <w:tcW w:w="4376" w:type="dxa"/>
            <w:gridSpan w:val="3"/>
            <w:tcBorders>
              <w:top w:val="single" w:sz="4" w:space="0" w:color="auto"/>
              <w:left w:val="nil"/>
              <w:bottom w:val="single" w:sz="4" w:space="0" w:color="auto"/>
              <w:right w:val="single" w:sz="4" w:space="0" w:color="auto"/>
            </w:tcBorders>
            <w:shd w:val="clear" w:color="auto" w:fill="auto"/>
            <w:hideMark/>
          </w:tcPr>
          <w:p w:rsidR="00CF0ADA" w:rsidRPr="00F81E61" w:rsidRDefault="00CF0ADA" w:rsidP="001848CC">
            <w:pPr>
              <w:jc w:val="center"/>
              <w:rPr>
                <w:rFonts w:ascii="Times New Roman" w:hAnsi="Times New Roman"/>
                <w:b/>
                <w:bCs/>
              </w:rPr>
            </w:pPr>
            <w:r w:rsidRPr="00F81E61">
              <w:rPr>
                <w:rFonts w:ascii="Times New Roman" w:hAnsi="Times New Roman"/>
                <w:b/>
                <w:bCs/>
              </w:rPr>
              <w:t>Комплексный индекс загрязненности воды (КИЗВ) и класс качества воды</w:t>
            </w:r>
          </w:p>
        </w:tc>
        <w:tc>
          <w:tcPr>
            <w:tcW w:w="4139" w:type="dxa"/>
            <w:gridSpan w:val="5"/>
            <w:tcBorders>
              <w:top w:val="single" w:sz="4" w:space="0" w:color="auto"/>
              <w:left w:val="nil"/>
              <w:bottom w:val="single" w:sz="4" w:space="0" w:color="auto"/>
              <w:right w:val="single" w:sz="4" w:space="0" w:color="auto"/>
            </w:tcBorders>
            <w:shd w:val="clear" w:color="auto" w:fill="auto"/>
            <w:noWrap/>
            <w:hideMark/>
          </w:tcPr>
          <w:p w:rsidR="00CF0ADA" w:rsidRPr="00F81E61" w:rsidRDefault="00CF0ADA" w:rsidP="001848CC">
            <w:pPr>
              <w:jc w:val="center"/>
              <w:rPr>
                <w:rFonts w:ascii="Times New Roman" w:hAnsi="Times New Roman"/>
                <w:b/>
                <w:bCs/>
              </w:rPr>
            </w:pPr>
            <w:r w:rsidRPr="00F81E61">
              <w:rPr>
                <w:rFonts w:ascii="Times New Roman" w:hAnsi="Times New Roman"/>
                <w:b/>
                <w:bCs/>
              </w:rPr>
              <w:t>Содержание загрязняющих веществ в сентябре 2015 г.</w:t>
            </w:r>
          </w:p>
        </w:tc>
      </w:tr>
      <w:tr w:rsidR="00CF0ADA" w:rsidRPr="00F81E61" w:rsidTr="001848CC">
        <w:trPr>
          <w:gridAfter w:val="2"/>
          <w:wAfter w:w="2521" w:type="dxa"/>
          <w:trHeight w:val="1066"/>
        </w:trPr>
        <w:tc>
          <w:tcPr>
            <w:tcW w:w="2098" w:type="dxa"/>
            <w:vMerge/>
            <w:tcBorders>
              <w:top w:val="single" w:sz="4" w:space="0" w:color="auto"/>
              <w:left w:val="single" w:sz="4" w:space="0" w:color="auto"/>
              <w:bottom w:val="single" w:sz="4" w:space="0" w:color="000000"/>
              <w:right w:val="single" w:sz="4" w:space="0" w:color="auto"/>
            </w:tcBorders>
            <w:vAlign w:val="center"/>
            <w:hideMark/>
          </w:tcPr>
          <w:p w:rsidR="00CF0ADA" w:rsidRPr="00F81E61" w:rsidRDefault="00CF0ADA" w:rsidP="001848CC">
            <w:pPr>
              <w:rPr>
                <w:rFonts w:ascii="Times New Roman" w:hAnsi="Times New Roman"/>
                <w:b/>
                <w:bCs/>
              </w:rPr>
            </w:pPr>
          </w:p>
        </w:tc>
        <w:tc>
          <w:tcPr>
            <w:tcW w:w="1276" w:type="dxa"/>
            <w:tcBorders>
              <w:top w:val="nil"/>
              <w:left w:val="nil"/>
              <w:bottom w:val="single" w:sz="4" w:space="0" w:color="auto"/>
              <w:right w:val="single" w:sz="4" w:space="0" w:color="auto"/>
            </w:tcBorders>
            <w:shd w:val="clear" w:color="auto" w:fill="auto"/>
            <w:noWrap/>
            <w:hideMark/>
          </w:tcPr>
          <w:p w:rsidR="00CF0ADA" w:rsidRPr="00F81E61" w:rsidRDefault="00CF0ADA" w:rsidP="001848CC">
            <w:pPr>
              <w:jc w:val="center"/>
              <w:rPr>
                <w:rFonts w:ascii="Times New Roman" w:hAnsi="Times New Roman"/>
                <w:b/>
                <w:bCs/>
              </w:rPr>
            </w:pPr>
            <w:r w:rsidRPr="00F81E61">
              <w:rPr>
                <w:rFonts w:ascii="Times New Roman" w:hAnsi="Times New Roman"/>
                <w:b/>
                <w:bCs/>
              </w:rPr>
              <w:t>Сентябрь</w:t>
            </w:r>
          </w:p>
          <w:p w:rsidR="00CF0ADA" w:rsidRPr="00F81E61" w:rsidRDefault="00CF0ADA" w:rsidP="001848CC">
            <w:pPr>
              <w:jc w:val="center"/>
              <w:rPr>
                <w:rFonts w:ascii="Times New Roman" w:hAnsi="Times New Roman"/>
                <w:b/>
                <w:bCs/>
              </w:rPr>
            </w:pPr>
            <w:r w:rsidRPr="00F81E61">
              <w:rPr>
                <w:rFonts w:ascii="Times New Roman" w:hAnsi="Times New Roman"/>
                <w:b/>
                <w:bCs/>
              </w:rPr>
              <w:t>2014 г.</w:t>
            </w:r>
          </w:p>
          <w:p w:rsidR="00CF0ADA" w:rsidRPr="00F81E61" w:rsidRDefault="00CF0ADA" w:rsidP="001848CC">
            <w:pPr>
              <w:jc w:val="center"/>
              <w:rPr>
                <w:rFonts w:ascii="Times New Roman" w:hAnsi="Times New Roman"/>
                <w:bCs/>
              </w:rPr>
            </w:pPr>
            <w:r w:rsidRPr="00F81E61">
              <w:rPr>
                <w:rFonts w:ascii="Times New Roman" w:hAnsi="Times New Roman"/>
                <w:bCs/>
              </w:rPr>
              <w:t>(по ИЗВ)</w:t>
            </w:r>
          </w:p>
        </w:tc>
        <w:tc>
          <w:tcPr>
            <w:tcW w:w="1417" w:type="dxa"/>
            <w:tcBorders>
              <w:top w:val="nil"/>
              <w:left w:val="nil"/>
              <w:bottom w:val="single" w:sz="4" w:space="0" w:color="auto"/>
              <w:right w:val="single" w:sz="4" w:space="0" w:color="auto"/>
            </w:tcBorders>
            <w:shd w:val="clear" w:color="auto" w:fill="auto"/>
            <w:noWrap/>
            <w:hideMark/>
          </w:tcPr>
          <w:p w:rsidR="00CF0ADA" w:rsidRPr="00F81E61" w:rsidRDefault="00CF0ADA" w:rsidP="001848CC">
            <w:pPr>
              <w:jc w:val="center"/>
              <w:rPr>
                <w:rFonts w:ascii="Times New Roman" w:hAnsi="Times New Roman"/>
                <w:b/>
                <w:bCs/>
              </w:rPr>
            </w:pPr>
            <w:r w:rsidRPr="00F81E61">
              <w:rPr>
                <w:rFonts w:ascii="Times New Roman" w:hAnsi="Times New Roman"/>
                <w:b/>
                <w:bCs/>
              </w:rPr>
              <w:t xml:space="preserve">Август </w:t>
            </w:r>
          </w:p>
          <w:p w:rsidR="00CF0ADA" w:rsidRPr="00F81E61" w:rsidRDefault="00CF0ADA" w:rsidP="001848CC">
            <w:pPr>
              <w:jc w:val="center"/>
              <w:rPr>
                <w:rFonts w:ascii="Times New Roman" w:hAnsi="Times New Roman"/>
                <w:b/>
                <w:bCs/>
              </w:rPr>
            </w:pPr>
            <w:r w:rsidRPr="00F81E61">
              <w:rPr>
                <w:rFonts w:ascii="Times New Roman" w:hAnsi="Times New Roman"/>
                <w:b/>
                <w:bCs/>
              </w:rPr>
              <w:t>2015 г.</w:t>
            </w:r>
          </w:p>
          <w:p w:rsidR="00CF0ADA" w:rsidRPr="00F81E61" w:rsidRDefault="00CF0ADA" w:rsidP="001848CC">
            <w:pPr>
              <w:jc w:val="center"/>
              <w:rPr>
                <w:rFonts w:ascii="Times New Roman" w:hAnsi="Times New Roman"/>
                <w:b/>
                <w:bCs/>
              </w:rPr>
            </w:pPr>
            <w:r w:rsidRPr="00F81E61">
              <w:rPr>
                <w:rFonts w:ascii="Times New Roman" w:hAnsi="Times New Roman"/>
                <w:bCs/>
              </w:rPr>
              <w:t>(по КИЗВ)</w:t>
            </w:r>
          </w:p>
        </w:tc>
        <w:tc>
          <w:tcPr>
            <w:tcW w:w="1683" w:type="dxa"/>
            <w:tcBorders>
              <w:top w:val="nil"/>
              <w:left w:val="nil"/>
              <w:bottom w:val="single" w:sz="4" w:space="0" w:color="auto"/>
              <w:right w:val="single" w:sz="4" w:space="0" w:color="auto"/>
            </w:tcBorders>
            <w:shd w:val="clear" w:color="auto" w:fill="auto"/>
            <w:noWrap/>
            <w:hideMark/>
          </w:tcPr>
          <w:p w:rsidR="00CF0ADA" w:rsidRPr="00F81E61" w:rsidRDefault="00CF0ADA" w:rsidP="001848CC">
            <w:pPr>
              <w:jc w:val="center"/>
              <w:rPr>
                <w:rFonts w:ascii="Times New Roman" w:hAnsi="Times New Roman"/>
                <w:b/>
                <w:bCs/>
              </w:rPr>
            </w:pPr>
            <w:r w:rsidRPr="00F81E61">
              <w:rPr>
                <w:rFonts w:ascii="Times New Roman" w:hAnsi="Times New Roman"/>
                <w:b/>
                <w:bCs/>
              </w:rPr>
              <w:t xml:space="preserve">Сентябрь  </w:t>
            </w:r>
          </w:p>
          <w:p w:rsidR="00CF0ADA" w:rsidRPr="00F81E61" w:rsidRDefault="00CF0ADA" w:rsidP="001848CC">
            <w:pPr>
              <w:jc w:val="center"/>
              <w:rPr>
                <w:rFonts w:ascii="Times New Roman" w:hAnsi="Times New Roman"/>
                <w:b/>
                <w:bCs/>
              </w:rPr>
            </w:pPr>
            <w:r w:rsidRPr="00F81E61">
              <w:rPr>
                <w:rFonts w:ascii="Times New Roman" w:hAnsi="Times New Roman"/>
                <w:b/>
                <w:bCs/>
              </w:rPr>
              <w:t>2015 г.</w:t>
            </w:r>
          </w:p>
          <w:p w:rsidR="00CF0ADA" w:rsidRPr="00F81E61" w:rsidRDefault="00CF0ADA" w:rsidP="001848CC">
            <w:pPr>
              <w:jc w:val="center"/>
              <w:rPr>
                <w:rFonts w:ascii="Times New Roman" w:hAnsi="Times New Roman"/>
                <w:b/>
                <w:bCs/>
              </w:rPr>
            </w:pPr>
            <w:r w:rsidRPr="00F81E61">
              <w:rPr>
                <w:rFonts w:ascii="Times New Roman" w:hAnsi="Times New Roman"/>
                <w:bCs/>
              </w:rPr>
              <w:t>(по КИЗВ)</w:t>
            </w:r>
          </w:p>
        </w:tc>
        <w:tc>
          <w:tcPr>
            <w:tcW w:w="1701" w:type="dxa"/>
            <w:tcBorders>
              <w:top w:val="nil"/>
              <w:left w:val="nil"/>
              <w:bottom w:val="single" w:sz="4" w:space="0" w:color="auto"/>
              <w:right w:val="single" w:sz="4" w:space="0" w:color="auto"/>
            </w:tcBorders>
            <w:shd w:val="clear" w:color="auto" w:fill="auto"/>
            <w:hideMark/>
          </w:tcPr>
          <w:p w:rsidR="00CF0ADA" w:rsidRPr="00F81E61" w:rsidRDefault="00CF0ADA" w:rsidP="001848CC">
            <w:pPr>
              <w:jc w:val="center"/>
              <w:rPr>
                <w:rFonts w:ascii="Times New Roman" w:hAnsi="Times New Roman"/>
                <w:b/>
                <w:bCs/>
              </w:rPr>
            </w:pPr>
            <w:r w:rsidRPr="00F81E61">
              <w:rPr>
                <w:rFonts w:ascii="Times New Roman" w:hAnsi="Times New Roman"/>
                <w:b/>
                <w:bCs/>
              </w:rPr>
              <w:t>показатели качества воды</w:t>
            </w:r>
          </w:p>
        </w:tc>
        <w:tc>
          <w:tcPr>
            <w:tcW w:w="1192" w:type="dxa"/>
            <w:gridSpan w:val="3"/>
            <w:tcBorders>
              <w:top w:val="nil"/>
              <w:left w:val="nil"/>
              <w:bottom w:val="single" w:sz="4" w:space="0" w:color="auto"/>
              <w:right w:val="single" w:sz="4" w:space="0" w:color="auto"/>
            </w:tcBorders>
            <w:shd w:val="clear" w:color="auto" w:fill="auto"/>
            <w:hideMark/>
          </w:tcPr>
          <w:p w:rsidR="00CF0ADA" w:rsidRPr="00F81E61" w:rsidRDefault="00CF0ADA" w:rsidP="001848CC">
            <w:pPr>
              <w:jc w:val="center"/>
              <w:rPr>
                <w:rFonts w:ascii="Times New Roman" w:hAnsi="Times New Roman"/>
                <w:b/>
                <w:bCs/>
              </w:rPr>
            </w:pPr>
            <w:r w:rsidRPr="00F81E61">
              <w:rPr>
                <w:rFonts w:ascii="Times New Roman" w:hAnsi="Times New Roman"/>
                <w:b/>
                <w:bCs/>
              </w:rPr>
              <w:t>средняя</w:t>
            </w:r>
          </w:p>
          <w:p w:rsidR="00CF0ADA" w:rsidRPr="00F81E61" w:rsidRDefault="00CF0ADA" w:rsidP="001848CC">
            <w:pPr>
              <w:jc w:val="center"/>
              <w:rPr>
                <w:rFonts w:ascii="Times New Roman" w:hAnsi="Times New Roman"/>
                <w:b/>
                <w:bCs/>
              </w:rPr>
            </w:pPr>
            <w:r w:rsidRPr="00F81E61">
              <w:rPr>
                <w:rFonts w:ascii="Times New Roman" w:hAnsi="Times New Roman"/>
                <w:b/>
                <w:bCs/>
              </w:rPr>
              <w:t>концен-трация, мг/дм3</w:t>
            </w:r>
          </w:p>
        </w:tc>
        <w:tc>
          <w:tcPr>
            <w:tcW w:w="1275" w:type="dxa"/>
            <w:gridSpan w:val="2"/>
            <w:tcBorders>
              <w:top w:val="nil"/>
              <w:left w:val="nil"/>
              <w:bottom w:val="single" w:sz="4" w:space="0" w:color="auto"/>
              <w:right w:val="single" w:sz="4" w:space="0" w:color="auto"/>
            </w:tcBorders>
            <w:shd w:val="clear" w:color="auto" w:fill="auto"/>
            <w:hideMark/>
          </w:tcPr>
          <w:p w:rsidR="00CF0ADA" w:rsidRPr="00F81E61" w:rsidRDefault="00CF0ADA" w:rsidP="001848CC">
            <w:pPr>
              <w:jc w:val="center"/>
              <w:rPr>
                <w:rFonts w:ascii="Times New Roman" w:hAnsi="Times New Roman"/>
                <w:b/>
                <w:bCs/>
              </w:rPr>
            </w:pPr>
            <w:r w:rsidRPr="00F81E61">
              <w:rPr>
                <w:rFonts w:ascii="Times New Roman" w:hAnsi="Times New Roman"/>
                <w:b/>
                <w:bCs/>
              </w:rPr>
              <w:t>кратность превышения</w:t>
            </w:r>
          </w:p>
        </w:tc>
      </w:tr>
      <w:tr w:rsidR="00CF0ADA" w:rsidRPr="00F81E61" w:rsidTr="001848CC">
        <w:trPr>
          <w:gridAfter w:val="3"/>
          <w:wAfter w:w="2550" w:type="dxa"/>
          <w:trHeight w:val="372"/>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1848CC">
            <w:pPr>
              <w:rPr>
                <w:rFonts w:ascii="Times New Roman" w:hAnsi="Times New Roman"/>
                <w:bCs/>
              </w:rPr>
            </w:pPr>
            <w:r w:rsidRPr="00F81E61">
              <w:rPr>
                <w:rFonts w:ascii="Times New Roman" w:hAnsi="Times New Roman"/>
                <w:bCs/>
              </w:rPr>
              <w:t>Река Кокпекты, устье, 0,5 км ниже Рабочего поселка</w:t>
            </w:r>
          </w:p>
        </w:tc>
        <w:tc>
          <w:tcPr>
            <w:tcW w:w="1276" w:type="dxa"/>
            <w:tcBorders>
              <w:top w:val="nil"/>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bCs/>
              </w:rPr>
            </w:pPr>
            <w:r w:rsidRPr="00F81E61">
              <w:rPr>
                <w:rFonts w:ascii="Times New Roman" w:hAnsi="Times New Roman"/>
                <w:b/>
                <w:bCs/>
              </w:rPr>
              <w:t>-</w:t>
            </w:r>
          </w:p>
        </w:tc>
        <w:tc>
          <w:tcPr>
            <w:tcW w:w="1417" w:type="dxa"/>
            <w:tcBorders>
              <w:top w:val="nil"/>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9,70 нормативно- чистая</w:t>
            </w:r>
          </w:p>
        </w:tc>
        <w:tc>
          <w:tcPr>
            <w:tcW w:w="1683" w:type="dxa"/>
            <w:tcBorders>
              <w:top w:val="nil"/>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9,32 нормативно- чистая</w:t>
            </w: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rPr>
            </w:pPr>
            <w:r w:rsidRPr="00F81E61">
              <w:rPr>
                <w:rFonts w:ascii="Times New Roman" w:hAnsi="Times New Roman"/>
                <w:bCs/>
              </w:rPr>
              <w:t>9,32</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2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Cs/>
              </w:rPr>
            </w:pPr>
          </w:p>
        </w:tc>
        <w:tc>
          <w:tcPr>
            <w:tcW w:w="1276" w:type="dxa"/>
            <w:tcBorders>
              <w:top w:val="nil"/>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bCs/>
              </w:rPr>
            </w:pPr>
            <w:r w:rsidRPr="00F81E61">
              <w:rPr>
                <w:rFonts w:ascii="Times New Roman" w:hAnsi="Times New Roman"/>
                <w:b/>
                <w:bCs/>
              </w:rPr>
              <w:t>-</w:t>
            </w:r>
          </w:p>
        </w:tc>
        <w:tc>
          <w:tcPr>
            <w:tcW w:w="1417" w:type="dxa"/>
            <w:tcBorders>
              <w:top w:val="nil"/>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2,63 нормативно- чистая</w:t>
            </w:r>
          </w:p>
        </w:tc>
        <w:tc>
          <w:tcPr>
            <w:tcW w:w="1683" w:type="dxa"/>
            <w:tcBorders>
              <w:top w:val="nil"/>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1,95 нормативно- чистая</w:t>
            </w: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rPr>
            </w:pPr>
            <w:r w:rsidRPr="00F81E61">
              <w:rPr>
                <w:rFonts w:ascii="Times New Roman" w:hAnsi="Times New Roman"/>
                <w:bCs/>
              </w:rPr>
              <w:t>1,95</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33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Cs/>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7,11</w:t>
            </w:r>
          </w:p>
          <w:p w:rsidR="00CF0ADA" w:rsidRPr="00F81E61" w:rsidRDefault="00CF0ADA" w:rsidP="001848CC">
            <w:pPr>
              <w:jc w:val="center"/>
              <w:rPr>
                <w:rFonts w:ascii="Times New Roman" w:hAnsi="Times New Roman"/>
                <w:b/>
                <w:bCs/>
              </w:rPr>
            </w:pPr>
            <w:r w:rsidRPr="00F81E61">
              <w:rPr>
                <w:rFonts w:ascii="Times New Roman" w:hAnsi="Times New Roman"/>
                <w:bCs/>
              </w:rPr>
              <w:t xml:space="preserve"> (6 кл.) </w:t>
            </w:r>
            <w:r w:rsidRPr="00F81E61">
              <w:rPr>
                <w:rFonts w:ascii="Times New Roman" w:hAnsi="Times New Roman"/>
                <w:spacing w:val="-20"/>
              </w:rPr>
              <w:t>очень 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5,21</w:t>
            </w:r>
          </w:p>
          <w:p w:rsidR="00CF0ADA" w:rsidRPr="00F81E61" w:rsidRDefault="00CF0ADA" w:rsidP="001848CC">
            <w:pPr>
              <w:jc w:val="center"/>
              <w:rPr>
                <w:rFonts w:ascii="Times New Roman" w:hAnsi="Times New Roman"/>
                <w:bCs/>
              </w:rPr>
            </w:pPr>
            <w:r w:rsidRPr="00F81E61">
              <w:rPr>
                <w:rFonts w:ascii="Times New Roman" w:hAnsi="Times New Roman"/>
              </w:rPr>
              <w:t>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4,01 (</w:t>
            </w:r>
            <w:r w:rsidRPr="00F81E61">
              <w:rPr>
                <w:rFonts w:ascii="Times New Roman" w:hAnsi="Times New Roman"/>
              </w:rPr>
              <w:t>высокого уровня загрязнения)</w:t>
            </w:r>
          </w:p>
        </w:tc>
        <w:tc>
          <w:tcPr>
            <w:tcW w:w="4139" w:type="dxa"/>
            <w:gridSpan w:val="5"/>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6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Cs/>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 xml:space="preserve">Хлориды </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rPr>
            </w:pPr>
            <w:r w:rsidRPr="00F81E61">
              <w:rPr>
                <w:rFonts w:ascii="Times New Roman" w:hAnsi="Times New Roman"/>
                <w:bCs/>
              </w:rPr>
              <w:t>677</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2,3</w:t>
            </w:r>
          </w:p>
        </w:tc>
      </w:tr>
      <w:tr w:rsidR="00CF0ADA" w:rsidRPr="00F81E61" w:rsidTr="001848CC">
        <w:trPr>
          <w:gridAfter w:val="3"/>
          <w:wAfter w:w="2550" w:type="dxa"/>
          <w:trHeight w:val="27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Cs/>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rPr>
            </w:pPr>
            <w:r w:rsidRPr="00F81E61">
              <w:rPr>
                <w:rFonts w:ascii="Times New Roman" w:hAnsi="Times New Roman"/>
                <w:bCs/>
              </w:rPr>
              <w:t>231</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2,3</w:t>
            </w:r>
          </w:p>
        </w:tc>
      </w:tr>
      <w:tr w:rsidR="00CF0ADA" w:rsidRPr="00F81E61" w:rsidTr="001848CC">
        <w:trPr>
          <w:gridAfter w:val="3"/>
          <w:wAfter w:w="2550" w:type="dxa"/>
          <w:trHeight w:val="27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Cs/>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 xml:space="preserve">Кальций </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rPr>
            </w:pPr>
            <w:r w:rsidRPr="00F81E61">
              <w:rPr>
                <w:rFonts w:ascii="Times New Roman" w:hAnsi="Times New Roman"/>
                <w:bCs/>
              </w:rPr>
              <w:t>193</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1,1</w:t>
            </w:r>
          </w:p>
        </w:tc>
      </w:tr>
      <w:tr w:rsidR="00CF0ADA" w:rsidRPr="00F81E61" w:rsidTr="001848CC">
        <w:trPr>
          <w:gridAfter w:val="3"/>
          <w:wAfter w:w="2550" w:type="dxa"/>
          <w:trHeight w:val="288"/>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Cs/>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 xml:space="preserve">Магний </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rPr>
            </w:pPr>
            <w:r w:rsidRPr="00F81E61">
              <w:rPr>
                <w:rFonts w:ascii="Times New Roman" w:hAnsi="Times New Roman"/>
                <w:bCs/>
              </w:rPr>
              <w:t>56,0</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1,4</w:t>
            </w:r>
          </w:p>
        </w:tc>
      </w:tr>
      <w:tr w:rsidR="00CF0ADA" w:rsidRPr="00F81E61" w:rsidTr="001848CC">
        <w:trPr>
          <w:gridAfter w:val="3"/>
          <w:wAfter w:w="2550" w:type="dxa"/>
          <w:trHeight w:val="3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Cs/>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4139" w:type="dxa"/>
            <w:gridSpan w:val="5"/>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
              </w:rPr>
              <w:t>тяжелые металлы</w:t>
            </w:r>
          </w:p>
        </w:tc>
      </w:tr>
      <w:tr w:rsidR="00CF0ADA" w:rsidRPr="00F81E61" w:rsidTr="001848CC">
        <w:trPr>
          <w:gridAfter w:val="3"/>
          <w:wAfter w:w="2550" w:type="dxa"/>
          <w:trHeight w:val="27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Cs/>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rPr>
            </w:pPr>
            <w:r w:rsidRPr="00F81E61">
              <w:rPr>
                <w:rFonts w:ascii="Times New Roman" w:hAnsi="Times New Roman"/>
              </w:rPr>
              <w:t>0,0018</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rPr>
            </w:pPr>
            <w:r w:rsidRPr="00F81E61">
              <w:rPr>
                <w:rFonts w:ascii="Times New Roman" w:hAnsi="Times New Roman"/>
              </w:rPr>
              <w:t>1,8</w:t>
            </w:r>
          </w:p>
        </w:tc>
      </w:tr>
      <w:tr w:rsidR="00CF0ADA" w:rsidRPr="00F81E61" w:rsidTr="001848CC">
        <w:trPr>
          <w:gridAfter w:val="3"/>
          <w:wAfter w:w="2550" w:type="dxa"/>
          <w:trHeight w:val="28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Cs/>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rPr>
            </w:pPr>
            <w:r w:rsidRPr="00F81E61">
              <w:rPr>
                <w:rFonts w:ascii="Times New Roman" w:hAnsi="Times New Roman"/>
              </w:rPr>
              <w:t>0,030</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rPr>
            </w:pPr>
            <w:r w:rsidRPr="00F81E61">
              <w:rPr>
                <w:rFonts w:ascii="Times New Roman" w:hAnsi="Times New Roman"/>
              </w:rPr>
              <w:t>3,0</w:t>
            </w:r>
          </w:p>
        </w:tc>
      </w:tr>
      <w:tr w:rsidR="00CF0ADA" w:rsidRPr="00F81E61" w:rsidTr="001848CC">
        <w:trPr>
          <w:gridAfter w:val="3"/>
          <w:wAfter w:w="2550" w:type="dxa"/>
          <w:trHeight w:val="25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Cs/>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
                <w:bCs/>
              </w:rPr>
            </w:pP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rPr>
            </w:pPr>
            <w:r w:rsidRPr="00F81E61">
              <w:rPr>
                <w:rFonts w:ascii="Times New Roman" w:hAnsi="Times New Roman"/>
              </w:rPr>
              <w:t>0,140</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rPr>
            </w:pPr>
            <w:r w:rsidRPr="00F81E61">
              <w:rPr>
                <w:rFonts w:ascii="Times New Roman" w:hAnsi="Times New Roman"/>
              </w:rPr>
              <w:t>14,0</w:t>
            </w:r>
          </w:p>
        </w:tc>
      </w:tr>
      <w:tr w:rsidR="00CF0ADA" w:rsidRPr="00F81E61" w:rsidTr="001848CC">
        <w:trPr>
          <w:gridAfter w:val="3"/>
          <w:wAfter w:w="2550" w:type="dxa"/>
          <w:trHeight w:val="273"/>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1848CC">
            <w:pPr>
              <w:rPr>
                <w:rFonts w:ascii="Times New Roman" w:hAnsi="Times New Roman"/>
              </w:rPr>
            </w:pPr>
          </w:p>
          <w:p w:rsidR="00CF0ADA" w:rsidRPr="00F81E61" w:rsidRDefault="00CF0ADA" w:rsidP="00CF0ADA">
            <w:pPr>
              <w:rPr>
                <w:rFonts w:ascii="Times New Roman" w:hAnsi="Times New Roman"/>
                <w:b/>
                <w:bCs/>
              </w:rPr>
            </w:pPr>
            <w:r w:rsidRPr="00F81E61">
              <w:rPr>
                <w:rFonts w:ascii="Times New Roman" w:hAnsi="Times New Roman"/>
              </w:rPr>
              <w:t xml:space="preserve">Река Нура, ж/д станция Балыкты </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bCs/>
              </w:rPr>
            </w:pPr>
            <w:r w:rsidRPr="00F81E61">
              <w:rPr>
                <w:rFonts w:ascii="Times New Roman" w:hAnsi="Times New Roman"/>
                <w:b/>
                <w:bCs/>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7,56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8,22 нормативно- чистая</w:t>
            </w: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rPr>
            </w:pPr>
            <w:r w:rsidRPr="00F81E61">
              <w:rPr>
                <w:rFonts w:ascii="Times New Roman" w:hAnsi="Times New Roman"/>
                <w:bCs/>
              </w:rPr>
              <w:t>8,22</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27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
                <w:bCs/>
              </w:rPr>
            </w:pPr>
          </w:p>
        </w:tc>
        <w:tc>
          <w:tcPr>
            <w:tcW w:w="1276" w:type="dxa"/>
            <w:tcBorders>
              <w:top w:val="nil"/>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bCs/>
              </w:rPr>
            </w:pPr>
            <w:r w:rsidRPr="00F81E61">
              <w:rPr>
                <w:rFonts w:ascii="Times New Roman" w:hAnsi="Times New Roman"/>
                <w:b/>
                <w:bCs/>
              </w:rPr>
              <w:t>-</w:t>
            </w:r>
          </w:p>
        </w:tc>
        <w:tc>
          <w:tcPr>
            <w:tcW w:w="1417" w:type="dxa"/>
            <w:tcBorders>
              <w:top w:val="nil"/>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2,45 нормативно чистая</w:t>
            </w:r>
          </w:p>
        </w:tc>
        <w:tc>
          <w:tcPr>
            <w:tcW w:w="1683" w:type="dxa"/>
            <w:tcBorders>
              <w:top w:val="nil"/>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2,14 нормативно- чистая</w:t>
            </w: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rPr>
            </w:pPr>
            <w:r w:rsidRPr="00F81E61">
              <w:rPr>
                <w:rFonts w:ascii="Times New Roman" w:hAnsi="Times New Roman"/>
                <w:bCs/>
              </w:rPr>
              <w:t>2,14</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27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
                <w:bCs/>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smallCaps/>
                <w:spacing w:val="-20"/>
                <w:lang w:val="kk-KZ"/>
              </w:rPr>
            </w:pPr>
            <w:r w:rsidRPr="00F81E61">
              <w:rPr>
                <w:rFonts w:ascii="Times New Roman" w:hAnsi="Times New Roman"/>
                <w:smallCaps/>
                <w:spacing w:val="-20"/>
                <w:lang w:val="kk-KZ"/>
              </w:rPr>
              <w:t>3,71</w:t>
            </w:r>
          </w:p>
          <w:p w:rsidR="00CF0ADA" w:rsidRPr="00F81E61" w:rsidRDefault="00CF0ADA" w:rsidP="001848CC">
            <w:pPr>
              <w:jc w:val="center"/>
              <w:rPr>
                <w:rFonts w:ascii="Times New Roman" w:hAnsi="Times New Roman"/>
              </w:rPr>
            </w:pPr>
            <w:r w:rsidRPr="00F81E61">
              <w:rPr>
                <w:rFonts w:ascii="Times New Roman" w:hAnsi="Times New Roman"/>
              </w:rPr>
              <w:t>(4 кл.)</w:t>
            </w:r>
          </w:p>
          <w:p w:rsidR="00CF0ADA" w:rsidRPr="00F81E61" w:rsidRDefault="00CF0ADA" w:rsidP="001848CC">
            <w:pPr>
              <w:tabs>
                <w:tab w:val="left" w:pos="1560"/>
                <w:tab w:val="left" w:pos="4962"/>
              </w:tabs>
              <w:jc w:val="center"/>
              <w:rPr>
                <w:rFonts w:ascii="Times New Roman" w:hAnsi="Times New Roman"/>
                <w:b/>
                <w:bCs/>
              </w:rPr>
            </w:pPr>
            <w:r w:rsidRPr="00F81E61">
              <w:rPr>
                <w:rFonts w:ascii="Times New Roman" w:hAnsi="Times New Roman"/>
                <w:spacing w:val="-20"/>
              </w:rPr>
              <w:t>загрязненная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rPr>
              <w:t>10,1 чрезвычайно-высокого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rPr>
              <w:t>4,11 высокого уровня загрязнения</w:t>
            </w:r>
          </w:p>
        </w:tc>
        <w:tc>
          <w:tcPr>
            <w:tcW w:w="4139" w:type="dxa"/>
            <w:gridSpan w:val="5"/>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7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
                <w:bCs/>
              </w:rPr>
            </w:pPr>
          </w:p>
        </w:tc>
        <w:tc>
          <w:tcPr>
            <w:tcW w:w="1276" w:type="dxa"/>
            <w:vMerge/>
            <w:tcBorders>
              <w:left w:val="nil"/>
              <w:right w:val="single" w:sz="4" w:space="0" w:color="auto"/>
            </w:tcBorders>
            <w:shd w:val="clear" w:color="auto" w:fill="auto"/>
            <w:noWrap/>
          </w:tcPr>
          <w:p w:rsidR="00CF0ADA" w:rsidRPr="00F81E61" w:rsidRDefault="00CF0ADA" w:rsidP="001848CC">
            <w:pPr>
              <w:tabs>
                <w:tab w:val="left" w:pos="1560"/>
                <w:tab w:val="left" w:pos="4962"/>
              </w:tabs>
              <w:jc w:val="center"/>
              <w:rPr>
                <w:rFonts w:ascii="Times New Roman" w:hAnsi="Times New Roman"/>
                <w:b/>
                <w:bCs/>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rPr>
            </w:pPr>
            <w:r w:rsidRPr="00F81E61">
              <w:rPr>
                <w:rFonts w:ascii="Times New Roman" w:hAnsi="Times New Roman"/>
                <w:bCs/>
              </w:rPr>
              <w:t>215</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2,2</w:t>
            </w:r>
          </w:p>
        </w:tc>
      </w:tr>
      <w:tr w:rsidR="00CF0ADA" w:rsidRPr="00F81E61" w:rsidTr="001848CC">
        <w:trPr>
          <w:gridAfter w:val="3"/>
          <w:wAfter w:w="2550" w:type="dxa"/>
          <w:trHeight w:val="27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b/>
                <w:bCs/>
              </w:rPr>
            </w:pPr>
          </w:p>
        </w:tc>
        <w:tc>
          <w:tcPr>
            <w:tcW w:w="1276" w:type="dxa"/>
            <w:vMerge/>
            <w:tcBorders>
              <w:left w:val="nil"/>
              <w:right w:val="single" w:sz="4" w:space="0" w:color="auto"/>
            </w:tcBorders>
            <w:shd w:val="clear" w:color="auto" w:fill="auto"/>
            <w:noWrap/>
          </w:tcPr>
          <w:p w:rsidR="00CF0ADA" w:rsidRPr="00F81E61" w:rsidRDefault="00CF0ADA" w:rsidP="001848CC">
            <w:pPr>
              <w:tabs>
                <w:tab w:val="left" w:pos="1560"/>
                <w:tab w:val="left" w:pos="4962"/>
              </w:tabs>
              <w:jc w:val="center"/>
              <w:rPr>
                <w:rFonts w:ascii="Times New Roman" w:hAnsi="Times New Roman"/>
                <w:b/>
                <w:bCs/>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rPr>
                <w:rFonts w:ascii="Times New Roman" w:hAnsi="Times New Roman"/>
              </w:rPr>
            </w:pPr>
            <w:r w:rsidRPr="00F81E61">
              <w:rPr>
                <w:rFonts w:ascii="Times New Roman" w:hAnsi="Times New Roman"/>
              </w:rPr>
              <w:t xml:space="preserve">Магний </w:t>
            </w:r>
          </w:p>
        </w:tc>
        <w:tc>
          <w:tcPr>
            <w:tcW w:w="1134" w:type="dxa"/>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rPr>
            </w:pPr>
            <w:r w:rsidRPr="00F81E61">
              <w:rPr>
                <w:rFonts w:ascii="Times New Roman" w:hAnsi="Times New Roman"/>
                <w:bCs/>
              </w:rPr>
              <w:t>54,8</w:t>
            </w:r>
          </w:p>
        </w:tc>
        <w:tc>
          <w:tcPr>
            <w:tcW w:w="1275" w:type="dxa"/>
            <w:gridSpan w:val="2"/>
            <w:tcBorders>
              <w:top w:val="nil"/>
              <w:left w:val="nil"/>
              <w:bottom w:val="single" w:sz="4" w:space="0" w:color="auto"/>
              <w:right w:val="single" w:sz="4" w:space="0" w:color="auto"/>
            </w:tcBorders>
            <w:shd w:val="clear" w:color="auto" w:fill="auto"/>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1,4</w:t>
            </w:r>
          </w:p>
        </w:tc>
      </w:tr>
      <w:tr w:rsidR="00CF0ADA" w:rsidRPr="00F81E61" w:rsidTr="001848CC">
        <w:trPr>
          <w:gridAfter w:val="3"/>
          <w:wAfter w:w="2550" w:type="dxa"/>
          <w:trHeight w:val="27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tabs>
                <w:tab w:val="left" w:pos="1560"/>
                <w:tab w:val="left" w:pos="4962"/>
              </w:tabs>
              <w:jc w:val="center"/>
              <w:rPr>
                <w:rFonts w:ascii="Times New Roman" w:hAnsi="Times New Roman"/>
                <w:smallCaps/>
                <w:spacing w:val="-20"/>
                <w:lang w:val="kk-KZ"/>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vMerge w:val="restart"/>
            <w:tcBorders>
              <w:top w:val="nil"/>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trHeight w:val="80"/>
        </w:trPr>
        <w:tc>
          <w:tcPr>
            <w:tcW w:w="2098" w:type="dxa"/>
            <w:vMerge/>
            <w:tcBorders>
              <w:left w:val="single" w:sz="4" w:space="0" w:color="auto"/>
              <w:bottom w:val="nil"/>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smallCaps/>
                <w:spacing w:val="-20"/>
                <w:lang w:val="kk-KZ"/>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275" w:type="dxa"/>
            <w:gridSpan w:val="2"/>
          </w:tcPr>
          <w:p w:rsidR="00CF0ADA" w:rsidRPr="00F81E61" w:rsidRDefault="00CF0ADA" w:rsidP="001848CC">
            <w:pPr>
              <w:jc w:val="center"/>
              <w:rPr>
                <w:rFonts w:ascii="Times New Roman" w:hAnsi="Times New Roman"/>
              </w:rPr>
            </w:pPr>
          </w:p>
        </w:tc>
        <w:tc>
          <w:tcPr>
            <w:tcW w:w="1275" w:type="dxa"/>
          </w:tcPr>
          <w:p w:rsidR="00CF0ADA" w:rsidRPr="00F81E61" w:rsidRDefault="00CF0ADA" w:rsidP="001848CC">
            <w:pPr>
              <w:jc w:val="center"/>
              <w:rPr>
                <w:rFonts w:ascii="Times New Roman" w:hAnsi="Times New Roman"/>
              </w:rPr>
            </w:pPr>
            <w:r w:rsidRPr="00F81E61">
              <w:rPr>
                <w:rFonts w:ascii="Times New Roman" w:hAnsi="Times New Roman"/>
              </w:rPr>
              <w:t>1,7</w:t>
            </w:r>
          </w:p>
        </w:tc>
      </w:tr>
      <w:tr w:rsidR="00CF0ADA" w:rsidRPr="00F81E61" w:rsidTr="001848CC">
        <w:trPr>
          <w:gridAfter w:val="3"/>
          <w:wAfter w:w="2550" w:type="dxa"/>
          <w:trHeight w:val="60"/>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0,0016</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1,6</w:t>
            </w:r>
          </w:p>
        </w:tc>
      </w:tr>
      <w:tr w:rsidR="00CF0ADA" w:rsidRPr="00F81E61" w:rsidTr="001848CC">
        <w:trPr>
          <w:gridAfter w:val="3"/>
          <w:wAfter w:w="2550" w:type="dxa"/>
          <w:trHeight w:val="60"/>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0,018</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1,8</w:t>
            </w:r>
          </w:p>
        </w:tc>
      </w:tr>
      <w:tr w:rsidR="00CF0ADA" w:rsidRPr="00F81E61" w:rsidTr="001848CC">
        <w:trPr>
          <w:gridAfter w:val="3"/>
          <w:wAfter w:w="2550" w:type="dxa"/>
          <w:trHeight w:val="36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0,160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16,0</w:t>
            </w:r>
          </w:p>
        </w:tc>
      </w:tr>
      <w:tr w:rsidR="00CF0ADA" w:rsidRPr="00F81E61" w:rsidTr="001848CC">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1848CC">
            <w:pPr>
              <w:rPr>
                <w:rFonts w:ascii="Times New Roman" w:hAnsi="Times New Roman"/>
              </w:rPr>
            </w:pPr>
          </w:p>
          <w:p w:rsidR="00CF0ADA" w:rsidRPr="00F81E61" w:rsidRDefault="00CF0ADA" w:rsidP="001848CC">
            <w:pPr>
              <w:rPr>
                <w:rFonts w:ascii="Times New Roman" w:hAnsi="Times New Roman"/>
              </w:rPr>
            </w:pPr>
            <w:r w:rsidRPr="00F81E61">
              <w:rPr>
                <w:rFonts w:ascii="Times New Roman" w:hAnsi="Times New Roman"/>
              </w:rPr>
              <w:t>Самаркан вдхр.,</w:t>
            </w:r>
          </w:p>
          <w:p w:rsidR="00CF0ADA" w:rsidRPr="00F81E61" w:rsidRDefault="00CF0ADA" w:rsidP="001848CC">
            <w:pPr>
              <w:rPr>
                <w:rFonts w:ascii="Times New Roman" w:hAnsi="Times New Roman"/>
              </w:rPr>
            </w:pPr>
            <w:r w:rsidRPr="00F81E61">
              <w:rPr>
                <w:rFonts w:ascii="Times New Roman" w:hAnsi="Times New Roman"/>
              </w:rPr>
              <w:lastRenderedPageBreak/>
              <w:t>7 км выше плотины</w:t>
            </w:r>
          </w:p>
          <w:p w:rsidR="00CF0ADA" w:rsidRPr="00F81E61" w:rsidRDefault="00CF0ADA" w:rsidP="00CF0ADA">
            <w:pPr>
              <w:rPr>
                <w:rFonts w:ascii="Times New Roman" w:hAnsi="Times New Roman"/>
              </w:rPr>
            </w:pPr>
            <w:r w:rsidRPr="00F81E61">
              <w:rPr>
                <w:rFonts w:ascii="Times New Roman" w:hAnsi="Times New Roman"/>
              </w:rPr>
              <w:t>г. Темиртау</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lastRenderedPageBreak/>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8,67 нормативн</w:t>
            </w:r>
            <w:r w:rsidRPr="00F81E61">
              <w:rPr>
                <w:rFonts w:ascii="Times New Roman" w:hAnsi="Times New Roman"/>
                <w:bCs/>
              </w:rPr>
              <w:lastRenderedPageBreak/>
              <w:t>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lastRenderedPageBreak/>
              <w:t xml:space="preserve">9,02 нормативно- </w:t>
            </w:r>
            <w:r w:rsidRPr="00F81E61">
              <w:rPr>
                <w:rFonts w:ascii="Times New Roman" w:hAnsi="Times New Roman"/>
                <w:bCs/>
              </w:rPr>
              <w:lastRenderedPageBreak/>
              <w:t>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lastRenderedPageBreak/>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9,02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2,01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1,31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1,31</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32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3,83</w:t>
            </w:r>
          </w:p>
          <w:p w:rsidR="00CF0ADA" w:rsidRPr="00F81E61" w:rsidRDefault="00CF0ADA" w:rsidP="001848CC">
            <w:pPr>
              <w:jc w:val="center"/>
              <w:rPr>
                <w:rFonts w:ascii="Times New Roman" w:hAnsi="Times New Roman"/>
              </w:rPr>
            </w:pPr>
            <w:r w:rsidRPr="00F81E61">
              <w:rPr>
                <w:rFonts w:ascii="Times New Roman" w:hAnsi="Times New Roman"/>
              </w:rPr>
              <w:t>(4 кл.)</w:t>
            </w:r>
          </w:p>
          <w:p w:rsidR="00CF0ADA" w:rsidRPr="00F81E61" w:rsidRDefault="00CF0ADA" w:rsidP="001848CC">
            <w:pPr>
              <w:rPr>
                <w:rFonts w:ascii="Times New Roman" w:hAnsi="Times New Roman"/>
              </w:rPr>
            </w:pPr>
            <w:r w:rsidRPr="00F81E61">
              <w:rPr>
                <w:rFonts w:ascii="Times New Roman" w:hAnsi="Times New Roman"/>
                <w:spacing w:val="-20"/>
              </w:rPr>
              <w:t>загрязнён-</w:t>
            </w:r>
          </w:p>
          <w:p w:rsidR="00CF0ADA" w:rsidRPr="00F81E61" w:rsidRDefault="00CF0ADA" w:rsidP="001848CC">
            <w:pPr>
              <w:jc w:val="center"/>
              <w:rPr>
                <w:rFonts w:ascii="Times New Roman" w:hAnsi="Times New Roman"/>
                <w:spacing w:val="-20"/>
              </w:rPr>
            </w:pPr>
            <w:r w:rsidRPr="00F81E61">
              <w:rPr>
                <w:rFonts w:ascii="Times New Roman" w:hAnsi="Times New Roman"/>
                <w:spacing w:val="-20"/>
              </w:rPr>
              <w:t>ная</w:t>
            </w:r>
          </w:p>
          <w:p w:rsidR="00CF0ADA" w:rsidRPr="00F81E61" w:rsidRDefault="00CF0ADA" w:rsidP="001848CC">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rPr>
              <w:t>3,15 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rPr>
              <w:t>3,29 высокого уровня загрязнения</w:t>
            </w: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8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106</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1,1</w:t>
            </w:r>
          </w:p>
        </w:tc>
      </w:tr>
      <w:tr w:rsidR="00CF0ADA" w:rsidRPr="00F81E61" w:rsidTr="001848CC">
        <w:trPr>
          <w:gridAfter w:val="3"/>
          <w:wAfter w:w="2550" w:type="dxa"/>
          <w:trHeight w:val="26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rPr>
            </w:pPr>
            <w:r w:rsidRPr="00F81E61">
              <w:rPr>
                <w:rFonts w:ascii="Times New Roman" w:hAnsi="Times New Roman"/>
                <w:b/>
              </w:rPr>
              <w:t>тяжелые металлы</w:t>
            </w:r>
          </w:p>
        </w:tc>
      </w:tr>
      <w:tr w:rsidR="00CF0ADA" w:rsidRPr="00F81E61" w:rsidTr="001848CC">
        <w:trPr>
          <w:gridAfter w:val="3"/>
          <w:wAfter w:w="2550" w:type="dxa"/>
          <w:trHeight w:val="30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0,0017</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1,7</w:t>
            </w:r>
          </w:p>
        </w:tc>
      </w:tr>
      <w:tr w:rsidR="00CF0ADA" w:rsidRPr="00F81E61" w:rsidTr="001848CC">
        <w:trPr>
          <w:gridAfter w:val="3"/>
          <w:wAfter w:w="2550" w:type="dxa"/>
          <w:trHeight w:val="30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0,019</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1,9</w:t>
            </w:r>
          </w:p>
        </w:tc>
      </w:tr>
      <w:tr w:rsidR="00CF0ADA" w:rsidRPr="00F81E61" w:rsidTr="001848CC">
        <w:trPr>
          <w:gridAfter w:val="3"/>
          <w:wAfter w:w="2550" w:type="dxa"/>
          <w:trHeight w:val="70"/>
        </w:trPr>
        <w:tc>
          <w:tcPr>
            <w:tcW w:w="2098" w:type="dxa"/>
            <w:vMerge/>
            <w:tcBorders>
              <w:left w:val="single" w:sz="4" w:space="0" w:color="auto"/>
              <w:bottom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0,130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13,0</w:t>
            </w:r>
          </w:p>
        </w:tc>
      </w:tr>
      <w:tr w:rsidR="00CF0ADA" w:rsidRPr="00F81E61" w:rsidTr="001848CC">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1848CC">
            <w:pPr>
              <w:rPr>
                <w:rFonts w:ascii="Times New Roman" w:hAnsi="Times New Roman"/>
              </w:rPr>
            </w:pPr>
          </w:p>
          <w:p w:rsidR="00CF0ADA" w:rsidRPr="00F81E61" w:rsidRDefault="00CF0ADA" w:rsidP="001848CC">
            <w:pPr>
              <w:rPr>
                <w:rFonts w:ascii="Times New Roman" w:hAnsi="Times New Roman"/>
              </w:rPr>
            </w:pPr>
            <w:r w:rsidRPr="00F81E61">
              <w:rPr>
                <w:rFonts w:ascii="Times New Roman" w:hAnsi="Times New Roman"/>
              </w:rPr>
              <w:t>Самаркан вдхр.,</w:t>
            </w:r>
          </w:p>
          <w:p w:rsidR="00CF0ADA" w:rsidRPr="00F81E61" w:rsidRDefault="00CF0ADA" w:rsidP="001848CC">
            <w:pPr>
              <w:rPr>
                <w:rFonts w:ascii="Times New Roman" w:hAnsi="Times New Roman"/>
              </w:rPr>
            </w:pPr>
            <w:r w:rsidRPr="00F81E61">
              <w:rPr>
                <w:rFonts w:ascii="Times New Roman" w:hAnsi="Times New Roman"/>
              </w:rPr>
              <w:t>0,5 км по створу от южного берега вдхр. в черте</w:t>
            </w:r>
          </w:p>
          <w:p w:rsidR="00CF0ADA" w:rsidRPr="00F81E61" w:rsidRDefault="00CF0ADA" w:rsidP="00CF0ADA">
            <w:pPr>
              <w:rPr>
                <w:rFonts w:ascii="Times New Roman" w:hAnsi="Times New Roman"/>
              </w:rPr>
            </w:pPr>
            <w:r w:rsidRPr="00F81E61">
              <w:rPr>
                <w:rFonts w:ascii="Times New Roman" w:hAnsi="Times New Roman"/>
              </w:rPr>
              <w:t xml:space="preserve"> г. Темиртау</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8,41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8,92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8,92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2,16</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1,55</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1,55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288"/>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4,23</w:t>
            </w:r>
          </w:p>
          <w:p w:rsidR="00CF0ADA" w:rsidRPr="00F81E61" w:rsidRDefault="00CF0ADA" w:rsidP="001848CC">
            <w:pPr>
              <w:jc w:val="center"/>
              <w:rPr>
                <w:rFonts w:ascii="Times New Roman" w:hAnsi="Times New Roman"/>
              </w:rPr>
            </w:pPr>
            <w:r w:rsidRPr="00F81E61">
              <w:rPr>
                <w:rFonts w:ascii="Times New Roman" w:hAnsi="Times New Roman"/>
              </w:rPr>
              <w:t>(5 кл.)</w:t>
            </w:r>
          </w:p>
          <w:p w:rsidR="00CF0ADA" w:rsidRPr="00F81E61" w:rsidRDefault="00CF0ADA" w:rsidP="001848CC">
            <w:pPr>
              <w:jc w:val="center"/>
              <w:rPr>
                <w:rFonts w:ascii="Times New Roman" w:hAnsi="Times New Roman"/>
              </w:rPr>
            </w:pPr>
            <w:r w:rsidRPr="00F81E61">
              <w:rPr>
                <w:rFonts w:ascii="Times New Roman" w:hAnsi="Times New Roman"/>
                <w:spacing w:val="-20"/>
              </w:rPr>
              <w:t>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rPr>
              <w:t>4,58 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lang w:val="en-US"/>
              </w:rPr>
            </w:pPr>
            <w:r w:rsidRPr="00F81E61">
              <w:rPr>
                <w:rFonts w:ascii="Times New Roman" w:hAnsi="Times New Roman"/>
              </w:rPr>
              <w:t xml:space="preserve">3,69 </w:t>
            </w:r>
            <w:r w:rsidRPr="00F81E61">
              <w:rPr>
                <w:rFonts w:ascii="Times New Roman" w:hAnsi="Times New Roman"/>
                <w:lang w:val="en-US"/>
              </w:rPr>
              <w:t>(</w:t>
            </w:r>
            <w:r w:rsidRPr="00F81E61">
              <w:rPr>
                <w:rFonts w:ascii="Times New Roman" w:hAnsi="Times New Roman"/>
              </w:rPr>
              <w:t>высокого уровня загрязнения</w:t>
            </w:r>
            <w:r w:rsidRPr="00F81E61">
              <w:rPr>
                <w:rFonts w:ascii="Times New Roman" w:hAnsi="Times New Roman"/>
                <w:lang w:val="en-US"/>
              </w:rPr>
              <w:t>)</w:t>
            </w: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79"/>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134</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1,3</w:t>
            </w:r>
          </w:p>
        </w:tc>
      </w:tr>
      <w:tr w:rsidR="00CF0ADA" w:rsidRPr="00F81E61" w:rsidTr="001848CC">
        <w:trPr>
          <w:gridAfter w:val="3"/>
          <w:wAfter w:w="2550" w:type="dxa"/>
          <w:trHeight w:val="269"/>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4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0,0011</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1,1</w:t>
            </w:r>
          </w:p>
        </w:tc>
      </w:tr>
      <w:tr w:rsidR="00CF0ADA" w:rsidRPr="00F81E61" w:rsidTr="001848CC">
        <w:trPr>
          <w:gridAfter w:val="3"/>
          <w:wAfter w:w="2550" w:type="dxa"/>
          <w:trHeight w:val="26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0,017</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1,7</w:t>
            </w:r>
          </w:p>
        </w:tc>
      </w:tr>
      <w:tr w:rsidR="00CF0ADA" w:rsidRPr="00F81E61" w:rsidTr="001848CC">
        <w:trPr>
          <w:gridAfter w:val="3"/>
          <w:wAfter w:w="2550" w:type="dxa"/>
          <w:trHeight w:val="26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0,203</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20,3</w:t>
            </w:r>
          </w:p>
        </w:tc>
      </w:tr>
      <w:tr w:rsidR="00CF0ADA" w:rsidRPr="00F81E61" w:rsidTr="001848CC">
        <w:trPr>
          <w:gridAfter w:val="3"/>
          <w:wAfter w:w="2550" w:type="dxa"/>
          <w:trHeight w:val="26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rPr>
            </w:pPr>
            <w:r w:rsidRPr="00F81E61">
              <w:rPr>
                <w:rFonts w:ascii="Times New Roman" w:hAnsi="Times New Roman"/>
                <w:b/>
              </w:rPr>
              <w:t>органические вещества</w:t>
            </w:r>
          </w:p>
        </w:tc>
      </w:tr>
      <w:tr w:rsidR="00CF0ADA" w:rsidRPr="00F81E61" w:rsidTr="001848CC">
        <w:trPr>
          <w:gridAfter w:val="3"/>
          <w:wAfter w:w="2550" w:type="dxa"/>
          <w:trHeight w:val="266"/>
        </w:trPr>
        <w:tc>
          <w:tcPr>
            <w:tcW w:w="2098" w:type="dxa"/>
            <w:vMerge/>
            <w:tcBorders>
              <w:left w:val="single" w:sz="4" w:space="0" w:color="auto"/>
              <w:bottom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2,0</w:t>
            </w:r>
          </w:p>
        </w:tc>
      </w:tr>
      <w:tr w:rsidR="00CF0ADA" w:rsidRPr="00F81E61" w:rsidTr="001848CC">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1848CC">
            <w:pPr>
              <w:rPr>
                <w:rFonts w:ascii="Times New Roman" w:hAnsi="Times New Roman"/>
              </w:rPr>
            </w:pPr>
          </w:p>
          <w:p w:rsidR="00CF0ADA" w:rsidRPr="00F81E61" w:rsidRDefault="00CF0ADA" w:rsidP="00CF0ADA">
            <w:pPr>
              <w:rPr>
                <w:rFonts w:ascii="Times New Roman" w:hAnsi="Times New Roman"/>
              </w:rPr>
            </w:pPr>
            <w:r w:rsidRPr="00F81E61">
              <w:rPr>
                <w:rFonts w:ascii="Times New Roman" w:hAnsi="Times New Roman"/>
              </w:rPr>
              <w:t>Река Нура, «1 км выше объединенного сброса сточных вод АО «Арселор Миттал Темиртау» и ХМЗ АО «ТЭМК» г. Темиртау</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8,12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8,22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8,22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2,40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1,46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1,46</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33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3,88</w:t>
            </w:r>
          </w:p>
          <w:p w:rsidR="00CF0ADA" w:rsidRPr="00F81E61" w:rsidRDefault="00CF0ADA" w:rsidP="001848CC">
            <w:pPr>
              <w:jc w:val="center"/>
              <w:rPr>
                <w:rFonts w:ascii="Times New Roman" w:hAnsi="Times New Roman"/>
              </w:rPr>
            </w:pPr>
            <w:r w:rsidRPr="00F81E61">
              <w:rPr>
                <w:rFonts w:ascii="Times New Roman" w:hAnsi="Times New Roman"/>
              </w:rPr>
              <w:t>(4 кл.)</w:t>
            </w:r>
          </w:p>
          <w:p w:rsidR="00CF0ADA" w:rsidRPr="00F81E61" w:rsidRDefault="00CF0ADA" w:rsidP="001848CC">
            <w:pPr>
              <w:rPr>
                <w:rFonts w:ascii="Times New Roman" w:hAnsi="Times New Roman"/>
              </w:rPr>
            </w:pPr>
            <w:r w:rsidRPr="00F81E61">
              <w:rPr>
                <w:rFonts w:ascii="Times New Roman" w:hAnsi="Times New Roman"/>
                <w:spacing w:val="-20"/>
              </w:rPr>
              <w:t>загрязнён-</w:t>
            </w:r>
          </w:p>
          <w:p w:rsidR="00CF0ADA" w:rsidRPr="00F81E61" w:rsidRDefault="00CF0ADA" w:rsidP="001848CC">
            <w:pPr>
              <w:jc w:val="center"/>
              <w:rPr>
                <w:rFonts w:ascii="Times New Roman" w:hAnsi="Times New Roman"/>
                <w:spacing w:val="-20"/>
              </w:rPr>
            </w:pPr>
            <w:r w:rsidRPr="00F81E61">
              <w:rPr>
                <w:rFonts w:ascii="Times New Roman" w:hAnsi="Times New Roman"/>
                <w:spacing w:val="-20"/>
              </w:rPr>
              <w:t>ная</w:t>
            </w:r>
          </w:p>
          <w:p w:rsidR="00CF0ADA" w:rsidRPr="00F81E61" w:rsidRDefault="00CF0ADA" w:rsidP="001848CC">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rPr>
              <w:t>6,75 высокого уровня загрязнения</w:t>
            </w:r>
          </w:p>
          <w:p w:rsidR="00CF0ADA" w:rsidRPr="00F81E61" w:rsidRDefault="00CF0ADA" w:rsidP="001848CC">
            <w:pPr>
              <w:jc w:val="center"/>
              <w:rPr>
                <w:rFonts w:ascii="Times New Roman" w:hAnsi="Times New Roman"/>
                <w:bCs/>
              </w:rPr>
            </w:pP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rPr>
              <w:t>2,87 умеренного уровня загрязнения</w:t>
            </w: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8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154</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1,5</w:t>
            </w:r>
          </w:p>
        </w:tc>
      </w:tr>
      <w:tr w:rsidR="00CF0ADA" w:rsidRPr="00F81E61" w:rsidTr="001848CC">
        <w:trPr>
          <w:gridAfter w:val="3"/>
          <w:wAfter w:w="2550" w:type="dxa"/>
          <w:trHeight w:val="319"/>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4139" w:type="dxa"/>
            <w:gridSpan w:val="5"/>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2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0,0012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1,2</w:t>
            </w:r>
          </w:p>
        </w:tc>
      </w:tr>
      <w:tr w:rsidR="00CF0ADA" w:rsidRPr="00F81E61" w:rsidTr="001848CC">
        <w:trPr>
          <w:gridAfter w:val="3"/>
          <w:wAfter w:w="2550" w:type="dxa"/>
          <w:trHeight w:val="24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0,013</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1,3</w:t>
            </w:r>
          </w:p>
        </w:tc>
      </w:tr>
      <w:tr w:rsidR="00CF0ADA" w:rsidRPr="00F81E61" w:rsidTr="001848CC">
        <w:trPr>
          <w:gridAfter w:val="3"/>
          <w:wAfter w:w="2550" w:type="dxa"/>
          <w:trHeight w:val="269"/>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0,101</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10,1</w:t>
            </w:r>
          </w:p>
        </w:tc>
      </w:tr>
      <w:tr w:rsidR="00CF0ADA" w:rsidRPr="00F81E61" w:rsidTr="001848CC">
        <w:trPr>
          <w:gridAfter w:val="3"/>
          <w:wAfter w:w="2550" w:type="dxa"/>
          <w:trHeight w:val="70"/>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1848CC">
            <w:pPr>
              <w:rPr>
                <w:rFonts w:ascii="Times New Roman" w:hAnsi="Times New Roman"/>
              </w:rPr>
            </w:pPr>
          </w:p>
          <w:p w:rsidR="00CF0ADA" w:rsidRPr="00F81E61" w:rsidRDefault="00CF0ADA" w:rsidP="001848CC">
            <w:pPr>
              <w:rPr>
                <w:rFonts w:ascii="Times New Roman" w:hAnsi="Times New Roman"/>
              </w:rPr>
            </w:pPr>
          </w:p>
          <w:p w:rsidR="00CF0ADA" w:rsidRPr="00F81E61" w:rsidRDefault="00CF0ADA" w:rsidP="001848CC">
            <w:pPr>
              <w:rPr>
                <w:rFonts w:ascii="Times New Roman" w:hAnsi="Times New Roman"/>
              </w:rPr>
            </w:pPr>
            <w:r w:rsidRPr="00F81E61">
              <w:rPr>
                <w:rFonts w:ascii="Times New Roman" w:hAnsi="Times New Roman"/>
              </w:rPr>
              <w:t>«Канал сточных вод, объединенного сброса сточных вод АО «Арселор Миттал Темиртау» и ХМЗ АО «ТЭМК»</w:t>
            </w:r>
          </w:p>
          <w:p w:rsidR="00CF0ADA" w:rsidRPr="00F81E61" w:rsidRDefault="00CF0ADA" w:rsidP="00CF0ADA">
            <w:pPr>
              <w:rPr>
                <w:rFonts w:ascii="Times New Roman" w:hAnsi="Times New Roman"/>
              </w:rPr>
            </w:pPr>
            <w:r w:rsidRPr="00F81E61">
              <w:rPr>
                <w:rFonts w:ascii="Times New Roman" w:hAnsi="Times New Roman"/>
              </w:rPr>
              <w:t>г. Темиртау</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6,91</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 xml:space="preserve">7,72 </w:t>
            </w: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7,72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2,25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1,60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1,60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31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10,3</w:t>
            </w:r>
          </w:p>
          <w:p w:rsidR="00CF0ADA" w:rsidRPr="00F81E61" w:rsidRDefault="00CF0ADA" w:rsidP="001848CC">
            <w:pPr>
              <w:jc w:val="center"/>
              <w:rPr>
                <w:rFonts w:ascii="Times New Roman" w:hAnsi="Times New Roman"/>
              </w:rPr>
            </w:pPr>
            <w:r w:rsidRPr="00F81E61">
              <w:rPr>
                <w:rFonts w:ascii="Times New Roman" w:hAnsi="Times New Roman"/>
              </w:rPr>
              <w:t>(7 кл.)</w:t>
            </w:r>
          </w:p>
          <w:p w:rsidR="00CF0ADA" w:rsidRPr="00F81E61" w:rsidRDefault="00CF0ADA" w:rsidP="001848CC">
            <w:pPr>
              <w:jc w:val="center"/>
              <w:rPr>
                <w:rFonts w:ascii="Times New Roman" w:hAnsi="Times New Roman"/>
              </w:rPr>
            </w:pPr>
            <w:r w:rsidRPr="00F81E61">
              <w:rPr>
                <w:rFonts w:ascii="Times New Roman" w:hAnsi="Times New Roman"/>
              </w:rPr>
              <w:t>чрезвычайно- 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4,02</w:t>
            </w:r>
          </w:p>
          <w:p w:rsidR="00CF0ADA" w:rsidRPr="00F81E61" w:rsidRDefault="00CF0ADA" w:rsidP="001848CC">
            <w:pPr>
              <w:jc w:val="center"/>
              <w:rPr>
                <w:rFonts w:ascii="Times New Roman" w:hAnsi="Times New Roman"/>
              </w:rPr>
            </w:pPr>
            <w:r w:rsidRPr="00F81E61">
              <w:rPr>
                <w:rFonts w:ascii="Times New Roman" w:hAnsi="Times New Roman"/>
              </w:rPr>
              <w:t>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2,90</w:t>
            </w:r>
          </w:p>
          <w:p w:rsidR="00CF0ADA" w:rsidRPr="00F81E61" w:rsidRDefault="00CF0ADA" w:rsidP="001848CC">
            <w:pPr>
              <w:jc w:val="center"/>
              <w:rPr>
                <w:rFonts w:ascii="Times New Roman" w:hAnsi="Times New Roman"/>
              </w:rPr>
            </w:pPr>
            <w:r w:rsidRPr="00F81E61">
              <w:rPr>
                <w:rFonts w:ascii="Times New Roman" w:hAnsi="Times New Roman"/>
              </w:rPr>
              <w:t>умеренного уровня загрязнения</w:t>
            </w: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bCs/>
              </w:rPr>
              <w:t>главные ионы</w:t>
            </w:r>
          </w:p>
        </w:tc>
      </w:tr>
      <w:tr w:rsidR="00CF0ADA" w:rsidRPr="00F81E61" w:rsidTr="001848CC">
        <w:trPr>
          <w:gridAfter w:val="3"/>
          <w:wAfter w:w="2550" w:type="dxa"/>
          <w:trHeight w:val="32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142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1,4</w:t>
            </w:r>
          </w:p>
        </w:tc>
      </w:tr>
      <w:tr w:rsidR="00CF0ADA" w:rsidRPr="00F81E61" w:rsidTr="001848CC">
        <w:trPr>
          <w:gridAfter w:val="3"/>
          <w:wAfter w:w="2550" w:type="dxa"/>
          <w:trHeight w:val="7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78"/>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0,0016</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1,6</w:t>
            </w:r>
          </w:p>
        </w:tc>
      </w:tr>
      <w:tr w:rsidR="00CF0ADA" w:rsidRPr="00F81E61" w:rsidTr="001848CC">
        <w:trPr>
          <w:gridAfter w:val="3"/>
          <w:wAfter w:w="2550" w:type="dxa"/>
          <w:trHeight w:val="269"/>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0,026</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2,6</w:t>
            </w:r>
          </w:p>
        </w:tc>
      </w:tr>
      <w:tr w:rsidR="00CF0ADA" w:rsidRPr="00F81E61" w:rsidTr="001848CC">
        <w:trPr>
          <w:gridAfter w:val="3"/>
          <w:wAfter w:w="2550" w:type="dxa"/>
          <w:trHeight w:val="27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0,117</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11,7</w:t>
            </w:r>
          </w:p>
        </w:tc>
      </w:tr>
      <w:tr w:rsidR="00CF0ADA" w:rsidRPr="00F81E61" w:rsidTr="001848CC">
        <w:trPr>
          <w:gridAfter w:val="3"/>
          <w:wAfter w:w="2550" w:type="dxa"/>
          <w:trHeight w:val="27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rPr>
            </w:pPr>
            <w:r w:rsidRPr="00F81E61">
              <w:rPr>
                <w:rFonts w:ascii="Times New Roman" w:hAnsi="Times New Roman"/>
                <w:b/>
              </w:rPr>
              <w:t>органические вещества</w:t>
            </w:r>
          </w:p>
        </w:tc>
      </w:tr>
      <w:tr w:rsidR="00CF0ADA" w:rsidRPr="00F81E61" w:rsidTr="001848CC">
        <w:trPr>
          <w:gridAfter w:val="3"/>
          <w:wAfter w:w="2550" w:type="dxa"/>
          <w:trHeight w:val="27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2,0</w:t>
            </w:r>
          </w:p>
        </w:tc>
      </w:tr>
      <w:tr w:rsidR="00CF0ADA" w:rsidRPr="00F81E61" w:rsidTr="001848CC">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CF0ADA">
            <w:pPr>
              <w:rPr>
                <w:rFonts w:ascii="Times New Roman" w:hAnsi="Times New Roman"/>
              </w:rPr>
            </w:pPr>
            <w:r w:rsidRPr="00F81E61">
              <w:rPr>
                <w:rFonts w:ascii="Times New Roman" w:hAnsi="Times New Roman"/>
              </w:rPr>
              <w:t>Река Нура, «1 км ниже объединенного сброса сточных вод АО «Арселор Миттал Темиртау» и ХМЗ АО «ТЭМК» г. Темиртау</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7,62</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7,77</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7,77</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1,76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1,45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1,45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358"/>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4,77</w:t>
            </w:r>
          </w:p>
          <w:p w:rsidR="00CF0ADA" w:rsidRPr="00F81E61" w:rsidRDefault="00CF0ADA" w:rsidP="001848CC">
            <w:pPr>
              <w:jc w:val="center"/>
              <w:rPr>
                <w:rFonts w:ascii="Times New Roman" w:hAnsi="Times New Roman"/>
              </w:rPr>
            </w:pPr>
            <w:r w:rsidRPr="00F81E61">
              <w:rPr>
                <w:rFonts w:ascii="Times New Roman" w:hAnsi="Times New Roman"/>
              </w:rPr>
              <w:t>(5 кл.)</w:t>
            </w:r>
          </w:p>
          <w:p w:rsidR="00CF0ADA" w:rsidRPr="00F81E61" w:rsidRDefault="00CF0ADA" w:rsidP="001848CC">
            <w:pPr>
              <w:jc w:val="center"/>
              <w:rPr>
                <w:rFonts w:ascii="Times New Roman" w:hAnsi="Times New Roman"/>
              </w:rPr>
            </w:pPr>
            <w:r w:rsidRPr="00F81E61">
              <w:rPr>
                <w:rFonts w:ascii="Times New Roman" w:hAnsi="Times New Roman"/>
                <w:spacing w:val="-20"/>
              </w:rPr>
              <w:t>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rPr>
              <w:t>4,56 высокого уровня загрязнения</w:t>
            </w:r>
          </w:p>
          <w:p w:rsidR="00CF0ADA" w:rsidRPr="00F81E61" w:rsidRDefault="00CF0ADA" w:rsidP="001848CC">
            <w:pPr>
              <w:jc w:val="center"/>
              <w:rPr>
                <w:rFonts w:ascii="Times New Roman" w:hAnsi="Times New Roman"/>
                <w:bCs/>
              </w:rPr>
            </w:pP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rPr>
              <w:t>4,37 высокого уровня загрязнения</w:t>
            </w: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09"/>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138</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1,4</w:t>
            </w:r>
          </w:p>
        </w:tc>
      </w:tr>
      <w:tr w:rsidR="00CF0ADA" w:rsidRPr="00F81E61" w:rsidTr="001848CC">
        <w:trPr>
          <w:gridAfter w:val="3"/>
          <w:wAfter w:w="2550" w:type="dxa"/>
          <w:trHeight w:val="27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7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0,0015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1,5</w:t>
            </w:r>
          </w:p>
        </w:tc>
      </w:tr>
      <w:tr w:rsidR="00CF0ADA" w:rsidRPr="00F81E61" w:rsidTr="001848CC">
        <w:trPr>
          <w:gridAfter w:val="3"/>
          <w:wAfter w:w="2550" w:type="dxa"/>
          <w:trHeight w:val="12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0,029</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2,9</w:t>
            </w:r>
          </w:p>
        </w:tc>
      </w:tr>
      <w:tr w:rsidR="00CF0ADA" w:rsidRPr="00F81E61" w:rsidTr="001848CC">
        <w:trPr>
          <w:gridAfter w:val="3"/>
          <w:wAfter w:w="2550" w:type="dxa"/>
          <w:trHeight w:val="26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0,177</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17,7</w:t>
            </w:r>
          </w:p>
        </w:tc>
      </w:tr>
      <w:tr w:rsidR="00CF0ADA" w:rsidRPr="00F81E61" w:rsidTr="001848CC">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1848CC">
            <w:pPr>
              <w:rPr>
                <w:rFonts w:ascii="Times New Roman" w:hAnsi="Times New Roman"/>
              </w:rPr>
            </w:pPr>
            <w:r w:rsidRPr="00F81E61">
              <w:rPr>
                <w:rFonts w:ascii="Times New Roman" w:hAnsi="Times New Roman"/>
              </w:rPr>
              <w:t xml:space="preserve">Река Нура, отделение Садовое, 1 км ниже селения, </w:t>
            </w:r>
          </w:p>
          <w:p w:rsidR="00CF0ADA" w:rsidRPr="00F81E61" w:rsidRDefault="00CF0ADA" w:rsidP="00CF0ADA">
            <w:pPr>
              <w:rPr>
                <w:rFonts w:ascii="Times New Roman" w:hAnsi="Times New Roman"/>
              </w:rPr>
            </w:pPr>
            <w:r w:rsidRPr="00F81E61">
              <w:rPr>
                <w:rFonts w:ascii="Times New Roman" w:hAnsi="Times New Roman"/>
              </w:rPr>
              <w:t>г. Темиртау</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7,62</w:t>
            </w:r>
          </w:p>
          <w:p w:rsidR="00CF0ADA" w:rsidRPr="00F81E61" w:rsidRDefault="00CF0ADA" w:rsidP="001848CC">
            <w:pPr>
              <w:jc w:val="center"/>
              <w:rPr>
                <w:rFonts w:ascii="Times New Roman" w:hAnsi="Times New Roman"/>
                <w:bCs/>
              </w:rPr>
            </w:pPr>
            <w:r w:rsidRPr="00F81E61">
              <w:rPr>
                <w:rFonts w:ascii="Times New Roman" w:hAnsi="Times New Roman"/>
                <w:bCs/>
              </w:rPr>
              <w:t>нормативно чистая</w:t>
            </w:r>
          </w:p>
          <w:p w:rsidR="00CF0ADA" w:rsidRPr="00F81E61" w:rsidRDefault="00CF0ADA" w:rsidP="001848CC">
            <w:pPr>
              <w:jc w:val="center"/>
              <w:rPr>
                <w:rFonts w:ascii="Times New Roman" w:hAnsi="Times New Roman"/>
                <w:bCs/>
              </w:rPr>
            </w:pP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9,42</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9,42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1,41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1,51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1,51</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17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4,81</w:t>
            </w:r>
          </w:p>
          <w:p w:rsidR="00CF0ADA" w:rsidRPr="00F81E61" w:rsidRDefault="00CF0ADA" w:rsidP="001848CC">
            <w:pPr>
              <w:jc w:val="center"/>
              <w:rPr>
                <w:rFonts w:ascii="Times New Roman" w:hAnsi="Times New Roman"/>
              </w:rPr>
            </w:pPr>
            <w:r w:rsidRPr="00F81E61">
              <w:rPr>
                <w:rFonts w:ascii="Times New Roman" w:hAnsi="Times New Roman"/>
              </w:rPr>
              <w:t>(5 кл.)</w:t>
            </w:r>
          </w:p>
          <w:p w:rsidR="00CF0ADA" w:rsidRPr="00F81E61" w:rsidRDefault="00CF0ADA" w:rsidP="001848CC">
            <w:pPr>
              <w:jc w:val="center"/>
              <w:rPr>
                <w:rFonts w:ascii="Times New Roman" w:hAnsi="Times New Roman"/>
              </w:rPr>
            </w:pPr>
            <w:r w:rsidRPr="00F81E61">
              <w:rPr>
                <w:rFonts w:ascii="Times New Roman" w:hAnsi="Times New Roman"/>
                <w:spacing w:val="-20"/>
              </w:rPr>
              <w:t>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5,19 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rPr>
              <w:t>4,79 высокого уровня загрязнения</w:t>
            </w:r>
          </w:p>
        </w:tc>
        <w:tc>
          <w:tcPr>
            <w:tcW w:w="4139" w:type="dxa"/>
            <w:gridSpan w:val="5"/>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19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165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lang w:val="en-US"/>
              </w:rPr>
            </w:pPr>
            <w:r w:rsidRPr="00F81E61">
              <w:rPr>
                <w:rFonts w:ascii="Times New Roman" w:hAnsi="Times New Roman"/>
              </w:rPr>
              <w:t>1,</w:t>
            </w:r>
            <w:r w:rsidRPr="00F81E61">
              <w:rPr>
                <w:rFonts w:ascii="Times New Roman" w:hAnsi="Times New Roman"/>
                <w:lang w:val="en-US"/>
              </w:rPr>
              <w:t>6</w:t>
            </w:r>
          </w:p>
        </w:tc>
      </w:tr>
      <w:tr w:rsidR="00CF0ADA" w:rsidRPr="00F81E61" w:rsidTr="001848CC">
        <w:trPr>
          <w:gridAfter w:val="3"/>
          <w:wAfter w:w="2550" w:type="dxa"/>
          <w:trHeight w:val="22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4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0,015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1,5</w:t>
            </w:r>
          </w:p>
        </w:tc>
      </w:tr>
      <w:tr w:rsidR="00CF0ADA" w:rsidRPr="00F81E61" w:rsidTr="001848CC">
        <w:trPr>
          <w:gridAfter w:val="3"/>
          <w:wAfter w:w="2550" w:type="dxa"/>
          <w:trHeight w:val="28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0,143</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14,3</w:t>
            </w:r>
          </w:p>
        </w:tc>
      </w:tr>
      <w:tr w:rsidR="00CF0ADA" w:rsidRPr="00F81E61" w:rsidTr="001848CC">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1848CC">
            <w:pPr>
              <w:rPr>
                <w:rFonts w:ascii="Times New Roman" w:hAnsi="Times New Roman"/>
              </w:rPr>
            </w:pPr>
          </w:p>
          <w:p w:rsidR="00CF0ADA" w:rsidRPr="00F81E61" w:rsidRDefault="00CF0ADA" w:rsidP="00CF0ADA">
            <w:pPr>
              <w:rPr>
                <w:rFonts w:ascii="Times New Roman" w:hAnsi="Times New Roman"/>
              </w:rPr>
            </w:pPr>
            <w:r w:rsidRPr="00F81E61">
              <w:rPr>
                <w:rFonts w:ascii="Times New Roman" w:hAnsi="Times New Roman"/>
              </w:rPr>
              <w:t>Река Нура, «5,7 км ниже объединенного сброса сточных вод АО «Арселор Миттал Темиртау» и ХМЗ АО «ТЭМК» г. Темиртау</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7,26</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9,02</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9,02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3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1,56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1,62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1,62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27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4,50</w:t>
            </w:r>
          </w:p>
          <w:p w:rsidR="00CF0ADA" w:rsidRPr="00F81E61" w:rsidRDefault="00CF0ADA" w:rsidP="001848CC">
            <w:pPr>
              <w:jc w:val="center"/>
              <w:rPr>
                <w:rFonts w:ascii="Times New Roman" w:hAnsi="Times New Roman"/>
              </w:rPr>
            </w:pPr>
            <w:r w:rsidRPr="00F81E61">
              <w:rPr>
                <w:rFonts w:ascii="Times New Roman" w:hAnsi="Times New Roman"/>
              </w:rPr>
              <w:t>(5 кл.)</w:t>
            </w:r>
          </w:p>
          <w:p w:rsidR="00CF0ADA" w:rsidRPr="00F81E61" w:rsidRDefault="00CF0ADA" w:rsidP="001848CC">
            <w:pPr>
              <w:jc w:val="center"/>
              <w:rPr>
                <w:rFonts w:ascii="Times New Roman" w:hAnsi="Times New Roman"/>
              </w:rPr>
            </w:pPr>
            <w:r w:rsidRPr="00F81E61">
              <w:rPr>
                <w:rFonts w:ascii="Times New Roman" w:hAnsi="Times New Roman"/>
                <w:spacing w:val="-20"/>
              </w:rPr>
              <w:t>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3,72</w:t>
            </w:r>
          </w:p>
          <w:p w:rsidR="00CF0ADA" w:rsidRPr="00F81E61" w:rsidRDefault="00CF0ADA" w:rsidP="001848CC">
            <w:pPr>
              <w:jc w:val="center"/>
              <w:rPr>
                <w:rFonts w:ascii="Times New Roman" w:hAnsi="Times New Roman"/>
                <w:bCs/>
              </w:rPr>
            </w:pPr>
            <w:r w:rsidRPr="00F81E61">
              <w:rPr>
                <w:rFonts w:ascii="Times New Roman" w:hAnsi="Times New Roman"/>
              </w:rPr>
              <w:t>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4,87</w:t>
            </w:r>
          </w:p>
          <w:p w:rsidR="00CF0ADA" w:rsidRPr="00F81E61" w:rsidRDefault="00CF0ADA" w:rsidP="001848CC">
            <w:pPr>
              <w:jc w:val="center"/>
              <w:rPr>
                <w:rFonts w:ascii="Times New Roman" w:hAnsi="Times New Roman"/>
                <w:bCs/>
              </w:rPr>
            </w:pPr>
            <w:r w:rsidRPr="00F81E61">
              <w:rPr>
                <w:rFonts w:ascii="Times New Roman" w:hAnsi="Times New Roman"/>
              </w:rPr>
              <w:t>высокого уровня загрязнения</w:t>
            </w: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7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188</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1,9</w:t>
            </w:r>
          </w:p>
        </w:tc>
      </w:tr>
      <w:tr w:rsidR="00CF0ADA" w:rsidRPr="00F81E61" w:rsidTr="001848CC">
        <w:trPr>
          <w:gridAfter w:val="3"/>
          <w:wAfter w:w="2550" w:type="dxa"/>
          <w:trHeight w:val="27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46,1</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1,2</w:t>
            </w:r>
          </w:p>
        </w:tc>
      </w:tr>
      <w:tr w:rsidR="00CF0ADA" w:rsidRPr="00F81E61" w:rsidTr="001848CC">
        <w:trPr>
          <w:gridAfter w:val="3"/>
          <w:wAfter w:w="2550" w:type="dxa"/>
          <w:trHeight w:val="35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6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0,042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4,2</w:t>
            </w:r>
          </w:p>
        </w:tc>
      </w:tr>
      <w:tr w:rsidR="00CF0ADA" w:rsidRPr="00F81E61" w:rsidTr="001848CC">
        <w:trPr>
          <w:gridAfter w:val="3"/>
          <w:wAfter w:w="2550" w:type="dxa"/>
          <w:trHeight w:val="270"/>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0,180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18,0</w:t>
            </w:r>
          </w:p>
        </w:tc>
      </w:tr>
      <w:tr w:rsidR="00CF0ADA" w:rsidRPr="00F81E61" w:rsidTr="001848CC">
        <w:trPr>
          <w:gridAfter w:val="3"/>
          <w:wAfter w:w="2550" w:type="dxa"/>
          <w:trHeight w:val="270"/>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rPr>
            </w:pPr>
            <w:r w:rsidRPr="00F81E61">
              <w:rPr>
                <w:rFonts w:ascii="Times New Roman" w:hAnsi="Times New Roman"/>
                <w:b/>
              </w:rPr>
              <w:t>органические вещества</w:t>
            </w:r>
          </w:p>
        </w:tc>
      </w:tr>
      <w:tr w:rsidR="00CF0ADA" w:rsidRPr="00F81E61" w:rsidTr="001848CC">
        <w:trPr>
          <w:gridAfter w:val="3"/>
          <w:wAfter w:w="2550" w:type="dxa"/>
          <w:trHeight w:val="270"/>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2,0</w:t>
            </w:r>
          </w:p>
        </w:tc>
      </w:tr>
      <w:tr w:rsidR="00CF0ADA" w:rsidRPr="00F81E61" w:rsidTr="001848CC">
        <w:trPr>
          <w:gridAfter w:val="3"/>
          <w:wAfter w:w="2550" w:type="dxa"/>
          <w:trHeight w:val="559"/>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CF0ADA">
            <w:pPr>
              <w:tabs>
                <w:tab w:val="left" w:pos="780"/>
              </w:tabs>
              <w:rPr>
                <w:rFonts w:ascii="Times New Roman" w:hAnsi="Times New Roman"/>
              </w:rPr>
            </w:pPr>
            <w:r w:rsidRPr="00F81E61">
              <w:rPr>
                <w:rFonts w:ascii="Times New Roman" w:hAnsi="Times New Roman"/>
              </w:rPr>
              <w:t xml:space="preserve">Река Нура, с. Молодецкое, автодорожный мост в районе села </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7,56</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9,25</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9,25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4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1,41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1,81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1,81</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35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5,09</w:t>
            </w:r>
          </w:p>
          <w:p w:rsidR="00CF0ADA" w:rsidRPr="00F81E61" w:rsidRDefault="00CF0ADA" w:rsidP="001848CC">
            <w:pPr>
              <w:jc w:val="center"/>
              <w:rPr>
                <w:rFonts w:ascii="Times New Roman" w:hAnsi="Times New Roman"/>
              </w:rPr>
            </w:pPr>
            <w:r w:rsidRPr="00F81E61">
              <w:rPr>
                <w:rFonts w:ascii="Times New Roman" w:hAnsi="Times New Roman"/>
              </w:rPr>
              <w:t>(5 кл.)</w:t>
            </w:r>
          </w:p>
          <w:p w:rsidR="00CF0ADA" w:rsidRPr="00F81E61" w:rsidRDefault="00CF0ADA" w:rsidP="001848CC">
            <w:pPr>
              <w:jc w:val="center"/>
              <w:rPr>
                <w:rFonts w:ascii="Times New Roman" w:hAnsi="Times New Roman"/>
              </w:rPr>
            </w:pPr>
            <w:r w:rsidRPr="00F81E61">
              <w:rPr>
                <w:rFonts w:ascii="Times New Roman" w:hAnsi="Times New Roman"/>
                <w:spacing w:val="-20"/>
              </w:rPr>
              <w:t>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3,46</w:t>
            </w:r>
          </w:p>
          <w:p w:rsidR="00CF0ADA" w:rsidRPr="00F81E61" w:rsidRDefault="00CF0ADA" w:rsidP="001848CC">
            <w:pPr>
              <w:jc w:val="center"/>
              <w:rPr>
                <w:rFonts w:ascii="Times New Roman" w:hAnsi="Times New Roman"/>
              </w:rPr>
            </w:pPr>
            <w:r w:rsidRPr="00F81E61">
              <w:rPr>
                <w:rFonts w:ascii="Times New Roman" w:hAnsi="Times New Roman"/>
              </w:rPr>
              <w:t>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5,64</w:t>
            </w:r>
          </w:p>
          <w:p w:rsidR="00CF0ADA" w:rsidRPr="00F81E61" w:rsidRDefault="00CF0ADA" w:rsidP="001848CC">
            <w:pPr>
              <w:jc w:val="center"/>
              <w:rPr>
                <w:rFonts w:ascii="Times New Roman" w:hAnsi="Times New Roman"/>
              </w:rPr>
            </w:pPr>
            <w:r w:rsidRPr="00F81E61">
              <w:rPr>
                <w:rFonts w:ascii="Times New Roman" w:hAnsi="Times New Roman"/>
              </w:rPr>
              <w:t>высокого уровня загрязнения</w:t>
            </w:r>
          </w:p>
        </w:tc>
        <w:tc>
          <w:tcPr>
            <w:tcW w:w="4139" w:type="dxa"/>
            <w:gridSpan w:val="5"/>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5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177</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1,8</w:t>
            </w:r>
          </w:p>
        </w:tc>
      </w:tr>
      <w:tr w:rsidR="00CF0ADA" w:rsidRPr="00F81E61" w:rsidTr="001848CC">
        <w:trPr>
          <w:gridAfter w:val="3"/>
          <w:wAfter w:w="2550" w:type="dxa"/>
          <w:trHeight w:val="27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80"/>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0,013</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1,3</w:t>
            </w:r>
          </w:p>
        </w:tc>
      </w:tr>
      <w:tr w:rsidR="00CF0ADA" w:rsidRPr="00F81E61" w:rsidTr="001848CC">
        <w:trPr>
          <w:gridAfter w:val="3"/>
          <w:wAfter w:w="2550" w:type="dxa"/>
          <w:trHeight w:val="1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0,230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23,0</w:t>
            </w:r>
          </w:p>
        </w:tc>
      </w:tr>
      <w:tr w:rsidR="00CF0ADA" w:rsidRPr="00F81E61" w:rsidTr="001848CC">
        <w:trPr>
          <w:gridAfter w:val="3"/>
          <w:wAfter w:w="2550" w:type="dxa"/>
          <w:trHeight w:val="1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rPr>
            </w:pPr>
            <w:r w:rsidRPr="00F81E61">
              <w:rPr>
                <w:rFonts w:ascii="Times New Roman" w:hAnsi="Times New Roman"/>
                <w:b/>
              </w:rPr>
              <w:t>органические вещества</w:t>
            </w:r>
          </w:p>
        </w:tc>
      </w:tr>
      <w:tr w:rsidR="00CF0ADA" w:rsidRPr="00F81E61" w:rsidTr="001848CC">
        <w:trPr>
          <w:gridAfter w:val="3"/>
          <w:wAfter w:w="2550" w:type="dxa"/>
          <w:trHeight w:val="316"/>
        </w:trPr>
        <w:tc>
          <w:tcPr>
            <w:tcW w:w="2098" w:type="dxa"/>
            <w:vMerge/>
            <w:tcBorders>
              <w:left w:val="single" w:sz="4" w:space="0" w:color="auto"/>
              <w:bottom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0,003</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3,0</w:t>
            </w:r>
          </w:p>
        </w:tc>
      </w:tr>
      <w:tr w:rsidR="00CF0ADA" w:rsidRPr="00F81E61" w:rsidTr="001848CC">
        <w:trPr>
          <w:gridAfter w:val="3"/>
          <w:wAfter w:w="2550" w:type="dxa"/>
          <w:trHeight w:val="136"/>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1848CC">
            <w:pPr>
              <w:rPr>
                <w:rFonts w:ascii="Times New Roman" w:hAnsi="Times New Roman"/>
              </w:rPr>
            </w:pPr>
            <w:r w:rsidRPr="00F81E61">
              <w:rPr>
                <w:rFonts w:ascii="Times New Roman" w:hAnsi="Times New Roman"/>
              </w:rPr>
              <w:t>Река Нура, Верхний бьеф Интумакского водохранилища,</w:t>
            </w:r>
          </w:p>
          <w:p w:rsidR="00CF0ADA" w:rsidRPr="00F81E61" w:rsidRDefault="00CF0ADA" w:rsidP="001848CC">
            <w:pPr>
              <w:rPr>
                <w:rFonts w:ascii="Times New Roman" w:hAnsi="Times New Roman"/>
              </w:rPr>
            </w:pPr>
            <w:r w:rsidRPr="00F81E61">
              <w:rPr>
                <w:rFonts w:ascii="Times New Roman" w:hAnsi="Times New Roman"/>
              </w:rPr>
              <w:t xml:space="preserve"> 4,8 км по руслу реке ниже с. Актобе</w:t>
            </w:r>
          </w:p>
        </w:tc>
        <w:tc>
          <w:tcPr>
            <w:tcW w:w="1276" w:type="dxa"/>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7,76 нормативно-чистая</w:t>
            </w:r>
          </w:p>
        </w:tc>
        <w:tc>
          <w:tcPr>
            <w:tcW w:w="1683" w:type="dxa"/>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7,41 нормативно-чистая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7,41</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1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3,26 нормативно-чистая</w:t>
            </w:r>
          </w:p>
        </w:tc>
        <w:tc>
          <w:tcPr>
            <w:tcW w:w="1683" w:type="dxa"/>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1,40 нормативно-чистая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1,40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1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5,89</w:t>
            </w:r>
          </w:p>
          <w:p w:rsidR="00CF0ADA" w:rsidRPr="00F81E61" w:rsidRDefault="00CF0ADA" w:rsidP="001848CC">
            <w:pPr>
              <w:jc w:val="center"/>
              <w:rPr>
                <w:rFonts w:ascii="Times New Roman" w:hAnsi="Times New Roman"/>
              </w:rPr>
            </w:pPr>
            <w:r w:rsidRPr="00F81E61">
              <w:rPr>
                <w:rFonts w:ascii="Times New Roman" w:hAnsi="Times New Roman"/>
              </w:rPr>
              <w:t>(5 кл.)</w:t>
            </w:r>
          </w:p>
          <w:p w:rsidR="00CF0ADA" w:rsidRPr="00F81E61" w:rsidRDefault="00CF0ADA" w:rsidP="001848CC">
            <w:pPr>
              <w:jc w:val="center"/>
              <w:rPr>
                <w:rFonts w:ascii="Times New Roman" w:hAnsi="Times New Roman"/>
              </w:rPr>
            </w:pPr>
            <w:r w:rsidRPr="00F81E61">
              <w:rPr>
                <w:rFonts w:ascii="Times New Roman" w:hAnsi="Times New Roman"/>
                <w:spacing w:val="-20"/>
              </w:rPr>
              <w:t>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4,14 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 xml:space="preserve">4,78 </w:t>
            </w:r>
          </w:p>
          <w:p w:rsidR="00CF0ADA" w:rsidRPr="00F81E61" w:rsidRDefault="00CF0ADA" w:rsidP="001848CC">
            <w:pPr>
              <w:jc w:val="center"/>
              <w:rPr>
                <w:rFonts w:ascii="Times New Roman" w:hAnsi="Times New Roman"/>
              </w:rPr>
            </w:pPr>
            <w:r w:rsidRPr="00F81E61">
              <w:rPr>
                <w:rFonts w:ascii="Times New Roman" w:hAnsi="Times New Roman"/>
              </w:rPr>
              <w:t>высокого уровня загрязнения</w:t>
            </w: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1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131</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1,3</w:t>
            </w:r>
          </w:p>
        </w:tc>
      </w:tr>
      <w:tr w:rsidR="00CF0ADA" w:rsidRPr="00F81E61" w:rsidTr="001848CC">
        <w:trPr>
          <w:gridAfter w:val="3"/>
          <w:wAfter w:w="2550" w:type="dxa"/>
          <w:trHeight w:val="1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rPr>
              <w:t>тяжелые металлы</w:t>
            </w:r>
          </w:p>
        </w:tc>
      </w:tr>
      <w:tr w:rsidR="00CF0ADA" w:rsidRPr="00F81E61" w:rsidTr="001848CC">
        <w:trPr>
          <w:gridAfter w:val="3"/>
          <w:wAfter w:w="2550" w:type="dxa"/>
          <w:trHeight w:val="14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0,0024</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2,4</w:t>
            </w:r>
          </w:p>
        </w:tc>
      </w:tr>
      <w:tr w:rsidR="00CF0ADA" w:rsidRPr="00F81E61" w:rsidTr="001848CC">
        <w:trPr>
          <w:gridAfter w:val="3"/>
          <w:wAfter w:w="2550" w:type="dxa"/>
          <w:trHeight w:val="1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0,019</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1,9</w:t>
            </w:r>
          </w:p>
        </w:tc>
      </w:tr>
      <w:tr w:rsidR="00CF0ADA" w:rsidRPr="00F81E61" w:rsidTr="001848CC">
        <w:trPr>
          <w:gridAfter w:val="3"/>
          <w:wAfter w:w="2550" w:type="dxa"/>
          <w:trHeight w:val="1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0,287</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28,7</w:t>
            </w:r>
          </w:p>
        </w:tc>
      </w:tr>
      <w:tr w:rsidR="00CF0ADA" w:rsidRPr="00F81E61" w:rsidTr="001848CC">
        <w:trPr>
          <w:gridAfter w:val="3"/>
          <w:wAfter w:w="2550" w:type="dxa"/>
          <w:trHeight w:val="1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rPr>
            </w:pPr>
            <w:r w:rsidRPr="00F81E61">
              <w:rPr>
                <w:rFonts w:ascii="Times New Roman" w:hAnsi="Times New Roman"/>
                <w:b/>
              </w:rPr>
              <w:t>органические вещества</w:t>
            </w:r>
          </w:p>
        </w:tc>
      </w:tr>
      <w:tr w:rsidR="00CF0ADA" w:rsidRPr="00F81E61" w:rsidTr="001848CC">
        <w:trPr>
          <w:gridAfter w:val="3"/>
          <w:wAfter w:w="2550" w:type="dxa"/>
          <w:trHeight w:val="1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2,0</w:t>
            </w:r>
          </w:p>
        </w:tc>
      </w:tr>
      <w:tr w:rsidR="00CF0ADA" w:rsidRPr="00F81E61" w:rsidTr="001848CC">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CF0ADA">
            <w:pPr>
              <w:rPr>
                <w:rFonts w:ascii="Times New Roman" w:hAnsi="Times New Roman"/>
              </w:rPr>
            </w:pPr>
            <w:r w:rsidRPr="00F81E61">
              <w:rPr>
                <w:rFonts w:ascii="Times New Roman" w:hAnsi="Times New Roman"/>
              </w:rPr>
              <w:t xml:space="preserve">Река Нура, нижний бьеф Интумакского водохранилища, 100 м ниже плотины </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7,76</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7,26</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7,26</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61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2,90</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1,85</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1,85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12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6,12</w:t>
            </w:r>
          </w:p>
          <w:p w:rsidR="00CF0ADA" w:rsidRPr="00F81E61" w:rsidRDefault="00CF0ADA" w:rsidP="001848CC">
            <w:pPr>
              <w:jc w:val="center"/>
              <w:rPr>
                <w:rFonts w:ascii="Times New Roman" w:hAnsi="Times New Roman"/>
              </w:rPr>
            </w:pPr>
            <w:r w:rsidRPr="00F81E61">
              <w:rPr>
                <w:rFonts w:ascii="Times New Roman" w:hAnsi="Times New Roman"/>
              </w:rPr>
              <w:t>(6 кл.)</w:t>
            </w:r>
          </w:p>
          <w:p w:rsidR="00CF0ADA" w:rsidRPr="00F81E61" w:rsidRDefault="00CF0ADA" w:rsidP="001848CC">
            <w:pPr>
              <w:jc w:val="center"/>
              <w:rPr>
                <w:rFonts w:ascii="Times New Roman" w:hAnsi="Times New Roman"/>
              </w:rPr>
            </w:pPr>
            <w:r w:rsidRPr="00F81E61">
              <w:rPr>
                <w:rFonts w:ascii="Times New Roman" w:hAnsi="Times New Roman"/>
                <w:spacing w:val="-20"/>
              </w:rPr>
              <w:t>очень 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5,10</w:t>
            </w:r>
          </w:p>
          <w:p w:rsidR="00CF0ADA" w:rsidRPr="00F81E61" w:rsidRDefault="00CF0ADA" w:rsidP="001848CC">
            <w:pPr>
              <w:jc w:val="center"/>
              <w:rPr>
                <w:rFonts w:ascii="Times New Roman" w:hAnsi="Times New Roman"/>
              </w:rPr>
            </w:pPr>
            <w:r w:rsidRPr="00F81E61">
              <w:rPr>
                <w:rFonts w:ascii="Times New Roman" w:hAnsi="Times New Roman"/>
              </w:rPr>
              <w:t>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3,98</w:t>
            </w:r>
          </w:p>
          <w:p w:rsidR="00CF0ADA" w:rsidRPr="00F81E61" w:rsidRDefault="00CF0ADA" w:rsidP="001848CC">
            <w:pPr>
              <w:jc w:val="center"/>
              <w:rPr>
                <w:rFonts w:ascii="Times New Roman" w:hAnsi="Times New Roman"/>
              </w:rPr>
            </w:pPr>
            <w:r w:rsidRPr="00F81E61">
              <w:rPr>
                <w:rFonts w:ascii="Times New Roman" w:hAnsi="Times New Roman"/>
              </w:rPr>
              <w:t>высокого уровня загрязнения</w:t>
            </w:r>
          </w:p>
        </w:tc>
        <w:tc>
          <w:tcPr>
            <w:tcW w:w="4139" w:type="dxa"/>
            <w:gridSpan w:val="5"/>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80"/>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119</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1,2</w:t>
            </w:r>
          </w:p>
        </w:tc>
      </w:tr>
      <w:tr w:rsidR="00CF0ADA" w:rsidRPr="00F81E61" w:rsidTr="001848CC">
        <w:trPr>
          <w:gridAfter w:val="3"/>
          <w:wAfter w:w="2550" w:type="dxa"/>
          <w:trHeight w:val="149"/>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3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0,0020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2,0</w:t>
            </w:r>
          </w:p>
        </w:tc>
      </w:tr>
      <w:tr w:rsidR="00CF0ADA" w:rsidRPr="00F81E61" w:rsidTr="001848CC">
        <w:trPr>
          <w:gridAfter w:val="3"/>
          <w:wAfter w:w="2550" w:type="dxa"/>
          <w:trHeight w:val="23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lang w:val="en-US"/>
              </w:rPr>
            </w:pPr>
            <w:r w:rsidRPr="00F81E61">
              <w:rPr>
                <w:rFonts w:ascii="Times New Roman" w:hAnsi="Times New Roman"/>
              </w:rPr>
              <w:t>0,01</w:t>
            </w:r>
            <w:r w:rsidRPr="00F81E61">
              <w:rPr>
                <w:rFonts w:ascii="Times New Roman" w:hAnsi="Times New Roman"/>
                <w:lang w:val="en-US"/>
              </w:rPr>
              <w:t>28</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1,3</w:t>
            </w:r>
          </w:p>
        </w:tc>
      </w:tr>
      <w:tr w:rsidR="00CF0ADA" w:rsidRPr="00F81E61" w:rsidTr="001848CC">
        <w:trPr>
          <w:gridAfter w:val="3"/>
          <w:wAfter w:w="2550" w:type="dxa"/>
          <w:trHeight w:val="22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0,230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23,0</w:t>
            </w:r>
          </w:p>
        </w:tc>
      </w:tr>
      <w:tr w:rsidR="00CF0ADA" w:rsidRPr="00F81E61" w:rsidTr="001848CC">
        <w:trPr>
          <w:gridAfter w:val="3"/>
          <w:wAfter w:w="2550" w:type="dxa"/>
          <w:trHeight w:val="22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rPr>
            </w:pPr>
            <w:r w:rsidRPr="00F81E61">
              <w:rPr>
                <w:rFonts w:ascii="Times New Roman" w:hAnsi="Times New Roman"/>
                <w:b/>
              </w:rPr>
              <w:t>органические вещества</w:t>
            </w:r>
          </w:p>
        </w:tc>
      </w:tr>
      <w:tr w:rsidR="00CF0ADA" w:rsidRPr="00F81E61" w:rsidTr="001848CC">
        <w:trPr>
          <w:gridAfter w:val="3"/>
          <w:wAfter w:w="2550" w:type="dxa"/>
          <w:trHeight w:val="22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2,0</w:t>
            </w:r>
          </w:p>
        </w:tc>
      </w:tr>
      <w:tr w:rsidR="00CF0ADA" w:rsidRPr="00F81E61" w:rsidTr="001848CC">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1848CC">
            <w:pPr>
              <w:rPr>
                <w:rFonts w:ascii="Times New Roman" w:hAnsi="Times New Roman"/>
              </w:rPr>
            </w:pPr>
          </w:p>
          <w:p w:rsidR="00CF0ADA" w:rsidRPr="00F81E61" w:rsidRDefault="00CF0ADA" w:rsidP="001848CC">
            <w:pPr>
              <w:rPr>
                <w:rFonts w:ascii="Times New Roman" w:hAnsi="Times New Roman"/>
              </w:rPr>
            </w:pPr>
            <w:r w:rsidRPr="00F81E61">
              <w:rPr>
                <w:rFonts w:ascii="Times New Roman" w:hAnsi="Times New Roman"/>
              </w:rPr>
              <w:t xml:space="preserve">Река Нура, </w:t>
            </w:r>
          </w:p>
          <w:p w:rsidR="00CF0ADA" w:rsidRPr="00F81E61" w:rsidRDefault="00CF0ADA" w:rsidP="00CF0ADA">
            <w:pPr>
              <w:rPr>
                <w:rFonts w:ascii="Times New Roman" w:hAnsi="Times New Roman"/>
              </w:rPr>
            </w:pPr>
            <w:r w:rsidRPr="00F81E61">
              <w:rPr>
                <w:rFonts w:ascii="Times New Roman" w:hAnsi="Times New Roman"/>
              </w:rPr>
              <w:t xml:space="preserve">с. Акмешит, в черте села </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8,32</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8,62</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8,62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3,01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1,55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1,55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32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6,34</w:t>
            </w:r>
          </w:p>
          <w:p w:rsidR="00CF0ADA" w:rsidRPr="00F81E61" w:rsidRDefault="00CF0ADA" w:rsidP="001848CC">
            <w:pPr>
              <w:jc w:val="center"/>
              <w:rPr>
                <w:rFonts w:ascii="Times New Roman" w:hAnsi="Times New Roman"/>
              </w:rPr>
            </w:pPr>
            <w:r w:rsidRPr="00F81E61">
              <w:rPr>
                <w:rFonts w:ascii="Times New Roman" w:hAnsi="Times New Roman"/>
              </w:rPr>
              <w:t>(6 кл.)</w:t>
            </w:r>
          </w:p>
          <w:p w:rsidR="00CF0ADA" w:rsidRPr="00F81E61" w:rsidRDefault="00CF0ADA" w:rsidP="001848CC">
            <w:pPr>
              <w:jc w:val="center"/>
              <w:rPr>
                <w:rFonts w:ascii="Times New Roman" w:hAnsi="Times New Roman"/>
              </w:rPr>
            </w:pPr>
            <w:r w:rsidRPr="00F81E61">
              <w:rPr>
                <w:rFonts w:ascii="Times New Roman" w:hAnsi="Times New Roman"/>
                <w:spacing w:val="-20"/>
              </w:rPr>
              <w:t>очень 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5,35 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 xml:space="preserve">5,43 </w:t>
            </w:r>
          </w:p>
          <w:p w:rsidR="00CF0ADA" w:rsidRPr="00F81E61" w:rsidRDefault="00CF0ADA" w:rsidP="001848CC">
            <w:pPr>
              <w:jc w:val="center"/>
              <w:rPr>
                <w:rFonts w:ascii="Times New Roman" w:hAnsi="Times New Roman"/>
              </w:rPr>
            </w:pPr>
            <w:r w:rsidRPr="00F81E61">
              <w:rPr>
                <w:rFonts w:ascii="Times New Roman" w:hAnsi="Times New Roman"/>
              </w:rPr>
              <w:t>высокого уровня загрязнения</w:t>
            </w:r>
          </w:p>
        </w:tc>
        <w:tc>
          <w:tcPr>
            <w:tcW w:w="4139" w:type="dxa"/>
            <w:gridSpan w:val="5"/>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30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150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1,5</w:t>
            </w:r>
          </w:p>
        </w:tc>
      </w:tr>
      <w:tr w:rsidR="00CF0ADA" w:rsidRPr="00F81E61" w:rsidTr="001848CC">
        <w:trPr>
          <w:gridAfter w:val="3"/>
          <w:wAfter w:w="2550" w:type="dxa"/>
          <w:trHeight w:val="21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8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0,0038</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3,8</w:t>
            </w:r>
          </w:p>
        </w:tc>
      </w:tr>
      <w:tr w:rsidR="00CF0ADA" w:rsidRPr="00F81E61" w:rsidTr="001848CC">
        <w:trPr>
          <w:gridAfter w:val="3"/>
          <w:wAfter w:w="2550" w:type="dxa"/>
          <w:trHeight w:val="28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lang w:val="en-US"/>
              </w:rPr>
            </w:pPr>
            <w:r w:rsidRPr="00F81E61">
              <w:rPr>
                <w:rFonts w:ascii="Times New Roman" w:hAnsi="Times New Roman"/>
              </w:rPr>
              <w:t>0,015</w:t>
            </w:r>
            <w:r w:rsidRPr="00F81E61">
              <w:rPr>
                <w:rFonts w:ascii="Times New Roman" w:hAnsi="Times New Roman"/>
                <w:lang w:val="en-US"/>
              </w:rPr>
              <w:t>4</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1,5</w:t>
            </w:r>
          </w:p>
        </w:tc>
      </w:tr>
      <w:tr w:rsidR="00CF0ADA" w:rsidRPr="00F81E61" w:rsidTr="001848CC">
        <w:trPr>
          <w:gridAfter w:val="3"/>
          <w:wAfter w:w="2550" w:type="dxa"/>
          <w:trHeight w:val="28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0,330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33,0</w:t>
            </w:r>
          </w:p>
        </w:tc>
      </w:tr>
      <w:tr w:rsidR="00CF0ADA" w:rsidRPr="00F81E61" w:rsidTr="001848CC">
        <w:trPr>
          <w:gridAfter w:val="3"/>
          <w:wAfter w:w="2550" w:type="dxa"/>
          <w:trHeight w:val="28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rPr>
            </w:pPr>
            <w:r w:rsidRPr="00F81E61">
              <w:rPr>
                <w:rFonts w:ascii="Times New Roman" w:hAnsi="Times New Roman"/>
                <w:b/>
              </w:rPr>
              <w:t>органические вещества</w:t>
            </w:r>
          </w:p>
        </w:tc>
      </w:tr>
      <w:tr w:rsidR="00CF0ADA" w:rsidRPr="00F81E61" w:rsidTr="001848CC">
        <w:trPr>
          <w:gridAfter w:val="3"/>
          <w:wAfter w:w="2550" w:type="dxa"/>
          <w:trHeight w:val="281"/>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2,0</w:t>
            </w:r>
          </w:p>
        </w:tc>
      </w:tr>
      <w:tr w:rsidR="00CF0ADA" w:rsidRPr="00F81E61" w:rsidTr="001848CC">
        <w:trPr>
          <w:gridAfter w:val="3"/>
          <w:wAfter w:w="2550" w:type="dxa"/>
          <w:trHeight w:val="70"/>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CF0ADA">
            <w:pPr>
              <w:rPr>
                <w:rFonts w:ascii="Times New Roman" w:hAnsi="Times New Roman"/>
              </w:rPr>
            </w:pPr>
            <w:r w:rsidRPr="00F81E61">
              <w:rPr>
                <w:rFonts w:ascii="Times New Roman" w:hAnsi="Times New Roman"/>
              </w:rPr>
              <w:t>Река Сокыр, устье автодорожный мост в районе с. Каражар</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11,0</w:t>
            </w:r>
          </w:p>
          <w:p w:rsidR="00CF0ADA" w:rsidRPr="00F81E61" w:rsidRDefault="00CF0ADA" w:rsidP="001848CC">
            <w:pPr>
              <w:jc w:val="center"/>
              <w:rPr>
                <w:rFonts w:ascii="Times New Roman" w:hAnsi="Times New Roman"/>
                <w:bCs/>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9,47</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9,47</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3,91</w:t>
            </w:r>
          </w:p>
          <w:p w:rsidR="00CF0ADA" w:rsidRPr="00F81E61" w:rsidRDefault="00CF0ADA" w:rsidP="001848CC">
            <w:pPr>
              <w:jc w:val="center"/>
              <w:rPr>
                <w:rFonts w:ascii="Times New Roman" w:hAnsi="Times New Roman"/>
                <w:bCs/>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1,35</w:t>
            </w:r>
          </w:p>
          <w:p w:rsidR="00CF0ADA" w:rsidRPr="00F81E61" w:rsidRDefault="00CF0ADA" w:rsidP="001848CC">
            <w:pPr>
              <w:jc w:val="center"/>
              <w:rPr>
                <w:rFonts w:ascii="Times New Roman" w:hAnsi="Times New Roman"/>
                <w:bCs/>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1,35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27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21,7</w:t>
            </w:r>
          </w:p>
          <w:p w:rsidR="00CF0ADA" w:rsidRPr="00F81E61" w:rsidRDefault="00CF0ADA" w:rsidP="001848CC">
            <w:pPr>
              <w:jc w:val="center"/>
              <w:rPr>
                <w:rFonts w:ascii="Times New Roman" w:hAnsi="Times New Roman"/>
              </w:rPr>
            </w:pPr>
            <w:r w:rsidRPr="00F81E61">
              <w:rPr>
                <w:rFonts w:ascii="Times New Roman" w:hAnsi="Times New Roman"/>
              </w:rPr>
              <w:t>(7 кл.)</w:t>
            </w:r>
          </w:p>
          <w:p w:rsidR="00CF0ADA" w:rsidRPr="00F81E61" w:rsidRDefault="00CF0ADA" w:rsidP="001848CC">
            <w:pPr>
              <w:jc w:val="center"/>
              <w:rPr>
                <w:rFonts w:ascii="Times New Roman" w:hAnsi="Times New Roman"/>
              </w:rPr>
            </w:pPr>
            <w:r w:rsidRPr="00F81E61">
              <w:rPr>
                <w:rFonts w:ascii="Times New Roman" w:hAnsi="Times New Roman"/>
              </w:rPr>
              <w:t>чрезвычайно- 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14,9</w:t>
            </w:r>
          </w:p>
          <w:p w:rsidR="00CF0ADA" w:rsidRPr="00F81E61" w:rsidRDefault="00CF0ADA" w:rsidP="001848CC">
            <w:pPr>
              <w:jc w:val="center"/>
              <w:rPr>
                <w:rFonts w:ascii="Times New Roman" w:hAnsi="Times New Roman"/>
              </w:rPr>
            </w:pPr>
            <w:r w:rsidRPr="00F81E61">
              <w:rPr>
                <w:rFonts w:ascii="Times New Roman" w:hAnsi="Times New Roman"/>
              </w:rPr>
              <w:t>чрезвычай но-высокого уровня загрязнения</w:t>
            </w:r>
          </w:p>
          <w:p w:rsidR="00CF0ADA" w:rsidRPr="00F81E61" w:rsidRDefault="00CF0ADA" w:rsidP="001848CC">
            <w:pPr>
              <w:jc w:val="center"/>
              <w:rPr>
                <w:rFonts w:ascii="Times New Roman" w:hAnsi="Times New Roman"/>
                <w:bCs/>
              </w:rPr>
            </w:pP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lang w:val="en-US"/>
              </w:rPr>
            </w:pPr>
            <w:r w:rsidRPr="00F81E61">
              <w:rPr>
                <w:rFonts w:ascii="Times New Roman" w:hAnsi="Times New Roman"/>
              </w:rPr>
              <w:t>10,5</w:t>
            </w:r>
            <w:r w:rsidRPr="00F81E61">
              <w:rPr>
                <w:rFonts w:ascii="Times New Roman" w:hAnsi="Times New Roman"/>
                <w:lang w:val="en-US"/>
              </w:rPr>
              <w:t>4</w:t>
            </w:r>
          </w:p>
          <w:p w:rsidR="00CF0ADA" w:rsidRPr="00F81E61" w:rsidRDefault="00CF0ADA" w:rsidP="001848CC">
            <w:pPr>
              <w:jc w:val="center"/>
              <w:rPr>
                <w:rFonts w:ascii="Times New Roman" w:hAnsi="Times New Roman"/>
              </w:rPr>
            </w:pPr>
            <w:r w:rsidRPr="00F81E61">
              <w:rPr>
                <w:rFonts w:ascii="Times New Roman" w:hAnsi="Times New Roman"/>
              </w:rPr>
              <w:t>чрезвычайно-высокого уровня загрязнения</w:t>
            </w:r>
          </w:p>
          <w:p w:rsidR="00CF0ADA" w:rsidRPr="00F81E61" w:rsidRDefault="00CF0ADA" w:rsidP="001848CC">
            <w:pPr>
              <w:jc w:val="center"/>
              <w:rPr>
                <w:rFonts w:ascii="Times New Roman" w:hAnsi="Times New Roman"/>
                <w:bCs/>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4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365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1,2</w:t>
            </w:r>
          </w:p>
        </w:tc>
      </w:tr>
      <w:tr w:rsidR="00CF0ADA" w:rsidRPr="00F81E61" w:rsidTr="001848CC">
        <w:trPr>
          <w:gridAfter w:val="3"/>
          <w:wAfter w:w="2550" w:type="dxa"/>
          <w:trHeight w:val="279"/>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337</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3,4</w:t>
            </w:r>
          </w:p>
        </w:tc>
      </w:tr>
      <w:tr w:rsidR="00CF0ADA" w:rsidRPr="00F81E61" w:rsidTr="001848CC">
        <w:trPr>
          <w:gridAfter w:val="3"/>
          <w:wAfter w:w="2550" w:type="dxa"/>
          <w:trHeight w:val="128"/>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54,4</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1,4</w:t>
            </w:r>
          </w:p>
        </w:tc>
      </w:tr>
      <w:tr w:rsidR="00CF0ADA" w:rsidRPr="00F81E61" w:rsidTr="001848CC">
        <w:trPr>
          <w:gridAfter w:val="3"/>
          <w:wAfter w:w="2550" w:type="dxa"/>
          <w:trHeight w:val="22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биогенные вещества</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vertAlign w:val="subscript"/>
                <w:lang w:val="en-US"/>
              </w:rPr>
            </w:pPr>
            <w:r w:rsidRPr="00F81E61">
              <w:rPr>
                <w:rFonts w:ascii="Times New Roman" w:hAnsi="Times New Roman"/>
              </w:rPr>
              <w:t xml:space="preserve">Аммоний солевой, </w:t>
            </w:r>
            <w:r w:rsidRPr="00F81E61">
              <w:rPr>
                <w:rFonts w:ascii="Times New Roman" w:hAnsi="Times New Roman"/>
                <w:lang w:val="en-US"/>
              </w:rPr>
              <w:t>NH</w:t>
            </w:r>
            <w:r w:rsidRPr="00F81E61">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3,34</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6,7</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lang w:val="en-US"/>
              </w:rPr>
            </w:pPr>
            <w:r w:rsidRPr="00F81E61">
              <w:rPr>
                <w:rFonts w:ascii="Times New Roman" w:hAnsi="Times New Roman"/>
              </w:rPr>
              <w:t>Азот нитритный,мг</w:t>
            </w:r>
            <w:r w:rsidRPr="00F81E61">
              <w:rPr>
                <w:rFonts w:ascii="Times New Roman" w:hAnsi="Times New Roman"/>
                <w:lang w:val="en-US"/>
              </w:rPr>
              <w:t>N</w:t>
            </w:r>
            <w:r w:rsidRPr="00F81E61">
              <w:rPr>
                <w:rFonts w:ascii="Times New Roman" w:hAnsi="Times New Roman"/>
              </w:rPr>
              <w:t>/дм</w:t>
            </w:r>
            <w:r w:rsidRPr="00F81E61">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1,35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67,5</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Азот нитратный,</w:t>
            </w:r>
          </w:p>
          <w:p w:rsidR="00CF0ADA" w:rsidRPr="00F81E61" w:rsidRDefault="00CF0ADA" w:rsidP="001848CC">
            <w:pPr>
              <w:rPr>
                <w:rFonts w:ascii="Times New Roman" w:hAnsi="Times New Roman"/>
              </w:rPr>
            </w:pPr>
            <w:r w:rsidRPr="00F81E61">
              <w:rPr>
                <w:rFonts w:ascii="Times New Roman" w:hAnsi="Times New Roman"/>
              </w:rPr>
              <w:t>мг</w:t>
            </w:r>
            <w:r w:rsidRPr="00F81E61">
              <w:rPr>
                <w:rFonts w:ascii="Times New Roman" w:hAnsi="Times New Roman"/>
                <w:lang w:val="en-US"/>
              </w:rPr>
              <w:t>N</w:t>
            </w:r>
            <w:r w:rsidRPr="00F81E61">
              <w:rPr>
                <w:rFonts w:ascii="Times New Roman" w:hAnsi="Times New Roman"/>
              </w:rPr>
              <w:t>/дм</w:t>
            </w:r>
            <w:r w:rsidRPr="00F81E61">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14,2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1,6</w:t>
            </w:r>
          </w:p>
        </w:tc>
      </w:tr>
      <w:tr w:rsidR="00CF0ADA" w:rsidRPr="00F81E61" w:rsidTr="001848CC">
        <w:trPr>
          <w:gridAfter w:val="3"/>
          <w:wAfter w:w="2550" w:type="dxa"/>
          <w:trHeight w:val="183"/>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36"/>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0,0023</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2,3</w:t>
            </w:r>
          </w:p>
        </w:tc>
      </w:tr>
      <w:tr w:rsidR="00CF0ADA" w:rsidRPr="00F81E61" w:rsidTr="001848CC">
        <w:trPr>
          <w:gridAfter w:val="3"/>
          <w:wAfter w:w="2550" w:type="dxa"/>
          <w:trHeight w:val="25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0,025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2,5</w:t>
            </w:r>
          </w:p>
        </w:tc>
      </w:tr>
      <w:tr w:rsidR="00CF0ADA" w:rsidRPr="00F81E61" w:rsidTr="001848CC">
        <w:trPr>
          <w:gridAfter w:val="3"/>
          <w:wAfter w:w="2550" w:type="dxa"/>
          <w:trHeight w:val="27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0,310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31,0</w:t>
            </w:r>
          </w:p>
        </w:tc>
      </w:tr>
      <w:tr w:rsidR="00CF0ADA" w:rsidRPr="00F81E61" w:rsidTr="001848CC">
        <w:trPr>
          <w:gridAfter w:val="3"/>
          <w:wAfter w:w="2550" w:type="dxa"/>
          <w:trHeight w:val="27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rPr>
            </w:pPr>
            <w:r w:rsidRPr="00F81E61">
              <w:rPr>
                <w:rFonts w:ascii="Times New Roman" w:hAnsi="Times New Roman"/>
                <w:b/>
              </w:rPr>
              <w:t>органические вещества</w:t>
            </w:r>
          </w:p>
        </w:tc>
      </w:tr>
      <w:tr w:rsidR="00CF0ADA" w:rsidRPr="00F81E61" w:rsidTr="001848CC">
        <w:trPr>
          <w:gridAfter w:val="3"/>
          <w:wAfter w:w="2550" w:type="dxa"/>
          <w:trHeight w:val="27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0,003</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3,0</w:t>
            </w:r>
          </w:p>
        </w:tc>
      </w:tr>
      <w:tr w:rsidR="00CF0ADA" w:rsidRPr="00F81E61" w:rsidTr="001848CC">
        <w:trPr>
          <w:gridAfter w:val="3"/>
          <w:wAfter w:w="2550" w:type="dxa"/>
          <w:trHeight w:val="415"/>
        </w:trPr>
        <w:tc>
          <w:tcPr>
            <w:tcW w:w="2098" w:type="dxa"/>
            <w:vMerge w:val="restart"/>
            <w:tcBorders>
              <w:top w:val="single" w:sz="4" w:space="0" w:color="auto"/>
              <w:left w:val="single" w:sz="4" w:space="0" w:color="auto"/>
              <w:right w:val="single" w:sz="4" w:space="0" w:color="auto"/>
            </w:tcBorders>
            <w:vAlign w:val="center"/>
          </w:tcPr>
          <w:p w:rsidR="00CF0ADA" w:rsidRPr="00F81E61" w:rsidRDefault="00CF0ADA" w:rsidP="00CF0ADA">
            <w:pPr>
              <w:rPr>
                <w:rFonts w:ascii="Times New Roman" w:hAnsi="Times New Roman"/>
              </w:rPr>
            </w:pPr>
            <w:r w:rsidRPr="00F81E61">
              <w:rPr>
                <w:rFonts w:ascii="Times New Roman" w:hAnsi="Times New Roman"/>
              </w:rPr>
              <w:t>Река Шерубайнура, устье, 2 км ниже с. Асыл</w:t>
            </w: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10,4</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10,2</w:t>
            </w:r>
          </w:p>
          <w:p w:rsidR="00CF0ADA" w:rsidRPr="00F81E61" w:rsidRDefault="00CF0ADA" w:rsidP="001848CC">
            <w:pPr>
              <w:jc w:val="center"/>
              <w:rPr>
                <w:rFonts w:ascii="Times New Roman" w:hAnsi="Times New Roman"/>
              </w:rPr>
            </w:pPr>
            <w:r w:rsidRPr="00F81E61">
              <w:rPr>
                <w:rFonts w:ascii="Times New Roman" w:hAnsi="Times New Roman"/>
                <w:bCs/>
              </w:rPr>
              <w:t>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10,2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w:t>
            </w:r>
          </w:p>
        </w:tc>
        <w:tc>
          <w:tcPr>
            <w:tcW w:w="1417"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3,84 нормативно чистая</w:t>
            </w:r>
          </w:p>
        </w:tc>
        <w:tc>
          <w:tcPr>
            <w:tcW w:w="1683"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Cs/>
              </w:rPr>
              <w:t>1,06 нормативно чистая</w:t>
            </w: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БПК</w:t>
            </w:r>
            <w:r w:rsidRPr="00F81E61">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1,06</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w:t>
            </w:r>
          </w:p>
        </w:tc>
      </w:tr>
      <w:tr w:rsidR="00CF0ADA" w:rsidRPr="00F81E61" w:rsidTr="001848CC">
        <w:trPr>
          <w:gridAfter w:val="3"/>
          <w:wAfter w:w="2550" w:type="dxa"/>
          <w:trHeight w:val="30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13,5</w:t>
            </w:r>
          </w:p>
          <w:p w:rsidR="00CF0ADA" w:rsidRPr="00F81E61" w:rsidRDefault="00CF0ADA" w:rsidP="001848CC">
            <w:pPr>
              <w:jc w:val="center"/>
              <w:rPr>
                <w:rFonts w:ascii="Times New Roman" w:hAnsi="Times New Roman"/>
              </w:rPr>
            </w:pPr>
            <w:r w:rsidRPr="00F81E61">
              <w:rPr>
                <w:rFonts w:ascii="Times New Roman" w:hAnsi="Times New Roman"/>
              </w:rPr>
              <w:t>(7 кл.)</w:t>
            </w:r>
          </w:p>
          <w:p w:rsidR="00CF0ADA" w:rsidRPr="00F81E61" w:rsidRDefault="00CF0ADA" w:rsidP="001848CC">
            <w:pPr>
              <w:jc w:val="center"/>
              <w:rPr>
                <w:rFonts w:ascii="Times New Roman" w:hAnsi="Times New Roman"/>
              </w:rPr>
            </w:pPr>
            <w:r w:rsidRPr="00F81E61">
              <w:rPr>
                <w:rFonts w:ascii="Times New Roman" w:hAnsi="Times New Roman"/>
              </w:rPr>
              <w:t>чрезвычайно-  грязная</w:t>
            </w:r>
          </w:p>
        </w:tc>
        <w:tc>
          <w:tcPr>
            <w:tcW w:w="1417"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16,9</w:t>
            </w:r>
          </w:p>
          <w:p w:rsidR="00CF0ADA" w:rsidRPr="00F81E61" w:rsidRDefault="00CF0ADA" w:rsidP="001848CC">
            <w:pPr>
              <w:jc w:val="center"/>
              <w:rPr>
                <w:rFonts w:ascii="Times New Roman" w:hAnsi="Times New Roman"/>
                <w:bCs/>
              </w:rPr>
            </w:pPr>
            <w:r w:rsidRPr="00F81E61">
              <w:rPr>
                <w:rFonts w:ascii="Times New Roman" w:hAnsi="Times New Roman"/>
              </w:rPr>
              <w:t>чрезвычай но-высокого уровня загрязнения</w:t>
            </w:r>
          </w:p>
        </w:tc>
        <w:tc>
          <w:tcPr>
            <w:tcW w:w="1683" w:type="dxa"/>
            <w:vMerge w:val="restart"/>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9,86</w:t>
            </w:r>
          </w:p>
          <w:p w:rsidR="00CF0ADA" w:rsidRPr="00F81E61" w:rsidRDefault="00CF0ADA" w:rsidP="001848CC">
            <w:pPr>
              <w:jc w:val="center"/>
              <w:rPr>
                <w:rFonts w:ascii="Times New Roman" w:hAnsi="Times New Roman"/>
                <w:bCs/>
              </w:rPr>
            </w:pPr>
            <w:r w:rsidRPr="00F81E61">
              <w:rPr>
                <w:rFonts w:ascii="Times New Roman" w:hAnsi="Times New Roman"/>
              </w:rPr>
              <w:t>высокого уровня загрязнения</w:t>
            </w: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bCs/>
                <w:lang w:val="kk-KZ"/>
              </w:rPr>
            </w:pPr>
            <w:r w:rsidRPr="00F81E61">
              <w:rPr>
                <w:rFonts w:ascii="Times New Roman" w:hAnsi="Times New Roman"/>
                <w:b/>
                <w:bCs/>
                <w:lang w:val="kk-KZ"/>
              </w:rPr>
              <w:t>главные ионы</w:t>
            </w:r>
          </w:p>
        </w:tc>
      </w:tr>
      <w:tr w:rsidR="00CF0ADA" w:rsidRPr="00F81E61" w:rsidTr="001848CC">
        <w:trPr>
          <w:gridAfter w:val="3"/>
          <w:wAfter w:w="2550" w:type="dxa"/>
          <w:trHeight w:val="26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369</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1,2</w:t>
            </w:r>
          </w:p>
        </w:tc>
      </w:tr>
      <w:tr w:rsidR="00CF0ADA" w:rsidRPr="00F81E61" w:rsidTr="001848CC">
        <w:trPr>
          <w:gridAfter w:val="3"/>
          <w:wAfter w:w="2550" w:type="dxa"/>
          <w:trHeight w:val="282"/>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385</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3,9</w:t>
            </w:r>
          </w:p>
        </w:tc>
      </w:tr>
      <w:tr w:rsidR="00CF0ADA" w:rsidRPr="00F81E61" w:rsidTr="001848CC">
        <w:trPr>
          <w:gridAfter w:val="3"/>
          <w:wAfter w:w="2550" w:type="dxa"/>
          <w:trHeight w:val="259"/>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bCs/>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rPr>
            </w:pPr>
            <w:r w:rsidRPr="00F81E61">
              <w:rPr>
                <w:rFonts w:ascii="Times New Roman" w:hAnsi="Times New Roman"/>
                <w:bCs/>
              </w:rPr>
              <w:t>52,8</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Cs/>
                <w:lang w:val="kk-KZ"/>
              </w:rPr>
            </w:pPr>
            <w:r w:rsidRPr="00F81E61">
              <w:rPr>
                <w:rFonts w:ascii="Times New Roman" w:hAnsi="Times New Roman"/>
                <w:bCs/>
                <w:lang w:val="kk-KZ"/>
              </w:rPr>
              <w:t>1,3</w:t>
            </w:r>
          </w:p>
        </w:tc>
      </w:tr>
      <w:tr w:rsidR="00CF0ADA" w:rsidRPr="00F81E61" w:rsidTr="001848CC">
        <w:trPr>
          <w:gridAfter w:val="3"/>
          <w:wAfter w:w="2550" w:type="dxa"/>
          <w:trHeight w:val="304"/>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биогенные вещества</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vertAlign w:val="subscript"/>
                <w:lang w:val="en-US"/>
              </w:rPr>
            </w:pPr>
            <w:r w:rsidRPr="00F81E61">
              <w:rPr>
                <w:rFonts w:ascii="Times New Roman" w:hAnsi="Times New Roman"/>
              </w:rPr>
              <w:t xml:space="preserve">Аммоний солевой, </w:t>
            </w:r>
            <w:r w:rsidRPr="00F81E61">
              <w:rPr>
                <w:rFonts w:ascii="Times New Roman" w:hAnsi="Times New Roman"/>
                <w:lang w:val="en-US"/>
              </w:rPr>
              <w:t>NH</w:t>
            </w:r>
            <w:r w:rsidRPr="00F81E61">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2,52</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5,0</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lang w:val="en-US"/>
              </w:rPr>
            </w:pPr>
            <w:r w:rsidRPr="00F81E61">
              <w:rPr>
                <w:rFonts w:ascii="Times New Roman" w:hAnsi="Times New Roman"/>
              </w:rPr>
              <w:t>Азот нитритный,мг</w:t>
            </w:r>
            <w:r w:rsidRPr="00F81E61">
              <w:rPr>
                <w:rFonts w:ascii="Times New Roman" w:hAnsi="Times New Roman"/>
                <w:lang w:val="en-US"/>
              </w:rPr>
              <w:t>N</w:t>
            </w:r>
            <w:r w:rsidRPr="00F81E61">
              <w:rPr>
                <w:rFonts w:ascii="Times New Roman" w:hAnsi="Times New Roman"/>
              </w:rPr>
              <w:t>/дм</w:t>
            </w:r>
            <w:r w:rsidRPr="00F81E61">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1,50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75,0</w:t>
            </w:r>
          </w:p>
        </w:tc>
      </w:tr>
      <w:tr w:rsidR="00CF0ADA" w:rsidRPr="00F81E61" w:rsidTr="001848CC">
        <w:trPr>
          <w:gridAfter w:val="3"/>
          <w:wAfter w:w="2550" w:type="dxa"/>
          <w:trHeight w:val="415"/>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lang w:val="en-US"/>
              </w:rPr>
            </w:pPr>
            <w:r w:rsidRPr="00F81E61">
              <w:rPr>
                <w:rFonts w:ascii="Times New Roman" w:hAnsi="Times New Roman"/>
              </w:rPr>
              <w:t>Азот нитратный,мг</w:t>
            </w:r>
            <w:r w:rsidRPr="00F81E61">
              <w:rPr>
                <w:rFonts w:ascii="Times New Roman" w:hAnsi="Times New Roman"/>
                <w:lang w:val="en-US"/>
              </w:rPr>
              <w:t>N</w:t>
            </w:r>
            <w:r w:rsidRPr="00F81E61">
              <w:rPr>
                <w:rFonts w:ascii="Times New Roman" w:hAnsi="Times New Roman"/>
              </w:rPr>
              <w:t>/дм</w:t>
            </w:r>
            <w:r w:rsidRPr="00F81E61">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13,4</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1,5</w:t>
            </w:r>
          </w:p>
        </w:tc>
      </w:tr>
      <w:tr w:rsidR="00CF0ADA" w:rsidRPr="00F81E61" w:rsidTr="001848CC">
        <w:trPr>
          <w:gridAfter w:val="3"/>
          <w:wAfter w:w="2550" w:type="dxa"/>
          <w:trHeight w:val="277"/>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b/>
              </w:rPr>
              <w:t>тяжелые металлы</w:t>
            </w:r>
          </w:p>
        </w:tc>
      </w:tr>
      <w:tr w:rsidR="00CF0ADA" w:rsidRPr="00F81E61" w:rsidTr="001848CC">
        <w:trPr>
          <w:gridAfter w:val="3"/>
          <w:wAfter w:w="2550" w:type="dxa"/>
          <w:trHeight w:val="268"/>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0,0018</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1,8</w:t>
            </w:r>
          </w:p>
        </w:tc>
      </w:tr>
      <w:tr w:rsidR="00CF0ADA" w:rsidRPr="00F81E61" w:rsidTr="001848CC">
        <w:trPr>
          <w:gridAfter w:val="3"/>
          <w:wAfter w:w="2550" w:type="dxa"/>
          <w:trHeight w:val="268"/>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0,026</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2,6</w:t>
            </w:r>
          </w:p>
        </w:tc>
      </w:tr>
      <w:tr w:rsidR="00CF0ADA" w:rsidRPr="00F81E61" w:rsidTr="001848CC">
        <w:trPr>
          <w:gridAfter w:val="3"/>
          <w:wAfter w:w="2550" w:type="dxa"/>
          <w:trHeight w:val="190"/>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0,170</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17,0</w:t>
            </w:r>
          </w:p>
        </w:tc>
      </w:tr>
      <w:tr w:rsidR="00CF0ADA" w:rsidRPr="00F81E61" w:rsidTr="001848CC">
        <w:trPr>
          <w:gridAfter w:val="3"/>
          <w:wAfter w:w="2550" w:type="dxa"/>
          <w:trHeight w:val="190"/>
        </w:trPr>
        <w:tc>
          <w:tcPr>
            <w:tcW w:w="2098" w:type="dxa"/>
            <w:vMerge/>
            <w:tcBorders>
              <w:left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4139" w:type="dxa"/>
            <w:gridSpan w:val="5"/>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b/>
              </w:rPr>
            </w:pPr>
            <w:r w:rsidRPr="00F81E61">
              <w:rPr>
                <w:rFonts w:ascii="Times New Roman" w:hAnsi="Times New Roman"/>
                <w:b/>
              </w:rPr>
              <w:t>органические вещества</w:t>
            </w:r>
          </w:p>
        </w:tc>
      </w:tr>
      <w:tr w:rsidR="00CF0ADA" w:rsidRPr="00F81E61" w:rsidTr="001848CC">
        <w:trPr>
          <w:gridAfter w:val="3"/>
          <w:wAfter w:w="2550" w:type="dxa"/>
          <w:trHeight w:val="190"/>
        </w:trPr>
        <w:tc>
          <w:tcPr>
            <w:tcW w:w="2098" w:type="dxa"/>
            <w:vMerge/>
            <w:tcBorders>
              <w:left w:val="single" w:sz="4" w:space="0" w:color="auto"/>
              <w:bottom w:val="single" w:sz="4" w:space="0" w:color="auto"/>
              <w:right w:val="single" w:sz="4" w:space="0" w:color="auto"/>
            </w:tcBorders>
            <w:vAlign w:val="center"/>
          </w:tcPr>
          <w:p w:rsidR="00CF0ADA" w:rsidRPr="00F81E61" w:rsidRDefault="00CF0ADA" w:rsidP="001848CC">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683" w:type="dxa"/>
            <w:vMerge/>
            <w:tcBorders>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p>
        </w:tc>
        <w:tc>
          <w:tcPr>
            <w:tcW w:w="1730"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rPr>
                <w:rFonts w:ascii="Times New Roman" w:hAnsi="Times New Roman"/>
              </w:rPr>
            </w:pPr>
            <w:r w:rsidRPr="00F81E61">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0,003</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CF0ADA" w:rsidRPr="00F81E61" w:rsidRDefault="00CF0ADA" w:rsidP="001848CC">
            <w:pPr>
              <w:jc w:val="center"/>
              <w:rPr>
                <w:rFonts w:ascii="Times New Roman" w:hAnsi="Times New Roman"/>
              </w:rPr>
            </w:pPr>
            <w:r w:rsidRPr="00F81E61">
              <w:rPr>
                <w:rFonts w:ascii="Times New Roman" w:hAnsi="Times New Roman"/>
              </w:rPr>
              <w:t>3,0</w:t>
            </w:r>
          </w:p>
        </w:tc>
      </w:tr>
    </w:tbl>
    <w:p w:rsidR="009C0AC6" w:rsidRPr="00F81E61" w:rsidRDefault="009C0AC6" w:rsidP="009C0AC6">
      <w:pPr>
        <w:pStyle w:val="a9"/>
        <w:spacing w:after="0"/>
        <w:jc w:val="center"/>
        <w:rPr>
          <w:rFonts w:ascii="Times New Roman" w:hAnsi="Times New Roman"/>
          <w:b/>
          <w:sz w:val="28"/>
          <w:szCs w:val="28"/>
        </w:rPr>
      </w:pPr>
    </w:p>
    <w:p w:rsidR="004579ED" w:rsidRPr="00F81E61" w:rsidRDefault="004579ED" w:rsidP="009C0AC6">
      <w:pPr>
        <w:pStyle w:val="a9"/>
        <w:spacing w:after="0"/>
        <w:jc w:val="center"/>
        <w:rPr>
          <w:rFonts w:ascii="Times New Roman" w:hAnsi="Times New Roman"/>
          <w:b/>
          <w:sz w:val="28"/>
          <w:szCs w:val="28"/>
        </w:rPr>
      </w:pPr>
    </w:p>
    <w:p w:rsidR="004579ED" w:rsidRPr="00F81E61" w:rsidRDefault="004579ED" w:rsidP="009C0AC6">
      <w:pPr>
        <w:pStyle w:val="a9"/>
        <w:spacing w:after="0"/>
        <w:jc w:val="center"/>
        <w:rPr>
          <w:rFonts w:ascii="Times New Roman" w:hAnsi="Times New Roman"/>
          <w:b/>
          <w:sz w:val="28"/>
          <w:szCs w:val="28"/>
        </w:rPr>
      </w:pPr>
    </w:p>
    <w:p w:rsidR="004579ED" w:rsidRPr="00F81E61" w:rsidRDefault="004579ED" w:rsidP="009C0AC6">
      <w:pPr>
        <w:pStyle w:val="a9"/>
        <w:spacing w:after="0"/>
        <w:jc w:val="center"/>
        <w:rPr>
          <w:rFonts w:ascii="Times New Roman" w:hAnsi="Times New Roman"/>
          <w:b/>
          <w:sz w:val="28"/>
          <w:szCs w:val="28"/>
        </w:rPr>
      </w:pPr>
    </w:p>
    <w:p w:rsidR="004579ED" w:rsidRPr="00F81E61" w:rsidRDefault="004579ED" w:rsidP="009C0AC6">
      <w:pPr>
        <w:pStyle w:val="a9"/>
        <w:spacing w:after="0"/>
        <w:jc w:val="center"/>
        <w:rPr>
          <w:rFonts w:ascii="Times New Roman" w:hAnsi="Times New Roman"/>
          <w:b/>
          <w:sz w:val="28"/>
          <w:szCs w:val="28"/>
        </w:rPr>
      </w:pPr>
    </w:p>
    <w:p w:rsidR="00953AF4" w:rsidRPr="00F81E61" w:rsidRDefault="00D53B80" w:rsidP="00F62832">
      <w:pPr>
        <w:jc w:val="center"/>
        <w:rPr>
          <w:rFonts w:ascii="Times New Roman" w:hAnsi="Times New Roman"/>
          <w:b/>
          <w:sz w:val="28"/>
          <w:szCs w:val="28"/>
        </w:rPr>
      </w:pPr>
      <w:r w:rsidRPr="00F81E61">
        <w:rPr>
          <w:rFonts w:ascii="Times New Roman" w:hAnsi="Times New Roman"/>
          <w:b/>
          <w:sz w:val="28"/>
          <w:szCs w:val="28"/>
        </w:rPr>
        <w:lastRenderedPageBreak/>
        <w:t>8.</w:t>
      </w:r>
      <w:r w:rsidR="006B5BD0" w:rsidRPr="00F81E61">
        <w:rPr>
          <w:rFonts w:ascii="Times New Roman" w:hAnsi="Times New Roman"/>
          <w:b/>
          <w:sz w:val="28"/>
          <w:szCs w:val="28"/>
          <w:lang w:val="kk-KZ"/>
        </w:rPr>
        <w:t>8</w:t>
      </w:r>
      <w:r w:rsidR="00953AF4" w:rsidRPr="00F81E61">
        <w:rPr>
          <w:rFonts w:ascii="Times New Roman" w:hAnsi="Times New Roman"/>
          <w:b/>
          <w:sz w:val="28"/>
          <w:szCs w:val="28"/>
        </w:rPr>
        <w:t>Радиационный гамма-фон Карагандинской области</w:t>
      </w:r>
    </w:p>
    <w:p w:rsidR="006D2E77" w:rsidRPr="00F81E61" w:rsidRDefault="006D2E77" w:rsidP="00F62832">
      <w:pPr>
        <w:jc w:val="center"/>
        <w:rPr>
          <w:rFonts w:ascii="Times New Roman" w:hAnsi="Times New Roman"/>
          <w:b/>
          <w:sz w:val="28"/>
          <w:szCs w:val="28"/>
        </w:rPr>
      </w:pPr>
    </w:p>
    <w:p w:rsidR="00336541" w:rsidRPr="00F81E61" w:rsidRDefault="00383A0B" w:rsidP="00F62832">
      <w:pPr>
        <w:ind w:firstLine="709"/>
        <w:jc w:val="both"/>
        <w:rPr>
          <w:rFonts w:ascii="Times New Roman" w:hAnsi="Times New Roman"/>
          <w:b/>
          <w:sz w:val="28"/>
          <w:szCs w:val="28"/>
        </w:rPr>
      </w:pPr>
      <w:r w:rsidRPr="00F81E61">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F81E61">
        <w:rPr>
          <w:rFonts w:ascii="Times New Roman" w:hAnsi="Times New Roman"/>
          <w:sz w:val="28"/>
          <w:szCs w:val="28"/>
        </w:rPr>
        <w:t>станциях (Балхаш, Жезказган, Караганда, Корнеевка, свх</w:t>
      </w:r>
      <w:r w:rsidR="006D2E77" w:rsidRPr="00F81E61">
        <w:rPr>
          <w:rFonts w:ascii="Times New Roman" w:hAnsi="Times New Roman"/>
          <w:sz w:val="28"/>
          <w:szCs w:val="28"/>
        </w:rPr>
        <w:t>.</w:t>
      </w:r>
      <w:r w:rsidR="00971635" w:rsidRPr="00F81E61">
        <w:rPr>
          <w:rFonts w:ascii="Times New Roman" w:hAnsi="Times New Roman"/>
          <w:sz w:val="28"/>
          <w:szCs w:val="28"/>
        </w:rPr>
        <w:t xml:space="preserve"> Родниковский</w:t>
      </w:r>
      <w:r w:rsidR="00E126A3" w:rsidRPr="00F81E61">
        <w:rPr>
          <w:rFonts w:ascii="Times New Roman" w:hAnsi="Times New Roman"/>
          <w:sz w:val="28"/>
          <w:szCs w:val="28"/>
          <w:lang w:val="kk-KZ"/>
        </w:rPr>
        <w:t xml:space="preserve">) </w:t>
      </w:r>
      <w:r w:rsidR="00861958" w:rsidRPr="00F81E61">
        <w:rPr>
          <w:rFonts w:ascii="Times New Roman" w:hAnsi="Times New Roman"/>
          <w:sz w:val="28"/>
          <w:szCs w:val="28"/>
          <w:lang w:val="kk-KZ"/>
        </w:rPr>
        <w:t>и</w:t>
      </w:r>
      <w:r w:rsidR="00E126A3" w:rsidRPr="00F81E61">
        <w:rPr>
          <w:rFonts w:ascii="Times New Roman" w:hAnsi="Times New Roman"/>
          <w:sz w:val="28"/>
          <w:szCs w:val="28"/>
          <w:lang w:val="kk-KZ"/>
        </w:rPr>
        <w:t xml:space="preserve">на </w:t>
      </w:r>
      <w:r w:rsidR="0007524E" w:rsidRPr="00F81E61">
        <w:rPr>
          <w:rFonts w:ascii="Times New Roman" w:hAnsi="Times New Roman"/>
          <w:sz w:val="28"/>
          <w:szCs w:val="28"/>
          <w:lang w:val="kk-KZ"/>
        </w:rPr>
        <w:t>2</w:t>
      </w:r>
      <w:r w:rsidR="009F27CC" w:rsidRPr="00F81E61">
        <w:rPr>
          <w:rFonts w:ascii="Times New Roman" w:hAnsi="Times New Roman"/>
          <w:sz w:val="28"/>
          <w:szCs w:val="28"/>
          <w:lang w:val="kk-KZ"/>
        </w:rPr>
        <w:t>-х</w:t>
      </w:r>
      <w:r w:rsidR="00E126A3" w:rsidRPr="00F81E61">
        <w:rPr>
          <w:rStyle w:val="FontStyle204"/>
          <w:sz w:val="28"/>
          <w:szCs w:val="28"/>
        </w:rPr>
        <w:t>автоматическ</w:t>
      </w:r>
      <w:r w:rsidR="0007524E" w:rsidRPr="00F81E61">
        <w:rPr>
          <w:rStyle w:val="FontStyle204"/>
          <w:sz w:val="28"/>
          <w:szCs w:val="28"/>
          <w:lang w:val="kk-KZ"/>
        </w:rPr>
        <w:t xml:space="preserve">их </w:t>
      </w:r>
      <w:r w:rsidR="00E126A3" w:rsidRPr="00F81E61">
        <w:rPr>
          <w:rStyle w:val="FontStyle204"/>
          <w:sz w:val="28"/>
          <w:szCs w:val="28"/>
        </w:rPr>
        <w:t>пост</w:t>
      </w:r>
      <w:r w:rsidR="0007524E" w:rsidRPr="00F81E61">
        <w:rPr>
          <w:rStyle w:val="FontStyle204"/>
          <w:sz w:val="28"/>
          <w:szCs w:val="28"/>
        </w:rPr>
        <w:t>а</w:t>
      </w:r>
      <w:r w:rsidR="009F27CC" w:rsidRPr="00F81E61">
        <w:rPr>
          <w:rStyle w:val="FontStyle204"/>
          <w:sz w:val="28"/>
          <w:szCs w:val="28"/>
        </w:rPr>
        <w:t>х</w:t>
      </w:r>
      <w:r w:rsidR="00E126A3" w:rsidRPr="00F81E61">
        <w:rPr>
          <w:rStyle w:val="FontStyle204"/>
          <w:sz w:val="28"/>
          <w:szCs w:val="28"/>
        </w:rPr>
        <w:t xml:space="preserve"> наблюдений за загрязнением атмосферного воздуха г.</w:t>
      </w:r>
      <w:r w:rsidR="00E126A3" w:rsidRPr="00F81E61">
        <w:rPr>
          <w:rStyle w:val="FontStyle204"/>
          <w:sz w:val="28"/>
          <w:szCs w:val="28"/>
          <w:lang w:val="kk-KZ"/>
        </w:rPr>
        <w:t xml:space="preserve"> Караганда </w:t>
      </w:r>
      <w:r w:rsidR="00E126A3" w:rsidRPr="00F81E61">
        <w:rPr>
          <w:rStyle w:val="FontStyle171"/>
          <w:sz w:val="28"/>
          <w:szCs w:val="28"/>
        </w:rPr>
        <w:t>(</w:t>
      </w:r>
      <w:r w:rsidR="00E126A3" w:rsidRPr="00F81E61">
        <w:rPr>
          <w:rStyle w:val="FontStyle171"/>
          <w:sz w:val="28"/>
          <w:szCs w:val="28"/>
          <w:lang w:val="kk-KZ"/>
        </w:rPr>
        <w:t>№</w:t>
      </w:r>
      <w:r w:rsidR="00E126A3" w:rsidRPr="00F81E61">
        <w:rPr>
          <w:rStyle w:val="FontStyle201"/>
          <w:sz w:val="28"/>
          <w:szCs w:val="28"/>
          <w:lang w:val="kk-KZ"/>
        </w:rPr>
        <w:t>5</w:t>
      </w:r>
      <w:r w:rsidR="00E126A3" w:rsidRPr="00F81E61">
        <w:rPr>
          <w:rStyle w:val="FontStyle201"/>
          <w:sz w:val="28"/>
          <w:szCs w:val="28"/>
        </w:rPr>
        <w:t>)</w:t>
      </w:r>
      <w:r w:rsidR="00CB3248" w:rsidRPr="00F81E61">
        <w:rPr>
          <w:rStyle w:val="FontStyle201"/>
          <w:sz w:val="28"/>
          <w:szCs w:val="28"/>
        </w:rPr>
        <w:t>,</w:t>
      </w:r>
      <w:r w:rsidR="0007524E" w:rsidRPr="00F81E61">
        <w:rPr>
          <w:rStyle w:val="FontStyle201"/>
          <w:i w:val="0"/>
          <w:sz w:val="28"/>
          <w:szCs w:val="28"/>
        </w:rPr>
        <w:t xml:space="preserve">г. Темиртау </w:t>
      </w:r>
      <w:r w:rsidR="0007524E" w:rsidRPr="00F81E61">
        <w:rPr>
          <w:rStyle w:val="FontStyle201"/>
          <w:sz w:val="28"/>
          <w:szCs w:val="28"/>
        </w:rPr>
        <w:t>(№2)</w:t>
      </w:r>
      <w:r w:rsidR="00680C9C" w:rsidRPr="00F81E61">
        <w:rPr>
          <w:rFonts w:ascii="Times New Roman" w:hAnsi="Times New Roman"/>
          <w:sz w:val="28"/>
          <w:szCs w:val="28"/>
        </w:rPr>
        <w:t>(рис. 8.5</w:t>
      </w:r>
      <w:r w:rsidR="00971635" w:rsidRPr="00F81E61">
        <w:rPr>
          <w:rFonts w:ascii="Times New Roman" w:hAnsi="Times New Roman"/>
          <w:sz w:val="28"/>
          <w:szCs w:val="28"/>
        </w:rPr>
        <w:t>).</w:t>
      </w:r>
    </w:p>
    <w:p w:rsidR="006B5833" w:rsidRPr="00F81E61" w:rsidRDefault="006B5833" w:rsidP="00F62832">
      <w:pPr>
        <w:ind w:firstLine="709"/>
        <w:jc w:val="both"/>
        <w:rPr>
          <w:rFonts w:ascii="Times New Roman" w:hAnsi="Times New Roman"/>
          <w:sz w:val="28"/>
          <w:szCs w:val="28"/>
        </w:rPr>
      </w:pPr>
      <w:r w:rsidRPr="00F81E6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81E61">
        <w:rPr>
          <w:rFonts w:ascii="Times New Roman" w:hAnsi="Times New Roman"/>
          <w:sz w:val="28"/>
          <w:szCs w:val="28"/>
          <w:lang w:val="kk-KZ"/>
        </w:rPr>
        <w:t>0,1</w:t>
      </w:r>
      <w:r w:rsidR="00485C82" w:rsidRPr="00F81E61">
        <w:rPr>
          <w:rFonts w:ascii="Times New Roman" w:hAnsi="Times New Roman"/>
          <w:sz w:val="28"/>
          <w:szCs w:val="28"/>
          <w:lang w:val="kk-KZ"/>
        </w:rPr>
        <w:t>1</w:t>
      </w:r>
      <w:r w:rsidRPr="00F81E61">
        <w:rPr>
          <w:rFonts w:ascii="Times New Roman" w:hAnsi="Times New Roman"/>
          <w:sz w:val="28"/>
          <w:szCs w:val="28"/>
          <w:lang w:val="kk-KZ"/>
        </w:rPr>
        <w:t>-0,1</w:t>
      </w:r>
      <w:r w:rsidR="009C4081" w:rsidRPr="00F81E61">
        <w:rPr>
          <w:rFonts w:ascii="Times New Roman" w:hAnsi="Times New Roman"/>
          <w:sz w:val="28"/>
          <w:szCs w:val="28"/>
          <w:lang w:val="kk-KZ"/>
        </w:rPr>
        <w:t>8</w:t>
      </w:r>
      <w:r w:rsidRPr="00F81E61">
        <w:rPr>
          <w:rFonts w:ascii="Times New Roman" w:hAnsi="Times New Roman"/>
          <w:sz w:val="28"/>
          <w:szCs w:val="28"/>
        </w:rPr>
        <w:t>мкЗв/ч. В среднем по области радиационный гамма-фон составил 0,1</w:t>
      </w:r>
      <w:r w:rsidR="009C4081" w:rsidRPr="00F81E61">
        <w:rPr>
          <w:rFonts w:ascii="Times New Roman" w:hAnsi="Times New Roman"/>
          <w:sz w:val="28"/>
          <w:szCs w:val="28"/>
        </w:rPr>
        <w:t>5</w:t>
      </w:r>
      <w:r w:rsidRPr="00F81E61">
        <w:rPr>
          <w:rFonts w:ascii="Times New Roman" w:hAnsi="Times New Roman"/>
          <w:sz w:val="28"/>
          <w:szCs w:val="28"/>
        </w:rPr>
        <w:t xml:space="preserve"> мкЗв/ч и находился в допустимых пределах.</w:t>
      </w:r>
    </w:p>
    <w:p w:rsidR="0028730E" w:rsidRPr="00F81E61" w:rsidRDefault="0028730E" w:rsidP="00F62832">
      <w:pPr>
        <w:ind w:firstLine="700"/>
        <w:jc w:val="both"/>
        <w:rPr>
          <w:rFonts w:ascii="Times New Roman" w:hAnsi="Times New Roman"/>
          <w:sz w:val="28"/>
          <w:szCs w:val="28"/>
          <w:lang w:val="kk-KZ"/>
        </w:rPr>
      </w:pPr>
    </w:p>
    <w:p w:rsidR="00E94649" w:rsidRPr="00F81E61" w:rsidRDefault="001943C3" w:rsidP="00E94649">
      <w:pPr>
        <w:ind w:firstLine="700"/>
        <w:jc w:val="center"/>
        <w:rPr>
          <w:rFonts w:ascii="Times New Roman" w:hAnsi="Times New Roman"/>
          <w:b/>
          <w:sz w:val="28"/>
          <w:szCs w:val="28"/>
        </w:rPr>
      </w:pPr>
      <w:r w:rsidRPr="00F81E61">
        <w:rPr>
          <w:rFonts w:ascii="Times New Roman" w:hAnsi="Times New Roman"/>
          <w:b/>
          <w:sz w:val="28"/>
          <w:szCs w:val="28"/>
          <w:lang w:val="kk-KZ"/>
        </w:rPr>
        <w:t>8.</w:t>
      </w:r>
      <w:r w:rsidR="006B5BD0" w:rsidRPr="00F81E61">
        <w:rPr>
          <w:rFonts w:ascii="Times New Roman" w:hAnsi="Times New Roman"/>
          <w:b/>
          <w:sz w:val="28"/>
          <w:szCs w:val="28"/>
          <w:lang w:val="kk-KZ"/>
        </w:rPr>
        <w:t>9</w:t>
      </w:r>
      <w:r w:rsidR="00953AF4" w:rsidRPr="00F81E61">
        <w:rPr>
          <w:rFonts w:ascii="Times New Roman" w:hAnsi="Times New Roman"/>
          <w:b/>
          <w:sz w:val="28"/>
          <w:szCs w:val="28"/>
        </w:rPr>
        <w:t>Плотность рад</w:t>
      </w:r>
      <w:r w:rsidR="00872A42" w:rsidRPr="00F81E61">
        <w:rPr>
          <w:rFonts w:ascii="Times New Roman" w:hAnsi="Times New Roman"/>
          <w:b/>
          <w:sz w:val="28"/>
          <w:szCs w:val="28"/>
        </w:rPr>
        <w:t>иоактивных выпадений в приземном слое</w:t>
      </w:r>
      <w:r w:rsidR="007C195C" w:rsidRPr="00F81E61">
        <w:rPr>
          <w:rFonts w:ascii="Times New Roman" w:hAnsi="Times New Roman"/>
          <w:b/>
          <w:sz w:val="28"/>
          <w:szCs w:val="28"/>
        </w:rPr>
        <w:t xml:space="preserve"> </w:t>
      </w:r>
      <w:r w:rsidR="00953AF4" w:rsidRPr="00F81E61">
        <w:rPr>
          <w:rFonts w:ascii="Times New Roman" w:hAnsi="Times New Roman"/>
          <w:b/>
          <w:sz w:val="28"/>
          <w:szCs w:val="28"/>
        </w:rPr>
        <w:t>атмосфер</w:t>
      </w:r>
      <w:r w:rsidR="00872A42" w:rsidRPr="00F81E61">
        <w:rPr>
          <w:rFonts w:ascii="Times New Roman" w:hAnsi="Times New Roman"/>
          <w:b/>
          <w:sz w:val="28"/>
          <w:szCs w:val="28"/>
        </w:rPr>
        <w:t>ы</w:t>
      </w:r>
      <w:r w:rsidR="00953AF4" w:rsidRPr="00F81E61">
        <w:rPr>
          <w:rFonts w:ascii="Times New Roman" w:hAnsi="Times New Roman"/>
          <w:b/>
          <w:sz w:val="28"/>
          <w:szCs w:val="28"/>
        </w:rPr>
        <w:cr/>
      </w:r>
    </w:p>
    <w:p w:rsidR="00C312DA" w:rsidRPr="00F81E61" w:rsidRDefault="006D2E77" w:rsidP="006D2E77">
      <w:pPr>
        <w:ind w:firstLine="700"/>
        <w:jc w:val="both"/>
        <w:rPr>
          <w:rFonts w:ascii="Times New Roman" w:hAnsi="Times New Roman"/>
          <w:sz w:val="28"/>
          <w:szCs w:val="28"/>
        </w:rPr>
      </w:pPr>
      <w:r w:rsidRPr="00F81E61">
        <w:rPr>
          <w:rFonts w:ascii="Times New Roman" w:hAnsi="Times New Roman"/>
          <w:b/>
          <w:sz w:val="28"/>
          <w:szCs w:val="28"/>
        </w:rPr>
        <w:tab/>
      </w:r>
      <w:r w:rsidR="00971635" w:rsidRPr="00F81E61">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680C9C" w:rsidRPr="00F81E61">
        <w:rPr>
          <w:rFonts w:ascii="Times New Roman" w:hAnsi="Times New Roman"/>
          <w:sz w:val="28"/>
          <w:szCs w:val="28"/>
        </w:rPr>
        <w:t>изонтальными планшетами(рис. 8.5</w:t>
      </w:r>
      <w:r w:rsidR="00971635" w:rsidRPr="00F81E61">
        <w:rPr>
          <w:rFonts w:ascii="Times New Roman" w:hAnsi="Times New Roman"/>
          <w:sz w:val="28"/>
          <w:szCs w:val="28"/>
        </w:rPr>
        <w:t>). На всех станциях проводился пятисуточный отбор проб.</w:t>
      </w:r>
    </w:p>
    <w:p w:rsidR="00C23D07" w:rsidRPr="00F81E61" w:rsidRDefault="00C23D07" w:rsidP="00F62832">
      <w:pPr>
        <w:ind w:firstLine="709"/>
        <w:jc w:val="both"/>
        <w:rPr>
          <w:rFonts w:ascii="Times New Roman" w:hAnsi="Times New Roman"/>
          <w:sz w:val="28"/>
          <w:szCs w:val="28"/>
        </w:rPr>
      </w:pPr>
      <w:r w:rsidRPr="00F81E6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F81E61">
        <w:rPr>
          <w:rFonts w:ascii="Times New Roman" w:hAnsi="Times New Roman"/>
          <w:sz w:val="28"/>
          <w:szCs w:val="28"/>
        </w:rPr>
        <w:t>0</w:t>
      </w:r>
      <w:r w:rsidRPr="00F81E61">
        <w:rPr>
          <w:rFonts w:ascii="Times New Roman" w:hAnsi="Times New Roman"/>
          <w:sz w:val="28"/>
          <w:szCs w:val="28"/>
        </w:rPr>
        <w:t>,</w:t>
      </w:r>
      <w:r w:rsidR="00485C82" w:rsidRPr="00F81E61">
        <w:rPr>
          <w:rFonts w:ascii="Times New Roman" w:hAnsi="Times New Roman"/>
          <w:sz w:val="28"/>
          <w:szCs w:val="28"/>
        </w:rPr>
        <w:t>8</w:t>
      </w:r>
      <w:r w:rsidRPr="00F81E61">
        <w:rPr>
          <w:rFonts w:ascii="Times New Roman" w:hAnsi="Times New Roman"/>
          <w:sz w:val="28"/>
          <w:szCs w:val="28"/>
        </w:rPr>
        <w:t>–</w:t>
      </w:r>
      <w:r w:rsidR="00485C82" w:rsidRPr="00F81E61">
        <w:rPr>
          <w:rFonts w:ascii="Times New Roman" w:hAnsi="Times New Roman"/>
          <w:sz w:val="28"/>
          <w:szCs w:val="28"/>
        </w:rPr>
        <w:t>1</w:t>
      </w:r>
      <w:r w:rsidRPr="00F81E61">
        <w:rPr>
          <w:rFonts w:ascii="Times New Roman" w:hAnsi="Times New Roman"/>
          <w:sz w:val="28"/>
          <w:szCs w:val="28"/>
          <w:lang w:val="kk-KZ"/>
        </w:rPr>
        <w:t>,</w:t>
      </w:r>
      <w:r w:rsidR="00485C82" w:rsidRPr="00F81E61">
        <w:rPr>
          <w:rFonts w:ascii="Times New Roman" w:hAnsi="Times New Roman"/>
          <w:sz w:val="28"/>
          <w:szCs w:val="28"/>
          <w:lang w:val="kk-KZ"/>
        </w:rPr>
        <w:t>7</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области составила 1,</w:t>
      </w:r>
      <w:r w:rsidR="00485C82" w:rsidRPr="00F81E61">
        <w:rPr>
          <w:rFonts w:ascii="Times New Roman" w:hAnsi="Times New Roman"/>
          <w:sz w:val="28"/>
          <w:szCs w:val="28"/>
        </w:rPr>
        <w:t>1</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p>
    <w:p w:rsidR="00857AF0" w:rsidRPr="00F81E61" w:rsidRDefault="00857AF0" w:rsidP="00F62832">
      <w:pPr>
        <w:ind w:firstLine="709"/>
        <w:jc w:val="both"/>
        <w:rPr>
          <w:rFonts w:ascii="Times New Roman" w:hAnsi="Times New Roman"/>
          <w:sz w:val="28"/>
          <w:szCs w:val="28"/>
        </w:rPr>
      </w:pPr>
    </w:p>
    <w:p w:rsidR="00953AF4" w:rsidRPr="00F81E61" w:rsidRDefault="00154002" w:rsidP="00F62832">
      <w:pPr>
        <w:jc w:val="center"/>
        <w:rPr>
          <w:rFonts w:ascii="Times New Roman" w:hAnsi="Times New Roman"/>
          <w:b/>
        </w:rPr>
      </w:pPr>
      <w:r w:rsidRPr="00F81E61">
        <w:rPr>
          <w:rFonts w:ascii="Times New Roman" w:hAnsi="Times New Roman"/>
          <w:b/>
          <w:noProof/>
          <w:lang w:eastAsia="ru-RU" w:bidi="ar-SA"/>
        </w:rPr>
        <w:drawing>
          <wp:inline distT="0" distB="0" distL="0" distR="0">
            <wp:extent cx="5882019" cy="3115340"/>
            <wp:effectExtent l="19050" t="0" r="4431"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3" cstate="print"/>
                    <a:srcRect/>
                    <a:stretch>
                      <a:fillRect/>
                    </a:stretch>
                  </pic:blipFill>
                  <pic:spPr bwMode="auto">
                    <a:xfrm>
                      <a:off x="0" y="0"/>
                      <a:ext cx="5896572" cy="3123048"/>
                    </a:xfrm>
                    <a:prstGeom prst="rect">
                      <a:avLst/>
                    </a:prstGeom>
                    <a:noFill/>
                    <a:ln w="9525">
                      <a:noFill/>
                      <a:miter lim="800000"/>
                      <a:headEnd/>
                      <a:tailEnd/>
                    </a:ln>
                  </pic:spPr>
                </pic:pic>
              </a:graphicData>
            </a:graphic>
          </wp:inline>
        </w:drawing>
      </w:r>
    </w:p>
    <w:p w:rsidR="00857AF0" w:rsidRPr="00F81E61" w:rsidRDefault="00857AF0" w:rsidP="00F62832">
      <w:pPr>
        <w:jc w:val="center"/>
        <w:rPr>
          <w:rFonts w:ascii="Times New Roman" w:hAnsi="Times New Roman"/>
          <w:b/>
        </w:rPr>
      </w:pPr>
    </w:p>
    <w:p w:rsidR="00551712" w:rsidRPr="00F81E61" w:rsidRDefault="009D4DE3" w:rsidP="00F62832">
      <w:pPr>
        <w:jc w:val="center"/>
        <w:rPr>
          <w:rFonts w:ascii="Times New Roman" w:hAnsi="Times New Roman"/>
          <w:sz w:val="28"/>
          <w:szCs w:val="28"/>
        </w:rPr>
      </w:pPr>
      <w:r w:rsidRPr="00F81E61">
        <w:rPr>
          <w:rFonts w:ascii="Times New Roman" w:hAnsi="Times New Roman"/>
          <w:sz w:val="28"/>
          <w:szCs w:val="28"/>
        </w:rPr>
        <w:t>Рис. 8.</w:t>
      </w:r>
      <w:r w:rsidR="00680C9C" w:rsidRPr="00F81E61">
        <w:rPr>
          <w:rFonts w:ascii="Times New Roman" w:hAnsi="Times New Roman"/>
          <w:sz w:val="28"/>
          <w:szCs w:val="28"/>
        </w:rPr>
        <w:t>5</w:t>
      </w:r>
      <w:r w:rsidR="00CC3F84" w:rsidRPr="00F81E61">
        <w:rPr>
          <w:rFonts w:ascii="Times New Roman" w:hAnsi="Times New Roman"/>
          <w:sz w:val="28"/>
          <w:szCs w:val="28"/>
        </w:rPr>
        <w:t xml:space="preserve"> Схема расположения метеостанций за наблюдением </w:t>
      </w:r>
      <w:r w:rsidR="009E5BD4" w:rsidRPr="00F81E61">
        <w:rPr>
          <w:rFonts w:ascii="Times New Roman" w:hAnsi="Times New Roman"/>
          <w:sz w:val="28"/>
          <w:szCs w:val="28"/>
        </w:rPr>
        <w:t xml:space="preserve">уровня </w:t>
      </w:r>
      <w:r w:rsidR="00CC3F84" w:rsidRPr="00F81E61">
        <w:rPr>
          <w:rFonts w:ascii="Times New Roman" w:hAnsi="Times New Roman"/>
          <w:sz w:val="28"/>
          <w:szCs w:val="28"/>
        </w:rPr>
        <w:t>ради</w:t>
      </w:r>
      <w:r w:rsidR="00565486" w:rsidRPr="00F81E61">
        <w:rPr>
          <w:rFonts w:ascii="Times New Roman" w:hAnsi="Times New Roman"/>
          <w:sz w:val="28"/>
          <w:szCs w:val="28"/>
        </w:rPr>
        <w:t>а</w:t>
      </w:r>
      <w:r w:rsidR="00CC3F84" w:rsidRPr="00F81E61">
        <w:rPr>
          <w:rFonts w:ascii="Times New Roman" w:hAnsi="Times New Roman"/>
          <w:sz w:val="28"/>
          <w:szCs w:val="28"/>
        </w:rPr>
        <w:t>ционного гамма-фона и плотностью радиоактивных выпадений на территорииКарагандинской области</w:t>
      </w:r>
    </w:p>
    <w:p w:rsidR="00857700" w:rsidRPr="00F81E61" w:rsidRDefault="00857700" w:rsidP="00F62832">
      <w:pPr>
        <w:rPr>
          <w:rFonts w:ascii="Times New Roman" w:hAnsi="Times New Roman"/>
          <w:b/>
        </w:rPr>
      </w:pPr>
    </w:p>
    <w:p w:rsidR="00680C9C" w:rsidRPr="00F81E61" w:rsidRDefault="00680C9C" w:rsidP="00F62832">
      <w:pPr>
        <w:rPr>
          <w:rFonts w:ascii="Times New Roman" w:hAnsi="Times New Roman"/>
          <w:b/>
        </w:rPr>
      </w:pPr>
    </w:p>
    <w:p w:rsidR="006505ED" w:rsidRPr="00F81E61" w:rsidRDefault="006505ED" w:rsidP="00F62832">
      <w:pPr>
        <w:numPr>
          <w:ilvl w:val="0"/>
          <w:numId w:val="8"/>
        </w:numPr>
        <w:jc w:val="center"/>
        <w:rPr>
          <w:rFonts w:ascii="Times New Roman" w:hAnsi="Times New Roman"/>
          <w:b/>
          <w:sz w:val="26"/>
          <w:szCs w:val="26"/>
        </w:rPr>
      </w:pPr>
      <w:r w:rsidRPr="00F81E61">
        <w:rPr>
          <w:rFonts w:ascii="Times New Roman" w:hAnsi="Times New Roman"/>
          <w:b/>
          <w:sz w:val="28"/>
          <w:szCs w:val="28"/>
        </w:rPr>
        <w:lastRenderedPageBreak/>
        <w:t>Состояние окружающей среды Костанайской области</w:t>
      </w:r>
    </w:p>
    <w:p w:rsidR="006505ED" w:rsidRPr="00F81E61" w:rsidRDefault="006505ED" w:rsidP="00F62832">
      <w:pPr>
        <w:ind w:firstLine="709"/>
        <w:jc w:val="center"/>
        <w:rPr>
          <w:rFonts w:ascii="Times New Roman" w:hAnsi="Times New Roman"/>
          <w:b/>
          <w:sz w:val="28"/>
          <w:szCs w:val="28"/>
        </w:rPr>
      </w:pPr>
    </w:p>
    <w:p w:rsidR="006505ED" w:rsidRPr="00F81E61" w:rsidRDefault="006505ED" w:rsidP="00F62832">
      <w:pPr>
        <w:numPr>
          <w:ilvl w:val="1"/>
          <w:numId w:val="4"/>
        </w:numPr>
        <w:jc w:val="center"/>
        <w:rPr>
          <w:rFonts w:ascii="Times New Roman" w:hAnsi="Times New Roman"/>
          <w:b/>
          <w:sz w:val="26"/>
          <w:szCs w:val="26"/>
        </w:rPr>
      </w:pPr>
      <w:r w:rsidRPr="00F81E61">
        <w:rPr>
          <w:rFonts w:ascii="Times New Roman" w:hAnsi="Times New Roman"/>
          <w:b/>
          <w:sz w:val="28"/>
          <w:szCs w:val="28"/>
        </w:rPr>
        <w:t>Состояние загрязнения атмосферного воздуха по городу Костанай</w:t>
      </w:r>
    </w:p>
    <w:p w:rsidR="00D81D35" w:rsidRPr="00F81E61" w:rsidRDefault="00D81D35" w:rsidP="00F62832">
      <w:pPr>
        <w:ind w:firstLine="709"/>
        <w:jc w:val="both"/>
        <w:rPr>
          <w:rStyle w:val="FontStyle204"/>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265EBF" w:rsidRPr="00F81E61">
        <w:rPr>
          <w:rStyle w:val="FontStyle204"/>
          <w:sz w:val="28"/>
          <w:szCs w:val="28"/>
        </w:rPr>
        <w:t>4</w:t>
      </w:r>
      <w:r w:rsidRPr="00F81E61">
        <w:rPr>
          <w:rStyle w:val="FontStyle204"/>
          <w:sz w:val="28"/>
          <w:szCs w:val="28"/>
        </w:rPr>
        <w:t xml:space="preserve"> стационарных постах</w:t>
      </w:r>
      <w:r w:rsidRPr="00F81E61">
        <w:rPr>
          <w:rFonts w:ascii="Times New Roman" w:hAnsi="Times New Roman"/>
          <w:sz w:val="28"/>
          <w:szCs w:val="28"/>
        </w:rPr>
        <w:t>(</w:t>
      </w:r>
      <w:r w:rsidR="00304B57" w:rsidRPr="00F81E61">
        <w:rPr>
          <w:rFonts w:ascii="Times New Roman" w:hAnsi="Times New Roman"/>
          <w:sz w:val="28"/>
          <w:szCs w:val="28"/>
        </w:rPr>
        <w:t>рис.9.1.</w:t>
      </w:r>
      <w:r w:rsidRPr="00F81E61">
        <w:rPr>
          <w:rFonts w:ascii="Times New Roman" w:hAnsi="Times New Roman"/>
          <w:sz w:val="28"/>
          <w:szCs w:val="28"/>
        </w:rPr>
        <w:t xml:space="preserve">, таблица </w:t>
      </w:r>
      <w:r w:rsidR="00680C9C" w:rsidRPr="00F81E61">
        <w:rPr>
          <w:rFonts w:ascii="Times New Roman" w:hAnsi="Times New Roman"/>
          <w:sz w:val="28"/>
          <w:szCs w:val="28"/>
        </w:rPr>
        <w:t>6</w:t>
      </w:r>
      <w:r w:rsidR="00434620" w:rsidRPr="00F81E61">
        <w:rPr>
          <w:rFonts w:ascii="Times New Roman" w:hAnsi="Times New Roman"/>
          <w:sz w:val="28"/>
          <w:szCs w:val="28"/>
        </w:rPr>
        <w:t>2</w:t>
      </w:r>
      <w:r w:rsidRPr="00F81E61">
        <w:rPr>
          <w:rFonts w:ascii="Times New Roman" w:hAnsi="Times New Roman"/>
          <w:sz w:val="28"/>
          <w:szCs w:val="28"/>
        </w:rPr>
        <w:t>)</w:t>
      </w:r>
      <w:r w:rsidRPr="00F81E61">
        <w:rPr>
          <w:rStyle w:val="FontStyle201"/>
          <w:sz w:val="28"/>
          <w:szCs w:val="28"/>
        </w:rPr>
        <w:t>.</w:t>
      </w:r>
    </w:p>
    <w:p w:rsidR="001750B4" w:rsidRPr="00F81E61" w:rsidRDefault="0016601C" w:rsidP="00F62832">
      <w:pPr>
        <w:jc w:val="right"/>
        <w:rPr>
          <w:rFonts w:ascii="Times New Roman" w:hAnsi="Times New Roman"/>
          <w:lang w:val="kk-KZ"/>
        </w:rPr>
      </w:pPr>
      <w:r w:rsidRPr="00F81E61">
        <w:rPr>
          <w:rFonts w:ascii="Times New Roman" w:hAnsi="Times New Roman"/>
        </w:rPr>
        <w:t>Т</w:t>
      </w:r>
      <w:r w:rsidR="001750B4" w:rsidRPr="00F81E61">
        <w:rPr>
          <w:rFonts w:ascii="Times New Roman" w:hAnsi="Times New Roman"/>
        </w:rPr>
        <w:t xml:space="preserve">аблица </w:t>
      </w:r>
      <w:r w:rsidR="00680C9C" w:rsidRPr="00F81E61">
        <w:rPr>
          <w:rFonts w:ascii="Times New Roman" w:hAnsi="Times New Roman"/>
        </w:rPr>
        <w:t>6</w:t>
      </w:r>
      <w:r w:rsidR="00434620" w:rsidRPr="00F81E61">
        <w:rPr>
          <w:rFonts w:ascii="Times New Roman" w:hAnsi="Times New Roman"/>
        </w:rPr>
        <w:t>2</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884"/>
        <w:gridCol w:w="2381"/>
        <w:gridCol w:w="3389"/>
      </w:tblGrid>
      <w:tr w:rsidR="002059AD" w:rsidRPr="00F81E61">
        <w:tc>
          <w:tcPr>
            <w:tcW w:w="1101"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Номер</w:t>
            </w:r>
          </w:p>
          <w:p w:rsidR="002059AD" w:rsidRPr="00F81E61" w:rsidRDefault="002059AD" w:rsidP="00F62832">
            <w:pPr>
              <w:jc w:val="center"/>
              <w:outlineLvl w:val="1"/>
              <w:rPr>
                <w:rFonts w:ascii="Times New Roman" w:hAnsi="Times New Roman"/>
                <w:b/>
              </w:rPr>
            </w:pPr>
            <w:r w:rsidRPr="00F81E61">
              <w:rPr>
                <w:rFonts w:ascii="Times New Roman" w:hAnsi="Times New Roman"/>
                <w:b/>
              </w:rPr>
              <w:t>поста</w:t>
            </w:r>
          </w:p>
        </w:tc>
        <w:tc>
          <w:tcPr>
            <w:tcW w:w="1134"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381"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Адрес поста</w:t>
            </w:r>
          </w:p>
        </w:tc>
        <w:tc>
          <w:tcPr>
            <w:tcW w:w="3389"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Определяемые примеси</w:t>
            </w:r>
          </w:p>
        </w:tc>
      </w:tr>
      <w:tr w:rsidR="002059AD" w:rsidRPr="00F81E61">
        <w:tc>
          <w:tcPr>
            <w:tcW w:w="1101" w:type="dxa"/>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1</w:t>
            </w:r>
          </w:p>
        </w:tc>
        <w:tc>
          <w:tcPr>
            <w:tcW w:w="1134" w:type="dxa"/>
            <w:vMerge w:val="restart"/>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 xml:space="preserve">3 раза </w:t>
            </w:r>
          </w:p>
          <w:p w:rsidR="002059AD" w:rsidRPr="00F81E61" w:rsidRDefault="002059AD" w:rsidP="00F62832">
            <w:pPr>
              <w:jc w:val="center"/>
              <w:outlineLvl w:val="1"/>
              <w:rPr>
                <w:rFonts w:ascii="Times New Roman" w:hAnsi="Times New Roman"/>
              </w:rPr>
            </w:pPr>
            <w:r w:rsidRPr="00F81E61">
              <w:rPr>
                <w:rFonts w:ascii="Times New Roman" w:hAnsi="Times New Roman"/>
              </w:rPr>
              <w:t>в сутки</w:t>
            </w:r>
          </w:p>
        </w:tc>
        <w:tc>
          <w:tcPr>
            <w:tcW w:w="1884" w:type="dxa"/>
            <w:vMerge w:val="restart"/>
            <w:vAlign w:val="center"/>
          </w:tcPr>
          <w:p w:rsidR="002059AD" w:rsidRPr="00F81E61" w:rsidRDefault="00B34398" w:rsidP="00F62832">
            <w:pPr>
              <w:jc w:val="center"/>
              <w:outlineLvl w:val="1"/>
              <w:rPr>
                <w:rFonts w:ascii="Times New Roman" w:hAnsi="Times New Roman"/>
              </w:rPr>
            </w:pPr>
            <w:r w:rsidRPr="00F81E61">
              <w:rPr>
                <w:rFonts w:ascii="Times New Roman" w:hAnsi="Times New Roman"/>
              </w:rPr>
              <w:t xml:space="preserve">ручной отбор проб (дискретные </w:t>
            </w:r>
            <w:r w:rsidR="00632E59" w:rsidRPr="00F81E61">
              <w:rPr>
                <w:rFonts w:ascii="Times New Roman" w:hAnsi="Times New Roman"/>
              </w:rPr>
              <w:t>методы)</w:t>
            </w:r>
          </w:p>
        </w:tc>
        <w:tc>
          <w:tcPr>
            <w:tcW w:w="2381" w:type="dxa"/>
            <w:vAlign w:val="center"/>
          </w:tcPr>
          <w:p w:rsidR="002059AD" w:rsidRPr="00F81E61" w:rsidRDefault="002059AD" w:rsidP="00F62832">
            <w:pPr>
              <w:jc w:val="center"/>
              <w:outlineLvl w:val="1"/>
              <w:rPr>
                <w:rFonts w:ascii="Times New Roman" w:hAnsi="Times New Roman"/>
                <w:i/>
              </w:rPr>
            </w:pPr>
            <w:r w:rsidRPr="00F81E61">
              <w:rPr>
                <w:rStyle w:val="FontStyle201"/>
                <w:i w:val="0"/>
              </w:rPr>
              <w:t>ул. Каирбеков, 379; жилой р-н</w:t>
            </w:r>
          </w:p>
        </w:tc>
        <w:tc>
          <w:tcPr>
            <w:tcW w:w="3389" w:type="dxa"/>
            <w:vMerge w:val="restart"/>
            <w:vAlign w:val="center"/>
          </w:tcPr>
          <w:p w:rsidR="002059AD" w:rsidRPr="00F81E61" w:rsidRDefault="003E7D54" w:rsidP="00F62832">
            <w:pPr>
              <w:outlineLvl w:val="1"/>
              <w:rPr>
                <w:rFonts w:ascii="Times New Roman" w:hAnsi="Times New Roman"/>
              </w:rPr>
            </w:pPr>
            <w:r w:rsidRPr="00F81E61">
              <w:rPr>
                <w:rFonts w:ascii="Times New Roman" w:hAnsi="Times New Roman"/>
              </w:rPr>
              <w:t>в</w:t>
            </w:r>
            <w:r w:rsidR="002059AD" w:rsidRPr="00F81E61">
              <w:rPr>
                <w:rFonts w:ascii="Times New Roman" w:hAnsi="Times New Roman"/>
              </w:rPr>
              <w:t>звешенные вещества, диоксид серы, оксид углерода, диоксид азота</w:t>
            </w:r>
          </w:p>
        </w:tc>
      </w:tr>
      <w:tr w:rsidR="002059AD" w:rsidRPr="00F81E61">
        <w:tc>
          <w:tcPr>
            <w:tcW w:w="1101" w:type="dxa"/>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3</w:t>
            </w:r>
          </w:p>
        </w:tc>
        <w:tc>
          <w:tcPr>
            <w:tcW w:w="1134" w:type="dxa"/>
            <w:vMerge/>
            <w:vAlign w:val="center"/>
          </w:tcPr>
          <w:p w:rsidR="002059AD" w:rsidRPr="00F81E61" w:rsidRDefault="002059AD" w:rsidP="00F62832">
            <w:pPr>
              <w:jc w:val="center"/>
              <w:outlineLvl w:val="1"/>
              <w:rPr>
                <w:rFonts w:ascii="Times New Roman" w:hAnsi="Times New Roman"/>
              </w:rPr>
            </w:pPr>
          </w:p>
        </w:tc>
        <w:tc>
          <w:tcPr>
            <w:tcW w:w="1884" w:type="dxa"/>
            <w:vMerge/>
            <w:vAlign w:val="center"/>
          </w:tcPr>
          <w:p w:rsidR="002059AD" w:rsidRPr="00F81E61" w:rsidRDefault="002059AD" w:rsidP="00F62832">
            <w:pPr>
              <w:jc w:val="center"/>
              <w:outlineLvl w:val="1"/>
              <w:rPr>
                <w:rFonts w:ascii="Times New Roman" w:hAnsi="Times New Roman"/>
              </w:rPr>
            </w:pPr>
          </w:p>
        </w:tc>
        <w:tc>
          <w:tcPr>
            <w:tcW w:w="2381" w:type="dxa"/>
            <w:vAlign w:val="center"/>
          </w:tcPr>
          <w:p w:rsidR="002059AD" w:rsidRPr="00F81E61" w:rsidRDefault="002059AD" w:rsidP="00F62832">
            <w:pPr>
              <w:jc w:val="center"/>
              <w:outlineLvl w:val="1"/>
              <w:rPr>
                <w:rFonts w:ascii="Times New Roman" w:hAnsi="Times New Roman"/>
                <w:i/>
              </w:rPr>
            </w:pPr>
            <w:r w:rsidRPr="00F81E61">
              <w:rPr>
                <w:rStyle w:val="FontStyle201"/>
                <w:i w:val="0"/>
              </w:rPr>
              <w:t xml:space="preserve">ул. </w:t>
            </w:r>
            <w:r w:rsidRPr="00F81E61">
              <w:rPr>
                <w:rStyle w:val="FontStyle201"/>
                <w:i w:val="0"/>
                <w:lang w:val="kk-KZ"/>
              </w:rPr>
              <w:t>Дощанова</w:t>
            </w:r>
            <w:r w:rsidRPr="00F81E61">
              <w:rPr>
                <w:rStyle w:val="FontStyle201"/>
                <w:i w:val="0"/>
              </w:rPr>
              <w:t xml:space="preserve">, </w:t>
            </w:r>
            <w:r w:rsidRPr="00F81E61">
              <w:rPr>
                <w:rStyle w:val="FontStyle201"/>
                <w:i w:val="0"/>
                <w:lang w:val="kk-KZ"/>
              </w:rPr>
              <w:t>43</w:t>
            </w:r>
          </w:p>
        </w:tc>
        <w:tc>
          <w:tcPr>
            <w:tcW w:w="3389" w:type="dxa"/>
            <w:vMerge/>
            <w:vAlign w:val="center"/>
          </w:tcPr>
          <w:p w:rsidR="002059AD" w:rsidRPr="00F81E61" w:rsidRDefault="002059AD" w:rsidP="00F62832">
            <w:pPr>
              <w:outlineLvl w:val="1"/>
              <w:rPr>
                <w:rFonts w:ascii="Times New Roman" w:hAnsi="Times New Roman"/>
              </w:rPr>
            </w:pPr>
          </w:p>
        </w:tc>
      </w:tr>
      <w:tr w:rsidR="002059AD" w:rsidRPr="00F81E61">
        <w:tc>
          <w:tcPr>
            <w:tcW w:w="1101" w:type="dxa"/>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2</w:t>
            </w:r>
          </w:p>
        </w:tc>
        <w:tc>
          <w:tcPr>
            <w:tcW w:w="1134" w:type="dxa"/>
            <w:vMerge w:val="restart"/>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каждые 20 минут</w:t>
            </w:r>
          </w:p>
        </w:tc>
        <w:tc>
          <w:tcPr>
            <w:tcW w:w="1884" w:type="dxa"/>
            <w:vMerge w:val="restart"/>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в непрерывном режиме</w:t>
            </w:r>
          </w:p>
        </w:tc>
        <w:tc>
          <w:tcPr>
            <w:tcW w:w="2381" w:type="dxa"/>
            <w:vAlign w:val="center"/>
          </w:tcPr>
          <w:p w:rsidR="002059AD" w:rsidRPr="00F81E61" w:rsidRDefault="002059AD" w:rsidP="00F62832">
            <w:pPr>
              <w:jc w:val="center"/>
              <w:outlineLvl w:val="1"/>
              <w:rPr>
                <w:rFonts w:ascii="Times New Roman" w:hAnsi="Times New Roman"/>
                <w:i/>
              </w:rPr>
            </w:pPr>
            <w:r w:rsidRPr="00F81E61">
              <w:rPr>
                <w:rStyle w:val="FontStyle201"/>
                <w:i w:val="0"/>
              </w:rPr>
              <w:t>ул.Бородина</w:t>
            </w:r>
          </w:p>
        </w:tc>
        <w:tc>
          <w:tcPr>
            <w:tcW w:w="3389" w:type="dxa"/>
            <w:vAlign w:val="center"/>
          </w:tcPr>
          <w:p w:rsidR="002059AD" w:rsidRPr="00F81E61" w:rsidRDefault="003E7D54" w:rsidP="00F62832">
            <w:pPr>
              <w:outlineLvl w:val="1"/>
              <w:rPr>
                <w:rFonts w:ascii="Times New Roman" w:hAnsi="Times New Roman"/>
              </w:rPr>
            </w:pPr>
            <w:r w:rsidRPr="00F81E61">
              <w:rPr>
                <w:rFonts w:ascii="Times New Roman" w:hAnsi="Times New Roman"/>
              </w:rPr>
              <w:t>в</w:t>
            </w:r>
            <w:r w:rsidR="002059AD" w:rsidRPr="00F81E61">
              <w:rPr>
                <w:rFonts w:ascii="Times New Roman" w:hAnsi="Times New Roman"/>
              </w:rPr>
              <w:t>звешенные частицы РМ-10, диоксид серы, оксид углерода, диоксид и оксид азота</w:t>
            </w:r>
          </w:p>
        </w:tc>
      </w:tr>
      <w:tr w:rsidR="002059AD" w:rsidRPr="00F81E61">
        <w:trPr>
          <w:trHeight w:val="598"/>
        </w:trPr>
        <w:tc>
          <w:tcPr>
            <w:tcW w:w="1101" w:type="dxa"/>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4</w:t>
            </w:r>
          </w:p>
        </w:tc>
        <w:tc>
          <w:tcPr>
            <w:tcW w:w="1134" w:type="dxa"/>
            <w:vMerge/>
            <w:vAlign w:val="center"/>
          </w:tcPr>
          <w:p w:rsidR="002059AD" w:rsidRPr="00F81E61" w:rsidRDefault="002059AD" w:rsidP="00F62832">
            <w:pPr>
              <w:jc w:val="center"/>
              <w:outlineLvl w:val="1"/>
              <w:rPr>
                <w:rFonts w:ascii="Times New Roman" w:hAnsi="Times New Roman"/>
              </w:rPr>
            </w:pPr>
          </w:p>
        </w:tc>
        <w:tc>
          <w:tcPr>
            <w:tcW w:w="1884" w:type="dxa"/>
            <w:vMerge/>
            <w:vAlign w:val="center"/>
          </w:tcPr>
          <w:p w:rsidR="002059AD" w:rsidRPr="00F81E61" w:rsidRDefault="002059AD" w:rsidP="00F62832">
            <w:pPr>
              <w:jc w:val="center"/>
              <w:outlineLvl w:val="1"/>
              <w:rPr>
                <w:rFonts w:ascii="Times New Roman" w:hAnsi="Times New Roman"/>
              </w:rPr>
            </w:pPr>
          </w:p>
        </w:tc>
        <w:tc>
          <w:tcPr>
            <w:tcW w:w="2381" w:type="dxa"/>
            <w:vAlign w:val="center"/>
          </w:tcPr>
          <w:p w:rsidR="002059AD" w:rsidRPr="00F81E61" w:rsidRDefault="002059AD" w:rsidP="00F62832">
            <w:pPr>
              <w:jc w:val="center"/>
              <w:outlineLvl w:val="1"/>
              <w:rPr>
                <w:rFonts w:ascii="Times New Roman" w:hAnsi="Times New Roman"/>
                <w:i/>
              </w:rPr>
            </w:pPr>
            <w:r w:rsidRPr="00F81E61">
              <w:rPr>
                <w:rStyle w:val="FontStyle201"/>
                <w:i w:val="0"/>
              </w:rPr>
              <w:t>ул. Маяковского</w:t>
            </w:r>
          </w:p>
        </w:tc>
        <w:tc>
          <w:tcPr>
            <w:tcW w:w="3389" w:type="dxa"/>
            <w:vAlign w:val="center"/>
          </w:tcPr>
          <w:p w:rsidR="002059AD" w:rsidRPr="00F81E61" w:rsidRDefault="003E7D54" w:rsidP="00F62832">
            <w:pPr>
              <w:outlineLvl w:val="1"/>
              <w:rPr>
                <w:rFonts w:ascii="Times New Roman" w:hAnsi="Times New Roman"/>
              </w:rPr>
            </w:pPr>
            <w:r w:rsidRPr="00F81E61">
              <w:rPr>
                <w:rFonts w:ascii="Times New Roman" w:hAnsi="Times New Roman"/>
              </w:rPr>
              <w:t>в</w:t>
            </w:r>
            <w:r w:rsidR="002059AD" w:rsidRPr="00F81E61">
              <w:rPr>
                <w:rFonts w:ascii="Times New Roman" w:hAnsi="Times New Roman"/>
              </w:rPr>
              <w:t>звешенные частицы РМ-10, диоксид серы, оксид углерода, диоксид и оксид азота, сумма углеводородов, метан</w:t>
            </w:r>
          </w:p>
        </w:tc>
      </w:tr>
    </w:tbl>
    <w:p w:rsidR="001750B4" w:rsidRPr="00F81E61" w:rsidRDefault="001750B4" w:rsidP="00F62832">
      <w:pPr>
        <w:pStyle w:val="Style100"/>
        <w:widowControl/>
        <w:spacing w:line="0" w:lineRule="atLeast"/>
        <w:ind w:firstLine="708"/>
        <w:rPr>
          <w:rStyle w:val="FontStyle201"/>
          <w:sz w:val="28"/>
          <w:szCs w:val="28"/>
        </w:rPr>
      </w:pPr>
    </w:p>
    <w:p w:rsidR="00551712" w:rsidRPr="00F81E61" w:rsidRDefault="00154002" w:rsidP="00F62832">
      <w:pPr>
        <w:ind w:right="141"/>
        <w:jc w:val="both"/>
        <w:rPr>
          <w:rFonts w:ascii="Times New Roman" w:hAnsi="Times New Roman"/>
          <w:sz w:val="26"/>
          <w:szCs w:val="26"/>
        </w:rPr>
      </w:pPr>
      <w:r w:rsidRPr="00F81E61">
        <w:rPr>
          <w:rFonts w:ascii="Times New Roman" w:hAnsi="Times New Roman"/>
          <w:noProof/>
          <w:sz w:val="26"/>
          <w:szCs w:val="26"/>
          <w:lang w:eastAsia="ru-RU" w:bidi="ar-SA"/>
        </w:rPr>
        <w:drawing>
          <wp:inline distT="0" distB="0" distL="0" distR="0">
            <wp:extent cx="6056630" cy="3930650"/>
            <wp:effectExtent l="19050" t="0" r="1270" b="0"/>
            <wp:docPr id="34" name="Рисунок 34" descr="Костана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станай "/>
                    <pic:cNvPicPr>
                      <a:picLocks noChangeAspect="1" noChangeArrowheads="1"/>
                    </pic:cNvPicPr>
                  </pic:nvPicPr>
                  <pic:blipFill>
                    <a:blip r:embed="rId64" cstate="print"/>
                    <a:srcRect/>
                    <a:stretch>
                      <a:fillRect/>
                    </a:stretch>
                  </pic:blipFill>
                  <pic:spPr bwMode="auto">
                    <a:xfrm>
                      <a:off x="0" y="0"/>
                      <a:ext cx="6056630" cy="3930650"/>
                    </a:xfrm>
                    <a:prstGeom prst="rect">
                      <a:avLst/>
                    </a:prstGeom>
                    <a:noFill/>
                    <a:ln w="9525">
                      <a:noFill/>
                      <a:miter lim="800000"/>
                      <a:headEnd/>
                      <a:tailEnd/>
                    </a:ln>
                  </pic:spPr>
                </pic:pic>
              </a:graphicData>
            </a:graphic>
          </wp:inline>
        </w:drawing>
      </w:r>
    </w:p>
    <w:p w:rsidR="00695521" w:rsidRPr="00F81E61" w:rsidRDefault="00695521" w:rsidP="00F62832">
      <w:pPr>
        <w:jc w:val="both"/>
        <w:rPr>
          <w:rFonts w:ascii="Times New Roman" w:hAnsi="Times New Roman"/>
          <w:sz w:val="26"/>
          <w:szCs w:val="26"/>
        </w:rPr>
      </w:pPr>
    </w:p>
    <w:p w:rsidR="00304B57" w:rsidRPr="00F81E61" w:rsidRDefault="001D1BF5" w:rsidP="00F62832">
      <w:pPr>
        <w:ind w:right="-375"/>
        <w:jc w:val="center"/>
        <w:rPr>
          <w:rFonts w:ascii="Times New Roman" w:hAnsi="Times New Roman"/>
          <w:sz w:val="28"/>
          <w:szCs w:val="28"/>
        </w:rPr>
      </w:pPr>
      <w:r w:rsidRPr="00F81E61">
        <w:rPr>
          <w:rFonts w:ascii="Times New Roman" w:hAnsi="Times New Roman"/>
          <w:sz w:val="28"/>
          <w:szCs w:val="28"/>
        </w:rPr>
        <w:t>Р</w:t>
      </w:r>
      <w:r w:rsidR="00304B57" w:rsidRPr="00F81E61">
        <w:rPr>
          <w:rFonts w:ascii="Times New Roman" w:hAnsi="Times New Roman"/>
          <w:sz w:val="28"/>
          <w:szCs w:val="28"/>
        </w:rPr>
        <w:t>и</w:t>
      </w:r>
      <w:r w:rsidRPr="00F81E61">
        <w:rPr>
          <w:rFonts w:ascii="Times New Roman" w:hAnsi="Times New Roman"/>
          <w:sz w:val="28"/>
          <w:szCs w:val="28"/>
        </w:rPr>
        <w:t>с.9.1</w:t>
      </w:r>
      <w:r w:rsidR="00304B57" w:rsidRPr="00F81E61">
        <w:rPr>
          <w:rFonts w:ascii="Times New Roman" w:hAnsi="Times New Roman"/>
          <w:sz w:val="28"/>
          <w:szCs w:val="28"/>
        </w:rPr>
        <w:t xml:space="preserve"> Схема</w:t>
      </w:r>
      <w:r w:rsidR="008F679F" w:rsidRPr="00F81E61">
        <w:rPr>
          <w:rFonts w:ascii="Times New Roman" w:hAnsi="Times New Roman"/>
          <w:sz w:val="28"/>
          <w:szCs w:val="28"/>
        </w:rPr>
        <w:t xml:space="preserve"> расположени</w:t>
      </w:r>
      <w:r w:rsidR="00304B57" w:rsidRPr="00F81E61">
        <w:rPr>
          <w:rFonts w:ascii="Times New Roman" w:hAnsi="Times New Roman"/>
          <w:sz w:val="28"/>
          <w:szCs w:val="28"/>
        </w:rPr>
        <w:t xml:space="preserve">я </w:t>
      </w:r>
      <w:r w:rsidR="008F679F" w:rsidRPr="00F81E61">
        <w:rPr>
          <w:rFonts w:ascii="Times New Roman" w:hAnsi="Times New Roman"/>
          <w:sz w:val="28"/>
          <w:szCs w:val="28"/>
        </w:rPr>
        <w:t>стационарной сети наблюдени</w:t>
      </w:r>
      <w:r w:rsidR="00304B57" w:rsidRPr="00F81E61">
        <w:rPr>
          <w:rFonts w:ascii="Times New Roman" w:hAnsi="Times New Roman"/>
          <w:sz w:val="28"/>
          <w:szCs w:val="28"/>
        </w:rPr>
        <w:t xml:space="preserve">я </w:t>
      </w:r>
    </w:p>
    <w:p w:rsidR="008F679F" w:rsidRPr="00F81E61" w:rsidRDefault="008F679F" w:rsidP="00F62832">
      <w:pPr>
        <w:ind w:right="-375"/>
        <w:jc w:val="center"/>
        <w:rPr>
          <w:rFonts w:ascii="Times New Roman" w:hAnsi="Times New Roman"/>
          <w:sz w:val="28"/>
          <w:szCs w:val="28"/>
        </w:rPr>
      </w:pPr>
      <w:r w:rsidRPr="00F81E61">
        <w:rPr>
          <w:rFonts w:ascii="Times New Roman" w:hAnsi="Times New Roman"/>
          <w:sz w:val="28"/>
          <w:szCs w:val="28"/>
        </w:rPr>
        <w:t>за загрязнением атмосферного воздуха</w:t>
      </w:r>
      <w:r w:rsidR="00304B57" w:rsidRPr="00F81E61">
        <w:rPr>
          <w:rFonts w:ascii="Times New Roman" w:hAnsi="Times New Roman"/>
          <w:sz w:val="28"/>
          <w:szCs w:val="28"/>
        </w:rPr>
        <w:t xml:space="preserve"> города Костанай </w:t>
      </w:r>
    </w:p>
    <w:p w:rsidR="00DB2F36" w:rsidRPr="00F81E61" w:rsidRDefault="00DB2F36" w:rsidP="00F62832">
      <w:pPr>
        <w:jc w:val="right"/>
        <w:rPr>
          <w:rFonts w:ascii="Times New Roman" w:hAnsi="Times New Roman"/>
        </w:rPr>
      </w:pPr>
    </w:p>
    <w:p w:rsidR="004579ED" w:rsidRPr="00F81E61" w:rsidRDefault="004579ED" w:rsidP="00F62832">
      <w:pPr>
        <w:jc w:val="right"/>
        <w:rPr>
          <w:rFonts w:ascii="Times New Roman" w:hAnsi="Times New Roman"/>
        </w:rPr>
      </w:pPr>
    </w:p>
    <w:p w:rsidR="001F011B" w:rsidRPr="00F81E61" w:rsidRDefault="001F011B" w:rsidP="00F62832">
      <w:pPr>
        <w:jc w:val="right"/>
        <w:rPr>
          <w:rFonts w:ascii="Times New Roman" w:hAnsi="Times New Roman"/>
          <w:lang w:val="kk-KZ"/>
        </w:rPr>
      </w:pPr>
      <w:r w:rsidRPr="00F81E61">
        <w:rPr>
          <w:rFonts w:ascii="Times New Roman" w:hAnsi="Times New Roman"/>
        </w:rPr>
        <w:lastRenderedPageBreak/>
        <w:t xml:space="preserve">Таблица </w:t>
      </w:r>
      <w:r w:rsidR="00680C9C" w:rsidRPr="00F81E61">
        <w:rPr>
          <w:rFonts w:ascii="Times New Roman" w:hAnsi="Times New Roman"/>
        </w:rPr>
        <w:t>6</w:t>
      </w:r>
      <w:r w:rsidR="00434620" w:rsidRPr="00F81E61">
        <w:rPr>
          <w:rFonts w:ascii="Times New Roman" w:hAnsi="Times New Roman"/>
        </w:rPr>
        <w:t>3</w:t>
      </w:r>
    </w:p>
    <w:p w:rsidR="001F011B" w:rsidRPr="00F81E61" w:rsidRDefault="001F011B"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A53C81" w:rsidRPr="00F81E61">
        <w:rPr>
          <w:rStyle w:val="FontStyle201"/>
          <w:i w:val="0"/>
          <w:sz w:val="28"/>
          <w:szCs w:val="28"/>
        </w:rPr>
        <w:t>Костанай</w:t>
      </w:r>
    </w:p>
    <w:p w:rsidR="001F011B" w:rsidRPr="00F81E61" w:rsidRDefault="001F011B" w:rsidP="00F62832">
      <w:pPr>
        <w:pStyle w:val="Style100"/>
        <w:widowControl/>
        <w:spacing w:line="0" w:lineRule="atLeast"/>
        <w:ind w:firstLine="708"/>
        <w:rPr>
          <w:rStyle w:val="FontStyle201"/>
          <w:b/>
          <w:i w:val="0"/>
          <w:sz w:val="16"/>
          <w:szCs w:val="16"/>
        </w:rPr>
      </w:pPr>
    </w:p>
    <w:tbl>
      <w:tblPr>
        <w:tblW w:w="10356" w:type="dxa"/>
        <w:jc w:val="center"/>
        <w:tblLayout w:type="fixed"/>
        <w:tblLook w:val="04A0" w:firstRow="1" w:lastRow="0" w:firstColumn="1" w:lastColumn="0" w:noHBand="0" w:noVBand="1"/>
      </w:tblPr>
      <w:tblGrid>
        <w:gridCol w:w="2000"/>
        <w:gridCol w:w="850"/>
        <w:gridCol w:w="1701"/>
        <w:gridCol w:w="986"/>
        <w:gridCol w:w="1843"/>
        <w:gridCol w:w="850"/>
        <w:gridCol w:w="992"/>
        <w:gridCol w:w="1134"/>
      </w:tblGrid>
      <w:tr w:rsidR="00CD70D5" w:rsidRPr="00F81E61" w:rsidTr="003526D2">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F81E61" w:rsidRDefault="00CD70D5" w:rsidP="00860B4D">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F81E61" w:rsidRDefault="00CD70D5" w:rsidP="00860B4D">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F81E61" w:rsidRDefault="00CD70D5" w:rsidP="00860B4D">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F81E61" w:rsidRDefault="00CD70D5" w:rsidP="00860B4D">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3E7D54" w:rsidRPr="00F81E61" w:rsidTr="003526D2">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F81E61" w:rsidRDefault="00CD70D5" w:rsidP="00860B4D">
            <w:pPr>
              <w:jc w:val="center"/>
              <w:rPr>
                <w:rFonts w:ascii="Times New Roman" w:hAnsi="Times New Roman"/>
                <w:b/>
                <w:bCs/>
                <w:lang w:eastAsia="ru-RU" w:bidi="ar-SA"/>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81E61" w:rsidRDefault="00CD70D5" w:rsidP="00860B4D">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81E61" w:rsidRDefault="00CD70D5" w:rsidP="00860B4D">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81E61" w:rsidRDefault="00CD70D5" w:rsidP="00860B4D">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81E61" w:rsidRDefault="00CD70D5" w:rsidP="00860B4D">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w:t>
            </w:r>
          </w:p>
          <w:p w:rsidR="00CD70D5" w:rsidRPr="00F81E61" w:rsidRDefault="00CD70D5" w:rsidP="00860B4D">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F81E61" w:rsidRDefault="00CD70D5" w:rsidP="00860B4D">
            <w:pPr>
              <w:jc w:val="center"/>
              <w:rPr>
                <w:rFonts w:ascii="Times New Roman" w:hAnsi="Times New Roman"/>
                <w:b/>
                <w:bCs/>
                <w:spacing w:val="-20"/>
              </w:rPr>
            </w:pPr>
            <w:r w:rsidRPr="00F81E61">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F81E61" w:rsidRDefault="00CD70D5" w:rsidP="00860B4D">
            <w:pPr>
              <w:jc w:val="center"/>
              <w:rPr>
                <w:rFonts w:ascii="Times New Roman" w:hAnsi="Times New Roman"/>
                <w:b/>
                <w:bCs/>
                <w:spacing w:val="-20"/>
              </w:rPr>
            </w:pPr>
            <w:r w:rsidRPr="00F81E61">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F81E61" w:rsidRDefault="00CD70D5" w:rsidP="00860B4D">
            <w:pPr>
              <w:jc w:val="center"/>
              <w:rPr>
                <w:rFonts w:ascii="Times New Roman" w:hAnsi="Times New Roman"/>
                <w:b/>
                <w:bCs/>
                <w:spacing w:val="-20"/>
              </w:rPr>
            </w:pPr>
            <w:r w:rsidRPr="00F81E61">
              <w:rPr>
                <w:rFonts w:ascii="Times New Roman" w:hAnsi="Times New Roman"/>
                <w:b/>
                <w:bCs/>
                <w:spacing w:val="-20"/>
              </w:rPr>
              <w:t>&gt;10 ПДК</w:t>
            </w:r>
          </w:p>
        </w:tc>
      </w:tr>
      <w:tr w:rsidR="00960426" w:rsidRPr="00F81E61" w:rsidTr="003526D2">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960426" w:rsidRPr="00F81E61" w:rsidRDefault="00960426" w:rsidP="003526D2">
            <w:pPr>
              <w:rPr>
                <w:rFonts w:ascii="Times New Roman" w:hAnsi="Times New Roman"/>
              </w:rPr>
            </w:pPr>
            <w:r w:rsidRPr="00F81E61">
              <w:rPr>
                <w:rFonts w:ascii="Times New Roman" w:hAnsi="Times New Roman"/>
              </w:rPr>
              <w:t>Взвешенные вещества</w:t>
            </w:r>
          </w:p>
        </w:tc>
        <w:tc>
          <w:tcPr>
            <w:tcW w:w="850" w:type="dxa"/>
            <w:tcBorders>
              <w:top w:val="single" w:sz="8" w:space="0" w:color="auto"/>
              <w:left w:val="single" w:sz="4" w:space="0" w:color="auto"/>
              <w:bottom w:val="single" w:sz="4" w:space="0" w:color="auto"/>
              <w:right w:val="single" w:sz="4" w:space="0" w:color="auto"/>
            </w:tcBorders>
            <w:shd w:val="clear" w:color="000000" w:fill="FFFFFF"/>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0,000</w:t>
            </w:r>
          </w:p>
        </w:tc>
        <w:tc>
          <w:tcPr>
            <w:tcW w:w="986" w:type="dxa"/>
            <w:tcBorders>
              <w:top w:val="single" w:sz="8" w:space="0" w:color="auto"/>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960426" w:rsidRPr="00F81E61" w:rsidRDefault="00960426" w:rsidP="00DF4A01">
            <w:pPr>
              <w:jc w:val="center"/>
              <w:rPr>
                <w:rFonts w:ascii="Times New Roman" w:hAnsi="Times New Roman"/>
                <w:szCs w:val="22"/>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960426" w:rsidRPr="00F81E61" w:rsidRDefault="00960426" w:rsidP="00DF4A01">
            <w:pPr>
              <w:jc w:val="center"/>
              <w:rPr>
                <w:rFonts w:ascii="Times New Roman" w:hAnsi="Times New Roman"/>
                <w:szCs w:val="22"/>
                <w:lang w:eastAsia="ru-RU"/>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960426" w:rsidRPr="00F81E61" w:rsidRDefault="00960426" w:rsidP="00860B4D">
            <w:pPr>
              <w:jc w:val="center"/>
              <w:rPr>
                <w:rFonts w:ascii="Times New Roman" w:hAnsi="Times New Roman"/>
              </w:rPr>
            </w:pPr>
          </w:p>
        </w:tc>
      </w:tr>
      <w:tr w:rsidR="00960426" w:rsidRPr="00F81E61" w:rsidTr="00960426">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426" w:rsidRPr="00F81E61" w:rsidRDefault="00960426" w:rsidP="003526D2">
            <w:pPr>
              <w:rPr>
                <w:rFonts w:ascii="Times New Roman" w:hAnsi="Times New Roman"/>
              </w:rPr>
            </w:pPr>
            <w:r w:rsidRPr="00F81E61">
              <w:rPr>
                <w:rFonts w:ascii="Times New Roman" w:hAnsi="Times New Roman"/>
              </w:rPr>
              <w:t>Взвешенные частицы РМ -10</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0,086</w:t>
            </w:r>
          </w:p>
        </w:tc>
        <w:tc>
          <w:tcPr>
            <w:tcW w:w="1701"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1,425</w:t>
            </w:r>
          </w:p>
        </w:tc>
        <w:tc>
          <w:tcPr>
            <w:tcW w:w="986"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0,323</w:t>
            </w:r>
          </w:p>
        </w:tc>
        <w:tc>
          <w:tcPr>
            <w:tcW w:w="1843"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1,077</w:t>
            </w:r>
          </w:p>
        </w:tc>
        <w:tc>
          <w:tcPr>
            <w:tcW w:w="850" w:type="dxa"/>
            <w:tcBorders>
              <w:top w:val="nil"/>
              <w:left w:val="nil"/>
              <w:bottom w:val="single" w:sz="4" w:space="0" w:color="auto"/>
              <w:right w:val="single" w:sz="4" w:space="0" w:color="auto"/>
            </w:tcBorders>
            <w:shd w:val="clear" w:color="000000" w:fill="FFFFFF"/>
            <w:vAlign w:val="center"/>
          </w:tcPr>
          <w:p w:rsidR="00960426" w:rsidRPr="00F81E61" w:rsidRDefault="00960426" w:rsidP="00960426">
            <w:pPr>
              <w:jc w:val="center"/>
              <w:rPr>
                <w:rFonts w:ascii="Times New Roman" w:hAnsi="Times New Roman"/>
                <w:szCs w:val="22"/>
                <w:lang w:eastAsia="ru-RU"/>
              </w:rPr>
            </w:pPr>
            <w:r w:rsidRPr="00F81E61">
              <w:rPr>
                <w:rFonts w:ascii="Times New Roman" w:hAnsi="Times New Roman"/>
                <w:szCs w:val="22"/>
                <w:lang w:eastAsia="ru-RU"/>
              </w:rPr>
              <w:t>1</w:t>
            </w:r>
          </w:p>
        </w:tc>
        <w:tc>
          <w:tcPr>
            <w:tcW w:w="992" w:type="dxa"/>
            <w:tcBorders>
              <w:top w:val="nil"/>
              <w:left w:val="nil"/>
              <w:bottom w:val="single" w:sz="4" w:space="0" w:color="auto"/>
              <w:right w:val="single" w:sz="4" w:space="0" w:color="auto"/>
            </w:tcBorders>
            <w:shd w:val="clear" w:color="000000" w:fill="FFFFFF"/>
            <w:vAlign w:val="bottom"/>
          </w:tcPr>
          <w:p w:rsidR="00960426" w:rsidRPr="00F81E61" w:rsidRDefault="00960426" w:rsidP="00DF4A01">
            <w:pPr>
              <w:rPr>
                <w:rFonts w:ascii="Times New Roman" w:hAnsi="Times New Roman"/>
                <w:szCs w:val="22"/>
                <w:lang w:eastAsia="ru-RU"/>
              </w:rPr>
            </w:pPr>
          </w:p>
        </w:tc>
        <w:tc>
          <w:tcPr>
            <w:tcW w:w="1134" w:type="dxa"/>
            <w:tcBorders>
              <w:top w:val="nil"/>
              <w:left w:val="nil"/>
              <w:bottom w:val="single" w:sz="4" w:space="0" w:color="auto"/>
              <w:right w:val="single" w:sz="4" w:space="0" w:color="auto"/>
            </w:tcBorders>
            <w:shd w:val="clear" w:color="000000" w:fill="FFFFFF"/>
            <w:vAlign w:val="center"/>
          </w:tcPr>
          <w:p w:rsidR="00960426" w:rsidRPr="00F81E61" w:rsidRDefault="00960426" w:rsidP="00860B4D">
            <w:pPr>
              <w:jc w:val="center"/>
              <w:rPr>
                <w:rFonts w:ascii="Times New Roman" w:hAnsi="Times New Roman"/>
              </w:rPr>
            </w:pPr>
          </w:p>
        </w:tc>
      </w:tr>
      <w:tr w:rsidR="00960426" w:rsidRPr="00F81E61" w:rsidTr="00DF4A01">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426" w:rsidRPr="00F81E61" w:rsidRDefault="00960426" w:rsidP="003526D2">
            <w:pPr>
              <w:rPr>
                <w:rFonts w:ascii="Times New Roman" w:hAnsi="Times New Roman"/>
              </w:rPr>
            </w:pPr>
            <w:r w:rsidRPr="00F81E61">
              <w:rPr>
                <w:rFonts w:ascii="Times New Roman" w:hAnsi="Times New Roman"/>
              </w:rPr>
              <w:t>Диоксид серы</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0,022</w:t>
            </w:r>
          </w:p>
        </w:tc>
        <w:tc>
          <w:tcPr>
            <w:tcW w:w="1701"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0,443</w:t>
            </w:r>
          </w:p>
        </w:tc>
        <w:tc>
          <w:tcPr>
            <w:tcW w:w="986"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0,729</w:t>
            </w:r>
          </w:p>
        </w:tc>
        <w:tc>
          <w:tcPr>
            <w:tcW w:w="1843"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1,458</w:t>
            </w:r>
          </w:p>
        </w:tc>
        <w:tc>
          <w:tcPr>
            <w:tcW w:w="850" w:type="dxa"/>
            <w:tcBorders>
              <w:top w:val="nil"/>
              <w:left w:val="nil"/>
              <w:bottom w:val="single" w:sz="4" w:space="0" w:color="auto"/>
              <w:right w:val="single" w:sz="4" w:space="0" w:color="auto"/>
            </w:tcBorders>
            <w:shd w:val="clear" w:color="000000" w:fill="FFFFFF"/>
            <w:vAlign w:val="bottom"/>
          </w:tcPr>
          <w:p w:rsidR="00960426" w:rsidRPr="00F81E61" w:rsidRDefault="00960426" w:rsidP="00DF4A01">
            <w:pPr>
              <w:jc w:val="center"/>
              <w:rPr>
                <w:rFonts w:ascii="Times New Roman" w:hAnsi="Times New Roman"/>
                <w:szCs w:val="22"/>
                <w:lang w:eastAsia="ru-RU"/>
              </w:rPr>
            </w:pPr>
            <w:r w:rsidRPr="00F81E61">
              <w:rPr>
                <w:rFonts w:ascii="Times New Roman" w:hAnsi="Times New Roman"/>
                <w:szCs w:val="22"/>
                <w:lang w:eastAsia="ru-RU"/>
              </w:rPr>
              <w:t>10</w:t>
            </w:r>
          </w:p>
        </w:tc>
        <w:tc>
          <w:tcPr>
            <w:tcW w:w="992" w:type="dxa"/>
            <w:tcBorders>
              <w:top w:val="nil"/>
              <w:left w:val="nil"/>
              <w:bottom w:val="single" w:sz="4" w:space="0" w:color="auto"/>
              <w:right w:val="single" w:sz="4" w:space="0" w:color="auto"/>
            </w:tcBorders>
            <w:shd w:val="clear" w:color="000000" w:fill="FFFFFF"/>
            <w:vAlign w:val="bottom"/>
          </w:tcPr>
          <w:p w:rsidR="00960426" w:rsidRPr="00F81E61" w:rsidRDefault="00960426" w:rsidP="00DF4A01">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shd w:val="clear" w:color="000000" w:fill="FFFFFF"/>
            <w:vAlign w:val="center"/>
          </w:tcPr>
          <w:p w:rsidR="00960426" w:rsidRPr="00F81E61" w:rsidRDefault="00960426" w:rsidP="00860B4D">
            <w:pPr>
              <w:jc w:val="center"/>
              <w:rPr>
                <w:rFonts w:ascii="Times New Roman" w:hAnsi="Times New Roman"/>
              </w:rPr>
            </w:pPr>
          </w:p>
        </w:tc>
      </w:tr>
      <w:tr w:rsidR="00960426" w:rsidRPr="00F81E61" w:rsidTr="00DF4A01">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426" w:rsidRPr="00F81E61" w:rsidRDefault="00960426" w:rsidP="003526D2">
            <w:pPr>
              <w:rPr>
                <w:rFonts w:ascii="Times New Roman" w:hAnsi="Times New Roman"/>
              </w:rPr>
            </w:pPr>
            <w:r w:rsidRPr="00F81E61">
              <w:rPr>
                <w:rFonts w:ascii="Times New Roman" w:hAnsi="Times New Roman"/>
              </w:rPr>
              <w:t>Оксид углерода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0,298</w:t>
            </w:r>
          </w:p>
        </w:tc>
        <w:tc>
          <w:tcPr>
            <w:tcW w:w="1701"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0,099</w:t>
            </w:r>
          </w:p>
        </w:tc>
        <w:tc>
          <w:tcPr>
            <w:tcW w:w="986"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3,588</w:t>
            </w:r>
          </w:p>
        </w:tc>
        <w:tc>
          <w:tcPr>
            <w:tcW w:w="1843"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0,718</w:t>
            </w:r>
          </w:p>
        </w:tc>
        <w:tc>
          <w:tcPr>
            <w:tcW w:w="850" w:type="dxa"/>
            <w:tcBorders>
              <w:top w:val="nil"/>
              <w:left w:val="nil"/>
              <w:bottom w:val="single" w:sz="4" w:space="0" w:color="auto"/>
              <w:right w:val="single" w:sz="4" w:space="0" w:color="auto"/>
            </w:tcBorders>
            <w:shd w:val="clear" w:color="000000" w:fill="FFFFFF"/>
            <w:vAlign w:val="bottom"/>
          </w:tcPr>
          <w:p w:rsidR="00960426" w:rsidRPr="00F81E61" w:rsidRDefault="00960426"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bottom"/>
          </w:tcPr>
          <w:p w:rsidR="00960426" w:rsidRPr="00F81E61" w:rsidRDefault="00960426" w:rsidP="00DF4A01">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shd w:val="clear" w:color="000000" w:fill="FFFFFF"/>
            <w:vAlign w:val="center"/>
          </w:tcPr>
          <w:p w:rsidR="00960426" w:rsidRPr="00F81E61" w:rsidRDefault="00960426" w:rsidP="00860B4D">
            <w:pPr>
              <w:jc w:val="center"/>
              <w:rPr>
                <w:rFonts w:ascii="Times New Roman" w:hAnsi="Times New Roman"/>
              </w:rPr>
            </w:pPr>
          </w:p>
        </w:tc>
      </w:tr>
      <w:tr w:rsidR="00960426" w:rsidRPr="00F81E61" w:rsidTr="00DF4A01">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960426" w:rsidRPr="00F81E61" w:rsidRDefault="00960426" w:rsidP="003526D2">
            <w:pPr>
              <w:rPr>
                <w:rFonts w:ascii="Times New Roman" w:hAnsi="Times New Roman"/>
              </w:rPr>
            </w:pPr>
            <w:r w:rsidRPr="00F81E61">
              <w:rPr>
                <w:rFonts w:ascii="Times New Roman" w:hAnsi="Times New Roman"/>
              </w:rPr>
              <w:t>Диоксид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0,019</w:t>
            </w:r>
          </w:p>
        </w:tc>
        <w:tc>
          <w:tcPr>
            <w:tcW w:w="1701"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0,478</w:t>
            </w:r>
          </w:p>
        </w:tc>
        <w:tc>
          <w:tcPr>
            <w:tcW w:w="986"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0,147</w:t>
            </w:r>
          </w:p>
        </w:tc>
        <w:tc>
          <w:tcPr>
            <w:tcW w:w="1843"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0,737</w:t>
            </w:r>
          </w:p>
        </w:tc>
        <w:tc>
          <w:tcPr>
            <w:tcW w:w="850" w:type="dxa"/>
            <w:tcBorders>
              <w:top w:val="nil"/>
              <w:left w:val="nil"/>
              <w:bottom w:val="single" w:sz="4" w:space="0" w:color="auto"/>
              <w:right w:val="single" w:sz="4" w:space="0" w:color="auto"/>
            </w:tcBorders>
            <w:shd w:val="clear" w:color="000000" w:fill="FFFFFF"/>
            <w:vAlign w:val="bottom"/>
          </w:tcPr>
          <w:p w:rsidR="00960426" w:rsidRPr="00F81E61" w:rsidRDefault="00960426"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bottom"/>
          </w:tcPr>
          <w:p w:rsidR="00960426" w:rsidRPr="00F81E61" w:rsidRDefault="00960426" w:rsidP="00DF4A01">
            <w:pPr>
              <w:jc w:val="center"/>
              <w:rPr>
                <w:rFonts w:ascii="Times New Roman" w:hAnsi="Times New Roman"/>
                <w:szCs w:val="22"/>
                <w:lang w:eastAsia="ru-RU"/>
              </w:rPr>
            </w:pPr>
          </w:p>
        </w:tc>
        <w:tc>
          <w:tcPr>
            <w:tcW w:w="1134" w:type="dxa"/>
            <w:tcBorders>
              <w:top w:val="nil"/>
              <w:left w:val="nil"/>
              <w:bottom w:val="single" w:sz="4" w:space="0" w:color="auto"/>
              <w:right w:val="single" w:sz="4" w:space="0" w:color="auto"/>
            </w:tcBorders>
            <w:shd w:val="clear" w:color="000000" w:fill="FFFFFF"/>
            <w:vAlign w:val="center"/>
          </w:tcPr>
          <w:p w:rsidR="00960426" w:rsidRPr="00F81E61" w:rsidRDefault="00960426" w:rsidP="00860B4D">
            <w:pPr>
              <w:jc w:val="center"/>
              <w:rPr>
                <w:rFonts w:ascii="Times New Roman" w:hAnsi="Times New Roman"/>
              </w:rPr>
            </w:pPr>
          </w:p>
        </w:tc>
      </w:tr>
      <w:tr w:rsidR="00960426" w:rsidRPr="00F81E61" w:rsidTr="00DF4A01">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426" w:rsidRPr="00F81E61" w:rsidRDefault="00960426" w:rsidP="003526D2">
            <w:pPr>
              <w:rPr>
                <w:rFonts w:ascii="Times New Roman" w:hAnsi="Times New Roman"/>
              </w:rPr>
            </w:pPr>
            <w:r w:rsidRPr="00F81E61">
              <w:rPr>
                <w:rFonts w:ascii="Times New Roman" w:hAnsi="Times New Roman"/>
              </w:rPr>
              <w:t>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0,239</w:t>
            </w:r>
          </w:p>
        </w:tc>
        <w:tc>
          <w:tcPr>
            <w:tcW w:w="1701"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3,983</w:t>
            </w:r>
          </w:p>
        </w:tc>
        <w:tc>
          <w:tcPr>
            <w:tcW w:w="986"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2,222</w:t>
            </w:r>
          </w:p>
        </w:tc>
        <w:tc>
          <w:tcPr>
            <w:tcW w:w="1843"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5,555</w:t>
            </w:r>
          </w:p>
        </w:tc>
        <w:tc>
          <w:tcPr>
            <w:tcW w:w="850" w:type="dxa"/>
            <w:tcBorders>
              <w:top w:val="nil"/>
              <w:left w:val="nil"/>
              <w:bottom w:val="single" w:sz="4" w:space="0" w:color="auto"/>
              <w:right w:val="single" w:sz="4" w:space="0" w:color="auto"/>
            </w:tcBorders>
            <w:shd w:val="clear" w:color="000000" w:fill="FFFFFF"/>
            <w:vAlign w:val="bottom"/>
          </w:tcPr>
          <w:p w:rsidR="00960426" w:rsidRPr="00F81E61" w:rsidRDefault="00960426" w:rsidP="00DF4A01">
            <w:pPr>
              <w:jc w:val="center"/>
              <w:rPr>
                <w:rFonts w:ascii="Times New Roman" w:hAnsi="Times New Roman"/>
                <w:szCs w:val="22"/>
                <w:lang w:eastAsia="ru-RU"/>
              </w:rPr>
            </w:pPr>
            <w:r w:rsidRPr="00F81E61">
              <w:rPr>
                <w:rFonts w:ascii="Times New Roman" w:hAnsi="Times New Roman"/>
                <w:szCs w:val="22"/>
                <w:lang w:eastAsia="ru-RU"/>
              </w:rPr>
              <w:t>979</w:t>
            </w:r>
          </w:p>
        </w:tc>
        <w:tc>
          <w:tcPr>
            <w:tcW w:w="992" w:type="dxa"/>
            <w:tcBorders>
              <w:top w:val="nil"/>
              <w:left w:val="nil"/>
              <w:bottom w:val="single" w:sz="4" w:space="0" w:color="auto"/>
              <w:right w:val="single" w:sz="4" w:space="0" w:color="auto"/>
            </w:tcBorders>
            <w:shd w:val="clear" w:color="000000" w:fill="FFFFFF"/>
            <w:vAlign w:val="bottom"/>
          </w:tcPr>
          <w:p w:rsidR="00960426" w:rsidRPr="00F81E61" w:rsidRDefault="00960426" w:rsidP="00DF4A01">
            <w:pPr>
              <w:jc w:val="center"/>
              <w:rPr>
                <w:rFonts w:ascii="Times New Roman" w:hAnsi="Times New Roman"/>
                <w:szCs w:val="22"/>
                <w:lang w:eastAsia="ru-RU"/>
              </w:rPr>
            </w:pPr>
            <w:r w:rsidRPr="00F81E61">
              <w:rPr>
                <w:rFonts w:ascii="Times New Roman" w:hAnsi="Times New Roman"/>
                <w:szCs w:val="22"/>
                <w:lang w:eastAsia="ru-RU"/>
              </w:rPr>
              <w:t>6</w:t>
            </w:r>
          </w:p>
        </w:tc>
        <w:tc>
          <w:tcPr>
            <w:tcW w:w="1134" w:type="dxa"/>
            <w:tcBorders>
              <w:top w:val="nil"/>
              <w:left w:val="nil"/>
              <w:bottom w:val="single" w:sz="4" w:space="0" w:color="auto"/>
              <w:right w:val="single" w:sz="4" w:space="0" w:color="auto"/>
            </w:tcBorders>
            <w:shd w:val="clear" w:color="000000" w:fill="FFFFFF"/>
            <w:vAlign w:val="center"/>
          </w:tcPr>
          <w:p w:rsidR="00960426" w:rsidRPr="00F81E61" w:rsidRDefault="00960426" w:rsidP="00860B4D">
            <w:pPr>
              <w:jc w:val="center"/>
              <w:rPr>
                <w:rFonts w:ascii="Times New Roman" w:hAnsi="Times New Roman"/>
              </w:rPr>
            </w:pPr>
          </w:p>
        </w:tc>
      </w:tr>
      <w:tr w:rsidR="00960426" w:rsidRPr="00F81E61" w:rsidTr="00DF4A01">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426" w:rsidRPr="00F81E61" w:rsidRDefault="00960426" w:rsidP="003526D2">
            <w:pPr>
              <w:rPr>
                <w:rFonts w:ascii="Times New Roman" w:hAnsi="Times New Roman"/>
              </w:rPr>
            </w:pPr>
            <w:r w:rsidRPr="00F81E61">
              <w:rPr>
                <w:rFonts w:ascii="Times New Roman" w:hAnsi="Times New Roman"/>
              </w:rPr>
              <w:t>Сумма УВ</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 </w:t>
            </w:r>
          </w:p>
        </w:tc>
        <w:tc>
          <w:tcPr>
            <w:tcW w:w="986"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0,000</w:t>
            </w:r>
          </w:p>
        </w:tc>
        <w:tc>
          <w:tcPr>
            <w:tcW w:w="1843" w:type="dxa"/>
            <w:tcBorders>
              <w:top w:val="nil"/>
              <w:left w:val="nil"/>
              <w:bottom w:val="single" w:sz="4"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 </w:t>
            </w:r>
          </w:p>
        </w:tc>
        <w:tc>
          <w:tcPr>
            <w:tcW w:w="850" w:type="dxa"/>
            <w:tcBorders>
              <w:top w:val="nil"/>
              <w:left w:val="nil"/>
              <w:bottom w:val="single" w:sz="4" w:space="0" w:color="auto"/>
              <w:right w:val="single" w:sz="4" w:space="0" w:color="auto"/>
            </w:tcBorders>
            <w:shd w:val="clear" w:color="000000" w:fill="FFFFFF"/>
            <w:vAlign w:val="center"/>
          </w:tcPr>
          <w:p w:rsidR="00960426" w:rsidRPr="00F81E61" w:rsidRDefault="00960426"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bottom"/>
          </w:tcPr>
          <w:p w:rsidR="00960426" w:rsidRPr="00F81E61" w:rsidRDefault="00960426" w:rsidP="00DF4A01">
            <w:pPr>
              <w:rPr>
                <w:rFonts w:ascii="Times New Roman" w:hAnsi="Times New Roman"/>
                <w:szCs w:val="22"/>
                <w:lang w:eastAsia="ru-RU"/>
              </w:rPr>
            </w:pPr>
          </w:p>
        </w:tc>
        <w:tc>
          <w:tcPr>
            <w:tcW w:w="1134" w:type="dxa"/>
            <w:tcBorders>
              <w:top w:val="nil"/>
              <w:left w:val="nil"/>
              <w:bottom w:val="single" w:sz="4" w:space="0" w:color="auto"/>
              <w:right w:val="single" w:sz="4" w:space="0" w:color="auto"/>
            </w:tcBorders>
            <w:shd w:val="clear" w:color="000000" w:fill="FFFFFF"/>
            <w:vAlign w:val="center"/>
          </w:tcPr>
          <w:p w:rsidR="00960426" w:rsidRPr="00F81E61" w:rsidRDefault="00960426" w:rsidP="00860B4D">
            <w:pPr>
              <w:jc w:val="center"/>
              <w:rPr>
                <w:rFonts w:ascii="Times New Roman" w:hAnsi="Times New Roman"/>
              </w:rPr>
            </w:pPr>
          </w:p>
        </w:tc>
      </w:tr>
      <w:tr w:rsidR="00960426" w:rsidRPr="00F81E61" w:rsidTr="00DF4A01">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426" w:rsidRPr="00F81E61" w:rsidRDefault="00960426" w:rsidP="003526D2">
            <w:pPr>
              <w:rPr>
                <w:rFonts w:ascii="Times New Roman" w:hAnsi="Times New Roman"/>
              </w:rPr>
            </w:pPr>
            <w:r w:rsidRPr="00F81E61">
              <w:rPr>
                <w:rFonts w:ascii="Times New Roman" w:hAnsi="Times New Roman"/>
              </w:rPr>
              <w:t>Метан</w:t>
            </w:r>
          </w:p>
        </w:tc>
        <w:tc>
          <w:tcPr>
            <w:tcW w:w="850" w:type="dxa"/>
            <w:tcBorders>
              <w:top w:val="nil"/>
              <w:left w:val="single" w:sz="4" w:space="0" w:color="auto"/>
              <w:bottom w:val="single" w:sz="8" w:space="0" w:color="auto"/>
              <w:right w:val="single" w:sz="4" w:space="0" w:color="auto"/>
            </w:tcBorders>
            <w:shd w:val="clear" w:color="000000" w:fill="FFFFFF"/>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tcBorders>
              <w:top w:val="nil"/>
              <w:left w:val="nil"/>
              <w:bottom w:val="single" w:sz="8" w:space="0" w:color="auto"/>
              <w:right w:val="single" w:sz="4" w:space="0" w:color="auto"/>
            </w:tcBorders>
            <w:shd w:val="clear" w:color="000000" w:fill="FFFFFF"/>
            <w:noWrap/>
            <w:vAlign w:val="bottom"/>
          </w:tcPr>
          <w:p w:rsidR="00960426" w:rsidRPr="00F81E61" w:rsidRDefault="00960426">
            <w:pPr>
              <w:rPr>
                <w:rFonts w:ascii="Times New Roman" w:hAnsi="Times New Roman"/>
                <w:szCs w:val="22"/>
                <w:lang w:eastAsia="ru-RU"/>
              </w:rPr>
            </w:pPr>
            <w:r w:rsidRPr="00F81E61">
              <w:rPr>
                <w:rFonts w:ascii="Times New Roman" w:hAnsi="Times New Roman"/>
                <w:szCs w:val="22"/>
                <w:lang w:eastAsia="ru-RU"/>
              </w:rPr>
              <w:t> </w:t>
            </w:r>
          </w:p>
        </w:tc>
        <w:tc>
          <w:tcPr>
            <w:tcW w:w="986" w:type="dxa"/>
            <w:tcBorders>
              <w:top w:val="nil"/>
              <w:left w:val="nil"/>
              <w:bottom w:val="single" w:sz="8" w:space="0" w:color="auto"/>
              <w:right w:val="single" w:sz="4" w:space="0" w:color="auto"/>
            </w:tcBorders>
            <w:shd w:val="clear" w:color="000000" w:fill="FFFFFF"/>
            <w:noWrap/>
            <w:vAlign w:val="center"/>
          </w:tcPr>
          <w:p w:rsidR="00960426" w:rsidRPr="00F81E61" w:rsidRDefault="00960426">
            <w:pPr>
              <w:jc w:val="center"/>
              <w:rPr>
                <w:rFonts w:ascii="Times New Roman" w:hAnsi="Times New Roman"/>
                <w:szCs w:val="22"/>
                <w:lang w:eastAsia="ru-RU"/>
              </w:rPr>
            </w:pPr>
            <w:r w:rsidRPr="00F81E61">
              <w:rPr>
                <w:rFonts w:ascii="Times New Roman" w:hAnsi="Times New Roman"/>
                <w:szCs w:val="22"/>
                <w:lang w:eastAsia="ru-RU"/>
              </w:rPr>
              <w:t>0,000</w:t>
            </w:r>
          </w:p>
        </w:tc>
        <w:tc>
          <w:tcPr>
            <w:tcW w:w="1843" w:type="dxa"/>
            <w:tcBorders>
              <w:top w:val="nil"/>
              <w:left w:val="nil"/>
              <w:bottom w:val="single" w:sz="8" w:space="0" w:color="auto"/>
              <w:right w:val="single" w:sz="4" w:space="0" w:color="auto"/>
            </w:tcBorders>
            <w:shd w:val="clear" w:color="000000" w:fill="FFFFFF"/>
            <w:noWrap/>
            <w:vAlign w:val="bottom"/>
          </w:tcPr>
          <w:p w:rsidR="00960426" w:rsidRPr="00F81E61" w:rsidRDefault="00960426">
            <w:pPr>
              <w:rPr>
                <w:rFonts w:ascii="Times New Roman" w:hAnsi="Times New Roman"/>
                <w:szCs w:val="22"/>
                <w:lang w:eastAsia="ru-RU"/>
              </w:rPr>
            </w:pPr>
            <w:r w:rsidRPr="00F81E61">
              <w:rPr>
                <w:rFonts w:ascii="Times New Roman" w:hAnsi="Times New Roman"/>
                <w:szCs w:val="22"/>
                <w:lang w:eastAsia="ru-RU"/>
              </w:rPr>
              <w:t> </w:t>
            </w:r>
          </w:p>
        </w:tc>
        <w:tc>
          <w:tcPr>
            <w:tcW w:w="850" w:type="dxa"/>
            <w:tcBorders>
              <w:top w:val="nil"/>
              <w:left w:val="nil"/>
              <w:bottom w:val="single" w:sz="8" w:space="0" w:color="auto"/>
              <w:right w:val="single" w:sz="4" w:space="0" w:color="auto"/>
            </w:tcBorders>
            <w:shd w:val="clear" w:color="000000" w:fill="FFFFFF"/>
            <w:vAlign w:val="bottom"/>
          </w:tcPr>
          <w:p w:rsidR="00960426" w:rsidRPr="00F81E61" w:rsidRDefault="00960426" w:rsidP="00DF4A01">
            <w:pPr>
              <w:jc w:val="center"/>
              <w:rPr>
                <w:rFonts w:ascii="Times New Roman" w:hAnsi="Times New Roman"/>
                <w:szCs w:val="22"/>
                <w:lang w:eastAsia="ru-RU"/>
              </w:rPr>
            </w:pPr>
          </w:p>
        </w:tc>
        <w:tc>
          <w:tcPr>
            <w:tcW w:w="992" w:type="dxa"/>
            <w:tcBorders>
              <w:top w:val="nil"/>
              <w:left w:val="nil"/>
              <w:bottom w:val="single" w:sz="8" w:space="0" w:color="auto"/>
              <w:right w:val="single" w:sz="4" w:space="0" w:color="auto"/>
            </w:tcBorders>
            <w:shd w:val="clear" w:color="000000" w:fill="FFFFFF"/>
            <w:vAlign w:val="bottom"/>
          </w:tcPr>
          <w:p w:rsidR="00960426" w:rsidRPr="00F81E61" w:rsidRDefault="00960426" w:rsidP="00DF4A01">
            <w:pPr>
              <w:rPr>
                <w:rFonts w:ascii="Times New Roman" w:hAnsi="Times New Roman"/>
                <w:szCs w:val="22"/>
                <w:lang w:eastAsia="ru-RU"/>
              </w:rPr>
            </w:pPr>
          </w:p>
        </w:tc>
        <w:tc>
          <w:tcPr>
            <w:tcW w:w="1134" w:type="dxa"/>
            <w:tcBorders>
              <w:top w:val="nil"/>
              <w:left w:val="nil"/>
              <w:bottom w:val="single" w:sz="8" w:space="0" w:color="auto"/>
              <w:right w:val="single" w:sz="4" w:space="0" w:color="auto"/>
            </w:tcBorders>
            <w:shd w:val="clear" w:color="000000" w:fill="FFFFFF"/>
            <w:vAlign w:val="center"/>
          </w:tcPr>
          <w:p w:rsidR="00960426" w:rsidRPr="00F81E61" w:rsidRDefault="00960426" w:rsidP="00860B4D">
            <w:pPr>
              <w:jc w:val="center"/>
              <w:rPr>
                <w:rFonts w:ascii="Times New Roman" w:hAnsi="Times New Roman"/>
              </w:rPr>
            </w:pPr>
          </w:p>
        </w:tc>
      </w:tr>
    </w:tbl>
    <w:p w:rsidR="005264E4" w:rsidRPr="00F81E61" w:rsidRDefault="005264E4" w:rsidP="00F62832">
      <w:pPr>
        <w:ind w:firstLine="709"/>
        <w:jc w:val="both"/>
        <w:rPr>
          <w:rFonts w:ascii="Times New Roman" w:hAnsi="Times New Roman"/>
          <w:b/>
          <w:i/>
          <w:sz w:val="28"/>
          <w:szCs w:val="28"/>
        </w:rPr>
      </w:pPr>
    </w:p>
    <w:p w:rsidR="009F58D7" w:rsidRPr="00F81E61" w:rsidRDefault="009F58D7"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1048EF"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(рис.9.1.), уровень загрязнения атмосферного воздуха оценивался </w:t>
      </w:r>
      <w:r w:rsidR="00860B4D" w:rsidRPr="00F81E61">
        <w:rPr>
          <w:rFonts w:ascii="Times New Roman" w:hAnsi="Times New Roman"/>
          <w:b/>
          <w:i/>
          <w:sz w:val="28"/>
          <w:szCs w:val="28"/>
          <w:lang w:val="kk-KZ"/>
        </w:rPr>
        <w:t>в</w:t>
      </w:r>
      <w:r w:rsidR="00E80876" w:rsidRPr="00F81E61">
        <w:rPr>
          <w:rFonts w:ascii="Times New Roman" w:hAnsi="Times New Roman"/>
          <w:b/>
          <w:i/>
          <w:sz w:val="28"/>
          <w:szCs w:val="28"/>
          <w:lang w:val="kk-KZ"/>
        </w:rPr>
        <w:t>ысоким</w:t>
      </w:r>
      <w:r w:rsidR="00066B6D" w:rsidRPr="00F81E61">
        <w:rPr>
          <w:rFonts w:ascii="Times New Roman" w:hAnsi="Times New Roman"/>
          <w:sz w:val="28"/>
          <w:szCs w:val="28"/>
        </w:rPr>
        <w:t>,о</w:t>
      </w:r>
      <w:r w:rsidRPr="00F81E61">
        <w:rPr>
          <w:rFonts w:ascii="Times New Roman" w:hAnsi="Times New Roman"/>
          <w:sz w:val="28"/>
          <w:szCs w:val="28"/>
        </w:rPr>
        <w:t>н определялся значени</w:t>
      </w:r>
      <w:r w:rsidR="003B0CFB" w:rsidRPr="00F81E61">
        <w:rPr>
          <w:rFonts w:ascii="Times New Roman" w:hAnsi="Times New Roman"/>
          <w:sz w:val="28"/>
          <w:szCs w:val="28"/>
        </w:rPr>
        <w:t>я</w:t>
      </w:r>
      <w:r w:rsidR="002E5668" w:rsidRPr="00F81E61">
        <w:rPr>
          <w:rFonts w:ascii="Times New Roman" w:hAnsi="Times New Roman"/>
          <w:sz w:val="28"/>
          <w:szCs w:val="28"/>
        </w:rPr>
        <w:t>м</w:t>
      </w:r>
      <w:r w:rsidR="00860B4D" w:rsidRPr="00F81E61">
        <w:rPr>
          <w:rFonts w:ascii="Times New Roman" w:hAnsi="Times New Roman"/>
          <w:sz w:val="28"/>
          <w:szCs w:val="28"/>
        </w:rPr>
        <w:t xml:space="preserve">и СИ = </w:t>
      </w:r>
      <w:r w:rsidR="004505F0" w:rsidRPr="00F81E61">
        <w:rPr>
          <w:rFonts w:ascii="Times New Roman" w:hAnsi="Times New Roman"/>
          <w:sz w:val="28"/>
          <w:szCs w:val="28"/>
        </w:rPr>
        <w:t>5,6 (</w:t>
      </w:r>
      <w:r w:rsidR="00A800CB" w:rsidRPr="00F81E61">
        <w:rPr>
          <w:rFonts w:ascii="Times New Roman" w:hAnsi="Times New Roman"/>
          <w:sz w:val="28"/>
          <w:szCs w:val="28"/>
        </w:rPr>
        <w:t>высокий уровень) и</w:t>
      </w:r>
      <w:r w:rsidR="003B0CFB" w:rsidRPr="00F81E61">
        <w:rPr>
          <w:rFonts w:ascii="Times New Roman" w:hAnsi="Times New Roman"/>
          <w:sz w:val="28"/>
          <w:szCs w:val="28"/>
        </w:rPr>
        <w:t xml:space="preserve">НП </w:t>
      </w:r>
      <w:r w:rsidR="003355B6" w:rsidRPr="00F81E61">
        <w:rPr>
          <w:rFonts w:ascii="Times New Roman" w:hAnsi="Times New Roman"/>
          <w:sz w:val="28"/>
          <w:szCs w:val="28"/>
        </w:rPr>
        <w:t xml:space="preserve">равным </w:t>
      </w:r>
      <w:r w:rsidR="004505F0" w:rsidRPr="00F81E61">
        <w:rPr>
          <w:rFonts w:ascii="Times New Roman" w:hAnsi="Times New Roman"/>
          <w:sz w:val="28"/>
          <w:szCs w:val="28"/>
          <w:lang w:val="kk-KZ"/>
        </w:rPr>
        <w:t>43</w:t>
      </w:r>
      <w:r w:rsidR="002E5668" w:rsidRPr="00F81E61">
        <w:rPr>
          <w:rFonts w:ascii="Times New Roman" w:hAnsi="Times New Roman"/>
          <w:sz w:val="28"/>
          <w:szCs w:val="28"/>
        </w:rPr>
        <w:t>%</w:t>
      </w:r>
      <w:r w:rsidR="003526D2" w:rsidRPr="00F81E61">
        <w:rPr>
          <w:rFonts w:ascii="Times New Roman" w:hAnsi="Times New Roman"/>
          <w:sz w:val="28"/>
          <w:szCs w:val="28"/>
        </w:rPr>
        <w:t xml:space="preserve"> (высокий уровень)</w:t>
      </w:r>
      <w:r w:rsidR="0086290E" w:rsidRPr="00F81E61">
        <w:rPr>
          <w:rFonts w:ascii="Times New Roman" w:hAnsi="Times New Roman"/>
          <w:sz w:val="28"/>
          <w:szCs w:val="28"/>
        </w:rPr>
        <w:t xml:space="preserve">. </w:t>
      </w:r>
      <w:r w:rsidR="002B622E" w:rsidRPr="00F81E61">
        <w:rPr>
          <w:rFonts w:ascii="Times New Roman" w:hAnsi="Times New Roman"/>
          <w:sz w:val="28"/>
          <w:szCs w:val="28"/>
        </w:rPr>
        <w:t xml:space="preserve">Воздух города более всего загрязнен </w:t>
      </w:r>
      <w:r w:rsidR="002B622E" w:rsidRPr="00F81E61">
        <w:rPr>
          <w:rFonts w:ascii="Times New Roman" w:hAnsi="Times New Roman"/>
          <w:b/>
          <w:sz w:val="28"/>
          <w:szCs w:val="28"/>
        </w:rPr>
        <w:t xml:space="preserve">оксидом </w:t>
      </w:r>
      <w:r w:rsidR="004505F0" w:rsidRPr="00F81E61">
        <w:rPr>
          <w:rFonts w:ascii="Times New Roman" w:hAnsi="Times New Roman"/>
          <w:b/>
          <w:sz w:val="28"/>
          <w:szCs w:val="28"/>
        </w:rPr>
        <w:t>азота</w:t>
      </w:r>
      <w:r w:rsidR="00E17922" w:rsidRPr="00F81E61">
        <w:rPr>
          <w:rFonts w:ascii="Times New Roman" w:hAnsi="Times New Roman"/>
          <w:sz w:val="28"/>
          <w:szCs w:val="28"/>
        </w:rPr>
        <w:t xml:space="preserve">(табл.1 и табл.1.1). </w:t>
      </w:r>
    </w:p>
    <w:p w:rsidR="009F58D7" w:rsidRPr="00F81E61" w:rsidRDefault="009F58D7" w:rsidP="00F62832">
      <w:pPr>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среднемесячные концентрации </w:t>
      </w:r>
      <w:r w:rsidR="004505F0" w:rsidRPr="00F81E61">
        <w:rPr>
          <w:rFonts w:ascii="Times New Roman" w:hAnsi="Times New Roman"/>
          <w:sz w:val="28"/>
          <w:szCs w:val="28"/>
        </w:rPr>
        <w:t>взвешенных частиц РМ-</w:t>
      </w:r>
      <w:r w:rsidR="00860B4D" w:rsidRPr="00F81E61">
        <w:rPr>
          <w:rFonts w:ascii="Times New Roman" w:hAnsi="Times New Roman"/>
          <w:sz w:val="28"/>
          <w:szCs w:val="28"/>
        </w:rPr>
        <w:t xml:space="preserve">10 </w:t>
      </w:r>
      <w:r w:rsidR="004505F0" w:rsidRPr="00F81E61">
        <w:rPr>
          <w:rFonts w:ascii="Times New Roman" w:hAnsi="Times New Roman"/>
          <w:sz w:val="28"/>
          <w:szCs w:val="28"/>
        </w:rPr>
        <w:t>составили</w:t>
      </w:r>
      <w:r w:rsidR="00860B4D" w:rsidRPr="00F81E61">
        <w:rPr>
          <w:rFonts w:ascii="Times New Roman" w:hAnsi="Times New Roman"/>
          <w:sz w:val="28"/>
          <w:szCs w:val="28"/>
        </w:rPr>
        <w:t xml:space="preserve"> 1,</w:t>
      </w:r>
      <w:r w:rsidR="004505F0" w:rsidRPr="00F81E61">
        <w:rPr>
          <w:rFonts w:ascii="Times New Roman" w:hAnsi="Times New Roman"/>
          <w:sz w:val="28"/>
          <w:szCs w:val="28"/>
        </w:rPr>
        <w:t>4</w:t>
      </w:r>
      <w:r w:rsidR="00860B4D" w:rsidRPr="00F81E61">
        <w:rPr>
          <w:rFonts w:ascii="Times New Roman" w:hAnsi="Times New Roman"/>
          <w:sz w:val="28"/>
          <w:szCs w:val="28"/>
        </w:rPr>
        <w:t xml:space="preserve"> ПДК</w:t>
      </w:r>
      <w:r w:rsidR="00860B4D" w:rsidRPr="00F81E61">
        <w:rPr>
          <w:rFonts w:ascii="Times New Roman" w:hAnsi="Times New Roman"/>
          <w:sz w:val="28"/>
          <w:szCs w:val="28"/>
          <w:vertAlign w:val="subscript"/>
        </w:rPr>
        <w:t>с.с.</w:t>
      </w:r>
      <w:r w:rsidR="004505F0" w:rsidRPr="00F81E61">
        <w:rPr>
          <w:rFonts w:ascii="Times New Roman" w:hAnsi="Times New Roman"/>
          <w:sz w:val="28"/>
          <w:szCs w:val="28"/>
        </w:rPr>
        <w:t>, оксида азота</w:t>
      </w:r>
      <w:r w:rsidR="00860B4D" w:rsidRPr="00F81E61">
        <w:rPr>
          <w:rFonts w:ascii="Times New Roman" w:hAnsi="Times New Roman"/>
          <w:sz w:val="28"/>
          <w:szCs w:val="28"/>
        </w:rPr>
        <w:t xml:space="preserve"> -  </w:t>
      </w:r>
      <w:r w:rsidR="004505F0" w:rsidRPr="00F81E61">
        <w:rPr>
          <w:rFonts w:ascii="Times New Roman" w:hAnsi="Times New Roman"/>
          <w:sz w:val="28"/>
          <w:szCs w:val="28"/>
        </w:rPr>
        <w:t>4,0</w:t>
      </w:r>
      <w:r w:rsidR="00860B4D" w:rsidRPr="00F81E61">
        <w:rPr>
          <w:rFonts w:ascii="Times New Roman" w:hAnsi="Times New Roman"/>
          <w:sz w:val="28"/>
          <w:szCs w:val="28"/>
        </w:rPr>
        <w:t xml:space="preserve"> ПДК</w:t>
      </w:r>
      <w:r w:rsidR="00860B4D" w:rsidRPr="00F81E61">
        <w:rPr>
          <w:rFonts w:ascii="Times New Roman" w:hAnsi="Times New Roman"/>
          <w:sz w:val="28"/>
          <w:szCs w:val="28"/>
          <w:vertAlign w:val="subscript"/>
        </w:rPr>
        <w:t>с.с.</w:t>
      </w:r>
      <w:r w:rsidR="00860B4D" w:rsidRPr="00F81E61">
        <w:rPr>
          <w:rFonts w:ascii="Times New Roman" w:hAnsi="Times New Roman"/>
          <w:sz w:val="28"/>
          <w:szCs w:val="28"/>
        </w:rPr>
        <w:t xml:space="preserve">, </w:t>
      </w:r>
      <w:r w:rsidR="00E80876" w:rsidRPr="00F81E61">
        <w:rPr>
          <w:rFonts w:ascii="Times New Roman" w:hAnsi="Times New Roman"/>
          <w:sz w:val="28"/>
          <w:szCs w:val="28"/>
        </w:rPr>
        <w:t xml:space="preserve">остальных </w:t>
      </w:r>
      <w:r w:rsidRPr="00F81E61">
        <w:rPr>
          <w:rFonts w:ascii="Times New Roman" w:hAnsi="Times New Roman"/>
          <w:sz w:val="28"/>
          <w:szCs w:val="28"/>
        </w:rPr>
        <w:t xml:space="preserve">загрязняющих веществне превышали ПДК.За </w:t>
      </w:r>
      <w:r w:rsidR="004505F0" w:rsidRPr="00F81E61">
        <w:rPr>
          <w:rFonts w:ascii="Times New Roman" w:hAnsi="Times New Roman"/>
          <w:sz w:val="28"/>
          <w:szCs w:val="28"/>
          <w:lang w:val="kk-KZ"/>
        </w:rPr>
        <w:t xml:space="preserve">сентябрь </w:t>
      </w:r>
      <w:r w:rsidRPr="00F81E61">
        <w:rPr>
          <w:rFonts w:ascii="Times New Roman" w:hAnsi="Times New Roman"/>
          <w:sz w:val="28"/>
          <w:szCs w:val="28"/>
        </w:rPr>
        <w:t>по городу был</w:t>
      </w:r>
      <w:r w:rsidR="003355B6" w:rsidRPr="00F81E61">
        <w:rPr>
          <w:rFonts w:ascii="Times New Roman" w:hAnsi="Times New Roman"/>
          <w:sz w:val="28"/>
          <w:szCs w:val="28"/>
        </w:rPr>
        <w:t>и</w:t>
      </w:r>
      <w:r w:rsidRPr="00F81E61">
        <w:rPr>
          <w:rFonts w:ascii="Times New Roman" w:hAnsi="Times New Roman"/>
          <w:sz w:val="28"/>
          <w:szCs w:val="28"/>
        </w:rPr>
        <w:t xml:space="preserve"> зафикс</w:t>
      </w:r>
      <w:r w:rsidR="00333FFF" w:rsidRPr="00F81E61">
        <w:rPr>
          <w:rFonts w:ascii="Times New Roman" w:hAnsi="Times New Roman"/>
          <w:sz w:val="28"/>
          <w:szCs w:val="28"/>
        </w:rPr>
        <w:t>и</w:t>
      </w:r>
      <w:r w:rsidRPr="00F81E61">
        <w:rPr>
          <w:rFonts w:ascii="Times New Roman" w:hAnsi="Times New Roman"/>
          <w:sz w:val="28"/>
          <w:szCs w:val="28"/>
        </w:rPr>
        <w:t>рован</w:t>
      </w:r>
      <w:r w:rsidR="003355B6" w:rsidRPr="00F81E61">
        <w:rPr>
          <w:rFonts w:ascii="Times New Roman" w:hAnsi="Times New Roman"/>
          <w:sz w:val="28"/>
          <w:szCs w:val="28"/>
        </w:rPr>
        <w:t xml:space="preserve">ыпревышения более 1 ПДК </w:t>
      </w:r>
      <w:r w:rsidR="00E80876" w:rsidRPr="00F81E61">
        <w:rPr>
          <w:rFonts w:ascii="Times New Roman" w:hAnsi="Times New Roman"/>
          <w:sz w:val="28"/>
          <w:szCs w:val="28"/>
          <w:lang w:val="kk-KZ"/>
        </w:rPr>
        <w:t xml:space="preserve">по оксиду азота – </w:t>
      </w:r>
      <w:r w:rsidR="004505F0" w:rsidRPr="00F81E61">
        <w:rPr>
          <w:rFonts w:ascii="Times New Roman" w:hAnsi="Times New Roman"/>
          <w:sz w:val="28"/>
          <w:szCs w:val="28"/>
          <w:lang w:val="kk-KZ"/>
        </w:rPr>
        <w:t>979</w:t>
      </w:r>
      <w:r w:rsidR="00E80876" w:rsidRPr="00F81E61">
        <w:rPr>
          <w:rFonts w:ascii="Times New Roman" w:hAnsi="Times New Roman"/>
          <w:sz w:val="28"/>
          <w:szCs w:val="28"/>
          <w:lang w:val="kk-KZ"/>
        </w:rPr>
        <w:t xml:space="preserve">, </w:t>
      </w:r>
      <w:r w:rsidR="00A7094F" w:rsidRPr="00F81E61">
        <w:rPr>
          <w:rFonts w:ascii="Times New Roman" w:hAnsi="Times New Roman"/>
          <w:sz w:val="28"/>
          <w:szCs w:val="28"/>
        </w:rPr>
        <w:t xml:space="preserve">по </w:t>
      </w:r>
      <w:r w:rsidR="00A7094F" w:rsidRPr="00F81E61">
        <w:rPr>
          <w:rFonts w:ascii="Times New Roman" w:hAnsi="Times New Roman"/>
          <w:sz w:val="28"/>
          <w:szCs w:val="28"/>
          <w:lang w:val="kk-KZ"/>
        </w:rPr>
        <w:t xml:space="preserve">диоксиду серы – </w:t>
      </w:r>
      <w:r w:rsidR="004505F0" w:rsidRPr="00F81E61">
        <w:rPr>
          <w:rFonts w:ascii="Times New Roman" w:hAnsi="Times New Roman"/>
          <w:sz w:val="28"/>
          <w:szCs w:val="28"/>
          <w:lang w:val="kk-KZ"/>
        </w:rPr>
        <w:t>10</w:t>
      </w:r>
      <w:r w:rsidR="00A7094F" w:rsidRPr="00F81E61">
        <w:rPr>
          <w:rFonts w:ascii="Times New Roman" w:hAnsi="Times New Roman"/>
          <w:sz w:val="28"/>
          <w:szCs w:val="28"/>
          <w:lang w:val="kk-KZ"/>
        </w:rPr>
        <w:t xml:space="preserve">, </w:t>
      </w:r>
      <w:r w:rsidR="00A7094F" w:rsidRPr="00F81E61">
        <w:rPr>
          <w:rFonts w:ascii="Times New Roman" w:hAnsi="Times New Roman"/>
          <w:sz w:val="28"/>
          <w:szCs w:val="28"/>
        </w:rPr>
        <w:t xml:space="preserve">по взвешенным частицам РМ-10 - 1 случай, </w:t>
      </w:r>
      <w:r w:rsidR="00147207" w:rsidRPr="00F81E61">
        <w:rPr>
          <w:rFonts w:ascii="Times New Roman" w:hAnsi="Times New Roman"/>
          <w:sz w:val="28"/>
          <w:szCs w:val="28"/>
        </w:rPr>
        <w:t xml:space="preserve">также </w:t>
      </w:r>
      <w:r w:rsidR="00A7094F" w:rsidRPr="00F81E61">
        <w:rPr>
          <w:rFonts w:ascii="Times New Roman" w:hAnsi="Times New Roman"/>
          <w:sz w:val="28"/>
          <w:szCs w:val="28"/>
          <w:lang w:val="kk-KZ"/>
        </w:rPr>
        <w:t xml:space="preserve">были зафиксированы превышения более 5 ПДК по оксиду азота - </w:t>
      </w:r>
      <w:r w:rsidR="004505F0" w:rsidRPr="00F81E61">
        <w:rPr>
          <w:rFonts w:ascii="Times New Roman" w:hAnsi="Times New Roman"/>
          <w:sz w:val="28"/>
          <w:szCs w:val="28"/>
          <w:lang w:val="kk-KZ"/>
        </w:rPr>
        <w:t>6</w:t>
      </w:r>
      <w:r w:rsidR="00A7094F" w:rsidRPr="00F81E61">
        <w:rPr>
          <w:rFonts w:ascii="Times New Roman" w:hAnsi="Times New Roman"/>
          <w:sz w:val="28"/>
          <w:szCs w:val="28"/>
          <w:lang w:val="kk-KZ"/>
        </w:rPr>
        <w:t xml:space="preserve"> случаев</w:t>
      </w:r>
      <w:r w:rsidR="00CD70D5" w:rsidRPr="00F81E61">
        <w:rPr>
          <w:rFonts w:ascii="Times New Roman" w:hAnsi="Times New Roman"/>
          <w:sz w:val="28"/>
          <w:szCs w:val="28"/>
        </w:rPr>
        <w:t xml:space="preserve">(таблица </w:t>
      </w:r>
      <w:r w:rsidR="00680C9C" w:rsidRPr="00F81E61">
        <w:rPr>
          <w:rFonts w:ascii="Times New Roman" w:hAnsi="Times New Roman"/>
          <w:sz w:val="28"/>
          <w:szCs w:val="28"/>
        </w:rPr>
        <w:t>6</w:t>
      </w:r>
      <w:r w:rsidR="00434620" w:rsidRPr="00F81E61">
        <w:rPr>
          <w:rFonts w:ascii="Times New Roman" w:hAnsi="Times New Roman"/>
          <w:sz w:val="28"/>
          <w:szCs w:val="28"/>
        </w:rPr>
        <w:t>3</w:t>
      </w:r>
      <w:r w:rsidR="00CD70D5" w:rsidRPr="00F81E61">
        <w:rPr>
          <w:rFonts w:ascii="Times New Roman" w:hAnsi="Times New Roman"/>
          <w:sz w:val="28"/>
          <w:szCs w:val="28"/>
        </w:rPr>
        <w:t>)</w:t>
      </w:r>
      <w:r w:rsidRPr="00F81E61">
        <w:rPr>
          <w:rFonts w:ascii="Times New Roman" w:hAnsi="Times New Roman"/>
          <w:sz w:val="28"/>
          <w:szCs w:val="28"/>
        </w:rPr>
        <w:t>.</w:t>
      </w:r>
    </w:p>
    <w:p w:rsidR="00FA2AB6" w:rsidRPr="00F81E61" w:rsidRDefault="00FA2AB6" w:rsidP="00F62832">
      <w:pPr>
        <w:ind w:firstLine="709"/>
        <w:jc w:val="both"/>
        <w:rPr>
          <w:rFonts w:ascii="Times New Roman" w:hAnsi="Times New Roman"/>
          <w:sz w:val="28"/>
          <w:szCs w:val="28"/>
        </w:rPr>
      </w:pPr>
    </w:p>
    <w:p w:rsidR="00CC111F" w:rsidRPr="00F81E61" w:rsidRDefault="00CC111F" w:rsidP="00984165">
      <w:pPr>
        <w:numPr>
          <w:ilvl w:val="1"/>
          <w:numId w:val="4"/>
        </w:numPr>
        <w:jc w:val="center"/>
        <w:rPr>
          <w:rFonts w:ascii="Times New Roman" w:hAnsi="Times New Roman"/>
          <w:b/>
          <w:sz w:val="28"/>
          <w:szCs w:val="28"/>
        </w:rPr>
      </w:pPr>
      <w:r w:rsidRPr="00F81E61">
        <w:rPr>
          <w:rFonts w:ascii="Times New Roman" w:hAnsi="Times New Roman"/>
          <w:b/>
          <w:sz w:val="28"/>
          <w:szCs w:val="28"/>
        </w:rPr>
        <w:t>Состояние атмосферного воздуха по городу Рудный</w:t>
      </w:r>
    </w:p>
    <w:p w:rsidR="00D71755" w:rsidRPr="00F81E61" w:rsidRDefault="00D71755" w:rsidP="00F62832">
      <w:pPr>
        <w:ind w:left="495"/>
        <w:rPr>
          <w:rFonts w:ascii="Times New Roman" w:hAnsi="Times New Roman"/>
          <w:b/>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9E682A" w:rsidRPr="00F81E61">
        <w:rPr>
          <w:rStyle w:val="FontStyle204"/>
          <w:sz w:val="28"/>
          <w:szCs w:val="28"/>
        </w:rPr>
        <w:t>2</w:t>
      </w:r>
      <w:r w:rsidRPr="00F81E61">
        <w:rPr>
          <w:rStyle w:val="FontStyle204"/>
          <w:sz w:val="28"/>
          <w:szCs w:val="28"/>
        </w:rPr>
        <w:t xml:space="preserve"> стационарных постах</w:t>
      </w:r>
      <w:r w:rsidR="00464C11" w:rsidRPr="00F81E61">
        <w:rPr>
          <w:rFonts w:ascii="Times New Roman" w:hAnsi="Times New Roman"/>
          <w:sz w:val="28"/>
          <w:szCs w:val="28"/>
        </w:rPr>
        <w:t xml:space="preserve"> (</w:t>
      </w:r>
      <w:r w:rsidR="00155B75" w:rsidRPr="00F81E61">
        <w:rPr>
          <w:rFonts w:ascii="Times New Roman" w:hAnsi="Times New Roman"/>
          <w:sz w:val="28"/>
          <w:szCs w:val="28"/>
        </w:rPr>
        <w:t>рис.9.2.</w:t>
      </w:r>
      <w:r w:rsidRPr="00F81E61">
        <w:rPr>
          <w:rFonts w:ascii="Times New Roman" w:hAnsi="Times New Roman"/>
          <w:sz w:val="28"/>
          <w:szCs w:val="28"/>
        </w:rPr>
        <w:t xml:space="preserve">, таблица </w:t>
      </w:r>
      <w:r w:rsidR="00680C9C" w:rsidRPr="00F81E61">
        <w:rPr>
          <w:rFonts w:ascii="Times New Roman" w:hAnsi="Times New Roman"/>
          <w:sz w:val="28"/>
          <w:szCs w:val="28"/>
        </w:rPr>
        <w:t>6</w:t>
      </w:r>
      <w:r w:rsidR="00434620" w:rsidRPr="00F81E61">
        <w:rPr>
          <w:rFonts w:ascii="Times New Roman" w:hAnsi="Times New Roman"/>
          <w:sz w:val="28"/>
          <w:szCs w:val="28"/>
        </w:rPr>
        <w:t>4</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Таблица</w:t>
      </w:r>
      <w:r w:rsidR="00680C9C" w:rsidRPr="00F81E61">
        <w:rPr>
          <w:rFonts w:ascii="Times New Roman" w:hAnsi="Times New Roman"/>
          <w:lang w:val="kk-KZ"/>
        </w:rPr>
        <w:t xml:space="preserve"> 6</w:t>
      </w:r>
      <w:r w:rsidR="00434620" w:rsidRPr="00F81E61">
        <w:rPr>
          <w:rFonts w:ascii="Times New Roman" w:hAnsi="Times New Roman"/>
          <w:lang w:val="kk-KZ"/>
        </w:rPr>
        <w:t>4</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256D96" w:rsidRPr="00F81E61" w:rsidRDefault="00256D96"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2059AD" w:rsidRPr="00F81E61" w:rsidTr="00984165">
        <w:trPr>
          <w:jc w:val="center"/>
        </w:trPr>
        <w:tc>
          <w:tcPr>
            <w:tcW w:w="1101"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Номер</w:t>
            </w:r>
          </w:p>
          <w:p w:rsidR="002059AD" w:rsidRPr="00F81E61" w:rsidRDefault="002059AD" w:rsidP="00F62832">
            <w:pPr>
              <w:jc w:val="center"/>
              <w:outlineLvl w:val="1"/>
              <w:rPr>
                <w:rFonts w:ascii="Times New Roman" w:hAnsi="Times New Roman"/>
                <w:b/>
              </w:rPr>
            </w:pPr>
            <w:r w:rsidRPr="00F81E61">
              <w:rPr>
                <w:rFonts w:ascii="Times New Roman" w:hAnsi="Times New Roman"/>
                <w:b/>
              </w:rPr>
              <w:t>поста</w:t>
            </w:r>
          </w:p>
        </w:tc>
        <w:tc>
          <w:tcPr>
            <w:tcW w:w="1417"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1660"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Адрес поста</w:t>
            </w:r>
          </w:p>
        </w:tc>
        <w:tc>
          <w:tcPr>
            <w:tcW w:w="3544"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Определяемые примеси</w:t>
            </w:r>
          </w:p>
        </w:tc>
      </w:tr>
      <w:tr w:rsidR="002059AD" w:rsidRPr="00F81E61" w:rsidTr="00984165">
        <w:trPr>
          <w:trHeight w:val="727"/>
          <w:jc w:val="center"/>
        </w:trPr>
        <w:tc>
          <w:tcPr>
            <w:tcW w:w="1101" w:type="dxa"/>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5</w:t>
            </w:r>
          </w:p>
        </w:tc>
        <w:tc>
          <w:tcPr>
            <w:tcW w:w="1417" w:type="dxa"/>
            <w:vMerge w:val="restart"/>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каждые 20 минут</w:t>
            </w:r>
          </w:p>
        </w:tc>
        <w:tc>
          <w:tcPr>
            <w:tcW w:w="1884" w:type="dxa"/>
            <w:vMerge w:val="restart"/>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 xml:space="preserve"> в непрерывном режиме</w:t>
            </w:r>
          </w:p>
        </w:tc>
        <w:tc>
          <w:tcPr>
            <w:tcW w:w="1660" w:type="dxa"/>
            <w:vAlign w:val="center"/>
          </w:tcPr>
          <w:p w:rsidR="002059AD" w:rsidRPr="00F81E61" w:rsidRDefault="002059AD" w:rsidP="00F62832">
            <w:pPr>
              <w:jc w:val="center"/>
              <w:rPr>
                <w:rFonts w:ascii="Times New Roman" w:hAnsi="Times New Roman"/>
                <w:i/>
              </w:rPr>
            </w:pPr>
            <w:r w:rsidRPr="00F81E61">
              <w:rPr>
                <w:rStyle w:val="FontStyle201"/>
                <w:i w:val="0"/>
              </w:rPr>
              <w:t>ул. Молодой Гвардии</w:t>
            </w:r>
          </w:p>
        </w:tc>
        <w:tc>
          <w:tcPr>
            <w:tcW w:w="3544" w:type="dxa"/>
            <w:vAlign w:val="center"/>
          </w:tcPr>
          <w:p w:rsidR="002059AD" w:rsidRPr="00F81E61" w:rsidRDefault="0067541E" w:rsidP="00F62832">
            <w:pPr>
              <w:outlineLvl w:val="1"/>
              <w:rPr>
                <w:rFonts w:ascii="Times New Roman" w:hAnsi="Times New Roman"/>
              </w:rPr>
            </w:pPr>
            <w:r w:rsidRPr="00F81E61">
              <w:rPr>
                <w:rFonts w:ascii="Times New Roman" w:hAnsi="Times New Roman"/>
              </w:rPr>
              <w:t>в</w:t>
            </w:r>
            <w:r w:rsidR="002059AD" w:rsidRPr="00F81E61">
              <w:rPr>
                <w:rFonts w:ascii="Times New Roman" w:hAnsi="Times New Roman"/>
              </w:rPr>
              <w:t>звешенные частицы РМ-10, диоксид серы, оксид углерода, диоксид и оксид азота</w:t>
            </w:r>
          </w:p>
        </w:tc>
      </w:tr>
      <w:tr w:rsidR="002059AD" w:rsidRPr="00F81E61" w:rsidTr="00984165">
        <w:trPr>
          <w:jc w:val="center"/>
        </w:trPr>
        <w:tc>
          <w:tcPr>
            <w:tcW w:w="1101" w:type="dxa"/>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6</w:t>
            </w:r>
          </w:p>
        </w:tc>
        <w:tc>
          <w:tcPr>
            <w:tcW w:w="1417" w:type="dxa"/>
            <w:vMerge/>
            <w:vAlign w:val="center"/>
          </w:tcPr>
          <w:p w:rsidR="002059AD" w:rsidRPr="00F81E61" w:rsidRDefault="002059AD" w:rsidP="00F62832">
            <w:pPr>
              <w:jc w:val="center"/>
              <w:outlineLvl w:val="1"/>
              <w:rPr>
                <w:rFonts w:ascii="Times New Roman" w:hAnsi="Times New Roman"/>
              </w:rPr>
            </w:pPr>
          </w:p>
        </w:tc>
        <w:tc>
          <w:tcPr>
            <w:tcW w:w="1884" w:type="dxa"/>
            <w:vMerge/>
            <w:vAlign w:val="center"/>
          </w:tcPr>
          <w:p w:rsidR="002059AD" w:rsidRPr="00F81E61" w:rsidRDefault="002059AD" w:rsidP="00F62832">
            <w:pPr>
              <w:jc w:val="center"/>
              <w:outlineLvl w:val="1"/>
              <w:rPr>
                <w:rFonts w:ascii="Times New Roman" w:hAnsi="Times New Roman"/>
              </w:rPr>
            </w:pPr>
          </w:p>
        </w:tc>
        <w:tc>
          <w:tcPr>
            <w:tcW w:w="1660" w:type="dxa"/>
            <w:vAlign w:val="center"/>
          </w:tcPr>
          <w:p w:rsidR="002059AD" w:rsidRPr="00F81E61" w:rsidRDefault="002059AD" w:rsidP="00F62832">
            <w:pPr>
              <w:jc w:val="center"/>
              <w:outlineLvl w:val="1"/>
              <w:rPr>
                <w:rFonts w:ascii="Times New Roman" w:hAnsi="Times New Roman"/>
                <w:i/>
              </w:rPr>
            </w:pPr>
            <w:r w:rsidRPr="00F81E61">
              <w:rPr>
                <w:rStyle w:val="FontStyle201"/>
                <w:i w:val="0"/>
              </w:rPr>
              <w:t>рядом с мечетью</w:t>
            </w:r>
          </w:p>
        </w:tc>
        <w:tc>
          <w:tcPr>
            <w:tcW w:w="3544" w:type="dxa"/>
            <w:vAlign w:val="center"/>
          </w:tcPr>
          <w:p w:rsidR="002059AD" w:rsidRPr="00F81E61" w:rsidRDefault="0067541E" w:rsidP="00515EAA">
            <w:pPr>
              <w:outlineLvl w:val="1"/>
              <w:rPr>
                <w:rFonts w:ascii="Times New Roman" w:hAnsi="Times New Roman"/>
              </w:rPr>
            </w:pPr>
            <w:r w:rsidRPr="00F81E61">
              <w:rPr>
                <w:rFonts w:ascii="Times New Roman" w:hAnsi="Times New Roman"/>
              </w:rPr>
              <w:t>в</w:t>
            </w:r>
            <w:r w:rsidR="00515EAA" w:rsidRPr="00F81E61">
              <w:rPr>
                <w:rFonts w:ascii="Times New Roman" w:hAnsi="Times New Roman"/>
              </w:rPr>
              <w:t>звешенные частицы РМ-10</w:t>
            </w:r>
            <w:r w:rsidR="002059AD" w:rsidRPr="00F81E61">
              <w:rPr>
                <w:rFonts w:ascii="Times New Roman" w:hAnsi="Times New Roman"/>
              </w:rPr>
              <w:t xml:space="preserve">, </w:t>
            </w:r>
            <w:r w:rsidR="00A800CB" w:rsidRPr="00F81E61">
              <w:rPr>
                <w:rFonts w:ascii="Times New Roman" w:hAnsi="Times New Roman"/>
              </w:rPr>
              <w:t>диоксид серы,</w:t>
            </w:r>
            <w:r w:rsidR="002059AD" w:rsidRPr="00F81E61">
              <w:rPr>
                <w:rFonts w:ascii="Times New Roman" w:hAnsi="Times New Roman"/>
              </w:rPr>
              <w:t>диоксид и оксид азота, сумма углеводородов, метан</w:t>
            </w:r>
          </w:p>
        </w:tc>
      </w:tr>
    </w:tbl>
    <w:p w:rsidR="00CC111F" w:rsidRPr="00F81E61" w:rsidRDefault="00CC111F" w:rsidP="00F62832">
      <w:pPr>
        <w:tabs>
          <w:tab w:val="left" w:pos="1202"/>
        </w:tabs>
        <w:rPr>
          <w:rFonts w:ascii="Times New Roman" w:hAnsi="Times New Roman"/>
        </w:rPr>
      </w:pPr>
    </w:p>
    <w:p w:rsidR="00CC111F" w:rsidRPr="00F81E61" w:rsidRDefault="00154002" w:rsidP="00F62832">
      <w:pPr>
        <w:jc w:val="center"/>
        <w:rPr>
          <w:rFonts w:ascii="Times New Roman" w:hAnsi="Times New Roman"/>
          <w:sz w:val="28"/>
          <w:szCs w:val="28"/>
          <w:lang w:val="kk-KZ"/>
        </w:rPr>
      </w:pPr>
      <w:r w:rsidRPr="00F81E61">
        <w:rPr>
          <w:rFonts w:ascii="Times New Roman" w:hAnsi="Times New Roman"/>
          <w:noProof/>
          <w:sz w:val="28"/>
          <w:szCs w:val="28"/>
          <w:lang w:eastAsia="ru-RU" w:bidi="ar-SA"/>
        </w:rPr>
        <w:lastRenderedPageBreak/>
        <w:drawing>
          <wp:inline distT="0" distB="0" distL="0" distR="0">
            <wp:extent cx="5991225" cy="4057650"/>
            <wp:effectExtent l="19050" t="0" r="9525" b="0"/>
            <wp:docPr id="35" name="Рисунок 35" descr="Руд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удный"/>
                    <pic:cNvPicPr>
                      <a:picLocks noChangeAspect="1" noChangeArrowheads="1"/>
                    </pic:cNvPicPr>
                  </pic:nvPicPr>
                  <pic:blipFill>
                    <a:blip r:embed="rId65" cstate="print"/>
                    <a:srcRect/>
                    <a:stretch>
                      <a:fillRect/>
                    </a:stretch>
                  </pic:blipFill>
                  <pic:spPr bwMode="auto">
                    <a:xfrm>
                      <a:off x="0" y="0"/>
                      <a:ext cx="5998826" cy="4062798"/>
                    </a:xfrm>
                    <a:prstGeom prst="rect">
                      <a:avLst/>
                    </a:prstGeom>
                    <a:noFill/>
                    <a:ln w="9525">
                      <a:noFill/>
                      <a:miter lim="800000"/>
                      <a:headEnd/>
                      <a:tailEnd/>
                    </a:ln>
                  </pic:spPr>
                </pic:pic>
              </a:graphicData>
            </a:graphic>
          </wp:inline>
        </w:drawing>
      </w:r>
    </w:p>
    <w:p w:rsidR="00761C68" w:rsidRPr="00F81E61" w:rsidRDefault="00761C68" w:rsidP="00F62832">
      <w:pPr>
        <w:jc w:val="center"/>
        <w:rPr>
          <w:rFonts w:ascii="Times New Roman" w:hAnsi="Times New Roman"/>
          <w:sz w:val="28"/>
          <w:szCs w:val="28"/>
          <w:lang w:val="kk-KZ"/>
        </w:rPr>
      </w:pPr>
    </w:p>
    <w:p w:rsidR="008F679F" w:rsidRPr="00F81E61" w:rsidRDefault="008F679F" w:rsidP="00F62832">
      <w:pPr>
        <w:ind w:right="-142"/>
        <w:jc w:val="center"/>
        <w:rPr>
          <w:rFonts w:ascii="Times New Roman" w:hAnsi="Times New Roman"/>
          <w:sz w:val="28"/>
          <w:szCs w:val="28"/>
        </w:rPr>
      </w:pPr>
      <w:r w:rsidRPr="00F81E61">
        <w:rPr>
          <w:rFonts w:ascii="Times New Roman" w:hAnsi="Times New Roman"/>
          <w:sz w:val="28"/>
          <w:szCs w:val="28"/>
        </w:rPr>
        <w:tab/>
      </w:r>
      <w:r w:rsidR="00155B75" w:rsidRPr="00F81E61">
        <w:rPr>
          <w:rFonts w:ascii="Times New Roman" w:hAnsi="Times New Roman"/>
          <w:sz w:val="28"/>
          <w:szCs w:val="28"/>
        </w:rPr>
        <w:t xml:space="preserve">Рис.9.2. Схема расположения </w:t>
      </w:r>
      <w:r w:rsidRPr="00F81E61">
        <w:rPr>
          <w:rFonts w:ascii="Times New Roman" w:hAnsi="Times New Roman"/>
          <w:sz w:val="28"/>
          <w:szCs w:val="28"/>
        </w:rPr>
        <w:t>тационарной сети наблюдени</w:t>
      </w:r>
      <w:r w:rsidR="00155B75" w:rsidRPr="00F81E61">
        <w:rPr>
          <w:rFonts w:ascii="Times New Roman" w:hAnsi="Times New Roman"/>
          <w:sz w:val="28"/>
          <w:szCs w:val="28"/>
        </w:rPr>
        <w:t xml:space="preserve">я </w:t>
      </w:r>
      <w:r w:rsidRPr="00F81E61">
        <w:rPr>
          <w:rFonts w:ascii="Times New Roman" w:hAnsi="Times New Roman"/>
          <w:sz w:val="28"/>
          <w:szCs w:val="28"/>
        </w:rPr>
        <w:t>за загрязнением атмосферного воздуха</w:t>
      </w:r>
      <w:r w:rsidR="00155B75" w:rsidRPr="00F81E61">
        <w:rPr>
          <w:rFonts w:ascii="Times New Roman" w:hAnsi="Times New Roman"/>
          <w:sz w:val="28"/>
          <w:szCs w:val="28"/>
        </w:rPr>
        <w:t xml:space="preserve"> города  Рудный</w:t>
      </w:r>
    </w:p>
    <w:p w:rsidR="00D438C4" w:rsidRPr="00F81E61" w:rsidRDefault="00D438C4" w:rsidP="00F62832">
      <w:pPr>
        <w:tabs>
          <w:tab w:val="left" w:pos="4032"/>
        </w:tabs>
        <w:rPr>
          <w:rFonts w:ascii="Times New Roman" w:hAnsi="Times New Roman"/>
        </w:rPr>
      </w:pPr>
    </w:p>
    <w:p w:rsidR="001F011B" w:rsidRPr="00F81E61" w:rsidRDefault="001F011B" w:rsidP="00F62832">
      <w:pPr>
        <w:jc w:val="right"/>
        <w:rPr>
          <w:rFonts w:ascii="Times New Roman" w:hAnsi="Times New Roman"/>
          <w:lang w:val="kk-KZ"/>
        </w:rPr>
      </w:pPr>
      <w:r w:rsidRPr="00F81E61">
        <w:rPr>
          <w:rFonts w:ascii="Times New Roman" w:hAnsi="Times New Roman"/>
        </w:rPr>
        <w:t xml:space="preserve">Таблица </w:t>
      </w:r>
      <w:r w:rsidR="00680C9C" w:rsidRPr="00F81E61">
        <w:rPr>
          <w:rFonts w:ascii="Times New Roman" w:hAnsi="Times New Roman"/>
        </w:rPr>
        <w:t>6</w:t>
      </w:r>
      <w:r w:rsidR="00434620" w:rsidRPr="00F81E61">
        <w:rPr>
          <w:rFonts w:ascii="Times New Roman" w:hAnsi="Times New Roman"/>
        </w:rPr>
        <w:t>5</w:t>
      </w:r>
    </w:p>
    <w:p w:rsidR="001F011B" w:rsidRPr="00F81E61" w:rsidRDefault="001F011B"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9E682A" w:rsidRPr="00F81E61">
        <w:rPr>
          <w:rStyle w:val="FontStyle201"/>
          <w:i w:val="0"/>
          <w:sz w:val="28"/>
          <w:szCs w:val="28"/>
        </w:rPr>
        <w:t>Рудный</w:t>
      </w:r>
    </w:p>
    <w:p w:rsidR="001F011B" w:rsidRPr="00F81E61" w:rsidRDefault="001F011B" w:rsidP="00F62832">
      <w:pPr>
        <w:pStyle w:val="Style100"/>
        <w:widowControl/>
        <w:spacing w:line="0" w:lineRule="atLeast"/>
        <w:ind w:firstLine="708"/>
        <w:rPr>
          <w:rStyle w:val="FontStyle201"/>
          <w:b/>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01"/>
        <w:gridCol w:w="992"/>
        <w:gridCol w:w="1701"/>
        <w:gridCol w:w="851"/>
        <w:gridCol w:w="992"/>
        <w:gridCol w:w="1134"/>
      </w:tblGrid>
      <w:tr w:rsidR="00C37B2D" w:rsidRPr="00F81E61" w:rsidTr="00CB1245">
        <w:trPr>
          <w:trHeight w:val="224"/>
          <w:jc w:val="center"/>
        </w:trPr>
        <w:tc>
          <w:tcPr>
            <w:tcW w:w="1985" w:type="dxa"/>
            <w:vMerge w:val="restart"/>
            <w:shd w:val="clear" w:color="auto" w:fill="auto"/>
            <w:noWrap/>
            <w:vAlign w:val="center"/>
          </w:tcPr>
          <w:p w:rsidR="00C37B2D" w:rsidRPr="00F81E61" w:rsidRDefault="00C37B2D" w:rsidP="00CB1245">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4" w:type="dxa"/>
            <w:gridSpan w:val="2"/>
            <w:shd w:val="clear" w:color="auto" w:fill="auto"/>
            <w:vAlign w:val="center"/>
          </w:tcPr>
          <w:p w:rsidR="00C37B2D" w:rsidRPr="00F81E61" w:rsidRDefault="00C37B2D" w:rsidP="00CB1245">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shd w:val="clear" w:color="auto" w:fill="auto"/>
            <w:vAlign w:val="center"/>
          </w:tcPr>
          <w:p w:rsidR="00C37B2D" w:rsidRPr="00F81E61" w:rsidRDefault="00C37B2D" w:rsidP="00CB1245">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7" w:type="dxa"/>
            <w:gridSpan w:val="3"/>
            <w:vAlign w:val="center"/>
          </w:tcPr>
          <w:p w:rsidR="00C37B2D" w:rsidRPr="00F81E61" w:rsidRDefault="00C37B2D" w:rsidP="00CB1245">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0D59A6" w:rsidRPr="00F81E61" w:rsidTr="00CB1245">
        <w:trPr>
          <w:trHeight w:val="383"/>
          <w:jc w:val="center"/>
        </w:trPr>
        <w:tc>
          <w:tcPr>
            <w:tcW w:w="1985" w:type="dxa"/>
            <w:vMerge/>
            <w:shd w:val="clear" w:color="auto" w:fill="auto"/>
            <w:noWrap/>
            <w:vAlign w:val="center"/>
          </w:tcPr>
          <w:p w:rsidR="000D59A6" w:rsidRPr="00F81E61" w:rsidRDefault="000D59A6" w:rsidP="00CB1245">
            <w:pPr>
              <w:jc w:val="center"/>
              <w:rPr>
                <w:rFonts w:ascii="Times New Roman" w:hAnsi="Times New Roman"/>
                <w:b/>
                <w:bCs/>
                <w:lang w:eastAsia="ru-RU" w:bidi="ar-SA"/>
              </w:rPr>
            </w:pPr>
          </w:p>
        </w:tc>
        <w:tc>
          <w:tcPr>
            <w:tcW w:w="993" w:type="dxa"/>
            <w:shd w:val="clear" w:color="auto" w:fill="auto"/>
            <w:vAlign w:val="center"/>
          </w:tcPr>
          <w:p w:rsidR="000D59A6" w:rsidRPr="00F81E61" w:rsidRDefault="000D59A6" w:rsidP="00CB1245">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0D59A6" w:rsidRPr="00F81E61" w:rsidRDefault="000D59A6" w:rsidP="00CB1245">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0D59A6" w:rsidRPr="00F81E61" w:rsidRDefault="000D59A6" w:rsidP="00CB1245">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0D59A6" w:rsidRPr="00F81E61" w:rsidRDefault="000D59A6" w:rsidP="00CB1245">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w:t>
            </w:r>
          </w:p>
          <w:p w:rsidR="000D59A6" w:rsidRPr="00F81E61" w:rsidRDefault="000D59A6" w:rsidP="00CB1245">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1" w:type="dxa"/>
            <w:vAlign w:val="center"/>
          </w:tcPr>
          <w:p w:rsidR="000D59A6" w:rsidRPr="00F81E61" w:rsidRDefault="000D59A6" w:rsidP="00CB1245">
            <w:pPr>
              <w:jc w:val="center"/>
              <w:rPr>
                <w:rFonts w:ascii="Times New Roman" w:hAnsi="Times New Roman"/>
                <w:b/>
                <w:bCs/>
                <w:spacing w:val="-20"/>
              </w:rPr>
            </w:pPr>
            <w:r w:rsidRPr="00F81E61">
              <w:rPr>
                <w:rFonts w:ascii="Times New Roman" w:hAnsi="Times New Roman"/>
                <w:b/>
                <w:bCs/>
                <w:spacing w:val="-20"/>
              </w:rPr>
              <w:t>&gt;ПДК</w:t>
            </w:r>
          </w:p>
        </w:tc>
        <w:tc>
          <w:tcPr>
            <w:tcW w:w="992" w:type="dxa"/>
            <w:vAlign w:val="center"/>
          </w:tcPr>
          <w:p w:rsidR="000D59A6" w:rsidRPr="00F81E61" w:rsidRDefault="000D59A6" w:rsidP="00CB1245">
            <w:pPr>
              <w:jc w:val="center"/>
              <w:rPr>
                <w:rFonts w:ascii="Times New Roman" w:hAnsi="Times New Roman"/>
                <w:b/>
                <w:bCs/>
                <w:spacing w:val="-20"/>
              </w:rPr>
            </w:pPr>
            <w:r w:rsidRPr="00F81E61">
              <w:rPr>
                <w:rFonts w:ascii="Times New Roman" w:hAnsi="Times New Roman"/>
                <w:b/>
                <w:bCs/>
                <w:spacing w:val="-20"/>
              </w:rPr>
              <w:t>&gt;5 ПДК</w:t>
            </w:r>
          </w:p>
        </w:tc>
        <w:tc>
          <w:tcPr>
            <w:tcW w:w="1134" w:type="dxa"/>
            <w:vAlign w:val="center"/>
          </w:tcPr>
          <w:p w:rsidR="000D59A6" w:rsidRPr="00F81E61" w:rsidRDefault="000D59A6" w:rsidP="00CB1245">
            <w:pPr>
              <w:jc w:val="center"/>
              <w:rPr>
                <w:rFonts w:ascii="Times New Roman" w:hAnsi="Times New Roman"/>
                <w:b/>
                <w:bCs/>
                <w:spacing w:val="-20"/>
              </w:rPr>
            </w:pPr>
            <w:r w:rsidRPr="00F81E61">
              <w:rPr>
                <w:rFonts w:ascii="Times New Roman" w:hAnsi="Times New Roman"/>
                <w:b/>
                <w:bCs/>
                <w:spacing w:val="-20"/>
              </w:rPr>
              <w:t>&gt;10 ПДК</w:t>
            </w:r>
          </w:p>
        </w:tc>
      </w:tr>
      <w:tr w:rsidR="00220A70" w:rsidRPr="00F81E61" w:rsidTr="00220A70">
        <w:trPr>
          <w:trHeight w:val="300"/>
          <w:jc w:val="center"/>
        </w:trPr>
        <w:tc>
          <w:tcPr>
            <w:tcW w:w="1985" w:type="dxa"/>
            <w:shd w:val="clear" w:color="auto" w:fill="auto"/>
            <w:noWrap/>
            <w:vAlign w:val="center"/>
          </w:tcPr>
          <w:p w:rsidR="00220A70" w:rsidRPr="00F81E61" w:rsidRDefault="00220A70" w:rsidP="00795A81">
            <w:pPr>
              <w:rPr>
                <w:rFonts w:ascii="Times New Roman" w:hAnsi="Times New Roman"/>
              </w:rPr>
            </w:pPr>
            <w:r w:rsidRPr="00F81E61">
              <w:rPr>
                <w:rFonts w:ascii="Times New Roman" w:hAnsi="Times New Roman"/>
              </w:rPr>
              <w:t>Взвешенные частицы РМ -10</w:t>
            </w:r>
          </w:p>
        </w:tc>
        <w:tc>
          <w:tcPr>
            <w:tcW w:w="993" w:type="dxa"/>
            <w:shd w:val="clear" w:color="000000" w:fill="FFFFFF"/>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0,000</w:t>
            </w:r>
            <w:r w:rsidR="00A800CB" w:rsidRPr="00F81E61">
              <w:rPr>
                <w:rFonts w:ascii="Times New Roman" w:hAnsi="Times New Roman"/>
                <w:szCs w:val="22"/>
                <w:lang w:eastAsia="ru-RU"/>
              </w:rPr>
              <w:t>5</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0,008</w:t>
            </w:r>
          </w:p>
        </w:tc>
        <w:tc>
          <w:tcPr>
            <w:tcW w:w="992"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0,657</w:t>
            </w:r>
          </w:p>
        </w:tc>
        <w:tc>
          <w:tcPr>
            <w:tcW w:w="1701" w:type="dxa"/>
            <w:shd w:val="clear" w:color="000000" w:fill="FFFFFF"/>
            <w:noWrap/>
            <w:vAlign w:val="center"/>
          </w:tcPr>
          <w:p w:rsidR="00220A70" w:rsidRPr="00F81E61" w:rsidRDefault="00A800CB" w:rsidP="00220A70">
            <w:pPr>
              <w:jc w:val="center"/>
              <w:rPr>
                <w:rFonts w:ascii="Times New Roman" w:hAnsi="Times New Roman"/>
                <w:szCs w:val="22"/>
                <w:lang w:eastAsia="ru-RU"/>
              </w:rPr>
            </w:pPr>
            <w:r w:rsidRPr="00F81E61">
              <w:rPr>
                <w:rFonts w:ascii="Times New Roman" w:hAnsi="Times New Roman"/>
                <w:szCs w:val="22"/>
                <w:lang w:eastAsia="ru-RU"/>
              </w:rPr>
              <w:t>2,19</w:t>
            </w:r>
          </w:p>
        </w:tc>
        <w:tc>
          <w:tcPr>
            <w:tcW w:w="851" w:type="dxa"/>
            <w:shd w:val="clear" w:color="000000" w:fill="FFFFFF"/>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2</w:t>
            </w:r>
          </w:p>
        </w:tc>
        <w:tc>
          <w:tcPr>
            <w:tcW w:w="992" w:type="dxa"/>
            <w:shd w:val="clear" w:color="000000" w:fill="FFFFFF"/>
            <w:vAlign w:val="center"/>
          </w:tcPr>
          <w:p w:rsidR="00220A70" w:rsidRPr="00F81E61" w:rsidRDefault="00220A70" w:rsidP="00CB1245">
            <w:pPr>
              <w:jc w:val="center"/>
              <w:rPr>
                <w:rFonts w:ascii="Times New Roman" w:hAnsi="Times New Roman"/>
              </w:rPr>
            </w:pPr>
          </w:p>
        </w:tc>
        <w:tc>
          <w:tcPr>
            <w:tcW w:w="1134" w:type="dxa"/>
            <w:shd w:val="clear" w:color="000000" w:fill="FFFFFF"/>
            <w:vAlign w:val="center"/>
          </w:tcPr>
          <w:p w:rsidR="00220A70" w:rsidRPr="00F81E61" w:rsidRDefault="00220A70" w:rsidP="00CB1245">
            <w:pPr>
              <w:jc w:val="center"/>
              <w:rPr>
                <w:rFonts w:ascii="Times New Roman" w:hAnsi="Times New Roman"/>
              </w:rPr>
            </w:pPr>
          </w:p>
        </w:tc>
      </w:tr>
      <w:tr w:rsidR="00220A70" w:rsidRPr="00F81E61" w:rsidTr="00220A70">
        <w:trPr>
          <w:trHeight w:val="83"/>
          <w:jc w:val="center"/>
        </w:trPr>
        <w:tc>
          <w:tcPr>
            <w:tcW w:w="1985" w:type="dxa"/>
            <w:shd w:val="clear" w:color="auto" w:fill="auto"/>
            <w:noWrap/>
            <w:vAlign w:val="center"/>
          </w:tcPr>
          <w:p w:rsidR="00220A70" w:rsidRPr="00F81E61" w:rsidRDefault="00220A70" w:rsidP="00795A81">
            <w:pPr>
              <w:rPr>
                <w:rFonts w:ascii="Times New Roman" w:hAnsi="Times New Roman"/>
              </w:rPr>
            </w:pPr>
            <w:r w:rsidRPr="00F81E61">
              <w:rPr>
                <w:rFonts w:ascii="Times New Roman" w:hAnsi="Times New Roman"/>
              </w:rPr>
              <w:t>Диоксид серы</w:t>
            </w:r>
          </w:p>
        </w:tc>
        <w:tc>
          <w:tcPr>
            <w:tcW w:w="993" w:type="dxa"/>
            <w:shd w:val="clear" w:color="000000" w:fill="FFFFFF"/>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0,058</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1,150</w:t>
            </w:r>
          </w:p>
        </w:tc>
        <w:tc>
          <w:tcPr>
            <w:tcW w:w="992"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2,012</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4,023</w:t>
            </w:r>
          </w:p>
        </w:tc>
        <w:tc>
          <w:tcPr>
            <w:tcW w:w="851" w:type="dxa"/>
            <w:shd w:val="clear" w:color="000000" w:fill="FFFFFF"/>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13</w:t>
            </w:r>
          </w:p>
        </w:tc>
        <w:tc>
          <w:tcPr>
            <w:tcW w:w="992" w:type="dxa"/>
            <w:shd w:val="clear" w:color="000000" w:fill="FFFFFF"/>
            <w:vAlign w:val="center"/>
          </w:tcPr>
          <w:p w:rsidR="00220A70" w:rsidRPr="00F81E61" w:rsidRDefault="00220A70" w:rsidP="00CB1245">
            <w:pPr>
              <w:jc w:val="center"/>
              <w:rPr>
                <w:rFonts w:ascii="Times New Roman" w:hAnsi="Times New Roman"/>
              </w:rPr>
            </w:pPr>
          </w:p>
        </w:tc>
        <w:tc>
          <w:tcPr>
            <w:tcW w:w="1134" w:type="dxa"/>
            <w:shd w:val="clear" w:color="000000" w:fill="FFFFFF"/>
            <w:vAlign w:val="center"/>
          </w:tcPr>
          <w:p w:rsidR="00220A70" w:rsidRPr="00F81E61" w:rsidRDefault="00220A70" w:rsidP="00CB1245">
            <w:pPr>
              <w:jc w:val="center"/>
              <w:rPr>
                <w:rFonts w:ascii="Times New Roman" w:hAnsi="Times New Roman"/>
              </w:rPr>
            </w:pPr>
          </w:p>
        </w:tc>
      </w:tr>
      <w:tr w:rsidR="00220A70" w:rsidRPr="00F81E61" w:rsidTr="00220A70">
        <w:trPr>
          <w:trHeight w:val="64"/>
          <w:jc w:val="center"/>
        </w:trPr>
        <w:tc>
          <w:tcPr>
            <w:tcW w:w="1985" w:type="dxa"/>
            <w:shd w:val="clear" w:color="auto" w:fill="auto"/>
            <w:noWrap/>
            <w:vAlign w:val="center"/>
          </w:tcPr>
          <w:p w:rsidR="00220A70" w:rsidRPr="00F81E61" w:rsidRDefault="00220A70" w:rsidP="00795A81">
            <w:pPr>
              <w:rPr>
                <w:rFonts w:ascii="Times New Roman" w:hAnsi="Times New Roman"/>
              </w:rPr>
            </w:pPr>
            <w:r w:rsidRPr="00F81E61">
              <w:rPr>
                <w:rFonts w:ascii="Times New Roman" w:hAnsi="Times New Roman"/>
              </w:rPr>
              <w:t>Оксид углерода</w:t>
            </w:r>
          </w:p>
        </w:tc>
        <w:tc>
          <w:tcPr>
            <w:tcW w:w="993" w:type="dxa"/>
            <w:shd w:val="clear" w:color="000000" w:fill="FFFFFF"/>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0,001</w:t>
            </w:r>
          </w:p>
        </w:tc>
        <w:tc>
          <w:tcPr>
            <w:tcW w:w="992"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1,360</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0,272</w:t>
            </w:r>
          </w:p>
        </w:tc>
        <w:tc>
          <w:tcPr>
            <w:tcW w:w="851" w:type="dxa"/>
            <w:shd w:val="clear" w:color="000000" w:fill="FFFFFF"/>
            <w:vAlign w:val="bottom"/>
          </w:tcPr>
          <w:p w:rsidR="00220A70" w:rsidRPr="00F81E61" w:rsidRDefault="00220A70" w:rsidP="00DF4A01">
            <w:pPr>
              <w:jc w:val="center"/>
              <w:rPr>
                <w:rFonts w:ascii="Times New Roman" w:hAnsi="Times New Roman"/>
                <w:szCs w:val="22"/>
                <w:lang w:eastAsia="ru-RU"/>
              </w:rPr>
            </w:pPr>
          </w:p>
        </w:tc>
        <w:tc>
          <w:tcPr>
            <w:tcW w:w="992" w:type="dxa"/>
            <w:shd w:val="clear" w:color="000000" w:fill="FFFFFF"/>
            <w:vAlign w:val="center"/>
          </w:tcPr>
          <w:p w:rsidR="00220A70" w:rsidRPr="00F81E61" w:rsidRDefault="00220A70" w:rsidP="00CB1245">
            <w:pPr>
              <w:jc w:val="center"/>
              <w:rPr>
                <w:rFonts w:ascii="Times New Roman" w:hAnsi="Times New Roman"/>
              </w:rPr>
            </w:pPr>
          </w:p>
        </w:tc>
        <w:tc>
          <w:tcPr>
            <w:tcW w:w="1134" w:type="dxa"/>
            <w:shd w:val="clear" w:color="000000" w:fill="FFFFFF"/>
            <w:vAlign w:val="center"/>
          </w:tcPr>
          <w:p w:rsidR="00220A70" w:rsidRPr="00F81E61" w:rsidRDefault="00220A70" w:rsidP="00CB1245">
            <w:pPr>
              <w:jc w:val="center"/>
              <w:rPr>
                <w:rFonts w:ascii="Times New Roman" w:hAnsi="Times New Roman"/>
              </w:rPr>
            </w:pPr>
          </w:p>
        </w:tc>
      </w:tr>
      <w:tr w:rsidR="00220A70" w:rsidRPr="00F81E61" w:rsidTr="00220A70">
        <w:trPr>
          <w:trHeight w:val="223"/>
          <w:jc w:val="center"/>
        </w:trPr>
        <w:tc>
          <w:tcPr>
            <w:tcW w:w="1985" w:type="dxa"/>
            <w:shd w:val="clear" w:color="auto" w:fill="auto"/>
            <w:noWrap/>
            <w:vAlign w:val="center"/>
          </w:tcPr>
          <w:p w:rsidR="00220A70" w:rsidRPr="00F81E61" w:rsidRDefault="00220A70" w:rsidP="00795A81">
            <w:pPr>
              <w:rPr>
                <w:rFonts w:ascii="Times New Roman" w:hAnsi="Times New Roman"/>
              </w:rPr>
            </w:pPr>
            <w:r w:rsidRPr="00F81E61">
              <w:rPr>
                <w:rFonts w:ascii="Times New Roman" w:hAnsi="Times New Roman"/>
              </w:rPr>
              <w:t>Диоксид азота</w:t>
            </w:r>
          </w:p>
        </w:tc>
        <w:tc>
          <w:tcPr>
            <w:tcW w:w="993" w:type="dxa"/>
            <w:shd w:val="clear" w:color="000000" w:fill="FFFFFF"/>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0,026</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0,644</w:t>
            </w:r>
          </w:p>
        </w:tc>
        <w:tc>
          <w:tcPr>
            <w:tcW w:w="992"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0,136</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0,680</w:t>
            </w:r>
          </w:p>
        </w:tc>
        <w:tc>
          <w:tcPr>
            <w:tcW w:w="851" w:type="dxa"/>
            <w:shd w:val="clear" w:color="000000" w:fill="FFFFFF"/>
            <w:vAlign w:val="bottom"/>
          </w:tcPr>
          <w:p w:rsidR="00220A70" w:rsidRPr="00F81E61" w:rsidRDefault="00220A70" w:rsidP="00DF4A01">
            <w:pPr>
              <w:jc w:val="center"/>
              <w:rPr>
                <w:rFonts w:ascii="Times New Roman" w:hAnsi="Times New Roman"/>
                <w:szCs w:val="22"/>
                <w:lang w:eastAsia="ru-RU"/>
              </w:rPr>
            </w:pPr>
          </w:p>
        </w:tc>
        <w:tc>
          <w:tcPr>
            <w:tcW w:w="992" w:type="dxa"/>
            <w:shd w:val="clear" w:color="000000" w:fill="FFFFFF"/>
            <w:vAlign w:val="center"/>
          </w:tcPr>
          <w:p w:rsidR="00220A70" w:rsidRPr="00F81E61" w:rsidRDefault="00220A70" w:rsidP="00CB1245">
            <w:pPr>
              <w:jc w:val="center"/>
              <w:rPr>
                <w:rFonts w:ascii="Times New Roman" w:hAnsi="Times New Roman"/>
              </w:rPr>
            </w:pPr>
          </w:p>
        </w:tc>
        <w:tc>
          <w:tcPr>
            <w:tcW w:w="1134" w:type="dxa"/>
            <w:shd w:val="clear" w:color="000000" w:fill="FFFFFF"/>
            <w:vAlign w:val="center"/>
          </w:tcPr>
          <w:p w:rsidR="00220A70" w:rsidRPr="00F81E61" w:rsidRDefault="00220A70" w:rsidP="00CB1245">
            <w:pPr>
              <w:jc w:val="center"/>
              <w:rPr>
                <w:rFonts w:ascii="Times New Roman" w:hAnsi="Times New Roman"/>
              </w:rPr>
            </w:pPr>
          </w:p>
        </w:tc>
      </w:tr>
      <w:tr w:rsidR="00220A70" w:rsidRPr="00F81E61" w:rsidTr="00220A70">
        <w:trPr>
          <w:trHeight w:val="64"/>
          <w:jc w:val="center"/>
        </w:trPr>
        <w:tc>
          <w:tcPr>
            <w:tcW w:w="1985" w:type="dxa"/>
            <w:shd w:val="clear" w:color="auto" w:fill="auto"/>
            <w:noWrap/>
            <w:vAlign w:val="center"/>
          </w:tcPr>
          <w:p w:rsidR="00220A70" w:rsidRPr="00F81E61" w:rsidRDefault="00220A70" w:rsidP="00795A81">
            <w:pPr>
              <w:rPr>
                <w:rFonts w:ascii="Times New Roman" w:hAnsi="Times New Roman"/>
              </w:rPr>
            </w:pPr>
            <w:r w:rsidRPr="00F81E61">
              <w:rPr>
                <w:rFonts w:ascii="Times New Roman" w:hAnsi="Times New Roman"/>
              </w:rPr>
              <w:t>Оксид азота</w:t>
            </w:r>
          </w:p>
        </w:tc>
        <w:tc>
          <w:tcPr>
            <w:tcW w:w="993" w:type="dxa"/>
            <w:shd w:val="clear" w:color="000000" w:fill="FFFFFF"/>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0,007</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0,114</w:t>
            </w:r>
          </w:p>
        </w:tc>
        <w:tc>
          <w:tcPr>
            <w:tcW w:w="992"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0,314</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0,786</w:t>
            </w:r>
          </w:p>
        </w:tc>
        <w:tc>
          <w:tcPr>
            <w:tcW w:w="851" w:type="dxa"/>
            <w:shd w:val="clear" w:color="000000" w:fill="FFFFFF"/>
            <w:vAlign w:val="center"/>
          </w:tcPr>
          <w:p w:rsidR="00220A70" w:rsidRPr="00F81E61" w:rsidRDefault="00220A70" w:rsidP="00DF4A01">
            <w:pPr>
              <w:jc w:val="center"/>
              <w:rPr>
                <w:rFonts w:ascii="Times New Roman" w:hAnsi="Times New Roman"/>
                <w:szCs w:val="22"/>
                <w:lang w:eastAsia="ru-RU"/>
              </w:rPr>
            </w:pPr>
          </w:p>
        </w:tc>
        <w:tc>
          <w:tcPr>
            <w:tcW w:w="992" w:type="dxa"/>
            <w:shd w:val="clear" w:color="000000" w:fill="FFFFFF"/>
            <w:vAlign w:val="center"/>
          </w:tcPr>
          <w:p w:rsidR="00220A70" w:rsidRPr="00F81E61" w:rsidRDefault="00220A70" w:rsidP="00CB1245">
            <w:pPr>
              <w:jc w:val="center"/>
              <w:rPr>
                <w:rFonts w:ascii="Times New Roman" w:hAnsi="Times New Roman"/>
              </w:rPr>
            </w:pPr>
          </w:p>
        </w:tc>
        <w:tc>
          <w:tcPr>
            <w:tcW w:w="1134" w:type="dxa"/>
            <w:shd w:val="clear" w:color="000000" w:fill="FFFFFF"/>
            <w:vAlign w:val="center"/>
          </w:tcPr>
          <w:p w:rsidR="00220A70" w:rsidRPr="00F81E61" w:rsidRDefault="00220A70" w:rsidP="00CB1245">
            <w:pPr>
              <w:jc w:val="center"/>
              <w:rPr>
                <w:rFonts w:ascii="Times New Roman" w:hAnsi="Times New Roman"/>
              </w:rPr>
            </w:pPr>
          </w:p>
        </w:tc>
      </w:tr>
      <w:tr w:rsidR="00220A70" w:rsidRPr="00F81E61" w:rsidTr="00220A70">
        <w:trPr>
          <w:trHeight w:val="64"/>
          <w:jc w:val="center"/>
        </w:trPr>
        <w:tc>
          <w:tcPr>
            <w:tcW w:w="1985" w:type="dxa"/>
            <w:shd w:val="clear" w:color="auto" w:fill="auto"/>
            <w:noWrap/>
            <w:vAlign w:val="center"/>
          </w:tcPr>
          <w:p w:rsidR="00220A70" w:rsidRPr="00F81E61" w:rsidRDefault="00220A70" w:rsidP="00795A81">
            <w:pPr>
              <w:rPr>
                <w:rFonts w:ascii="Times New Roman" w:hAnsi="Times New Roman"/>
              </w:rPr>
            </w:pPr>
            <w:r w:rsidRPr="00F81E61">
              <w:rPr>
                <w:rFonts w:ascii="Times New Roman" w:hAnsi="Times New Roman"/>
              </w:rPr>
              <w:t>Сумма УВ</w:t>
            </w:r>
          </w:p>
        </w:tc>
        <w:tc>
          <w:tcPr>
            <w:tcW w:w="993" w:type="dxa"/>
            <w:shd w:val="clear" w:color="000000" w:fill="FFFFFF"/>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p>
        </w:tc>
        <w:tc>
          <w:tcPr>
            <w:tcW w:w="992"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p>
        </w:tc>
        <w:tc>
          <w:tcPr>
            <w:tcW w:w="851" w:type="dxa"/>
            <w:shd w:val="clear" w:color="000000" w:fill="FFFFFF"/>
            <w:vAlign w:val="center"/>
          </w:tcPr>
          <w:p w:rsidR="00220A70" w:rsidRPr="00F81E61" w:rsidRDefault="00220A70" w:rsidP="00DF4A01">
            <w:pPr>
              <w:jc w:val="center"/>
              <w:rPr>
                <w:rFonts w:ascii="Times New Roman" w:hAnsi="Times New Roman"/>
                <w:szCs w:val="22"/>
                <w:lang w:eastAsia="ru-RU"/>
              </w:rPr>
            </w:pPr>
          </w:p>
        </w:tc>
        <w:tc>
          <w:tcPr>
            <w:tcW w:w="992" w:type="dxa"/>
            <w:shd w:val="clear" w:color="000000" w:fill="FFFFFF"/>
            <w:vAlign w:val="center"/>
          </w:tcPr>
          <w:p w:rsidR="00220A70" w:rsidRPr="00F81E61" w:rsidRDefault="00220A70" w:rsidP="00CB1245">
            <w:pPr>
              <w:jc w:val="center"/>
              <w:rPr>
                <w:rFonts w:ascii="Times New Roman" w:hAnsi="Times New Roman"/>
              </w:rPr>
            </w:pPr>
          </w:p>
        </w:tc>
        <w:tc>
          <w:tcPr>
            <w:tcW w:w="1134" w:type="dxa"/>
            <w:shd w:val="clear" w:color="000000" w:fill="FFFFFF"/>
            <w:vAlign w:val="center"/>
          </w:tcPr>
          <w:p w:rsidR="00220A70" w:rsidRPr="00F81E61" w:rsidRDefault="00220A70" w:rsidP="00CB1245">
            <w:pPr>
              <w:jc w:val="center"/>
              <w:rPr>
                <w:rFonts w:ascii="Times New Roman" w:hAnsi="Times New Roman"/>
              </w:rPr>
            </w:pPr>
          </w:p>
        </w:tc>
      </w:tr>
      <w:tr w:rsidR="00220A70" w:rsidRPr="00F81E61" w:rsidTr="00220A70">
        <w:trPr>
          <w:trHeight w:val="64"/>
          <w:jc w:val="center"/>
        </w:trPr>
        <w:tc>
          <w:tcPr>
            <w:tcW w:w="1985" w:type="dxa"/>
            <w:shd w:val="clear" w:color="auto" w:fill="auto"/>
            <w:noWrap/>
            <w:vAlign w:val="center"/>
          </w:tcPr>
          <w:p w:rsidR="00220A70" w:rsidRPr="00F81E61" w:rsidRDefault="00220A70" w:rsidP="00795A81">
            <w:pPr>
              <w:rPr>
                <w:rFonts w:ascii="Times New Roman" w:hAnsi="Times New Roman"/>
              </w:rPr>
            </w:pPr>
            <w:r w:rsidRPr="00F81E61">
              <w:rPr>
                <w:rFonts w:ascii="Times New Roman" w:hAnsi="Times New Roman"/>
              </w:rPr>
              <w:t>Метан</w:t>
            </w:r>
          </w:p>
        </w:tc>
        <w:tc>
          <w:tcPr>
            <w:tcW w:w="993" w:type="dxa"/>
            <w:shd w:val="clear" w:color="000000" w:fill="FFFFFF"/>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p>
        </w:tc>
        <w:tc>
          <w:tcPr>
            <w:tcW w:w="992" w:type="dxa"/>
            <w:shd w:val="clear" w:color="000000" w:fill="FFFFFF"/>
            <w:noWrap/>
            <w:vAlign w:val="center"/>
          </w:tcPr>
          <w:p w:rsidR="00220A70" w:rsidRPr="00F81E61" w:rsidRDefault="00220A70" w:rsidP="00220A70">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220A70" w:rsidRPr="00F81E61" w:rsidRDefault="00220A70" w:rsidP="00220A70">
            <w:pPr>
              <w:jc w:val="center"/>
              <w:rPr>
                <w:rFonts w:ascii="Times New Roman" w:hAnsi="Times New Roman"/>
                <w:szCs w:val="22"/>
                <w:lang w:eastAsia="ru-RU"/>
              </w:rPr>
            </w:pPr>
          </w:p>
        </w:tc>
        <w:tc>
          <w:tcPr>
            <w:tcW w:w="851" w:type="dxa"/>
            <w:shd w:val="clear" w:color="000000" w:fill="FFFFFF"/>
            <w:vAlign w:val="center"/>
          </w:tcPr>
          <w:p w:rsidR="00220A70" w:rsidRPr="00F81E61" w:rsidRDefault="00220A70" w:rsidP="00DF4A01">
            <w:pPr>
              <w:jc w:val="center"/>
              <w:rPr>
                <w:rFonts w:ascii="Times New Roman" w:hAnsi="Times New Roman"/>
                <w:lang w:eastAsia="ru-RU"/>
              </w:rPr>
            </w:pPr>
          </w:p>
        </w:tc>
        <w:tc>
          <w:tcPr>
            <w:tcW w:w="992" w:type="dxa"/>
            <w:shd w:val="clear" w:color="000000" w:fill="FFFFFF"/>
            <w:vAlign w:val="center"/>
          </w:tcPr>
          <w:p w:rsidR="00220A70" w:rsidRPr="00F81E61" w:rsidRDefault="00220A70" w:rsidP="00CB1245">
            <w:pPr>
              <w:jc w:val="center"/>
              <w:rPr>
                <w:rFonts w:ascii="Times New Roman" w:hAnsi="Times New Roman"/>
              </w:rPr>
            </w:pPr>
          </w:p>
        </w:tc>
        <w:tc>
          <w:tcPr>
            <w:tcW w:w="1134" w:type="dxa"/>
            <w:shd w:val="clear" w:color="000000" w:fill="FFFFFF"/>
            <w:vAlign w:val="center"/>
          </w:tcPr>
          <w:p w:rsidR="00220A70" w:rsidRPr="00F81E61" w:rsidRDefault="00220A70" w:rsidP="00CB1245">
            <w:pPr>
              <w:jc w:val="center"/>
              <w:rPr>
                <w:rFonts w:ascii="Times New Roman" w:hAnsi="Times New Roman"/>
              </w:rPr>
            </w:pPr>
          </w:p>
        </w:tc>
      </w:tr>
    </w:tbl>
    <w:p w:rsidR="001F011B" w:rsidRPr="00F81E61" w:rsidRDefault="001F011B" w:rsidP="00F62832">
      <w:pPr>
        <w:jc w:val="both"/>
        <w:rPr>
          <w:rFonts w:ascii="Times New Roman" w:hAnsi="Times New Roman"/>
          <w:b/>
          <w:noProof/>
          <w:sz w:val="26"/>
          <w:szCs w:val="26"/>
          <w:lang w:eastAsia="ru-RU" w:bidi="ar-SA"/>
        </w:rPr>
      </w:pPr>
    </w:p>
    <w:p w:rsidR="009F58D7" w:rsidRPr="00F81E61" w:rsidRDefault="009F58D7"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6362E3" w:rsidRPr="00F81E61">
        <w:rPr>
          <w:rFonts w:ascii="Times New Roman" w:hAnsi="Times New Roman"/>
          <w:sz w:val="28"/>
          <w:szCs w:val="28"/>
        </w:rPr>
        <w:t>П</w:t>
      </w:r>
      <w:r w:rsidRPr="00F81E61">
        <w:rPr>
          <w:rFonts w:ascii="Times New Roman" w:hAnsi="Times New Roman"/>
          <w:sz w:val="28"/>
          <w:szCs w:val="28"/>
        </w:rPr>
        <w:t>о данным стационарной сети наблюдений (рис.9.2.), уровень загрязнения атмосферного воздуха оценива</w:t>
      </w:r>
      <w:r w:rsidR="0067541E" w:rsidRPr="00F81E61">
        <w:rPr>
          <w:rFonts w:ascii="Times New Roman" w:hAnsi="Times New Roman"/>
          <w:sz w:val="28"/>
          <w:szCs w:val="28"/>
        </w:rPr>
        <w:t>ется</w:t>
      </w:r>
      <w:r w:rsidR="00314790" w:rsidRPr="00F81E61">
        <w:rPr>
          <w:rFonts w:ascii="Times New Roman" w:hAnsi="Times New Roman"/>
          <w:b/>
          <w:i/>
          <w:sz w:val="28"/>
          <w:szCs w:val="28"/>
          <w:lang w:val="kk-KZ"/>
        </w:rPr>
        <w:t>повышенным</w:t>
      </w:r>
      <w:r w:rsidR="00D22DE9" w:rsidRPr="00F81E61">
        <w:rPr>
          <w:rFonts w:ascii="Times New Roman" w:hAnsi="Times New Roman"/>
          <w:sz w:val="28"/>
          <w:szCs w:val="28"/>
        </w:rPr>
        <w:t>,о</w:t>
      </w:r>
      <w:r w:rsidRPr="00F81E61">
        <w:rPr>
          <w:rFonts w:ascii="Times New Roman" w:hAnsi="Times New Roman"/>
          <w:sz w:val="28"/>
          <w:szCs w:val="28"/>
        </w:rPr>
        <w:t>н определялся значени</w:t>
      </w:r>
      <w:r w:rsidR="00223B0F" w:rsidRPr="00F81E61">
        <w:rPr>
          <w:rFonts w:ascii="Times New Roman" w:hAnsi="Times New Roman"/>
          <w:sz w:val="28"/>
          <w:szCs w:val="28"/>
        </w:rPr>
        <w:t xml:space="preserve">ями СИ равным </w:t>
      </w:r>
      <w:r w:rsidR="00314790" w:rsidRPr="00F81E61">
        <w:rPr>
          <w:rFonts w:ascii="Times New Roman" w:hAnsi="Times New Roman"/>
          <w:sz w:val="28"/>
          <w:szCs w:val="28"/>
          <w:lang w:val="kk-KZ"/>
        </w:rPr>
        <w:t>4,0</w:t>
      </w:r>
      <w:r w:rsidR="00A800CB" w:rsidRPr="00F81E61">
        <w:rPr>
          <w:rFonts w:ascii="Times New Roman" w:hAnsi="Times New Roman"/>
          <w:sz w:val="28"/>
          <w:szCs w:val="28"/>
          <w:lang w:val="kk-KZ"/>
        </w:rPr>
        <w:t>(повышенный уровень)</w:t>
      </w:r>
      <w:r w:rsidR="00A800CB" w:rsidRPr="00F81E61">
        <w:rPr>
          <w:rFonts w:ascii="Times New Roman" w:hAnsi="Times New Roman"/>
          <w:sz w:val="28"/>
          <w:szCs w:val="28"/>
        </w:rPr>
        <w:t xml:space="preserve">, </w:t>
      </w:r>
      <w:r w:rsidR="00504574" w:rsidRPr="00F81E61">
        <w:rPr>
          <w:rFonts w:ascii="Times New Roman" w:hAnsi="Times New Roman"/>
          <w:sz w:val="28"/>
          <w:szCs w:val="28"/>
        </w:rPr>
        <w:t>НП</w:t>
      </w:r>
      <w:r w:rsidR="001B790E" w:rsidRPr="00F81E61">
        <w:rPr>
          <w:rFonts w:ascii="Times New Roman" w:hAnsi="Times New Roman"/>
          <w:sz w:val="28"/>
          <w:szCs w:val="28"/>
        </w:rPr>
        <w:t>=</w:t>
      </w:r>
      <w:r w:rsidR="00314790" w:rsidRPr="00F81E61">
        <w:rPr>
          <w:rFonts w:ascii="Times New Roman" w:hAnsi="Times New Roman"/>
          <w:sz w:val="28"/>
          <w:szCs w:val="28"/>
          <w:lang w:val="kk-KZ"/>
        </w:rPr>
        <w:t>0,6</w:t>
      </w:r>
      <w:r w:rsidR="007953B7" w:rsidRPr="00F81E61">
        <w:rPr>
          <w:rFonts w:ascii="Times New Roman" w:hAnsi="Times New Roman"/>
          <w:sz w:val="28"/>
          <w:szCs w:val="28"/>
        </w:rPr>
        <w:t>%</w:t>
      </w:r>
      <w:r w:rsidR="00A800CB" w:rsidRPr="00F81E61">
        <w:rPr>
          <w:rFonts w:ascii="Times New Roman" w:hAnsi="Times New Roman"/>
          <w:sz w:val="28"/>
          <w:szCs w:val="28"/>
        </w:rPr>
        <w:t xml:space="preserve"> (низкий уровень) </w:t>
      </w:r>
      <w:r w:rsidR="005666F5" w:rsidRPr="00F81E61">
        <w:rPr>
          <w:rFonts w:ascii="Times New Roman" w:hAnsi="Times New Roman"/>
          <w:sz w:val="28"/>
          <w:szCs w:val="28"/>
        </w:rPr>
        <w:t xml:space="preserve">(табл.1 и табл.1.1). </w:t>
      </w:r>
      <w:r w:rsidRPr="00F81E61">
        <w:rPr>
          <w:rFonts w:ascii="Times New Roman" w:hAnsi="Times New Roman"/>
          <w:sz w:val="28"/>
          <w:szCs w:val="28"/>
        </w:rPr>
        <w:t>Воздухгорода более всего загрязнен</w:t>
      </w:r>
      <w:r w:rsidR="000E3262" w:rsidRPr="00F81E61">
        <w:rPr>
          <w:rFonts w:ascii="Times New Roman" w:hAnsi="Times New Roman"/>
          <w:b/>
          <w:sz w:val="28"/>
          <w:szCs w:val="28"/>
        </w:rPr>
        <w:t xml:space="preserve">диоксидом </w:t>
      </w:r>
      <w:r w:rsidR="00CB1245" w:rsidRPr="00F81E61">
        <w:rPr>
          <w:rFonts w:ascii="Times New Roman" w:hAnsi="Times New Roman"/>
          <w:b/>
          <w:sz w:val="28"/>
          <w:szCs w:val="28"/>
        </w:rPr>
        <w:t>серы</w:t>
      </w:r>
      <w:r w:rsidRPr="00F81E61">
        <w:rPr>
          <w:rFonts w:ascii="Times New Roman" w:hAnsi="Times New Roman"/>
          <w:sz w:val="28"/>
          <w:szCs w:val="28"/>
        </w:rPr>
        <w:t>.</w:t>
      </w:r>
    </w:p>
    <w:p w:rsidR="004307DA" w:rsidRPr="00F81E61" w:rsidRDefault="004307DA" w:rsidP="00F62832">
      <w:pPr>
        <w:ind w:firstLine="567"/>
        <w:jc w:val="both"/>
        <w:rPr>
          <w:rFonts w:ascii="Times New Roman" w:hAnsi="Times New Roman"/>
          <w:sz w:val="28"/>
          <w:szCs w:val="28"/>
        </w:rPr>
      </w:pPr>
      <w:r w:rsidRPr="00F81E61">
        <w:rPr>
          <w:rFonts w:ascii="Times New Roman" w:hAnsi="Times New Roman"/>
          <w:sz w:val="28"/>
          <w:szCs w:val="28"/>
        </w:rPr>
        <w:lastRenderedPageBreak/>
        <w:t>В целом по городу среднемесячн</w:t>
      </w:r>
      <w:r w:rsidR="00BF7104" w:rsidRPr="00F81E61">
        <w:rPr>
          <w:rFonts w:ascii="Times New Roman" w:hAnsi="Times New Roman"/>
          <w:sz w:val="28"/>
          <w:szCs w:val="28"/>
        </w:rPr>
        <w:t>ы</w:t>
      </w:r>
      <w:r w:rsidR="00A90ADF" w:rsidRPr="00F81E61">
        <w:rPr>
          <w:rFonts w:ascii="Times New Roman" w:hAnsi="Times New Roman"/>
          <w:sz w:val="28"/>
          <w:szCs w:val="28"/>
        </w:rPr>
        <w:t xml:space="preserve">е </w:t>
      </w:r>
      <w:r w:rsidRPr="00F81E61">
        <w:rPr>
          <w:rFonts w:ascii="Times New Roman" w:hAnsi="Times New Roman"/>
          <w:sz w:val="28"/>
          <w:szCs w:val="28"/>
        </w:rPr>
        <w:t>концентраци</w:t>
      </w:r>
      <w:r w:rsidR="00A90ADF" w:rsidRPr="00F81E61">
        <w:rPr>
          <w:rFonts w:ascii="Times New Roman" w:hAnsi="Times New Roman"/>
          <w:sz w:val="28"/>
          <w:szCs w:val="28"/>
        </w:rPr>
        <w:t xml:space="preserve">и </w:t>
      </w:r>
      <w:r w:rsidR="000E3262" w:rsidRPr="00F81E61">
        <w:rPr>
          <w:rFonts w:ascii="Times New Roman" w:hAnsi="Times New Roman"/>
          <w:sz w:val="28"/>
          <w:szCs w:val="28"/>
        </w:rPr>
        <w:t xml:space="preserve">диоксида серы составили </w:t>
      </w:r>
      <w:r w:rsidR="0078284D" w:rsidRPr="00F81E61">
        <w:rPr>
          <w:rFonts w:ascii="Times New Roman" w:hAnsi="Times New Roman"/>
          <w:sz w:val="28"/>
          <w:szCs w:val="28"/>
        </w:rPr>
        <w:t>1,</w:t>
      </w:r>
      <w:r w:rsidR="00795A81" w:rsidRPr="00F81E61">
        <w:rPr>
          <w:rFonts w:ascii="Times New Roman" w:hAnsi="Times New Roman"/>
          <w:sz w:val="28"/>
          <w:szCs w:val="28"/>
          <w:lang w:val="kk-KZ"/>
        </w:rPr>
        <w:t>2</w:t>
      </w:r>
      <w:r w:rsidR="000E3262" w:rsidRPr="00F81E61">
        <w:rPr>
          <w:rFonts w:ascii="Times New Roman" w:hAnsi="Times New Roman"/>
          <w:sz w:val="28"/>
          <w:szCs w:val="28"/>
        </w:rPr>
        <w:t xml:space="preserve"> ПДК</w:t>
      </w:r>
      <w:r w:rsidR="000E3262" w:rsidRPr="00F81E61">
        <w:rPr>
          <w:rFonts w:ascii="Times New Roman" w:hAnsi="Times New Roman"/>
          <w:sz w:val="28"/>
          <w:szCs w:val="28"/>
          <w:vertAlign w:val="subscript"/>
        </w:rPr>
        <w:t>с.с.</w:t>
      </w:r>
      <w:r w:rsidR="000E3262" w:rsidRPr="00F81E61">
        <w:rPr>
          <w:rFonts w:ascii="Times New Roman" w:hAnsi="Times New Roman"/>
          <w:sz w:val="28"/>
          <w:szCs w:val="28"/>
        </w:rPr>
        <w:t xml:space="preserve">, остальных </w:t>
      </w:r>
      <w:r w:rsidRPr="00F81E61">
        <w:rPr>
          <w:rFonts w:ascii="Times New Roman" w:hAnsi="Times New Roman"/>
          <w:sz w:val="28"/>
          <w:szCs w:val="28"/>
        </w:rPr>
        <w:t>загрязняющи</w:t>
      </w:r>
      <w:r w:rsidR="00965ACE" w:rsidRPr="00F81E61">
        <w:rPr>
          <w:rFonts w:ascii="Times New Roman" w:hAnsi="Times New Roman"/>
          <w:sz w:val="28"/>
          <w:szCs w:val="28"/>
        </w:rPr>
        <w:t>х</w:t>
      </w:r>
      <w:r w:rsidR="00223B0F" w:rsidRPr="00F81E61">
        <w:rPr>
          <w:rFonts w:ascii="Times New Roman" w:hAnsi="Times New Roman"/>
          <w:sz w:val="28"/>
          <w:szCs w:val="28"/>
        </w:rPr>
        <w:t xml:space="preserve"> веществ не превышали ПДК</w:t>
      </w:r>
      <w:r w:rsidR="00752318" w:rsidRPr="00F81E61">
        <w:rPr>
          <w:rFonts w:ascii="Times New Roman" w:hAnsi="Times New Roman"/>
          <w:sz w:val="28"/>
          <w:szCs w:val="28"/>
        </w:rPr>
        <w:t xml:space="preserve">. За </w:t>
      </w:r>
      <w:r w:rsidR="00314790" w:rsidRPr="00F81E61">
        <w:rPr>
          <w:rFonts w:ascii="Times New Roman" w:hAnsi="Times New Roman"/>
          <w:sz w:val="28"/>
          <w:szCs w:val="28"/>
          <w:lang w:val="kk-KZ"/>
        </w:rPr>
        <w:t xml:space="preserve">сентябрь </w:t>
      </w:r>
      <w:r w:rsidR="00752318" w:rsidRPr="00F81E61">
        <w:rPr>
          <w:rFonts w:ascii="Times New Roman" w:hAnsi="Times New Roman"/>
          <w:sz w:val="28"/>
          <w:szCs w:val="28"/>
        </w:rPr>
        <w:t xml:space="preserve">по городу были зафиксированы превышения более 1 ПДК по </w:t>
      </w:r>
      <w:r w:rsidR="00752318" w:rsidRPr="00F81E61">
        <w:rPr>
          <w:rFonts w:ascii="Times New Roman" w:hAnsi="Times New Roman"/>
          <w:sz w:val="28"/>
          <w:szCs w:val="28"/>
          <w:lang w:val="kk-KZ"/>
        </w:rPr>
        <w:t xml:space="preserve">диоксиду </w:t>
      </w:r>
      <w:r w:rsidR="00CB1245" w:rsidRPr="00F81E61">
        <w:rPr>
          <w:rFonts w:ascii="Times New Roman" w:hAnsi="Times New Roman"/>
          <w:sz w:val="28"/>
          <w:szCs w:val="28"/>
          <w:lang w:val="kk-KZ"/>
        </w:rPr>
        <w:t>серы</w:t>
      </w:r>
      <w:r w:rsidR="00752318" w:rsidRPr="00F81E61">
        <w:rPr>
          <w:rFonts w:ascii="Times New Roman" w:hAnsi="Times New Roman"/>
          <w:sz w:val="28"/>
          <w:szCs w:val="28"/>
          <w:lang w:val="kk-KZ"/>
        </w:rPr>
        <w:t xml:space="preserve"> – </w:t>
      </w:r>
      <w:r w:rsidR="00314790" w:rsidRPr="00F81E61">
        <w:rPr>
          <w:rFonts w:ascii="Times New Roman" w:hAnsi="Times New Roman"/>
          <w:sz w:val="28"/>
          <w:szCs w:val="28"/>
          <w:lang w:val="kk-KZ"/>
        </w:rPr>
        <w:t>1</w:t>
      </w:r>
      <w:r w:rsidR="00CB1245" w:rsidRPr="00F81E61">
        <w:rPr>
          <w:rFonts w:ascii="Times New Roman" w:hAnsi="Times New Roman"/>
          <w:sz w:val="28"/>
          <w:szCs w:val="28"/>
          <w:lang w:val="kk-KZ"/>
        </w:rPr>
        <w:t>3</w:t>
      </w:r>
      <w:r w:rsidR="00752318" w:rsidRPr="00F81E61">
        <w:rPr>
          <w:rFonts w:ascii="Times New Roman" w:hAnsi="Times New Roman"/>
          <w:sz w:val="28"/>
          <w:szCs w:val="28"/>
          <w:lang w:val="kk-KZ"/>
        </w:rPr>
        <w:t xml:space="preserve"> случа</w:t>
      </w:r>
      <w:r w:rsidR="00795A81" w:rsidRPr="00F81E61">
        <w:rPr>
          <w:rFonts w:ascii="Times New Roman" w:hAnsi="Times New Roman"/>
          <w:sz w:val="28"/>
          <w:szCs w:val="28"/>
          <w:lang w:val="kk-KZ"/>
        </w:rPr>
        <w:t>я</w:t>
      </w:r>
      <w:r w:rsidR="00CB1245" w:rsidRPr="00F81E61">
        <w:rPr>
          <w:rFonts w:ascii="Times New Roman" w:hAnsi="Times New Roman"/>
          <w:sz w:val="28"/>
          <w:szCs w:val="28"/>
          <w:lang w:val="kk-KZ"/>
        </w:rPr>
        <w:t xml:space="preserve">, </w:t>
      </w:r>
      <w:r w:rsidR="00314790" w:rsidRPr="00F81E61">
        <w:rPr>
          <w:rFonts w:ascii="Times New Roman" w:hAnsi="Times New Roman"/>
          <w:sz w:val="28"/>
          <w:szCs w:val="28"/>
          <w:lang w:val="kk-KZ"/>
        </w:rPr>
        <w:t xml:space="preserve">по взвешенным частицам РМ-10 - 2 случая </w:t>
      </w:r>
      <w:r w:rsidRPr="00F81E61">
        <w:rPr>
          <w:rFonts w:ascii="Times New Roman" w:hAnsi="Times New Roman"/>
          <w:sz w:val="28"/>
          <w:szCs w:val="28"/>
        </w:rPr>
        <w:t xml:space="preserve">(таблица </w:t>
      </w:r>
      <w:r w:rsidR="00680C9C" w:rsidRPr="00F81E61">
        <w:rPr>
          <w:rFonts w:ascii="Times New Roman" w:hAnsi="Times New Roman"/>
          <w:sz w:val="28"/>
          <w:szCs w:val="28"/>
        </w:rPr>
        <w:t>6</w:t>
      </w:r>
      <w:r w:rsidR="00434620" w:rsidRPr="00F81E61">
        <w:rPr>
          <w:rFonts w:ascii="Times New Roman" w:hAnsi="Times New Roman"/>
          <w:sz w:val="28"/>
          <w:szCs w:val="28"/>
        </w:rPr>
        <w:t>5</w:t>
      </w:r>
      <w:r w:rsidRPr="00F81E61">
        <w:rPr>
          <w:rFonts w:ascii="Times New Roman" w:hAnsi="Times New Roman"/>
          <w:sz w:val="28"/>
          <w:szCs w:val="28"/>
        </w:rPr>
        <w:t>).</w:t>
      </w:r>
    </w:p>
    <w:p w:rsidR="006E4CA0" w:rsidRPr="00F81E61" w:rsidRDefault="006E4CA0" w:rsidP="00515EAA">
      <w:pPr>
        <w:jc w:val="both"/>
        <w:rPr>
          <w:rFonts w:ascii="Times New Roman" w:hAnsi="Times New Roman"/>
          <w:sz w:val="28"/>
          <w:szCs w:val="28"/>
        </w:rPr>
      </w:pPr>
    </w:p>
    <w:p w:rsidR="001D05C4" w:rsidRPr="00F81E61" w:rsidRDefault="001D05C4" w:rsidP="00F62832">
      <w:pPr>
        <w:pStyle w:val="afa"/>
        <w:numPr>
          <w:ilvl w:val="1"/>
          <w:numId w:val="4"/>
        </w:numPr>
        <w:jc w:val="center"/>
        <w:rPr>
          <w:rFonts w:ascii="Times New Roman" w:hAnsi="Times New Roman"/>
          <w:b/>
          <w:sz w:val="28"/>
          <w:szCs w:val="28"/>
        </w:rPr>
      </w:pPr>
      <w:r w:rsidRPr="00F81E61">
        <w:rPr>
          <w:rFonts w:ascii="Times New Roman" w:hAnsi="Times New Roman"/>
          <w:b/>
          <w:sz w:val="28"/>
          <w:szCs w:val="28"/>
        </w:rPr>
        <w:t xml:space="preserve">Состояние атмосферного воздуха по </w:t>
      </w:r>
      <w:r w:rsidR="00A90A93" w:rsidRPr="00F81E61">
        <w:rPr>
          <w:rFonts w:ascii="Times New Roman" w:hAnsi="Times New Roman"/>
          <w:b/>
          <w:sz w:val="28"/>
          <w:szCs w:val="28"/>
        </w:rPr>
        <w:t>поселку Карабалык</w:t>
      </w:r>
    </w:p>
    <w:p w:rsidR="001D05C4" w:rsidRPr="00F81E61" w:rsidRDefault="001D05C4" w:rsidP="00F62832">
      <w:pPr>
        <w:ind w:left="495"/>
        <w:rPr>
          <w:rFonts w:ascii="Times New Roman" w:hAnsi="Times New Roman"/>
          <w:b/>
          <w:sz w:val="28"/>
          <w:szCs w:val="28"/>
        </w:rPr>
      </w:pPr>
    </w:p>
    <w:p w:rsidR="001D05C4" w:rsidRPr="00F81E61" w:rsidRDefault="001D05C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1 стационарном посту </w:t>
      </w:r>
      <w:r w:rsidR="00464C11" w:rsidRPr="00F81E61">
        <w:rPr>
          <w:rFonts w:ascii="Times New Roman" w:hAnsi="Times New Roman"/>
          <w:sz w:val="28"/>
          <w:szCs w:val="28"/>
        </w:rPr>
        <w:t>(рис.9.3</w:t>
      </w:r>
      <w:r w:rsidR="00680C9C" w:rsidRPr="00F81E61">
        <w:rPr>
          <w:rFonts w:ascii="Times New Roman" w:hAnsi="Times New Roman"/>
          <w:sz w:val="28"/>
          <w:szCs w:val="28"/>
        </w:rPr>
        <w:t xml:space="preserve">., таблица </w:t>
      </w:r>
      <w:r w:rsidR="00434620" w:rsidRPr="00F81E61">
        <w:rPr>
          <w:rFonts w:ascii="Times New Roman" w:hAnsi="Times New Roman"/>
          <w:sz w:val="28"/>
          <w:szCs w:val="28"/>
        </w:rPr>
        <w:t>6</w:t>
      </w:r>
      <w:r w:rsidR="00680C9C" w:rsidRPr="00F81E61">
        <w:rPr>
          <w:rFonts w:ascii="Times New Roman" w:hAnsi="Times New Roman"/>
          <w:sz w:val="28"/>
          <w:szCs w:val="28"/>
        </w:rPr>
        <w:t>6</w:t>
      </w:r>
      <w:r w:rsidRPr="00F81E61">
        <w:rPr>
          <w:rFonts w:ascii="Times New Roman" w:hAnsi="Times New Roman"/>
          <w:sz w:val="28"/>
          <w:szCs w:val="28"/>
        </w:rPr>
        <w:t>)</w:t>
      </w:r>
      <w:r w:rsidRPr="00F81E61">
        <w:rPr>
          <w:rStyle w:val="FontStyle201"/>
          <w:sz w:val="28"/>
          <w:szCs w:val="28"/>
        </w:rPr>
        <w:t>.</w:t>
      </w:r>
    </w:p>
    <w:p w:rsidR="001D05C4" w:rsidRPr="00F81E61" w:rsidRDefault="001D05C4" w:rsidP="00F62832">
      <w:pPr>
        <w:jc w:val="right"/>
        <w:rPr>
          <w:rFonts w:ascii="Times New Roman" w:hAnsi="Times New Roman"/>
          <w:lang w:val="kk-KZ"/>
        </w:rPr>
      </w:pPr>
      <w:r w:rsidRPr="00F81E61">
        <w:rPr>
          <w:rFonts w:ascii="Times New Roman" w:hAnsi="Times New Roman"/>
        </w:rPr>
        <w:t>Таблица</w:t>
      </w:r>
      <w:r w:rsidR="00680C9C" w:rsidRPr="00F81E61">
        <w:rPr>
          <w:rFonts w:ascii="Times New Roman" w:hAnsi="Times New Roman"/>
          <w:lang w:val="kk-KZ"/>
        </w:rPr>
        <w:t xml:space="preserve"> 6</w:t>
      </w:r>
      <w:r w:rsidR="00434620" w:rsidRPr="00F81E61">
        <w:rPr>
          <w:rFonts w:ascii="Times New Roman" w:hAnsi="Times New Roman"/>
          <w:lang w:val="kk-KZ"/>
        </w:rPr>
        <w:t>6</w:t>
      </w:r>
    </w:p>
    <w:p w:rsidR="001D05C4" w:rsidRPr="00F81E61" w:rsidRDefault="001D05C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D05C4" w:rsidRPr="00F81E61" w:rsidRDefault="001D05C4"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1D05C4" w:rsidRPr="00F81E61" w:rsidTr="00984165">
        <w:trPr>
          <w:jc w:val="center"/>
        </w:trPr>
        <w:tc>
          <w:tcPr>
            <w:tcW w:w="1101" w:type="dxa"/>
            <w:vAlign w:val="center"/>
          </w:tcPr>
          <w:p w:rsidR="001D05C4" w:rsidRPr="00F81E61" w:rsidRDefault="001D05C4" w:rsidP="00F62832">
            <w:pPr>
              <w:jc w:val="center"/>
              <w:outlineLvl w:val="1"/>
              <w:rPr>
                <w:rFonts w:ascii="Times New Roman" w:hAnsi="Times New Roman"/>
                <w:b/>
              </w:rPr>
            </w:pPr>
            <w:r w:rsidRPr="00F81E61">
              <w:rPr>
                <w:rFonts w:ascii="Times New Roman" w:hAnsi="Times New Roman"/>
                <w:b/>
              </w:rPr>
              <w:t>Номер</w:t>
            </w:r>
          </w:p>
          <w:p w:rsidR="001D05C4" w:rsidRPr="00F81E61" w:rsidRDefault="001D05C4" w:rsidP="00F62832">
            <w:pPr>
              <w:jc w:val="center"/>
              <w:outlineLvl w:val="1"/>
              <w:rPr>
                <w:rFonts w:ascii="Times New Roman" w:hAnsi="Times New Roman"/>
                <w:b/>
              </w:rPr>
            </w:pPr>
            <w:r w:rsidRPr="00F81E61">
              <w:rPr>
                <w:rFonts w:ascii="Times New Roman" w:hAnsi="Times New Roman"/>
                <w:b/>
              </w:rPr>
              <w:t>поста</w:t>
            </w:r>
          </w:p>
        </w:tc>
        <w:tc>
          <w:tcPr>
            <w:tcW w:w="1417" w:type="dxa"/>
            <w:vAlign w:val="center"/>
          </w:tcPr>
          <w:p w:rsidR="001D05C4" w:rsidRPr="00F81E61" w:rsidRDefault="001D05C4"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1D05C4" w:rsidRPr="00F81E61" w:rsidRDefault="001D05C4"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1660" w:type="dxa"/>
            <w:vAlign w:val="center"/>
          </w:tcPr>
          <w:p w:rsidR="001D05C4" w:rsidRPr="00F81E61" w:rsidRDefault="001D05C4" w:rsidP="00F62832">
            <w:pPr>
              <w:jc w:val="center"/>
              <w:outlineLvl w:val="1"/>
              <w:rPr>
                <w:rFonts w:ascii="Times New Roman" w:hAnsi="Times New Roman"/>
                <w:b/>
              </w:rPr>
            </w:pPr>
            <w:r w:rsidRPr="00F81E61">
              <w:rPr>
                <w:rFonts w:ascii="Times New Roman" w:hAnsi="Times New Roman"/>
                <w:b/>
              </w:rPr>
              <w:t>Адрес поста</w:t>
            </w:r>
          </w:p>
        </w:tc>
        <w:tc>
          <w:tcPr>
            <w:tcW w:w="3544" w:type="dxa"/>
            <w:vAlign w:val="center"/>
          </w:tcPr>
          <w:p w:rsidR="001D05C4" w:rsidRPr="00F81E61" w:rsidRDefault="001D05C4" w:rsidP="00F62832">
            <w:pPr>
              <w:jc w:val="center"/>
              <w:outlineLvl w:val="1"/>
              <w:rPr>
                <w:rFonts w:ascii="Times New Roman" w:hAnsi="Times New Roman"/>
                <w:b/>
              </w:rPr>
            </w:pPr>
            <w:r w:rsidRPr="00F81E61">
              <w:rPr>
                <w:rFonts w:ascii="Times New Roman" w:hAnsi="Times New Roman"/>
                <w:b/>
              </w:rPr>
              <w:t>Определяемые примеси</w:t>
            </w:r>
          </w:p>
        </w:tc>
      </w:tr>
      <w:tr w:rsidR="001D05C4" w:rsidRPr="00F81E61" w:rsidTr="00984165">
        <w:trPr>
          <w:trHeight w:val="727"/>
          <w:jc w:val="center"/>
        </w:trPr>
        <w:tc>
          <w:tcPr>
            <w:tcW w:w="1101" w:type="dxa"/>
            <w:vAlign w:val="center"/>
          </w:tcPr>
          <w:p w:rsidR="00752318" w:rsidRPr="00F81E61" w:rsidRDefault="001D05C4" w:rsidP="00F62832">
            <w:pPr>
              <w:jc w:val="center"/>
              <w:outlineLvl w:val="1"/>
              <w:rPr>
                <w:rFonts w:ascii="Times New Roman" w:hAnsi="Times New Roman"/>
              </w:rPr>
            </w:pPr>
            <w:r w:rsidRPr="00F81E61">
              <w:rPr>
                <w:rFonts w:ascii="Times New Roman" w:hAnsi="Times New Roman"/>
              </w:rPr>
              <w:t>1</w:t>
            </w:r>
            <w:r w:rsidR="00752318" w:rsidRPr="00F81E61">
              <w:rPr>
                <w:rFonts w:ascii="Times New Roman" w:hAnsi="Times New Roman"/>
              </w:rPr>
              <w:t>3</w:t>
            </w:r>
          </w:p>
        </w:tc>
        <w:tc>
          <w:tcPr>
            <w:tcW w:w="1417" w:type="dxa"/>
            <w:vAlign w:val="center"/>
          </w:tcPr>
          <w:p w:rsidR="001D05C4" w:rsidRPr="00F81E61" w:rsidRDefault="001D05C4" w:rsidP="00F62832">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1D05C4" w:rsidRPr="00F81E61" w:rsidRDefault="001D05C4" w:rsidP="00F62832">
            <w:pPr>
              <w:jc w:val="center"/>
              <w:outlineLvl w:val="1"/>
              <w:rPr>
                <w:rFonts w:ascii="Times New Roman" w:hAnsi="Times New Roman"/>
              </w:rPr>
            </w:pPr>
            <w:r w:rsidRPr="00F81E61">
              <w:rPr>
                <w:rFonts w:ascii="Times New Roman" w:hAnsi="Times New Roman"/>
              </w:rPr>
              <w:t xml:space="preserve"> в непрерывном режиме</w:t>
            </w:r>
          </w:p>
        </w:tc>
        <w:tc>
          <w:tcPr>
            <w:tcW w:w="1660" w:type="dxa"/>
            <w:vAlign w:val="center"/>
          </w:tcPr>
          <w:p w:rsidR="001D05C4" w:rsidRPr="00F81E61" w:rsidRDefault="001D05C4" w:rsidP="00F62832">
            <w:pPr>
              <w:jc w:val="center"/>
              <w:outlineLvl w:val="1"/>
              <w:rPr>
                <w:rFonts w:ascii="Times New Roman" w:hAnsi="Times New Roman"/>
              </w:rPr>
            </w:pPr>
            <w:r w:rsidRPr="00F81E61">
              <w:rPr>
                <w:rFonts w:ascii="Times New Roman" w:hAnsi="Times New Roman"/>
              </w:rPr>
              <w:t>ул. Гагарина, 40 «А»</w:t>
            </w:r>
          </w:p>
        </w:tc>
        <w:tc>
          <w:tcPr>
            <w:tcW w:w="3544" w:type="dxa"/>
            <w:vAlign w:val="center"/>
          </w:tcPr>
          <w:p w:rsidR="001D05C4" w:rsidRPr="00F81E61" w:rsidRDefault="00752318" w:rsidP="00F62832">
            <w:pPr>
              <w:outlineLvl w:val="1"/>
              <w:rPr>
                <w:rFonts w:ascii="Times New Roman" w:hAnsi="Times New Roman"/>
              </w:rPr>
            </w:pPr>
            <w:r w:rsidRPr="00F81E61">
              <w:rPr>
                <w:rFonts w:ascii="Times New Roman" w:hAnsi="Times New Roman"/>
              </w:rPr>
              <w:t>в</w:t>
            </w:r>
            <w:r w:rsidR="001D05C4" w:rsidRPr="00F81E6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F81E61" w:rsidRDefault="001D05C4" w:rsidP="00F62832">
      <w:pPr>
        <w:tabs>
          <w:tab w:val="left" w:pos="1202"/>
        </w:tabs>
        <w:rPr>
          <w:rFonts w:ascii="Times New Roman" w:hAnsi="Times New Roman"/>
        </w:rPr>
      </w:pPr>
    </w:p>
    <w:p w:rsidR="001D05C4" w:rsidRPr="00F81E61" w:rsidRDefault="00A90A93" w:rsidP="00F62832">
      <w:pPr>
        <w:jc w:val="center"/>
        <w:rPr>
          <w:rFonts w:ascii="Times New Roman" w:hAnsi="Times New Roman"/>
          <w:sz w:val="28"/>
          <w:szCs w:val="28"/>
          <w:lang w:val="kk-KZ"/>
        </w:rPr>
      </w:pPr>
      <w:r w:rsidRPr="00F81E61">
        <w:rPr>
          <w:rFonts w:ascii="Times New Roman" w:hAnsi="Times New Roman"/>
          <w:noProof/>
          <w:sz w:val="28"/>
          <w:szCs w:val="28"/>
          <w:lang w:eastAsia="ru-RU" w:bidi="ar-SA"/>
        </w:rPr>
        <w:drawing>
          <wp:inline distT="0" distB="0" distL="0" distR="0">
            <wp:extent cx="5564164" cy="3131389"/>
            <wp:effectExtent l="19050" t="0" r="0" b="0"/>
            <wp:docPr id="80" name="Рисунок 23" descr="C:\Documents and Settings\basembekova_s.KAZHYDROMET\Мои документы\My Received Files\DEM Inkar\карты 2015\карты 2015\карты новых скатов 18.12.14\карты новых скатов\Карабалык костанай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basembekova_s.KAZHYDROMET\Мои документы\My Received Files\DEM Inkar\карты 2015\карты 2015\карты новых скатов 18.12.14\карты новых скатов\Карабалык костанай карта.jpg"/>
                    <pic:cNvPicPr>
                      <a:picLocks noChangeAspect="1" noChangeArrowheads="1"/>
                    </pic:cNvPicPr>
                  </pic:nvPicPr>
                  <pic:blipFill>
                    <a:blip r:embed="rId66" cstate="print"/>
                    <a:srcRect/>
                    <a:stretch>
                      <a:fillRect/>
                    </a:stretch>
                  </pic:blipFill>
                  <pic:spPr bwMode="auto">
                    <a:xfrm>
                      <a:off x="0" y="0"/>
                      <a:ext cx="5571383" cy="3135451"/>
                    </a:xfrm>
                    <a:prstGeom prst="rect">
                      <a:avLst/>
                    </a:prstGeom>
                    <a:noFill/>
                    <a:ln w="9525">
                      <a:noFill/>
                      <a:miter lim="800000"/>
                      <a:headEnd/>
                      <a:tailEnd/>
                    </a:ln>
                  </pic:spPr>
                </pic:pic>
              </a:graphicData>
            </a:graphic>
          </wp:inline>
        </w:drawing>
      </w:r>
    </w:p>
    <w:p w:rsidR="001D05C4" w:rsidRPr="00F81E61" w:rsidRDefault="001D05C4" w:rsidP="00F62832">
      <w:pPr>
        <w:jc w:val="center"/>
        <w:rPr>
          <w:rFonts w:ascii="Times New Roman" w:hAnsi="Times New Roman"/>
          <w:sz w:val="28"/>
          <w:szCs w:val="28"/>
          <w:lang w:val="kk-KZ"/>
        </w:rPr>
      </w:pPr>
    </w:p>
    <w:p w:rsidR="001D05C4" w:rsidRPr="00F81E61" w:rsidRDefault="00464C11" w:rsidP="00F62832">
      <w:pPr>
        <w:ind w:right="-142"/>
        <w:jc w:val="center"/>
        <w:rPr>
          <w:rFonts w:ascii="Times New Roman" w:hAnsi="Times New Roman"/>
          <w:sz w:val="28"/>
          <w:szCs w:val="28"/>
        </w:rPr>
      </w:pPr>
      <w:r w:rsidRPr="00F81E61">
        <w:rPr>
          <w:rFonts w:ascii="Times New Roman" w:hAnsi="Times New Roman"/>
          <w:sz w:val="28"/>
          <w:szCs w:val="28"/>
        </w:rPr>
        <w:tab/>
        <w:t>Рис.9.3</w:t>
      </w:r>
      <w:r w:rsidR="001D05C4" w:rsidRPr="00F81E61">
        <w:rPr>
          <w:rFonts w:ascii="Times New Roman" w:hAnsi="Times New Roman"/>
          <w:sz w:val="28"/>
          <w:szCs w:val="28"/>
        </w:rPr>
        <w:t xml:space="preserve">. Схема расположения тационарной сети наблюдения за загрязнением атмосферного воздуха </w:t>
      </w:r>
      <w:r w:rsidR="00A90A93" w:rsidRPr="00F81E61">
        <w:rPr>
          <w:rFonts w:ascii="Times New Roman" w:hAnsi="Times New Roman"/>
          <w:sz w:val="28"/>
          <w:szCs w:val="28"/>
        </w:rPr>
        <w:t>поселку Карабалык</w:t>
      </w:r>
    </w:p>
    <w:p w:rsidR="006E4CA0" w:rsidRPr="00F81E61" w:rsidRDefault="006E4CA0" w:rsidP="00515EAA">
      <w:pPr>
        <w:tabs>
          <w:tab w:val="left" w:pos="4032"/>
        </w:tabs>
        <w:rPr>
          <w:rFonts w:ascii="Times New Roman" w:hAnsi="Times New Roman"/>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1D05C4" w:rsidRPr="00F81E61" w:rsidRDefault="00263E9B" w:rsidP="00F62832">
      <w:pPr>
        <w:jc w:val="right"/>
        <w:rPr>
          <w:rFonts w:ascii="Times New Roman" w:hAnsi="Times New Roman"/>
          <w:lang w:val="kk-KZ"/>
        </w:rPr>
      </w:pPr>
      <w:r w:rsidRPr="00F81E61">
        <w:rPr>
          <w:rFonts w:ascii="Times New Roman" w:hAnsi="Times New Roman"/>
        </w:rPr>
        <w:lastRenderedPageBreak/>
        <w:t xml:space="preserve">Таблица </w:t>
      </w:r>
      <w:r w:rsidR="00434620" w:rsidRPr="00F81E61">
        <w:rPr>
          <w:rFonts w:ascii="Times New Roman" w:hAnsi="Times New Roman"/>
        </w:rPr>
        <w:t>6</w:t>
      </w:r>
      <w:r w:rsidRPr="00F81E61">
        <w:rPr>
          <w:rFonts w:ascii="Times New Roman" w:hAnsi="Times New Roman"/>
        </w:rPr>
        <w:t>7</w:t>
      </w:r>
    </w:p>
    <w:p w:rsidR="001D05C4" w:rsidRPr="00F81E61" w:rsidRDefault="001D05C4" w:rsidP="00E023F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w:t>
      </w:r>
      <w:r w:rsidR="00A90A93" w:rsidRPr="00F81E61">
        <w:rPr>
          <w:rStyle w:val="FontStyle201"/>
          <w:i w:val="0"/>
          <w:sz w:val="28"/>
          <w:szCs w:val="28"/>
        </w:rPr>
        <w:t>поселка Карабалык</w:t>
      </w:r>
    </w:p>
    <w:p w:rsidR="00E023F2" w:rsidRPr="00F81E61" w:rsidRDefault="00E023F2" w:rsidP="00E023F2">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01"/>
        <w:gridCol w:w="992"/>
        <w:gridCol w:w="1701"/>
        <w:gridCol w:w="850"/>
        <w:gridCol w:w="993"/>
        <w:gridCol w:w="1134"/>
      </w:tblGrid>
      <w:tr w:rsidR="001D05C4" w:rsidRPr="00F81E61" w:rsidTr="00CB1245">
        <w:trPr>
          <w:trHeight w:val="224"/>
          <w:jc w:val="center"/>
        </w:trPr>
        <w:tc>
          <w:tcPr>
            <w:tcW w:w="1985" w:type="dxa"/>
            <w:vMerge w:val="restart"/>
            <w:shd w:val="clear" w:color="auto" w:fill="auto"/>
            <w:noWrap/>
            <w:vAlign w:val="center"/>
          </w:tcPr>
          <w:p w:rsidR="001D05C4" w:rsidRPr="00F81E61" w:rsidRDefault="001D05C4" w:rsidP="00CB1245">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4" w:type="dxa"/>
            <w:gridSpan w:val="2"/>
            <w:shd w:val="clear" w:color="auto" w:fill="auto"/>
            <w:vAlign w:val="center"/>
          </w:tcPr>
          <w:p w:rsidR="001D05C4" w:rsidRPr="00F81E61" w:rsidRDefault="001D05C4" w:rsidP="00CB1245">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shd w:val="clear" w:color="auto" w:fill="auto"/>
            <w:vAlign w:val="center"/>
          </w:tcPr>
          <w:p w:rsidR="001D05C4" w:rsidRPr="00F81E61" w:rsidRDefault="001D05C4" w:rsidP="00CB1245">
            <w:pPr>
              <w:jc w:val="center"/>
              <w:rPr>
                <w:rFonts w:ascii="Times New Roman" w:hAnsi="Times New Roman"/>
                <w:b/>
                <w:bCs/>
                <w:lang w:eastAsia="ru-RU" w:bidi="ar-SA"/>
              </w:rPr>
            </w:pPr>
            <w:r w:rsidRPr="00F81E61">
              <w:rPr>
                <w:rFonts w:ascii="Times New Roman" w:hAnsi="Times New Roman"/>
                <w:b/>
                <w:bCs/>
                <w:lang w:eastAsia="ru-RU" w:bidi="ar-SA"/>
              </w:rPr>
              <w:t>Максимально 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77" w:type="dxa"/>
            <w:gridSpan w:val="3"/>
            <w:vAlign w:val="center"/>
          </w:tcPr>
          <w:p w:rsidR="001D05C4" w:rsidRPr="00F81E61" w:rsidRDefault="001D05C4" w:rsidP="00CB1245">
            <w:pPr>
              <w:jc w:val="center"/>
              <w:rPr>
                <w:rFonts w:ascii="Times New Roman" w:hAnsi="Times New Roman"/>
                <w:b/>
                <w:bCs/>
                <w:lang w:eastAsia="ru-RU" w:bidi="ar-SA"/>
              </w:rPr>
            </w:pPr>
            <w:r w:rsidRPr="00F81E61">
              <w:rPr>
                <w:rFonts w:ascii="Times New Roman" w:hAnsi="Times New Roman"/>
                <w:b/>
              </w:rPr>
              <w:t>Число случаев превышения ПДК</w:t>
            </w:r>
          </w:p>
        </w:tc>
      </w:tr>
      <w:tr w:rsidR="001D05C4" w:rsidRPr="00F81E61" w:rsidTr="00CB1245">
        <w:trPr>
          <w:trHeight w:val="383"/>
          <w:jc w:val="center"/>
        </w:trPr>
        <w:tc>
          <w:tcPr>
            <w:tcW w:w="1985" w:type="dxa"/>
            <w:vMerge/>
            <w:shd w:val="clear" w:color="auto" w:fill="auto"/>
            <w:noWrap/>
            <w:vAlign w:val="center"/>
          </w:tcPr>
          <w:p w:rsidR="001D05C4" w:rsidRPr="00F81E61" w:rsidRDefault="001D05C4" w:rsidP="00CB1245">
            <w:pPr>
              <w:jc w:val="center"/>
              <w:rPr>
                <w:rFonts w:ascii="Times New Roman" w:hAnsi="Times New Roman"/>
                <w:b/>
                <w:bCs/>
                <w:lang w:eastAsia="ru-RU" w:bidi="ar-SA"/>
              </w:rPr>
            </w:pPr>
          </w:p>
        </w:tc>
        <w:tc>
          <w:tcPr>
            <w:tcW w:w="993" w:type="dxa"/>
            <w:shd w:val="clear" w:color="auto" w:fill="auto"/>
            <w:vAlign w:val="center"/>
          </w:tcPr>
          <w:p w:rsidR="001D05C4" w:rsidRPr="00F81E61" w:rsidRDefault="001D05C4" w:rsidP="00CB1245">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1D05C4" w:rsidRPr="00F81E61" w:rsidRDefault="001D05C4" w:rsidP="00CB1245">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1D05C4" w:rsidRPr="00F81E61" w:rsidRDefault="001D05C4" w:rsidP="00CB1245">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1D05C4" w:rsidRPr="00F81E61" w:rsidRDefault="001D05C4" w:rsidP="00CB1245">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w:t>
            </w:r>
          </w:p>
          <w:p w:rsidR="001D05C4" w:rsidRPr="00F81E61" w:rsidRDefault="001D05C4" w:rsidP="00CB1245">
            <w:pPr>
              <w:jc w:val="center"/>
              <w:rPr>
                <w:rFonts w:ascii="Times New Roman" w:hAnsi="Times New Roman"/>
                <w:b/>
                <w:bCs/>
                <w:lang w:eastAsia="ru-RU" w:bidi="ar-SA"/>
              </w:rPr>
            </w:pPr>
            <w:r w:rsidRPr="00F81E61">
              <w:rPr>
                <w:rFonts w:ascii="Times New Roman" w:hAnsi="Times New Roman"/>
                <w:b/>
                <w:bCs/>
                <w:lang w:eastAsia="ru-RU" w:bidi="ar-SA"/>
              </w:rPr>
              <w:t>ПДК</w:t>
            </w:r>
            <w:r w:rsidRPr="00F81E61">
              <w:rPr>
                <w:rFonts w:ascii="Times New Roman" w:hAnsi="Times New Roman"/>
                <w:b/>
                <w:bCs/>
                <w:vertAlign w:val="subscript"/>
                <w:lang w:eastAsia="ru-RU" w:bidi="ar-SA"/>
              </w:rPr>
              <w:t xml:space="preserve"> м.р.</w:t>
            </w:r>
          </w:p>
        </w:tc>
        <w:tc>
          <w:tcPr>
            <w:tcW w:w="850" w:type="dxa"/>
            <w:vAlign w:val="center"/>
          </w:tcPr>
          <w:p w:rsidR="001D05C4" w:rsidRPr="00F81E61" w:rsidRDefault="001D05C4" w:rsidP="00CB1245">
            <w:pPr>
              <w:jc w:val="center"/>
              <w:rPr>
                <w:rFonts w:ascii="Times New Roman" w:hAnsi="Times New Roman"/>
                <w:b/>
                <w:bCs/>
                <w:spacing w:val="-20"/>
              </w:rPr>
            </w:pPr>
            <w:r w:rsidRPr="00F81E61">
              <w:rPr>
                <w:rFonts w:ascii="Times New Roman" w:hAnsi="Times New Roman"/>
                <w:b/>
                <w:bCs/>
                <w:spacing w:val="-20"/>
              </w:rPr>
              <w:t>&gt;ПДК</w:t>
            </w:r>
          </w:p>
        </w:tc>
        <w:tc>
          <w:tcPr>
            <w:tcW w:w="993" w:type="dxa"/>
            <w:vAlign w:val="center"/>
          </w:tcPr>
          <w:p w:rsidR="001D05C4" w:rsidRPr="00F81E61" w:rsidRDefault="001D05C4" w:rsidP="00CB1245">
            <w:pPr>
              <w:jc w:val="center"/>
              <w:rPr>
                <w:rFonts w:ascii="Times New Roman" w:hAnsi="Times New Roman"/>
                <w:b/>
                <w:bCs/>
                <w:spacing w:val="-20"/>
              </w:rPr>
            </w:pPr>
            <w:r w:rsidRPr="00F81E61">
              <w:rPr>
                <w:rFonts w:ascii="Times New Roman" w:hAnsi="Times New Roman"/>
                <w:b/>
                <w:bCs/>
                <w:spacing w:val="-20"/>
              </w:rPr>
              <w:t>&gt;5 ПДК</w:t>
            </w:r>
          </w:p>
        </w:tc>
        <w:tc>
          <w:tcPr>
            <w:tcW w:w="1134" w:type="dxa"/>
            <w:vAlign w:val="center"/>
          </w:tcPr>
          <w:p w:rsidR="001D05C4" w:rsidRPr="00F81E61" w:rsidRDefault="001D05C4" w:rsidP="00CB1245">
            <w:pPr>
              <w:jc w:val="center"/>
              <w:rPr>
                <w:rFonts w:ascii="Times New Roman" w:hAnsi="Times New Roman"/>
                <w:b/>
                <w:bCs/>
                <w:spacing w:val="-20"/>
              </w:rPr>
            </w:pPr>
            <w:r w:rsidRPr="00F81E61">
              <w:rPr>
                <w:rFonts w:ascii="Times New Roman" w:hAnsi="Times New Roman"/>
                <w:b/>
                <w:bCs/>
                <w:spacing w:val="-20"/>
              </w:rPr>
              <w:t>&gt;10 ПДК</w:t>
            </w:r>
          </w:p>
        </w:tc>
      </w:tr>
      <w:tr w:rsidR="006F29CE" w:rsidRPr="00F81E61" w:rsidTr="00CB1245">
        <w:trPr>
          <w:trHeight w:val="300"/>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Взвешенные частицы РМ-2,5</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0,015</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0,429</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0,323</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2,019</w:t>
            </w:r>
          </w:p>
        </w:tc>
        <w:tc>
          <w:tcPr>
            <w:tcW w:w="850" w:type="dxa"/>
            <w:shd w:val="clear" w:color="000000" w:fill="FFFFFF"/>
            <w:vAlign w:val="center"/>
          </w:tcPr>
          <w:p w:rsidR="006F29CE" w:rsidRPr="00F81E61" w:rsidRDefault="006F29CE" w:rsidP="00DF4A01">
            <w:pPr>
              <w:jc w:val="center"/>
              <w:rPr>
                <w:rFonts w:ascii="Times New Roman" w:hAnsi="Times New Roman"/>
                <w:szCs w:val="22"/>
                <w:lang w:eastAsia="ru-RU"/>
              </w:rPr>
            </w:pPr>
            <w:r w:rsidRPr="00F81E61">
              <w:rPr>
                <w:rFonts w:ascii="Times New Roman" w:hAnsi="Times New Roman"/>
                <w:szCs w:val="22"/>
                <w:lang w:eastAsia="ru-RU"/>
              </w:rPr>
              <w:t>7</w:t>
            </w: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r w:rsidR="006F29CE" w:rsidRPr="00F81E61" w:rsidTr="00CB1245">
        <w:trPr>
          <w:trHeight w:val="83"/>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Взвешенные частицы РМ-10</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0,041</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0,675</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0,632</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2,106</w:t>
            </w:r>
          </w:p>
        </w:tc>
        <w:tc>
          <w:tcPr>
            <w:tcW w:w="850" w:type="dxa"/>
            <w:shd w:val="clear" w:color="000000" w:fill="FFFFFF"/>
            <w:vAlign w:val="center"/>
          </w:tcPr>
          <w:p w:rsidR="006F29CE" w:rsidRPr="00F81E61" w:rsidRDefault="006F29CE" w:rsidP="00DF4A01">
            <w:pPr>
              <w:jc w:val="center"/>
              <w:rPr>
                <w:rFonts w:ascii="Times New Roman" w:hAnsi="Times New Roman"/>
                <w:szCs w:val="22"/>
                <w:lang w:eastAsia="ru-RU"/>
              </w:rPr>
            </w:pPr>
            <w:r w:rsidRPr="00F81E61">
              <w:rPr>
                <w:rFonts w:ascii="Times New Roman" w:hAnsi="Times New Roman"/>
                <w:szCs w:val="22"/>
                <w:lang w:eastAsia="ru-RU"/>
              </w:rPr>
              <w:t>16</w:t>
            </w: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r w:rsidR="006F29CE" w:rsidRPr="00F81E61" w:rsidTr="00CB1245">
        <w:trPr>
          <w:trHeight w:val="64"/>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Диоксид серы</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0,006</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0,118</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0,068</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0,136</w:t>
            </w:r>
          </w:p>
        </w:tc>
        <w:tc>
          <w:tcPr>
            <w:tcW w:w="850" w:type="dxa"/>
            <w:shd w:val="clear" w:color="000000" w:fill="FFFFFF"/>
            <w:vAlign w:val="center"/>
          </w:tcPr>
          <w:p w:rsidR="006F29CE" w:rsidRPr="00F81E61" w:rsidRDefault="006F29CE" w:rsidP="00DF4A01">
            <w:pPr>
              <w:jc w:val="center"/>
              <w:rPr>
                <w:rFonts w:ascii="Times New Roman" w:hAnsi="Times New Roman"/>
                <w:lang w:eastAsia="ru-RU"/>
              </w:rPr>
            </w:pP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r w:rsidR="006F29CE" w:rsidRPr="00F81E61" w:rsidTr="00CB1245">
        <w:trPr>
          <w:trHeight w:val="223"/>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Оксид углерода</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0,409</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0,136</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3,557</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0,711</w:t>
            </w:r>
          </w:p>
        </w:tc>
        <w:tc>
          <w:tcPr>
            <w:tcW w:w="850" w:type="dxa"/>
            <w:shd w:val="clear" w:color="000000" w:fill="FFFFFF"/>
            <w:vAlign w:val="center"/>
          </w:tcPr>
          <w:p w:rsidR="006F29CE" w:rsidRPr="00F81E61" w:rsidRDefault="006F29CE" w:rsidP="00DF4A01">
            <w:pPr>
              <w:jc w:val="center"/>
              <w:rPr>
                <w:rFonts w:ascii="Times New Roman" w:hAnsi="Times New Roman"/>
                <w:szCs w:val="22"/>
                <w:lang w:eastAsia="ru-RU"/>
              </w:rPr>
            </w:pP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r w:rsidR="006F29CE" w:rsidRPr="00F81E61" w:rsidTr="00CB1245">
        <w:trPr>
          <w:trHeight w:val="223"/>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Диоксид азота</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0,008</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0,203</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0,056</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0,282</w:t>
            </w:r>
          </w:p>
        </w:tc>
        <w:tc>
          <w:tcPr>
            <w:tcW w:w="850" w:type="dxa"/>
            <w:shd w:val="clear" w:color="000000" w:fill="FFFFFF"/>
            <w:vAlign w:val="center"/>
          </w:tcPr>
          <w:p w:rsidR="006F29CE" w:rsidRPr="00F81E61" w:rsidRDefault="006F29CE" w:rsidP="00DF4A01">
            <w:pPr>
              <w:jc w:val="center"/>
              <w:rPr>
                <w:rFonts w:ascii="Times New Roman" w:hAnsi="Times New Roman"/>
                <w:lang w:eastAsia="ru-RU"/>
              </w:rPr>
            </w:pP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r w:rsidR="006F29CE" w:rsidRPr="00F81E61" w:rsidTr="00CB1245">
        <w:trPr>
          <w:trHeight w:val="223"/>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Оксид азота</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0,002</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0,015</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0,038</w:t>
            </w:r>
          </w:p>
        </w:tc>
        <w:tc>
          <w:tcPr>
            <w:tcW w:w="850" w:type="dxa"/>
            <w:shd w:val="clear" w:color="000000" w:fill="FFFFFF"/>
            <w:vAlign w:val="center"/>
          </w:tcPr>
          <w:p w:rsidR="006F29CE" w:rsidRPr="00F81E61" w:rsidRDefault="006F29CE" w:rsidP="00DF4A01">
            <w:pPr>
              <w:jc w:val="center"/>
              <w:rPr>
                <w:rFonts w:ascii="Times New Roman" w:hAnsi="Times New Roman"/>
                <w:lang w:eastAsia="ru-RU"/>
              </w:rPr>
            </w:pP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r w:rsidR="006F29CE" w:rsidRPr="00F81E61" w:rsidTr="00CB1245">
        <w:trPr>
          <w:trHeight w:val="223"/>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Озон</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0,043</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1,423</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0,104</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0,650</w:t>
            </w:r>
          </w:p>
        </w:tc>
        <w:tc>
          <w:tcPr>
            <w:tcW w:w="850" w:type="dxa"/>
            <w:shd w:val="clear" w:color="000000" w:fill="FFFFFF"/>
            <w:vAlign w:val="center"/>
          </w:tcPr>
          <w:p w:rsidR="006F29CE" w:rsidRPr="00F81E61" w:rsidRDefault="006F29CE" w:rsidP="00DF4A01">
            <w:pPr>
              <w:jc w:val="center"/>
              <w:rPr>
                <w:rFonts w:ascii="Times New Roman" w:hAnsi="Times New Roman"/>
                <w:lang w:eastAsia="ru-RU"/>
              </w:rPr>
            </w:pP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r w:rsidR="006F29CE" w:rsidRPr="00F81E61" w:rsidTr="00CB1245">
        <w:trPr>
          <w:trHeight w:val="223"/>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Сероводород</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0,002</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 </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0,020</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2,450</w:t>
            </w:r>
          </w:p>
        </w:tc>
        <w:tc>
          <w:tcPr>
            <w:tcW w:w="850" w:type="dxa"/>
            <w:shd w:val="clear" w:color="000000" w:fill="FFFFFF"/>
            <w:vAlign w:val="center"/>
          </w:tcPr>
          <w:p w:rsidR="006F29CE" w:rsidRPr="00F81E61" w:rsidRDefault="006F29CE" w:rsidP="00DF4A01">
            <w:pPr>
              <w:jc w:val="center"/>
              <w:rPr>
                <w:rFonts w:ascii="Times New Roman" w:hAnsi="Times New Roman"/>
                <w:szCs w:val="22"/>
                <w:lang w:eastAsia="ru-RU"/>
              </w:rPr>
            </w:pPr>
            <w:r w:rsidRPr="00F81E61">
              <w:rPr>
                <w:rFonts w:ascii="Times New Roman" w:hAnsi="Times New Roman"/>
                <w:szCs w:val="22"/>
                <w:lang w:eastAsia="ru-RU"/>
              </w:rPr>
              <w:t>91</w:t>
            </w: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r w:rsidR="006F29CE" w:rsidRPr="00F81E61" w:rsidTr="00CB1245">
        <w:trPr>
          <w:trHeight w:val="64"/>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Аммиак</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0,100</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0,025</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0,123</w:t>
            </w:r>
          </w:p>
        </w:tc>
        <w:tc>
          <w:tcPr>
            <w:tcW w:w="850" w:type="dxa"/>
            <w:shd w:val="clear" w:color="000000" w:fill="FFFFFF"/>
            <w:vAlign w:val="center"/>
          </w:tcPr>
          <w:p w:rsidR="006F29CE" w:rsidRPr="00F81E61" w:rsidRDefault="006F29CE" w:rsidP="00DF4A01">
            <w:pPr>
              <w:jc w:val="center"/>
              <w:rPr>
                <w:rFonts w:ascii="Times New Roman" w:hAnsi="Times New Roman"/>
                <w:szCs w:val="22"/>
                <w:lang w:eastAsia="ru-RU"/>
              </w:rPr>
            </w:pP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r w:rsidR="006F29CE" w:rsidRPr="00F81E61" w:rsidTr="00CB1245">
        <w:trPr>
          <w:trHeight w:val="64"/>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Сумма УВ</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0,884</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 </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1,534</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 </w:t>
            </w:r>
          </w:p>
        </w:tc>
        <w:tc>
          <w:tcPr>
            <w:tcW w:w="850" w:type="dxa"/>
            <w:shd w:val="clear" w:color="000000" w:fill="FFFFFF"/>
            <w:vAlign w:val="center"/>
          </w:tcPr>
          <w:p w:rsidR="006F29CE" w:rsidRPr="00F81E61" w:rsidRDefault="006F29CE" w:rsidP="00DF4A01">
            <w:pPr>
              <w:jc w:val="center"/>
              <w:rPr>
                <w:rFonts w:ascii="Times New Roman" w:hAnsi="Times New Roman"/>
                <w:szCs w:val="22"/>
                <w:lang w:eastAsia="ru-RU"/>
              </w:rPr>
            </w:pP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r w:rsidR="006F29CE" w:rsidRPr="00F81E61" w:rsidTr="00CB1245">
        <w:trPr>
          <w:trHeight w:val="64"/>
          <w:jc w:val="center"/>
        </w:trPr>
        <w:tc>
          <w:tcPr>
            <w:tcW w:w="1985" w:type="dxa"/>
            <w:shd w:val="clear" w:color="auto" w:fill="auto"/>
            <w:noWrap/>
            <w:vAlign w:val="center"/>
          </w:tcPr>
          <w:p w:rsidR="006F29CE" w:rsidRPr="00F81E61" w:rsidRDefault="006F29CE" w:rsidP="00795A81">
            <w:pPr>
              <w:rPr>
                <w:rFonts w:ascii="Times New Roman" w:hAnsi="Times New Roman"/>
              </w:rPr>
            </w:pPr>
            <w:r w:rsidRPr="00F81E61">
              <w:rPr>
                <w:rFonts w:ascii="Times New Roman" w:hAnsi="Times New Roman"/>
              </w:rPr>
              <w:t>Метан</w:t>
            </w:r>
          </w:p>
        </w:tc>
        <w:tc>
          <w:tcPr>
            <w:tcW w:w="993" w:type="dxa"/>
            <w:shd w:val="clear" w:color="000000" w:fill="FFFFFF"/>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1,099</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 </w:t>
            </w:r>
          </w:p>
        </w:tc>
        <w:tc>
          <w:tcPr>
            <w:tcW w:w="992"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1,803</w:t>
            </w:r>
          </w:p>
        </w:tc>
        <w:tc>
          <w:tcPr>
            <w:tcW w:w="1701" w:type="dxa"/>
            <w:shd w:val="clear" w:color="000000" w:fill="FFFFFF"/>
            <w:noWrap/>
            <w:vAlign w:val="center"/>
          </w:tcPr>
          <w:p w:rsidR="006F29CE" w:rsidRPr="00F81E61" w:rsidRDefault="006F29CE">
            <w:pPr>
              <w:jc w:val="center"/>
              <w:rPr>
                <w:rFonts w:ascii="Times New Roman" w:hAnsi="Times New Roman"/>
                <w:szCs w:val="22"/>
                <w:lang w:eastAsia="ru-RU"/>
              </w:rPr>
            </w:pPr>
            <w:r w:rsidRPr="00F81E61">
              <w:rPr>
                <w:rFonts w:ascii="Times New Roman" w:hAnsi="Times New Roman"/>
                <w:szCs w:val="22"/>
                <w:lang w:eastAsia="ru-RU"/>
              </w:rPr>
              <w:t> </w:t>
            </w:r>
          </w:p>
        </w:tc>
        <w:tc>
          <w:tcPr>
            <w:tcW w:w="850" w:type="dxa"/>
            <w:shd w:val="clear" w:color="000000" w:fill="FFFFFF"/>
            <w:vAlign w:val="center"/>
          </w:tcPr>
          <w:p w:rsidR="006F29CE" w:rsidRPr="00F81E61" w:rsidRDefault="006F29CE" w:rsidP="00DF4A01">
            <w:pPr>
              <w:jc w:val="center"/>
              <w:rPr>
                <w:rFonts w:ascii="Times New Roman" w:hAnsi="Times New Roman"/>
                <w:lang w:eastAsia="ru-RU"/>
              </w:rPr>
            </w:pPr>
          </w:p>
        </w:tc>
        <w:tc>
          <w:tcPr>
            <w:tcW w:w="993" w:type="dxa"/>
            <w:shd w:val="clear" w:color="000000" w:fill="FFFFFF"/>
            <w:vAlign w:val="center"/>
          </w:tcPr>
          <w:p w:rsidR="006F29CE" w:rsidRPr="00F81E61" w:rsidRDefault="006F29CE" w:rsidP="00CB1245">
            <w:pPr>
              <w:jc w:val="center"/>
              <w:rPr>
                <w:rFonts w:ascii="Times New Roman" w:hAnsi="Times New Roman"/>
              </w:rPr>
            </w:pPr>
          </w:p>
        </w:tc>
        <w:tc>
          <w:tcPr>
            <w:tcW w:w="1134" w:type="dxa"/>
            <w:shd w:val="clear" w:color="000000" w:fill="FFFFFF"/>
            <w:vAlign w:val="center"/>
          </w:tcPr>
          <w:p w:rsidR="006F29CE" w:rsidRPr="00F81E61" w:rsidRDefault="006F29CE" w:rsidP="00CB1245">
            <w:pPr>
              <w:jc w:val="center"/>
              <w:rPr>
                <w:rFonts w:ascii="Times New Roman" w:hAnsi="Times New Roman"/>
              </w:rPr>
            </w:pPr>
          </w:p>
        </w:tc>
      </w:tr>
    </w:tbl>
    <w:p w:rsidR="001D05C4" w:rsidRPr="00F81E61" w:rsidRDefault="001D05C4" w:rsidP="00F62832">
      <w:pPr>
        <w:jc w:val="both"/>
        <w:rPr>
          <w:rFonts w:ascii="Times New Roman" w:hAnsi="Times New Roman"/>
          <w:b/>
          <w:noProof/>
          <w:sz w:val="26"/>
          <w:szCs w:val="26"/>
          <w:lang w:eastAsia="ru-RU" w:bidi="ar-SA"/>
        </w:rPr>
      </w:pPr>
    </w:p>
    <w:p w:rsidR="001D05C4" w:rsidRPr="00F81E61" w:rsidRDefault="001D05C4" w:rsidP="00F62832">
      <w:pPr>
        <w:ind w:firstLine="709"/>
        <w:jc w:val="both"/>
        <w:rPr>
          <w:rFonts w:ascii="Times New Roman" w:hAnsi="Times New Roman"/>
          <w:sz w:val="28"/>
          <w:szCs w:val="28"/>
        </w:rPr>
      </w:pPr>
      <w:r w:rsidRPr="00F81E61">
        <w:rPr>
          <w:rFonts w:ascii="Times New Roman" w:hAnsi="Times New Roman"/>
          <w:b/>
          <w:i/>
          <w:sz w:val="28"/>
          <w:szCs w:val="28"/>
        </w:rPr>
        <w:t xml:space="preserve">Общая оценка загрязнения атмосферы. </w:t>
      </w:r>
      <w:r w:rsidRPr="00F81E61">
        <w:rPr>
          <w:rFonts w:ascii="Times New Roman" w:hAnsi="Times New Roman"/>
          <w:sz w:val="28"/>
          <w:szCs w:val="28"/>
        </w:rPr>
        <w:t>По данным стаци</w:t>
      </w:r>
      <w:r w:rsidR="00464C11" w:rsidRPr="00F81E61">
        <w:rPr>
          <w:rFonts w:ascii="Times New Roman" w:hAnsi="Times New Roman"/>
          <w:sz w:val="28"/>
          <w:szCs w:val="28"/>
        </w:rPr>
        <w:t>онарной сети наблюдений (рис.9.3</w:t>
      </w:r>
      <w:r w:rsidRPr="00F81E61">
        <w:rPr>
          <w:rFonts w:ascii="Times New Roman" w:hAnsi="Times New Roman"/>
          <w:sz w:val="28"/>
          <w:szCs w:val="28"/>
        </w:rPr>
        <w:t xml:space="preserve">.), уровень загрязнения атмосферного воздуха оценивается </w:t>
      </w:r>
      <w:r w:rsidR="007A75C2" w:rsidRPr="00F81E61">
        <w:rPr>
          <w:rFonts w:ascii="Times New Roman" w:hAnsi="Times New Roman"/>
          <w:b/>
          <w:i/>
          <w:sz w:val="28"/>
          <w:szCs w:val="28"/>
        </w:rPr>
        <w:t>повышенным</w:t>
      </w:r>
      <w:r w:rsidRPr="00F81E61">
        <w:rPr>
          <w:rFonts w:ascii="Times New Roman" w:hAnsi="Times New Roman"/>
          <w:b/>
          <w:i/>
          <w:sz w:val="28"/>
          <w:szCs w:val="28"/>
        </w:rPr>
        <w:t>,</w:t>
      </w:r>
      <w:r w:rsidRPr="00F81E61">
        <w:rPr>
          <w:rFonts w:ascii="Times New Roman" w:hAnsi="Times New Roman"/>
          <w:sz w:val="28"/>
          <w:szCs w:val="28"/>
        </w:rPr>
        <w:t xml:space="preserve"> он определялся значениям</w:t>
      </w:r>
      <w:r w:rsidR="00795A81" w:rsidRPr="00F81E61">
        <w:rPr>
          <w:rFonts w:ascii="Times New Roman" w:hAnsi="Times New Roman"/>
          <w:sz w:val="28"/>
          <w:szCs w:val="28"/>
        </w:rPr>
        <w:t xml:space="preserve">и </w:t>
      </w:r>
      <w:r w:rsidRPr="00F81E61">
        <w:rPr>
          <w:rFonts w:ascii="Times New Roman" w:hAnsi="Times New Roman"/>
          <w:sz w:val="28"/>
          <w:szCs w:val="28"/>
        </w:rPr>
        <w:t xml:space="preserve">СИ равным </w:t>
      </w:r>
      <w:r w:rsidR="007A75C2" w:rsidRPr="00F81E61">
        <w:rPr>
          <w:rFonts w:ascii="Times New Roman" w:hAnsi="Times New Roman"/>
          <w:sz w:val="28"/>
          <w:szCs w:val="28"/>
          <w:lang w:val="kk-KZ"/>
        </w:rPr>
        <w:t xml:space="preserve">2,5 </w:t>
      </w:r>
      <w:r w:rsidR="00795A81" w:rsidRPr="00F81E61">
        <w:rPr>
          <w:rFonts w:ascii="Times New Roman" w:hAnsi="Times New Roman"/>
          <w:sz w:val="28"/>
          <w:szCs w:val="28"/>
          <w:lang w:val="kk-KZ"/>
        </w:rPr>
        <w:t xml:space="preserve">и </w:t>
      </w:r>
      <w:r w:rsidRPr="00F81E61">
        <w:rPr>
          <w:rFonts w:ascii="Times New Roman" w:hAnsi="Times New Roman"/>
          <w:sz w:val="28"/>
          <w:szCs w:val="28"/>
        </w:rPr>
        <w:t xml:space="preserve">НП </w:t>
      </w:r>
      <w:r w:rsidR="003B0CFB" w:rsidRPr="00F81E61">
        <w:rPr>
          <w:rFonts w:ascii="Times New Roman" w:hAnsi="Times New Roman"/>
          <w:sz w:val="28"/>
          <w:szCs w:val="28"/>
        </w:rPr>
        <w:t xml:space="preserve">был равен </w:t>
      </w:r>
      <w:r w:rsidR="007A75C2" w:rsidRPr="00F81E61">
        <w:rPr>
          <w:rFonts w:ascii="Times New Roman" w:hAnsi="Times New Roman"/>
          <w:sz w:val="28"/>
          <w:szCs w:val="28"/>
        </w:rPr>
        <w:t>4,2</w:t>
      </w:r>
      <w:r w:rsidRPr="00F81E61">
        <w:rPr>
          <w:rFonts w:ascii="Times New Roman" w:hAnsi="Times New Roman"/>
          <w:sz w:val="28"/>
          <w:szCs w:val="28"/>
        </w:rPr>
        <w:t>% (табл.1 и табл.1.1). Воздух города более всего загрязнен</w:t>
      </w:r>
      <w:r w:rsidR="00973B06" w:rsidRPr="00F81E61">
        <w:rPr>
          <w:rFonts w:ascii="Times New Roman" w:hAnsi="Times New Roman"/>
          <w:sz w:val="28"/>
          <w:szCs w:val="28"/>
          <w:lang w:val="kk-KZ"/>
        </w:rPr>
        <w:t>сероводород</w:t>
      </w:r>
      <w:r w:rsidR="0078284D" w:rsidRPr="00F81E61">
        <w:rPr>
          <w:rFonts w:ascii="Times New Roman" w:hAnsi="Times New Roman"/>
          <w:sz w:val="28"/>
          <w:szCs w:val="28"/>
        </w:rPr>
        <w:t>ом</w:t>
      </w:r>
      <w:r w:rsidR="00CB1245" w:rsidRPr="00F81E61">
        <w:rPr>
          <w:rFonts w:ascii="Times New Roman" w:hAnsi="Times New Roman"/>
          <w:sz w:val="28"/>
          <w:szCs w:val="28"/>
        </w:rPr>
        <w:t xml:space="preserve"> и взвешенными частицами РМ-</w:t>
      </w:r>
      <w:r w:rsidR="007A75C2" w:rsidRPr="00F81E61">
        <w:rPr>
          <w:rFonts w:ascii="Times New Roman" w:hAnsi="Times New Roman"/>
          <w:sz w:val="28"/>
          <w:szCs w:val="28"/>
        </w:rPr>
        <w:t>10</w:t>
      </w:r>
      <w:r w:rsidRPr="00F81E61">
        <w:rPr>
          <w:rFonts w:ascii="Times New Roman" w:hAnsi="Times New Roman"/>
          <w:sz w:val="28"/>
          <w:szCs w:val="28"/>
        </w:rPr>
        <w:t xml:space="preserve">. </w:t>
      </w:r>
    </w:p>
    <w:p w:rsidR="001D05C4" w:rsidRPr="00F81E61" w:rsidRDefault="001D05C4" w:rsidP="00F62832">
      <w:pPr>
        <w:ind w:firstLine="567"/>
        <w:jc w:val="both"/>
        <w:rPr>
          <w:rFonts w:ascii="Times New Roman" w:hAnsi="Times New Roman"/>
          <w:sz w:val="28"/>
          <w:szCs w:val="28"/>
        </w:rPr>
      </w:pPr>
      <w:r w:rsidRPr="00F81E61">
        <w:rPr>
          <w:rFonts w:ascii="Times New Roman" w:hAnsi="Times New Roman"/>
          <w:sz w:val="28"/>
          <w:szCs w:val="28"/>
        </w:rPr>
        <w:t>В целом по городу среднемесячн</w:t>
      </w:r>
      <w:r w:rsidR="0005524F" w:rsidRPr="00F81E61">
        <w:rPr>
          <w:rFonts w:ascii="Times New Roman" w:hAnsi="Times New Roman"/>
          <w:sz w:val="28"/>
          <w:szCs w:val="28"/>
        </w:rPr>
        <w:t>ая</w:t>
      </w:r>
      <w:r w:rsidRPr="00F81E61">
        <w:rPr>
          <w:rFonts w:ascii="Times New Roman" w:hAnsi="Times New Roman"/>
          <w:sz w:val="28"/>
          <w:szCs w:val="28"/>
        </w:rPr>
        <w:t xml:space="preserve"> концентраци</w:t>
      </w:r>
      <w:r w:rsidR="0005524F" w:rsidRPr="00F81E61">
        <w:rPr>
          <w:rFonts w:ascii="Times New Roman" w:hAnsi="Times New Roman"/>
          <w:sz w:val="28"/>
          <w:szCs w:val="28"/>
        </w:rPr>
        <w:t xml:space="preserve">я озона составляла </w:t>
      </w:r>
      <w:r w:rsidR="007A75C2" w:rsidRPr="00F81E61">
        <w:rPr>
          <w:rFonts w:ascii="Times New Roman" w:hAnsi="Times New Roman"/>
          <w:sz w:val="28"/>
          <w:szCs w:val="28"/>
          <w:lang w:val="kk-KZ"/>
        </w:rPr>
        <w:t xml:space="preserve">1,4 </w:t>
      </w:r>
      <w:r w:rsidR="0005524F" w:rsidRPr="00F81E61">
        <w:rPr>
          <w:rFonts w:ascii="Times New Roman" w:hAnsi="Times New Roman"/>
          <w:bCs/>
          <w:sz w:val="28"/>
          <w:szCs w:val="28"/>
          <w:lang w:eastAsia="ru-RU" w:bidi="ar-SA"/>
        </w:rPr>
        <w:t>ПДК</w:t>
      </w:r>
      <w:r w:rsidR="0005524F" w:rsidRPr="00F81E61">
        <w:rPr>
          <w:rFonts w:ascii="Times New Roman" w:hAnsi="Times New Roman"/>
          <w:bCs/>
          <w:vertAlign w:val="subscript"/>
          <w:lang w:eastAsia="ru-RU" w:bidi="ar-SA"/>
        </w:rPr>
        <w:t>с.с.</w:t>
      </w:r>
      <w:r w:rsidR="0005524F" w:rsidRPr="00F81E61">
        <w:rPr>
          <w:rFonts w:ascii="Times New Roman" w:hAnsi="Times New Roman"/>
          <w:sz w:val="28"/>
          <w:szCs w:val="28"/>
        </w:rPr>
        <w:t>, в</w:t>
      </w:r>
      <w:r w:rsidRPr="00F81E61">
        <w:rPr>
          <w:rFonts w:ascii="Times New Roman" w:hAnsi="Times New Roman"/>
          <w:sz w:val="28"/>
          <w:szCs w:val="28"/>
        </w:rPr>
        <w:t xml:space="preserve">сех </w:t>
      </w:r>
      <w:r w:rsidR="0005524F" w:rsidRPr="00F81E61">
        <w:rPr>
          <w:rFonts w:ascii="Times New Roman" w:hAnsi="Times New Roman"/>
          <w:sz w:val="28"/>
          <w:szCs w:val="28"/>
        </w:rPr>
        <w:t>остальны</w:t>
      </w:r>
      <w:r w:rsidR="00F60C1E" w:rsidRPr="00F81E61">
        <w:rPr>
          <w:rFonts w:ascii="Times New Roman" w:hAnsi="Times New Roman"/>
          <w:sz w:val="28"/>
          <w:szCs w:val="28"/>
        </w:rPr>
        <w:t>х</w:t>
      </w:r>
      <w:r w:rsidRPr="00F81E61">
        <w:rPr>
          <w:rFonts w:ascii="Times New Roman" w:hAnsi="Times New Roman"/>
          <w:sz w:val="28"/>
          <w:szCs w:val="28"/>
        </w:rPr>
        <w:t>загрязняющи</w:t>
      </w:r>
      <w:r w:rsidR="00F60C1E" w:rsidRPr="00F81E61">
        <w:rPr>
          <w:rFonts w:ascii="Times New Roman" w:hAnsi="Times New Roman"/>
          <w:sz w:val="28"/>
          <w:szCs w:val="28"/>
        </w:rPr>
        <w:t>х</w:t>
      </w:r>
      <w:r w:rsidRPr="00F81E61">
        <w:rPr>
          <w:rFonts w:ascii="Times New Roman" w:hAnsi="Times New Roman"/>
          <w:sz w:val="28"/>
          <w:szCs w:val="28"/>
        </w:rPr>
        <w:t xml:space="preserve"> веществ</w:t>
      </w:r>
      <w:r w:rsidR="00263E9B" w:rsidRPr="00F81E61">
        <w:rPr>
          <w:rFonts w:ascii="Times New Roman" w:hAnsi="Times New Roman"/>
          <w:sz w:val="28"/>
          <w:szCs w:val="28"/>
        </w:rPr>
        <w:t xml:space="preserve"> не превышали ПДК</w:t>
      </w:r>
      <w:r w:rsidRPr="00F81E61">
        <w:rPr>
          <w:rFonts w:ascii="Times New Roman" w:hAnsi="Times New Roman"/>
          <w:sz w:val="28"/>
          <w:szCs w:val="28"/>
        </w:rPr>
        <w:t>.</w:t>
      </w:r>
      <w:r w:rsidR="0005524F" w:rsidRPr="00F81E61">
        <w:rPr>
          <w:rFonts w:ascii="Times New Roman" w:hAnsi="Times New Roman"/>
          <w:sz w:val="28"/>
          <w:szCs w:val="28"/>
        </w:rPr>
        <w:t>Был</w:t>
      </w:r>
      <w:r w:rsidR="007A75C2" w:rsidRPr="00F81E61">
        <w:rPr>
          <w:rFonts w:ascii="Times New Roman" w:hAnsi="Times New Roman"/>
          <w:sz w:val="28"/>
          <w:szCs w:val="28"/>
        </w:rPr>
        <w:t>и</w:t>
      </w:r>
      <w:r w:rsidR="0005524F" w:rsidRPr="00F81E61">
        <w:rPr>
          <w:rFonts w:ascii="Times New Roman" w:hAnsi="Times New Roman"/>
          <w:sz w:val="28"/>
          <w:szCs w:val="28"/>
        </w:rPr>
        <w:t xml:space="preserve"> зафиксирован</w:t>
      </w:r>
      <w:r w:rsidR="007A75C2" w:rsidRPr="00F81E61">
        <w:rPr>
          <w:rFonts w:ascii="Times New Roman" w:hAnsi="Times New Roman"/>
          <w:sz w:val="28"/>
          <w:szCs w:val="28"/>
        </w:rPr>
        <w:t xml:space="preserve">ы </w:t>
      </w:r>
      <w:r w:rsidR="0005524F" w:rsidRPr="00F81E61">
        <w:rPr>
          <w:rFonts w:ascii="Times New Roman" w:hAnsi="Times New Roman"/>
          <w:sz w:val="28"/>
          <w:szCs w:val="28"/>
        </w:rPr>
        <w:t xml:space="preserve">превышения </w:t>
      </w:r>
      <w:r w:rsidR="00AF0768" w:rsidRPr="00F81E61">
        <w:rPr>
          <w:rFonts w:ascii="Times New Roman" w:hAnsi="Times New Roman"/>
          <w:sz w:val="28"/>
          <w:szCs w:val="28"/>
        </w:rPr>
        <w:t xml:space="preserve">более 1 </w:t>
      </w:r>
      <w:r w:rsidR="0005524F" w:rsidRPr="00F81E61">
        <w:rPr>
          <w:rFonts w:ascii="Times New Roman" w:hAnsi="Times New Roman"/>
          <w:sz w:val="28"/>
          <w:szCs w:val="28"/>
        </w:rPr>
        <w:t xml:space="preserve">ПДКпо </w:t>
      </w:r>
      <w:r w:rsidR="00795A81" w:rsidRPr="00F81E61">
        <w:rPr>
          <w:rFonts w:ascii="Times New Roman" w:hAnsi="Times New Roman"/>
          <w:sz w:val="28"/>
          <w:szCs w:val="28"/>
        </w:rPr>
        <w:t>взвешенным</w:t>
      </w:r>
      <w:r w:rsidR="00CB1245" w:rsidRPr="00F81E61">
        <w:rPr>
          <w:rFonts w:ascii="Times New Roman" w:hAnsi="Times New Roman"/>
          <w:sz w:val="28"/>
          <w:szCs w:val="28"/>
        </w:rPr>
        <w:t xml:space="preserve"> частицам РМ-</w:t>
      </w:r>
      <w:r w:rsidR="00795A81" w:rsidRPr="00F81E61">
        <w:rPr>
          <w:rFonts w:ascii="Times New Roman" w:hAnsi="Times New Roman"/>
          <w:sz w:val="28"/>
          <w:szCs w:val="28"/>
        </w:rPr>
        <w:t>2,5</w:t>
      </w:r>
      <w:r w:rsidR="000826A0" w:rsidRPr="00F81E61">
        <w:rPr>
          <w:rFonts w:ascii="Times New Roman" w:hAnsi="Times New Roman"/>
          <w:sz w:val="28"/>
          <w:szCs w:val="28"/>
        </w:rPr>
        <w:t xml:space="preserve"> - 7, по взвешенным частицам РМ-10 - 16, по</w:t>
      </w:r>
      <w:r w:rsidR="00973B06" w:rsidRPr="00F81E61">
        <w:rPr>
          <w:rFonts w:ascii="Times New Roman" w:hAnsi="Times New Roman"/>
          <w:sz w:val="28"/>
          <w:szCs w:val="28"/>
          <w:lang w:val="kk-KZ"/>
        </w:rPr>
        <w:t xml:space="preserve"> сероводороду</w:t>
      </w:r>
      <w:r w:rsidR="000826A0" w:rsidRPr="00F81E61">
        <w:rPr>
          <w:rFonts w:ascii="Times New Roman" w:hAnsi="Times New Roman"/>
          <w:sz w:val="28"/>
          <w:szCs w:val="28"/>
          <w:lang w:val="kk-KZ"/>
        </w:rPr>
        <w:t xml:space="preserve"> - 91 случаев </w:t>
      </w:r>
      <w:r w:rsidR="00AF0768" w:rsidRPr="00F81E61">
        <w:rPr>
          <w:rFonts w:ascii="Times New Roman" w:hAnsi="Times New Roman"/>
          <w:sz w:val="28"/>
          <w:szCs w:val="28"/>
        </w:rPr>
        <w:t xml:space="preserve">(таблица </w:t>
      </w:r>
      <w:r w:rsidR="00434620" w:rsidRPr="00F81E61">
        <w:rPr>
          <w:rFonts w:ascii="Times New Roman" w:hAnsi="Times New Roman"/>
          <w:sz w:val="28"/>
          <w:szCs w:val="28"/>
        </w:rPr>
        <w:t>6</w:t>
      </w:r>
      <w:r w:rsidR="00AF0768" w:rsidRPr="00F81E61">
        <w:rPr>
          <w:rFonts w:ascii="Times New Roman" w:hAnsi="Times New Roman"/>
          <w:sz w:val="28"/>
          <w:szCs w:val="28"/>
        </w:rPr>
        <w:t>7)</w:t>
      </w:r>
      <w:r w:rsidR="0005524F" w:rsidRPr="00F81E61">
        <w:rPr>
          <w:rFonts w:ascii="Times New Roman" w:hAnsi="Times New Roman"/>
          <w:sz w:val="28"/>
          <w:szCs w:val="28"/>
        </w:rPr>
        <w:t>.</w:t>
      </w:r>
    </w:p>
    <w:p w:rsidR="001D05C4" w:rsidRPr="00F81E61" w:rsidRDefault="001D05C4" w:rsidP="00F62832">
      <w:pPr>
        <w:ind w:firstLine="567"/>
        <w:jc w:val="both"/>
        <w:rPr>
          <w:rFonts w:ascii="Times New Roman" w:hAnsi="Times New Roman"/>
          <w:sz w:val="28"/>
          <w:szCs w:val="28"/>
        </w:rPr>
      </w:pPr>
    </w:p>
    <w:p w:rsidR="00AC65A9" w:rsidRPr="00F81E61" w:rsidRDefault="00201BD6" w:rsidP="00F62832">
      <w:pPr>
        <w:jc w:val="center"/>
        <w:rPr>
          <w:rFonts w:ascii="Times New Roman" w:hAnsi="Times New Roman"/>
          <w:b/>
          <w:sz w:val="28"/>
          <w:szCs w:val="28"/>
        </w:rPr>
      </w:pPr>
      <w:r w:rsidRPr="00F81E61">
        <w:rPr>
          <w:rFonts w:ascii="Times New Roman" w:hAnsi="Times New Roman"/>
          <w:b/>
          <w:sz w:val="28"/>
          <w:szCs w:val="28"/>
        </w:rPr>
        <w:t>9.</w:t>
      </w:r>
      <w:r w:rsidR="00E94649" w:rsidRPr="00F81E61">
        <w:rPr>
          <w:rFonts w:ascii="Times New Roman" w:hAnsi="Times New Roman"/>
          <w:b/>
          <w:sz w:val="28"/>
          <w:szCs w:val="28"/>
        </w:rPr>
        <w:t>4</w:t>
      </w:r>
      <w:r w:rsidR="00AC65A9" w:rsidRPr="00F81E61">
        <w:rPr>
          <w:rFonts w:ascii="Times New Roman" w:hAnsi="Times New Roman"/>
          <w:b/>
          <w:sz w:val="28"/>
          <w:szCs w:val="28"/>
        </w:rPr>
        <w:t>Качество поверхностных вод на территории Костанайской области</w:t>
      </w:r>
    </w:p>
    <w:p w:rsidR="00AC65A9" w:rsidRPr="00F81E61" w:rsidRDefault="00AC65A9" w:rsidP="00F62832">
      <w:pPr>
        <w:jc w:val="both"/>
        <w:rPr>
          <w:rFonts w:ascii="Times New Roman" w:hAnsi="Times New Roman"/>
          <w:b/>
          <w:bCs/>
          <w:noProof/>
        </w:rPr>
      </w:pPr>
    </w:p>
    <w:p w:rsidR="00B66785" w:rsidRPr="00F81E61" w:rsidRDefault="00B66785" w:rsidP="00B66785">
      <w:pPr>
        <w:ind w:firstLine="360"/>
        <w:jc w:val="both"/>
        <w:rPr>
          <w:rFonts w:ascii="Times New Roman" w:hAnsi="Times New Roman"/>
          <w:sz w:val="28"/>
          <w:szCs w:val="28"/>
        </w:rPr>
      </w:pPr>
    </w:p>
    <w:p w:rsidR="00F7181B" w:rsidRPr="00F81E61" w:rsidRDefault="00F7181B" w:rsidP="00F7181B">
      <w:pPr>
        <w:ind w:firstLine="708"/>
        <w:jc w:val="both"/>
        <w:rPr>
          <w:rFonts w:ascii="Times New Roman" w:hAnsi="Times New Roman"/>
          <w:sz w:val="28"/>
          <w:szCs w:val="28"/>
        </w:rPr>
      </w:pPr>
      <w:r w:rsidRPr="00F81E61">
        <w:rPr>
          <w:rFonts w:ascii="Times New Roman" w:hAnsi="Times New Roman"/>
          <w:sz w:val="28"/>
          <w:szCs w:val="28"/>
        </w:rPr>
        <w:t>Наблюдения за загрязнением поверхностных вод на территории Костанайской области проводились на 3 водных объектах: реки Тобыл, Айет, Тогызак.</w:t>
      </w:r>
    </w:p>
    <w:p w:rsidR="00F7181B" w:rsidRPr="00F81E61" w:rsidRDefault="00F7181B" w:rsidP="00F7181B">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Тобыл</w:t>
      </w:r>
      <w:r w:rsidRPr="00F81E61">
        <w:rPr>
          <w:rFonts w:ascii="Times New Roman" w:hAnsi="Times New Roman"/>
          <w:sz w:val="28"/>
          <w:szCs w:val="28"/>
        </w:rPr>
        <w:t xml:space="preserve"> температура воды 14,6 ºC, водородный показатель равен 7,48, концентрация растворенного в воде кислорода 8,32мг/дм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5</w:t>
      </w:r>
      <w:r w:rsidRPr="00F81E61">
        <w:rPr>
          <w:rFonts w:ascii="Times New Roman" w:hAnsi="Times New Roman"/>
          <w:sz w:val="28"/>
          <w:szCs w:val="28"/>
          <w:lang w:val="kk-KZ"/>
        </w:rPr>
        <w:t>2,17</w:t>
      </w:r>
      <w:r w:rsidRPr="00F81E61">
        <w:rPr>
          <w:rFonts w:ascii="Times New Roman" w:hAnsi="Times New Roman"/>
          <w:sz w:val="28"/>
          <w:szCs w:val="28"/>
        </w:rPr>
        <w:t xml:space="preserve"> мг/дм</w:t>
      </w:r>
      <w:r w:rsidRPr="00F81E61">
        <w:rPr>
          <w:rFonts w:ascii="Times New Roman" w:hAnsi="Times New Roman"/>
          <w:sz w:val="28"/>
          <w:szCs w:val="28"/>
          <w:vertAlign w:val="superscript"/>
        </w:rPr>
        <w:t>3</w:t>
      </w:r>
      <w:r w:rsidRPr="00F81E61">
        <w:rPr>
          <w:rFonts w:ascii="Times New Roman" w:hAnsi="Times New Roman"/>
          <w:sz w:val="28"/>
          <w:szCs w:val="28"/>
        </w:rPr>
        <w:t xml:space="preserve">. Превышения ПДК были зафиксированы по веществам из групп тяжелых металлов (марганец 10,1 ПДК, никель </w:t>
      </w:r>
      <w:r w:rsidRPr="00F81E61">
        <w:rPr>
          <w:rFonts w:ascii="Times New Roman" w:hAnsi="Times New Roman"/>
          <w:sz w:val="28"/>
          <w:szCs w:val="28"/>
          <w:lang w:val="kk-KZ"/>
        </w:rPr>
        <w:t>3,3</w:t>
      </w:r>
      <w:r w:rsidRPr="00F81E61">
        <w:rPr>
          <w:rFonts w:ascii="Times New Roman" w:hAnsi="Times New Roman"/>
          <w:sz w:val="28"/>
          <w:szCs w:val="28"/>
        </w:rPr>
        <w:t xml:space="preserve"> ПДК, медь </w:t>
      </w:r>
      <w:r w:rsidRPr="00F81E61">
        <w:rPr>
          <w:rFonts w:ascii="Times New Roman" w:hAnsi="Times New Roman"/>
          <w:sz w:val="28"/>
          <w:szCs w:val="28"/>
          <w:lang w:val="kk-KZ"/>
        </w:rPr>
        <w:t>6,8</w:t>
      </w:r>
      <w:r w:rsidRPr="00F81E61">
        <w:rPr>
          <w:rFonts w:ascii="Times New Roman" w:hAnsi="Times New Roman"/>
          <w:sz w:val="28"/>
          <w:szCs w:val="28"/>
        </w:rPr>
        <w:t xml:space="preserve"> ПДК, цинк 1,8 ПДК), главных ионов (сульфаты 2,0 ПДК, магний 1,1 ПДК) и органических веществ (фенолов 17,8 ПДК).</w:t>
      </w:r>
    </w:p>
    <w:p w:rsidR="00F7181B" w:rsidRPr="00F81E61" w:rsidRDefault="00F7181B" w:rsidP="00F7181B">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Айет</w:t>
      </w:r>
      <w:r w:rsidRPr="00F81E61">
        <w:rPr>
          <w:rFonts w:ascii="Times New Roman" w:hAnsi="Times New Roman"/>
          <w:sz w:val="28"/>
          <w:szCs w:val="28"/>
        </w:rPr>
        <w:t xml:space="preserve"> температура воды 13,6 ºC, водородный показатель равен 7,75, концентрация растворенного в воде кислорода 9,48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5</w:t>
      </w:r>
      <w:r w:rsidRPr="00F81E61">
        <w:rPr>
          <w:rFonts w:ascii="Times New Roman" w:hAnsi="Times New Roman"/>
          <w:sz w:val="28"/>
          <w:szCs w:val="28"/>
        </w:rPr>
        <w:t xml:space="preserve"> 2,91 мг/дм</w:t>
      </w:r>
      <w:r w:rsidRPr="00F81E61">
        <w:rPr>
          <w:rFonts w:ascii="Times New Roman" w:hAnsi="Times New Roman"/>
          <w:sz w:val="28"/>
          <w:szCs w:val="28"/>
          <w:vertAlign w:val="superscript"/>
        </w:rPr>
        <w:t>3</w:t>
      </w:r>
      <w:r w:rsidRPr="00F81E61">
        <w:rPr>
          <w:rFonts w:ascii="Times New Roman" w:hAnsi="Times New Roman"/>
          <w:sz w:val="28"/>
          <w:szCs w:val="28"/>
        </w:rPr>
        <w:t xml:space="preserve">. Превышения ПДК были зафиксированы по веществам из групп тяжелых металлов </w:t>
      </w:r>
      <w:r w:rsidRPr="00F81E61">
        <w:rPr>
          <w:rFonts w:ascii="Times New Roman" w:hAnsi="Times New Roman"/>
          <w:sz w:val="28"/>
          <w:szCs w:val="28"/>
        </w:rPr>
        <w:lastRenderedPageBreak/>
        <w:t>(марганец 9,2 ПДК, никель 2,5 ПДК, медь 11,0 ПДК, цинк 1,2 ПДК), главных ионов (сульфаты 4,0 ПДК, магний 1,2 ПДК), биогенных веществ (железо общее 1,1 ПДК) и органических веществ (фенолов 14,0 ПДК).</w:t>
      </w:r>
    </w:p>
    <w:p w:rsidR="00F7181B" w:rsidRPr="00F81E61" w:rsidRDefault="00F7181B" w:rsidP="00F7181B">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Тогызык</w:t>
      </w:r>
      <w:r w:rsidRPr="00F81E61">
        <w:rPr>
          <w:rFonts w:ascii="Times New Roman" w:hAnsi="Times New Roman"/>
          <w:sz w:val="28"/>
          <w:szCs w:val="28"/>
        </w:rPr>
        <w:t xml:space="preserve"> температура воды 18,0 ºC, водородный показатель равен 8,17, концентрация растворенного в воде кислорода 18,68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5</w:t>
      </w:r>
      <w:r w:rsidRPr="00F81E61">
        <w:rPr>
          <w:rFonts w:ascii="Times New Roman" w:hAnsi="Times New Roman"/>
          <w:sz w:val="28"/>
          <w:szCs w:val="28"/>
        </w:rPr>
        <w:t xml:space="preserve"> 5,18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Превышения ПДК были зафиксированы по веществам из групп тяжелых металлов (никель 5,6 ПДК, медь 10,0 ПДК, марганец 8,7 ПДК), главных ионов (сульфаты 4,0 ПДК, магний 1,8 ПДК) и органических веществ (фенолы 13,0 ПДК).</w:t>
      </w:r>
    </w:p>
    <w:p w:rsidR="00F7181B" w:rsidRPr="00F81E61" w:rsidRDefault="00F7181B" w:rsidP="00F7181B">
      <w:pPr>
        <w:ind w:firstLine="360"/>
        <w:jc w:val="both"/>
        <w:rPr>
          <w:rFonts w:ascii="Times New Roman" w:hAnsi="Times New Roman"/>
          <w:sz w:val="28"/>
          <w:szCs w:val="28"/>
        </w:rPr>
      </w:pPr>
      <w:r w:rsidRPr="00F81E61">
        <w:rPr>
          <w:rFonts w:ascii="Times New Roman" w:hAnsi="Times New Roman"/>
          <w:sz w:val="28"/>
          <w:szCs w:val="28"/>
        </w:rPr>
        <w:t>Качество воды водных объектов на территории Костанайской области оценивается следующим образом: вода «высокого уровня загрязнения» - реки Айет, Тобыл, Тогызак.</w:t>
      </w:r>
    </w:p>
    <w:p w:rsidR="00F7181B" w:rsidRPr="00F81E61" w:rsidRDefault="00F7181B" w:rsidP="00F7181B">
      <w:pPr>
        <w:ind w:firstLine="360"/>
        <w:jc w:val="both"/>
        <w:rPr>
          <w:rFonts w:ascii="Times New Roman" w:hAnsi="Times New Roman"/>
          <w:b/>
          <w:caps/>
          <w:sz w:val="28"/>
          <w:szCs w:val="28"/>
        </w:rPr>
      </w:pPr>
      <w:r w:rsidRPr="00F81E61">
        <w:rPr>
          <w:rFonts w:ascii="Times New Roman" w:hAnsi="Times New Roman"/>
          <w:sz w:val="28"/>
          <w:szCs w:val="28"/>
        </w:rPr>
        <w:t>В сравнении с сентябрем 2014 года качество воды реки Айет не изменилось, в реках Тобыл, Тогызак - ухудшилось. В сравнении с августом 2015 года качество воды реки Айет существенно не изменилось; в реках Тобыл, Тогызак – ухудшилось.</w:t>
      </w:r>
      <w:r w:rsidRPr="00F81E61">
        <w:rPr>
          <w:rFonts w:ascii="Times New Roman" w:hAnsi="Times New Roman"/>
          <w:sz w:val="28"/>
          <w:szCs w:val="28"/>
          <w:lang w:val="kk-KZ"/>
        </w:rPr>
        <w:t>Высокое загрязнение отмечено в реке Тобыл – 2 случая ВЗ(таблица).</w:t>
      </w:r>
    </w:p>
    <w:p w:rsidR="00FC379D" w:rsidRPr="00F81E61" w:rsidRDefault="00FC379D" w:rsidP="00F62832">
      <w:pPr>
        <w:ind w:left="120"/>
        <w:jc w:val="center"/>
        <w:rPr>
          <w:rFonts w:ascii="Times New Roman" w:hAnsi="Times New Roman"/>
          <w:b/>
          <w:sz w:val="28"/>
          <w:szCs w:val="28"/>
        </w:rPr>
      </w:pPr>
    </w:p>
    <w:p w:rsidR="002F01BD" w:rsidRPr="00F81E61" w:rsidRDefault="002F01BD" w:rsidP="00F62832">
      <w:pPr>
        <w:ind w:left="120"/>
        <w:jc w:val="center"/>
        <w:rPr>
          <w:rFonts w:ascii="Times New Roman" w:hAnsi="Times New Roman"/>
          <w:b/>
          <w:sz w:val="28"/>
          <w:szCs w:val="28"/>
        </w:rPr>
      </w:pPr>
    </w:p>
    <w:p w:rsidR="00E310DA" w:rsidRPr="00F81E61" w:rsidRDefault="00201BD6" w:rsidP="00F62832">
      <w:pPr>
        <w:ind w:left="120"/>
        <w:jc w:val="center"/>
        <w:rPr>
          <w:rFonts w:ascii="Times New Roman" w:hAnsi="Times New Roman"/>
          <w:b/>
          <w:sz w:val="28"/>
          <w:szCs w:val="28"/>
        </w:rPr>
      </w:pPr>
      <w:r w:rsidRPr="00F81E61">
        <w:rPr>
          <w:rFonts w:ascii="Times New Roman" w:hAnsi="Times New Roman"/>
          <w:b/>
          <w:sz w:val="28"/>
          <w:szCs w:val="28"/>
        </w:rPr>
        <w:t>9.</w:t>
      </w:r>
      <w:r w:rsidR="00E94649" w:rsidRPr="00F81E61">
        <w:rPr>
          <w:rFonts w:ascii="Times New Roman" w:hAnsi="Times New Roman"/>
          <w:b/>
          <w:sz w:val="28"/>
          <w:szCs w:val="28"/>
        </w:rPr>
        <w:t>5</w:t>
      </w:r>
      <w:r w:rsidR="00E310DA" w:rsidRPr="00F81E61">
        <w:rPr>
          <w:rFonts w:ascii="Times New Roman" w:hAnsi="Times New Roman"/>
          <w:b/>
          <w:sz w:val="28"/>
          <w:szCs w:val="28"/>
        </w:rPr>
        <w:t>Радиационный гамма-фон Костанайской области</w:t>
      </w:r>
    </w:p>
    <w:p w:rsidR="002E5668" w:rsidRPr="00F81E61" w:rsidRDefault="002E5668" w:rsidP="00F62832">
      <w:pPr>
        <w:ind w:left="120"/>
        <w:jc w:val="center"/>
        <w:rPr>
          <w:rFonts w:ascii="Times New Roman" w:hAnsi="Times New Roman"/>
          <w:b/>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F81E61">
        <w:rPr>
          <w:rFonts w:ascii="Times New Roman" w:hAnsi="Times New Roman"/>
          <w:sz w:val="28"/>
          <w:szCs w:val="28"/>
        </w:rPr>
        <w:t>х станциях (Жетыкара, Караменды, Карасу, Карабалык, Костанай, Сарыколь</w:t>
      </w:r>
      <w:r w:rsidR="008B628C" w:rsidRPr="00F81E61">
        <w:rPr>
          <w:rFonts w:ascii="Times New Roman" w:hAnsi="Times New Roman"/>
          <w:sz w:val="28"/>
          <w:szCs w:val="28"/>
        </w:rPr>
        <w:t xml:space="preserve">) </w:t>
      </w:r>
      <w:r w:rsidR="009927BC" w:rsidRPr="00F81E61">
        <w:rPr>
          <w:rFonts w:ascii="Times New Roman" w:hAnsi="Times New Roman"/>
          <w:sz w:val="28"/>
          <w:szCs w:val="28"/>
        </w:rPr>
        <w:t xml:space="preserve">и </w:t>
      </w:r>
      <w:r w:rsidR="00097FC8" w:rsidRPr="00F81E61">
        <w:rPr>
          <w:rFonts w:ascii="Times New Roman" w:hAnsi="Times New Roman"/>
          <w:sz w:val="28"/>
          <w:szCs w:val="28"/>
          <w:lang w:val="kk-KZ"/>
        </w:rPr>
        <w:t>на 3</w:t>
      </w:r>
      <w:r w:rsidR="009927BC" w:rsidRPr="00F81E61">
        <w:rPr>
          <w:rFonts w:ascii="Times New Roman" w:hAnsi="Times New Roman"/>
          <w:sz w:val="28"/>
          <w:szCs w:val="28"/>
          <w:lang w:val="kk-KZ"/>
        </w:rPr>
        <w:t>-х</w:t>
      </w:r>
      <w:r w:rsidR="009927BC" w:rsidRPr="00F81E61">
        <w:rPr>
          <w:rStyle w:val="FontStyle204"/>
          <w:sz w:val="28"/>
          <w:szCs w:val="28"/>
        </w:rPr>
        <w:t xml:space="preserve">автоматических постах наблюдений за загрязнением атмосферного воздуха </w:t>
      </w:r>
      <w:r w:rsidR="005F12B0" w:rsidRPr="00F81E61">
        <w:rPr>
          <w:rStyle w:val="FontStyle201"/>
          <w:i w:val="0"/>
          <w:sz w:val="28"/>
          <w:szCs w:val="28"/>
          <w:lang w:val="kk-KZ"/>
        </w:rPr>
        <w:t>г.Костанай</w:t>
      </w:r>
      <w:r w:rsidR="009927BC" w:rsidRPr="00F81E61">
        <w:rPr>
          <w:rStyle w:val="FontStyle171"/>
        </w:rPr>
        <w:t>(</w:t>
      </w:r>
      <w:r w:rsidR="009927BC" w:rsidRPr="00F81E61">
        <w:rPr>
          <w:rStyle w:val="FontStyle201"/>
        </w:rPr>
        <w:t>№</w:t>
      </w:r>
      <w:r w:rsidR="009927BC" w:rsidRPr="00F81E61">
        <w:rPr>
          <w:rStyle w:val="FontStyle201"/>
          <w:lang w:val="kk-KZ"/>
        </w:rPr>
        <w:t>2,4</w:t>
      </w:r>
      <w:r w:rsidR="005F12B0" w:rsidRPr="00F81E61">
        <w:rPr>
          <w:rStyle w:val="FontStyle201"/>
        </w:rPr>
        <w:t>)</w:t>
      </w:r>
      <w:r w:rsidR="009927BC" w:rsidRPr="00F81E61">
        <w:rPr>
          <w:rStyle w:val="FontStyle201"/>
        </w:rPr>
        <w:t>;</w:t>
      </w:r>
      <w:r w:rsidR="005F12B0" w:rsidRPr="00F81E61">
        <w:rPr>
          <w:rStyle w:val="FontStyle201"/>
          <w:i w:val="0"/>
          <w:sz w:val="28"/>
          <w:szCs w:val="28"/>
          <w:lang w:val="kk-KZ"/>
        </w:rPr>
        <w:t>г.Рудный</w:t>
      </w:r>
      <w:r w:rsidR="005F12B0" w:rsidRPr="00F81E61">
        <w:rPr>
          <w:rStyle w:val="FontStyle201"/>
          <w:i w:val="0"/>
          <w:sz w:val="28"/>
          <w:szCs w:val="28"/>
        </w:rPr>
        <w:t xml:space="preserve"> (</w:t>
      </w:r>
      <w:r w:rsidR="005F12B0" w:rsidRPr="00F81E61">
        <w:rPr>
          <w:rStyle w:val="FontStyle201"/>
        </w:rPr>
        <w:t>№5</w:t>
      </w:r>
      <w:r w:rsidR="009927BC" w:rsidRPr="00F81E61">
        <w:rPr>
          <w:rStyle w:val="FontStyle201"/>
        </w:rPr>
        <w:t>)</w:t>
      </w:r>
      <w:r w:rsidR="008B628C" w:rsidRPr="00F81E61">
        <w:rPr>
          <w:rFonts w:ascii="Times New Roman" w:hAnsi="Times New Roman"/>
          <w:sz w:val="28"/>
          <w:szCs w:val="28"/>
        </w:rPr>
        <w:t>(рис. 9.</w:t>
      </w:r>
      <w:r w:rsidR="00680C9C" w:rsidRPr="00F81E61">
        <w:rPr>
          <w:rFonts w:ascii="Times New Roman" w:hAnsi="Times New Roman"/>
          <w:sz w:val="28"/>
          <w:szCs w:val="28"/>
        </w:rPr>
        <w:t>4</w:t>
      </w:r>
      <w:r w:rsidRPr="00F81E61">
        <w:rPr>
          <w:rFonts w:ascii="Times New Roman" w:hAnsi="Times New Roman"/>
          <w:sz w:val="28"/>
          <w:szCs w:val="28"/>
        </w:rPr>
        <w:t>).</w:t>
      </w:r>
    </w:p>
    <w:p w:rsidR="00971635" w:rsidRPr="00F81E61" w:rsidRDefault="0063732B" w:rsidP="00F62832">
      <w:pPr>
        <w:ind w:firstLine="697"/>
        <w:jc w:val="both"/>
        <w:rPr>
          <w:rFonts w:ascii="Times New Roman" w:hAnsi="Times New Roman"/>
          <w:sz w:val="28"/>
          <w:szCs w:val="28"/>
        </w:rPr>
      </w:pPr>
      <w:r w:rsidRPr="00F81E61">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F81E61">
        <w:rPr>
          <w:rFonts w:ascii="Times New Roman" w:hAnsi="Times New Roman"/>
          <w:sz w:val="28"/>
          <w:szCs w:val="28"/>
          <w:lang w:val="kk-KZ"/>
        </w:rPr>
        <w:t>0,</w:t>
      </w:r>
      <w:r w:rsidR="00485C82" w:rsidRPr="00F81E61">
        <w:rPr>
          <w:rFonts w:ascii="Times New Roman" w:hAnsi="Times New Roman"/>
          <w:sz w:val="28"/>
          <w:szCs w:val="28"/>
          <w:lang w:val="kk-KZ"/>
        </w:rPr>
        <w:t>1</w:t>
      </w:r>
      <w:r w:rsidRPr="00F81E61">
        <w:rPr>
          <w:rFonts w:ascii="Times New Roman" w:hAnsi="Times New Roman"/>
          <w:sz w:val="28"/>
          <w:szCs w:val="28"/>
          <w:lang w:val="kk-KZ"/>
        </w:rPr>
        <w:t>0-0,1</w:t>
      </w:r>
      <w:r w:rsidR="00400A81" w:rsidRPr="00F81E61">
        <w:rPr>
          <w:rFonts w:ascii="Times New Roman" w:hAnsi="Times New Roman"/>
          <w:sz w:val="28"/>
          <w:szCs w:val="28"/>
          <w:lang w:val="kk-KZ"/>
        </w:rPr>
        <w:t xml:space="preserve">7 </w:t>
      </w:r>
      <w:r w:rsidRPr="00F81E61">
        <w:rPr>
          <w:rFonts w:ascii="Times New Roman" w:hAnsi="Times New Roman"/>
          <w:sz w:val="28"/>
          <w:szCs w:val="28"/>
        </w:rPr>
        <w:t>мкЗв/ч. В среднем по области радиационный гамма-фон составил 0,1</w:t>
      </w:r>
      <w:r w:rsidR="009C4081" w:rsidRPr="00F81E61">
        <w:rPr>
          <w:rFonts w:ascii="Times New Roman" w:hAnsi="Times New Roman"/>
          <w:sz w:val="28"/>
          <w:szCs w:val="28"/>
        </w:rPr>
        <w:t>1</w:t>
      </w:r>
      <w:r w:rsidRPr="00F81E61">
        <w:rPr>
          <w:rFonts w:ascii="Times New Roman" w:hAnsi="Times New Roman"/>
          <w:sz w:val="28"/>
          <w:szCs w:val="28"/>
        </w:rPr>
        <w:t xml:space="preserve"> мкЗв/ч и находился в допустимых пределах</w:t>
      </w:r>
      <w:r w:rsidR="00971635" w:rsidRPr="00F81E61">
        <w:rPr>
          <w:rFonts w:ascii="Times New Roman" w:hAnsi="Times New Roman"/>
          <w:sz w:val="28"/>
          <w:szCs w:val="28"/>
        </w:rPr>
        <w:t>.</w:t>
      </w:r>
    </w:p>
    <w:p w:rsidR="005725AF" w:rsidRPr="00F81E61" w:rsidRDefault="005725AF" w:rsidP="00F62832">
      <w:pPr>
        <w:ind w:firstLine="697"/>
        <w:jc w:val="both"/>
        <w:rPr>
          <w:rFonts w:ascii="Times New Roman" w:hAnsi="Times New Roman"/>
          <w:sz w:val="28"/>
          <w:szCs w:val="28"/>
        </w:rPr>
      </w:pPr>
    </w:p>
    <w:p w:rsidR="00E310DA" w:rsidRPr="00F81E61" w:rsidRDefault="007C195C" w:rsidP="00E94649">
      <w:pPr>
        <w:pStyle w:val="afa"/>
        <w:ind w:left="750"/>
        <w:jc w:val="center"/>
        <w:rPr>
          <w:rFonts w:ascii="Times New Roman" w:hAnsi="Times New Roman"/>
          <w:b/>
          <w:sz w:val="28"/>
          <w:szCs w:val="28"/>
        </w:rPr>
      </w:pPr>
      <w:r w:rsidRPr="00F81E61">
        <w:rPr>
          <w:rFonts w:ascii="Times New Roman" w:hAnsi="Times New Roman"/>
          <w:b/>
          <w:sz w:val="28"/>
          <w:szCs w:val="28"/>
        </w:rPr>
        <w:t xml:space="preserve">9.6 </w:t>
      </w:r>
      <w:r w:rsidR="00E310DA" w:rsidRPr="00F81E61">
        <w:rPr>
          <w:rFonts w:ascii="Times New Roman" w:hAnsi="Times New Roman"/>
          <w:b/>
          <w:sz w:val="28"/>
          <w:szCs w:val="28"/>
        </w:rPr>
        <w:t>Плотность радиоактивных выпадений в приземно</w:t>
      </w:r>
      <w:r w:rsidR="00872A42" w:rsidRPr="00F81E61">
        <w:rPr>
          <w:rFonts w:ascii="Times New Roman" w:hAnsi="Times New Roman"/>
          <w:b/>
          <w:sz w:val="28"/>
          <w:szCs w:val="28"/>
        </w:rPr>
        <w:t>м</w:t>
      </w:r>
      <w:r w:rsidR="00E74DC3" w:rsidRPr="00F81E61">
        <w:rPr>
          <w:rFonts w:ascii="Times New Roman" w:hAnsi="Times New Roman"/>
          <w:b/>
          <w:sz w:val="28"/>
          <w:szCs w:val="28"/>
        </w:rPr>
        <w:t xml:space="preserve"> </w:t>
      </w:r>
      <w:r w:rsidR="00872A42" w:rsidRPr="00F81E61">
        <w:rPr>
          <w:rFonts w:ascii="Times New Roman" w:hAnsi="Times New Roman"/>
          <w:b/>
          <w:sz w:val="28"/>
          <w:szCs w:val="28"/>
        </w:rPr>
        <w:t xml:space="preserve">слое </w:t>
      </w:r>
      <w:r w:rsidR="00E310DA" w:rsidRPr="00F81E61">
        <w:rPr>
          <w:rFonts w:ascii="Times New Roman" w:hAnsi="Times New Roman"/>
          <w:b/>
          <w:sz w:val="28"/>
          <w:szCs w:val="28"/>
        </w:rPr>
        <w:t>атмосфер</w:t>
      </w:r>
      <w:r w:rsidR="00872A42" w:rsidRPr="00F81E61">
        <w:rPr>
          <w:rFonts w:ascii="Times New Roman" w:hAnsi="Times New Roman"/>
          <w:b/>
          <w:sz w:val="28"/>
          <w:szCs w:val="28"/>
        </w:rPr>
        <w:t>ы</w:t>
      </w:r>
    </w:p>
    <w:p w:rsidR="00555E61" w:rsidRPr="00F81E61" w:rsidRDefault="00555E61" w:rsidP="00555E61">
      <w:pPr>
        <w:pStyle w:val="afa"/>
        <w:ind w:left="750"/>
        <w:rPr>
          <w:rFonts w:ascii="Times New Roman" w:hAnsi="Times New Roman"/>
          <w:b/>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 станциях (Жетыкара, Костанай) путем отбора проб воздуха гори</w:t>
      </w:r>
      <w:r w:rsidR="008B628C" w:rsidRPr="00F81E61">
        <w:rPr>
          <w:rFonts w:ascii="Times New Roman" w:hAnsi="Times New Roman"/>
          <w:sz w:val="28"/>
          <w:szCs w:val="28"/>
        </w:rPr>
        <w:t>зонтальными планшетами (рис. 9</w:t>
      </w:r>
      <w:r w:rsidR="00EE3B27" w:rsidRPr="00F81E61">
        <w:rPr>
          <w:rFonts w:ascii="Times New Roman" w:hAnsi="Times New Roman"/>
          <w:sz w:val="28"/>
          <w:szCs w:val="28"/>
        </w:rPr>
        <w:t>.</w:t>
      </w:r>
      <w:r w:rsidR="00680C9C" w:rsidRPr="00F81E61">
        <w:rPr>
          <w:rFonts w:ascii="Times New Roman" w:hAnsi="Times New Roman"/>
          <w:sz w:val="28"/>
          <w:szCs w:val="28"/>
        </w:rPr>
        <w:t>4</w:t>
      </w:r>
      <w:r w:rsidRPr="00F81E61">
        <w:rPr>
          <w:rFonts w:ascii="Times New Roman" w:hAnsi="Times New Roman"/>
          <w:sz w:val="28"/>
          <w:szCs w:val="28"/>
        </w:rPr>
        <w:t>). На станции проводился пятисуточный отбор проб.</w:t>
      </w:r>
    </w:p>
    <w:p w:rsidR="00971635" w:rsidRPr="00F81E61" w:rsidRDefault="00E66E86" w:rsidP="00F62832">
      <w:pPr>
        <w:ind w:firstLine="700"/>
        <w:jc w:val="both"/>
        <w:rPr>
          <w:rFonts w:ascii="Times New Roman" w:hAnsi="Times New Roman"/>
          <w:sz w:val="28"/>
          <w:szCs w:val="28"/>
        </w:rPr>
      </w:pPr>
      <w:r w:rsidRPr="00F81E6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400A81" w:rsidRPr="00F81E61">
        <w:rPr>
          <w:rFonts w:ascii="Times New Roman" w:hAnsi="Times New Roman"/>
          <w:sz w:val="28"/>
          <w:szCs w:val="28"/>
        </w:rPr>
        <w:t>7</w:t>
      </w:r>
      <w:r w:rsidRPr="00F81E61">
        <w:rPr>
          <w:rFonts w:ascii="Times New Roman" w:hAnsi="Times New Roman"/>
          <w:sz w:val="28"/>
          <w:szCs w:val="28"/>
        </w:rPr>
        <w:t>–</w:t>
      </w:r>
      <w:r w:rsidR="00CD2D79" w:rsidRPr="00F81E61">
        <w:rPr>
          <w:rFonts w:ascii="Times New Roman" w:hAnsi="Times New Roman"/>
          <w:sz w:val="28"/>
          <w:szCs w:val="28"/>
        </w:rPr>
        <w:t>1</w:t>
      </w:r>
      <w:r w:rsidRPr="00F81E61">
        <w:rPr>
          <w:rFonts w:ascii="Times New Roman" w:hAnsi="Times New Roman"/>
          <w:sz w:val="28"/>
          <w:szCs w:val="28"/>
          <w:lang w:val="kk-KZ"/>
        </w:rPr>
        <w:t>,</w:t>
      </w:r>
      <w:r w:rsidR="00485C82" w:rsidRPr="00F81E61">
        <w:rPr>
          <w:rFonts w:ascii="Times New Roman" w:hAnsi="Times New Roman"/>
          <w:sz w:val="28"/>
          <w:szCs w:val="28"/>
          <w:lang w:val="kk-KZ"/>
        </w:rPr>
        <w:t>5</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области составила 1,</w:t>
      </w:r>
      <w:r w:rsidR="00485C82" w:rsidRPr="00F81E61">
        <w:rPr>
          <w:rFonts w:ascii="Times New Roman" w:hAnsi="Times New Roman"/>
          <w:sz w:val="28"/>
          <w:szCs w:val="28"/>
        </w:rPr>
        <w:t>0</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r w:rsidR="00971635" w:rsidRPr="00F81E61">
        <w:rPr>
          <w:rFonts w:ascii="Times New Roman" w:hAnsi="Times New Roman"/>
          <w:sz w:val="28"/>
          <w:szCs w:val="28"/>
        </w:rPr>
        <w:t>.</w:t>
      </w:r>
    </w:p>
    <w:p w:rsidR="0028473F" w:rsidRPr="00F81E61" w:rsidRDefault="0028473F" w:rsidP="00F62832">
      <w:pPr>
        <w:ind w:firstLine="700"/>
        <w:jc w:val="both"/>
        <w:rPr>
          <w:rFonts w:ascii="Times New Roman" w:hAnsi="Times New Roman"/>
          <w:sz w:val="28"/>
          <w:szCs w:val="28"/>
        </w:rPr>
      </w:pPr>
    </w:p>
    <w:p w:rsidR="00E310DA" w:rsidRPr="00F81E61" w:rsidRDefault="00154002" w:rsidP="00F62832">
      <w:pPr>
        <w:jc w:val="center"/>
        <w:rPr>
          <w:rFonts w:ascii="Times New Roman" w:hAnsi="Times New Roman"/>
          <w:noProof/>
          <w:sz w:val="28"/>
          <w:szCs w:val="28"/>
          <w:lang w:eastAsia="ru-RU" w:bidi="ar-SA"/>
        </w:rPr>
      </w:pPr>
      <w:r w:rsidRPr="00F81E61">
        <w:rPr>
          <w:rFonts w:ascii="Times New Roman" w:hAnsi="Times New Roman"/>
          <w:noProof/>
          <w:sz w:val="28"/>
          <w:szCs w:val="28"/>
          <w:lang w:eastAsia="ru-RU" w:bidi="ar-SA"/>
        </w:rPr>
        <w:lastRenderedPageBreak/>
        <w:drawing>
          <wp:inline distT="0" distB="0" distL="0" distR="0">
            <wp:extent cx="5361025" cy="3646967"/>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67" cstate="print"/>
                    <a:srcRect/>
                    <a:stretch>
                      <a:fillRect/>
                    </a:stretch>
                  </pic:blipFill>
                  <pic:spPr bwMode="auto">
                    <a:xfrm>
                      <a:off x="0" y="0"/>
                      <a:ext cx="5358920" cy="3645535"/>
                    </a:xfrm>
                    <a:prstGeom prst="rect">
                      <a:avLst/>
                    </a:prstGeom>
                    <a:noFill/>
                    <a:ln w="9525">
                      <a:noFill/>
                      <a:miter lim="800000"/>
                      <a:headEnd/>
                      <a:tailEnd/>
                    </a:ln>
                  </pic:spPr>
                </pic:pic>
              </a:graphicData>
            </a:graphic>
          </wp:inline>
        </w:drawing>
      </w:r>
    </w:p>
    <w:p w:rsidR="00B77094" w:rsidRPr="00F81E61" w:rsidRDefault="00B77094" w:rsidP="00F62832">
      <w:pPr>
        <w:jc w:val="both"/>
        <w:rPr>
          <w:rFonts w:ascii="Times New Roman" w:hAnsi="Times New Roman"/>
          <w:noProof/>
          <w:lang w:eastAsia="ru-RU" w:bidi="ar-SA"/>
        </w:rPr>
      </w:pPr>
    </w:p>
    <w:p w:rsidR="00061F88" w:rsidRPr="00F81E61" w:rsidRDefault="00061F88" w:rsidP="00F62832">
      <w:pPr>
        <w:jc w:val="center"/>
        <w:rPr>
          <w:rFonts w:ascii="Times New Roman" w:hAnsi="Times New Roman"/>
          <w:sz w:val="28"/>
          <w:szCs w:val="28"/>
          <w:lang w:val="kk-KZ"/>
        </w:rPr>
      </w:pPr>
      <w:r w:rsidRPr="00F81E61">
        <w:rPr>
          <w:rFonts w:ascii="Times New Roman" w:hAnsi="Times New Roman"/>
          <w:sz w:val="28"/>
          <w:szCs w:val="28"/>
        </w:rPr>
        <w:t>Рис. 9.</w:t>
      </w:r>
      <w:r w:rsidR="00680C9C" w:rsidRPr="00F81E61">
        <w:rPr>
          <w:rFonts w:ascii="Times New Roman" w:hAnsi="Times New Roman"/>
          <w:sz w:val="28"/>
          <w:szCs w:val="28"/>
        </w:rPr>
        <w:t>4</w:t>
      </w:r>
      <w:r w:rsidRPr="00F81E61">
        <w:rPr>
          <w:rFonts w:ascii="Times New Roman" w:hAnsi="Times New Roman"/>
          <w:sz w:val="28"/>
          <w:szCs w:val="28"/>
        </w:rPr>
        <w:t xml:space="preserve"> Схема расположения метеостанций за наблюдением </w:t>
      </w:r>
      <w:r w:rsidR="0081701B" w:rsidRPr="00F81E61">
        <w:rPr>
          <w:rFonts w:ascii="Times New Roman" w:hAnsi="Times New Roman"/>
          <w:sz w:val="28"/>
          <w:szCs w:val="28"/>
        </w:rPr>
        <w:t xml:space="preserve">уровня </w:t>
      </w:r>
      <w:r w:rsidRPr="00F81E61">
        <w:rPr>
          <w:rFonts w:ascii="Times New Roman" w:hAnsi="Times New Roman"/>
          <w:sz w:val="28"/>
          <w:szCs w:val="28"/>
        </w:rPr>
        <w:t>ради</w:t>
      </w:r>
      <w:r w:rsidR="00565486" w:rsidRPr="00F81E61">
        <w:rPr>
          <w:rFonts w:ascii="Times New Roman" w:hAnsi="Times New Roman"/>
          <w:sz w:val="28"/>
          <w:szCs w:val="28"/>
        </w:rPr>
        <w:t>а</w:t>
      </w:r>
      <w:r w:rsidRPr="00F81E61">
        <w:rPr>
          <w:rFonts w:ascii="Times New Roman" w:hAnsi="Times New Roman"/>
          <w:sz w:val="28"/>
          <w:szCs w:val="28"/>
        </w:rPr>
        <w:t>ционного гамма-фона и плотностью радиоактивных выпадений на территорииКостанайской области</w:t>
      </w:r>
    </w:p>
    <w:p w:rsidR="002F01BD" w:rsidRPr="00F81E61" w:rsidRDefault="002F01BD" w:rsidP="00F62832">
      <w:pPr>
        <w:rPr>
          <w:rFonts w:ascii="Times New Roman" w:hAnsi="Times New Roman"/>
          <w:sz w:val="28"/>
          <w:szCs w:val="28"/>
          <w:lang w:val="kk-KZ"/>
        </w:rPr>
      </w:pPr>
    </w:p>
    <w:p w:rsidR="004579ED" w:rsidRPr="00F81E61" w:rsidRDefault="004579ED" w:rsidP="00F62832">
      <w:pPr>
        <w:rPr>
          <w:rFonts w:ascii="Times New Roman" w:hAnsi="Times New Roman"/>
          <w:sz w:val="28"/>
          <w:szCs w:val="28"/>
          <w:lang w:val="kk-KZ"/>
        </w:rPr>
      </w:pPr>
    </w:p>
    <w:p w:rsidR="004579ED" w:rsidRPr="00F81E61" w:rsidRDefault="004579ED" w:rsidP="00F62832">
      <w:pPr>
        <w:rPr>
          <w:rFonts w:ascii="Times New Roman" w:hAnsi="Times New Roman"/>
          <w:sz w:val="28"/>
          <w:szCs w:val="28"/>
          <w:lang w:val="kk-KZ"/>
        </w:rPr>
      </w:pPr>
    </w:p>
    <w:p w:rsidR="006505ED" w:rsidRPr="00F81E61" w:rsidRDefault="006505ED" w:rsidP="00F62832">
      <w:pPr>
        <w:numPr>
          <w:ilvl w:val="0"/>
          <w:numId w:val="8"/>
        </w:numPr>
        <w:jc w:val="center"/>
        <w:rPr>
          <w:rFonts w:ascii="Times New Roman" w:hAnsi="Times New Roman"/>
          <w:b/>
          <w:sz w:val="28"/>
          <w:szCs w:val="28"/>
        </w:rPr>
      </w:pPr>
      <w:r w:rsidRPr="00F81E61">
        <w:rPr>
          <w:rFonts w:ascii="Times New Roman" w:hAnsi="Times New Roman"/>
          <w:b/>
          <w:sz w:val="28"/>
          <w:szCs w:val="28"/>
        </w:rPr>
        <w:t>Состояние окружающей среды Кызылординской области</w:t>
      </w:r>
    </w:p>
    <w:p w:rsidR="006505ED" w:rsidRPr="00F81E61" w:rsidRDefault="006505ED" w:rsidP="00F62832">
      <w:pPr>
        <w:jc w:val="center"/>
        <w:rPr>
          <w:rFonts w:ascii="Times New Roman" w:hAnsi="Times New Roman"/>
          <w:b/>
          <w:sz w:val="28"/>
          <w:szCs w:val="28"/>
        </w:rPr>
      </w:pPr>
    </w:p>
    <w:p w:rsidR="006505ED" w:rsidRPr="00F81E61" w:rsidRDefault="006505ED" w:rsidP="00F62832">
      <w:pPr>
        <w:numPr>
          <w:ilvl w:val="1"/>
          <w:numId w:val="12"/>
        </w:numP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w:t>
      </w:r>
      <w:r w:rsidR="00E20BC6" w:rsidRPr="00F81E61">
        <w:rPr>
          <w:rFonts w:ascii="Times New Roman" w:hAnsi="Times New Roman"/>
          <w:b/>
          <w:sz w:val="28"/>
          <w:szCs w:val="28"/>
        </w:rPr>
        <w:t>духа по городу Кызылорда</w:t>
      </w:r>
    </w:p>
    <w:p w:rsidR="00BB17BB" w:rsidRPr="00F81E61" w:rsidRDefault="00BB17BB" w:rsidP="00F62832">
      <w:pPr>
        <w:ind w:firstLine="709"/>
        <w:jc w:val="both"/>
        <w:rPr>
          <w:rFonts w:ascii="Times New Roman" w:hAnsi="Times New Roman"/>
          <w:sz w:val="28"/>
          <w:szCs w:val="28"/>
        </w:rPr>
      </w:pPr>
    </w:p>
    <w:p w:rsidR="001D12D9" w:rsidRPr="00F81E61" w:rsidRDefault="007D1625" w:rsidP="00F62832">
      <w:pPr>
        <w:pStyle w:val="Style100"/>
        <w:widowControl/>
        <w:spacing w:line="0" w:lineRule="atLeast"/>
        <w:ind w:firstLine="708"/>
        <w:rPr>
          <w:rStyle w:val="FontStyle201"/>
          <w:sz w:val="28"/>
          <w:szCs w:val="28"/>
        </w:rPr>
      </w:pPr>
      <w:r w:rsidRPr="00F81E61">
        <w:rPr>
          <w:rStyle w:val="FontStyle204"/>
          <w:sz w:val="28"/>
          <w:szCs w:val="28"/>
        </w:rPr>
        <w:t>Наблюдение</w:t>
      </w:r>
      <w:r w:rsidR="001D12D9" w:rsidRPr="00F81E61">
        <w:rPr>
          <w:rStyle w:val="FontStyle204"/>
          <w:sz w:val="28"/>
          <w:szCs w:val="28"/>
        </w:rPr>
        <w:t xml:space="preserve"> за состоя</w:t>
      </w:r>
      <w:r w:rsidRPr="00F81E61">
        <w:rPr>
          <w:rStyle w:val="FontStyle204"/>
          <w:sz w:val="28"/>
          <w:szCs w:val="28"/>
        </w:rPr>
        <w:t>нием атмосферного воздуха велось</w:t>
      </w:r>
      <w:r w:rsidR="001D12D9" w:rsidRPr="00F81E61">
        <w:rPr>
          <w:rStyle w:val="FontStyle204"/>
          <w:sz w:val="28"/>
          <w:szCs w:val="28"/>
        </w:rPr>
        <w:t xml:space="preserve"> на </w:t>
      </w:r>
      <w:r w:rsidR="00FC46BC" w:rsidRPr="00F81E61">
        <w:rPr>
          <w:rStyle w:val="FontStyle204"/>
          <w:sz w:val="28"/>
          <w:szCs w:val="28"/>
        </w:rPr>
        <w:t>2</w:t>
      </w:r>
      <w:r w:rsidR="002C54C9" w:rsidRPr="00F81E61">
        <w:rPr>
          <w:rStyle w:val="FontStyle204"/>
          <w:sz w:val="28"/>
          <w:szCs w:val="28"/>
        </w:rPr>
        <w:t xml:space="preserve"> стационарном посту</w:t>
      </w:r>
      <w:r w:rsidR="001D12D9" w:rsidRPr="00F81E61">
        <w:rPr>
          <w:rFonts w:ascii="Times New Roman" w:hAnsi="Times New Roman"/>
          <w:sz w:val="28"/>
          <w:szCs w:val="28"/>
        </w:rPr>
        <w:t xml:space="preserve">(рис.10.1., таблица </w:t>
      </w:r>
      <w:r w:rsidR="00434620" w:rsidRPr="00F81E61">
        <w:rPr>
          <w:rFonts w:ascii="Times New Roman" w:hAnsi="Times New Roman"/>
          <w:sz w:val="28"/>
          <w:szCs w:val="28"/>
        </w:rPr>
        <w:t>68</w:t>
      </w:r>
      <w:r w:rsidR="001D12D9" w:rsidRPr="00F81E61">
        <w:rPr>
          <w:rFonts w:ascii="Times New Roman" w:hAnsi="Times New Roman"/>
          <w:sz w:val="28"/>
          <w:szCs w:val="28"/>
        </w:rPr>
        <w:t>)</w:t>
      </w:r>
      <w:r w:rsidR="001D12D9" w:rsidRPr="00F81E61">
        <w:rPr>
          <w:rStyle w:val="FontStyle201"/>
          <w:sz w:val="28"/>
          <w:szCs w:val="28"/>
        </w:rPr>
        <w:t>.</w:t>
      </w:r>
    </w:p>
    <w:p w:rsidR="001D12D9" w:rsidRPr="00F81E61" w:rsidRDefault="001D12D9" w:rsidP="00F62832">
      <w:pPr>
        <w:jc w:val="right"/>
        <w:rPr>
          <w:rFonts w:ascii="Times New Roman" w:hAnsi="Times New Roman"/>
          <w:lang w:val="kk-KZ"/>
        </w:rPr>
      </w:pPr>
      <w:r w:rsidRPr="00F81E61">
        <w:rPr>
          <w:rFonts w:ascii="Times New Roman" w:hAnsi="Times New Roman"/>
        </w:rPr>
        <w:t xml:space="preserve">Таблица </w:t>
      </w:r>
      <w:r w:rsidR="00434620" w:rsidRPr="00F81E61">
        <w:rPr>
          <w:rFonts w:ascii="Times New Roman" w:hAnsi="Times New Roman"/>
        </w:rPr>
        <w:t>68</w:t>
      </w:r>
    </w:p>
    <w:p w:rsidR="001D12D9" w:rsidRPr="00F81E61" w:rsidRDefault="001D12D9"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D12D9" w:rsidRPr="00F81E61" w:rsidRDefault="001D12D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84"/>
        <w:gridCol w:w="3216"/>
        <w:gridCol w:w="2835"/>
      </w:tblGrid>
      <w:tr w:rsidR="001D12D9" w:rsidRPr="00F81E61" w:rsidTr="00E179F5">
        <w:tc>
          <w:tcPr>
            <w:tcW w:w="959" w:type="dxa"/>
            <w:vAlign w:val="center"/>
          </w:tcPr>
          <w:p w:rsidR="001D12D9" w:rsidRPr="00F81E61" w:rsidRDefault="001D12D9" w:rsidP="00F62832">
            <w:pPr>
              <w:jc w:val="center"/>
              <w:outlineLvl w:val="1"/>
              <w:rPr>
                <w:rFonts w:ascii="Times New Roman" w:hAnsi="Times New Roman"/>
                <w:b/>
              </w:rPr>
            </w:pPr>
            <w:r w:rsidRPr="00F81E61">
              <w:rPr>
                <w:rFonts w:ascii="Times New Roman" w:hAnsi="Times New Roman"/>
                <w:b/>
              </w:rPr>
              <w:t>Номер</w:t>
            </w:r>
          </w:p>
          <w:p w:rsidR="001D12D9" w:rsidRPr="00F81E61" w:rsidRDefault="001D12D9" w:rsidP="00F62832">
            <w:pPr>
              <w:jc w:val="center"/>
              <w:outlineLvl w:val="1"/>
              <w:rPr>
                <w:rFonts w:ascii="Times New Roman" w:hAnsi="Times New Roman"/>
                <w:b/>
              </w:rPr>
            </w:pPr>
            <w:r w:rsidRPr="00F81E61">
              <w:rPr>
                <w:rFonts w:ascii="Times New Roman" w:hAnsi="Times New Roman"/>
                <w:b/>
              </w:rPr>
              <w:t>поста</w:t>
            </w:r>
          </w:p>
        </w:tc>
        <w:tc>
          <w:tcPr>
            <w:tcW w:w="995" w:type="dxa"/>
            <w:vAlign w:val="center"/>
          </w:tcPr>
          <w:p w:rsidR="001D12D9" w:rsidRPr="00F81E61" w:rsidRDefault="001D12D9"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1D12D9" w:rsidRPr="00F81E61" w:rsidRDefault="001D12D9" w:rsidP="00F62832">
            <w:pPr>
              <w:jc w:val="center"/>
              <w:outlineLvl w:val="1"/>
              <w:rPr>
                <w:rFonts w:ascii="Times New Roman" w:hAnsi="Times New Roman"/>
                <w:b/>
              </w:rPr>
            </w:pPr>
            <w:r w:rsidRPr="00F81E61">
              <w:rPr>
                <w:rFonts w:ascii="Times New Roman" w:hAnsi="Times New Roman"/>
                <w:b/>
              </w:rPr>
              <w:t>Проведение наблюдений</w:t>
            </w:r>
          </w:p>
        </w:tc>
        <w:tc>
          <w:tcPr>
            <w:tcW w:w="3216" w:type="dxa"/>
            <w:vAlign w:val="center"/>
          </w:tcPr>
          <w:p w:rsidR="001D12D9" w:rsidRPr="00F81E61" w:rsidRDefault="001D12D9" w:rsidP="00F62832">
            <w:pPr>
              <w:jc w:val="center"/>
              <w:outlineLvl w:val="1"/>
              <w:rPr>
                <w:rFonts w:ascii="Times New Roman" w:hAnsi="Times New Roman"/>
                <w:b/>
              </w:rPr>
            </w:pPr>
            <w:r w:rsidRPr="00F81E61">
              <w:rPr>
                <w:rFonts w:ascii="Times New Roman" w:hAnsi="Times New Roman"/>
                <w:b/>
              </w:rPr>
              <w:t>Адрес поста</w:t>
            </w:r>
          </w:p>
        </w:tc>
        <w:tc>
          <w:tcPr>
            <w:tcW w:w="2835" w:type="dxa"/>
            <w:vAlign w:val="center"/>
          </w:tcPr>
          <w:p w:rsidR="001D12D9" w:rsidRPr="00F81E61" w:rsidRDefault="001D12D9" w:rsidP="00F62832">
            <w:pPr>
              <w:jc w:val="center"/>
              <w:outlineLvl w:val="1"/>
              <w:rPr>
                <w:rFonts w:ascii="Times New Roman" w:hAnsi="Times New Roman"/>
                <w:b/>
              </w:rPr>
            </w:pPr>
            <w:r w:rsidRPr="00F81E61">
              <w:rPr>
                <w:rFonts w:ascii="Times New Roman" w:hAnsi="Times New Roman"/>
                <w:b/>
              </w:rPr>
              <w:t>Определяемые примеси</w:t>
            </w:r>
          </w:p>
        </w:tc>
      </w:tr>
      <w:tr w:rsidR="001D12D9" w:rsidRPr="00F81E61" w:rsidTr="00E179F5">
        <w:trPr>
          <w:trHeight w:val="1265"/>
        </w:trPr>
        <w:tc>
          <w:tcPr>
            <w:tcW w:w="959" w:type="dxa"/>
            <w:vAlign w:val="center"/>
          </w:tcPr>
          <w:p w:rsidR="001D12D9" w:rsidRPr="00F81E61" w:rsidRDefault="001D12D9" w:rsidP="00F62832">
            <w:pPr>
              <w:jc w:val="center"/>
              <w:outlineLvl w:val="1"/>
              <w:rPr>
                <w:rFonts w:ascii="Times New Roman" w:hAnsi="Times New Roman"/>
              </w:rPr>
            </w:pPr>
            <w:r w:rsidRPr="00F81E61">
              <w:rPr>
                <w:rFonts w:ascii="Times New Roman" w:hAnsi="Times New Roman"/>
              </w:rPr>
              <w:t>1</w:t>
            </w:r>
          </w:p>
        </w:tc>
        <w:tc>
          <w:tcPr>
            <w:tcW w:w="995" w:type="dxa"/>
            <w:vAlign w:val="center"/>
          </w:tcPr>
          <w:p w:rsidR="001D12D9" w:rsidRPr="00F81E61" w:rsidRDefault="001D12D9" w:rsidP="00F62832">
            <w:pPr>
              <w:jc w:val="center"/>
              <w:outlineLvl w:val="1"/>
              <w:rPr>
                <w:rFonts w:ascii="Times New Roman" w:hAnsi="Times New Roman"/>
              </w:rPr>
            </w:pPr>
            <w:r w:rsidRPr="00F81E61">
              <w:rPr>
                <w:rFonts w:ascii="Times New Roman" w:hAnsi="Times New Roman"/>
              </w:rPr>
              <w:t xml:space="preserve">3 раза </w:t>
            </w:r>
          </w:p>
          <w:p w:rsidR="001D12D9" w:rsidRPr="00F81E61" w:rsidRDefault="001D12D9" w:rsidP="00F62832">
            <w:pPr>
              <w:jc w:val="center"/>
              <w:outlineLvl w:val="1"/>
              <w:rPr>
                <w:rFonts w:ascii="Times New Roman" w:hAnsi="Times New Roman"/>
              </w:rPr>
            </w:pPr>
            <w:r w:rsidRPr="00F81E61">
              <w:rPr>
                <w:rFonts w:ascii="Times New Roman" w:hAnsi="Times New Roman"/>
              </w:rPr>
              <w:t>в сутки</w:t>
            </w:r>
          </w:p>
        </w:tc>
        <w:tc>
          <w:tcPr>
            <w:tcW w:w="1884" w:type="dxa"/>
            <w:vAlign w:val="center"/>
          </w:tcPr>
          <w:p w:rsidR="001D12D9" w:rsidRPr="00F81E61" w:rsidRDefault="001D12D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3216" w:type="dxa"/>
            <w:vAlign w:val="center"/>
          </w:tcPr>
          <w:p w:rsidR="001D12D9" w:rsidRPr="00F81E61" w:rsidRDefault="001D12D9" w:rsidP="00F62832">
            <w:pPr>
              <w:jc w:val="center"/>
              <w:rPr>
                <w:rFonts w:ascii="Times New Roman" w:hAnsi="Times New Roman"/>
              </w:rPr>
            </w:pPr>
            <w:r w:rsidRPr="00F81E61">
              <w:rPr>
                <w:rFonts w:ascii="Times New Roman" w:hAnsi="Times New Roman"/>
              </w:rPr>
              <w:t>м-н Шугла, дом 24-а, ул. Муратбаева</w:t>
            </w:r>
          </w:p>
        </w:tc>
        <w:tc>
          <w:tcPr>
            <w:tcW w:w="2835" w:type="dxa"/>
            <w:vAlign w:val="center"/>
          </w:tcPr>
          <w:p w:rsidR="001D12D9" w:rsidRPr="00F81E61" w:rsidRDefault="001D12D9" w:rsidP="00F62832">
            <w:pPr>
              <w:outlineLvl w:val="1"/>
              <w:rPr>
                <w:rFonts w:ascii="Times New Roman" w:hAnsi="Times New Roman"/>
              </w:rPr>
            </w:pPr>
            <w:r w:rsidRPr="00F81E61">
              <w:rPr>
                <w:rFonts w:ascii="Times New Roman" w:hAnsi="Times New Roman"/>
              </w:rPr>
              <w:t>взвешенные вещества, диоксид серы, оксид углерода, диоксид азота, сероводород, формальдегид</w:t>
            </w:r>
          </w:p>
        </w:tc>
      </w:tr>
      <w:tr w:rsidR="00136763" w:rsidRPr="00F81E61" w:rsidTr="00E179F5">
        <w:trPr>
          <w:trHeight w:val="1265"/>
        </w:trPr>
        <w:tc>
          <w:tcPr>
            <w:tcW w:w="959" w:type="dxa"/>
            <w:vAlign w:val="center"/>
          </w:tcPr>
          <w:p w:rsidR="00136763" w:rsidRPr="00F81E61" w:rsidRDefault="00136763" w:rsidP="00F62832">
            <w:pPr>
              <w:jc w:val="center"/>
              <w:outlineLvl w:val="1"/>
              <w:rPr>
                <w:rFonts w:ascii="Times New Roman" w:hAnsi="Times New Roman"/>
              </w:rPr>
            </w:pPr>
            <w:r w:rsidRPr="00F81E61">
              <w:rPr>
                <w:rFonts w:ascii="Times New Roman" w:hAnsi="Times New Roman"/>
              </w:rPr>
              <w:t>3</w:t>
            </w:r>
          </w:p>
        </w:tc>
        <w:tc>
          <w:tcPr>
            <w:tcW w:w="995" w:type="dxa"/>
            <w:vAlign w:val="center"/>
          </w:tcPr>
          <w:p w:rsidR="00136763" w:rsidRPr="00F81E61" w:rsidRDefault="00136763" w:rsidP="00DF4A01">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136763" w:rsidRPr="00F81E61" w:rsidRDefault="00136763" w:rsidP="00DF4A01">
            <w:pPr>
              <w:jc w:val="center"/>
              <w:outlineLvl w:val="1"/>
              <w:rPr>
                <w:rFonts w:ascii="Times New Roman" w:hAnsi="Times New Roman"/>
              </w:rPr>
            </w:pPr>
            <w:r w:rsidRPr="00F81E61">
              <w:rPr>
                <w:rFonts w:ascii="Times New Roman" w:hAnsi="Times New Roman"/>
              </w:rPr>
              <w:t>в непрерывном режиме</w:t>
            </w:r>
          </w:p>
        </w:tc>
        <w:tc>
          <w:tcPr>
            <w:tcW w:w="3216" w:type="dxa"/>
            <w:vAlign w:val="center"/>
          </w:tcPr>
          <w:p w:rsidR="00136763" w:rsidRPr="00F81E61" w:rsidRDefault="00136763" w:rsidP="00DF4A01">
            <w:pPr>
              <w:jc w:val="center"/>
              <w:rPr>
                <w:rFonts w:ascii="Times New Roman" w:hAnsi="Times New Roman"/>
              </w:rPr>
            </w:pPr>
            <w:r w:rsidRPr="00F81E61">
              <w:rPr>
                <w:rFonts w:ascii="Times New Roman" w:hAnsi="Times New Roman"/>
              </w:rPr>
              <w:t>Левый берег р. Сырдарья</w:t>
            </w:r>
          </w:p>
          <w:p w:rsidR="00DF4A01" w:rsidRPr="00F81E61" w:rsidRDefault="00DF4A01" w:rsidP="00DF4A01">
            <w:pPr>
              <w:jc w:val="center"/>
              <w:rPr>
                <w:rFonts w:ascii="Times New Roman" w:hAnsi="Times New Roman"/>
              </w:rPr>
            </w:pPr>
          </w:p>
        </w:tc>
        <w:tc>
          <w:tcPr>
            <w:tcW w:w="2835" w:type="dxa"/>
            <w:vAlign w:val="center"/>
          </w:tcPr>
          <w:p w:rsidR="00136763" w:rsidRPr="00F81E61" w:rsidRDefault="00136763" w:rsidP="00DF4A01">
            <w:pPr>
              <w:outlineLvl w:val="1"/>
              <w:rPr>
                <w:rFonts w:ascii="Times New Roman" w:hAnsi="Times New Roman"/>
              </w:rPr>
            </w:pPr>
            <w:r w:rsidRPr="00F81E61">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F81E61" w:rsidRDefault="005074EC" w:rsidP="00F62832">
      <w:pPr>
        <w:jc w:val="center"/>
        <w:rPr>
          <w:rFonts w:ascii="Times New Roman" w:hAnsi="Times New Roman"/>
          <w:sz w:val="26"/>
          <w:szCs w:val="26"/>
        </w:rPr>
      </w:pPr>
    </w:p>
    <w:p w:rsidR="00C51B1C" w:rsidRPr="00F81E61" w:rsidRDefault="00154002" w:rsidP="00F62832">
      <w:pPr>
        <w:jc w:val="center"/>
        <w:rPr>
          <w:rFonts w:ascii="Times New Roman" w:hAnsi="Times New Roman"/>
          <w:sz w:val="26"/>
          <w:szCs w:val="26"/>
          <w:lang w:val="kk-KZ"/>
        </w:rPr>
      </w:pPr>
      <w:r w:rsidRPr="00F81E61">
        <w:rPr>
          <w:rFonts w:ascii="Times New Roman" w:hAnsi="Times New Roman"/>
          <w:noProof/>
          <w:sz w:val="26"/>
          <w:szCs w:val="26"/>
          <w:lang w:eastAsia="ru-RU" w:bidi="ar-SA"/>
        </w:rPr>
        <w:drawing>
          <wp:inline distT="0" distB="0" distL="0" distR="0">
            <wp:extent cx="5541778" cy="4507661"/>
            <wp:effectExtent l="19050" t="0" r="1772" b="0"/>
            <wp:docPr id="40" name="Рисунок 40" descr="Кызыло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ызылорда"/>
                    <pic:cNvPicPr>
                      <a:picLocks noChangeAspect="1" noChangeArrowheads="1"/>
                    </pic:cNvPicPr>
                  </pic:nvPicPr>
                  <pic:blipFill>
                    <a:blip r:embed="rId68" cstate="print"/>
                    <a:srcRect l="2754" t="4185" r="2754" b="8838"/>
                    <a:stretch>
                      <a:fillRect/>
                    </a:stretch>
                  </pic:blipFill>
                  <pic:spPr bwMode="auto">
                    <a:xfrm>
                      <a:off x="0" y="0"/>
                      <a:ext cx="5545583" cy="4510756"/>
                    </a:xfrm>
                    <a:prstGeom prst="rect">
                      <a:avLst/>
                    </a:prstGeom>
                    <a:noFill/>
                    <a:ln w="9525">
                      <a:noFill/>
                      <a:miter lim="800000"/>
                      <a:headEnd/>
                      <a:tailEnd/>
                    </a:ln>
                  </pic:spPr>
                </pic:pic>
              </a:graphicData>
            </a:graphic>
          </wp:inline>
        </w:drawing>
      </w:r>
    </w:p>
    <w:p w:rsidR="00132FCA" w:rsidRPr="00F81E61" w:rsidRDefault="00E720AF" w:rsidP="00F62832">
      <w:pPr>
        <w:ind w:left="426"/>
        <w:jc w:val="center"/>
        <w:rPr>
          <w:rFonts w:ascii="Times New Roman" w:hAnsi="Times New Roman"/>
          <w:sz w:val="28"/>
          <w:szCs w:val="28"/>
        </w:rPr>
      </w:pPr>
      <w:r w:rsidRPr="00F81E61">
        <w:rPr>
          <w:rFonts w:ascii="Times New Roman" w:hAnsi="Times New Roman"/>
          <w:sz w:val="28"/>
          <w:szCs w:val="28"/>
        </w:rPr>
        <w:t xml:space="preserve">Рис.10.1. </w:t>
      </w:r>
      <w:r w:rsidR="008F679F" w:rsidRPr="00F81E61">
        <w:rPr>
          <w:rFonts w:ascii="Times New Roman" w:hAnsi="Times New Roman"/>
          <w:sz w:val="28"/>
          <w:szCs w:val="28"/>
        </w:rPr>
        <w:t>Схема</w:t>
      </w:r>
      <w:r w:rsidRPr="00F81E61">
        <w:rPr>
          <w:rFonts w:ascii="Times New Roman" w:hAnsi="Times New Roman"/>
          <w:sz w:val="28"/>
          <w:szCs w:val="28"/>
        </w:rPr>
        <w:t xml:space="preserve"> расположения </w:t>
      </w:r>
      <w:r w:rsidR="008F679F" w:rsidRPr="00F81E61">
        <w:rPr>
          <w:rFonts w:ascii="Times New Roman" w:hAnsi="Times New Roman"/>
          <w:sz w:val="28"/>
          <w:szCs w:val="28"/>
        </w:rPr>
        <w:t>стационарной сети наблюдени</w:t>
      </w:r>
      <w:r w:rsidRPr="00F81E61">
        <w:rPr>
          <w:rFonts w:ascii="Times New Roman" w:hAnsi="Times New Roman"/>
          <w:sz w:val="28"/>
          <w:szCs w:val="28"/>
        </w:rPr>
        <w:t xml:space="preserve">я </w:t>
      </w:r>
      <w:r w:rsidR="008F679F" w:rsidRPr="00F81E61">
        <w:rPr>
          <w:rFonts w:ascii="Times New Roman" w:hAnsi="Times New Roman"/>
          <w:sz w:val="28"/>
          <w:szCs w:val="28"/>
        </w:rPr>
        <w:t>за загрязнением атмосферного воздуха</w:t>
      </w:r>
      <w:r w:rsidR="0086640E" w:rsidRPr="00F81E61">
        <w:rPr>
          <w:rFonts w:ascii="Times New Roman" w:hAnsi="Times New Roman"/>
          <w:sz w:val="28"/>
          <w:szCs w:val="28"/>
        </w:rPr>
        <w:t xml:space="preserve"> города </w:t>
      </w:r>
      <w:r w:rsidRPr="00F81E61">
        <w:rPr>
          <w:rFonts w:ascii="Times New Roman" w:hAnsi="Times New Roman"/>
          <w:sz w:val="28"/>
          <w:szCs w:val="28"/>
        </w:rPr>
        <w:t>Кызылорда</w:t>
      </w:r>
      <w:r w:rsidR="00413993" w:rsidRPr="00F81E61">
        <w:rPr>
          <w:rFonts w:ascii="Times New Roman" w:hAnsi="Times New Roman"/>
        </w:rPr>
        <w:tab/>
      </w:r>
    </w:p>
    <w:p w:rsidR="006E4CA0" w:rsidRPr="00F81E61" w:rsidRDefault="006E4CA0" w:rsidP="00F62832">
      <w:pPr>
        <w:rPr>
          <w:rFonts w:ascii="Times New Roman" w:hAnsi="Times New Roman"/>
          <w:sz w:val="28"/>
          <w:szCs w:val="28"/>
          <w:lang w:val="kk-KZ"/>
        </w:rPr>
      </w:pPr>
    </w:p>
    <w:p w:rsidR="005644AD" w:rsidRPr="00F81E61" w:rsidRDefault="00413993" w:rsidP="00F62832">
      <w:pPr>
        <w:tabs>
          <w:tab w:val="left" w:pos="8527"/>
        </w:tabs>
        <w:ind w:left="1226"/>
        <w:jc w:val="right"/>
        <w:rPr>
          <w:rFonts w:ascii="Times New Roman" w:hAnsi="Times New Roman"/>
          <w:lang w:val="kk-KZ"/>
        </w:rPr>
      </w:pPr>
      <w:r w:rsidRPr="00F81E61">
        <w:rPr>
          <w:rFonts w:ascii="Times New Roman" w:hAnsi="Times New Roman"/>
        </w:rPr>
        <w:t xml:space="preserve">Таблица </w:t>
      </w:r>
      <w:r w:rsidR="00434620" w:rsidRPr="00F81E61">
        <w:rPr>
          <w:rFonts w:ascii="Times New Roman" w:hAnsi="Times New Roman"/>
        </w:rPr>
        <w:t>69</w:t>
      </w:r>
    </w:p>
    <w:p w:rsidR="00413993" w:rsidRPr="00F81E61" w:rsidRDefault="00413993"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2A5EA6" w:rsidRPr="00F81E61">
        <w:rPr>
          <w:rStyle w:val="FontStyle201"/>
          <w:i w:val="0"/>
          <w:sz w:val="28"/>
          <w:szCs w:val="28"/>
        </w:rPr>
        <w:t>Кызылорда</w:t>
      </w:r>
    </w:p>
    <w:p w:rsidR="00413993" w:rsidRPr="00F81E61" w:rsidRDefault="00413993" w:rsidP="00F62832">
      <w:pPr>
        <w:pStyle w:val="Style100"/>
        <w:widowControl/>
        <w:spacing w:line="0" w:lineRule="atLeast"/>
        <w:ind w:firstLine="708"/>
        <w:rPr>
          <w:rStyle w:val="FontStyle201"/>
          <w:b/>
          <w:i w:val="0"/>
          <w:sz w:val="16"/>
          <w:szCs w:val="16"/>
        </w:rPr>
      </w:pPr>
    </w:p>
    <w:tbl>
      <w:tblPr>
        <w:tblW w:w="10285" w:type="dxa"/>
        <w:jc w:val="center"/>
        <w:tblLayout w:type="fixed"/>
        <w:tblLook w:val="04A0" w:firstRow="1" w:lastRow="0" w:firstColumn="1" w:lastColumn="0" w:noHBand="0" w:noVBand="1"/>
      </w:tblPr>
      <w:tblGrid>
        <w:gridCol w:w="2000"/>
        <w:gridCol w:w="992"/>
        <w:gridCol w:w="1701"/>
        <w:gridCol w:w="992"/>
        <w:gridCol w:w="1701"/>
        <w:gridCol w:w="851"/>
        <w:gridCol w:w="992"/>
        <w:gridCol w:w="1056"/>
      </w:tblGrid>
      <w:tr w:rsidR="00333FFF" w:rsidRPr="00F81E61" w:rsidTr="00DF4A01">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F81E61" w:rsidRDefault="00333FFF"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81E61" w:rsidRDefault="00333FFF"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81E61" w:rsidRDefault="00333FFF"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F81E61" w:rsidRDefault="00333FFF"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333FFF" w:rsidRPr="00F81E61" w:rsidTr="00DF4A01">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F81E61" w:rsidRDefault="00333FFF"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81E61" w:rsidRDefault="00333FFF"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81E61" w:rsidRDefault="00333FFF"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81E61" w:rsidRDefault="00333FFF"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81E61" w:rsidRDefault="00333FFF"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F81E61" w:rsidRDefault="00333FFF" w:rsidP="00F62832">
            <w:pPr>
              <w:jc w:val="center"/>
              <w:rPr>
                <w:rFonts w:ascii="Times New Roman" w:hAnsi="Times New Roman"/>
                <w:b/>
                <w:bCs/>
                <w:spacing w:val="-20"/>
              </w:rPr>
            </w:pPr>
            <w:r w:rsidRPr="00F81E61">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F81E61" w:rsidRDefault="00333FFF" w:rsidP="00F62832">
            <w:pPr>
              <w:jc w:val="center"/>
              <w:rPr>
                <w:rFonts w:ascii="Times New Roman" w:hAnsi="Times New Roman"/>
                <w:b/>
                <w:bCs/>
                <w:spacing w:val="-20"/>
              </w:rPr>
            </w:pPr>
            <w:r w:rsidRPr="00F81E61">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F81E61" w:rsidRDefault="00333FFF" w:rsidP="00F62832">
            <w:pPr>
              <w:jc w:val="center"/>
              <w:rPr>
                <w:rFonts w:ascii="Times New Roman" w:hAnsi="Times New Roman"/>
                <w:b/>
                <w:bCs/>
                <w:spacing w:val="-20"/>
              </w:rPr>
            </w:pPr>
            <w:r w:rsidRPr="00F81E61">
              <w:rPr>
                <w:rFonts w:ascii="Times New Roman" w:hAnsi="Times New Roman"/>
                <w:b/>
                <w:bCs/>
                <w:spacing w:val="-20"/>
              </w:rPr>
              <w:t>&gt;10 ПДК</w:t>
            </w:r>
          </w:p>
        </w:tc>
      </w:tr>
      <w:tr w:rsidR="00040CC2" w:rsidRPr="00F81E61" w:rsidTr="00040CC2">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040CC2" w:rsidRPr="00F81E61" w:rsidRDefault="00040CC2" w:rsidP="00973B06">
            <w:pPr>
              <w:rPr>
                <w:rFonts w:ascii="Times New Roman" w:hAnsi="Times New Roman"/>
              </w:rPr>
            </w:pPr>
            <w:r w:rsidRPr="00F81E61">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0,089</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0,596</w:t>
            </w:r>
          </w:p>
        </w:tc>
        <w:tc>
          <w:tcPr>
            <w:tcW w:w="992" w:type="dxa"/>
            <w:tcBorders>
              <w:top w:val="single" w:sz="8" w:space="0" w:color="auto"/>
              <w:left w:val="nil"/>
              <w:bottom w:val="single" w:sz="4" w:space="0" w:color="auto"/>
              <w:right w:val="single" w:sz="4" w:space="0" w:color="auto"/>
            </w:tcBorders>
            <w:shd w:val="clear" w:color="000000" w:fill="FFFFFF"/>
            <w:noWrap/>
            <w:vAlign w:val="center"/>
          </w:tcPr>
          <w:p w:rsidR="00040CC2" w:rsidRPr="00F81E61" w:rsidRDefault="00FC46BC" w:rsidP="00040CC2">
            <w:pPr>
              <w:jc w:val="center"/>
              <w:rPr>
                <w:rFonts w:ascii="Times New Roman" w:hAnsi="Times New Roman"/>
                <w:szCs w:val="22"/>
                <w:lang w:eastAsia="ru-RU"/>
              </w:rPr>
            </w:pPr>
            <w:r w:rsidRPr="00F81E61">
              <w:rPr>
                <w:rFonts w:ascii="Times New Roman" w:hAnsi="Times New Roman"/>
                <w:szCs w:val="22"/>
                <w:lang w:eastAsia="ru-RU"/>
              </w:rPr>
              <w:t>0,5</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040CC2" w:rsidRPr="00F81E61" w:rsidRDefault="00FC46BC" w:rsidP="00040CC2">
            <w:pPr>
              <w:jc w:val="center"/>
              <w:rPr>
                <w:rFonts w:ascii="Times New Roman" w:hAnsi="Times New Roman"/>
                <w:szCs w:val="22"/>
                <w:lang w:eastAsia="ru-RU"/>
              </w:rPr>
            </w:pPr>
            <w:r w:rsidRPr="00F81E61">
              <w:rPr>
                <w:rFonts w:ascii="Times New Roman" w:hAnsi="Times New Roman"/>
                <w:szCs w:val="22"/>
                <w:lang w:eastAsia="ru-RU"/>
              </w:rPr>
              <w:t>1,0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040CC2" w:rsidRPr="00F81E61" w:rsidRDefault="00040CC2" w:rsidP="00DF4A01">
            <w:pPr>
              <w:jc w:val="center"/>
              <w:rPr>
                <w:rFonts w:ascii="Times New Roman" w:hAnsi="Times New Roman"/>
                <w:szCs w:val="22"/>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r>
      <w:tr w:rsidR="00040CC2" w:rsidRPr="00F81E61" w:rsidTr="00040CC2">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0CC2" w:rsidRPr="00F81E61" w:rsidRDefault="00040CC2" w:rsidP="00973B06">
            <w:pPr>
              <w:rPr>
                <w:rFonts w:ascii="Times New Roman" w:hAnsi="Times New Roman"/>
              </w:rPr>
            </w:pPr>
            <w:r w:rsidRPr="00F81E61">
              <w:rPr>
                <w:rFonts w:ascii="Times New Roman" w:hAnsi="Times New Roman"/>
                <w:lang w:eastAsia="ru-RU" w:bidi="ar-SA"/>
              </w:rPr>
              <w:t>Взвешенные частицы РМ-10</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0,070</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1,162</w:t>
            </w:r>
          </w:p>
        </w:tc>
        <w:tc>
          <w:tcPr>
            <w:tcW w:w="992"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0,221</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0,736</w:t>
            </w:r>
          </w:p>
        </w:tc>
        <w:tc>
          <w:tcPr>
            <w:tcW w:w="851" w:type="dxa"/>
            <w:tcBorders>
              <w:top w:val="nil"/>
              <w:left w:val="nil"/>
              <w:bottom w:val="single" w:sz="4" w:space="0" w:color="auto"/>
              <w:right w:val="single" w:sz="4" w:space="0" w:color="auto"/>
            </w:tcBorders>
            <w:shd w:val="clear" w:color="000000" w:fill="FFFFFF"/>
            <w:vAlign w:val="center"/>
          </w:tcPr>
          <w:p w:rsidR="00040CC2" w:rsidRPr="00F81E61" w:rsidRDefault="00040CC2"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r>
      <w:tr w:rsidR="00040CC2" w:rsidRPr="00F81E61" w:rsidTr="00040CC2">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0CC2" w:rsidRPr="00F81E61" w:rsidRDefault="00040CC2" w:rsidP="00973B06">
            <w:pPr>
              <w:rPr>
                <w:rFonts w:ascii="Times New Roman" w:hAnsi="Times New Roman"/>
              </w:rPr>
            </w:pPr>
            <w:r w:rsidRPr="00F81E61">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0,101</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2,011</w:t>
            </w:r>
          </w:p>
        </w:tc>
        <w:tc>
          <w:tcPr>
            <w:tcW w:w="992"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0,254</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0,508</w:t>
            </w:r>
          </w:p>
        </w:tc>
        <w:tc>
          <w:tcPr>
            <w:tcW w:w="851" w:type="dxa"/>
            <w:tcBorders>
              <w:top w:val="nil"/>
              <w:left w:val="nil"/>
              <w:bottom w:val="single" w:sz="4" w:space="0" w:color="auto"/>
              <w:right w:val="single" w:sz="4" w:space="0" w:color="auto"/>
            </w:tcBorders>
            <w:shd w:val="clear" w:color="000000" w:fill="FFFFFF"/>
            <w:vAlign w:val="center"/>
          </w:tcPr>
          <w:p w:rsidR="00040CC2" w:rsidRPr="00F81E61" w:rsidRDefault="00040CC2"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r>
      <w:tr w:rsidR="00040CC2" w:rsidRPr="00F81E61" w:rsidTr="00040CC2">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0CC2" w:rsidRPr="00F81E61" w:rsidRDefault="00040CC2" w:rsidP="00973B06">
            <w:pPr>
              <w:rPr>
                <w:rFonts w:ascii="Times New Roman" w:hAnsi="Times New Roman"/>
              </w:rPr>
            </w:pPr>
            <w:r w:rsidRPr="00F81E61">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0,601</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FC46BC" w:rsidP="00040CC2">
            <w:pPr>
              <w:jc w:val="center"/>
              <w:rPr>
                <w:rFonts w:ascii="Times New Roman" w:hAnsi="Times New Roman"/>
                <w:szCs w:val="22"/>
                <w:lang w:eastAsia="ru-RU"/>
              </w:rPr>
            </w:pPr>
            <w:r w:rsidRPr="00F81E61">
              <w:rPr>
                <w:rFonts w:ascii="Times New Roman" w:hAnsi="Times New Roman"/>
                <w:szCs w:val="22"/>
                <w:lang w:eastAsia="ru-RU"/>
              </w:rPr>
              <w:t>0,2</w:t>
            </w:r>
          </w:p>
        </w:tc>
        <w:tc>
          <w:tcPr>
            <w:tcW w:w="992"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4,398</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FC46BC" w:rsidP="00040CC2">
            <w:pPr>
              <w:jc w:val="center"/>
              <w:rPr>
                <w:rFonts w:ascii="Times New Roman" w:hAnsi="Times New Roman"/>
                <w:szCs w:val="22"/>
                <w:lang w:eastAsia="ru-RU"/>
              </w:rPr>
            </w:pPr>
            <w:r w:rsidRPr="00F81E61">
              <w:rPr>
                <w:rFonts w:ascii="Times New Roman" w:hAnsi="Times New Roman"/>
                <w:szCs w:val="22"/>
                <w:lang w:eastAsia="ru-RU"/>
              </w:rPr>
              <w:t>0,88</w:t>
            </w:r>
          </w:p>
        </w:tc>
        <w:tc>
          <w:tcPr>
            <w:tcW w:w="851" w:type="dxa"/>
            <w:tcBorders>
              <w:top w:val="nil"/>
              <w:left w:val="nil"/>
              <w:bottom w:val="single" w:sz="4" w:space="0" w:color="auto"/>
              <w:right w:val="single" w:sz="4" w:space="0" w:color="auto"/>
            </w:tcBorders>
            <w:shd w:val="clear" w:color="000000" w:fill="FFFFFF"/>
            <w:vAlign w:val="center"/>
          </w:tcPr>
          <w:p w:rsidR="00040CC2" w:rsidRPr="00F81E61" w:rsidRDefault="00040CC2"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r>
      <w:tr w:rsidR="00040CC2" w:rsidRPr="00F81E61" w:rsidTr="00040CC2">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40CC2" w:rsidRPr="00F81E61" w:rsidRDefault="00040CC2" w:rsidP="00973B06">
            <w:pPr>
              <w:rPr>
                <w:rFonts w:ascii="Times New Roman" w:hAnsi="Times New Roman"/>
              </w:rPr>
            </w:pPr>
            <w:r w:rsidRPr="00F81E61">
              <w:rPr>
                <w:rFonts w:ascii="Times New Roman" w:hAnsi="Times New Roman"/>
              </w:rPr>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0,047</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1,164</w:t>
            </w:r>
          </w:p>
        </w:tc>
        <w:tc>
          <w:tcPr>
            <w:tcW w:w="992"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0,135</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0,674</w:t>
            </w:r>
          </w:p>
        </w:tc>
        <w:tc>
          <w:tcPr>
            <w:tcW w:w="851" w:type="dxa"/>
            <w:tcBorders>
              <w:top w:val="nil"/>
              <w:left w:val="nil"/>
              <w:bottom w:val="single" w:sz="4" w:space="0" w:color="auto"/>
              <w:right w:val="single" w:sz="4" w:space="0" w:color="auto"/>
            </w:tcBorders>
            <w:shd w:val="clear" w:color="000000" w:fill="FFFFFF"/>
            <w:vAlign w:val="center"/>
          </w:tcPr>
          <w:p w:rsidR="00040CC2" w:rsidRPr="00F81E61" w:rsidRDefault="00040CC2"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r>
      <w:tr w:rsidR="00040CC2" w:rsidRPr="00F81E61" w:rsidTr="00040CC2">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40CC2" w:rsidRPr="00F81E61" w:rsidRDefault="00040CC2" w:rsidP="00973B06">
            <w:pPr>
              <w:rPr>
                <w:rFonts w:ascii="Times New Roman" w:hAnsi="Times New Roman"/>
              </w:rPr>
            </w:pPr>
            <w:r w:rsidRPr="00F81E61">
              <w:rPr>
                <w:rFonts w:ascii="Times New Roman" w:hAnsi="Times New Roman"/>
                <w:lang w:eastAsia="ru-RU" w:bidi="ar-SA"/>
              </w:rPr>
              <w:t>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0,047</w:t>
            </w:r>
          </w:p>
        </w:tc>
        <w:tc>
          <w:tcPr>
            <w:tcW w:w="992"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0,092</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0,230</w:t>
            </w:r>
          </w:p>
        </w:tc>
        <w:tc>
          <w:tcPr>
            <w:tcW w:w="851" w:type="dxa"/>
            <w:tcBorders>
              <w:top w:val="nil"/>
              <w:left w:val="nil"/>
              <w:bottom w:val="single" w:sz="4" w:space="0" w:color="auto"/>
              <w:right w:val="single" w:sz="4" w:space="0" w:color="auto"/>
            </w:tcBorders>
            <w:shd w:val="clear" w:color="000000" w:fill="FFFFFF"/>
            <w:vAlign w:val="center"/>
          </w:tcPr>
          <w:p w:rsidR="00040CC2" w:rsidRPr="00F81E61" w:rsidRDefault="00040CC2"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r>
      <w:tr w:rsidR="00040CC2" w:rsidRPr="00F81E61" w:rsidTr="00040CC2">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40CC2" w:rsidRPr="00F81E61" w:rsidRDefault="00040CC2" w:rsidP="00973B06">
            <w:pPr>
              <w:rPr>
                <w:rFonts w:ascii="Times New Roman" w:hAnsi="Times New Roman"/>
              </w:rPr>
            </w:pPr>
            <w:r w:rsidRPr="00F81E61">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0,000</w:t>
            </w:r>
            <w:r w:rsidR="00FC46BC" w:rsidRPr="00F81E61">
              <w:rPr>
                <w:rFonts w:ascii="Times New Roman" w:hAnsi="Times New Roman"/>
                <w:szCs w:val="22"/>
                <w:lang w:eastAsia="ru-RU"/>
              </w:rPr>
              <w:t>2</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0,125</w:t>
            </w:r>
          </w:p>
        </w:tc>
        <w:tc>
          <w:tcPr>
            <w:tcW w:w="851" w:type="dxa"/>
            <w:tcBorders>
              <w:top w:val="nil"/>
              <w:left w:val="nil"/>
              <w:bottom w:val="single" w:sz="4" w:space="0" w:color="auto"/>
              <w:right w:val="single" w:sz="4" w:space="0" w:color="auto"/>
            </w:tcBorders>
            <w:shd w:val="clear" w:color="000000" w:fill="FFFFFF"/>
            <w:vAlign w:val="center"/>
          </w:tcPr>
          <w:p w:rsidR="00040CC2" w:rsidRPr="00F81E61" w:rsidRDefault="00040CC2"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r>
      <w:tr w:rsidR="00040CC2" w:rsidRPr="00F81E61" w:rsidTr="00040CC2">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40CC2" w:rsidRPr="00F81E61" w:rsidRDefault="00040CC2" w:rsidP="00973B06">
            <w:pPr>
              <w:rPr>
                <w:rFonts w:ascii="Times New Roman" w:hAnsi="Times New Roman"/>
              </w:rPr>
            </w:pPr>
            <w:r w:rsidRPr="00F81E61">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0,310</w:t>
            </w:r>
          </w:p>
        </w:tc>
        <w:tc>
          <w:tcPr>
            <w:tcW w:w="992"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0,500</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9,992</w:t>
            </w:r>
          </w:p>
        </w:tc>
        <w:tc>
          <w:tcPr>
            <w:tcW w:w="851" w:type="dxa"/>
            <w:tcBorders>
              <w:top w:val="nil"/>
              <w:left w:val="nil"/>
              <w:bottom w:val="single" w:sz="4" w:space="0" w:color="auto"/>
              <w:right w:val="single" w:sz="4" w:space="0" w:color="auto"/>
            </w:tcBorders>
            <w:shd w:val="clear" w:color="000000" w:fill="FFFFFF"/>
            <w:vAlign w:val="center"/>
          </w:tcPr>
          <w:p w:rsidR="00040CC2" w:rsidRPr="00F81E61" w:rsidRDefault="00040CC2" w:rsidP="00DF4A01">
            <w:pPr>
              <w:jc w:val="center"/>
              <w:rPr>
                <w:rFonts w:ascii="Times New Roman" w:hAnsi="Times New Roman"/>
                <w:szCs w:val="22"/>
                <w:lang w:eastAsia="ru-RU"/>
              </w:rPr>
            </w:pPr>
            <w:r w:rsidRPr="00F81E61">
              <w:rPr>
                <w:rFonts w:ascii="Times New Roman" w:hAnsi="Times New Roman"/>
                <w:szCs w:val="22"/>
                <w:lang w:eastAsia="ru-RU"/>
              </w:rPr>
              <w:t>29</w:t>
            </w:r>
          </w:p>
        </w:tc>
        <w:tc>
          <w:tcPr>
            <w:tcW w:w="992"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r w:rsidRPr="00F81E61">
              <w:rPr>
                <w:rFonts w:ascii="Times New Roman" w:hAnsi="Times New Roman"/>
              </w:rPr>
              <w:t>15</w:t>
            </w:r>
          </w:p>
        </w:tc>
        <w:tc>
          <w:tcPr>
            <w:tcW w:w="1056"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r>
      <w:tr w:rsidR="00040CC2" w:rsidRPr="00F81E61" w:rsidTr="00040CC2">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40CC2" w:rsidRPr="00F81E61" w:rsidRDefault="00040CC2" w:rsidP="00DF4A01">
            <w:pPr>
              <w:rPr>
                <w:rFonts w:ascii="Times New Roman" w:hAnsi="Times New Roman"/>
              </w:rPr>
            </w:pPr>
            <w:r w:rsidRPr="00F81E61">
              <w:rPr>
                <w:rFonts w:ascii="Times New Roman" w:hAnsi="Times New Roman"/>
                <w:lang w:eastAsia="ru-RU" w:bidi="ar-SA"/>
              </w:rPr>
              <w:t xml:space="preserve">Сумма углеводородов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1,620</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4,445</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p>
        </w:tc>
        <w:tc>
          <w:tcPr>
            <w:tcW w:w="851" w:type="dxa"/>
            <w:tcBorders>
              <w:top w:val="nil"/>
              <w:left w:val="nil"/>
              <w:bottom w:val="single" w:sz="4" w:space="0" w:color="auto"/>
              <w:right w:val="single" w:sz="4" w:space="0" w:color="auto"/>
            </w:tcBorders>
            <w:shd w:val="clear" w:color="000000" w:fill="FFFFFF"/>
            <w:vAlign w:val="center"/>
          </w:tcPr>
          <w:p w:rsidR="00040CC2" w:rsidRPr="00F81E61" w:rsidRDefault="00040CC2"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r>
      <w:tr w:rsidR="00040CC2" w:rsidRPr="00F81E61" w:rsidTr="00040CC2">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40CC2" w:rsidRPr="00F81E61" w:rsidRDefault="00040CC2" w:rsidP="00973B06">
            <w:pPr>
              <w:rPr>
                <w:rFonts w:ascii="Times New Roman" w:hAnsi="Times New Roman"/>
              </w:rPr>
            </w:pPr>
            <w:r w:rsidRPr="00F81E61">
              <w:rPr>
                <w:rFonts w:ascii="Times New Roman" w:hAnsi="Times New Roman"/>
              </w:rPr>
              <w:t>Метан</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1,428</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r w:rsidRPr="00F81E61">
              <w:rPr>
                <w:rFonts w:ascii="Times New Roman" w:hAnsi="Times New Roman"/>
                <w:szCs w:val="22"/>
                <w:lang w:eastAsia="ru-RU"/>
              </w:rPr>
              <w:t>2,712</w:t>
            </w:r>
          </w:p>
        </w:tc>
        <w:tc>
          <w:tcPr>
            <w:tcW w:w="1701" w:type="dxa"/>
            <w:tcBorders>
              <w:top w:val="nil"/>
              <w:left w:val="nil"/>
              <w:bottom w:val="single" w:sz="4" w:space="0" w:color="auto"/>
              <w:right w:val="single" w:sz="4" w:space="0" w:color="auto"/>
            </w:tcBorders>
            <w:shd w:val="clear" w:color="000000" w:fill="FFFFFF"/>
            <w:noWrap/>
            <w:vAlign w:val="center"/>
          </w:tcPr>
          <w:p w:rsidR="00040CC2" w:rsidRPr="00F81E61" w:rsidRDefault="00040CC2" w:rsidP="00040CC2">
            <w:pPr>
              <w:jc w:val="center"/>
              <w:rPr>
                <w:rFonts w:ascii="Times New Roman" w:hAnsi="Times New Roman"/>
                <w:szCs w:val="22"/>
                <w:lang w:eastAsia="ru-RU"/>
              </w:rPr>
            </w:pPr>
          </w:p>
        </w:tc>
        <w:tc>
          <w:tcPr>
            <w:tcW w:w="851" w:type="dxa"/>
            <w:tcBorders>
              <w:top w:val="nil"/>
              <w:left w:val="nil"/>
              <w:bottom w:val="single" w:sz="4" w:space="0" w:color="auto"/>
              <w:right w:val="single" w:sz="4" w:space="0" w:color="auto"/>
            </w:tcBorders>
            <w:shd w:val="clear" w:color="000000" w:fill="FFFFFF"/>
            <w:vAlign w:val="center"/>
          </w:tcPr>
          <w:p w:rsidR="00040CC2" w:rsidRPr="00F81E61" w:rsidRDefault="00040CC2" w:rsidP="00DF4A01">
            <w:pPr>
              <w:jc w:val="center"/>
              <w:rPr>
                <w:rFonts w:ascii="Times New Roman" w:hAnsi="Times New Roman"/>
                <w:szCs w:val="22"/>
                <w:lang w:eastAsia="ru-RU"/>
              </w:rPr>
            </w:pPr>
          </w:p>
        </w:tc>
        <w:tc>
          <w:tcPr>
            <w:tcW w:w="992"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040CC2" w:rsidRPr="00F81E61" w:rsidRDefault="00040CC2" w:rsidP="00973B06">
            <w:pPr>
              <w:jc w:val="center"/>
              <w:rPr>
                <w:rFonts w:ascii="Times New Roman" w:hAnsi="Times New Roman"/>
              </w:rPr>
            </w:pPr>
          </w:p>
        </w:tc>
      </w:tr>
    </w:tbl>
    <w:p w:rsidR="00714685" w:rsidRPr="00F81E61" w:rsidRDefault="009F58D7" w:rsidP="00F62832">
      <w:pPr>
        <w:ind w:firstLine="567"/>
        <w:jc w:val="both"/>
        <w:rPr>
          <w:rFonts w:ascii="Times New Roman" w:hAnsi="Times New Roman"/>
          <w:sz w:val="28"/>
          <w:szCs w:val="28"/>
          <w:lang w:val="kk-KZ"/>
        </w:rPr>
      </w:pPr>
      <w:r w:rsidRPr="00F81E61">
        <w:rPr>
          <w:rFonts w:ascii="Times New Roman" w:hAnsi="Times New Roman"/>
          <w:b/>
          <w:i/>
          <w:sz w:val="28"/>
          <w:szCs w:val="28"/>
        </w:rPr>
        <w:lastRenderedPageBreak/>
        <w:t>Общая оценка загрязнения атмосферы.</w:t>
      </w:r>
      <w:r w:rsidR="00555891"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(рис.10.1.), уровень загрязнения атмосферного воздуха оценивался </w:t>
      </w:r>
      <w:r w:rsidR="00DF4A01" w:rsidRPr="00F81E61">
        <w:rPr>
          <w:rFonts w:ascii="Times New Roman" w:hAnsi="Times New Roman"/>
          <w:b/>
          <w:i/>
          <w:sz w:val="28"/>
          <w:szCs w:val="28"/>
          <w:lang w:val="kk-KZ"/>
        </w:rPr>
        <w:t>высоким</w:t>
      </w:r>
      <w:r w:rsidR="008D0CDE" w:rsidRPr="00F81E61">
        <w:rPr>
          <w:rFonts w:ascii="Times New Roman" w:hAnsi="Times New Roman"/>
          <w:sz w:val="28"/>
          <w:szCs w:val="28"/>
        </w:rPr>
        <w:t>,</w:t>
      </w:r>
      <w:r w:rsidR="004579ED" w:rsidRPr="00F81E61">
        <w:rPr>
          <w:rFonts w:ascii="Times New Roman" w:hAnsi="Times New Roman"/>
          <w:sz w:val="28"/>
          <w:szCs w:val="28"/>
        </w:rPr>
        <w:t xml:space="preserve"> </w:t>
      </w:r>
      <w:r w:rsidR="008D0CDE" w:rsidRPr="00F81E61">
        <w:rPr>
          <w:rFonts w:ascii="Times New Roman" w:hAnsi="Times New Roman"/>
          <w:sz w:val="28"/>
          <w:szCs w:val="28"/>
        </w:rPr>
        <w:t>о</w:t>
      </w:r>
      <w:r w:rsidRPr="00F81E61">
        <w:rPr>
          <w:rFonts w:ascii="Times New Roman" w:hAnsi="Times New Roman"/>
          <w:sz w:val="28"/>
          <w:szCs w:val="28"/>
        </w:rPr>
        <w:t>н определялся значени</w:t>
      </w:r>
      <w:r w:rsidR="0056190C" w:rsidRPr="00F81E61">
        <w:rPr>
          <w:rFonts w:ascii="Times New Roman" w:hAnsi="Times New Roman"/>
          <w:sz w:val="28"/>
          <w:szCs w:val="28"/>
        </w:rPr>
        <w:t>ями</w:t>
      </w:r>
      <w:r w:rsidR="0031726F" w:rsidRPr="00F81E61">
        <w:rPr>
          <w:rFonts w:ascii="Times New Roman" w:hAnsi="Times New Roman"/>
          <w:sz w:val="28"/>
          <w:szCs w:val="28"/>
        </w:rPr>
        <w:t>СИ</w:t>
      </w:r>
      <w:r w:rsidR="00D07273" w:rsidRPr="00F81E61">
        <w:rPr>
          <w:rFonts w:ascii="Times New Roman" w:hAnsi="Times New Roman"/>
          <w:sz w:val="28"/>
          <w:szCs w:val="28"/>
        </w:rPr>
        <w:t xml:space="preserve"> равным</w:t>
      </w:r>
      <w:r w:rsidR="00DF4A01" w:rsidRPr="00F81E61">
        <w:rPr>
          <w:rFonts w:ascii="Times New Roman" w:hAnsi="Times New Roman"/>
          <w:sz w:val="28"/>
          <w:szCs w:val="28"/>
          <w:lang w:val="kk-KZ"/>
        </w:rPr>
        <w:t>10,0</w:t>
      </w:r>
      <w:r w:rsidR="004579ED" w:rsidRPr="00F81E61">
        <w:rPr>
          <w:rFonts w:ascii="Times New Roman" w:hAnsi="Times New Roman"/>
          <w:sz w:val="28"/>
          <w:szCs w:val="28"/>
          <w:lang w:val="kk-KZ"/>
        </w:rPr>
        <w:t xml:space="preserve"> </w:t>
      </w:r>
      <w:r w:rsidR="00681C36" w:rsidRPr="00F81E61">
        <w:rPr>
          <w:rFonts w:ascii="Times New Roman" w:hAnsi="Times New Roman"/>
          <w:sz w:val="28"/>
          <w:szCs w:val="28"/>
        </w:rPr>
        <w:t xml:space="preserve">(высокий уровень),  </w:t>
      </w:r>
      <w:r w:rsidR="0031726F" w:rsidRPr="00F81E61">
        <w:rPr>
          <w:rFonts w:ascii="Times New Roman" w:hAnsi="Times New Roman"/>
          <w:sz w:val="28"/>
          <w:szCs w:val="28"/>
        </w:rPr>
        <w:t>НП</w:t>
      </w:r>
      <w:r w:rsidR="00D07273" w:rsidRPr="00F81E61">
        <w:rPr>
          <w:rFonts w:ascii="Times New Roman" w:hAnsi="Times New Roman"/>
          <w:sz w:val="28"/>
          <w:szCs w:val="28"/>
        </w:rPr>
        <w:t xml:space="preserve"> = </w:t>
      </w:r>
      <w:r w:rsidR="00DF4A01" w:rsidRPr="00F81E61">
        <w:rPr>
          <w:rFonts w:ascii="Times New Roman" w:hAnsi="Times New Roman"/>
          <w:sz w:val="28"/>
          <w:szCs w:val="28"/>
        </w:rPr>
        <w:t>1,4</w:t>
      </w:r>
      <w:r w:rsidR="003336BD" w:rsidRPr="00F81E61">
        <w:rPr>
          <w:rFonts w:ascii="Times New Roman" w:hAnsi="Times New Roman"/>
          <w:sz w:val="28"/>
          <w:szCs w:val="28"/>
        </w:rPr>
        <w:t xml:space="preserve">% </w:t>
      </w:r>
      <w:r w:rsidR="00681C36" w:rsidRPr="00F81E61">
        <w:rPr>
          <w:rFonts w:ascii="Times New Roman" w:hAnsi="Times New Roman"/>
          <w:sz w:val="28"/>
          <w:szCs w:val="28"/>
        </w:rPr>
        <w:t>(повышенный уровень)</w:t>
      </w:r>
      <w:r w:rsidR="004579ED" w:rsidRPr="00F81E61">
        <w:rPr>
          <w:rFonts w:ascii="Times New Roman" w:hAnsi="Times New Roman"/>
          <w:sz w:val="28"/>
          <w:szCs w:val="28"/>
        </w:rPr>
        <w:t xml:space="preserve"> </w:t>
      </w:r>
      <w:r w:rsidR="00333FFF" w:rsidRPr="00F81E61">
        <w:rPr>
          <w:rFonts w:ascii="Times New Roman" w:hAnsi="Times New Roman"/>
          <w:sz w:val="28"/>
          <w:szCs w:val="28"/>
        </w:rPr>
        <w:t xml:space="preserve">(табл.1 и табл.1.1). </w:t>
      </w:r>
      <w:r w:rsidR="00681C36" w:rsidRPr="00F81E61">
        <w:rPr>
          <w:rFonts w:ascii="Times New Roman" w:hAnsi="Times New Roman"/>
          <w:sz w:val="28"/>
          <w:szCs w:val="28"/>
        </w:rPr>
        <w:t xml:space="preserve">Воздух города более всего загрязнен формальдегидом. </w:t>
      </w:r>
    </w:p>
    <w:p w:rsidR="002E5668" w:rsidRPr="00F81E61" w:rsidRDefault="009F58D7" w:rsidP="00503412">
      <w:pPr>
        <w:ind w:firstLine="709"/>
        <w:jc w:val="both"/>
        <w:rPr>
          <w:rFonts w:ascii="Times New Roman" w:hAnsi="Times New Roman"/>
          <w:sz w:val="28"/>
          <w:szCs w:val="28"/>
          <w:lang w:val="kk-KZ"/>
        </w:rPr>
      </w:pPr>
      <w:r w:rsidRPr="00F81E61">
        <w:rPr>
          <w:rFonts w:ascii="Times New Roman" w:hAnsi="Times New Roman"/>
          <w:sz w:val="28"/>
          <w:szCs w:val="28"/>
        </w:rPr>
        <w:t>В целом по городу среднемесячн</w:t>
      </w:r>
      <w:r w:rsidR="008B3785" w:rsidRPr="00F81E61">
        <w:rPr>
          <w:rFonts w:ascii="Times New Roman" w:hAnsi="Times New Roman"/>
          <w:sz w:val="28"/>
          <w:szCs w:val="28"/>
        </w:rPr>
        <w:t>ые</w:t>
      </w:r>
      <w:r w:rsidRPr="00F81E61">
        <w:rPr>
          <w:rFonts w:ascii="Times New Roman" w:hAnsi="Times New Roman"/>
          <w:sz w:val="28"/>
          <w:szCs w:val="28"/>
        </w:rPr>
        <w:t xml:space="preserve"> концентраци</w:t>
      </w:r>
      <w:r w:rsidR="008B3785" w:rsidRPr="00F81E61">
        <w:rPr>
          <w:rFonts w:ascii="Times New Roman" w:hAnsi="Times New Roman"/>
          <w:sz w:val="28"/>
          <w:szCs w:val="28"/>
        </w:rPr>
        <w:t xml:space="preserve">исоставили: </w:t>
      </w:r>
      <w:r w:rsidR="00503412" w:rsidRPr="00F81E61">
        <w:rPr>
          <w:rFonts w:ascii="Times New Roman" w:hAnsi="Times New Roman"/>
          <w:sz w:val="28"/>
          <w:szCs w:val="28"/>
        </w:rPr>
        <w:t>взв</w:t>
      </w:r>
      <w:r w:rsidR="00DF4A01" w:rsidRPr="00F81E61">
        <w:rPr>
          <w:rFonts w:ascii="Times New Roman" w:hAnsi="Times New Roman"/>
          <w:sz w:val="28"/>
          <w:szCs w:val="28"/>
        </w:rPr>
        <w:t>ешенные частицы РМ-10 - 1,2 ПДК</w:t>
      </w:r>
      <w:r w:rsidR="00DF4A01" w:rsidRPr="00F81E61">
        <w:rPr>
          <w:rFonts w:ascii="Times New Roman" w:hAnsi="Times New Roman"/>
          <w:sz w:val="28"/>
          <w:szCs w:val="28"/>
          <w:vertAlign w:val="subscript"/>
        </w:rPr>
        <w:t>с.с.</w:t>
      </w:r>
      <w:r w:rsidR="00DF4A01" w:rsidRPr="00F81E61">
        <w:rPr>
          <w:rFonts w:ascii="Times New Roman" w:hAnsi="Times New Roman"/>
          <w:sz w:val="28"/>
          <w:szCs w:val="28"/>
        </w:rPr>
        <w:t xml:space="preserve">, </w:t>
      </w:r>
      <w:r w:rsidR="00132FCA" w:rsidRPr="00F81E61">
        <w:rPr>
          <w:rFonts w:ascii="Times New Roman" w:hAnsi="Times New Roman"/>
          <w:sz w:val="28"/>
          <w:szCs w:val="28"/>
        </w:rPr>
        <w:t xml:space="preserve">диоксида серы– </w:t>
      </w:r>
      <w:r w:rsidR="00503412" w:rsidRPr="00F81E61">
        <w:rPr>
          <w:rFonts w:ascii="Times New Roman" w:hAnsi="Times New Roman"/>
          <w:sz w:val="28"/>
          <w:szCs w:val="28"/>
          <w:lang w:val="kk-KZ"/>
        </w:rPr>
        <w:t>2,0</w:t>
      </w:r>
      <w:r w:rsidRPr="00F81E61">
        <w:rPr>
          <w:rFonts w:ascii="Times New Roman" w:hAnsi="Times New Roman"/>
          <w:sz w:val="28"/>
          <w:szCs w:val="28"/>
        </w:rPr>
        <w:t xml:space="preserve"> ПДК</w:t>
      </w:r>
      <w:r w:rsidRPr="00F81E61">
        <w:rPr>
          <w:rFonts w:ascii="Times New Roman" w:hAnsi="Times New Roman"/>
          <w:sz w:val="28"/>
          <w:szCs w:val="28"/>
          <w:vertAlign w:val="subscript"/>
        </w:rPr>
        <w:t>с.с.</w:t>
      </w:r>
      <w:r w:rsidRPr="00F81E61">
        <w:rPr>
          <w:rFonts w:ascii="Times New Roman" w:hAnsi="Times New Roman"/>
          <w:sz w:val="28"/>
          <w:szCs w:val="28"/>
        </w:rPr>
        <w:t xml:space="preserve">, </w:t>
      </w:r>
      <w:r w:rsidR="00990365" w:rsidRPr="00F81E61">
        <w:rPr>
          <w:rFonts w:ascii="Times New Roman" w:hAnsi="Times New Roman"/>
          <w:sz w:val="28"/>
          <w:szCs w:val="28"/>
        </w:rPr>
        <w:t xml:space="preserve">диоксида азота </w:t>
      </w:r>
      <w:r w:rsidR="006D0FF2" w:rsidRPr="00F81E61">
        <w:rPr>
          <w:rFonts w:ascii="Times New Roman" w:hAnsi="Times New Roman"/>
          <w:sz w:val="28"/>
          <w:szCs w:val="28"/>
        </w:rPr>
        <w:t>–</w:t>
      </w:r>
      <w:r w:rsidR="00503412" w:rsidRPr="00F81E61">
        <w:rPr>
          <w:rFonts w:ascii="Times New Roman" w:hAnsi="Times New Roman"/>
          <w:sz w:val="28"/>
          <w:szCs w:val="28"/>
          <w:lang w:val="kk-KZ"/>
        </w:rPr>
        <w:t xml:space="preserve"> 1,2</w:t>
      </w:r>
      <w:r w:rsidR="00E96F6D" w:rsidRPr="00F81E61">
        <w:rPr>
          <w:rFonts w:ascii="Times New Roman" w:hAnsi="Times New Roman"/>
          <w:sz w:val="28"/>
          <w:szCs w:val="28"/>
        </w:rPr>
        <w:t xml:space="preserve"> ПДК</w:t>
      </w:r>
      <w:r w:rsidR="00E96F6D" w:rsidRPr="00F81E61">
        <w:rPr>
          <w:rFonts w:ascii="Times New Roman" w:hAnsi="Times New Roman"/>
          <w:sz w:val="28"/>
          <w:szCs w:val="28"/>
          <w:vertAlign w:val="subscript"/>
        </w:rPr>
        <w:t>с</w:t>
      </w:r>
      <w:r w:rsidR="00D07273" w:rsidRPr="00F81E61">
        <w:rPr>
          <w:rFonts w:ascii="Times New Roman" w:hAnsi="Times New Roman"/>
          <w:sz w:val="28"/>
          <w:szCs w:val="28"/>
          <w:vertAlign w:val="subscript"/>
        </w:rPr>
        <w:t>.с.</w:t>
      </w:r>
      <w:r w:rsidR="00D07273" w:rsidRPr="00F81E61">
        <w:rPr>
          <w:rFonts w:ascii="Times New Roman" w:hAnsi="Times New Roman"/>
          <w:sz w:val="28"/>
          <w:szCs w:val="28"/>
        </w:rPr>
        <w:t xml:space="preserve">, </w:t>
      </w:r>
      <w:r w:rsidR="00187C0D" w:rsidRPr="00F81E61">
        <w:rPr>
          <w:rFonts w:ascii="Times New Roman" w:hAnsi="Times New Roman"/>
          <w:sz w:val="28"/>
          <w:szCs w:val="28"/>
        </w:rPr>
        <w:t xml:space="preserve">других </w:t>
      </w:r>
      <w:r w:rsidRPr="00F81E61">
        <w:rPr>
          <w:rFonts w:ascii="Times New Roman" w:hAnsi="Times New Roman"/>
          <w:sz w:val="28"/>
          <w:szCs w:val="28"/>
        </w:rPr>
        <w:t xml:space="preserve">загрязняющих </w:t>
      </w:r>
      <w:r w:rsidR="00D07273" w:rsidRPr="00F81E61">
        <w:rPr>
          <w:rFonts w:ascii="Times New Roman" w:hAnsi="Times New Roman"/>
          <w:sz w:val="28"/>
          <w:szCs w:val="28"/>
        </w:rPr>
        <w:t>веществ – не превышали ПДК</w:t>
      </w:r>
      <w:r w:rsidR="002E5668" w:rsidRPr="00F81E61">
        <w:rPr>
          <w:rFonts w:ascii="Times New Roman" w:hAnsi="Times New Roman"/>
          <w:sz w:val="28"/>
          <w:szCs w:val="28"/>
        </w:rPr>
        <w:t>.</w:t>
      </w:r>
    </w:p>
    <w:p w:rsidR="00DF4A01" w:rsidRPr="00F81E61" w:rsidRDefault="00DF4A01" w:rsidP="002E5668">
      <w:pPr>
        <w:ind w:firstLine="709"/>
        <w:jc w:val="both"/>
        <w:rPr>
          <w:rFonts w:ascii="Times New Roman" w:hAnsi="Times New Roman"/>
          <w:sz w:val="28"/>
          <w:szCs w:val="28"/>
        </w:rPr>
      </w:pPr>
      <w:r w:rsidRPr="00F81E61">
        <w:rPr>
          <w:rFonts w:ascii="Times New Roman" w:hAnsi="Times New Roman"/>
          <w:sz w:val="28"/>
          <w:szCs w:val="28"/>
        </w:rPr>
        <w:t xml:space="preserve">Были зафиксированы превышения более 1 ПДК по </w:t>
      </w:r>
      <w:r w:rsidR="00992218" w:rsidRPr="00F81E61">
        <w:rPr>
          <w:rFonts w:ascii="Times New Roman" w:hAnsi="Times New Roman"/>
          <w:sz w:val="28"/>
          <w:szCs w:val="28"/>
        </w:rPr>
        <w:t>формальдегиду - 29 случаев</w:t>
      </w:r>
      <w:r w:rsidR="00503412" w:rsidRPr="00F81E61">
        <w:rPr>
          <w:rFonts w:ascii="Times New Roman" w:hAnsi="Times New Roman"/>
          <w:sz w:val="28"/>
          <w:szCs w:val="28"/>
        </w:rPr>
        <w:t>, а так же превышения более 5 ПДК – 15 случаев</w:t>
      </w:r>
      <w:r w:rsidR="004579ED" w:rsidRPr="00F81E61">
        <w:rPr>
          <w:rFonts w:ascii="Times New Roman" w:hAnsi="Times New Roman"/>
          <w:sz w:val="28"/>
          <w:szCs w:val="28"/>
        </w:rPr>
        <w:t xml:space="preserve"> </w:t>
      </w:r>
      <w:r w:rsidRPr="00F81E61">
        <w:rPr>
          <w:rFonts w:ascii="Times New Roman" w:hAnsi="Times New Roman"/>
          <w:sz w:val="28"/>
          <w:szCs w:val="28"/>
        </w:rPr>
        <w:t>(таблица 69).</w:t>
      </w:r>
    </w:p>
    <w:p w:rsidR="0049016A" w:rsidRPr="00F81E61" w:rsidRDefault="0049016A" w:rsidP="00F62832">
      <w:pPr>
        <w:ind w:firstLine="709"/>
        <w:jc w:val="both"/>
        <w:rPr>
          <w:rFonts w:ascii="Times New Roman" w:hAnsi="Times New Roman"/>
          <w:sz w:val="28"/>
          <w:szCs w:val="28"/>
        </w:rPr>
      </w:pPr>
    </w:p>
    <w:p w:rsidR="007815FF" w:rsidRPr="00F81E61" w:rsidRDefault="00D7463B" w:rsidP="00F62832">
      <w:pPr>
        <w:jc w:val="center"/>
        <w:rPr>
          <w:rFonts w:ascii="Times New Roman" w:hAnsi="Times New Roman"/>
          <w:b/>
          <w:sz w:val="28"/>
          <w:szCs w:val="28"/>
        </w:rPr>
      </w:pPr>
      <w:r w:rsidRPr="00F81E61">
        <w:rPr>
          <w:rFonts w:ascii="Times New Roman" w:hAnsi="Times New Roman"/>
          <w:b/>
          <w:sz w:val="28"/>
          <w:szCs w:val="28"/>
        </w:rPr>
        <w:t>10.</w:t>
      </w:r>
      <w:r w:rsidR="00BF1122" w:rsidRPr="00F81E61">
        <w:rPr>
          <w:rFonts w:ascii="Times New Roman" w:hAnsi="Times New Roman"/>
          <w:b/>
          <w:sz w:val="28"/>
          <w:szCs w:val="28"/>
        </w:rPr>
        <w:t xml:space="preserve">2 </w:t>
      </w:r>
      <w:r w:rsidR="007815FF" w:rsidRPr="00F81E61">
        <w:rPr>
          <w:rFonts w:ascii="Times New Roman" w:hAnsi="Times New Roman"/>
          <w:b/>
          <w:sz w:val="28"/>
          <w:szCs w:val="28"/>
        </w:rPr>
        <w:t>Состояние</w:t>
      </w:r>
      <w:r w:rsidR="00515EAA" w:rsidRPr="00F81E61">
        <w:rPr>
          <w:rFonts w:ascii="Times New Roman" w:hAnsi="Times New Roman"/>
          <w:b/>
          <w:sz w:val="28"/>
          <w:szCs w:val="28"/>
        </w:rPr>
        <w:t xml:space="preserve"> атмосферного воздуха по поселку</w:t>
      </w:r>
      <w:r w:rsidR="007815FF" w:rsidRPr="00F81E61">
        <w:rPr>
          <w:rFonts w:ascii="Times New Roman" w:hAnsi="Times New Roman"/>
          <w:b/>
          <w:sz w:val="28"/>
          <w:szCs w:val="28"/>
        </w:rPr>
        <w:t xml:space="preserve"> Торетам</w:t>
      </w:r>
    </w:p>
    <w:p w:rsidR="007815FF" w:rsidRPr="00F81E61" w:rsidRDefault="007815FF" w:rsidP="00F62832">
      <w:pPr>
        <w:ind w:left="375"/>
        <w:rPr>
          <w:rFonts w:ascii="Times New Roman" w:hAnsi="Times New Roman"/>
          <w:b/>
          <w:sz w:val="28"/>
          <w:szCs w:val="28"/>
        </w:rPr>
      </w:pPr>
    </w:p>
    <w:p w:rsidR="0025707F"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A97FA8" w:rsidRPr="00F81E61">
        <w:rPr>
          <w:rStyle w:val="FontStyle204"/>
          <w:sz w:val="28"/>
          <w:szCs w:val="28"/>
        </w:rPr>
        <w:t>1</w:t>
      </w:r>
      <w:r w:rsidRPr="00F81E61">
        <w:rPr>
          <w:rStyle w:val="FontStyle204"/>
          <w:sz w:val="28"/>
          <w:szCs w:val="28"/>
        </w:rPr>
        <w:t xml:space="preserve"> стационарн</w:t>
      </w:r>
      <w:r w:rsidR="00A97FA8" w:rsidRPr="00F81E61">
        <w:rPr>
          <w:rStyle w:val="FontStyle204"/>
          <w:sz w:val="28"/>
          <w:szCs w:val="28"/>
        </w:rPr>
        <w:t>ом</w:t>
      </w:r>
      <w:r w:rsidRPr="00F81E61">
        <w:rPr>
          <w:rStyle w:val="FontStyle204"/>
          <w:sz w:val="28"/>
          <w:szCs w:val="28"/>
        </w:rPr>
        <w:t xml:space="preserve"> пост</w:t>
      </w:r>
      <w:r w:rsidR="00A97FA8" w:rsidRPr="00F81E61">
        <w:rPr>
          <w:rStyle w:val="FontStyle204"/>
          <w:sz w:val="28"/>
          <w:szCs w:val="28"/>
        </w:rPr>
        <w:t>у</w:t>
      </w:r>
      <w:r w:rsidRPr="00F81E61">
        <w:rPr>
          <w:rFonts w:ascii="Times New Roman" w:hAnsi="Times New Roman"/>
          <w:sz w:val="28"/>
          <w:szCs w:val="28"/>
        </w:rPr>
        <w:t>(</w:t>
      </w:r>
      <w:r w:rsidR="00680C9C" w:rsidRPr="00F81E61">
        <w:rPr>
          <w:rFonts w:ascii="Times New Roman" w:hAnsi="Times New Roman"/>
          <w:sz w:val="28"/>
          <w:szCs w:val="28"/>
        </w:rPr>
        <w:t>рис.10.2</w:t>
      </w:r>
      <w:r w:rsidR="00881D33" w:rsidRPr="00F81E61">
        <w:rPr>
          <w:rFonts w:ascii="Times New Roman" w:hAnsi="Times New Roman"/>
          <w:sz w:val="28"/>
          <w:szCs w:val="28"/>
        </w:rPr>
        <w:t>.</w:t>
      </w:r>
      <w:r w:rsidRPr="00F81E61">
        <w:rPr>
          <w:rFonts w:ascii="Times New Roman" w:hAnsi="Times New Roman"/>
          <w:sz w:val="28"/>
          <w:szCs w:val="28"/>
        </w:rPr>
        <w:t xml:space="preserve">, таблица </w:t>
      </w:r>
      <w:r w:rsidR="00680C9C" w:rsidRPr="00F81E61">
        <w:rPr>
          <w:rFonts w:ascii="Times New Roman" w:hAnsi="Times New Roman"/>
          <w:sz w:val="28"/>
          <w:szCs w:val="28"/>
        </w:rPr>
        <w:t>7</w:t>
      </w:r>
      <w:r w:rsidR="00434620" w:rsidRPr="00F81E61">
        <w:rPr>
          <w:rFonts w:ascii="Times New Roman" w:hAnsi="Times New Roman"/>
          <w:sz w:val="28"/>
          <w:szCs w:val="28"/>
        </w:rPr>
        <w:t>0</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pStyle w:val="Style100"/>
        <w:widowControl/>
        <w:spacing w:line="0" w:lineRule="atLeast"/>
        <w:ind w:firstLine="708"/>
        <w:jc w:val="right"/>
        <w:rPr>
          <w:rFonts w:ascii="Times New Roman" w:hAnsi="Times New Roman"/>
          <w:lang w:val="kk-KZ"/>
        </w:rPr>
      </w:pPr>
      <w:r w:rsidRPr="00F81E61">
        <w:rPr>
          <w:rFonts w:ascii="Times New Roman" w:hAnsi="Times New Roman"/>
        </w:rPr>
        <w:t xml:space="preserve">Таблица </w:t>
      </w:r>
      <w:r w:rsidR="00680C9C" w:rsidRPr="00F81E61">
        <w:rPr>
          <w:rFonts w:ascii="Times New Roman" w:hAnsi="Times New Roman"/>
        </w:rPr>
        <w:t>7</w:t>
      </w:r>
      <w:r w:rsidR="00434620" w:rsidRPr="00F81E61">
        <w:rPr>
          <w:rFonts w:ascii="Times New Roman" w:hAnsi="Times New Roman"/>
        </w:rPr>
        <w:t>0</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417CD0" w:rsidRPr="00F81E61" w:rsidRDefault="00417CD0"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240"/>
        <w:gridCol w:w="3389"/>
      </w:tblGrid>
      <w:tr w:rsidR="002059AD" w:rsidRPr="00F81E61">
        <w:tc>
          <w:tcPr>
            <w:tcW w:w="1101"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Номер</w:t>
            </w:r>
          </w:p>
          <w:p w:rsidR="002059AD" w:rsidRPr="00F81E61" w:rsidRDefault="002059AD" w:rsidP="00F62832">
            <w:pPr>
              <w:jc w:val="center"/>
              <w:outlineLvl w:val="1"/>
              <w:rPr>
                <w:rFonts w:ascii="Times New Roman" w:hAnsi="Times New Roman"/>
                <w:b/>
              </w:rPr>
            </w:pPr>
            <w:r w:rsidRPr="00F81E61">
              <w:rPr>
                <w:rFonts w:ascii="Times New Roman" w:hAnsi="Times New Roman"/>
                <w:b/>
              </w:rPr>
              <w:t>поста</w:t>
            </w:r>
          </w:p>
        </w:tc>
        <w:tc>
          <w:tcPr>
            <w:tcW w:w="1275"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Проведени</w:t>
            </w:r>
            <w:r w:rsidR="00A453F4" w:rsidRPr="00F81E61">
              <w:rPr>
                <w:rFonts w:ascii="Times New Roman" w:hAnsi="Times New Roman"/>
                <w:b/>
              </w:rPr>
              <w:t>я</w:t>
            </w:r>
            <w:r w:rsidRPr="00F81E61">
              <w:rPr>
                <w:rFonts w:ascii="Times New Roman" w:hAnsi="Times New Roman"/>
                <w:b/>
              </w:rPr>
              <w:t xml:space="preserve"> наблюдений</w:t>
            </w:r>
          </w:p>
        </w:tc>
        <w:tc>
          <w:tcPr>
            <w:tcW w:w="2240"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Адрес поста</w:t>
            </w:r>
          </w:p>
        </w:tc>
        <w:tc>
          <w:tcPr>
            <w:tcW w:w="3389" w:type="dxa"/>
            <w:vAlign w:val="center"/>
          </w:tcPr>
          <w:p w:rsidR="002059AD" w:rsidRPr="00F81E61" w:rsidRDefault="002059AD" w:rsidP="00F62832">
            <w:pPr>
              <w:jc w:val="center"/>
              <w:outlineLvl w:val="1"/>
              <w:rPr>
                <w:rFonts w:ascii="Times New Roman" w:hAnsi="Times New Roman"/>
                <w:b/>
              </w:rPr>
            </w:pPr>
            <w:r w:rsidRPr="00F81E61">
              <w:rPr>
                <w:rFonts w:ascii="Times New Roman" w:hAnsi="Times New Roman"/>
                <w:b/>
              </w:rPr>
              <w:t>Определяемые примеси</w:t>
            </w:r>
          </w:p>
        </w:tc>
      </w:tr>
      <w:tr w:rsidR="002059AD" w:rsidRPr="00F81E61">
        <w:tc>
          <w:tcPr>
            <w:tcW w:w="1101" w:type="dxa"/>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1</w:t>
            </w:r>
          </w:p>
        </w:tc>
        <w:tc>
          <w:tcPr>
            <w:tcW w:w="1275" w:type="dxa"/>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2059AD" w:rsidRPr="00F81E61" w:rsidRDefault="002059AD" w:rsidP="00F62832">
            <w:pPr>
              <w:jc w:val="center"/>
              <w:outlineLvl w:val="1"/>
              <w:rPr>
                <w:rFonts w:ascii="Times New Roman" w:hAnsi="Times New Roman"/>
              </w:rPr>
            </w:pPr>
            <w:r w:rsidRPr="00F81E61">
              <w:rPr>
                <w:rFonts w:ascii="Times New Roman" w:hAnsi="Times New Roman"/>
              </w:rPr>
              <w:t>в непрерывном режиме</w:t>
            </w:r>
          </w:p>
        </w:tc>
        <w:tc>
          <w:tcPr>
            <w:tcW w:w="2240" w:type="dxa"/>
            <w:vAlign w:val="center"/>
          </w:tcPr>
          <w:p w:rsidR="002059AD" w:rsidRPr="00F81E61" w:rsidRDefault="002059AD" w:rsidP="00F62832">
            <w:pPr>
              <w:jc w:val="center"/>
              <w:rPr>
                <w:rFonts w:ascii="Times New Roman" w:hAnsi="Times New Roman"/>
              </w:rPr>
            </w:pPr>
            <w:r w:rsidRPr="00F81E61">
              <w:rPr>
                <w:rFonts w:ascii="Times New Roman" w:hAnsi="Times New Roman"/>
              </w:rPr>
              <w:t>ул. Муратабаева, 51 «А»</w:t>
            </w:r>
          </w:p>
        </w:tc>
        <w:tc>
          <w:tcPr>
            <w:tcW w:w="3389" w:type="dxa"/>
            <w:vAlign w:val="center"/>
          </w:tcPr>
          <w:p w:rsidR="002059AD" w:rsidRPr="00F81E61" w:rsidRDefault="006B7A5E" w:rsidP="00F62832">
            <w:pPr>
              <w:outlineLvl w:val="1"/>
              <w:rPr>
                <w:rFonts w:ascii="Times New Roman" w:hAnsi="Times New Roman"/>
              </w:rPr>
            </w:pPr>
            <w:r w:rsidRPr="00F81E61">
              <w:rPr>
                <w:rFonts w:ascii="Times New Roman" w:hAnsi="Times New Roman"/>
              </w:rPr>
              <w:t>в</w:t>
            </w:r>
            <w:r w:rsidR="002059AD" w:rsidRPr="00F81E61">
              <w:rPr>
                <w:rFonts w:ascii="Times New Roman" w:hAnsi="Times New Roman"/>
              </w:rPr>
              <w:t>звешенные частицы РМ-10, диоксид серы, оксид углерода, формальдегид</w:t>
            </w:r>
          </w:p>
        </w:tc>
      </w:tr>
    </w:tbl>
    <w:p w:rsidR="00FA6035" w:rsidRPr="00F81E61" w:rsidRDefault="00FA6035" w:rsidP="00F62832">
      <w:pPr>
        <w:rPr>
          <w:rFonts w:ascii="Times New Roman" w:hAnsi="Times New Roman"/>
          <w:sz w:val="28"/>
          <w:szCs w:val="28"/>
          <w:lang w:val="kk-KZ"/>
        </w:rPr>
      </w:pPr>
    </w:p>
    <w:p w:rsidR="007815FF" w:rsidRPr="00F81E61" w:rsidRDefault="00154002" w:rsidP="00F62832">
      <w:pPr>
        <w:jc w:val="center"/>
        <w:rPr>
          <w:rFonts w:ascii="Times New Roman" w:hAnsi="Times New Roman"/>
          <w:sz w:val="28"/>
          <w:szCs w:val="28"/>
        </w:rPr>
      </w:pPr>
      <w:r w:rsidRPr="00F81E61">
        <w:rPr>
          <w:rFonts w:ascii="Times New Roman" w:hAnsi="Times New Roman"/>
          <w:noProof/>
          <w:sz w:val="28"/>
          <w:szCs w:val="28"/>
          <w:lang w:eastAsia="ru-RU" w:bidi="ar-SA"/>
        </w:rPr>
        <w:drawing>
          <wp:inline distT="0" distB="0" distL="0" distR="0">
            <wp:extent cx="4642785" cy="2973787"/>
            <wp:effectExtent l="0" t="0" r="0" b="0"/>
            <wp:docPr id="42" name="Рисунок 42" descr="Торе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Торетам"/>
                    <pic:cNvPicPr>
                      <a:picLocks noChangeAspect="1" noChangeArrowheads="1"/>
                    </pic:cNvPicPr>
                  </pic:nvPicPr>
                  <pic:blipFill>
                    <a:blip r:embed="rId69" cstate="print"/>
                    <a:srcRect l="12813" b="16255"/>
                    <a:stretch>
                      <a:fillRect/>
                    </a:stretch>
                  </pic:blipFill>
                  <pic:spPr bwMode="auto">
                    <a:xfrm>
                      <a:off x="0" y="0"/>
                      <a:ext cx="4646408" cy="2976108"/>
                    </a:xfrm>
                    <a:prstGeom prst="rect">
                      <a:avLst/>
                    </a:prstGeom>
                    <a:noFill/>
                    <a:ln w="9525">
                      <a:noFill/>
                      <a:miter lim="800000"/>
                      <a:headEnd/>
                      <a:tailEnd/>
                    </a:ln>
                  </pic:spPr>
                </pic:pic>
              </a:graphicData>
            </a:graphic>
          </wp:inline>
        </w:drawing>
      </w:r>
    </w:p>
    <w:p w:rsidR="005725AF" w:rsidRPr="00F81E61" w:rsidRDefault="005725AF" w:rsidP="00F62832">
      <w:pPr>
        <w:jc w:val="center"/>
        <w:rPr>
          <w:rFonts w:ascii="Times New Roman" w:hAnsi="Times New Roman"/>
          <w:sz w:val="28"/>
          <w:szCs w:val="28"/>
        </w:rPr>
      </w:pPr>
    </w:p>
    <w:p w:rsidR="0002551D" w:rsidRPr="00F81E61" w:rsidRDefault="0002551D" w:rsidP="00F62832">
      <w:pPr>
        <w:ind w:right="-375"/>
        <w:jc w:val="center"/>
        <w:rPr>
          <w:rFonts w:ascii="Times New Roman" w:hAnsi="Times New Roman"/>
          <w:sz w:val="28"/>
          <w:szCs w:val="28"/>
        </w:rPr>
      </w:pPr>
      <w:r w:rsidRPr="00F81E61">
        <w:rPr>
          <w:rFonts w:ascii="Times New Roman" w:hAnsi="Times New Roman"/>
          <w:sz w:val="28"/>
          <w:szCs w:val="28"/>
        </w:rPr>
        <w:t>Рис. 10.</w:t>
      </w:r>
      <w:r w:rsidR="00BF1122" w:rsidRPr="00F81E61">
        <w:rPr>
          <w:rFonts w:ascii="Times New Roman" w:hAnsi="Times New Roman"/>
          <w:sz w:val="28"/>
          <w:szCs w:val="28"/>
        </w:rPr>
        <w:t>2</w:t>
      </w:r>
      <w:r w:rsidRPr="00F81E61">
        <w:rPr>
          <w:rFonts w:ascii="Times New Roman" w:hAnsi="Times New Roman"/>
          <w:sz w:val="28"/>
          <w:szCs w:val="28"/>
        </w:rPr>
        <w:t>. С</w:t>
      </w:r>
      <w:r w:rsidR="008F679F" w:rsidRPr="00F81E61">
        <w:rPr>
          <w:rFonts w:ascii="Times New Roman" w:hAnsi="Times New Roman"/>
          <w:sz w:val="28"/>
          <w:szCs w:val="28"/>
        </w:rPr>
        <w:t>хема</w:t>
      </w:r>
      <w:r w:rsidRPr="00F81E61">
        <w:rPr>
          <w:rFonts w:ascii="Times New Roman" w:hAnsi="Times New Roman"/>
          <w:sz w:val="28"/>
          <w:szCs w:val="28"/>
        </w:rPr>
        <w:t xml:space="preserve"> расположения </w:t>
      </w:r>
      <w:r w:rsidR="008F679F" w:rsidRPr="00F81E61">
        <w:rPr>
          <w:rFonts w:ascii="Times New Roman" w:hAnsi="Times New Roman"/>
          <w:sz w:val="28"/>
          <w:szCs w:val="28"/>
        </w:rPr>
        <w:t>стационарной сети наблюдени</w:t>
      </w:r>
      <w:r w:rsidRPr="00F81E61">
        <w:rPr>
          <w:rFonts w:ascii="Times New Roman" w:hAnsi="Times New Roman"/>
          <w:sz w:val="28"/>
          <w:szCs w:val="28"/>
        </w:rPr>
        <w:t xml:space="preserve">я </w:t>
      </w:r>
      <w:r w:rsidR="008F679F" w:rsidRPr="00F81E61">
        <w:rPr>
          <w:rFonts w:ascii="Times New Roman" w:hAnsi="Times New Roman"/>
          <w:sz w:val="28"/>
          <w:szCs w:val="28"/>
        </w:rPr>
        <w:t xml:space="preserve">за загрязнением </w:t>
      </w:r>
    </w:p>
    <w:p w:rsidR="00417CD0" w:rsidRPr="00F81E61" w:rsidRDefault="008F679F" w:rsidP="00F62832">
      <w:pPr>
        <w:ind w:right="-375"/>
        <w:jc w:val="center"/>
        <w:rPr>
          <w:rFonts w:ascii="Times New Roman" w:hAnsi="Times New Roman"/>
          <w:sz w:val="28"/>
          <w:szCs w:val="28"/>
        </w:rPr>
      </w:pPr>
      <w:r w:rsidRPr="00F81E61">
        <w:rPr>
          <w:rFonts w:ascii="Times New Roman" w:hAnsi="Times New Roman"/>
          <w:sz w:val="28"/>
          <w:szCs w:val="28"/>
        </w:rPr>
        <w:t>атмосферного воздуха</w:t>
      </w:r>
      <w:r w:rsidR="0002551D" w:rsidRPr="00F81E61">
        <w:rPr>
          <w:rFonts w:ascii="Times New Roman" w:hAnsi="Times New Roman"/>
          <w:sz w:val="28"/>
          <w:szCs w:val="28"/>
        </w:rPr>
        <w:t xml:space="preserve"> поселка Торетам </w:t>
      </w:r>
    </w:p>
    <w:p w:rsidR="001D1151" w:rsidRPr="00F81E61" w:rsidRDefault="001D1151" w:rsidP="00F62832">
      <w:pPr>
        <w:jc w:val="right"/>
        <w:rPr>
          <w:rFonts w:ascii="Times New Roman" w:hAnsi="Times New Roman"/>
          <w:lang w:val="kk-KZ"/>
        </w:rPr>
      </w:pPr>
    </w:p>
    <w:p w:rsidR="00E023F2" w:rsidRPr="00F81E61" w:rsidRDefault="00E023F2" w:rsidP="00F62832">
      <w:pPr>
        <w:jc w:val="right"/>
        <w:rPr>
          <w:rFonts w:ascii="Times New Roman" w:hAnsi="Times New Roman"/>
          <w:lang w:val="kk-KZ"/>
        </w:rPr>
      </w:pPr>
    </w:p>
    <w:p w:rsidR="004579ED" w:rsidRPr="00F81E61" w:rsidRDefault="004579ED" w:rsidP="00F62832">
      <w:pPr>
        <w:jc w:val="right"/>
        <w:rPr>
          <w:rFonts w:ascii="Times New Roman" w:hAnsi="Times New Roman"/>
          <w:lang w:val="kk-KZ"/>
        </w:rPr>
      </w:pPr>
    </w:p>
    <w:p w:rsidR="00E023F2" w:rsidRPr="00F81E61" w:rsidRDefault="00E023F2" w:rsidP="00F62832">
      <w:pPr>
        <w:jc w:val="right"/>
        <w:rPr>
          <w:rFonts w:ascii="Times New Roman" w:hAnsi="Times New Roman"/>
          <w:lang w:val="kk-KZ"/>
        </w:rPr>
      </w:pPr>
    </w:p>
    <w:p w:rsidR="00413993" w:rsidRPr="00F81E61" w:rsidRDefault="00413993" w:rsidP="00F62832">
      <w:pPr>
        <w:jc w:val="right"/>
        <w:rPr>
          <w:rFonts w:ascii="Times New Roman" w:hAnsi="Times New Roman"/>
          <w:lang w:val="kk-KZ"/>
        </w:rPr>
      </w:pPr>
      <w:r w:rsidRPr="00F81E61">
        <w:rPr>
          <w:rFonts w:ascii="Times New Roman" w:hAnsi="Times New Roman"/>
        </w:rPr>
        <w:lastRenderedPageBreak/>
        <w:t xml:space="preserve">Таблица </w:t>
      </w:r>
      <w:r w:rsidR="00680C9C" w:rsidRPr="00F81E61">
        <w:rPr>
          <w:rFonts w:ascii="Times New Roman" w:hAnsi="Times New Roman"/>
        </w:rPr>
        <w:t>7</w:t>
      </w:r>
      <w:r w:rsidR="00434620" w:rsidRPr="00F81E61">
        <w:rPr>
          <w:rFonts w:ascii="Times New Roman" w:hAnsi="Times New Roman"/>
        </w:rPr>
        <w:t>1</w:t>
      </w:r>
    </w:p>
    <w:p w:rsidR="00413993" w:rsidRPr="00F81E61" w:rsidRDefault="00413993"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w:t>
      </w:r>
      <w:r w:rsidR="00EA5D3F" w:rsidRPr="00F81E61">
        <w:rPr>
          <w:rStyle w:val="FontStyle201"/>
          <w:i w:val="0"/>
          <w:sz w:val="28"/>
          <w:szCs w:val="28"/>
        </w:rPr>
        <w:t>поселка Торетам</w:t>
      </w:r>
    </w:p>
    <w:p w:rsidR="006B7A5E" w:rsidRPr="00F81E61" w:rsidRDefault="006B7A5E" w:rsidP="00F62832">
      <w:pPr>
        <w:pStyle w:val="Style100"/>
        <w:widowControl/>
        <w:spacing w:line="0" w:lineRule="atLeast"/>
        <w:ind w:firstLine="708"/>
        <w:rPr>
          <w:rStyle w:val="FontStyle201"/>
          <w:b/>
          <w:i w:val="0"/>
          <w:sz w:val="16"/>
          <w:szCs w:val="16"/>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701"/>
        <w:gridCol w:w="993"/>
        <w:gridCol w:w="1844"/>
        <w:gridCol w:w="851"/>
        <w:gridCol w:w="939"/>
        <w:gridCol w:w="1045"/>
      </w:tblGrid>
      <w:tr w:rsidR="0025707F" w:rsidRPr="00F81E61" w:rsidTr="00E5117A">
        <w:trPr>
          <w:trHeight w:val="307"/>
          <w:jc w:val="center"/>
        </w:trPr>
        <w:tc>
          <w:tcPr>
            <w:tcW w:w="1985" w:type="dxa"/>
            <w:vMerge w:val="restart"/>
            <w:shd w:val="clear" w:color="auto" w:fill="auto"/>
            <w:noWrap/>
            <w:vAlign w:val="center"/>
          </w:tcPr>
          <w:p w:rsidR="0025707F" w:rsidRPr="00F81E61" w:rsidRDefault="0025707F"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25707F" w:rsidRPr="00F81E61" w:rsidRDefault="0025707F"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837" w:type="dxa"/>
            <w:gridSpan w:val="2"/>
            <w:shd w:val="clear" w:color="auto" w:fill="auto"/>
            <w:vAlign w:val="center"/>
          </w:tcPr>
          <w:p w:rsidR="0025707F" w:rsidRPr="00F81E61" w:rsidRDefault="0025707F"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835" w:type="dxa"/>
            <w:gridSpan w:val="3"/>
          </w:tcPr>
          <w:p w:rsidR="0025707F" w:rsidRPr="00F81E61" w:rsidRDefault="0025707F"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w:t>
            </w:r>
          </w:p>
        </w:tc>
      </w:tr>
      <w:tr w:rsidR="00E70CDD" w:rsidRPr="00F81E61" w:rsidTr="00E5117A">
        <w:trPr>
          <w:trHeight w:val="284"/>
          <w:jc w:val="center"/>
        </w:trPr>
        <w:tc>
          <w:tcPr>
            <w:tcW w:w="1985" w:type="dxa"/>
            <w:vMerge/>
            <w:shd w:val="clear" w:color="auto" w:fill="auto"/>
            <w:noWrap/>
            <w:vAlign w:val="center"/>
          </w:tcPr>
          <w:p w:rsidR="00E70CDD" w:rsidRPr="00F81E61" w:rsidRDefault="00E70CDD" w:rsidP="00F62832">
            <w:pPr>
              <w:jc w:val="center"/>
              <w:rPr>
                <w:rFonts w:ascii="Times New Roman" w:hAnsi="Times New Roman"/>
                <w:b/>
                <w:bCs/>
                <w:lang w:eastAsia="ru-RU" w:bidi="ar-SA"/>
              </w:rPr>
            </w:pPr>
          </w:p>
        </w:tc>
        <w:tc>
          <w:tcPr>
            <w:tcW w:w="992" w:type="dxa"/>
            <w:shd w:val="clear" w:color="auto" w:fill="auto"/>
            <w:vAlign w:val="center"/>
          </w:tcPr>
          <w:p w:rsidR="00E70CDD" w:rsidRPr="00F81E61" w:rsidRDefault="00E70CDD"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E70CDD" w:rsidRPr="00F81E61" w:rsidRDefault="00E70CDD"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3" w:type="dxa"/>
            <w:shd w:val="clear" w:color="auto" w:fill="auto"/>
            <w:vAlign w:val="center"/>
          </w:tcPr>
          <w:p w:rsidR="00E70CDD" w:rsidRPr="00F81E61" w:rsidRDefault="00E70CDD"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844" w:type="dxa"/>
            <w:shd w:val="clear" w:color="auto" w:fill="auto"/>
            <w:vAlign w:val="center"/>
          </w:tcPr>
          <w:p w:rsidR="00E70CDD" w:rsidRPr="00F81E61" w:rsidRDefault="00E70CDD"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851" w:type="dxa"/>
            <w:vAlign w:val="center"/>
          </w:tcPr>
          <w:p w:rsidR="00E70CDD" w:rsidRPr="00F81E61" w:rsidRDefault="00E70CDD" w:rsidP="00F62832">
            <w:pPr>
              <w:jc w:val="center"/>
              <w:rPr>
                <w:rFonts w:ascii="Times New Roman" w:hAnsi="Times New Roman"/>
                <w:b/>
                <w:bCs/>
                <w:spacing w:val="-20"/>
              </w:rPr>
            </w:pPr>
            <w:r w:rsidRPr="00F81E61">
              <w:rPr>
                <w:rFonts w:ascii="Times New Roman" w:hAnsi="Times New Roman"/>
                <w:b/>
                <w:bCs/>
                <w:spacing w:val="-20"/>
              </w:rPr>
              <w:t>&gt;ПДК</w:t>
            </w:r>
          </w:p>
        </w:tc>
        <w:tc>
          <w:tcPr>
            <w:tcW w:w="939" w:type="dxa"/>
            <w:vAlign w:val="center"/>
          </w:tcPr>
          <w:p w:rsidR="00E70CDD" w:rsidRPr="00F81E61" w:rsidRDefault="00E70CDD" w:rsidP="00F62832">
            <w:pPr>
              <w:jc w:val="center"/>
              <w:rPr>
                <w:rFonts w:ascii="Times New Roman" w:hAnsi="Times New Roman"/>
                <w:b/>
                <w:bCs/>
                <w:spacing w:val="-20"/>
              </w:rPr>
            </w:pPr>
            <w:r w:rsidRPr="00F81E61">
              <w:rPr>
                <w:rFonts w:ascii="Times New Roman" w:hAnsi="Times New Roman"/>
                <w:b/>
                <w:bCs/>
                <w:spacing w:val="-20"/>
              </w:rPr>
              <w:t>&gt;5 ПДК</w:t>
            </w:r>
          </w:p>
        </w:tc>
        <w:tc>
          <w:tcPr>
            <w:tcW w:w="1045" w:type="dxa"/>
            <w:vAlign w:val="center"/>
          </w:tcPr>
          <w:p w:rsidR="00E70CDD" w:rsidRPr="00F81E61" w:rsidRDefault="00E70CDD" w:rsidP="00F62832">
            <w:pPr>
              <w:jc w:val="center"/>
              <w:rPr>
                <w:rFonts w:ascii="Times New Roman" w:hAnsi="Times New Roman"/>
                <w:b/>
                <w:bCs/>
                <w:spacing w:val="-20"/>
              </w:rPr>
            </w:pPr>
            <w:r w:rsidRPr="00F81E61">
              <w:rPr>
                <w:rFonts w:ascii="Times New Roman" w:hAnsi="Times New Roman"/>
                <w:b/>
                <w:bCs/>
                <w:spacing w:val="-20"/>
              </w:rPr>
              <w:t>&gt;10 ПДК</w:t>
            </w:r>
          </w:p>
        </w:tc>
      </w:tr>
      <w:tr w:rsidR="00D95476" w:rsidRPr="00F81E61" w:rsidTr="00E5117A">
        <w:trPr>
          <w:trHeight w:val="166"/>
          <w:jc w:val="center"/>
        </w:trPr>
        <w:tc>
          <w:tcPr>
            <w:tcW w:w="1985" w:type="dxa"/>
            <w:shd w:val="clear" w:color="auto" w:fill="auto"/>
            <w:noWrap/>
            <w:vAlign w:val="center"/>
          </w:tcPr>
          <w:p w:rsidR="00D95476" w:rsidRPr="00F81E61" w:rsidRDefault="00D95476" w:rsidP="00973B06">
            <w:pPr>
              <w:rPr>
                <w:rFonts w:ascii="Times New Roman" w:hAnsi="Times New Roman"/>
              </w:rPr>
            </w:pPr>
            <w:r w:rsidRPr="00F81E61">
              <w:rPr>
                <w:rFonts w:ascii="Times New Roman" w:hAnsi="Times New Roman"/>
              </w:rPr>
              <w:t>Взвешенные частицы РМ -10</w:t>
            </w:r>
          </w:p>
        </w:tc>
        <w:tc>
          <w:tcPr>
            <w:tcW w:w="992" w:type="dxa"/>
            <w:shd w:val="clear" w:color="000000" w:fill="FFFFFF"/>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0,000</w:t>
            </w:r>
            <w:r w:rsidR="003F1E11" w:rsidRPr="00F81E61">
              <w:rPr>
                <w:rFonts w:ascii="Times New Roman" w:hAnsi="Times New Roman"/>
                <w:szCs w:val="22"/>
                <w:lang w:eastAsia="ru-RU"/>
              </w:rPr>
              <w:t>4</w:t>
            </w:r>
          </w:p>
        </w:tc>
        <w:tc>
          <w:tcPr>
            <w:tcW w:w="1701"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0,007</w:t>
            </w:r>
          </w:p>
        </w:tc>
        <w:tc>
          <w:tcPr>
            <w:tcW w:w="993"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0,061</w:t>
            </w:r>
          </w:p>
        </w:tc>
        <w:tc>
          <w:tcPr>
            <w:tcW w:w="1844"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0,204</w:t>
            </w:r>
          </w:p>
        </w:tc>
        <w:tc>
          <w:tcPr>
            <w:tcW w:w="851" w:type="dxa"/>
            <w:shd w:val="clear" w:color="000000" w:fill="FFFFFF"/>
            <w:vAlign w:val="center"/>
          </w:tcPr>
          <w:p w:rsidR="00D95476" w:rsidRPr="00F81E61" w:rsidRDefault="00D95476" w:rsidP="001D003F">
            <w:pPr>
              <w:jc w:val="center"/>
              <w:rPr>
                <w:rFonts w:ascii="Times New Roman" w:hAnsi="Times New Roman"/>
                <w:lang w:eastAsia="ru-RU"/>
              </w:rPr>
            </w:pPr>
          </w:p>
        </w:tc>
        <w:tc>
          <w:tcPr>
            <w:tcW w:w="939" w:type="dxa"/>
            <w:shd w:val="clear" w:color="000000" w:fill="FFFFFF"/>
            <w:vAlign w:val="center"/>
          </w:tcPr>
          <w:p w:rsidR="00D95476" w:rsidRPr="00F81E61" w:rsidRDefault="00D95476" w:rsidP="001D003F">
            <w:pPr>
              <w:jc w:val="center"/>
              <w:rPr>
                <w:rFonts w:ascii="Times New Roman" w:hAnsi="Times New Roman"/>
                <w:lang w:eastAsia="ru-RU"/>
              </w:rPr>
            </w:pPr>
          </w:p>
        </w:tc>
        <w:tc>
          <w:tcPr>
            <w:tcW w:w="1045" w:type="dxa"/>
            <w:shd w:val="clear" w:color="000000" w:fill="FFFFFF"/>
            <w:vAlign w:val="center"/>
          </w:tcPr>
          <w:p w:rsidR="00D95476" w:rsidRPr="00F81E61" w:rsidRDefault="00D95476" w:rsidP="00973B06">
            <w:pPr>
              <w:jc w:val="center"/>
              <w:rPr>
                <w:rFonts w:ascii="Times New Roman" w:hAnsi="Times New Roman"/>
              </w:rPr>
            </w:pPr>
          </w:p>
        </w:tc>
      </w:tr>
      <w:tr w:rsidR="00D95476" w:rsidRPr="00F81E61" w:rsidTr="00E5117A">
        <w:trPr>
          <w:trHeight w:val="113"/>
          <w:jc w:val="center"/>
        </w:trPr>
        <w:tc>
          <w:tcPr>
            <w:tcW w:w="1985" w:type="dxa"/>
            <w:shd w:val="clear" w:color="auto" w:fill="auto"/>
            <w:noWrap/>
            <w:vAlign w:val="center"/>
          </w:tcPr>
          <w:p w:rsidR="00D95476" w:rsidRPr="00F81E61" w:rsidRDefault="00D95476" w:rsidP="00973B06">
            <w:pPr>
              <w:rPr>
                <w:rFonts w:ascii="Times New Roman" w:hAnsi="Times New Roman"/>
              </w:rPr>
            </w:pPr>
            <w:r w:rsidRPr="00F81E61">
              <w:rPr>
                <w:rFonts w:ascii="Times New Roman" w:hAnsi="Times New Roman"/>
              </w:rPr>
              <w:t>Диоксид серы</w:t>
            </w:r>
          </w:p>
        </w:tc>
        <w:tc>
          <w:tcPr>
            <w:tcW w:w="992" w:type="dxa"/>
            <w:shd w:val="clear" w:color="000000" w:fill="FFFFFF"/>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0,016</w:t>
            </w:r>
          </w:p>
        </w:tc>
        <w:tc>
          <w:tcPr>
            <w:tcW w:w="993"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0,298</w:t>
            </w:r>
          </w:p>
        </w:tc>
        <w:tc>
          <w:tcPr>
            <w:tcW w:w="1844"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0,596</w:t>
            </w:r>
          </w:p>
        </w:tc>
        <w:tc>
          <w:tcPr>
            <w:tcW w:w="851" w:type="dxa"/>
            <w:shd w:val="clear" w:color="000000" w:fill="FFFFFF"/>
            <w:vAlign w:val="center"/>
          </w:tcPr>
          <w:p w:rsidR="00D95476" w:rsidRPr="00F81E61" w:rsidRDefault="00D95476" w:rsidP="001D003F">
            <w:pPr>
              <w:jc w:val="center"/>
              <w:rPr>
                <w:rFonts w:ascii="Times New Roman" w:hAnsi="Times New Roman"/>
                <w:szCs w:val="22"/>
                <w:lang w:eastAsia="ru-RU"/>
              </w:rPr>
            </w:pPr>
          </w:p>
        </w:tc>
        <w:tc>
          <w:tcPr>
            <w:tcW w:w="939" w:type="dxa"/>
            <w:shd w:val="clear" w:color="000000" w:fill="FFFFFF"/>
            <w:vAlign w:val="center"/>
          </w:tcPr>
          <w:p w:rsidR="00D95476" w:rsidRPr="00F81E61" w:rsidRDefault="00D95476" w:rsidP="001D003F">
            <w:pPr>
              <w:jc w:val="center"/>
              <w:rPr>
                <w:rFonts w:ascii="Times New Roman" w:hAnsi="Times New Roman"/>
                <w:lang w:eastAsia="ru-RU"/>
              </w:rPr>
            </w:pPr>
          </w:p>
        </w:tc>
        <w:tc>
          <w:tcPr>
            <w:tcW w:w="1045" w:type="dxa"/>
            <w:shd w:val="clear" w:color="000000" w:fill="FFFFFF"/>
            <w:vAlign w:val="center"/>
          </w:tcPr>
          <w:p w:rsidR="00D95476" w:rsidRPr="00F81E61" w:rsidRDefault="00D95476" w:rsidP="00973B06">
            <w:pPr>
              <w:jc w:val="center"/>
              <w:rPr>
                <w:rFonts w:ascii="Times New Roman" w:hAnsi="Times New Roman"/>
              </w:rPr>
            </w:pPr>
          </w:p>
        </w:tc>
      </w:tr>
      <w:tr w:rsidR="00D95476" w:rsidRPr="00F81E61" w:rsidTr="00E5117A">
        <w:trPr>
          <w:trHeight w:val="64"/>
          <w:jc w:val="center"/>
        </w:trPr>
        <w:tc>
          <w:tcPr>
            <w:tcW w:w="1985" w:type="dxa"/>
            <w:shd w:val="clear" w:color="auto" w:fill="auto"/>
            <w:noWrap/>
            <w:vAlign w:val="center"/>
          </w:tcPr>
          <w:p w:rsidR="00D95476" w:rsidRPr="00F81E61" w:rsidRDefault="00D95476" w:rsidP="00973B06">
            <w:pPr>
              <w:rPr>
                <w:rFonts w:ascii="Times New Roman" w:hAnsi="Times New Roman"/>
              </w:rPr>
            </w:pPr>
            <w:r w:rsidRPr="00F81E61">
              <w:rPr>
                <w:rFonts w:ascii="Times New Roman" w:hAnsi="Times New Roman"/>
              </w:rPr>
              <w:t>Оксид углерода</w:t>
            </w:r>
          </w:p>
        </w:tc>
        <w:tc>
          <w:tcPr>
            <w:tcW w:w="992" w:type="dxa"/>
            <w:shd w:val="clear" w:color="000000" w:fill="FFFFFF"/>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0,221</w:t>
            </w:r>
          </w:p>
        </w:tc>
        <w:tc>
          <w:tcPr>
            <w:tcW w:w="1701"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0,074</w:t>
            </w:r>
          </w:p>
        </w:tc>
        <w:tc>
          <w:tcPr>
            <w:tcW w:w="993"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1,910</w:t>
            </w:r>
          </w:p>
        </w:tc>
        <w:tc>
          <w:tcPr>
            <w:tcW w:w="1844"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0,382</w:t>
            </w:r>
          </w:p>
        </w:tc>
        <w:tc>
          <w:tcPr>
            <w:tcW w:w="851" w:type="dxa"/>
            <w:shd w:val="clear" w:color="000000" w:fill="FFFFFF"/>
            <w:vAlign w:val="center"/>
          </w:tcPr>
          <w:p w:rsidR="00D95476" w:rsidRPr="00F81E61" w:rsidRDefault="00D95476" w:rsidP="001D003F">
            <w:pPr>
              <w:jc w:val="center"/>
              <w:rPr>
                <w:rFonts w:ascii="Times New Roman" w:hAnsi="Times New Roman"/>
                <w:lang w:eastAsia="ru-RU"/>
              </w:rPr>
            </w:pPr>
          </w:p>
        </w:tc>
        <w:tc>
          <w:tcPr>
            <w:tcW w:w="939" w:type="dxa"/>
            <w:shd w:val="clear" w:color="000000" w:fill="FFFFFF"/>
            <w:vAlign w:val="center"/>
          </w:tcPr>
          <w:p w:rsidR="00D95476" w:rsidRPr="00F81E61" w:rsidRDefault="00D95476" w:rsidP="001D003F">
            <w:pPr>
              <w:jc w:val="center"/>
              <w:rPr>
                <w:rFonts w:ascii="Times New Roman" w:hAnsi="Times New Roman"/>
                <w:lang w:eastAsia="ru-RU"/>
              </w:rPr>
            </w:pPr>
          </w:p>
        </w:tc>
        <w:tc>
          <w:tcPr>
            <w:tcW w:w="1045" w:type="dxa"/>
            <w:shd w:val="clear" w:color="000000" w:fill="FFFFFF"/>
            <w:vAlign w:val="center"/>
          </w:tcPr>
          <w:p w:rsidR="00D95476" w:rsidRPr="00F81E61" w:rsidRDefault="00D95476" w:rsidP="00973B06">
            <w:pPr>
              <w:jc w:val="center"/>
              <w:rPr>
                <w:rFonts w:ascii="Times New Roman" w:hAnsi="Times New Roman"/>
              </w:rPr>
            </w:pPr>
          </w:p>
        </w:tc>
      </w:tr>
      <w:tr w:rsidR="00D95476" w:rsidRPr="00F81E61" w:rsidTr="00E5117A">
        <w:trPr>
          <w:trHeight w:val="64"/>
          <w:jc w:val="center"/>
        </w:trPr>
        <w:tc>
          <w:tcPr>
            <w:tcW w:w="1985" w:type="dxa"/>
            <w:shd w:val="clear" w:color="auto" w:fill="auto"/>
            <w:noWrap/>
            <w:vAlign w:val="center"/>
          </w:tcPr>
          <w:p w:rsidR="00D95476" w:rsidRPr="00F81E61" w:rsidRDefault="00D95476" w:rsidP="00186E98">
            <w:pPr>
              <w:rPr>
                <w:rFonts w:ascii="Times New Roman" w:hAnsi="Times New Roman"/>
              </w:rPr>
            </w:pPr>
            <w:r w:rsidRPr="00F81E61">
              <w:rPr>
                <w:rFonts w:ascii="Times New Roman" w:hAnsi="Times New Roman"/>
              </w:rPr>
              <w:t xml:space="preserve">Формальдегид </w:t>
            </w:r>
          </w:p>
        </w:tc>
        <w:tc>
          <w:tcPr>
            <w:tcW w:w="992" w:type="dxa"/>
            <w:shd w:val="clear" w:color="000000" w:fill="FFFFFF"/>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0,014</w:t>
            </w:r>
          </w:p>
        </w:tc>
        <w:tc>
          <w:tcPr>
            <w:tcW w:w="1701"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1,370</w:t>
            </w:r>
          </w:p>
        </w:tc>
        <w:tc>
          <w:tcPr>
            <w:tcW w:w="993"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0,445</w:t>
            </w:r>
          </w:p>
        </w:tc>
        <w:tc>
          <w:tcPr>
            <w:tcW w:w="1844" w:type="dxa"/>
            <w:shd w:val="clear" w:color="000000" w:fill="FFFFFF"/>
            <w:noWrap/>
            <w:vAlign w:val="center"/>
          </w:tcPr>
          <w:p w:rsidR="00D95476" w:rsidRPr="00F81E61" w:rsidRDefault="00D95476">
            <w:pPr>
              <w:jc w:val="center"/>
              <w:rPr>
                <w:rFonts w:ascii="Times New Roman" w:hAnsi="Times New Roman"/>
                <w:szCs w:val="22"/>
                <w:lang w:eastAsia="ru-RU"/>
              </w:rPr>
            </w:pPr>
            <w:r w:rsidRPr="00F81E61">
              <w:rPr>
                <w:rFonts w:ascii="Times New Roman" w:hAnsi="Times New Roman"/>
                <w:szCs w:val="22"/>
                <w:lang w:eastAsia="ru-RU"/>
              </w:rPr>
              <w:t>8,892</w:t>
            </w:r>
          </w:p>
        </w:tc>
        <w:tc>
          <w:tcPr>
            <w:tcW w:w="851" w:type="dxa"/>
            <w:shd w:val="clear" w:color="000000" w:fill="FFFFFF"/>
            <w:vAlign w:val="center"/>
          </w:tcPr>
          <w:p w:rsidR="00D95476" w:rsidRPr="00F81E61" w:rsidRDefault="00D95476" w:rsidP="001D003F">
            <w:pPr>
              <w:jc w:val="center"/>
              <w:rPr>
                <w:rFonts w:ascii="Times New Roman" w:hAnsi="Times New Roman"/>
                <w:szCs w:val="22"/>
                <w:lang w:eastAsia="ru-RU"/>
              </w:rPr>
            </w:pPr>
            <w:r w:rsidRPr="00F81E61">
              <w:rPr>
                <w:rFonts w:ascii="Times New Roman" w:hAnsi="Times New Roman"/>
                <w:szCs w:val="22"/>
                <w:lang w:eastAsia="ru-RU"/>
              </w:rPr>
              <w:t>75</w:t>
            </w:r>
          </w:p>
        </w:tc>
        <w:tc>
          <w:tcPr>
            <w:tcW w:w="939" w:type="dxa"/>
            <w:shd w:val="clear" w:color="000000" w:fill="FFFFFF"/>
            <w:vAlign w:val="center"/>
          </w:tcPr>
          <w:p w:rsidR="00D95476" w:rsidRPr="00F81E61" w:rsidRDefault="00D95476" w:rsidP="001D003F">
            <w:pPr>
              <w:jc w:val="center"/>
              <w:rPr>
                <w:rFonts w:ascii="Times New Roman" w:hAnsi="Times New Roman"/>
                <w:szCs w:val="22"/>
                <w:lang w:eastAsia="ru-RU"/>
              </w:rPr>
            </w:pPr>
            <w:r w:rsidRPr="00F81E61">
              <w:rPr>
                <w:rFonts w:ascii="Times New Roman" w:hAnsi="Times New Roman"/>
                <w:szCs w:val="22"/>
                <w:lang w:eastAsia="ru-RU"/>
              </w:rPr>
              <w:t>72</w:t>
            </w:r>
          </w:p>
        </w:tc>
        <w:tc>
          <w:tcPr>
            <w:tcW w:w="1045" w:type="dxa"/>
            <w:shd w:val="clear" w:color="000000" w:fill="FFFFFF"/>
            <w:vAlign w:val="center"/>
          </w:tcPr>
          <w:p w:rsidR="00D95476" w:rsidRPr="00F81E61" w:rsidRDefault="00D95476" w:rsidP="00186E98">
            <w:pPr>
              <w:jc w:val="center"/>
              <w:rPr>
                <w:rFonts w:ascii="Times New Roman" w:hAnsi="Times New Roman"/>
              </w:rPr>
            </w:pPr>
          </w:p>
        </w:tc>
      </w:tr>
    </w:tbl>
    <w:p w:rsidR="00047133" w:rsidRPr="00F81E61" w:rsidRDefault="00047133" w:rsidP="00F62832">
      <w:pPr>
        <w:ind w:firstLine="709"/>
        <w:jc w:val="both"/>
        <w:rPr>
          <w:rFonts w:ascii="Times New Roman" w:hAnsi="Times New Roman"/>
          <w:b/>
          <w:i/>
          <w:sz w:val="28"/>
          <w:szCs w:val="28"/>
        </w:rPr>
      </w:pPr>
    </w:p>
    <w:p w:rsidR="009F58D7" w:rsidRPr="00F81E61" w:rsidRDefault="009F58D7"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561268" w:rsidRPr="00F81E61">
        <w:rPr>
          <w:rFonts w:ascii="Times New Roman" w:hAnsi="Times New Roman"/>
          <w:sz w:val="28"/>
          <w:szCs w:val="28"/>
        </w:rPr>
        <w:t>П</w:t>
      </w:r>
      <w:r w:rsidRPr="00F81E61">
        <w:rPr>
          <w:rFonts w:ascii="Times New Roman" w:hAnsi="Times New Roman"/>
          <w:sz w:val="28"/>
          <w:szCs w:val="28"/>
        </w:rPr>
        <w:t>о данным стационарной сети наблюдений</w:t>
      </w:r>
      <w:r w:rsidR="007953B7" w:rsidRPr="00F81E61">
        <w:rPr>
          <w:rFonts w:ascii="Times New Roman" w:hAnsi="Times New Roman"/>
          <w:sz w:val="28"/>
          <w:szCs w:val="28"/>
        </w:rPr>
        <w:t xml:space="preserve">(рис.10.3.), </w:t>
      </w:r>
      <w:r w:rsidRPr="00F81E61">
        <w:rPr>
          <w:rFonts w:ascii="Times New Roman" w:hAnsi="Times New Roman"/>
          <w:sz w:val="28"/>
          <w:szCs w:val="28"/>
        </w:rPr>
        <w:t xml:space="preserve">уровень загрязнения атмосферного воздуха оценивался </w:t>
      </w:r>
      <w:r w:rsidR="006514B9" w:rsidRPr="00F81E61">
        <w:rPr>
          <w:rFonts w:ascii="Times New Roman" w:hAnsi="Times New Roman"/>
          <w:b/>
          <w:i/>
          <w:sz w:val="28"/>
          <w:szCs w:val="28"/>
          <w:lang w:val="kk-KZ"/>
        </w:rPr>
        <w:t>высоки</w:t>
      </w:r>
      <w:r w:rsidR="00741E49" w:rsidRPr="00F81E61">
        <w:rPr>
          <w:rFonts w:ascii="Times New Roman" w:hAnsi="Times New Roman"/>
          <w:b/>
          <w:i/>
          <w:sz w:val="28"/>
          <w:szCs w:val="28"/>
          <w:lang w:val="kk-KZ"/>
        </w:rPr>
        <w:t>м</w:t>
      </w:r>
      <w:r w:rsidR="002B5D0E" w:rsidRPr="00F81E61">
        <w:rPr>
          <w:rFonts w:ascii="Times New Roman" w:hAnsi="Times New Roman"/>
          <w:sz w:val="28"/>
          <w:szCs w:val="28"/>
        </w:rPr>
        <w:t>,о</w:t>
      </w:r>
      <w:r w:rsidRPr="00F81E61">
        <w:rPr>
          <w:rFonts w:ascii="Times New Roman" w:hAnsi="Times New Roman"/>
          <w:sz w:val="28"/>
          <w:szCs w:val="28"/>
        </w:rPr>
        <w:t>н определялся значени</w:t>
      </w:r>
      <w:r w:rsidR="0031726F" w:rsidRPr="00F81E61">
        <w:rPr>
          <w:rFonts w:ascii="Times New Roman" w:hAnsi="Times New Roman"/>
          <w:sz w:val="28"/>
          <w:szCs w:val="28"/>
        </w:rPr>
        <w:t>ем</w:t>
      </w:r>
      <w:r w:rsidR="00394F59" w:rsidRPr="00F81E61">
        <w:rPr>
          <w:rFonts w:ascii="Times New Roman" w:hAnsi="Times New Roman"/>
          <w:sz w:val="28"/>
          <w:szCs w:val="28"/>
        </w:rPr>
        <w:t xml:space="preserve"> СИ</w:t>
      </w:r>
      <w:r w:rsidR="00BA45BE" w:rsidRPr="00F81E61">
        <w:rPr>
          <w:rFonts w:ascii="Times New Roman" w:hAnsi="Times New Roman"/>
          <w:sz w:val="28"/>
          <w:szCs w:val="28"/>
        </w:rPr>
        <w:t xml:space="preserve">равным </w:t>
      </w:r>
      <w:r w:rsidR="00992218" w:rsidRPr="00F81E61">
        <w:rPr>
          <w:rFonts w:ascii="Times New Roman" w:hAnsi="Times New Roman"/>
          <w:sz w:val="28"/>
          <w:szCs w:val="28"/>
          <w:lang w:val="kk-KZ"/>
        </w:rPr>
        <w:t>8,9</w:t>
      </w:r>
      <w:r w:rsidR="0031726F" w:rsidRPr="00F81E61">
        <w:rPr>
          <w:rFonts w:ascii="Times New Roman" w:hAnsi="Times New Roman"/>
          <w:sz w:val="28"/>
          <w:szCs w:val="28"/>
          <w:lang w:val="kk-KZ"/>
        </w:rPr>
        <w:t xml:space="preserve"> (высокий уровень)</w:t>
      </w:r>
      <w:r w:rsidR="0031726F" w:rsidRPr="00F81E61">
        <w:rPr>
          <w:rFonts w:ascii="Times New Roman" w:hAnsi="Times New Roman"/>
          <w:sz w:val="28"/>
          <w:szCs w:val="28"/>
        </w:rPr>
        <w:t>, значение</w:t>
      </w:r>
      <w:r w:rsidR="00394F59" w:rsidRPr="00F81E61">
        <w:rPr>
          <w:rFonts w:ascii="Times New Roman" w:hAnsi="Times New Roman"/>
          <w:sz w:val="28"/>
          <w:szCs w:val="28"/>
        </w:rPr>
        <w:t>НП</w:t>
      </w:r>
      <w:r w:rsidR="00A51DB6" w:rsidRPr="00F81E61">
        <w:rPr>
          <w:rFonts w:ascii="Times New Roman" w:hAnsi="Times New Roman"/>
          <w:sz w:val="28"/>
          <w:szCs w:val="28"/>
        </w:rPr>
        <w:t xml:space="preserve"> = </w:t>
      </w:r>
      <w:r w:rsidR="00992218" w:rsidRPr="00F81E61">
        <w:rPr>
          <w:rFonts w:ascii="Times New Roman" w:hAnsi="Times New Roman"/>
          <w:sz w:val="28"/>
          <w:szCs w:val="28"/>
        </w:rPr>
        <w:t>3,7</w:t>
      </w:r>
      <w:r w:rsidR="00394F59" w:rsidRPr="00F81E61">
        <w:rPr>
          <w:rFonts w:ascii="Times New Roman" w:hAnsi="Times New Roman"/>
          <w:sz w:val="28"/>
          <w:szCs w:val="28"/>
        </w:rPr>
        <w:t>%</w:t>
      </w:r>
      <w:r w:rsidR="0031726F" w:rsidRPr="00F81E61">
        <w:rPr>
          <w:rFonts w:ascii="Times New Roman" w:hAnsi="Times New Roman"/>
          <w:sz w:val="28"/>
          <w:szCs w:val="28"/>
        </w:rPr>
        <w:t xml:space="preserve"> (</w:t>
      </w:r>
      <w:r w:rsidR="00992218" w:rsidRPr="00F81E61">
        <w:rPr>
          <w:rFonts w:ascii="Times New Roman" w:hAnsi="Times New Roman"/>
          <w:sz w:val="28"/>
          <w:szCs w:val="28"/>
        </w:rPr>
        <w:t>повышенный</w:t>
      </w:r>
      <w:r w:rsidR="0031726F" w:rsidRPr="00F81E61">
        <w:rPr>
          <w:rFonts w:ascii="Times New Roman" w:hAnsi="Times New Roman"/>
          <w:sz w:val="28"/>
          <w:szCs w:val="28"/>
        </w:rPr>
        <w:t xml:space="preserve"> уровень) </w:t>
      </w:r>
      <w:r w:rsidR="005666F5" w:rsidRPr="00F81E61">
        <w:rPr>
          <w:rFonts w:ascii="Times New Roman" w:hAnsi="Times New Roman"/>
          <w:sz w:val="28"/>
          <w:szCs w:val="28"/>
        </w:rPr>
        <w:t xml:space="preserve">(табл.1 и табл.1.1). </w:t>
      </w:r>
      <w:r w:rsidR="003F1E11" w:rsidRPr="00F81E61">
        <w:rPr>
          <w:rFonts w:ascii="Times New Roman" w:hAnsi="Times New Roman"/>
          <w:sz w:val="28"/>
          <w:szCs w:val="28"/>
        </w:rPr>
        <w:t xml:space="preserve">Воздух более всего загрязнен формальдегидом. </w:t>
      </w:r>
    </w:p>
    <w:p w:rsidR="009F58D7" w:rsidRPr="00F81E61" w:rsidRDefault="009F58D7" w:rsidP="00F62832">
      <w:pPr>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среднемесячные концентрации </w:t>
      </w:r>
      <w:r w:rsidR="00992218" w:rsidRPr="00F81E61">
        <w:rPr>
          <w:rFonts w:ascii="Times New Roman" w:hAnsi="Times New Roman"/>
          <w:sz w:val="28"/>
          <w:szCs w:val="28"/>
        </w:rPr>
        <w:t>по формальдегиду составили 1,4 ПДК</w:t>
      </w:r>
      <w:r w:rsidR="00992218" w:rsidRPr="00F81E61">
        <w:rPr>
          <w:rFonts w:ascii="Times New Roman" w:hAnsi="Times New Roman"/>
          <w:sz w:val="28"/>
          <w:szCs w:val="28"/>
          <w:vertAlign w:val="subscript"/>
        </w:rPr>
        <w:t>с.с.</w:t>
      </w:r>
      <w:r w:rsidR="00992218" w:rsidRPr="00F81E61">
        <w:rPr>
          <w:rFonts w:ascii="Times New Roman" w:hAnsi="Times New Roman"/>
          <w:sz w:val="28"/>
          <w:szCs w:val="28"/>
        </w:rPr>
        <w:t xml:space="preserve">, других </w:t>
      </w:r>
      <w:r w:rsidRPr="00F81E61">
        <w:rPr>
          <w:rFonts w:ascii="Times New Roman" w:hAnsi="Times New Roman"/>
          <w:sz w:val="28"/>
          <w:szCs w:val="28"/>
        </w:rPr>
        <w:t>загрязняющих веществ – не превышали ПДК</w:t>
      </w:r>
      <w:r w:rsidR="00AF0768" w:rsidRPr="00F81E61">
        <w:rPr>
          <w:rFonts w:ascii="Times New Roman" w:hAnsi="Times New Roman"/>
          <w:sz w:val="28"/>
          <w:szCs w:val="28"/>
        </w:rPr>
        <w:t>.</w:t>
      </w:r>
      <w:r w:rsidR="006514B9" w:rsidRPr="00F81E61">
        <w:rPr>
          <w:rFonts w:ascii="Times New Roman" w:hAnsi="Times New Roman"/>
          <w:sz w:val="28"/>
          <w:szCs w:val="28"/>
        </w:rPr>
        <w:t xml:space="preserve"> Было зафиксировано </w:t>
      </w:r>
      <w:r w:rsidR="00992218" w:rsidRPr="00F81E61">
        <w:rPr>
          <w:rFonts w:ascii="Times New Roman" w:hAnsi="Times New Roman"/>
          <w:sz w:val="28"/>
          <w:szCs w:val="28"/>
        </w:rPr>
        <w:t>75</w:t>
      </w:r>
      <w:r w:rsidR="006514B9" w:rsidRPr="00F81E61">
        <w:rPr>
          <w:rFonts w:ascii="Times New Roman" w:hAnsi="Times New Roman"/>
          <w:sz w:val="28"/>
          <w:szCs w:val="28"/>
        </w:rPr>
        <w:t xml:space="preserve"> случая превышения более 1 ПДК</w:t>
      </w:r>
      <w:r w:rsidR="0031726F" w:rsidRPr="00F81E61">
        <w:rPr>
          <w:rFonts w:ascii="Times New Roman" w:hAnsi="Times New Roman"/>
          <w:sz w:val="28"/>
          <w:szCs w:val="28"/>
        </w:rPr>
        <w:t>,</w:t>
      </w:r>
      <w:r w:rsidR="00992218" w:rsidRPr="00F81E61">
        <w:rPr>
          <w:rFonts w:ascii="Times New Roman" w:hAnsi="Times New Roman"/>
          <w:sz w:val="28"/>
          <w:szCs w:val="28"/>
        </w:rPr>
        <w:t>72</w:t>
      </w:r>
      <w:r w:rsidR="006514B9" w:rsidRPr="00F81E61">
        <w:rPr>
          <w:rFonts w:ascii="Times New Roman" w:hAnsi="Times New Roman"/>
          <w:sz w:val="28"/>
          <w:szCs w:val="28"/>
        </w:rPr>
        <w:t xml:space="preserve"> случая превышения более 5 ПДКпо формальдегиду (таблица 7</w:t>
      </w:r>
      <w:r w:rsidR="00434620" w:rsidRPr="00F81E61">
        <w:rPr>
          <w:rFonts w:ascii="Times New Roman" w:hAnsi="Times New Roman"/>
          <w:sz w:val="28"/>
          <w:szCs w:val="28"/>
        </w:rPr>
        <w:t>1</w:t>
      </w:r>
      <w:r w:rsidR="006514B9" w:rsidRPr="00F81E61">
        <w:rPr>
          <w:rFonts w:ascii="Times New Roman" w:hAnsi="Times New Roman"/>
          <w:sz w:val="28"/>
          <w:szCs w:val="28"/>
        </w:rPr>
        <w:t>).</w:t>
      </w:r>
    </w:p>
    <w:p w:rsidR="003D110C" w:rsidRPr="00F81E61" w:rsidRDefault="003D110C" w:rsidP="00F62832">
      <w:pPr>
        <w:pStyle w:val="Style111"/>
        <w:widowControl/>
        <w:spacing w:line="240" w:lineRule="auto"/>
        <w:ind w:firstLine="0"/>
        <w:jc w:val="center"/>
        <w:rPr>
          <w:rFonts w:ascii="Times New Roman" w:hAnsi="Times New Roman"/>
          <w:b/>
          <w:sz w:val="28"/>
          <w:szCs w:val="28"/>
        </w:rPr>
      </w:pPr>
    </w:p>
    <w:p w:rsidR="00BC1D4C" w:rsidRPr="00F81E61" w:rsidRDefault="00D12F0D" w:rsidP="006307C7">
      <w:pPr>
        <w:pStyle w:val="Style111"/>
        <w:widowControl/>
        <w:spacing w:line="240" w:lineRule="auto"/>
        <w:ind w:firstLine="0"/>
        <w:jc w:val="center"/>
        <w:rPr>
          <w:rFonts w:ascii="Times New Roman" w:hAnsi="Times New Roman"/>
          <w:b/>
          <w:sz w:val="28"/>
          <w:szCs w:val="28"/>
          <w:lang w:val="kk-KZ"/>
        </w:rPr>
      </w:pPr>
      <w:r w:rsidRPr="00F81E61">
        <w:rPr>
          <w:rFonts w:ascii="Times New Roman" w:hAnsi="Times New Roman"/>
          <w:b/>
          <w:sz w:val="28"/>
          <w:szCs w:val="28"/>
        </w:rPr>
        <w:t>10.</w:t>
      </w:r>
      <w:r w:rsidR="002F01BD" w:rsidRPr="00F81E61">
        <w:rPr>
          <w:rFonts w:ascii="Times New Roman" w:hAnsi="Times New Roman"/>
          <w:b/>
          <w:sz w:val="28"/>
          <w:szCs w:val="28"/>
        </w:rPr>
        <w:t>3</w:t>
      </w:r>
      <w:r w:rsidR="006307C7" w:rsidRPr="00F81E61">
        <w:rPr>
          <w:rFonts w:ascii="Times New Roman" w:hAnsi="Times New Roman"/>
          <w:b/>
          <w:sz w:val="28"/>
          <w:szCs w:val="28"/>
        </w:rPr>
        <w:t xml:space="preserve">Состояние атмосферного воздуха </w:t>
      </w:r>
      <w:r w:rsidR="00E6678E" w:rsidRPr="00F81E61">
        <w:rPr>
          <w:rFonts w:ascii="Times New Roman" w:hAnsi="Times New Roman"/>
          <w:b/>
          <w:sz w:val="28"/>
          <w:szCs w:val="28"/>
        </w:rPr>
        <w:t>г</w:t>
      </w:r>
      <w:r w:rsidR="00D16BB3" w:rsidRPr="00F81E61">
        <w:rPr>
          <w:rFonts w:ascii="Times New Roman" w:hAnsi="Times New Roman"/>
          <w:b/>
          <w:sz w:val="28"/>
          <w:szCs w:val="28"/>
        </w:rPr>
        <w:t xml:space="preserve">орода </w:t>
      </w:r>
      <w:r w:rsidR="00E6678E" w:rsidRPr="00F81E61">
        <w:rPr>
          <w:rFonts w:ascii="Times New Roman" w:hAnsi="Times New Roman"/>
          <w:b/>
          <w:sz w:val="28"/>
          <w:szCs w:val="28"/>
        </w:rPr>
        <w:t>Кызылорда</w:t>
      </w:r>
      <w:r w:rsidR="00497811" w:rsidRPr="00F81E61">
        <w:rPr>
          <w:rFonts w:ascii="Times New Roman" w:hAnsi="Times New Roman"/>
          <w:sz w:val="28"/>
          <w:szCs w:val="28"/>
          <w:lang w:val="kk-KZ"/>
        </w:rPr>
        <w:t>(экспедиция)</w:t>
      </w:r>
    </w:p>
    <w:p w:rsidR="002E7700" w:rsidRPr="00F81E61" w:rsidRDefault="002E7700" w:rsidP="00F62832">
      <w:pPr>
        <w:jc w:val="center"/>
        <w:rPr>
          <w:rFonts w:ascii="Times New Roman" w:hAnsi="Times New Roman"/>
          <w:b/>
          <w:sz w:val="28"/>
          <w:szCs w:val="28"/>
        </w:rPr>
      </w:pPr>
    </w:p>
    <w:p w:rsidR="00D6261A" w:rsidRPr="00F81E61" w:rsidRDefault="00116387" w:rsidP="00E023F2">
      <w:pPr>
        <w:ind w:firstLine="708"/>
        <w:jc w:val="both"/>
        <w:rPr>
          <w:rFonts w:ascii="Times New Roman" w:hAnsi="Times New Roman"/>
          <w:sz w:val="28"/>
          <w:szCs w:val="28"/>
          <w:lang w:val="kk-KZ"/>
        </w:rPr>
      </w:pPr>
      <w:r w:rsidRPr="00F81E61">
        <w:rPr>
          <w:rFonts w:ascii="Times New Roman" w:hAnsi="Times New Roman"/>
          <w:sz w:val="28"/>
          <w:szCs w:val="28"/>
        </w:rPr>
        <w:t>В сентябре 2015 года при</w:t>
      </w:r>
      <w:r w:rsidRPr="00F81E61">
        <w:rPr>
          <w:rFonts w:ascii="Times New Roman" w:hAnsi="Times New Roman"/>
          <w:sz w:val="28"/>
          <w:szCs w:val="28"/>
          <w:lang w:val="kk-KZ"/>
        </w:rPr>
        <w:t xml:space="preserve"> проведении маршрутных обследований атмосферного воздуха по городу Кызылорда </w:t>
      </w:r>
      <w:r w:rsidRPr="00F81E61">
        <w:rPr>
          <w:rFonts w:ascii="Times New Roman" w:hAnsi="Times New Roman"/>
          <w:sz w:val="28"/>
          <w:szCs w:val="28"/>
        </w:rPr>
        <w:t>показало, с</w:t>
      </w:r>
      <w:r w:rsidRPr="00F81E61">
        <w:rPr>
          <w:rFonts w:ascii="Times New Roman" w:hAnsi="Times New Roman"/>
          <w:sz w:val="28"/>
          <w:szCs w:val="28"/>
          <w:lang w:val="kk-KZ"/>
        </w:rPr>
        <w:t>одержание</w:t>
      </w:r>
      <w:r w:rsidRPr="00F81E61">
        <w:rPr>
          <w:rFonts w:ascii="Times New Roman" w:hAnsi="Times New Roman"/>
          <w:sz w:val="28"/>
          <w:szCs w:val="28"/>
        </w:rPr>
        <w:t xml:space="preserve"> диоксида азота</w:t>
      </w:r>
      <w:r w:rsidRPr="00F81E61">
        <w:rPr>
          <w:rFonts w:ascii="Times New Roman" w:hAnsi="Times New Roman"/>
          <w:sz w:val="28"/>
          <w:szCs w:val="28"/>
          <w:lang w:val="kk-KZ"/>
        </w:rPr>
        <w:t xml:space="preserve">, диоксида серы, </w:t>
      </w:r>
      <w:r w:rsidRPr="00F81E61">
        <w:rPr>
          <w:rFonts w:ascii="Times New Roman" w:hAnsi="Times New Roman"/>
          <w:sz w:val="28"/>
          <w:szCs w:val="28"/>
        </w:rPr>
        <w:t xml:space="preserve">взвешенных веществ и оксида углерода </w:t>
      </w:r>
      <w:r w:rsidRPr="00F81E61">
        <w:rPr>
          <w:rFonts w:ascii="Times New Roman" w:hAnsi="Times New Roman"/>
          <w:sz w:val="28"/>
          <w:szCs w:val="28"/>
          <w:lang w:val="kk-KZ"/>
        </w:rPr>
        <w:t>находились в пределах нормы</w:t>
      </w:r>
      <w:r w:rsidR="00F83F2A" w:rsidRPr="00F81E61">
        <w:rPr>
          <w:rFonts w:ascii="Times New Roman" w:hAnsi="Times New Roman"/>
          <w:sz w:val="28"/>
          <w:szCs w:val="28"/>
          <w:lang w:val="kk-KZ"/>
        </w:rPr>
        <w:t>(рис</w:t>
      </w:r>
      <w:r w:rsidR="00D73592" w:rsidRPr="00F81E61">
        <w:rPr>
          <w:rFonts w:ascii="Times New Roman" w:hAnsi="Times New Roman"/>
          <w:sz w:val="28"/>
          <w:szCs w:val="28"/>
          <w:lang w:val="kk-KZ"/>
        </w:rPr>
        <w:t>.</w:t>
      </w:r>
      <w:r w:rsidR="00680C9C" w:rsidRPr="00F81E61">
        <w:rPr>
          <w:rFonts w:ascii="Times New Roman" w:hAnsi="Times New Roman"/>
          <w:sz w:val="28"/>
          <w:szCs w:val="28"/>
          <w:lang w:val="kk-KZ"/>
        </w:rPr>
        <w:t xml:space="preserve"> 10.3</w:t>
      </w:r>
      <w:r w:rsidR="007F37BC" w:rsidRPr="00F81E61">
        <w:rPr>
          <w:rFonts w:ascii="Times New Roman" w:hAnsi="Times New Roman"/>
          <w:sz w:val="28"/>
          <w:szCs w:val="28"/>
          <w:lang w:val="kk-KZ"/>
        </w:rPr>
        <w:t xml:space="preserve">, таблица </w:t>
      </w:r>
      <w:r w:rsidR="00680C9C" w:rsidRPr="00F81E61">
        <w:rPr>
          <w:rFonts w:ascii="Times New Roman" w:hAnsi="Times New Roman"/>
          <w:sz w:val="28"/>
          <w:szCs w:val="28"/>
          <w:lang w:val="kk-KZ"/>
        </w:rPr>
        <w:t>7</w:t>
      </w:r>
      <w:r w:rsidR="00434620" w:rsidRPr="00F81E61">
        <w:rPr>
          <w:rFonts w:ascii="Times New Roman" w:hAnsi="Times New Roman"/>
          <w:sz w:val="28"/>
          <w:szCs w:val="28"/>
          <w:lang w:val="kk-KZ"/>
        </w:rPr>
        <w:t>2</w:t>
      </w:r>
      <w:r w:rsidR="005259B1" w:rsidRPr="00F81E61">
        <w:rPr>
          <w:rFonts w:ascii="Times New Roman" w:hAnsi="Times New Roman"/>
          <w:sz w:val="28"/>
          <w:szCs w:val="28"/>
          <w:lang w:val="kk-KZ"/>
        </w:rPr>
        <w:t>).</w:t>
      </w:r>
    </w:p>
    <w:p w:rsidR="00535540" w:rsidRPr="00F81E61" w:rsidRDefault="00154002" w:rsidP="00F62832">
      <w:pPr>
        <w:jc w:val="center"/>
        <w:rPr>
          <w:rFonts w:ascii="Times New Roman" w:hAnsi="Times New Roman"/>
          <w:b/>
          <w:lang w:eastAsia="ru-RU" w:bidi="ar-SA"/>
        </w:rPr>
      </w:pPr>
      <w:r w:rsidRPr="00F81E61">
        <w:rPr>
          <w:rFonts w:ascii="Times New Roman" w:hAnsi="Times New Roman"/>
          <w:b/>
          <w:noProof/>
          <w:lang w:eastAsia="ru-RU" w:bidi="ar-SA"/>
        </w:rPr>
        <w:drawing>
          <wp:inline distT="0" distB="0" distL="0" distR="0">
            <wp:extent cx="4933950" cy="2752725"/>
            <wp:effectExtent l="19050" t="0" r="0" b="0"/>
            <wp:docPr id="43"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70" cstate="print"/>
                    <a:srcRect/>
                    <a:stretch>
                      <a:fillRect/>
                    </a:stretch>
                  </pic:blipFill>
                  <pic:spPr bwMode="auto">
                    <a:xfrm>
                      <a:off x="0" y="0"/>
                      <a:ext cx="4936417" cy="2754101"/>
                    </a:xfrm>
                    <a:prstGeom prst="rect">
                      <a:avLst/>
                    </a:prstGeom>
                    <a:noFill/>
                    <a:ln w="9525">
                      <a:noFill/>
                      <a:miter lim="800000"/>
                      <a:headEnd/>
                      <a:tailEnd/>
                    </a:ln>
                  </pic:spPr>
                </pic:pic>
              </a:graphicData>
            </a:graphic>
          </wp:inline>
        </w:drawing>
      </w:r>
    </w:p>
    <w:p w:rsidR="00EC1DA4" w:rsidRPr="00F81E61" w:rsidRDefault="00EC1DA4" w:rsidP="00F62832">
      <w:pPr>
        <w:jc w:val="center"/>
        <w:rPr>
          <w:rFonts w:ascii="Times New Roman" w:hAnsi="Times New Roman"/>
          <w:b/>
          <w:lang w:eastAsia="ru-RU" w:bidi="ar-SA"/>
        </w:rPr>
      </w:pPr>
    </w:p>
    <w:p w:rsidR="002D1B87" w:rsidRPr="00F81E61" w:rsidRDefault="00680C9C" w:rsidP="00F62832">
      <w:pPr>
        <w:jc w:val="center"/>
        <w:rPr>
          <w:rFonts w:ascii="Times New Roman" w:hAnsi="Times New Roman"/>
          <w:sz w:val="28"/>
          <w:szCs w:val="28"/>
        </w:rPr>
      </w:pPr>
      <w:r w:rsidRPr="00F81E61">
        <w:rPr>
          <w:rFonts w:ascii="Times New Roman" w:hAnsi="Times New Roman"/>
          <w:sz w:val="28"/>
          <w:szCs w:val="28"/>
          <w:lang w:eastAsia="ru-RU" w:bidi="ar-SA"/>
        </w:rPr>
        <w:t>Рис.10.3</w:t>
      </w:r>
      <w:r w:rsidR="002D1B87" w:rsidRPr="00F81E61">
        <w:rPr>
          <w:rFonts w:ascii="Times New Roman" w:hAnsi="Times New Roman"/>
          <w:sz w:val="28"/>
          <w:szCs w:val="28"/>
        </w:rPr>
        <w:t>Схема расположения маршрутных постов экспедиционных наблюдений  по г. Кызылорда</w:t>
      </w:r>
    </w:p>
    <w:p w:rsidR="002D1B87" w:rsidRPr="00F81E61" w:rsidRDefault="002D1B87" w:rsidP="00F62832">
      <w:pPr>
        <w:rPr>
          <w:bCs/>
        </w:rPr>
        <w:sectPr w:rsidR="002D1B87" w:rsidRPr="00F81E61" w:rsidSect="005130B1">
          <w:footerReference w:type="even" r:id="rId71"/>
          <w:footerReference w:type="default" r:id="rId72"/>
          <w:footerReference w:type="first" r:id="rId73"/>
          <w:type w:val="nextColumn"/>
          <w:pgSz w:w="11906" w:h="16838"/>
          <w:pgMar w:top="1134" w:right="851" w:bottom="1134" w:left="1134" w:header="708" w:footer="708" w:gutter="0"/>
          <w:cols w:space="708"/>
          <w:docGrid w:linePitch="360"/>
        </w:sectPr>
      </w:pPr>
    </w:p>
    <w:p w:rsidR="00796DD6" w:rsidRPr="00F81E61" w:rsidRDefault="00796DD6" w:rsidP="00F62832">
      <w:pPr>
        <w:pStyle w:val="af3"/>
        <w:spacing w:before="0" w:after="0"/>
        <w:jc w:val="right"/>
        <w:rPr>
          <w:rFonts w:ascii="Times New Roman" w:hAnsi="Times New Roman"/>
          <w:b w:val="0"/>
          <w:bCs w:val="0"/>
          <w:sz w:val="24"/>
          <w:szCs w:val="24"/>
          <w:lang w:val="kk-KZ"/>
        </w:rPr>
      </w:pPr>
      <w:r w:rsidRPr="00F81E61">
        <w:rPr>
          <w:rFonts w:ascii="Times New Roman" w:hAnsi="Times New Roman"/>
          <w:b w:val="0"/>
          <w:bCs w:val="0"/>
          <w:sz w:val="24"/>
          <w:szCs w:val="24"/>
        </w:rPr>
        <w:lastRenderedPageBreak/>
        <w:t xml:space="preserve">Таблица </w:t>
      </w:r>
      <w:r w:rsidR="00680C9C" w:rsidRPr="00F81E61">
        <w:rPr>
          <w:rFonts w:ascii="Times New Roman" w:hAnsi="Times New Roman"/>
          <w:b w:val="0"/>
          <w:bCs w:val="0"/>
          <w:sz w:val="24"/>
          <w:szCs w:val="24"/>
          <w:lang w:val="kk-KZ"/>
        </w:rPr>
        <w:t>7</w:t>
      </w:r>
      <w:r w:rsidR="00434620" w:rsidRPr="00F81E61">
        <w:rPr>
          <w:rFonts w:ascii="Times New Roman" w:hAnsi="Times New Roman"/>
          <w:b w:val="0"/>
          <w:bCs w:val="0"/>
          <w:sz w:val="24"/>
          <w:szCs w:val="24"/>
          <w:lang w:val="kk-KZ"/>
        </w:rPr>
        <w:t>2</w:t>
      </w:r>
    </w:p>
    <w:p w:rsidR="00A41225" w:rsidRPr="00F81E61" w:rsidRDefault="00A41225" w:rsidP="00F62832">
      <w:pPr>
        <w:pStyle w:val="af3"/>
        <w:spacing w:before="0" w:after="0"/>
        <w:rPr>
          <w:rFonts w:ascii="Times New Roman" w:hAnsi="Times New Roman"/>
          <w:b w:val="0"/>
          <w:bCs w:val="0"/>
          <w:sz w:val="28"/>
          <w:szCs w:val="28"/>
        </w:rPr>
      </w:pPr>
      <w:r w:rsidRPr="00F81E61">
        <w:rPr>
          <w:rFonts w:ascii="Times New Roman" w:hAnsi="Times New Roman"/>
          <w:b w:val="0"/>
          <w:bCs w:val="0"/>
          <w:sz w:val="28"/>
          <w:szCs w:val="28"/>
        </w:rPr>
        <w:t>Характеристика состояния атмосферного воздуха города Кызылорда</w:t>
      </w:r>
    </w:p>
    <w:p w:rsidR="00A41225" w:rsidRPr="00F81E61" w:rsidRDefault="00456758" w:rsidP="00F62832">
      <w:pPr>
        <w:pStyle w:val="af3"/>
        <w:spacing w:before="0" w:after="0"/>
        <w:rPr>
          <w:rFonts w:ascii="Times New Roman" w:hAnsi="Times New Roman"/>
          <w:b w:val="0"/>
          <w:bCs w:val="0"/>
          <w:sz w:val="28"/>
          <w:szCs w:val="28"/>
        </w:rPr>
      </w:pPr>
      <w:r w:rsidRPr="00F81E61">
        <w:rPr>
          <w:rFonts w:ascii="Times New Roman" w:hAnsi="Times New Roman"/>
          <w:b w:val="0"/>
          <w:bCs w:val="0"/>
          <w:sz w:val="28"/>
          <w:szCs w:val="28"/>
        </w:rPr>
        <w:t xml:space="preserve">за </w:t>
      </w:r>
      <w:r w:rsidR="00116387" w:rsidRPr="00F81E61">
        <w:rPr>
          <w:rFonts w:ascii="Times New Roman" w:hAnsi="Times New Roman"/>
          <w:b w:val="0"/>
          <w:bCs w:val="0"/>
          <w:sz w:val="28"/>
          <w:szCs w:val="28"/>
        </w:rPr>
        <w:t>сентябрь</w:t>
      </w:r>
      <w:r w:rsidR="007527BB" w:rsidRPr="00F81E61">
        <w:rPr>
          <w:rFonts w:ascii="Times New Roman" w:hAnsi="Times New Roman"/>
          <w:b w:val="0"/>
          <w:bCs w:val="0"/>
          <w:sz w:val="28"/>
          <w:szCs w:val="28"/>
        </w:rPr>
        <w:t>201</w:t>
      </w:r>
      <w:r w:rsidR="00303F80" w:rsidRPr="00F81E61">
        <w:rPr>
          <w:rFonts w:ascii="Times New Roman" w:hAnsi="Times New Roman"/>
          <w:b w:val="0"/>
          <w:bCs w:val="0"/>
          <w:sz w:val="28"/>
          <w:szCs w:val="28"/>
        </w:rPr>
        <w:t>5</w:t>
      </w:r>
      <w:r w:rsidR="007527BB" w:rsidRPr="00F81E61">
        <w:rPr>
          <w:rFonts w:ascii="Times New Roman" w:hAnsi="Times New Roman"/>
          <w:b w:val="0"/>
          <w:bCs w:val="0"/>
          <w:sz w:val="28"/>
          <w:szCs w:val="28"/>
        </w:rPr>
        <w:t xml:space="preserve"> года</w:t>
      </w:r>
      <w:r w:rsidR="00C31E0D" w:rsidRPr="00F81E61">
        <w:rPr>
          <w:rFonts w:ascii="Times New Roman" w:hAnsi="Times New Roman"/>
          <w:b w:val="0"/>
          <w:bCs w:val="0"/>
          <w:sz w:val="28"/>
          <w:szCs w:val="28"/>
        </w:rPr>
        <w:t xml:space="preserve">по данным </w:t>
      </w:r>
      <w:r w:rsidR="002D1B87" w:rsidRPr="00F81E61">
        <w:rPr>
          <w:rFonts w:ascii="Times New Roman" w:hAnsi="Times New Roman"/>
          <w:b w:val="0"/>
          <w:bCs w:val="0"/>
          <w:sz w:val="28"/>
          <w:szCs w:val="28"/>
        </w:rPr>
        <w:t xml:space="preserve">экспедиционных </w:t>
      </w:r>
      <w:r w:rsidR="00C31E0D" w:rsidRPr="00F81E61">
        <w:rPr>
          <w:rFonts w:ascii="Times New Roman" w:hAnsi="Times New Roman"/>
          <w:b w:val="0"/>
          <w:bCs w:val="0"/>
          <w:sz w:val="28"/>
          <w:szCs w:val="28"/>
        </w:rPr>
        <w:t>наблюдений</w:t>
      </w:r>
    </w:p>
    <w:p w:rsidR="00CC3021" w:rsidRPr="00F81E61" w:rsidRDefault="00CC3021" w:rsidP="00F62832">
      <w:pPr>
        <w:rPr>
          <w:sz w:val="16"/>
          <w:szCs w:val="16"/>
        </w:rPr>
      </w:pP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850"/>
        <w:gridCol w:w="851"/>
        <w:gridCol w:w="850"/>
        <w:gridCol w:w="851"/>
        <w:gridCol w:w="850"/>
        <w:gridCol w:w="851"/>
        <w:gridCol w:w="850"/>
        <w:gridCol w:w="851"/>
        <w:gridCol w:w="850"/>
        <w:gridCol w:w="851"/>
        <w:gridCol w:w="850"/>
        <w:gridCol w:w="709"/>
        <w:gridCol w:w="567"/>
        <w:gridCol w:w="709"/>
        <w:gridCol w:w="567"/>
        <w:gridCol w:w="709"/>
      </w:tblGrid>
      <w:tr w:rsidR="00116387" w:rsidRPr="00F81E61" w:rsidTr="00A66A82">
        <w:trPr>
          <w:cantSplit/>
          <w:trHeight w:val="320"/>
        </w:trPr>
        <w:tc>
          <w:tcPr>
            <w:tcW w:w="2411" w:type="dxa"/>
            <w:vMerge w:val="restart"/>
            <w:tcBorders>
              <w:top w:val="single" w:sz="4" w:space="0" w:color="auto"/>
              <w:left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Наименование</w:t>
            </w:r>
          </w:p>
          <w:p w:rsidR="00116387" w:rsidRPr="00F81E61" w:rsidRDefault="00116387" w:rsidP="00A66A82">
            <w:pPr>
              <w:jc w:val="center"/>
              <w:rPr>
                <w:rFonts w:ascii="Times New Roman" w:hAnsi="Times New Roman"/>
                <w:b/>
              </w:rPr>
            </w:pPr>
            <w:r w:rsidRPr="00F81E61">
              <w:rPr>
                <w:rFonts w:ascii="Times New Roman" w:hAnsi="Times New Roman"/>
                <w:b/>
              </w:rPr>
              <w:t>точек</w:t>
            </w:r>
          </w:p>
        </w:tc>
        <w:tc>
          <w:tcPr>
            <w:tcW w:w="1261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Максимально-разовая концентрация, кратная ПДК</w:t>
            </w:r>
          </w:p>
        </w:tc>
      </w:tr>
      <w:tr w:rsidR="00116387" w:rsidRPr="00F81E61" w:rsidTr="00A66A82">
        <w:trPr>
          <w:cantSplit/>
          <w:trHeight w:val="569"/>
        </w:trPr>
        <w:tc>
          <w:tcPr>
            <w:tcW w:w="2411" w:type="dxa"/>
            <w:vMerge/>
            <w:tcBorders>
              <w:left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rPr>
            </w:pP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 xml:space="preserve">Взвешенные </w:t>
            </w:r>
          </w:p>
          <w:p w:rsidR="00116387" w:rsidRPr="00F81E61" w:rsidRDefault="00116387" w:rsidP="00A66A82">
            <w:pPr>
              <w:jc w:val="center"/>
              <w:rPr>
                <w:rFonts w:ascii="Times New Roman" w:hAnsi="Times New Roman"/>
                <w:b/>
              </w:rPr>
            </w:pPr>
            <w:r w:rsidRPr="00F81E61">
              <w:rPr>
                <w:rFonts w:ascii="Times New Roman" w:hAnsi="Times New Roman"/>
                <w:b/>
              </w:rPr>
              <w:t>вещества</w:t>
            </w: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Диоксид</w:t>
            </w:r>
          </w:p>
          <w:p w:rsidR="00116387" w:rsidRPr="00F81E61" w:rsidRDefault="00116387" w:rsidP="00A66A82">
            <w:pPr>
              <w:jc w:val="center"/>
              <w:rPr>
                <w:rFonts w:ascii="Times New Roman" w:hAnsi="Times New Roman"/>
                <w:b/>
                <w:vertAlign w:val="subscript"/>
              </w:rPr>
            </w:pPr>
            <w:r w:rsidRPr="00F81E61">
              <w:rPr>
                <w:rFonts w:ascii="Times New Roman" w:hAnsi="Times New Roman"/>
                <w:b/>
              </w:rPr>
              <w:t>серы</w:t>
            </w:r>
          </w:p>
        </w:tc>
        <w:tc>
          <w:tcPr>
            <w:tcW w:w="32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Диоксид</w:t>
            </w:r>
          </w:p>
          <w:p w:rsidR="00116387" w:rsidRPr="00F81E61" w:rsidRDefault="00116387" w:rsidP="00A66A82">
            <w:pPr>
              <w:jc w:val="center"/>
              <w:rPr>
                <w:rFonts w:ascii="Times New Roman" w:hAnsi="Times New Roman"/>
                <w:b/>
              </w:rPr>
            </w:pPr>
            <w:r w:rsidRPr="00F81E61">
              <w:rPr>
                <w:rFonts w:ascii="Times New Roman" w:hAnsi="Times New Roman"/>
                <w:b/>
              </w:rPr>
              <w:t>азота</w:t>
            </w:r>
          </w:p>
        </w:tc>
        <w:tc>
          <w:tcPr>
            <w:tcW w:w="255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i/>
              </w:rPr>
            </w:pPr>
            <w:r w:rsidRPr="00F81E61">
              <w:rPr>
                <w:rFonts w:ascii="Times New Roman" w:hAnsi="Times New Roman"/>
                <w:b/>
              </w:rPr>
              <w:t>Оксид</w:t>
            </w:r>
          </w:p>
          <w:p w:rsidR="00116387" w:rsidRPr="00F81E61" w:rsidRDefault="00116387" w:rsidP="00A66A82">
            <w:pPr>
              <w:jc w:val="center"/>
              <w:rPr>
                <w:rFonts w:ascii="Times New Roman" w:hAnsi="Times New Roman"/>
                <w:b/>
              </w:rPr>
            </w:pPr>
            <w:r w:rsidRPr="00F81E61">
              <w:rPr>
                <w:rFonts w:ascii="Times New Roman" w:hAnsi="Times New Roman"/>
                <w:b/>
              </w:rPr>
              <w:t>углерода</w:t>
            </w:r>
          </w:p>
        </w:tc>
      </w:tr>
      <w:tr w:rsidR="00116387" w:rsidRPr="00F81E61" w:rsidTr="00A66A82">
        <w:trPr>
          <w:cantSplit/>
          <w:trHeight w:val="720"/>
        </w:trPr>
        <w:tc>
          <w:tcPr>
            <w:tcW w:w="2411" w:type="dxa"/>
            <w:vMerge/>
            <w:tcBorders>
              <w:left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 xml:space="preserve">сентябрь  </w:t>
            </w:r>
          </w:p>
          <w:p w:rsidR="00116387" w:rsidRPr="00F81E61" w:rsidRDefault="00116387" w:rsidP="00A66A82">
            <w:pPr>
              <w:jc w:val="center"/>
              <w:rPr>
                <w:rFonts w:ascii="Times New Roman" w:hAnsi="Times New Roman"/>
                <w:b/>
              </w:rPr>
            </w:pPr>
            <w:smartTag w:uri="urn:schemas-microsoft-com:office:smarttags" w:element="metricconverter">
              <w:smartTagPr>
                <w:attr w:name="ProductID" w:val="2014 г"/>
              </w:smartTagPr>
              <w:r w:rsidRPr="00F81E61">
                <w:rPr>
                  <w:rFonts w:ascii="Times New Roman" w:hAnsi="Times New Roman"/>
                  <w:b/>
                </w:rPr>
                <w:t>2014 г</w:t>
              </w:r>
            </w:smartTag>
            <w:r w:rsidRPr="00F81E61">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сентябрь</w:t>
            </w:r>
          </w:p>
          <w:p w:rsidR="00116387" w:rsidRPr="00F81E61" w:rsidRDefault="00116387" w:rsidP="00A66A82">
            <w:pPr>
              <w:jc w:val="center"/>
              <w:rPr>
                <w:rFonts w:ascii="Times New Roman" w:hAnsi="Times New Roman"/>
                <w:b/>
              </w:rPr>
            </w:pPr>
            <w:smartTag w:uri="urn:schemas-microsoft-com:office:smarttags" w:element="metricconverter">
              <w:smartTagPr>
                <w:attr w:name="ProductID" w:val="2015 г"/>
              </w:smartTagPr>
              <w:r w:rsidRPr="00F81E61">
                <w:rPr>
                  <w:rFonts w:ascii="Times New Roman" w:hAnsi="Times New Roman"/>
                  <w:b/>
                </w:rPr>
                <w:t>2015 г</w:t>
              </w:r>
            </w:smartTag>
            <w:r w:rsidRPr="00F81E61">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 xml:space="preserve">сентябрь  </w:t>
            </w:r>
          </w:p>
          <w:p w:rsidR="00116387" w:rsidRPr="00F81E61" w:rsidRDefault="00116387" w:rsidP="00A66A82">
            <w:pPr>
              <w:jc w:val="center"/>
              <w:rPr>
                <w:rFonts w:ascii="Times New Roman" w:hAnsi="Times New Roman"/>
                <w:b/>
              </w:rPr>
            </w:pPr>
            <w:smartTag w:uri="urn:schemas-microsoft-com:office:smarttags" w:element="metricconverter">
              <w:smartTagPr>
                <w:attr w:name="ProductID" w:val="2014 г"/>
              </w:smartTagPr>
              <w:r w:rsidRPr="00F81E61">
                <w:rPr>
                  <w:rFonts w:ascii="Times New Roman" w:hAnsi="Times New Roman"/>
                  <w:b/>
                </w:rPr>
                <w:t>2014 г</w:t>
              </w:r>
            </w:smartTag>
            <w:r w:rsidRPr="00F81E61">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сентябрь</w:t>
            </w:r>
          </w:p>
          <w:p w:rsidR="00116387" w:rsidRPr="00F81E61" w:rsidRDefault="00116387" w:rsidP="00A66A82">
            <w:pPr>
              <w:jc w:val="center"/>
              <w:rPr>
                <w:rFonts w:ascii="Times New Roman" w:hAnsi="Times New Roman"/>
                <w:b/>
              </w:rPr>
            </w:pPr>
            <w:smartTag w:uri="urn:schemas-microsoft-com:office:smarttags" w:element="metricconverter">
              <w:smartTagPr>
                <w:attr w:name="ProductID" w:val="2015 г"/>
              </w:smartTagPr>
              <w:r w:rsidRPr="00F81E61">
                <w:rPr>
                  <w:rFonts w:ascii="Times New Roman" w:hAnsi="Times New Roman"/>
                  <w:b/>
                </w:rPr>
                <w:t>2015 г</w:t>
              </w:r>
            </w:smartTag>
            <w:r w:rsidRPr="00F81E61">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 xml:space="preserve">сентябрь  </w:t>
            </w:r>
          </w:p>
          <w:p w:rsidR="00116387" w:rsidRPr="00F81E61" w:rsidRDefault="00116387" w:rsidP="00A66A82">
            <w:pPr>
              <w:jc w:val="center"/>
              <w:rPr>
                <w:rFonts w:ascii="Times New Roman" w:hAnsi="Times New Roman"/>
                <w:b/>
              </w:rPr>
            </w:pPr>
            <w:smartTag w:uri="urn:schemas-microsoft-com:office:smarttags" w:element="metricconverter">
              <w:smartTagPr>
                <w:attr w:name="ProductID" w:val="2014 г"/>
              </w:smartTagPr>
              <w:r w:rsidRPr="00F81E61">
                <w:rPr>
                  <w:rFonts w:ascii="Times New Roman" w:hAnsi="Times New Roman"/>
                  <w:b/>
                </w:rPr>
                <w:t>2014 г</w:t>
              </w:r>
            </w:smartTag>
            <w:r w:rsidRPr="00F81E61">
              <w:rPr>
                <w:rFonts w:ascii="Times New Roman" w:hAnsi="Times New Roman"/>
                <w:b/>
              </w:rPr>
              <w:t>.</w:t>
            </w:r>
          </w:p>
        </w:tc>
        <w:tc>
          <w:tcPr>
            <w:tcW w:w="1559" w:type="dxa"/>
            <w:gridSpan w:val="2"/>
            <w:tcBorders>
              <w:top w:val="single" w:sz="4" w:space="0" w:color="auto"/>
              <w:left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сентябрь</w:t>
            </w:r>
          </w:p>
          <w:p w:rsidR="00116387" w:rsidRPr="00F81E61" w:rsidRDefault="00116387" w:rsidP="00A66A82">
            <w:pPr>
              <w:jc w:val="center"/>
              <w:rPr>
                <w:rFonts w:ascii="Times New Roman" w:hAnsi="Times New Roman"/>
                <w:b/>
              </w:rPr>
            </w:pPr>
            <w:smartTag w:uri="urn:schemas-microsoft-com:office:smarttags" w:element="metricconverter">
              <w:smartTagPr>
                <w:attr w:name="ProductID" w:val="2015 г"/>
              </w:smartTagPr>
              <w:r w:rsidRPr="00F81E61">
                <w:rPr>
                  <w:rFonts w:ascii="Times New Roman" w:hAnsi="Times New Roman"/>
                  <w:b/>
                </w:rPr>
                <w:t>2015 г</w:t>
              </w:r>
            </w:smartTag>
            <w:r w:rsidRPr="00F81E61">
              <w:rPr>
                <w:rFonts w:ascii="Times New Roman" w:hAnsi="Times New Roman"/>
                <w:b/>
              </w:rPr>
              <w:t>.</w:t>
            </w:r>
          </w:p>
        </w:tc>
        <w:tc>
          <w:tcPr>
            <w:tcW w:w="1276" w:type="dxa"/>
            <w:gridSpan w:val="2"/>
            <w:tcBorders>
              <w:top w:val="single" w:sz="4" w:space="0" w:color="auto"/>
              <w:left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 xml:space="preserve">сентябрь  </w:t>
            </w:r>
          </w:p>
          <w:p w:rsidR="00116387" w:rsidRPr="00F81E61" w:rsidRDefault="00116387" w:rsidP="00A66A82">
            <w:pPr>
              <w:jc w:val="center"/>
              <w:rPr>
                <w:rFonts w:ascii="Times New Roman" w:hAnsi="Times New Roman"/>
                <w:b/>
              </w:rPr>
            </w:pPr>
            <w:smartTag w:uri="urn:schemas-microsoft-com:office:smarttags" w:element="metricconverter">
              <w:smartTagPr>
                <w:attr w:name="ProductID" w:val="2014 г"/>
              </w:smartTagPr>
              <w:r w:rsidRPr="00F81E61">
                <w:rPr>
                  <w:rFonts w:ascii="Times New Roman" w:hAnsi="Times New Roman"/>
                  <w:b/>
                </w:rPr>
                <w:t>2014 г</w:t>
              </w:r>
            </w:smartTag>
            <w:r w:rsidRPr="00F81E61">
              <w:rPr>
                <w:rFonts w:ascii="Times New Roman" w:hAnsi="Times New Roman"/>
                <w:b/>
              </w:rPr>
              <w:t>.</w:t>
            </w:r>
          </w:p>
        </w:tc>
        <w:tc>
          <w:tcPr>
            <w:tcW w:w="1276" w:type="dxa"/>
            <w:gridSpan w:val="2"/>
            <w:tcBorders>
              <w:top w:val="single" w:sz="4" w:space="0" w:color="auto"/>
              <w:left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b/>
              </w:rPr>
            </w:pPr>
            <w:r w:rsidRPr="00F81E61">
              <w:rPr>
                <w:rFonts w:ascii="Times New Roman" w:hAnsi="Times New Roman"/>
                <w:b/>
              </w:rPr>
              <w:t>сентябрь</w:t>
            </w:r>
          </w:p>
          <w:p w:rsidR="00116387" w:rsidRPr="00F81E61" w:rsidRDefault="00116387" w:rsidP="00A66A82">
            <w:pPr>
              <w:jc w:val="center"/>
              <w:rPr>
                <w:rFonts w:ascii="Times New Roman" w:hAnsi="Times New Roman"/>
                <w:b/>
              </w:rPr>
            </w:pPr>
            <w:smartTag w:uri="urn:schemas-microsoft-com:office:smarttags" w:element="metricconverter">
              <w:smartTagPr>
                <w:attr w:name="ProductID" w:val="2015 г"/>
              </w:smartTagPr>
              <w:r w:rsidRPr="00F81E61">
                <w:rPr>
                  <w:rFonts w:ascii="Times New Roman" w:hAnsi="Times New Roman"/>
                  <w:b/>
                </w:rPr>
                <w:t>2015 г</w:t>
              </w:r>
            </w:smartTag>
            <w:r w:rsidRPr="00F81E61">
              <w:rPr>
                <w:rFonts w:ascii="Times New Roman" w:hAnsi="Times New Roman"/>
                <w:b/>
              </w:rPr>
              <w:t>.</w:t>
            </w:r>
          </w:p>
        </w:tc>
      </w:tr>
      <w:tr w:rsidR="00116387" w:rsidRPr="00F81E61" w:rsidTr="00A66A82">
        <w:trPr>
          <w:cantSplit/>
          <w:trHeight w:val="970"/>
        </w:trPr>
        <w:tc>
          <w:tcPr>
            <w:tcW w:w="2411" w:type="dxa"/>
            <w:vMerge/>
            <w:tcBorders>
              <w:left w:val="single" w:sz="4" w:space="0" w:color="auto"/>
              <w:bottom w:val="single" w:sz="4" w:space="0" w:color="auto"/>
              <w:right w:val="single" w:sz="4" w:space="0" w:color="auto"/>
            </w:tcBorders>
            <w:shd w:val="clear" w:color="auto" w:fill="auto"/>
            <w:vAlign w:val="center"/>
          </w:tcPr>
          <w:p w:rsidR="00116387" w:rsidRPr="00F81E61" w:rsidRDefault="00116387" w:rsidP="00A66A82">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vertAlign w:val="superscript"/>
              </w:rPr>
            </w:pPr>
            <w:r w:rsidRPr="00F81E61">
              <w:rPr>
                <w:rFonts w:ascii="Times New Roman" w:hAnsi="Times New Roman"/>
                <w:b/>
              </w:rPr>
              <w:t>Мг/м</w:t>
            </w:r>
            <w:r w:rsidRPr="00F81E61">
              <w:rPr>
                <w:rFonts w:ascii="Times New Roman" w:hAnsi="Times New Roman"/>
                <w:b/>
                <w:vertAlign w:val="superscript"/>
              </w:rPr>
              <w:t>3</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rPr>
            </w:pPr>
            <w:r w:rsidRPr="00F81E61">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vertAlign w:val="superscript"/>
              </w:rPr>
            </w:pPr>
            <w:r w:rsidRPr="00F81E61">
              <w:rPr>
                <w:rFonts w:ascii="Times New Roman" w:hAnsi="Times New Roman"/>
                <w:b/>
              </w:rPr>
              <w:t>Мг/м</w:t>
            </w:r>
            <w:r w:rsidRPr="00F81E61">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rPr>
            </w:pPr>
            <w:r w:rsidRPr="00F81E61">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vertAlign w:val="superscript"/>
              </w:rPr>
            </w:pPr>
            <w:r w:rsidRPr="00F81E61">
              <w:rPr>
                <w:rFonts w:ascii="Times New Roman" w:hAnsi="Times New Roman"/>
                <w:b/>
              </w:rPr>
              <w:t>Мг/м</w:t>
            </w:r>
            <w:r w:rsidRPr="00F81E61">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rPr>
            </w:pPr>
            <w:r w:rsidRPr="00F81E61">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vertAlign w:val="superscript"/>
              </w:rPr>
            </w:pPr>
            <w:r w:rsidRPr="00F81E61">
              <w:rPr>
                <w:rFonts w:ascii="Times New Roman" w:hAnsi="Times New Roman"/>
                <w:b/>
              </w:rPr>
              <w:t>Мг/м</w:t>
            </w:r>
            <w:r w:rsidRPr="00F81E61">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rPr>
            </w:pPr>
            <w:r w:rsidRPr="00F81E61">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vertAlign w:val="superscript"/>
              </w:rPr>
            </w:pPr>
            <w:r w:rsidRPr="00F81E61">
              <w:rPr>
                <w:rFonts w:ascii="Times New Roman" w:hAnsi="Times New Roman"/>
                <w:b/>
              </w:rPr>
              <w:t>Мг/м</w:t>
            </w:r>
            <w:r w:rsidRPr="00F81E61">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rPr>
            </w:pPr>
            <w:r w:rsidRPr="00F81E61">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vertAlign w:val="superscript"/>
              </w:rPr>
            </w:pPr>
            <w:r w:rsidRPr="00F81E61">
              <w:rPr>
                <w:rFonts w:ascii="Times New Roman" w:hAnsi="Times New Roman"/>
                <w:b/>
              </w:rPr>
              <w:t>Мг/м</w:t>
            </w:r>
            <w:r w:rsidRPr="00F81E61">
              <w:rPr>
                <w:rFonts w:ascii="Times New Roman" w:hAnsi="Times New Roman"/>
                <w:b/>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rPr>
            </w:pPr>
            <w:r w:rsidRPr="00F81E61">
              <w:rPr>
                <w:rFonts w:ascii="Times New Roman" w:hAnsi="Times New Roman"/>
                <w:b/>
              </w:rPr>
              <w:t>Кратная  ПДК</w:t>
            </w:r>
          </w:p>
        </w:tc>
        <w:tc>
          <w:tcPr>
            <w:tcW w:w="567"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vertAlign w:val="superscript"/>
              </w:rPr>
            </w:pPr>
            <w:r w:rsidRPr="00F81E61">
              <w:rPr>
                <w:rFonts w:ascii="Times New Roman" w:hAnsi="Times New Roman"/>
                <w:b/>
              </w:rPr>
              <w:t>Мг/м</w:t>
            </w:r>
            <w:r w:rsidRPr="00F81E61">
              <w:rPr>
                <w:rFonts w:ascii="Times New Roman" w:hAnsi="Times New Roman"/>
                <w:b/>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rPr>
            </w:pPr>
            <w:r w:rsidRPr="00F81E61">
              <w:rPr>
                <w:rFonts w:ascii="Times New Roman" w:hAnsi="Times New Roman"/>
                <w:b/>
              </w:rPr>
              <w:t>Кратная  ПДК</w:t>
            </w:r>
          </w:p>
        </w:tc>
        <w:tc>
          <w:tcPr>
            <w:tcW w:w="567"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vertAlign w:val="superscript"/>
              </w:rPr>
            </w:pPr>
            <w:r w:rsidRPr="00F81E61">
              <w:rPr>
                <w:rFonts w:ascii="Times New Roman" w:hAnsi="Times New Roman"/>
                <w:b/>
              </w:rPr>
              <w:t>Мг/м</w:t>
            </w:r>
            <w:r w:rsidRPr="00F81E61">
              <w:rPr>
                <w:rFonts w:ascii="Times New Roman" w:hAnsi="Times New Roman"/>
                <w:b/>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116387" w:rsidRPr="00F81E61" w:rsidRDefault="00116387" w:rsidP="00A66A82">
            <w:pPr>
              <w:ind w:left="113" w:right="113"/>
              <w:jc w:val="center"/>
              <w:rPr>
                <w:rFonts w:ascii="Times New Roman" w:hAnsi="Times New Roman"/>
                <w:b/>
              </w:rPr>
            </w:pPr>
            <w:r w:rsidRPr="00F81E61">
              <w:rPr>
                <w:rFonts w:ascii="Times New Roman" w:hAnsi="Times New Roman"/>
                <w:b/>
              </w:rPr>
              <w:t>Кратная  ПДК</w:t>
            </w:r>
          </w:p>
        </w:tc>
      </w:tr>
      <w:tr w:rsidR="00116387" w:rsidRPr="00F81E61" w:rsidTr="00A66A82">
        <w:trPr>
          <w:trHeight w:val="295"/>
        </w:trPr>
        <w:tc>
          <w:tcPr>
            <w:tcW w:w="241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rPr>
                <w:rFonts w:ascii="Times New Roman" w:hAnsi="Times New Roman"/>
              </w:rPr>
            </w:pPr>
            <w:r w:rsidRPr="00F81E61">
              <w:rPr>
                <w:rFonts w:ascii="Times New Roman" w:hAnsi="Times New Roman"/>
              </w:rPr>
              <w:t>Южная промзона  (КЮТЦ)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0,112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0,139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0,4</w:t>
            </w:r>
          </w:p>
        </w:tc>
      </w:tr>
      <w:tr w:rsidR="00116387" w:rsidRPr="00F81E61" w:rsidTr="00A66A82">
        <w:trPr>
          <w:trHeight w:val="428"/>
        </w:trPr>
        <w:tc>
          <w:tcPr>
            <w:tcW w:w="241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rPr>
                <w:rFonts w:ascii="Times New Roman" w:hAnsi="Times New Roman"/>
              </w:rPr>
            </w:pPr>
            <w:r w:rsidRPr="00F81E61">
              <w:rPr>
                <w:rFonts w:ascii="Times New Roman" w:hAnsi="Times New Roman"/>
              </w:rPr>
              <w:t xml:space="preserve">Северная промзона </w:t>
            </w:r>
            <w:r w:rsidRPr="00F81E61">
              <w:rPr>
                <w:rFonts w:ascii="Times New Roman" w:hAnsi="Times New Roman"/>
                <w:spacing w:val="-20"/>
              </w:rPr>
              <w:t>("КТЭЦ")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0,118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0,177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0,2</w:t>
            </w:r>
          </w:p>
        </w:tc>
      </w:tr>
      <w:tr w:rsidR="00116387" w:rsidRPr="00F81E61" w:rsidTr="00A66A82">
        <w:trPr>
          <w:trHeight w:val="295"/>
        </w:trPr>
        <w:tc>
          <w:tcPr>
            <w:tcW w:w="241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rPr>
                <w:rFonts w:ascii="Times New Roman" w:hAnsi="Times New Roman"/>
              </w:rPr>
            </w:pPr>
            <w:r w:rsidRPr="00F81E61">
              <w:rPr>
                <w:rFonts w:ascii="Times New Roman" w:hAnsi="Times New Roman"/>
                <w:lang w:val="kk-KZ"/>
              </w:rPr>
              <w:t xml:space="preserve">Рынок </w:t>
            </w:r>
            <w:r w:rsidRPr="00F81E61">
              <w:rPr>
                <w:rFonts w:ascii="Times New Roman" w:hAnsi="Times New Roman"/>
              </w:rPr>
              <w:t>«Сыбага»</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0,129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0,162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bCs/>
                <w:lang w:val="kk-KZ"/>
              </w:rPr>
            </w:pPr>
            <w:r w:rsidRPr="00F81E61">
              <w:rPr>
                <w:rFonts w:ascii="Times New Roman" w:hAnsi="Times New Roman"/>
                <w:bCs/>
                <w:lang w:val="kk-KZ"/>
              </w:rPr>
              <w:t>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bCs/>
                <w:lang w:val="kk-KZ"/>
              </w:rPr>
            </w:pPr>
            <w:r w:rsidRPr="00F81E61">
              <w:rPr>
                <w:rFonts w:ascii="Times New Roman" w:hAnsi="Times New Roman"/>
                <w:bCs/>
                <w:lang w:val="kk-KZ"/>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0,2</w:t>
            </w:r>
          </w:p>
        </w:tc>
      </w:tr>
      <w:tr w:rsidR="00116387" w:rsidRPr="00F81E61" w:rsidTr="00A66A82">
        <w:trPr>
          <w:trHeight w:val="295"/>
        </w:trPr>
        <w:tc>
          <w:tcPr>
            <w:tcW w:w="241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rPr>
                <w:rFonts w:ascii="Times New Roman" w:hAnsi="Times New Roman"/>
                <w:lang w:val="kk-KZ"/>
              </w:rPr>
            </w:pPr>
            <w:r w:rsidRPr="00F81E61">
              <w:rPr>
                <w:rFonts w:ascii="Times New Roman" w:hAnsi="Times New Roman"/>
                <w:lang w:val="kk-KZ"/>
              </w:rPr>
              <w:t>Мкр «Акмечеть»</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0,113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0,161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bCs/>
                <w:lang w:val="kk-KZ"/>
              </w:rPr>
            </w:pPr>
            <w:r w:rsidRPr="00F81E61">
              <w:rPr>
                <w:rFonts w:ascii="Times New Roman" w:hAnsi="Times New Roman"/>
                <w:bCs/>
                <w:lang w:val="kk-KZ"/>
              </w:rPr>
              <w:t>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bCs/>
                <w:lang w:val="kk-KZ"/>
              </w:rPr>
            </w:pPr>
            <w:r w:rsidRPr="00F81E61">
              <w:rPr>
                <w:rFonts w:ascii="Times New Roman" w:hAnsi="Times New Roman"/>
                <w:bCs/>
                <w:lang w:val="kk-KZ"/>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0,4</w:t>
            </w:r>
          </w:p>
        </w:tc>
      </w:tr>
      <w:tr w:rsidR="00116387" w:rsidRPr="00F81E61" w:rsidTr="00A66A82">
        <w:trPr>
          <w:trHeight w:val="295"/>
        </w:trPr>
        <w:tc>
          <w:tcPr>
            <w:tcW w:w="241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rPr>
                <w:rFonts w:ascii="Times New Roman" w:hAnsi="Times New Roman"/>
                <w:lang w:val="kk-KZ"/>
              </w:rPr>
            </w:pPr>
            <w:r w:rsidRPr="00F81E61">
              <w:rPr>
                <w:rFonts w:ascii="Times New Roman" w:hAnsi="Times New Roman"/>
                <w:lang w:val="kk-KZ"/>
              </w:rPr>
              <w:t>Центр. площадь</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0,099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0,165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1,06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jc w:val="center"/>
              <w:rPr>
                <w:rFonts w:ascii="Times New Roman" w:hAnsi="Times New Roman"/>
                <w:lang w:val="kk-KZ"/>
              </w:rPr>
            </w:pPr>
            <w:r w:rsidRPr="00F81E61">
              <w:rPr>
                <w:rFonts w:ascii="Times New Roman" w:hAnsi="Times New Roman"/>
                <w:lang w:val="kk-KZ"/>
              </w:rPr>
              <w:t>0,08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16387" w:rsidRPr="00F81E61" w:rsidRDefault="00116387" w:rsidP="00A66A82">
            <w:pPr>
              <w:ind w:right="-108"/>
              <w:jc w:val="center"/>
              <w:rPr>
                <w:rFonts w:ascii="Times New Roman" w:hAnsi="Times New Roman"/>
                <w:lang w:val="kk-KZ"/>
              </w:rPr>
            </w:pPr>
            <w:r w:rsidRPr="00F81E61">
              <w:rPr>
                <w:rFonts w:ascii="Times New Roman" w:hAnsi="Times New Roman"/>
                <w:lang w:val="kk-KZ"/>
              </w:rPr>
              <w:t>0,2</w:t>
            </w:r>
          </w:p>
        </w:tc>
      </w:tr>
    </w:tbl>
    <w:p w:rsidR="00A41225" w:rsidRPr="00F81E61" w:rsidRDefault="00A41225" w:rsidP="00F62832">
      <w:pPr>
        <w:pStyle w:val="af3"/>
        <w:spacing w:before="0" w:after="0"/>
        <w:jc w:val="both"/>
        <w:rPr>
          <w:rFonts w:ascii="Times New Roman" w:hAnsi="Times New Roman"/>
          <w:bCs w:val="0"/>
          <w:sz w:val="24"/>
          <w:szCs w:val="24"/>
        </w:rPr>
      </w:pPr>
    </w:p>
    <w:p w:rsidR="00C31E0D" w:rsidRPr="00F81E61" w:rsidRDefault="00C31E0D" w:rsidP="00F62832">
      <w:pPr>
        <w:pStyle w:val="af3"/>
        <w:spacing w:before="0" w:after="0"/>
        <w:jc w:val="right"/>
        <w:rPr>
          <w:rFonts w:ascii="Times New Roman" w:hAnsi="Times New Roman"/>
          <w:b w:val="0"/>
          <w:bCs w:val="0"/>
          <w:sz w:val="24"/>
          <w:szCs w:val="24"/>
        </w:rPr>
      </w:pPr>
    </w:p>
    <w:p w:rsidR="00ED313E" w:rsidRPr="00F81E61" w:rsidRDefault="00ED313E" w:rsidP="00F62832"/>
    <w:p w:rsidR="00684ECE" w:rsidRPr="00F81E61" w:rsidRDefault="00684ECE" w:rsidP="00F62832">
      <w:pPr>
        <w:pStyle w:val="af3"/>
        <w:spacing w:before="0" w:after="0"/>
        <w:jc w:val="right"/>
        <w:rPr>
          <w:rFonts w:ascii="Times New Roman" w:hAnsi="Times New Roman"/>
          <w:b w:val="0"/>
          <w:bCs w:val="0"/>
          <w:sz w:val="24"/>
          <w:szCs w:val="24"/>
        </w:rPr>
      </w:pPr>
    </w:p>
    <w:p w:rsidR="00116387" w:rsidRPr="00F81E61" w:rsidRDefault="00116387" w:rsidP="00116387"/>
    <w:p w:rsidR="00C65BBD" w:rsidRPr="00F81E61" w:rsidRDefault="00C65BBD" w:rsidP="00C65BBD"/>
    <w:p w:rsidR="00C65BBD" w:rsidRPr="00F81E61" w:rsidRDefault="00C65BBD" w:rsidP="00C65BBD"/>
    <w:p w:rsidR="00C65BBD" w:rsidRPr="00F81E61" w:rsidRDefault="00C65BBD" w:rsidP="00C65BBD"/>
    <w:p w:rsidR="00C65BBD" w:rsidRPr="00F81E61" w:rsidRDefault="00C65BBD" w:rsidP="00C65BBD"/>
    <w:p w:rsidR="00C65BBD" w:rsidRPr="00F81E61" w:rsidRDefault="00C65BBD" w:rsidP="00C65BBD"/>
    <w:p w:rsidR="00C65BBD" w:rsidRPr="00F81E61" w:rsidRDefault="00C65BBD" w:rsidP="00C65BBD"/>
    <w:p w:rsidR="00684ECE" w:rsidRPr="00F81E61" w:rsidRDefault="00684ECE" w:rsidP="00F62832">
      <w:pPr>
        <w:pStyle w:val="af3"/>
        <w:spacing w:before="0" w:after="0"/>
        <w:jc w:val="right"/>
        <w:rPr>
          <w:rFonts w:ascii="Times New Roman" w:hAnsi="Times New Roman"/>
          <w:b w:val="0"/>
          <w:bCs w:val="0"/>
          <w:sz w:val="24"/>
          <w:szCs w:val="24"/>
        </w:rPr>
      </w:pPr>
    </w:p>
    <w:p w:rsidR="00684ECE" w:rsidRPr="00F81E61" w:rsidRDefault="00684ECE" w:rsidP="00F62832">
      <w:pPr>
        <w:sectPr w:rsidR="00684ECE" w:rsidRPr="00F81E61" w:rsidSect="005130B1">
          <w:footerReference w:type="even" r:id="rId74"/>
          <w:footerReference w:type="default" r:id="rId75"/>
          <w:footerReference w:type="first" r:id="rId76"/>
          <w:type w:val="nextColumn"/>
          <w:pgSz w:w="16838" w:h="11906" w:orient="landscape"/>
          <w:pgMar w:top="1134" w:right="851" w:bottom="1134" w:left="1134" w:header="709" w:footer="709" w:gutter="0"/>
          <w:cols w:space="708"/>
          <w:docGrid w:linePitch="360"/>
        </w:sectPr>
      </w:pPr>
    </w:p>
    <w:p w:rsidR="00AC65A9" w:rsidRPr="00F81E61" w:rsidRDefault="006B5BD0" w:rsidP="00F62832">
      <w:pPr>
        <w:pStyle w:val="a9"/>
        <w:spacing w:after="0"/>
        <w:ind w:left="0"/>
        <w:jc w:val="center"/>
        <w:rPr>
          <w:rFonts w:ascii="Times New Roman" w:hAnsi="Times New Roman"/>
          <w:b/>
          <w:sz w:val="28"/>
          <w:szCs w:val="28"/>
        </w:rPr>
      </w:pPr>
      <w:r w:rsidRPr="00F81E61">
        <w:rPr>
          <w:rFonts w:ascii="Times New Roman" w:hAnsi="Times New Roman"/>
          <w:b/>
          <w:sz w:val="28"/>
          <w:szCs w:val="28"/>
        </w:rPr>
        <w:lastRenderedPageBreak/>
        <w:t>10.4</w:t>
      </w:r>
      <w:r w:rsidR="00E74DC3" w:rsidRPr="00F81E61">
        <w:rPr>
          <w:rFonts w:ascii="Times New Roman" w:hAnsi="Times New Roman"/>
          <w:b/>
          <w:sz w:val="28"/>
          <w:szCs w:val="28"/>
        </w:rPr>
        <w:t xml:space="preserve"> </w:t>
      </w:r>
      <w:r w:rsidR="00DE1384" w:rsidRPr="00F81E61">
        <w:rPr>
          <w:rFonts w:ascii="Times New Roman" w:hAnsi="Times New Roman"/>
          <w:b/>
          <w:sz w:val="28"/>
          <w:szCs w:val="28"/>
        </w:rPr>
        <w:t>К</w:t>
      </w:r>
      <w:r w:rsidR="00AC65A9" w:rsidRPr="00F81E61">
        <w:rPr>
          <w:rFonts w:ascii="Times New Roman" w:hAnsi="Times New Roman"/>
          <w:b/>
          <w:sz w:val="28"/>
          <w:szCs w:val="28"/>
        </w:rPr>
        <w:t>ачество поверхностных вод на территории</w:t>
      </w:r>
    </w:p>
    <w:p w:rsidR="00AC65A9" w:rsidRPr="00F81E61" w:rsidRDefault="00AC65A9" w:rsidP="00F62832">
      <w:pPr>
        <w:pStyle w:val="a9"/>
        <w:spacing w:after="0"/>
        <w:ind w:left="0"/>
        <w:jc w:val="center"/>
        <w:rPr>
          <w:rFonts w:ascii="Times New Roman" w:hAnsi="Times New Roman"/>
          <w:b/>
          <w:sz w:val="28"/>
          <w:szCs w:val="28"/>
        </w:rPr>
      </w:pPr>
      <w:r w:rsidRPr="00F81E61">
        <w:rPr>
          <w:rFonts w:ascii="Times New Roman" w:hAnsi="Times New Roman"/>
          <w:b/>
          <w:sz w:val="28"/>
          <w:szCs w:val="28"/>
        </w:rPr>
        <w:t>Кызылординской области</w:t>
      </w:r>
    </w:p>
    <w:p w:rsidR="009C0AC6" w:rsidRPr="00F81E61" w:rsidRDefault="009C0AC6" w:rsidP="00F62832">
      <w:pPr>
        <w:pStyle w:val="a9"/>
        <w:spacing w:after="0"/>
        <w:ind w:left="0"/>
        <w:jc w:val="center"/>
        <w:rPr>
          <w:rFonts w:ascii="Times New Roman" w:hAnsi="Times New Roman"/>
          <w:b/>
          <w:sz w:val="28"/>
          <w:szCs w:val="28"/>
        </w:rPr>
      </w:pPr>
    </w:p>
    <w:p w:rsidR="00F7181B" w:rsidRPr="00F81E61" w:rsidRDefault="00F7181B" w:rsidP="00F7181B">
      <w:pPr>
        <w:ind w:firstLine="708"/>
        <w:jc w:val="both"/>
        <w:rPr>
          <w:rFonts w:ascii="Times New Roman" w:hAnsi="Times New Roman"/>
          <w:sz w:val="28"/>
          <w:szCs w:val="28"/>
        </w:rPr>
      </w:pPr>
      <w:r w:rsidRPr="00F81E61">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река Сырдария и Аральское море. </w:t>
      </w:r>
    </w:p>
    <w:p w:rsidR="00F7181B" w:rsidRPr="00F81E61" w:rsidRDefault="00F7181B" w:rsidP="00F7181B">
      <w:pPr>
        <w:ind w:firstLine="708"/>
        <w:jc w:val="both"/>
        <w:rPr>
          <w:rFonts w:ascii="Times New Roman" w:hAnsi="Times New Roman"/>
          <w:sz w:val="28"/>
          <w:szCs w:val="28"/>
        </w:rPr>
      </w:pPr>
      <w:r w:rsidRPr="00F81E61">
        <w:rPr>
          <w:rFonts w:ascii="Times New Roman" w:hAnsi="Times New Roman"/>
          <w:sz w:val="28"/>
          <w:szCs w:val="28"/>
        </w:rPr>
        <w:t xml:space="preserve">В реке </w:t>
      </w:r>
      <w:r w:rsidRPr="00F81E61">
        <w:rPr>
          <w:rFonts w:ascii="Times New Roman" w:hAnsi="Times New Roman"/>
          <w:b/>
          <w:sz w:val="28"/>
          <w:szCs w:val="28"/>
        </w:rPr>
        <w:t>Сырдария</w:t>
      </w:r>
      <w:r w:rsidRPr="00F81E61">
        <w:rPr>
          <w:rFonts w:ascii="Times New Roman" w:hAnsi="Times New Roman"/>
          <w:sz w:val="28"/>
          <w:szCs w:val="28"/>
        </w:rPr>
        <w:t xml:space="preserve"> температура воды колебалась от 13,</w:t>
      </w:r>
      <w:r w:rsidRPr="00F81E61">
        <w:rPr>
          <w:rFonts w:ascii="Times New Roman" w:hAnsi="Times New Roman"/>
          <w:sz w:val="28"/>
          <w:szCs w:val="28"/>
          <w:lang w:val="kk-KZ"/>
        </w:rPr>
        <w:t>4</w:t>
      </w:r>
      <w:r w:rsidRPr="00F81E61">
        <w:rPr>
          <w:rFonts w:ascii="Times New Roman" w:hAnsi="Times New Roman"/>
          <w:sz w:val="28"/>
          <w:szCs w:val="28"/>
        </w:rPr>
        <w:t xml:space="preserve">ºC до </w:t>
      </w:r>
      <w:r w:rsidRPr="00F81E61">
        <w:rPr>
          <w:rFonts w:ascii="Times New Roman" w:hAnsi="Times New Roman"/>
          <w:sz w:val="28"/>
          <w:szCs w:val="28"/>
          <w:lang w:val="kk-KZ"/>
        </w:rPr>
        <w:t>22,4</w:t>
      </w:r>
      <w:r w:rsidRPr="00F81E61">
        <w:rPr>
          <w:rFonts w:ascii="Times New Roman" w:hAnsi="Times New Roman"/>
          <w:sz w:val="28"/>
          <w:szCs w:val="28"/>
        </w:rPr>
        <w:t xml:space="preserve">ºC, среднее значение рН составило – 7,9, концентрация растворенного в воде кислорода в среднем составляла </w:t>
      </w:r>
      <w:r w:rsidRPr="00F81E61">
        <w:rPr>
          <w:rFonts w:ascii="Times New Roman" w:hAnsi="Times New Roman"/>
          <w:sz w:val="28"/>
          <w:szCs w:val="28"/>
          <w:lang w:val="kk-KZ"/>
        </w:rPr>
        <w:t>7,24</w:t>
      </w:r>
      <w:r w:rsidRPr="00F81E61">
        <w:rPr>
          <w:rFonts w:ascii="Times New Roman" w:hAnsi="Times New Roman"/>
          <w:sz w:val="28"/>
          <w:szCs w:val="28"/>
        </w:rPr>
        <w:t xml:space="preserve"> мг/дм3, БПК</w:t>
      </w:r>
      <w:r w:rsidRPr="00F81E61">
        <w:rPr>
          <w:rFonts w:ascii="Times New Roman" w:hAnsi="Times New Roman"/>
          <w:sz w:val="28"/>
          <w:szCs w:val="28"/>
          <w:vertAlign w:val="subscript"/>
        </w:rPr>
        <w:t>5</w:t>
      </w:r>
      <w:r w:rsidRPr="00F81E61">
        <w:rPr>
          <w:rFonts w:ascii="Times New Roman" w:hAnsi="Times New Roman"/>
          <w:sz w:val="28"/>
          <w:szCs w:val="28"/>
        </w:rPr>
        <w:t xml:space="preserve"> - 1,85 мг/дм3.Превышения ПДК были зафиксированы по веществам из групп тяжелых металлов (медь 3,0 ПДК), главных ионов (сульфаты 4,8 ПДК</w:t>
      </w:r>
      <w:r w:rsidRPr="00F81E61">
        <w:rPr>
          <w:rFonts w:ascii="Times New Roman" w:hAnsi="Times New Roman"/>
          <w:sz w:val="28"/>
          <w:szCs w:val="28"/>
          <w:lang w:val="kk-KZ"/>
        </w:rPr>
        <w:t>, магний 1,2 ПДК)</w:t>
      </w:r>
      <w:r w:rsidRPr="00F81E61">
        <w:rPr>
          <w:rFonts w:ascii="Times New Roman" w:hAnsi="Times New Roman"/>
          <w:sz w:val="28"/>
          <w:szCs w:val="28"/>
        </w:rPr>
        <w:t>.</w:t>
      </w:r>
    </w:p>
    <w:p w:rsidR="00F7181B" w:rsidRPr="00F81E61" w:rsidRDefault="00F7181B" w:rsidP="00F7181B">
      <w:pPr>
        <w:ind w:firstLine="708"/>
        <w:jc w:val="both"/>
        <w:rPr>
          <w:rFonts w:ascii="Times New Roman" w:hAnsi="Times New Roman"/>
          <w:sz w:val="28"/>
          <w:szCs w:val="28"/>
        </w:rPr>
      </w:pPr>
      <w:r w:rsidRPr="00F81E61">
        <w:rPr>
          <w:rFonts w:ascii="Times New Roman" w:hAnsi="Times New Roman"/>
          <w:sz w:val="28"/>
          <w:szCs w:val="28"/>
        </w:rPr>
        <w:t xml:space="preserve">В </w:t>
      </w:r>
      <w:r w:rsidRPr="00F81E61">
        <w:rPr>
          <w:rFonts w:ascii="Times New Roman" w:hAnsi="Times New Roman"/>
          <w:b/>
          <w:sz w:val="28"/>
          <w:szCs w:val="28"/>
        </w:rPr>
        <w:t>Аральском море</w:t>
      </w:r>
      <w:r w:rsidRPr="00F81E61">
        <w:rPr>
          <w:rFonts w:ascii="Times New Roman" w:hAnsi="Times New Roman"/>
          <w:sz w:val="28"/>
          <w:szCs w:val="28"/>
        </w:rPr>
        <w:t xml:space="preserve"> температура воды – 19ºC, рН составило – 8,1, концентрация растворенного в воде кислорода составила 7,04 мг/дм3, БПК</w:t>
      </w:r>
      <w:r w:rsidRPr="00F81E61">
        <w:rPr>
          <w:rFonts w:ascii="Times New Roman" w:hAnsi="Times New Roman"/>
          <w:sz w:val="28"/>
          <w:szCs w:val="28"/>
          <w:vertAlign w:val="subscript"/>
        </w:rPr>
        <w:t>5 -</w:t>
      </w:r>
      <w:r w:rsidRPr="00F81E61">
        <w:rPr>
          <w:rFonts w:ascii="Times New Roman" w:hAnsi="Times New Roman"/>
          <w:sz w:val="28"/>
          <w:szCs w:val="28"/>
          <w:lang w:val="kk-KZ"/>
        </w:rPr>
        <w:t>1,9</w:t>
      </w:r>
      <w:r w:rsidRPr="00F81E61">
        <w:rPr>
          <w:rFonts w:ascii="Times New Roman" w:hAnsi="Times New Roman"/>
          <w:sz w:val="28"/>
          <w:szCs w:val="28"/>
        </w:rPr>
        <w:t xml:space="preserve"> мг/дм3.Превышения ПДК были зафиксированы по веществам из групп тяжелых металлов (медь 3,0 ПДК), главных ионов (сульфаты 4,8 ПДК, магний 1,5 ПДК).</w:t>
      </w:r>
    </w:p>
    <w:p w:rsidR="00F7181B" w:rsidRPr="00F81E61" w:rsidRDefault="00F7181B" w:rsidP="00F7181B">
      <w:pPr>
        <w:ind w:firstLine="360"/>
        <w:jc w:val="both"/>
        <w:rPr>
          <w:rFonts w:ascii="Times New Roman" w:hAnsi="Times New Roman"/>
          <w:sz w:val="28"/>
          <w:szCs w:val="28"/>
        </w:rPr>
      </w:pPr>
      <w:r w:rsidRPr="00F81E61">
        <w:rPr>
          <w:rFonts w:ascii="Times New Roman" w:hAnsi="Times New Roman"/>
          <w:sz w:val="28"/>
          <w:szCs w:val="28"/>
        </w:rPr>
        <w:t>Качество воды водных объектов на территории Кызылординской области оценивается как «умеренного уровня загрязнения».</w:t>
      </w:r>
    </w:p>
    <w:p w:rsidR="00F7181B" w:rsidRPr="00F81E61" w:rsidRDefault="00F7181B" w:rsidP="00F7181B">
      <w:pPr>
        <w:ind w:firstLine="360"/>
        <w:jc w:val="both"/>
        <w:rPr>
          <w:rFonts w:ascii="Times New Roman" w:hAnsi="Times New Roman"/>
          <w:sz w:val="28"/>
          <w:szCs w:val="28"/>
        </w:rPr>
      </w:pPr>
      <w:r w:rsidRPr="00F81E61">
        <w:rPr>
          <w:rFonts w:ascii="Times New Roman" w:hAnsi="Times New Roman"/>
          <w:sz w:val="28"/>
          <w:szCs w:val="28"/>
        </w:rPr>
        <w:t xml:space="preserve">По сравнении с </w:t>
      </w:r>
      <w:r w:rsidRPr="00F81E61">
        <w:rPr>
          <w:rFonts w:ascii="Times New Roman" w:hAnsi="Times New Roman"/>
          <w:sz w:val="28"/>
          <w:szCs w:val="28"/>
          <w:lang w:val="kk-KZ"/>
        </w:rPr>
        <w:t xml:space="preserve">сентябрем </w:t>
      </w:r>
      <w:r w:rsidRPr="00F81E61">
        <w:rPr>
          <w:rFonts w:ascii="Times New Roman" w:hAnsi="Times New Roman"/>
          <w:sz w:val="28"/>
          <w:szCs w:val="28"/>
        </w:rPr>
        <w:t>2014 года и августом 2015 года качество воды реки Сырдария и Аральского моря не изменилось.</w:t>
      </w:r>
    </w:p>
    <w:p w:rsidR="00A67E79" w:rsidRPr="00F81E61" w:rsidRDefault="00A67E79" w:rsidP="00A67E79">
      <w:pPr>
        <w:ind w:firstLine="360"/>
        <w:rPr>
          <w:rFonts w:ascii="Times New Roman" w:hAnsi="Times New Roman"/>
          <w:sz w:val="28"/>
          <w:szCs w:val="28"/>
        </w:rPr>
      </w:pPr>
    </w:p>
    <w:p w:rsidR="00280874" w:rsidRPr="00F81E61" w:rsidRDefault="006B5BD0" w:rsidP="00F62832">
      <w:pPr>
        <w:autoSpaceDE w:val="0"/>
        <w:autoSpaceDN w:val="0"/>
        <w:adjustRightInd w:val="0"/>
        <w:ind w:left="851"/>
        <w:jc w:val="center"/>
        <w:rPr>
          <w:rFonts w:ascii="Times New Roman" w:hAnsi="Times New Roman"/>
          <w:b/>
          <w:sz w:val="28"/>
          <w:szCs w:val="28"/>
        </w:rPr>
      </w:pPr>
      <w:r w:rsidRPr="00F81E61">
        <w:rPr>
          <w:rFonts w:ascii="Times New Roman" w:hAnsi="Times New Roman"/>
          <w:b/>
          <w:sz w:val="28"/>
          <w:szCs w:val="28"/>
        </w:rPr>
        <w:t>10.5</w:t>
      </w:r>
      <w:r w:rsidR="00E74DC3" w:rsidRPr="00F81E61">
        <w:rPr>
          <w:rFonts w:ascii="Times New Roman" w:hAnsi="Times New Roman"/>
          <w:b/>
          <w:sz w:val="28"/>
          <w:szCs w:val="28"/>
        </w:rPr>
        <w:t xml:space="preserve"> </w:t>
      </w:r>
      <w:r w:rsidR="006F4917" w:rsidRPr="00F81E61">
        <w:rPr>
          <w:rFonts w:ascii="Times New Roman" w:hAnsi="Times New Roman"/>
          <w:b/>
          <w:sz w:val="28"/>
          <w:szCs w:val="28"/>
        </w:rPr>
        <w:t xml:space="preserve">Качество водыхозяйственно-питьевого и </w:t>
      </w:r>
    </w:p>
    <w:p w:rsidR="006F4917" w:rsidRPr="00F81E61" w:rsidRDefault="006F4917" w:rsidP="00F62832">
      <w:pPr>
        <w:autoSpaceDE w:val="0"/>
        <w:autoSpaceDN w:val="0"/>
        <w:adjustRightInd w:val="0"/>
        <w:ind w:left="525"/>
        <w:jc w:val="center"/>
        <w:rPr>
          <w:rFonts w:ascii="Times New Roman" w:hAnsi="Times New Roman"/>
          <w:b/>
          <w:sz w:val="28"/>
          <w:szCs w:val="28"/>
          <w:lang w:val="kk-KZ"/>
        </w:rPr>
      </w:pPr>
      <w:r w:rsidRPr="00F81E61">
        <w:rPr>
          <w:rFonts w:ascii="Times New Roman" w:hAnsi="Times New Roman"/>
          <w:b/>
          <w:sz w:val="28"/>
          <w:szCs w:val="28"/>
        </w:rPr>
        <w:t>культурно-бытового водопользования</w:t>
      </w:r>
      <w:r w:rsidR="00C95289" w:rsidRPr="00F81E61">
        <w:rPr>
          <w:rFonts w:ascii="Times New Roman" w:hAnsi="Times New Roman"/>
          <w:b/>
          <w:sz w:val="28"/>
          <w:szCs w:val="28"/>
        </w:rPr>
        <w:t xml:space="preserve"> города Кызылорда</w:t>
      </w:r>
    </w:p>
    <w:p w:rsidR="00D6605F" w:rsidRPr="00F81E61" w:rsidRDefault="00D6605F" w:rsidP="00F62832">
      <w:pPr>
        <w:autoSpaceDE w:val="0"/>
        <w:autoSpaceDN w:val="0"/>
        <w:adjustRightInd w:val="0"/>
        <w:ind w:left="360"/>
        <w:jc w:val="both"/>
        <w:rPr>
          <w:rFonts w:ascii="Times New Roman" w:hAnsi="Times New Roman"/>
          <w:sz w:val="28"/>
          <w:szCs w:val="28"/>
        </w:rPr>
      </w:pPr>
    </w:p>
    <w:p w:rsidR="003A196F" w:rsidRPr="00F81E61" w:rsidRDefault="003A196F" w:rsidP="00F62832">
      <w:pPr>
        <w:pStyle w:val="af3"/>
        <w:spacing w:before="0" w:after="0"/>
        <w:ind w:firstLine="720"/>
        <w:jc w:val="both"/>
        <w:rPr>
          <w:rFonts w:ascii="Times New Roman" w:hAnsi="Times New Roman"/>
          <w:b w:val="0"/>
          <w:sz w:val="28"/>
          <w:szCs w:val="28"/>
        </w:rPr>
      </w:pPr>
      <w:r w:rsidRPr="00F81E61">
        <w:rPr>
          <w:rFonts w:ascii="Times New Roman" w:hAnsi="Times New Roman"/>
          <w:b w:val="0"/>
          <w:sz w:val="28"/>
          <w:szCs w:val="28"/>
        </w:rPr>
        <w:t>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фильтрации), с подземных источников – глубинных скважин (скважина - водозабор 100-120 м).</w:t>
      </w:r>
    </w:p>
    <w:p w:rsidR="00805FB7" w:rsidRPr="00F81E61" w:rsidRDefault="00500DCD" w:rsidP="00F62832">
      <w:pPr>
        <w:autoSpaceDE w:val="0"/>
        <w:autoSpaceDN w:val="0"/>
        <w:adjustRightInd w:val="0"/>
        <w:ind w:firstLine="720"/>
        <w:jc w:val="both"/>
        <w:rPr>
          <w:rFonts w:ascii="Times New Roman" w:hAnsi="Times New Roman"/>
          <w:bCs/>
          <w:kern w:val="28"/>
          <w:sz w:val="28"/>
          <w:szCs w:val="28"/>
        </w:rPr>
      </w:pPr>
      <w:r w:rsidRPr="00F81E61">
        <w:rPr>
          <w:rFonts w:ascii="Times New Roman" w:hAnsi="Times New Roman"/>
          <w:bCs/>
          <w:kern w:val="28"/>
          <w:sz w:val="28"/>
          <w:szCs w:val="28"/>
        </w:rPr>
        <w:t>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w:t>
      </w:r>
      <w:r w:rsidR="00D73592" w:rsidRPr="00F81E61">
        <w:rPr>
          <w:rFonts w:ascii="Times New Roman" w:hAnsi="Times New Roman"/>
          <w:bCs/>
          <w:kern w:val="28"/>
          <w:sz w:val="28"/>
          <w:szCs w:val="28"/>
        </w:rPr>
        <w:t xml:space="preserve">ля водопровода - гигиенические </w:t>
      </w:r>
      <w:r w:rsidRPr="00F81E61">
        <w:rPr>
          <w:rFonts w:ascii="Times New Roman" w:hAnsi="Times New Roman"/>
          <w:bCs/>
          <w:kern w:val="28"/>
          <w:sz w:val="28"/>
          <w:szCs w:val="28"/>
        </w:rPr>
        <w:t>нормативы содержания вредных веществ в питьевой воде.</w:t>
      </w:r>
    </w:p>
    <w:p w:rsidR="00116387" w:rsidRPr="00F81E61" w:rsidRDefault="00116387" w:rsidP="00116387">
      <w:pPr>
        <w:shd w:val="clear" w:color="auto" w:fill="FFFFFF"/>
        <w:ind w:firstLine="720"/>
        <w:jc w:val="both"/>
        <w:rPr>
          <w:rFonts w:ascii="Times New Roman" w:hAnsi="Times New Roman"/>
          <w:sz w:val="28"/>
          <w:szCs w:val="28"/>
        </w:rPr>
      </w:pPr>
      <w:r w:rsidRPr="00F81E61">
        <w:rPr>
          <w:rFonts w:ascii="Times New Roman" w:hAnsi="Times New Roman"/>
          <w:sz w:val="28"/>
          <w:szCs w:val="28"/>
        </w:rPr>
        <w:t xml:space="preserve">В сентябре 2015 года в открытых водоемах превышения ПДК наблюдается по следующим ингредиентам: цветность- 2,8 ПДК; мутность – 1,3 ПДК; сухой остаток – 1,1 ПДК; сульфаты- 1,1 ПДК, магний – 1,1 ПДК. </w:t>
      </w:r>
    </w:p>
    <w:p w:rsidR="00116387" w:rsidRPr="00F81E61" w:rsidRDefault="00116387" w:rsidP="00116387">
      <w:pPr>
        <w:shd w:val="clear" w:color="auto" w:fill="FFFFFF"/>
        <w:ind w:firstLine="720"/>
        <w:jc w:val="both"/>
        <w:rPr>
          <w:rFonts w:ascii="Times New Roman" w:hAnsi="Times New Roman"/>
          <w:sz w:val="28"/>
          <w:szCs w:val="28"/>
        </w:rPr>
      </w:pPr>
      <w:r w:rsidRPr="00F81E61">
        <w:rPr>
          <w:rFonts w:ascii="Times New Roman" w:hAnsi="Times New Roman"/>
          <w:sz w:val="28"/>
          <w:szCs w:val="28"/>
        </w:rPr>
        <w:t>В водопроводной сети превышения ПДК наблюдаются по цветности- 1,0 ПДК.</w:t>
      </w:r>
    </w:p>
    <w:p w:rsidR="00116387" w:rsidRPr="00F81E61" w:rsidRDefault="00116387" w:rsidP="00116387">
      <w:pPr>
        <w:shd w:val="clear" w:color="auto" w:fill="FFFFFF"/>
        <w:ind w:firstLine="720"/>
        <w:jc w:val="both"/>
        <w:rPr>
          <w:rFonts w:ascii="Times New Roman" w:hAnsi="Times New Roman"/>
          <w:sz w:val="28"/>
          <w:szCs w:val="28"/>
        </w:rPr>
      </w:pPr>
      <w:r w:rsidRPr="00F81E61">
        <w:rPr>
          <w:rFonts w:ascii="Times New Roman" w:hAnsi="Times New Roman"/>
          <w:sz w:val="28"/>
          <w:szCs w:val="28"/>
        </w:rPr>
        <w:t>По городу Кызылорда, в сентябре 2015 году, качество питьевой воды по сравнению с сентябрем 2014 года изменилось не значительно.</w:t>
      </w:r>
    </w:p>
    <w:p w:rsidR="00C31E0D" w:rsidRPr="00F81E61" w:rsidRDefault="00C31E0D" w:rsidP="00F62832">
      <w:pPr>
        <w:ind w:firstLine="709"/>
        <w:jc w:val="both"/>
        <w:rPr>
          <w:rFonts w:ascii="Times New Roman" w:hAnsi="Times New Roman"/>
          <w:sz w:val="28"/>
          <w:szCs w:val="28"/>
        </w:rPr>
      </w:pPr>
    </w:p>
    <w:p w:rsidR="0001771F" w:rsidRPr="00F81E61" w:rsidRDefault="0001771F" w:rsidP="00F62832">
      <w:pPr>
        <w:ind w:firstLine="709"/>
        <w:jc w:val="both"/>
        <w:rPr>
          <w:rFonts w:ascii="Times New Roman" w:hAnsi="Times New Roman"/>
          <w:sz w:val="28"/>
          <w:szCs w:val="28"/>
        </w:rPr>
      </w:pPr>
    </w:p>
    <w:p w:rsidR="0001771F" w:rsidRPr="00F81E61" w:rsidRDefault="0001771F" w:rsidP="00F62832">
      <w:pPr>
        <w:ind w:firstLine="709"/>
        <w:jc w:val="both"/>
        <w:rPr>
          <w:rFonts w:ascii="Times New Roman" w:hAnsi="Times New Roman"/>
          <w:sz w:val="28"/>
          <w:szCs w:val="28"/>
        </w:rPr>
      </w:pPr>
    </w:p>
    <w:p w:rsidR="00314959" w:rsidRPr="00F81E61" w:rsidRDefault="006B5BD0" w:rsidP="00F62832">
      <w:pPr>
        <w:ind w:left="851"/>
        <w:jc w:val="center"/>
        <w:rPr>
          <w:rFonts w:ascii="Times New Roman" w:hAnsi="Times New Roman"/>
          <w:b/>
          <w:sz w:val="28"/>
          <w:szCs w:val="28"/>
        </w:rPr>
      </w:pPr>
      <w:r w:rsidRPr="00F81E61">
        <w:rPr>
          <w:rFonts w:ascii="Times New Roman" w:hAnsi="Times New Roman"/>
          <w:b/>
          <w:sz w:val="28"/>
          <w:szCs w:val="28"/>
        </w:rPr>
        <w:lastRenderedPageBreak/>
        <w:t>10.6</w:t>
      </w:r>
      <w:r w:rsidR="00E74DC3" w:rsidRPr="00F81E61">
        <w:rPr>
          <w:rFonts w:ascii="Times New Roman" w:hAnsi="Times New Roman"/>
          <w:b/>
          <w:sz w:val="28"/>
          <w:szCs w:val="28"/>
        </w:rPr>
        <w:t xml:space="preserve"> </w:t>
      </w:r>
      <w:r w:rsidR="00F27B4E" w:rsidRPr="00F81E61">
        <w:rPr>
          <w:rFonts w:ascii="Times New Roman" w:hAnsi="Times New Roman"/>
          <w:b/>
          <w:sz w:val="28"/>
          <w:szCs w:val="28"/>
        </w:rPr>
        <w:t>Радиационный гамма-фон Кызылординской области</w:t>
      </w:r>
      <w:r w:rsidR="00314959" w:rsidRPr="00F81E61">
        <w:rPr>
          <w:rFonts w:ascii="Times New Roman" w:hAnsi="Times New Roman"/>
          <w:b/>
          <w:sz w:val="28"/>
          <w:szCs w:val="28"/>
        </w:rPr>
        <w:t>.</w:t>
      </w:r>
    </w:p>
    <w:p w:rsidR="00314959" w:rsidRPr="00F81E61" w:rsidRDefault="00314959" w:rsidP="00F62832">
      <w:pPr>
        <w:jc w:val="both"/>
        <w:rPr>
          <w:rFonts w:ascii="Times New Roman" w:hAnsi="Times New Roman"/>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Наблюдения за уровнем гамма излучения на местнос</w:t>
      </w:r>
      <w:r w:rsidR="008C2597" w:rsidRPr="00F81E61">
        <w:rPr>
          <w:rFonts w:ascii="Times New Roman" w:hAnsi="Times New Roman"/>
          <w:sz w:val="28"/>
          <w:szCs w:val="28"/>
        </w:rPr>
        <w:t>ти осуществлялись ежедневно на 3</w:t>
      </w:r>
      <w:r w:rsidRPr="00F81E61">
        <w:rPr>
          <w:rFonts w:ascii="Times New Roman" w:hAnsi="Times New Roman"/>
          <w:sz w:val="28"/>
          <w:szCs w:val="28"/>
        </w:rPr>
        <w:t>-х метеорологической станции (Кызылорда, Аральск, Ши</w:t>
      </w:r>
      <w:r w:rsidR="006C0024" w:rsidRPr="00F81E61">
        <w:rPr>
          <w:rFonts w:ascii="Times New Roman" w:hAnsi="Times New Roman"/>
          <w:sz w:val="28"/>
          <w:szCs w:val="28"/>
        </w:rPr>
        <w:t>е</w:t>
      </w:r>
      <w:r w:rsidRPr="00F81E61">
        <w:rPr>
          <w:rFonts w:ascii="Times New Roman" w:hAnsi="Times New Roman"/>
          <w:sz w:val="28"/>
          <w:szCs w:val="28"/>
        </w:rPr>
        <w:t>ли)</w:t>
      </w:r>
      <w:r w:rsidR="00AA1122" w:rsidRPr="00F81E61">
        <w:rPr>
          <w:rFonts w:ascii="Times New Roman" w:hAnsi="Times New Roman"/>
          <w:sz w:val="28"/>
          <w:szCs w:val="28"/>
        </w:rPr>
        <w:t xml:space="preserve"> и автоматический пост за</w:t>
      </w:r>
      <w:r w:rsidR="000E7480" w:rsidRPr="00F81E61">
        <w:rPr>
          <w:rStyle w:val="FontStyle204"/>
          <w:sz w:val="28"/>
          <w:szCs w:val="28"/>
        </w:rPr>
        <w:t xml:space="preserve"> загрязнением атмосферного воздуха</w:t>
      </w:r>
      <w:r w:rsidR="00AA1122" w:rsidRPr="00F81E61">
        <w:rPr>
          <w:rStyle w:val="FontStyle204"/>
          <w:sz w:val="28"/>
          <w:szCs w:val="28"/>
        </w:rPr>
        <w:t xml:space="preserve"> в</w:t>
      </w:r>
      <w:r w:rsidR="005E01D3" w:rsidRPr="00F81E61">
        <w:rPr>
          <w:rStyle w:val="FontStyle201"/>
          <w:i w:val="0"/>
          <w:sz w:val="28"/>
          <w:szCs w:val="28"/>
          <w:lang w:val="kk-KZ"/>
        </w:rPr>
        <w:t xml:space="preserve">п. Акай </w:t>
      </w:r>
      <w:r w:rsidR="005E01D3" w:rsidRPr="00F81E61">
        <w:rPr>
          <w:rStyle w:val="FontStyle201"/>
          <w:sz w:val="28"/>
          <w:szCs w:val="28"/>
          <w:lang w:val="kk-KZ"/>
        </w:rPr>
        <w:t>(№1</w:t>
      </w:r>
      <w:r w:rsidR="005E01D3" w:rsidRPr="00F81E61">
        <w:rPr>
          <w:rStyle w:val="FontStyle201"/>
          <w:i w:val="0"/>
          <w:sz w:val="28"/>
          <w:szCs w:val="28"/>
          <w:lang w:val="kk-KZ"/>
        </w:rPr>
        <w:t xml:space="preserve">), </w:t>
      </w:r>
      <w:r w:rsidR="00E126A3" w:rsidRPr="00F81E61">
        <w:rPr>
          <w:rFonts w:ascii="Times New Roman" w:hAnsi="Times New Roman"/>
          <w:sz w:val="28"/>
          <w:szCs w:val="28"/>
          <w:lang w:val="kk-KZ"/>
        </w:rPr>
        <w:t xml:space="preserve">п.Торетам </w:t>
      </w:r>
      <w:r w:rsidR="00E126A3" w:rsidRPr="00F81E61">
        <w:rPr>
          <w:rFonts w:ascii="Times New Roman" w:hAnsi="Times New Roman"/>
          <w:i/>
          <w:sz w:val="28"/>
          <w:szCs w:val="28"/>
          <w:lang w:val="kk-KZ"/>
        </w:rPr>
        <w:t>(№1)</w:t>
      </w:r>
      <w:r w:rsidR="00680C9C" w:rsidRPr="00F81E61">
        <w:rPr>
          <w:rFonts w:ascii="Times New Roman" w:hAnsi="Times New Roman"/>
          <w:sz w:val="28"/>
          <w:szCs w:val="28"/>
        </w:rPr>
        <w:t>(рис 10.4</w:t>
      </w:r>
      <w:r w:rsidRPr="00F81E61">
        <w:rPr>
          <w:rFonts w:ascii="Times New Roman" w:hAnsi="Times New Roman"/>
          <w:sz w:val="28"/>
          <w:szCs w:val="28"/>
        </w:rPr>
        <w:t>).</w:t>
      </w:r>
    </w:p>
    <w:p w:rsidR="00567949" w:rsidRPr="00F81E61" w:rsidRDefault="00C162A2" w:rsidP="00F62832">
      <w:pPr>
        <w:ind w:firstLine="700"/>
        <w:jc w:val="both"/>
        <w:rPr>
          <w:rFonts w:ascii="Times New Roman" w:hAnsi="Times New Roman"/>
          <w:sz w:val="28"/>
          <w:szCs w:val="28"/>
        </w:rPr>
      </w:pPr>
      <w:r w:rsidRPr="00F81E6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81E61">
        <w:rPr>
          <w:rFonts w:ascii="Times New Roman" w:hAnsi="Times New Roman"/>
          <w:sz w:val="28"/>
          <w:szCs w:val="28"/>
          <w:lang w:val="kk-KZ"/>
        </w:rPr>
        <w:t>0,0</w:t>
      </w:r>
      <w:r w:rsidR="00AA1122" w:rsidRPr="00F81E61">
        <w:rPr>
          <w:rFonts w:ascii="Times New Roman" w:hAnsi="Times New Roman"/>
          <w:sz w:val="28"/>
          <w:szCs w:val="28"/>
          <w:lang w:val="kk-KZ"/>
        </w:rPr>
        <w:t>8</w:t>
      </w:r>
      <w:r w:rsidRPr="00F81E61">
        <w:rPr>
          <w:rFonts w:ascii="Times New Roman" w:hAnsi="Times New Roman"/>
          <w:sz w:val="28"/>
          <w:szCs w:val="28"/>
          <w:lang w:val="kk-KZ"/>
        </w:rPr>
        <w:t>-0,1</w:t>
      </w:r>
      <w:r w:rsidR="00AA1122" w:rsidRPr="00F81E61">
        <w:rPr>
          <w:rFonts w:ascii="Times New Roman" w:hAnsi="Times New Roman"/>
          <w:sz w:val="28"/>
          <w:szCs w:val="28"/>
          <w:lang w:val="kk-KZ"/>
        </w:rPr>
        <w:t>9</w:t>
      </w:r>
      <w:r w:rsidR="007E6BAB" w:rsidRPr="00F81E61">
        <w:rPr>
          <w:rFonts w:ascii="Times New Roman" w:hAnsi="Times New Roman"/>
          <w:sz w:val="28"/>
          <w:szCs w:val="28"/>
        </w:rPr>
        <w:t>мкЗв/ч.</w:t>
      </w:r>
      <w:r w:rsidRPr="00F81E61">
        <w:rPr>
          <w:rFonts w:ascii="Times New Roman" w:hAnsi="Times New Roman"/>
          <w:sz w:val="28"/>
          <w:szCs w:val="28"/>
        </w:rPr>
        <w:t>В среднем по области радиационный гамма-фон составил 0,13 мкЗв/ч и находился в допустимых пределах</w:t>
      </w:r>
      <w:r w:rsidR="00971635" w:rsidRPr="00F81E61">
        <w:rPr>
          <w:rFonts w:ascii="Times New Roman" w:hAnsi="Times New Roman"/>
          <w:sz w:val="28"/>
          <w:szCs w:val="28"/>
        </w:rPr>
        <w:t>.</w:t>
      </w:r>
    </w:p>
    <w:p w:rsidR="00EC1DA4" w:rsidRPr="00F81E61" w:rsidRDefault="00EC1DA4" w:rsidP="00F62832">
      <w:pPr>
        <w:ind w:firstLine="700"/>
        <w:jc w:val="both"/>
        <w:rPr>
          <w:rFonts w:ascii="Times New Roman" w:hAnsi="Times New Roman"/>
          <w:sz w:val="28"/>
          <w:szCs w:val="28"/>
        </w:rPr>
      </w:pPr>
    </w:p>
    <w:p w:rsidR="00F2100C" w:rsidRPr="00F81E61" w:rsidRDefault="006B5BD0" w:rsidP="00F62832">
      <w:pPr>
        <w:autoSpaceDE w:val="0"/>
        <w:autoSpaceDN w:val="0"/>
        <w:adjustRightInd w:val="0"/>
        <w:ind w:left="525"/>
        <w:jc w:val="center"/>
        <w:rPr>
          <w:rFonts w:ascii="Times New Roman" w:hAnsi="Times New Roman"/>
          <w:b/>
          <w:sz w:val="28"/>
          <w:szCs w:val="28"/>
        </w:rPr>
      </w:pPr>
      <w:r w:rsidRPr="00F81E61">
        <w:rPr>
          <w:rFonts w:ascii="Times New Roman" w:hAnsi="Times New Roman"/>
          <w:b/>
          <w:sz w:val="28"/>
          <w:szCs w:val="28"/>
        </w:rPr>
        <w:t>10.7</w:t>
      </w:r>
      <w:r w:rsidR="00E74DC3" w:rsidRPr="00F81E61">
        <w:rPr>
          <w:rFonts w:ascii="Times New Roman" w:hAnsi="Times New Roman"/>
          <w:b/>
          <w:sz w:val="28"/>
          <w:szCs w:val="28"/>
        </w:rPr>
        <w:t xml:space="preserve"> </w:t>
      </w:r>
      <w:r w:rsidR="00883AF5" w:rsidRPr="00F81E61">
        <w:rPr>
          <w:rFonts w:ascii="Times New Roman" w:hAnsi="Times New Roman"/>
          <w:b/>
          <w:sz w:val="28"/>
          <w:szCs w:val="28"/>
        </w:rPr>
        <w:t>Радиацио</w:t>
      </w:r>
      <w:r w:rsidR="00ED313E" w:rsidRPr="00F81E61">
        <w:rPr>
          <w:rFonts w:ascii="Times New Roman" w:hAnsi="Times New Roman"/>
          <w:b/>
          <w:sz w:val="28"/>
          <w:szCs w:val="28"/>
        </w:rPr>
        <w:t>нный гамма-фон города Кызылорда</w:t>
      </w:r>
      <w:r w:rsidR="007C195C" w:rsidRPr="00F81E61">
        <w:rPr>
          <w:rFonts w:ascii="Times New Roman" w:hAnsi="Times New Roman"/>
          <w:b/>
          <w:sz w:val="28"/>
          <w:szCs w:val="28"/>
        </w:rPr>
        <w:t xml:space="preserve"> </w:t>
      </w:r>
      <w:r w:rsidR="00883AF5" w:rsidRPr="00F81E61">
        <w:rPr>
          <w:rFonts w:ascii="Times New Roman" w:hAnsi="Times New Roman"/>
          <w:b/>
          <w:sz w:val="28"/>
          <w:szCs w:val="28"/>
        </w:rPr>
        <w:t>по</w:t>
      </w:r>
      <w:r w:rsidR="007C195C" w:rsidRPr="00F81E61">
        <w:rPr>
          <w:rFonts w:ascii="Times New Roman" w:hAnsi="Times New Roman"/>
          <w:b/>
          <w:sz w:val="28"/>
          <w:szCs w:val="28"/>
        </w:rPr>
        <w:t xml:space="preserve"> </w:t>
      </w:r>
      <w:r w:rsidR="00883AF5" w:rsidRPr="00F81E61">
        <w:rPr>
          <w:rFonts w:ascii="Times New Roman" w:hAnsi="Times New Roman"/>
          <w:b/>
          <w:sz w:val="28"/>
          <w:szCs w:val="28"/>
        </w:rPr>
        <w:t xml:space="preserve">данным </w:t>
      </w:r>
      <w:r w:rsidR="002D1B87" w:rsidRPr="00F81E61">
        <w:rPr>
          <w:rFonts w:ascii="Times New Roman" w:hAnsi="Times New Roman"/>
          <w:b/>
          <w:bCs/>
          <w:sz w:val="28"/>
          <w:szCs w:val="28"/>
        </w:rPr>
        <w:t xml:space="preserve">экспедиционных </w:t>
      </w:r>
      <w:r w:rsidR="00883AF5" w:rsidRPr="00F81E61">
        <w:rPr>
          <w:rFonts w:ascii="Times New Roman" w:hAnsi="Times New Roman"/>
          <w:b/>
          <w:sz w:val="28"/>
          <w:szCs w:val="28"/>
        </w:rPr>
        <w:t>наблюдений</w:t>
      </w:r>
    </w:p>
    <w:p w:rsidR="0074355D" w:rsidRPr="00F81E61" w:rsidRDefault="0074355D" w:rsidP="00F62832">
      <w:pPr>
        <w:autoSpaceDE w:val="0"/>
        <w:autoSpaceDN w:val="0"/>
        <w:adjustRightInd w:val="0"/>
        <w:ind w:left="525"/>
        <w:jc w:val="center"/>
        <w:rPr>
          <w:rFonts w:ascii="Times New Roman" w:hAnsi="Times New Roman"/>
          <w:b/>
          <w:sz w:val="28"/>
          <w:szCs w:val="28"/>
        </w:rPr>
      </w:pPr>
    </w:p>
    <w:p w:rsidR="00DE3943" w:rsidRPr="00F81E61" w:rsidRDefault="00DE3943" w:rsidP="00F62832">
      <w:pPr>
        <w:ind w:firstLine="720"/>
        <w:jc w:val="both"/>
        <w:rPr>
          <w:rFonts w:ascii="Times New Roman" w:hAnsi="Times New Roman"/>
          <w:sz w:val="28"/>
          <w:szCs w:val="28"/>
        </w:rPr>
      </w:pPr>
      <w:r w:rsidRPr="00F81E61">
        <w:rPr>
          <w:rFonts w:ascii="Times New Roman" w:hAnsi="Times New Roman"/>
          <w:sz w:val="28"/>
          <w:szCs w:val="28"/>
        </w:rPr>
        <w:t>Радиационный гамма-фон (мощность экспозиционной дозы) по городу Кызылорданаходился в допустимых пределах (0,</w:t>
      </w:r>
      <w:r w:rsidR="00D6261A" w:rsidRPr="00F81E61">
        <w:rPr>
          <w:rFonts w:ascii="Times New Roman" w:hAnsi="Times New Roman"/>
          <w:sz w:val="28"/>
          <w:szCs w:val="28"/>
          <w:lang w:val="kk-KZ"/>
        </w:rPr>
        <w:t>0</w:t>
      </w:r>
      <w:r w:rsidR="00116387" w:rsidRPr="00F81E61">
        <w:rPr>
          <w:rFonts w:ascii="Times New Roman" w:hAnsi="Times New Roman"/>
          <w:sz w:val="28"/>
          <w:szCs w:val="28"/>
          <w:lang w:val="kk-KZ"/>
        </w:rPr>
        <w:t>7</w:t>
      </w:r>
      <w:r w:rsidR="00C31E0D" w:rsidRPr="00F81E61">
        <w:rPr>
          <w:rFonts w:ascii="Times New Roman" w:hAnsi="Times New Roman"/>
          <w:sz w:val="28"/>
          <w:szCs w:val="28"/>
        </w:rPr>
        <w:t>- 0,</w:t>
      </w:r>
      <w:r w:rsidR="00116387" w:rsidRPr="00F81E61">
        <w:rPr>
          <w:rFonts w:ascii="Times New Roman" w:hAnsi="Times New Roman"/>
          <w:sz w:val="28"/>
          <w:szCs w:val="28"/>
          <w:lang w:val="kk-KZ"/>
        </w:rPr>
        <w:t>16</w:t>
      </w:r>
      <w:r w:rsidRPr="00F81E61">
        <w:rPr>
          <w:rFonts w:ascii="Times New Roman" w:hAnsi="Times New Roman"/>
          <w:sz w:val="28"/>
          <w:szCs w:val="28"/>
        </w:rPr>
        <w:t xml:space="preserve"> мкЗв/ч),что не представляет практической опасности для населения области.</w:t>
      </w:r>
    </w:p>
    <w:p w:rsidR="00ED313E" w:rsidRPr="00F81E61" w:rsidRDefault="00ED313E" w:rsidP="00F62832">
      <w:pPr>
        <w:ind w:firstLine="720"/>
        <w:jc w:val="both"/>
        <w:rPr>
          <w:rFonts w:ascii="Times New Roman" w:hAnsi="Times New Roman"/>
          <w:b/>
          <w:sz w:val="28"/>
          <w:szCs w:val="28"/>
        </w:rPr>
      </w:pPr>
    </w:p>
    <w:p w:rsidR="00E310DA" w:rsidRPr="00F81E61" w:rsidRDefault="006B5BD0" w:rsidP="00F62832">
      <w:pPr>
        <w:jc w:val="center"/>
        <w:rPr>
          <w:rFonts w:ascii="Times New Roman" w:hAnsi="Times New Roman"/>
          <w:b/>
          <w:sz w:val="28"/>
          <w:szCs w:val="28"/>
        </w:rPr>
      </w:pPr>
      <w:r w:rsidRPr="00F81E61">
        <w:rPr>
          <w:rFonts w:ascii="Times New Roman" w:hAnsi="Times New Roman"/>
          <w:b/>
          <w:sz w:val="28"/>
          <w:szCs w:val="28"/>
        </w:rPr>
        <w:t>10.8</w:t>
      </w:r>
      <w:r w:rsidR="00E74DC3" w:rsidRPr="00F81E61">
        <w:rPr>
          <w:rFonts w:ascii="Times New Roman" w:hAnsi="Times New Roman"/>
          <w:b/>
          <w:sz w:val="28"/>
          <w:szCs w:val="28"/>
        </w:rPr>
        <w:t xml:space="preserve"> </w:t>
      </w:r>
      <w:r w:rsidR="00E310DA" w:rsidRPr="00F81E61">
        <w:rPr>
          <w:rFonts w:ascii="Times New Roman" w:hAnsi="Times New Roman"/>
          <w:b/>
          <w:sz w:val="28"/>
          <w:szCs w:val="28"/>
        </w:rPr>
        <w:t>Плотность радиоактивных выпадений в призе</w:t>
      </w:r>
      <w:r w:rsidR="00872A42" w:rsidRPr="00F81E61">
        <w:rPr>
          <w:rFonts w:ascii="Times New Roman" w:hAnsi="Times New Roman"/>
          <w:b/>
          <w:sz w:val="28"/>
          <w:szCs w:val="28"/>
        </w:rPr>
        <w:t xml:space="preserve">мном слое </w:t>
      </w:r>
      <w:r w:rsidR="00E310DA" w:rsidRPr="00F81E61">
        <w:rPr>
          <w:rFonts w:ascii="Times New Roman" w:hAnsi="Times New Roman"/>
          <w:b/>
          <w:sz w:val="28"/>
          <w:szCs w:val="28"/>
        </w:rPr>
        <w:t>атмосфер</w:t>
      </w:r>
      <w:r w:rsidR="00872A42" w:rsidRPr="00F81E61">
        <w:rPr>
          <w:rFonts w:ascii="Times New Roman" w:hAnsi="Times New Roman"/>
          <w:b/>
          <w:sz w:val="28"/>
          <w:szCs w:val="28"/>
        </w:rPr>
        <w:t>ы</w:t>
      </w:r>
      <w:r w:rsidR="00E310DA" w:rsidRPr="00F81E61">
        <w:rPr>
          <w:rFonts w:ascii="Times New Roman" w:hAnsi="Times New Roman"/>
          <w:b/>
          <w:sz w:val="28"/>
          <w:szCs w:val="28"/>
        </w:rPr>
        <w:t xml:space="preserve"> на территории Кызылординской области</w:t>
      </w:r>
    </w:p>
    <w:p w:rsidR="00742339" w:rsidRPr="00F81E61" w:rsidRDefault="00742339" w:rsidP="00F62832">
      <w:pPr>
        <w:ind w:left="397"/>
        <w:jc w:val="both"/>
        <w:rPr>
          <w:rFonts w:ascii="Times New Roman" w:hAnsi="Times New Roman"/>
          <w:b/>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 xml:space="preserve">Контроль за радиоактивным загрязнением приземного слоя атмосферы на территории Кызылординскойобласти осуществлялся на </w:t>
      </w:r>
      <w:r w:rsidR="007E4703" w:rsidRPr="00F81E61">
        <w:rPr>
          <w:rFonts w:ascii="Times New Roman" w:hAnsi="Times New Roman"/>
          <w:sz w:val="28"/>
          <w:szCs w:val="28"/>
        </w:rPr>
        <w:t>2</w:t>
      </w:r>
      <w:r w:rsidRPr="00F81E61">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680C9C" w:rsidRPr="00F81E61">
        <w:rPr>
          <w:rFonts w:ascii="Times New Roman" w:hAnsi="Times New Roman"/>
          <w:sz w:val="28"/>
          <w:szCs w:val="28"/>
        </w:rPr>
        <w:t>етами (рис.10.4</w:t>
      </w:r>
      <w:r w:rsidRPr="00F81E61">
        <w:rPr>
          <w:rFonts w:ascii="Times New Roman" w:hAnsi="Times New Roman"/>
          <w:sz w:val="28"/>
          <w:szCs w:val="28"/>
        </w:rPr>
        <w:t>). На станциях проводился пятисуточный отбор проб.</w:t>
      </w:r>
    </w:p>
    <w:p w:rsidR="007C7CE4" w:rsidRPr="00F81E61" w:rsidRDefault="007C7CE4" w:rsidP="00F62832">
      <w:pPr>
        <w:ind w:firstLine="700"/>
        <w:jc w:val="both"/>
        <w:rPr>
          <w:rFonts w:ascii="Times New Roman" w:hAnsi="Times New Roman"/>
          <w:sz w:val="28"/>
          <w:szCs w:val="28"/>
        </w:rPr>
      </w:pPr>
      <w:r w:rsidRPr="00F81E6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485C82" w:rsidRPr="00F81E61">
        <w:rPr>
          <w:rFonts w:ascii="Times New Roman" w:hAnsi="Times New Roman"/>
          <w:sz w:val="28"/>
          <w:szCs w:val="28"/>
        </w:rPr>
        <w:t>9</w:t>
      </w:r>
      <w:r w:rsidRPr="00F81E61">
        <w:rPr>
          <w:rFonts w:ascii="Times New Roman" w:hAnsi="Times New Roman"/>
          <w:sz w:val="28"/>
          <w:szCs w:val="28"/>
        </w:rPr>
        <w:t>–</w:t>
      </w:r>
      <w:r w:rsidR="00CE7B14" w:rsidRPr="00F81E61">
        <w:rPr>
          <w:rFonts w:ascii="Times New Roman" w:hAnsi="Times New Roman"/>
          <w:sz w:val="28"/>
          <w:szCs w:val="28"/>
        </w:rPr>
        <w:t>1</w:t>
      </w:r>
      <w:r w:rsidRPr="00F81E61">
        <w:rPr>
          <w:rFonts w:ascii="Times New Roman" w:hAnsi="Times New Roman"/>
          <w:sz w:val="28"/>
          <w:szCs w:val="28"/>
          <w:lang w:val="kk-KZ"/>
        </w:rPr>
        <w:t>,</w:t>
      </w:r>
      <w:r w:rsidR="00485C82" w:rsidRPr="00F81E61">
        <w:rPr>
          <w:rFonts w:ascii="Times New Roman" w:hAnsi="Times New Roman"/>
          <w:sz w:val="28"/>
          <w:szCs w:val="28"/>
          <w:lang w:val="kk-KZ"/>
        </w:rPr>
        <w:t>3</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области составила 1,</w:t>
      </w:r>
      <w:r w:rsidR="00AA1122" w:rsidRPr="00F81E61">
        <w:rPr>
          <w:rFonts w:ascii="Times New Roman" w:hAnsi="Times New Roman"/>
          <w:sz w:val="28"/>
          <w:szCs w:val="28"/>
        </w:rPr>
        <w:t>1</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p>
    <w:p w:rsidR="00EC1DA4" w:rsidRPr="00F81E61" w:rsidRDefault="00EC1DA4" w:rsidP="00F62832">
      <w:pPr>
        <w:ind w:firstLine="700"/>
        <w:jc w:val="both"/>
        <w:rPr>
          <w:rFonts w:ascii="Times New Roman" w:hAnsi="Times New Roman"/>
          <w:sz w:val="28"/>
          <w:szCs w:val="28"/>
        </w:rPr>
      </w:pPr>
    </w:p>
    <w:p w:rsidR="00E6366A" w:rsidRPr="00F81E61" w:rsidRDefault="00154002" w:rsidP="00F62832">
      <w:pPr>
        <w:ind w:firstLine="700"/>
        <w:jc w:val="center"/>
        <w:rPr>
          <w:rFonts w:ascii="Times New Roman" w:hAnsi="Times New Roman"/>
        </w:rPr>
      </w:pPr>
      <w:r w:rsidRPr="00F81E61">
        <w:rPr>
          <w:rFonts w:ascii="Times New Roman" w:hAnsi="Times New Roman"/>
          <w:noProof/>
          <w:lang w:eastAsia="ru-RU" w:bidi="ar-SA"/>
        </w:rPr>
        <w:lastRenderedPageBreak/>
        <w:drawing>
          <wp:inline distT="0" distB="0" distL="0" distR="0">
            <wp:extent cx="5734050" cy="291465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77" cstate="print"/>
                    <a:srcRect/>
                    <a:stretch>
                      <a:fillRect/>
                    </a:stretch>
                  </pic:blipFill>
                  <pic:spPr bwMode="auto">
                    <a:xfrm>
                      <a:off x="0" y="0"/>
                      <a:ext cx="5747398" cy="2921435"/>
                    </a:xfrm>
                    <a:prstGeom prst="rect">
                      <a:avLst/>
                    </a:prstGeom>
                    <a:noFill/>
                    <a:ln w="9525">
                      <a:noFill/>
                      <a:miter lim="800000"/>
                      <a:headEnd/>
                      <a:tailEnd/>
                    </a:ln>
                  </pic:spPr>
                </pic:pic>
              </a:graphicData>
            </a:graphic>
          </wp:inline>
        </w:drawing>
      </w:r>
    </w:p>
    <w:p w:rsidR="00EC1DA4" w:rsidRPr="00F81E61" w:rsidRDefault="00EC1DA4" w:rsidP="00F62832">
      <w:pPr>
        <w:ind w:firstLine="700"/>
        <w:jc w:val="center"/>
        <w:rPr>
          <w:rFonts w:ascii="Times New Roman" w:hAnsi="Times New Roman"/>
        </w:rPr>
      </w:pPr>
    </w:p>
    <w:p w:rsidR="00FD031B" w:rsidRPr="00F81E61" w:rsidRDefault="00D072B8" w:rsidP="00F62832">
      <w:pPr>
        <w:jc w:val="center"/>
        <w:rPr>
          <w:rFonts w:ascii="Times New Roman" w:hAnsi="Times New Roman"/>
          <w:sz w:val="28"/>
          <w:szCs w:val="28"/>
          <w:lang w:val="kk-KZ"/>
        </w:rPr>
      </w:pPr>
      <w:r w:rsidRPr="00F81E61">
        <w:rPr>
          <w:rFonts w:ascii="Times New Roman" w:hAnsi="Times New Roman"/>
          <w:sz w:val="28"/>
          <w:szCs w:val="28"/>
        </w:rPr>
        <w:t>Р</w:t>
      </w:r>
      <w:r w:rsidR="006755AA" w:rsidRPr="00F81E61">
        <w:rPr>
          <w:rFonts w:ascii="Times New Roman" w:hAnsi="Times New Roman"/>
          <w:sz w:val="28"/>
          <w:szCs w:val="28"/>
        </w:rPr>
        <w:t>ис. 10.</w:t>
      </w:r>
      <w:r w:rsidR="00680C9C" w:rsidRPr="00F81E61">
        <w:rPr>
          <w:rFonts w:ascii="Times New Roman" w:hAnsi="Times New Roman"/>
          <w:sz w:val="28"/>
          <w:szCs w:val="28"/>
        </w:rPr>
        <w:t>4</w:t>
      </w:r>
      <w:r w:rsidR="006755AA" w:rsidRPr="00F81E61">
        <w:rPr>
          <w:rFonts w:ascii="Times New Roman" w:hAnsi="Times New Roman"/>
          <w:sz w:val="28"/>
          <w:szCs w:val="28"/>
        </w:rPr>
        <w:t xml:space="preserve"> Схема расположения метеостанций за наблюдением </w:t>
      </w:r>
      <w:r w:rsidR="00B35CB4" w:rsidRPr="00F81E61">
        <w:rPr>
          <w:rFonts w:ascii="Times New Roman" w:hAnsi="Times New Roman"/>
          <w:sz w:val="28"/>
          <w:szCs w:val="28"/>
        </w:rPr>
        <w:t xml:space="preserve">уровня </w:t>
      </w:r>
      <w:r w:rsidR="006755AA" w:rsidRPr="00F81E61">
        <w:rPr>
          <w:rFonts w:ascii="Times New Roman" w:hAnsi="Times New Roman"/>
          <w:sz w:val="28"/>
          <w:szCs w:val="28"/>
        </w:rPr>
        <w:t>ради</w:t>
      </w:r>
      <w:r w:rsidR="00565486" w:rsidRPr="00F81E61">
        <w:rPr>
          <w:rFonts w:ascii="Times New Roman" w:hAnsi="Times New Roman"/>
          <w:sz w:val="28"/>
          <w:szCs w:val="28"/>
        </w:rPr>
        <w:t>а</w:t>
      </w:r>
      <w:r w:rsidR="006755AA" w:rsidRPr="00F81E61">
        <w:rPr>
          <w:rFonts w:ascii="Times New Roman" w:hAnsi="Times New Roman"/>
          <w:sz w:val="28"/>
          <w:szCs w:val="28"/>
        </w:rPr>
        <w:t>ционного гамма-фона и плотностью радиоактивных выпа</w:t>
      </w:r>
      <w:r w:rsidR="00956E93" w:rsidRPr="00F81E61">
        <w:rPr>
          <w:rFonts w:ascii="Times New Roman" w:hAnsi="Times New Roman"/>
          <w:sz w:val="28"/>
          <w:szCs w:val="28"/>
        </w:rPr>
        <w:t>дений</w:t>
      </w:r>
      <w:r w:rsidR="00FD031B" w:rsidRPr="00F81E61">
        <w:rPr>
          <w:rFonts w:ascii="Times New Roman" w:hAnsi="Times New Roman"/>
          <w:sz w:val="28"/>
          <w:szCs w:val="28"/>
        </w:rPr>
        <w:t>на территорииКызылординской области</w:t>
      </w:r>
    </w:p>
    <w:p w:rsidR="00EC1DA4" w:rsidRPr="00F81E61" w:rsidRDefault="00EC1DA4" w:rsidP="00F62832">
      <w:pPr>
        <w:ind w:left="120"/>
        <w:jc w:val="center"/>
        <w:rPr>
          <w:rFonts w:ascii="Times New Roman" w:hAnsi="Times New Roman"/>
          <w:b/>
          <w:sz w:val="28"/>
          <w:szCs w:val="28"/>
        </w:rPr>
      </w:pPr>
    </w:p>
    <w:p w:rsidR="00D16BB3" w:rsidRPr="00F81E61" w:rsidRDefault="005C37E4" w:rsidP="00F62832">
      <w:pPr>
        <w:ind w:left="120"/>
        <w:jc w:val="center"/>
        <w:rPr>
          <w:rFonts w:ascii="Times New Roman" w:hAnsi="Times New Roman"/>
          <w:b/>
          <w:sz w:val="28"/>
          <w:szCs w:val="28"/>
          <w:lang w:val="kk-KZ"/>
        </w:rPr>
      </w:pPr>
      <w:r w:rsidRPr="00F81E61">
        <w:rPr>
          <w:rFonts w:ascii="Times New Roman" w:hAnsi="Times New Roman"/>
          <w:b/>
          <w:sz w:val="28"/>
          <w:szCs w:val="28"/>
        </w:rPr>
        <w:t>10.</w:t>
      </w:r>
      <w:r w:rsidR="006B5BD0" w:rsidRPr="00F81E61">
        <w:rPr>
          <w:rFonts w:ascii="Times New Roman" w:hAnsi="Times New Roman"/>
          <w:b/>
          <w:sz w:val="28"/>
          <w:szCs w:val="28"/>
        </w:rPr>
        <w:t>9</w:t>
      </w:r>
      <w:r w:rsidR="00585BEF" w:rsidRPr="00F81E61">
        <w:rPr>
          <w:rFonts w:ascii="Times New Roman" w:hAnsi="Times New Roman"/>
          <w:b/>
          <w:sz w:val="28"/>
          <w:szCs w:val="28"/>
        </w:rPr>
        <w:t xml:space="preserve"> </w:t>
      </w:r>
      <w:r w:rsidR="003E065D" w:rsidRPr="00F81E61">
        <w:rPr>
          <w:rFonts w:ascii="Times New Roman" w:hAnsi="Times New Roman"/>
          <w:b/>
          <w:sz w:val="28"/>
          <w:szCs w:val="28"/>
        </w:rPr>
        <w:t>Состояние</w:t>
      </w:r>
      <w:r w:rsidR="00585BEF" w:rsidRPr="00F81E61">
        <w:rPr>
          <w:rFonts w:ascii="Times New Roman" w:hAnsi="Times New Roman"/>
          <w:b/>
          <w:sz w:val="28"/>
          <w:szCs w:val="28"/>
        </w:rPr>
        <w:t xml:space="preserve"> </w:t>
      </w:r>
      <w:r w:rsidR="003E065D" w:rsidRPr="00F81E61">
        <w:rPr>
          <w:rFonts w:ascii="Times New Roman" w:hAnsi="Times New Roman"/>
          <w:b/>
          <w:sz w:val="28"/>
          <w:szCs w:val="28"/>
        </w:rPr>
        <w:t>здоровья населения</w:t>
      </w:r>
      <w:r w:rsidR="00585BEF" w:rsidRPr="00F81E61">
        <w:rPr>
          <w:rFonts w:ascii="Times New Roman" w:hAnsi="Times New Roman"/>
          <w:b/>
          <w:sz w:val="28"/>
          <w:szCs w:val="28"/>
        </w:rPr>
        <w:t xml:space="preserve"> </w:t>
      </w:r>
      <w:r w:rsidR="002B1DAF" w:rsidRPr="00F81E61">
        <w:rPr>
          <w:rFonts w:ascii="Times New Roman" w:hAnsi="Times New Roman"/>
          <w:b/>
          <w:sz w:val="28"/>
          <w:szCs w:val="28"/>
        </w:rPr>
        <w:t>по городу Кызылорда</w:t>
      </w:r>
    </w:p>
    <w:p w:rsidR="006307C7" w:rsidRPr="00F81E61" w:rsidRDefault="006307C7" w:rsidP="00F62832">
      <w:pPr>
        <w:ind w:left="120"/>
        <w:jc w:val="center"/>
        <w:rPr>
          <w:rFonts w:ascii="Times New Roman" w:hAnsi="Times New Roman"/>
          <w:b/>
          <w:sz w:val="28"/>
          <w:szCs w:val="28"/>
          <w:lang w:val="kk-KZ"/>
        </w:rPr>
      </w:pPr>
    </w:p>
    <w:p w:rsidR="006307C7" w:rsidRPr="00F81E61" w:rsidRDefault="006307C7" w:rsidP="006307C7">
      <w:pPr>
        <w:pStyle w:val="162"/>
        <w:ind w:firstLine="708"/>
        <w:jc w:val="both"/>
        <w:rPr>
          <w:sz w:val="28"/>
          <w:szCs w:val="28"/>
          <w:lang w:val="kk-KZ"/>
        </w:rPr>
      </w:pPr>
      <w:r w:rsidRPr="00F81E61">
        <w:rPr>
          <w:sz w:val="28"/>
          <w:szCs w:val="28"/>
          <w:lang w:val="kk-KZ"/>
        </w:rPr>
        <w:t xml:space="preserve">За сентябрь месяц 2015 года для проведения мониторинга состояния здоровья населения по г. Кызылорда (Южная промзона, Северная промзона, мкр. Акмечеть, рынок Сыбага, Центральная площадь) было обследовано всего 40 пациентов, 4 категории по 2 человека. </w:t>
      </w:r>
    </w:p>
    <w:p w:rsidR="006307C7" w:rsidRPr="00F81E61" w:rsidRDefault="006307C7" w:rsidP="006307C7">
      <w:pPr>
        <w:pStyle w:val="162"/>
        <w:ind w:firstLine="708"/>
        <w:jc w:val="both"/>
        <w:rPr>
          <w:sz w:val="28"/>
          <w:szCs w:val="28"/>
          <w:lang w:val="kk-KZ"/>
        </w:rPr>
      </w:pPr>
      <w:r w:rsidRPr="00F81E61">
        <w:rPr>
          <w:sz w:val="28"/>
          <w:szCs w:val="28"/>
          <w:lang w:val="kk-KZ"/>
        </w:rPr>
        <w:t>По Южному региону, в возрасте 1-6 лет, Мамыр А., жалобы на сухой кашель, температура. Диагноз: ОРВИ.  В возрасте 25-40 лет, обследуемая Алиева А., жалобы на боль поясницы. Диагноз: Хр. Пиелонефрит. Свыше 40 лет, Арымкожаева У., жалобы на головные боли, шум в ушах. Диагноз: АГ3 риск4.</w:t>
      </w:r>
    </w:p>
    <w:p w:rsidR="006307C7" w:rsidRPr="00F81E61" w:rsidRDefault="006307C7" w:rsidP="006307C7">
      <w:pPr>
        <w:pStyle w:val="162"/>
        <w:ind w:firstLine="708"/>
        <w:jc w:val="both"/>
        <w:rPr>
          <w:sz w:val="28"/>
          <w:szCs w:val="28"/>
          <w:lang w:val="kk-KZ"/>
        </w:rPr>
      </w:pPr>
      <w:r w:rsidRPr="00F81E61">
        <w:rPr>
          <w:sz w:val="28"/>
          <w:szCs w:val="28"/>
          <w:lang w:val="kk-KZ"/>
        </w:rPr>
        <w:t>По Северному региону, в возрасте 1-6 лет, Бектай Н., жалобы на боль в горле, температура. Диагноз: Фолликулярная ангина .  В возрасте свыше 40 лет, Алиева А., жалобы на боль в суставах, слабость. Диагноз: Ревматоидный полиартрит.</w:t>
      </w:r>
    </w:p>
    <w:p w:rsidR="006307C7" w:rsidRPr="00F81E61" w:rsidRDefault="006307C7" w:rsidP="006307C7">
      <w:pPr>
        <w:pStyle w:val="162"/>
        <w:ind w:firstLine="708"/>
        <w:jc w:val="both"/>
        <w:rPr>
          <w:sz w:val="28"/>
          <w:szCs w:val="28"/>
          <w:lang w:val="kk-KZ"/>
        </w:rPr>
      </w:pPr>
      <w:r w:rsidRPr="00F81E61">
        <w:rPr>
          <w:sz w:val="28"/>
          <w:szCs w:val="28"/>
          <w:lang w:val="kk-KZ"/>
        </w:rPr>
        <w:t>По рынку «Сыбага» в возрасте 12-18 лет, Батырбек А. и Батырбек Е., жалобы на температуру, головные боли. Диагноз: ОРВИ. Свыше 40 лет, Айтжанов М. и Айтжанова А., жалобы на головные боли. Диагноз: АГ2 риск2.</w:t>
      </w:r>
    </w:p>
    <w:p w:rsidR="006307C7" w:rsidRPr="00F81E61" w:rsidRDefault="006307C7" w:rsidP="006307C7">
      <w:pPr>
        <w:pStyle w:val="162"/>
        <w:ind w:firstLine="708"/>
        <w:jc w:val="both"/>
        <w:rPr>
          <w:sz w:val="28"/>
          <w:szCs w:val="28"/>
          <w:lang w:val="kk-KZ"/>
        </w:rPr>
      </w:pPr>
      <w:r w:rsidRPr="00F81E61">
        <w:rPr>
          <w:sz w:val="28"/>
          <w:szCs w:val="28"/>
          <w:lang w:val="kk-KZ"/>
        </w:rPr>
        <w:t>По Центральной площади, в возрасте 1-6 лет, Бакирова Р., жалобы на жидкий стул, рвота, тошнота. Диагноз: пищевая токсико-инфекция. В возрасте 25-40 лет, Досманбетова Г., жалобы на сухой кашель, боль в горле. Диагноз: Хр. Бронхит, обострение.  Обследуемый Бакиров Е., жалобы на заложенность носа. Диагноз: Аллергический ринит.</w:t>
      </w:r>
    </w:p>
    <w:p w:rsidR="006307C7" w:rsidRPr="00F81E61" w:rsidRDefault="006307C7" w:rsidP="006307C7">
      <w:pPr>
        <w:pStyle w:val="162"/>
        <w:ind w:firstLine="708"/>
        <w:jc w:val="both"/>
        <w:rPr>
          <w:sz w:val="28"/>
          <w:szCs w:val="28"/>
          <w:lang w:val="kk-KZ"/>
        </w:rPr>
      </w:pPr>
      <w:r w:rsidRPr="00F81E61">
        <w:rPr>
          <w:sz w:val="28"/>
          <w:szCs w:val="28"/>
          <w:lang w:val="kk-KZ"/>
        </w:rPr>
        <w:t>По мкр. Акмечеть, в возрасте свыше 40 лет, обследуемый Сарыбаев Б., жалобы на частые мочейспускание. Диагноз: Хр. Простатит, обострение.</w:t>
      </w:r>
    </w:p>
    <w:p w:rsidR="003416C3" w:rsidRPr="00F81E61" w:rsidRDefault="003416C3" w:rsidP="003416C3">
      <w:pPr>
        <w:pStyle w:val="134"/>
        <w:ind w:firstLine="708"/>
        <w:jc w:val="both"/>
        <w:rPr>
          <w:sz w:val="28"/>
          <w:szCs w:val="28"/>
          <w:lang w:val="kk-KZ"/>
        </w:rPr>
      </w:pPr>
    </w:p>
    <w:p w:rsidR="006505ED" w:rsidRPr="00F81E61" w:rsidRDefault="006505ED" w:rsidP="00F62832">
      <w:pPr>
        <w:numPr>
          <w:ilvl w:val="0"/>
          <w:numId w:val="13"/>
        </w:numPr>
        <w:jc w:val="center"/>
        <w:rPr>
          <w:rFonts w:ascii="Times New Roman" w:hAnsi="Times New Roman"/>
          <w:b/>
          <w:sz w:val="28"/>
          <w:szCs w:val="28"/>
        </w:rPr>
      </w:pPr>
      <w:r w:rsidRPr="00F81E61">
        <w:rPr>
          <w:rFonts w:ascii="Times New Roman" w:hAnsi="Times New Roman"/>
          <w:b/>
          <w:sz w:val="28"/>
          <w:szCs w:val="28"/>
        </w:rPr>
        <w:lastRenderedPageBreak/>
        <w:t>Состояние окружающей среды Мангистауской области</w:t>
      </w:r>
    </w:p>
    <w:p w:rsidR="006505ED" w:rsidRPr="00F81E61" w:rsidRDefault="006505ED" w:rsidP="00F62832">
      <w:pPr>
        <w:jc w:val="center"/>
        <w:rPr>
          <w:rFonts w:ascii="Times New Roman" w:hAnsi="Times New Roman"/>
          <w:sz w:val="28"/>
          <w:szCs w:val="28"/>
        </w:rPr>
      </w:pPr>
    </w:p>
    <w:p w:rsidR="006505ED" w:rsidRPr="00F81E61" w:rsidRDefault="006505ED" w:rsidP="00F62832">
      <w:pPr>
        <w:numPr>
          <w:ilvl w:val="1"/>
          <w:numId w:val="13"/>
        </w:numPr>
        <w:jc w:val="center"/>
        <w:rPr>
          <w:rFonts w:ascii="Times New Roman" w:hAnsi="Times New Roman"/>
          <w:b/>
          <w:sz w:val="28"/>
          <w:szCs w:val="28"/>
        </w:rPr>
      </w:pPr>
      <w:r w:rsidRPr="00F81E61">
        <w:rPr>
          <w:rFonts w:ascii="Times New Roman" w:hAnsi="Times New Roman"/>
          <w:b/>
          <w:sz w:val="28"/>
          <w:szCs w:val="28"/>
        </w:rPr>
        <w:t>Состояние загрязнения атмос</w:t>
      </w:r>
      <w:r w:rsidR="00565901" w:rsidRPr="00F81E61">
        <w:rPr>
          <w:rFonts w:ascii="Times New Roman" w:hAnsi="Times New Roman"/>
          <w:b/>
          <w:sz w:val="28"/>
          <w:szCs w:val="28"/>
        </w:rPr>
        <w:t>ферного воздуха по городу Актау</w:t>
      </w:r>
    </w:p>
    <w:p w:rsidR="00BB17BB" w:rsidRPr="00F81E61" w:rsidRDefault="00BB17BB" w:rsidP="00F62832">
      <w:pPr>
        <w:ind w:firstLine="709"/>
        <w:jc w:val="both"/>
        <w:rPr>
          <w:rFonts w:ascii="Times New Roman" w:hAnsi="Times New Roman"/>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0261D3" w:rsidRPr="00F81E61">
        <w:rPr>
          <w:rStyle w:val="FontStyle204"/>
          <w:sz w:val="28"/>
          <w:szCs w:val="28"/>
        </w:rPr>
        <w:t>4</w:t>
      </w:r>
      <w:r w:rsidRPr="00F81E61">
        <w:rPr>
          <w:rStyle w:val="FontStyle204"/>
          <w:sz w:val="28"/>
          <w:szCs w:val="28"/>
        </w:rPr>
        <w:t xml:space="preserve"> стационарных постах</w:t>
      </w:r>
      <w:r w:rsidR="004579ED" w:rsidRPr="00F81E61">
        <w:rPr>
          <w:rStyle w:val="FontStyle204"/>
          <w:sz w:val="28"/>
          <w:szCs w:val="28"/>
        </w:rPr>
        <w:t xml:space="preserve"> </w:t>
      </w:r>
      <w:r w:rsidRPr="00F81E61">
        <w:rPr>
          <w:rFonts w:ascii="Times New Roman" w:hAnsi="Times New Roman"/>
          <w:sz w:val="28"/>
          <w:szCs w:val="28"/>
        </w:rPr>
        <w:t>(</w:t>
      </w:r>
      <w:r w:rsidR="003832E2" w:rsidRPr="00F81E61">
        <w:rPr>
          <w:rFonts w:ascii="Times New Roman" w:hAnsi="Times New Roman"/>
          <w:sz w:val="28"/>
          <w:szCs w:val="28"/>
        </w:rPr>
        <w:t>рис.11.1.</w:t>
      </w:r>
      <w:r w:rsidRPr="00F81E61">
        <w:rPr>
          <w:rFonts w:ascii="Times New Roman" w:hAnsi="Times New Roman"/>
          <w:sz w:val="28"/>
          <w:szCs w:val="28"/>
        </w:rPr>
        <w:t xml:space="preserve">, таблица </w:t>
      </w:r>
      <w:r w:rsidR="00680C9C" w:rsidRPr="00F81E61">
        <w:rPr>
          <w:rFonts w:ascii="Times New Roman" w:hAnsi="Times New Roman"/>
          <w:sz w:val="28"/>
          <w:szCs w:val="28"/>
          <w:lang w:val="kk-KZ"/>
        </w:rPr>
        <w:t>7</w:t>
      </w:r>
      <w:r w:rsidR="00434620" w:rsidRPr="00F81E61">
        <w:rPr>
          <w:rFonts w:ascii="Times New Roman" w:hAnsi="Times New Roman"/>
          <w:sz w:val="28"/>
          <w:szCs w:val="28"/>
          <w:lang w:val="kk-KZ"/>
        </w:rPr>
        <w:t>4</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Таблица</w:t>
      </w:r>
      <w:r w:rsidR="00680C9C" w:rsidRPr="00F81E61">
        <w:rPr>
          <w:rFonts w:ascii="Times New Roman" w:hAnsi="Times New Roman"/>
          <w:lang w:val="kk-KZ"/>
        </w:rPr>
        <w:t xml:space="preserve"> 7</w:t>
      </w:r>
      <w:r w:rsidR="00434620" w:rsidRPr="00F81E61">
        <w:rPr>
          <w:rFonts w:ascii="Times New Roman" w:hAnsi="Times New Roman"/>
          <w:lang w:val="kk-KZ"/>
        </w:rPr>
        <w:t>4</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701"/>
        <w:gridCol w:w="3117"/>
        <w:gridCol w:w="3259"/>
      </w:tblGrid>
      <w:tr w:rsidR="00043CE7" w:rsidRPr="00F81E61" w:rsidTr="005648E7">
        <w:tc>
          <w:tcPr>
            <w:tcW w:w="959"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Номер</w:t>
            </w:r>
          </w:p>
          <w:p w:rsidR="00043CE7" w:rsidRPr="00F81E61" w:rsidRDefault="00043CE7" w:rsidP="00F62832">
            <w:pPr>
              <w:jc w:val="center"/>
              <w:outlineLvl w:val="1"/>
              <w:rPr>
                <w:rFonts w:ascii="Times New Roman" w:hAnsi="Times New Roman"/>
                <w:b/>
              </w:rPr>
            </w:pPr>
            <w:r w:rsidRPr="00F81E61">
              <w:rPr>
                <w:rFonts w:ascii="Times New Roman" w:hAnsi="Times New Roman"/>
                <w:b/>
              </w:rPr>
              <w:t>поста</w:t>
            </w:r>
          </w:p>
        </w:tc>
        <w:tc>
          <w:tcPr>
            <w:tcW w:w="995"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Сроки отбора</w:t>
            </w:r>
          </w:p>
        </w:tc>
        <w:tc>
          <w:tcPr>
            <w:tcW w:w="1701"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Проведени</w:t>
            </w:r>
            <w:r w:rsidR="00E90FE6" w:rsidRPr="00F81E61">
              <w:rPr>
                <w:rFonts w:ascii="Times New Roman" w:hAnsi="Times New Roman"/>
                <w:b/>
              </w:rPr>
              <w:t>е</w:t>
            </w:r>
            <w:r w:rsidRPr="00F81E61">
              <w:rPr>
                <w:rFonts w:ascii="Times New Roman" w:hAnsi="Times New Roman"/>
                <w:b/>
              </w:rPr>
              <w:t xml:space="preserve"> наблюдений</w:t>
            </w:r>
          </w:p>
        </w:tc>
        <w:tc>
          <w:tcPr>
            <w:tcW w:w="3117"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Адрес поста</w:t>
            </w:r>
          </w:p>
        </w:tc>
        <w:tc>
          <w:tcPr>
            <w:tcW w:w="3259"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Определяемые примеси</w:t>
            </w:r>
          </w:p>
        </w:tc>
      </w:tr>
      <w:tr w:rsidR="00043CE7" w:rsidRPr="00F81E61" w:rsidTr="005648E7">
        <w:trPr>
          <w:trHeight w:val="561"/>
        </w:trPr>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3</w:t>
            </w:r>
          </w:p>
        </w:tc>
        <w:tc>
          <w:tcPr>
            <w:tcW w:w="995" w:type="dxa"/>
            <w:vMerge w:val="restart"/>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 xml:space="preserve">3 раза </w:t>
            </w:r>
          </w:p>
          <w:p w:rsidR="00043CE7" w:rsidRPr="00F81E61" w:rsidRDefault="00043CE7" w:rsidP="00F62832">
            <w:pPr>
              <w:jc w:val="center"/>
              <w:outlineLvl w:val="1"/>
              <w:rPr>
                <w:rFonts w:ascii="Times New Roman" w:hAnsi="Times New Roman"/>
              </w:rPr>
            </w:pPr>
            <w:r w:rsidRPr="00F81E61">
              <w:rPr>
                <w:rFonts w:ascii="Times New Roman" w:hAnsi="Times New Roman"/>
              </w:rPr>
              <w:t>в сутки</w:t>
            </w:r>
          </w:p>
        </w:tc>
        <w:tc>
          <w:tcPr>
            <w:tcW w:w="1701" w:type="dxa"/>
            <w:vMerge w:val="restart"/>
            <w:vAlign w:val="center"/>
          </w:tcPr>
          <w:p w:rsidR="00043CE7" w:rsidRPr="00F81E61" w:rsidRDefault="00632E5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3117"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1 микрорайон</w:t>
            </w:r>
          </w:p>
        </w:tc>
        <w:tc>
          <w:tcPr>
            <w:tcW w:w="3259" w:type="dxa"/>
            <w:vMerge w:val="restart"/>
            <w:vAlign w:val="center"/>
          </w:tcPr>
          <w:p w:rsidR="00043CE7" w:rsidRPr="00F81E61" w:rsidRDefault="00E90FE6" w:rsidP="00F62832">
            <w:pPr>
              <w:outlineLvl w:val="1"/>
              <w:rPr>
                <w:rFonts w:ascii="Times New Roman" w:hAnsi="Times New Roman"/>
              </w:rPr>
            </w:pPr>
            <w:r w:rsidRPr="00F81E61">
              <w:rPr>
                <w:rFonts w:ascii="Times New Roman" w:hAnsi="Times New Roman"/>
              </w:rPr>
              <w:t>в</w:t>
            </w:r>
            <w:r w:rsidR="00043CE7" w:rsidRPr="00F81E61">
              <w:rPr>
                <w:rFonts w:ascii="Times New Roman" w:hAnsi="Times New Roman"/>
              </w:rPr>
              <w:t>звешенные вещества, диоксид серы, сульфаты, оксид углерода, диоксид азота,</w:t>
            </w:r>
            <w:r w:rsidR="00A4705F" w:rsidRPr="00F81E61">
              <w:rPr>
                <w:rFonts w:ascii="Times New Roman" w:hAnsi="Times New Roman"/>
              </w:rPr>
              <w:t xml:space="preserve">углеводороды, </w:t>
            </w:r>
            <w:r w:rsidR="00043CE7" w:rsidRPr="00F81E61">
              <w:rPr>
                <w:rFonts w:ascii="Times New Roman" w:hAnsi="Times New Roman"/>
              </w:rPr>
              <w:t>аммиак, серная кислота</w:t>
            </w:r>
          </w:p>
        </w:tc>
      </w:tr>
      <w:tr w:rsidR="00043CE7" w:rsidRPr="00F81E61" w:rsidTr="005648E7">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4</w:t>
            </w:r>
          </w:p>
        </w:tc>
        <w:tc>
          <w:tcPr>
            <w:tcW w:w="995" w:type="dxa"/>
            <w:vMerge/>
          </w:tcPr>
          <w:p w:rsidR="00043CE7" w:rsidRPr="00F81E61" w:rsidRDefault="00043CE7" w:rsidP="00F62832">
            <w:pPr>
              <w:jc w:val="center"/>
              <w:outlineLvl w:val="1"/>
              <w:rPr>
                <w:rFonts w:ascii="Times New Roman" w:hAnsi="Times New Roman"/>
              </w:rPr>
            </w:pPr>
          </w:p>
        </w:tc>
        <w:tc>
          <w:tcPr>
            <w:tcW w:w="1701" w:type="dxa"/>
            <w:vMerge/>
          </w:tcPr>
          <w:p w:rsidR="00043CE7" w:rsidRPr="00F81E61" w:rsidRDefault="00043CE7" w:rsidP="00F62832">
            <w:pPr>
              <w:jc w:val="center"/>
              <w:outlineLvl w:val="1"/>
              <w:rPr>
                <w:rFonts w:ascii="Times New Roman" w:hAnsi="Times New Roman"/>
              </w:rPr>
            </w:pPr>
          </w:p>
        </w:tc>
        <w:tc>
          <w:tcPr>
            <w:tcW w:w="3117" w:type="dxa"/>
          </w:tcPr>
          <w:p w:rsidR="00043CE7" w:rsidRPr="00F81E61" w:rsidRDefault="00043CE7" w:rsidP="00F62832">
            <w:pPr>
              <w:jc w:val="center"/>
              <w:outlineLvl w:val="1"/>
              <w:rPr>
                <w:rFonts w:ascii="Times New Roman" w:hAnsi="Times New Roman"/>
              </w:rPr>
            </w:pPr>
            <w:r w:rsidRPr="00F81E61">
              <w:rPr>
                <w:rStyle w:val="FontStyle204"/>
                <w:sz w:val="24"/>
                <w:szCs w:val="24"/>
              </w:rPr>
              <w:t>на территории специальной экономической зоны (СЭЗ) «Морпорт Актау»</w:t>
            </w:r>
          </w:p>
        </w:tc>
        <w:tc>
          <w:tcPr>
            <w:tcW w:w="3259" w:type="dxa"/>
            <w:vMerge/>
          </w:tcPr>
          <w:p w:rsidR="00043CE7" w:rsidRPr="00F81E61" w:rsidRDefault="00043CE7" w:rsidP="00F62832">
            <w:pPr>
              <w:jc w:val="both"/>
              <w:outlineLvl w:val="1"/>
              <w:rPr>
                <w:rFonts w:ascii="Times New Roman" w:hAnsi="Times New Roman"/>
              </w:rPr>
            </w:pPr>
          </w:p>
        </w:tc>
      </w:tr>
      <w:tr w:rsidR="00502868" w:rsidRPr="00F81E61" w:rsidTr="001D003F">
        <w:tc>
          <w:tcPr>
            <w:tcW w:w="959" w:type="dxa"/>
            <w:vAlign w:val="center"/>
          </w:tcPr>
          <w:p w:rsidR="00502868" w:rsidRPr="00F81E61" w:rsidRDefault="00502868" w:rsidP="001D003F">
            <w:pPr>
              <w:jc w:val="center"/>
              <w:outlineLvl w:val="1"/>
              <w:rPr>
                <w:rFonts w:ascii="Times New Roman" w:hAnsi="Times New Roman"/>
              </w:rPr>
            </w:pPr>
            <w:r w:rsidRPr="00F81E61">
              <w:rPr>
                <w:rFonts w:ascii="Times New Roman" w:hAnsi="Times New Roman"/>
              </w:rPr>
              <w:t>5</w:t>
            </w:r>
          </w:p>
        </w:tc>
        <w:tc>
          <w:tcPr>
            <w:tcW w:w="995" w:type="dxa"/>
            <w:vAlign w:val="center"/>
          </w:tcPr>
          <w:p w:rsidR="00502868" w:rsidRPr="00F81E61" w:rsidRDefault="00502868" w:rsidP="001D003F">
            <w:pPr>
              <w:jc w:val="center"/>
              <w:outlineLvl w:val="1"/>
              <w:rPr>
                <w:rFonts w:ascii="Times New Roman" w:hAnsi="Times New Roman"/>
              </w:rPr>
            </w:pPr>
            <w:r w:rsidRPr="00F81E61">
              <w:rPr>
                <w:rFonts w:ascii="Times New Roman" w:hAnsi="Times New Roman"/>
              </w:rPr>
              <w:t>каждые 20 минут</w:t>
            </w:r>
          </w:p>
        </w:tc>
        <w:tc>
          <w:tcPr>
            <w:tcW w:w="1701" w:type="dxa"/>
            <w:vAlign w:val="center"/>
          </w:tcPr>
          <w:p w:rsidR="00502868" w:rsidRPr="00F81E61" w:rsidRDefault="00502868" w:rsidP="001D003F">
            <w:pPr>
              <w:jc w:val="center"/>
              <w:outlineLvl w:val="1"/>
              <w:rPr>
                <w:rFonts w:ascii="Times New Roman" w:hAnsi="Times New Roman"/>
              </w:rPr>
            </w:pPr>
            <w:r w:rsidRPr="00F81E61">
              <w:rPr>
                <w:rFonts w:ascii="Times New Roman" w:hAnsi="Times New Roman"/>
              </w:rPr>
              <w:t>в непрерывном режиме</w:t>
            </w:r>
          </w:p>
        </w:tc>
        <w:tc>
          <w:tcPr>
            <w:tcW w:w="3117" w:type="dxa"/>
            <w:vAlign w:val="center"/>
          </w:tcPr>
          <w:p w:rsidR="00502868" w:rsidRPr="00F81E61" w:rsidRDefault="00502868" w:rsidP="00502868">
            <w:pPr>
              <w:jc w:val="center"/>
              <w:outlineLvl w:val="1"/>
              <w:rPr>
                <w:rStyle w:val="FontStyle204"/>
                <w:sz w:val="24"/>
                <w:szCs w:val="24"/>
              </w:rPr>
            </w:pPr>
            <w:r w:rsidRPr="00F81E61">
              <w:rPr>
                <w:rStyle w:val="FontStyle204"/>
                <w:sz w:val="24"/>
                <w:szCs w:val="24"/>
              </w:rPr>
              <w:t>микрорайон 12</w:t>
            </w:r>
          </w:p>
        </w:tc>
        <w:tc>
          <w:tcPr>
            <w:tcW w:w="3259" w:type="dxa"/>
            <w:vMerge w:val="restart"/>
            <w:vAlign w:val="center"/>
          </w:tcPr>
          <w:p w:rsidR="00502868" w:rsidRPr="00F81E61" w:rsidRDefault="00502868" w:rsidP="001D003F">
            <w:pPr>
              <w:outlineLvl w:val="1"/>
              <w:rPr>
                <w:rStyle w:val="FontStyle204"/>
                <w:sz w:val="24"/>
                <w:szCs w:val="24"/>
              </w:rPr>
            </w:pPr>
            <w:r w:rsidRPr="00F81E61">
              <w:rPr>
                <w:rStyle w:val="FontStyle204"/>
                <w:sz w:val="24"/>
                <w:szCs w:val="24"/>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502868" w:rsidRPr="00F81E61" w:rsidTr="001D003F">
        <w:tc>
          <w:tcPr>
            <w:tcW w:w="959" w:type="dxa"/>
            <w:vAlign w:val="center"/>
          </w:tcPr>
          <w:p w:rsidR="00502868" w:rsidRPr="00F81E61" w:rsidRDefault="00502868" w:rsidP="001D003F">
            <w:pPr>
              <w:jc w:val="center"/>
              <w:outlineLvl w:val="1"/>
              <w:rPr>
                <w:rFonts w:ascii="Times New Roman" w:hAnsi="Times New Roman"/>
              </w:rPr>
            </w:pPr>
            <w:r w:rsidRPr="00F81E61">
              <w:rPr>
                <w:rFonts w:ascii="Times New Roman" w:hAnsi="Times New Roman"/>
              </w:rPr>
              <w:t>6</w:t>
            </w:r>
          </w:p>
        </w:tc>
        <w:tc>
          <w:tcPr>
            <w:tcW w:w="995" w:type="dxa"/>
            <w:vAlign w:val="center"/>
          </w:tcPr>
          <w:p w:rsidR="00502868" w:rsidRPr="00F81E61" w:rsidRDefault="00502868" w:rsidP="001D003F">
            <w:pPr>
              <w:jc w:val="center"/>
              <w:outlineLvl w:val="1"/>
              <w:rPr>
                <w:rFonts w:ascii="Times New Roman" w:hAnsi="Times New Roman"/>
              </w:rPr>
            </w:pPr>
            <w:r w:rsidRPr="00F81E61">
              <w:rPr>
                <w:rFonts w:ascii="Times New Roman" w:hAnsi="Times New Roman"/>
              </w:rPr>
              <w:t>каждые 20 минут</w:t>
            </w:r>
          </w:p>
        </w:tc>
        <w:tc>
          <w:tcPr>
            <w:tcW w:w="1701" w:type="dxa"/>
            <w:vAlign w:val="center"/>
          </w:tcPr>
          <w:p w:rsidR="00502868" w:rsidRPr="00F81E61" w:rsidRDefault="00502868" w:rsidP="001D003F">
            <w:pPr>
              <w:jc w:val="center"/>
              <w:outlineLvl w:val="1"/>
              <w:rPr>
                <w:rFonts w:ascii="Times New Roman" w:hAnsi="Times New Roman"/>
              </w:rPr>
            </w:pPr>
            <w:r w:rsidRPr="00F81E61">
              <w:rPr>
                <w:rFonts w:ascii="Times New Roman" w:hAnsi="Times New Roman"/>
              </w:rPr>
              <w:t>в непрерывном режиме</w:t>
            </w:r>
          </w:p>
        </w:tc>
        <w:tc>
          <w:tcPr>
            <w:tcW w:w="3117" w:type="dxa"/>
            <w:vAlign w:val="center"/>
          </w:tcPr>
          <w:p w:rsidR="00502868" w:rsidRPr="00F81E61" w:rsidRDefault="00502868" w:rsidP="001D003F">
            <w:pPr>
              <w:jc w:val="center"/>
              <w:outlineLvl w:val="1"/>
              <w:rPr>
                <w:rStyle w:val="FontStyle204"/>
                <w:sz w:val="24"/>
                <w:szCs w:val="24"/>
              </w:rPr>
            </w:pPr>
            <w:r w:rsidRPr="00F81E61">
              <w:rPr>
                <w:rStyle w:val="FontStyle204"/>
                <w:sz w:val="24"/>
                <w:szCs w:val="24"/>
              </w:rPr>
              <w:t>микрорайон 31, участок № 10</w:t>
            </w:r>
          </w:p>
        </w:tc>
        <w:tc>
          <w:tcPr>
            <w:tcW w:w="3259" w:type="dxa"/>
            <w:vMerge/>
            <w:vAlign w:val="center"/>
          </w:tcPr>
          <w:p w:rsidR="00502868" w:rsidRPr="00F81E61" w:rsidRDefault="00502868" w:rsidP="001D003F">
            <w:pPr>
              <w:outlineLvl w:val="1"/>
              <w:rPr>
                <w:rStyle w:val="FontStyle204"/>
                <w:sz w:val="24"/>
                <w:szCs w:val="24"/>
              </w:rPr>
            </w:pPr>
          </w:p>
        </w:tc>
      </w:tr>
    </w:tbl>
    <w:p w:rsidR="0049016A" w:rsidRPr="00F81E61" w:rsidRDefault="0049016A" w:rsidP="00F62832">
      <w:pPr>
        <w:jc w:val="center"/>
        <w:rPr>
          <w:rFonts w:ascii="Times New Roman" w:hAnsi="Times New Roman"/>
          <w:b/>
          <w:sz w:val="26"/>
          <w:szCs w:val="26"/>
        </w:rPr>
      </w:pPr>
    </w:p>
    <w:p w:rsidR="006505ED" w:rsidRPr="00F81E61" w:rsidRDefault="005648E7" w:rsidP="00F62832">
      <w:pPr>
        <w:jc w:val="center"/>
        <w:rPr>
          <w:rFonts w:ascii="Times New Roman" w:hAnsi="Times New Roman"/>
          <w:b/>
          <w:sz w:val="26"/>
          <w:szCs w:val="26"/>
        </w:rPr>
      </w:pPr>
      <w:r w:rsidRPr="00F81E61">
        <w:rPr>
          <w:rFonts w:ascii="Times New Roman" w:hAnsi="Times New Roman"/>
          <w:b/>
          <w:noProof/>
          <w:sz w:val="26"/>
          <w:szCs w:val="26"/>
          <w:lang w:eastAsia="ru-RU" w:bidi="ar-SA"/>
        </w:rPr>
        <w:drawing>
          <wp:inline distT="0" distB="0" distL="0" distR="0">
            <wp:extent cx="4380865" cy="2839085"/>
            <wp:effectExtent l="19050" t="0" r="635" b="0"/>
            <wp:docPr id="81" name="Рисунок 24" descr="C:\Documents and Settings\basembekova_s.KAZHYDROMET\Мои документы\My Received Files\DEM Inkar\карты 2015\карты 2015\карты новых скатов 18.12.14\карты новых скатов\мангистау\актау 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basembekova_s.KAZHYDROMET\Мои документы\My Received Files\DEM Inkar\карты 2015\карты 2015\карты новых скатов 18.12.14\карты новых скатов\мангистау\актау 5 6.JPG"/>
                    <pic:cNvPicPr>
                      <a:picLocks noChangeAspect="1" noChangeArrowheads="1"/>
                    </pic:cNvPicPr>
                  </pic:nvPicPr>
                  <pic:blipFill>
                    <a:blip r:embed="rId78" cstate="print"/>
                    <a:srcRect/>
                    <a:stretch>
                      <a:fillRect/>
                    </a:stretch>
                  </pic:blipFill>
                  <pic:spPr bwMode="auto">
                    <a:xfrm>
                      <a:off x="0" y="0"/>
                      <a:ext cx="4380865" cy="2839085"/>
                    </a:xfrm>
                    <a:prstGeom prst="rect">
                      <a:avLst/>
                    </a:prstGeom>
                    <a:noFill/>
                    <a:ln w="9525">
                      <a:noFill/>
                      <a:miter lim="800000"/>
                      <a:headEnd/>
                      <a:tailEnd/>
                    </a:ln>
                  </pic:spPr>
                </pic:pic>
              </a:graphicData>
            </a:graphic>
          </wp:inline>
        </w:drawing>
      </w:r>
    </w:p>
    <w:p w:rsidR="008F679F" w:rsidRPr="00F81E61" w:rsidRDefault="003832E2" w:rsidP="00F62832">
      <w:pPr>
        <w:ind w:right="-375"/>
        <w:jc w:val="center"/>
        <w:rPr>
          <w:rFonts w:ascii="Times New Roman" w:hAnsi="Times New Roman"/>
          <w:sz w:val="28"/>
          <w:szCs w:val="28"/>
        </w:rPr>
      </w:pPr>
      <w:r w:rsidRPr="00F81E61">
        <w:rPr>
          <w:rFonts w:ascii="Times New Roman" w:hAnsi="Times New Roman"/>
          <w:sz w:val="28"/>
          <w:szCs w:val="28"/>
        </w:rPr>
        <w:t xml:space="preserve">Рис.11.1 </w:t>
      </w:r>
      <w:r w:rsidR="008F679F" w:rsidRPr="00F81E61">
        <w:rPr>
          <w:rFonts w:ascii="Times New Roman" w:hAnsi="Times New Roman"/>
          <w:sz w:val="28"/>
          <w:szCs w:val="28"/>
        </w:rPr>
        <w:t>Схема</w:t>
      </w:r>
      <w:r w:rsidRPr="00F81E61">
        <w:rPr>
          <w:rFonts w:ascii="Times New Roman" w:hAnsi="Times New Roman"/>
          <w:sz w:val="28"/>
          <w:szCs w:val="28"/>
        </w:rPr>
        <w:t xml:space="preserve"> расположения стационарной сети наблюдений за загрязнением атмосферного воздуха </w:t>
      </w:r>
      <w:r w:rsidR="00C01063" w:rsidRPr="00F81E61">
        <w:rPr>
          <w:rFonts w:ascii="Times New Roman" w:hAnsi="Times New Roman"/>
          <w:sz w:val="28"/>
          <w:szCs w:val="28"/>
        </w:rPr>
        <w:t xml:space="preserve">города </w:t>
      </w:r>
      <w:r w:rsidR="001B6A33" w:rsidRPr="00F81E61">
        <w:rPr>
          <w:rFonts w:ascii="Times New Roman" w:hAnsi="Times New Roman"/>
          <w:sz w:val="28"/>
          <w:szCs w:val="28"/>
        </w:rPr>
        <w:t>Актау</w:t>
      </w:r>
    </w:p>
    <w:p w:rsidR="00D66C22" w:rsidRPr="00F81E61" w:rsidRDefault="00D66C22" w:rsidP="00F62832">
      <w:pPr>
        <w:pStyle w:val="a9"/>
        <w:tabs>
          <w:tab w:val="left" w:pos="2268"/>
        </w:tabs>
        <w:spacing w:after="0"/>
        <w:ind w:left="0" w:firstLine="709"/>
        <w:jc w:val="both"/>
        <w:rPr>
          <w:rFonts w:ascii="Times New Roman" w:hAnsi="Times New Roman"/>
          <w:sz w:val="28"/>
          <w:szCs w:val="28"/>
        </w:rPr>
      </w:pPr>
    </w:p>
    <w:p w:rsidR="00D66C22" w:rsidRPr="00F81E61" w:rsidRDefault="00154002" w:rsidP="00F62832">
      <w:pPr>
        <w:pStyle w:val="a9"/>
        <w:tabs>
          <w:tab w:val="left" w:pos="2268"/>
        </w:tabs>
        <w:spacing w:after="0"/>
        <w:ind w:left="0"/>
        <w:jc w:val="center"/>
        <w:rPr>
          <w:rFonts w:ascii="Times New Roman" w:hAnsi="Times New Roman"/>
          <w:sz w:val="28"/>
          <w:szCs w:val="28"/>
        </w:rPr>
      </w:pPr>
      <w:r w:rsidRPr="00F81E61">
        <w:rPr>
          <w:rFonts w:ascii="Times New Roman" w:hAnsi="Times New Roman"/>
          <w:noProof/>
          <w:sz w:val="28"/>
          <w:szCs w:val="28"/>
          <w:lang w:eastAsia="ru-RU" w:bidi="ar-SA"/>
        </w:rPr>
        <w:lastRenderedPageBreak/>
        <w:drawing>
          <wp:inline distT="0" distB="0" distL="0" distR="0">
            <wp:extent cx="5272405" cy="2945130"/>
            <wp:effectExtent l="19050" t="0" r="4445" b="0"/>
            <wp:docPr id="46" name="Рисунок 95" descr="Морпор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Морпорт 1"/>
                    <pic:cNvPicPr>
                      <a:picLocks noChangeAspect="1" noChangeArrowheads="1"/>
                    </pic:cNvPicPr>
                  </pic:nvPicPr>
                  <pic:blipFill>
                    <a:blip r:embed="rId79" cstate="print"/>
                    <a:srcRect/>
                    <a:stretch>
                      <a:fillRect/>
                    </a:stretch>
                  </pic:blipFill>
                  <pic:spPr bwMode="auto">
                    <a:xfrm>
                      <a:off x="0" y="0"/>
                      <a:ext cx="5272405" cy="2945130"/>
                    </a:xfrm>
                    <a:prstGeom prst="rect">
                      <a:avLst/>
                    </a:prstGeom>
                    <a:noFill/>
                    <a:ln w="9525">
                      <a:noFill/>
                      <a:miter lim="800000"/>
                      <a:headEnd/>
                      <a:tailEnd/>
                    </a:ln>
                  </pic:spPr>
                </pic:pic>
              </a:graphicData>
            </a:graphic>
          </wp:inline>
        </w:drawing>
      </w:r>
    </w:p>
    <w:p w:rsidR="00D66C22" w:rsidRPr="00F81E61" w:rsidRDefault="00D66C22" w:rsidP="00F62832">
      <w:pPr>
        <w:pStyle w:val="a9"/>
        <w:tabs>
          <w:tab w:val="left" w:pos="2268"/>
        </w:tabs>
        <w:spacing w:after="0"/>
        <w:ind w:left="0" w:firstLine="709"/>
        <w:jc w:val="both"/>
        <w:rPr>
          <w:rFonts w:ascii="Times New Roman" w:hAnsi="Times New Roman"/>
        </w:rPr>
      </w:pPr>
    </w:p>
    <w:p w:rsidR="008F679F" w:rsidRPr="00F81E61" w:rsidRDefault="001E28E1" w:rsidP="00F62832">
      <w:pPr>
        <w:ind w:right="-375"/>
        <w:jc w:val="center"/>
        <w:rPr>
          <w:rFonts w:ascii="Times New Roman" w:hAnsi="Times New Roman"/>
          <w:sz w:val="28"/>
          <w:szCs w:val="28"/>
        </w:rPr>
      </w:pPr>
      <w:r w:rsidRPr="00F81E61">
        <w:rPr>
          <w:rFonts w:ascii="Times New Roman" w:hAnsi="Times New Roman"/>
          <w:sz w:val="28"/>
          <w:szCs w:val="28"/>
        </w:rPr>
        <w:t xml:space="preserve">Рис.11.2 Схема </w:t>
      </w:r>
      <w:r w:rsidR="008F679F" w:rsidRPr="00F81E61">
        <w:rPr>
          <w:rFonts w:ascii="Times New Roman" w:hAnsi="Times New Roman"/>
          <w:sz w:val="28"/>
          <w:szCs w:val="28"/>
        </w:rPr>
        <w:t>расположени</w:t>
      </w:r>
      <w:r w:rsidRPr="00F81E61">
        <w:rPr>
          <w:rFonts w:ascii="Times New Roman" w:hAnsi="Times New Roman"/>
          <w:sz w:val="28"/>
          <w:szCs w:val="28"/>
        </w:rPr>
        <w:t xml:space="preserve">я </w:t>
      </w:r>
      <w:r w:rsidR="008F679F" w:rsidRPr="00F81E61">
        <w:rPr>
          <w:rFonts w:ascii="Times New Roman" w:hAnsi="Times New Roman"/>
          <w:sz w:val="28"/>
          <w:szCs w:val="28"/>
        </w:rPr>
        <w:t>стационарной сети наблюдений</w:t>
      </w:r>
    </w:p>
    <w:p w:rsidR="001B6A33" w:rsidRPr="00F81E61" w:rsidRDefault="008F679F" w:rsidP="00F62832">
      <w:pPr>
        <w:jc w:val="center"/>
        <w:rPr>
          <w:rFonts w:ascii="Times New Roman" w:hAnsi="Times New Roman"/>
          <w:sz w:val="28"/>
          <w:szCs w:val="28"/>
        </w:rPr>
      </w:pPr>
      <w:r w:rsidRPr="00F81E61">
        <w:rPr>
          <w:rFonts w:ascii="Times New Roman" w:hAnsi="Times New Roman"/>
          <w:sz w:val="28"/>
          <w:szCs w:val="28"/>
        </w:rPr>
        <w:t xml:space="preserve"> за загрязнением атмосферного воздуха</w:t>
      </w:r>
      <w:r w:rsidR="001B6A33" w:rsidRPr="00F81E61">
        <w:rPr>
          <w:rFonts w:ascii="Times New Roman" w:hAnsi="Times New Roman"/>
          <w:sz w:val="28"/>
          <w:szCs w:val="28"/>
        </w:rPr>
        <w:t xml:space="preserve"> и точки отбора проб морских вод на территории СЭЗ «Морпорт Актау»</w:t>
      </w:r>
    </w:p>
    <w:p w:rsidR="008F679F" w:rsidRPr="00F81E61" w:rsidRDefault="008F679F" w:rsidP="00F62832">
      <w:pPr>
        <w:jc w:val="center"/>
        <w:rPr>
          <w:rFonts w:ascii="Times New Roman" w:hAnsi="Times New Roman"/>
          <w:b/>
        </w:rPr>
      </w:pPr>
    </w:p>
    <w:p w:rsidR="00B41BF9" w:rsidRPr="00F81E61" w:rsidRDefault="00B41BF9" w:rsidP="00F62832">
      <w:pPr>
        <w:jc w:val="right"/>
        <w:rPr>
          <w:rFonts w:ascii="Times New Roman" w:hAnsi="Times New Roman"/>
          <w:lang w:val="kk-KZ"/>
        </w:rPr>
      </w:pPr>
      <w:r w:rsidRPr="00F81E61">
        <w:rPr>
          <w:rFonts w:ascii="Times New Roman" w:hAnsi="Times New Roman"/>
        </w:rPr>
        <w:t xml:space="preserve">Таблица </w:t>
      </w:r>
      <w:r w:rsidR="00680C9C" w:rsidRPr="00F81E61">
        <w:rPr>
          <w:rFonts w:ascii="Times New Roman" w:hAnsi="Times New Roman"/>
          <w:lang w:val="kk-KZ"/>
        </w:rPr>
        <w:t>7</w:t>
      </w:r>
      <w:r w:rsidR="00434620" w:rsidRPr="00F81E61">
        <w:rPr>
          <w:rFonts w:ascii="Times New Roman" w:hAnsi="Times New Roman"/>
          <w:lang w:val="kk-KZ"/>
        </w:rPr>
        <w:t>5</w:t>
      </w:r>
    </w:p>
    <w:p w:rsidR="00B41BF9" w:rsidRPr="00F81E61" w:rsidRDefault="00B41BF9"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1B6A33" w:rsidRPr="00F81E61">
        <w:rPr>
          <w:rStyle w:val="FontStyle201"/>
          <w:i w:val="0"/>
          <w:sz w:val="28"/>
          <w:szCs w:val="28"/>
        </w:rPr>
        <w:t>Актау</w:t>
      </w:r>
    </w:p>
    <w:p w:rsidR="00567949" w:rsidRPr="00F81E61" w:rsidRDefault="00567949" w:rsidP="00F62832">
      <w:pPr>
        <w:pStyle w:val="Style100"/>
        <w:widowControl/>
        <w:spacing w:line="0" w:lineRule="atLeast"/>
        <w:ind w:firstLine="708"/>
        <w:rPr>
          <w:rStyle w:val="FontStyle201"/>
          <w:b/>
          <w:i w:val="0"/>
          <w:sz w:val="16"/>
          <w:szCs w:val="16"/>
        </w:rPr>
      </w:pPr>
    </w:p>
    <w:tbl>
      <w:tblPr>
        <w:tblW w:w="10405" w:type="dxa"/>
        <w:jc w:val="center"/>
        <w:tblLayout w:type="fixed"/>
        <w:tblLook w:val="04A0" w:firstRow="1" w:lastRow="0" w:firstColumn="1" w:lastColumn="0" w:noHBand="0" w:noVBand="1"/>
      </w:tblPr>
      <w:tblGrid>
        <w:gridCol w:w="2000"/>
        <w:gridCol w:w="948"/>
        <w:gridCol w:w="1701"/>
        <w:gridCol w:w="993"/>
        <w:gridCol w:w="1701"/>
        <w:gridCol w:w="898"/>
        <w:gridCol w:w="1017"/>
        <w:gridCol w:w="1147"/>
      </w:tblGrid>
      <w:tr w:rsidR="00502868" w:rsidRPr="00F81E61" w:rsidTr="001D003F">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502868" w:rsidRPr="00F81E61" w:rsidTr="001D003F">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502868" w:rsidRPr="00F81E61" w:rsidRDefault="00502868" w:rsidP="001D003F">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502868" w:rsidRPr="00F81E61" w:rsidRDefault="00502868" w:rsidP="001D003F">
            <w:pPr>
              <w:jc w:val="center"/>
              <w:rPr>
                <w:rFonts w:ascii="Times New Roman" w:hAnsi="Times New Roman"/>
                <w:b/>
                <w:bCs/>
                <w:lang w:eastAsia="ru-RU" w:bidi="ar-SA"/>
              </w:rPr>
            </w:pPr>
            <w:r w:rsidRPr="00F81E61">
              <w:rPr>
                <w:rFonts w:ascii="Times New Roman" w:hAnsi="Times New Roman"/>
                <w:b/>
                <w:bCs/>
                <w:lang w:eastAsia="ru-RU" w:bidi="ar-SA"/>
              </w:rPr>
              <w:t>≥10ПДК</w:t>
            </w:r>
          </w:p>
        </w:tc>
      </w:tr>
      <w:tr w:rsidR="000261D3" w:rsidRPr="00F81E61" w:rsidTr="000261D3">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0,177</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1,179</w:t>
            </w:r>
          </w:p>
        </w:tc>
        <w:tc>
          <w:tcPr>
            <w:tcW w:w="993" w:type="dxa"/>
            <w:tcBorders>
              <w:top w:val="single" w:sz="8" w:space="0" w:color="auto"/>
              <w:left w:val="nil"/>
              <w:bottom w:val="single" w:sz="4" w:space="0" w:color="auto"/>
              <w:right w:val="single" w:sz="4" w:space="0" w:color="auto"/>
            </w:tcBorders>
            <w:shd w:val="clear" w:color="000000" w:fill="FFFFFF"/>
            <w:noWrap/>
            <w:vAlign w:val="center"/>
          </w:tcPr>
          <w:p w:rsidR="000261D3" w:rsidRPr="00F81E61" w:rsidRDefault="00617277" w:rsidP="000261D3">
            <w:pPr>
              <w:jc w:val="center"/>
              <w:rPr>
                <w:rFonts w:ascii="Times New Roman" w:hAnsi="Times New Roman"/>
                <w:szCs w:val="22"/>
                <w:lang w:eastAsia="ru-RU"/>
              </w:rPr>
            </w:pPr>
            <w:r w:rsidRPr="00F81E61">
              <w:rPr>
                <w:rFonts w:ascii="Times New Roman" w:hAnsi="Times New Roman"/>
                <w:szCs w:val="22"/>
                <w:lang w:eastAsia="ru-RU"/>
              </w:rPr>
              <w:t>0,5</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0261D3" w:rsidRPr="00F81E61" w:rsidRDefault="00617277" w:rsidP="000261D3">
            <w:pPr>
              <w:jc w:val="center"/>
              <w:rPr>
                <w:rFonts w:ascii="Times New Roman" w:hAnsi="Times New Roman"/>
                <w:szCs w:val="22"/>
                <w:lang w:eastAsia="ru-RU"/>
              </w:rPr>
            </w:pPr>
            <w:r w:rsidRPr="00F81E61">
              <w:rPr>
                <w:rFonts w:ascii="Times New Roman" w:hAnsi="Times New Roman"/>
                <w:szCs w:val="22"/>
                <w:lang w:eastAsia="ru-RU"/>
              </w:rPr>
              <w:t>1,0</w:t>
            </w:r>
          </w:p>
        </w:tc>
        <w:tc>
          <w:tcPr>
            <w:tcW w:w="898" w:type="dxa"/>
            <w:tcBorders>
              <w:top w:val="single" w:sz="8" w:space="0" w:color="auto"/>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017" w:type="dxa"/>
            <w:tcBorders>
              <w:top w:val="single" w:sz="8" w:space="0" w:color="auto"/>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single" w:sz="8" w:space="0" w:color="auto"/>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b/>
              </w:rPr>
            </w:pPr>
          </w:p>
        </w:tc>
      </w:tr>
      <w:tr w:rsidR="000261D3" w:rsidRPr="00F81E61" w:rsidTr="000261D3">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Взвешенные частицы РМ-2,5</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0,020</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0,563</w:t>
            </w: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0,404</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2,528</w:t>
            </w: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r w:rsidRPr="00F81E61">
              <w:rPr>
                <w:rFonts w:ascii="Times New Roman" w:hAnsi="Times New Roman"/>
                <w:szCs w:val="22"/>
                <w:lang w:eastAsia="ru-RU"/>
              </w:rPr>
              <w:t>9</w:t>
            </w: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Взвешенные частицы РМ-10</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0,102</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1,706</w:t>
            </w: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2,766</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9,218</w:t>
            </w: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r w:rsidRPr="00F81E61">
              <w:rPr>
                <w:rFonts w:ascii="Times New Roman" w:hAnsi="Times New Roman"/>
                <w:szCs w:val="22"/>
                <w:lang w:eastAsia="ru-RU"/>
              </w:rPr>
              <w:t>151</w:t>
            </w: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r w:rsidRPr="00F81E61">
              <w:rPr>
                <w:rFonts w:ascii="Times New Roman" w:hAnsi="Times New Roman"/>
                <w:szCs w:val="22"/>
                <w:lang w:eastAsia="ru-RU"/>
              </w:rPr>
              <w:t>6</w:t>
            </w: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0,015</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0,293</w:t>
            </w: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0,042</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0,084</w:t>
            </w: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0,012</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0,040</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0,195</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0,065</w:t>
            </w: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4,111</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0,822</w:t>
            </w: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0,024</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0,609</w:t>
            </w: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0,199</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0,997</w:t>
            </w: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0,029</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0,972</w:t>
            </w: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0,158</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0,988</w:t>
            </w: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Сероводород</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0,002</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0,034</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617277" w:rsidP="000261D3">
            <w:pPr>
              <w:jc w:val="center"/>
              <w:rPr>
                <w:rFonts w:ascii="Times New Roman" w:hAnsi="Times New Roman"/>
                <w:szCs w:val="22"/>
                <w:lang w:eastAsia="ru-RU"/>
              </w:rPr>
            </w:pPr>
            <w:r w:rsidRPr="00F81E61">
              <w:rPr>
                <w:rFonts w:ascii="Times New Roman" w:hAnsi="Times New Roman"/>
                <w:szCs w:val="22"/>
                <w:lang w:eastAsia="ru-RU"/>
              </w:rPr>
              <w:t>4,2</w:t>
            </w: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r w:rsidRPr="00F81E61">
              <w:rPr>
                <w:rFonts w:ascii="Times New Roman" w:hAnsi="Times New Roman"/>
                <w:szCs w:val="22"/>
                <w:lang w:eastAsia="ru-RU"/>
              </w:rPr>
              <w:t>124</w:t>
            </w: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0,786</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3,200</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0,009</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0,236</w:t>
            </w: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0,124</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0,620</w:t>
            </w: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0,030</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0,302</w:t>
            </w:r>
          </w:p>
        </w:tc>
        <w:tc>
          <w:tcPr>
            <w:tcW w:w="993"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0,310</w:t>
            </w:r>
          </w:p>
        </w:tc>
        <w:tc>
          <w:tcPr>
            <w:tcW w:w="1701" w:type="dxa"/>
            <w:tcBorders>
              <w:top w:val="nil"/>
              <w:left w:val="nil"/>
              <w:bottom w:val="single" w:sz="4"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1,033</w:t>
            </w:r>
          </w:p>
        </w:tc>
        <w:tc>
          <w:tcPr>
            <w:tcW w:w="898"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r w:rsidRPr="00F81E61">
              <w:rPr>
                <w:rFonts w:ascii="Times New Roman" w:hAnsi="Times New Roman"/>
                <w:szCs w:val="22"/>
                <w:lang w:eastAsia="ru-RU"/>
              </w:rPr>
              <w:t>1</w:t>
            </w:r>
          </w:p>
        </w:tc>
        <w:tc>
          <w:tcPr>
            <w:tcW w:w="1017" w:type="dxa"/>
            <w:tcBorders>
              <w:top w:val="nil"/>
              <w:left w:val="nil"/>
              <w:bottom w:val="single" w:sz="4"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4"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r w:rsidR="000261D3" w:rsidRPr="00F81E61" w:rsidTr="000261D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1D3" w:rsidRPr="00F81E61" w:rsidRDefault="000261D3" w:rsidP="001D003F">
            <w:pPr>
              <w:rPr>
                <w:rFonts w:ascii="Times New Roman" w:hAnsi="Times New Roman"/>
              </w:rPr>
            </w:pPr>
            <w:r w:rsidRPr="00F81E61">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0,034</w:t>
            </w:r>
          </w:p>
        </w:tc>
        <w:tc>
          <w:tcPr>
            <w:tcW w:w="1701" w:type="dxa"/>
            <w:tcBorders>
              <w:top w:val="nil"/>
              <w:left w:val="nil"/>
              <w:bottom w:val="single" w:sz="8"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p>
        </w:tc>
        <w:tc>
          <w:tcPr>
            <w:tcW w:w="993" w:type="dxa"/>
            <w:tcBorders>
              <w:top w:val="nil"/>
              <w:left w:val="nil"/>
              <w:bottom w:val="single" w:sz="8"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r w:rsidRPr="00F81E61">
              <w:rPr>
                <w:rFonts w:ascii="Times New Roman" w:hAnsi="Times New Roman"/>
                <w:szCs w:val="22"/>
                <w:lang w:eastAsia="ru-RU"/>
              </w:rPr>
              <w:t>0,442</w:t>
            </w:r>
          </w:p>
        </w:tc>
        <w:tc>
          <w:tcPr>
            <w:tcW w:w="1701" w:type="dxa"/>
            <w:tcBorders>
              <w:top w:val="nil"/>
              <w:left w:val="nil"/>
              <w:bottom w:val="single" w:sz="8" w:space="0" w:color="auto"/>
              <w:right w:val="single" w:sz="4" w:space="0" w:color="auto"/>
            </w:tcBorders>
            <w:shd w:val="clear" w:color="000000" w:fill="FFFFFF"/>
            <w:noWrap/>
            <w:vAlign w:val="center"/>
          </w:tcPr>
          <w:p w:rsidR="000261D3" w:rsidRPr="00F81E61" w:rsidRDefault="000261D3" w:rsidP="000261D3">
            <w:pPr>
              <w:jc w:val="center"/>
              <w:rPr>
                <w:rFonts w:ascii="Times New Roman" w:hAnsi="Times New Roman"/>
                <w:szCs w:val="22"/>
                <w:lang w:eastAsia="ru-RU"/>
              </w:rPr>
            </w:pPr>
          </w:p>
        </w:tc>
        <w:tc>
          <w:tcPr>
            <w:tcW w:w="898" w:type="dxa"/>
            <w:tcBorders>
              <w:top w:val="nil"/>
              <w:left w:val="nil"/>
              <w:bottom w:val="single" w:sz="8"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017" w:type="dxa"/>
            <w:tcBorders>
              <w:top w:val="nil"/>
              <w:left w:val="nil"/>
              <w:bottom w:val="single" w:sz="8" w:space="0" w:color="auto"/>
              <w:right w:val="single" w:sz="4" w:space="0" w:color="auto"/>
            </w:tcBorders>
            <w:shd w:val="clear" w:color="000000" w:fill="FFFFFF"/>
            <w:vAlign w:val="center"/>
          </w:tcPr>
          <w:p w:rsidR="000261D3" w:rsidRPr="00F81E61" w:rsidRDefault="000261D3" w:rsidP="00EF398B">
            <w:pPr>
              <w:jc w:val="center"/>
              <w:rPr>
                <w:rFonts w:ascii="Times New Roman" w:hAnsi="Times New Roman"/>
                <w:szCs w:val="22"/>
                <w:lang w:eastAsia="ru-RU"/>
              </w:rPr>
            </w:pPr>
          </w:p>
        </w:tc>
        <w:tc>
          <w:tcPr>
            <w:tcW w:w="1147" w:type="dxa"/>
            <w:tcBorders>
              <w:top w:val="nil"/>
              <w:left w:val="nil"/>
              <w:bottom w:val="single" w:sz="8" w:space="0" w:color="auto"/>
              <w:right w:val="single" w:sz="4" w:space="0" w:color="auto"/>
            </w:tcBorders>
            <w:shd w:val="clear" w:color="000000" w:fill="FFFFFF"/>
          </w:tcPr>
          <w:p w:rsidR="000261D3" w:rsidRPr="00F81E61" w:rsidRDefault="000261D3" w:rsidP="001D003F">
            <w:pPr>
              <w:jc w:val="center"/>
              <w:rPr>
                <w:rFonts w:ascii="Times New Roman" w:hAnsi="Times New Roman"/>
              </w:rPr>
            </w:pPr>
          </w:p>
        </w:tc>
      </w:tr>
    </w:tbl>
    <w:p w:rsidR="00A95ED6" w:rsidRPr="00F81E61" w:rsidRDefault="00A95ED6" w:rsidP="00F62832">
      <w:pPr>
        <w:ind w:firstLine="709"/>
        <w:jc w:val="both"/>
        <w:rPr>
          <w:rFonts w:ascii="Times New Roman" w:hAnsi="Times New Roman"/>
          <w:b/>
          <w:i/>
          <w:sz w:val="28"/>
          <w:szCs w:val="28"/>
        </w:rPr>
      </w:pPr>
    </w:p>
    <w:p w:rsidR="006B6B87" w:rsidRPr="00F81E61" w:rsidRDefault="009F58D7"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561268"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(рис.11.1.,11.2.), уровень загрязнения атмосферного воздуха оценивался </w:t>
      </w:r>
      <w:r w:rsidR="00EF398B" w:rsidRPr="00F81E61">
        <w:rPr>
          <w:rFonts w:ascii="Times New Roman" w:hAnsi="Times New Roman"/>
          <w:b/>
          <w:i/>
          <w:sz w:val="28"/>
          <w:szCs w:val="28"/>
          <w:lang w:val="kk-KZ"/>
        </w:rPr>
        <w:t>высоким</w:t>
      </w:r>
      <w:r w:rsidR="00BD4DBF" w:rsidRPr="00F81E61">
        <w:rPr>
          <w:rFonts w:ascii="Times New Roman" w:hAnsi="Times New Roman"/>
          <w:sz w:val="28"/>
          <w:szCs w:val="28"/>
        </w:rPr>
        <w:t>,о</w:t>
      </w:r>
      <w:r w:rsidRPr="00F81E61">
        <w:rPr>
          <w:rFonts w:ascii="Times New Roman" w:hAnsi="Times New Roman"/>
          <w:sz w:val="28"/>
          <w:szCs w:val="28"/>
        </w:rPr>
        <w:t>н определялся значени</w:t>
      </w:r>
      <w:r w:rsidR="00243138" w:rsidRPr="00F81E61">
        <w:rPr>
          <w:rFonts w:ascii="Times New Roman" w:hAnsi="Times New Roman"/>
          <w:sz w:val="28"/>
          <w:szCs w:val="28"/>
        </w:rPr>
        <w:t xml:space="preserve">ями </w:t>
      </w:r>
      <w:r w:rsidR="005648E7" w:rsidRPr="00F81E61">
        <w:rPr>
          <w:rFonts w:ascii="Times New Roman" w:hAnsi="Times New Roman"/>
          <w:sz w:val="28"/>
          <w:szCs w:val="28"/>
        </w:rPr>
        <w:t>СИ</w:t>
      </w:r>
      <w:r w:rsidR="00CB0431" w:rsidRPr="00F81E61">
        <w:rPr>
          <w:rFonts w:ascii="Times New Roman" w:hAnsi="Times New Roman"/>
          <w:sz w:val="28"/>
          <w:szCs w:val="28"/>
        </w:rPr>
        <w:t xml:space="preserve"> =</w:t>
      </w:r>
      <w:r w:rsidR="00EF398B" w:rsidRPr="00F81E61">
        <w:rPr>
          <w:rFonts w:ascii="Times New Roman" w:hAnsi="Times New Roman"/>
          <w:sz w:val="28"/>
          <w:szCs w:val="28"/>
          <w:lang w:val="kk-KZ"/>
        </w:rPr>
        <w:t>9,2</w:t>
      </w:r>
      <w:r w:rsidR="00617277" w:rsidRPr="00F81E61">
        <w:rPr>
          <w:rFonts w:ascii="Times New Roman" w:hAnsi="Times New Roman"/>
          <w:sz w:val="28"/>
          <w:szCs w:val="28"/>
          <w:lang w:val="kk-KZ"/>
        </w:rPr>
        <w:t xml:space="preserve"> (высокий уровень),  </w:t>
      </w:r>
      <w:r w:rsidR="00243138" w:rsidRPr="00F81E61">
        <w:rPr>
          <w:rFonts w:ascii="Times New Roman" w:hAnsi="Times New Roman"/>
          <w:sz w:val="28"/>
          <w:szCs w:val="28"/>
        </w:rPr>
        <w:lastRenderedPageBreak/>
        <w:t>НП=</w:t>
      </w:r>
      <w:r w:rsidR="00EF398B" w:rsidRPr="00F81E61">
        <w:rPr>
          <w:rFonts w:ascii="Times New Roman" w:hAnsi="Times New Roman"/>
          <w:sz w:val="28"/>
          <w:szCs w:val="28"/>
          <w:lang w:val="kk-KZ"/>
        </w:rPr>
        <w:t>5,0</w:t>
      </w:r>
      <w:r w:rsidR="00A95ED6" w:rsidRPr="00F81E61">
        <w:rPr>
          <w:rFonts w:ascii="Times New Roman" w:hAnsi="Times New Roman"/>
          <w:sz w:val="28"/>
          <w:szCs w:val="28"/>
          <w:lang w:val="kk-KZ"/>
        </w:rPr>
        <w:t xml:space="preserve">% </w:t>
      </w:r>
      <w:r w:rsidR="00617277" w:rsidRPr="00F81E61">
        <w:rPr>
          <w:rFonts w:ascii="Times New Roman" w:hAnsi="Times New Roman"/>
          <w:sz w:val="28"/>
          <w:szCs w:val="28"/>
          <w:lang w:val="kk-KZ"/>
        </w:rPr>
        <w:t>(повышенный уровень)</w:t>
      </w:r>
      <w:r w:rsidR="00032032" w:rsidRPr="00F81E61">
        <w:rPr>
          <w:rFonts w:ascii="Times New Roman" w:hAnsi="Times New Roman"/>
          <w:sz w:val="28"/>
          <w:szCs w:val="28"/>
        </w:rPr>
        <w:t>(</w:t>
      </w:r>
      <w:r w:rsidR="00243138" w:rsidRPr="00F81E61">
        <w:rPr>
          <w:rFonts w:ascii="Times New Roman" w:hAnsi="Times New Roman"/>
          <w:sz w:val="28"/>
          <w:szCs w:val="28"/>
        </w:rPr>
        <w:t xml:space="preserve">табл.1 и табл.1.1). </w:t>
      </w:r>
      <w:r w:rsidR="00617277" w:rsidRPr="00F81E61">
        <w:rPr>
          <w:rFonts w:ascii="Times New Roman" w:hAnsi="Times New Roman"/>
          <w:sz w:val="28"/>
          <w:szCs w:val="28"/>
        </w:rPr>
        <w:t xml:space="preserve">Воздух более всего загрязнен взвшенными частичами. </w:t>
      </w:r>
    </w:p>
    <w:p w:rsidR="009F58D7" w:rsidRPr="00F81E61" w:rsidRDefault="009F58D7"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w:t>
      </w:r>
      <w:r w:rsidR="00644173" w:rsidRPr="00F81E61">
        <w:rPr>
          <w:rFonts w:ascii="Times New Roman" w:hAnsi="Times New Roman"/>
          <w:sz w:val="28"/>
          <w:szCs w:val="28"/>
        </w:rPr>
        <w:t>ые</w:t>
      </w:r>
      <w:r w:rsidRPr="00F81E61">
        <w:rPr>
          <w:rFonts w:ascii="Times New Roman" w:hAnsi="Times New Roman"/>
          <w:sz w:val="28"/>
          <w:szCs w:val="28"/>
        </w:rPr>
        <w:t>концентраци</w:t>
      </w:r>
      <w:r w:rsidR="00644173" w:rsidRPr="00F81E61">
        <w:rPr>
          <w:rFonts w:ascii="Times New Roman" w:hAnsi="Times New Roman"/>
          <w:sz w:val="28"/>
          <w:szCs w:val="28"/>
        </w:rPr>
        <w:t>и</w:t>
      </w:r>
      <w:r w:rsidR="00617277" w:rsidRPr="00F81E61">
        <w:rPr>
          <w:rFonts w:ascii="Times New Roman" w:hAnsi="Times New Roman"/>
          <w:sz w:val="28"/>
          <w:szCs w:val="28"/>
        </w:rPr>
        <w:t xml:space="preserve"> взвешенных веществ составили </w:t>
      </w:r>
      <w:r w:rsidR="00EF398B" w:rsidRPr="00F81E61">
        <w:rPr>
          <w:rFonts w:ascii="Times New Roman" w:hAnsi="Times New Roman"/>
          <w:sz w:val="28"/>
          <w:szCs w:val="28"/>
        </w:rPr>
        <w:t>1,2</w:t>
      </w:r>
      <w:r w:rsidR="00537560" w:rsidRPr="00F81E61">
        <w:rPr>
          <w:rFonts w:ascii="Times New Roman" w:hAnsi="Times New Roman"/>
          <w:sz w:val="28"/>
          <w:szCs w:val="28"/>
        </w:rPr>
        <w:t xml:space="preserve"> ПДК</w:t>
      </w:r>
      <w:r w:rsidR="00537560" w:rsidRPr="00F81E61">
        <w:rPr>
          <w:rFonts w:ascii="Times New Roman" w:hAnsi="Times New Roman"/>
          <w:sz w:val="28"/>
          <w:szCs w:val="28"/>
          <w:vertAlign w:val="subscript"/>
        </w:rPr>
        <w:t xml:space="preserve">с.с., </w:t>
      </w:r>
      <w:r w:rsidR="00EF398B" w:rsidRPr="00F81E61">
        <w:rPr>
          <w:rFonts w:ascii="Times New Roman" w:hAnsi="Times New Roman"/>
          <w:sz w:val="28"/>
          <w:szCs w:val="28"/>
        </w:rPr>
        <w:t>взвешеных частиц РМ-10 -1,7 ПДК</w:t>
      </w:r>
      <w:r w:rsidR="00EF398B" w:rsidRPr="00F81E61">
        <w:rPr>
          <w:rFonts w:ascii="Times New Roman" w:hAnsi="Times New Roman"/>
          <w:sz w:val="28"/>
          <w:szCs w:val="28"/>
          <w:vertAlign w:val="subscript"/>
        </w:rPr>
        <w:t>с.с.</w:t>
      </w:r>
      <w:r w:rsidR="00EF398B" w:rsidRPr="00F81E61">
        <w:rPr>
          <w:rFonts w:ascii="Times New Roman" w:hAnsi="Times New Roman"/>
          <w:sz w:val="28"/>
          <w:szCs w:val="28"/>
        </w:rPr>
        <w:t>,</w:t>
      </w:r>
      <w:r w:rsidR="00537560" w:rsidRPr="00F81E61">
        <w:rPr>
          <w:rFonts w:ascii="Times New Roman" w:hAnsi="Times New Roman"/>
          <w:sz w:val="28"/>
          <w:szCs w:val="28"/>
        </w:rPr>
        <w:t xml:space="preserve">остальных </w:t>
      </w:r>
      <w:r w:rsidRPr="00F81E61">
        <w:rPr>
          <w:rFonts w:ascii="Times New Roman" w:hAnsi="Times New Roman"/>
          <w:sz w:val="28"/>
          <w:szCs w:val="28"/>
        </w:rPr>
        <w:t>загрязняющих веществ – не превышали ПДК.</w:t>
      </w:r>
    </w:p>
    <w:p w:rsidR="00EF398B" w:rsidRPr="00F81E61" w:rsidRDefault="00EF398B" w:rsidP="00F62832">
      <w:pPr>
        <w:ind w:firstLine="709"/>
        <w:jc w:val="both"/>
        <w:rPr>
          <w:rFonts w:ascii="Times New Roman" w:hAnsi="Times New Roman"/>
          <w:sz w:val="28"/>
          <w:szCs w:val="28"/>
        </w:rPr>
      </w:pPr>
      <w:r w:rsidRPr="00F81E61">
        <w:rPr>
          <w:rFonts w:ascii="Times New Roman" w:hAnsi="Times New Roman"/>
          <w:sz w:val="28"/>
          <w:szCs w:val="28"/>
        </w:rPr>
        <w:t xml:space="preserve">Было зафиксировано превышения более 1 ПДК по взвешенным частицам РМ-2,5 - 9, по взвешенным частицам РМ-10 - 151, по сероводороду - 124, по серной кислоте - 1 случай, так же 6 случаев превышения более 5 ПДК по </w:t>
      </w:r>
      <w:r w:rsidR="006A0777" w:rsidRPr="00F81E61">
        <w:rPr>
          <w:rFonts w:ascii="Times New Roman" w:hAnsi="Times New Roman"/>
          <w:sz w:val="28"/>
          <w:szCs w:val="28"/>
        </w:rPr>
        <w:t>взвешенным частицам РМ-10</w:t>
      </w:r>
      <w:r w:rsidRPr="00F81E61">
        <w:rPr>
          <w:rFonts w:ascii="Times New Roman" w:hAnsi="Times New Roman"/>
          <w:sz w:val="28"/>
          <w:szCs w:val="28"/>
        </w:rPr>
        <w:t>(таблица 75).</w:t>
      </w:r>
    </w:p>
    <w:p w:rsidR="002F01BD" w:rsidRPr="00F81E61" w:rsidRDefault="002F01BD" w:rsidP="00F62832">
      <w:pPr>
        <w:ind w:firstLine="709"/>
        <w:jc w:val="both"/>
        <w:rPr>
          <w:rFonts w:ascii="Times New Roman" w:hAnsi="Times New Roman"/>
          <w:sz w:val="28"/>
          <w:szCs w:val="28"/>
          <w:lang w:val="kk-KZ"/>
        </w:rPr>
      </w:pPr>
    </w:p>
    <w:p w:rsidR="00766CF7" w:rsidRPr="00F81E61" w:rsidRDefault="00766CF7" w:rsidP="00F62832">
      <w:pPr>
        <w:numPr>
          <w:ilvl w:val="1"/>
          <w:numId w:val="11"/>
        </w:numPr>
        <w:jc w:val="center"/>
        <w:rPr>
          <w:rFonts w:ascii="Times New Roman" w:hAnsi="Times New Roman"/>
          <w:b/>
          <w:sz w:val="28"/>
          <w:szCs w:val="28"/>
        </w:rPr>
      </w:pPr>
      <w:r w:rsidRPr="00F81E61">
        <w:rPr>
          <w:rFonts w:ascii="Times New Roman" w:hAnsi="Times New Roman"/>
          <w:b/>
          <w:sz w:val="28"/>
          <w:szCs w:val="28"/>
        </w:rPr>
        <w:t>Состояние атмосферного воздуха по городу Жанаозен</w:t>
      </w:r>
    </w:p>
    <w:p w:rsidR="00766CF7" w:rsidRPr="00F81E61" w:rsidRDefault="00766CF7" w:rsidP="00F62832">
      <w:pPr>
        <w:ind w:left="375"/>
        <w:rPr>
          <w:rFonts w:ascii="Times New Roman" w:hAnsi="Times New Roman"/>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Наблюдения за состоя</w:t>
      </w:r>
      <w:r w:rsidR="00BE5FC7" w:rsidRPr="00F81E61">
        <w:rPr>
          <w:rStyle w:val="FontStyle204"/>
          <w:sz w:val="28"/>
          <w:szCs w:val="28"/>
        </w:rPr>
        <w:t>нием атмосферного воздуха велось</w:t>
      </w:r>
      <w:r w:rsidRPr="00F81E61">
        <w:rPr>
          <w:rStyle w:val="FontStyle204"/>
          <w:sz w:val="28"/>
          <w:szCs w:val="28"/>
        </w:rPr>
        <w:t xml:space="preserve"> на </w:t>
      </w:r>
      <w:r w:rsidR="00C24502" w:rsidRPr="00F81E61">
        <w:rPr>
          <w:rStyle w:val="FontStyle204"/>
          <w:sz w:val="28"/>
          <w:szCs w:val="28"/>
        </w:rPr>
        <w:t>2</w:t>
      </w:r>
      <w:r w:rsidR="00144F4E" w:rsidRPr="00F81E61">
        <w:rPr>
          <w:rStyle w:val="FontStyle204"/>
          <w:sz w:val="28"/>
          <w:szCs w:val="28"/>
        </w:rPr>
        <w:t xml:space="preserve"> стационарн</w:t>
      </w:r>
      <w:r w:rsidR="00C24502" w:rsidRPr="00F81E61">
        <w:rPr>
          <w:rStyle w:val="FontStyle204"/>
          <w:sz w:val="28"/>
          <w:szCs w:val="28"/>
        </w:rPr>
        <w:t>ых</w:t>
      </w:r>
      <w:r w:rsidR="00BE5FC7" w:rsidRPr="00F81E61">
        <w:rPr>
          <w:rStyle w:val="FontStyle204"/>
          <w:sz w:val="28"/>
          <w:szCs w:val="28"/>
        </w:rPr>
        <w:t xml:space="preserve"> пост</w:t>
      </w:r>
      <w:r w:rsidR="00C24502" w:rsidRPr="00F81E61">
        <w:rPr>
          <w:rStyle w:val="FontStyle204"/>
          <w:sz w:val="28"/>
          <w:szCs w:val="28"/>
        </w:rPr>
        <w:t xml:space="preserve">ах </w:t>
      </w:r>
      <w:r w:rsidRPr="00F81E61">
        <w:rPr>
          <w:rFonts w:ascii="Times New Roman" w:hAnsi="Times New Roman"/>
          <w:sz w:val="28"/>
          <w:szCs w:val="28"/>
        </w:rPr>
        <w:t>(</w:t>
      </w:r>
      <w:r w:rsidR="00ED0F8B" w:rsidRPr="00F81E61">
        <w:rPr>
          <w:rFonts w:ascii="Times New Roman" w:hAnsi="Times New Roman"/>
          <w:sz w:val="28"/>
          <w:szCs w:val="28"/>
        </w:rPr>
        <w:t>рис. 11.3.</w:t>
      </w:r>
      <w:r w:rsidRPr="00F81E61">
        <w:rPr>
          <w:rFonts w:ascii="Times New Roman" w:hAnsi="Times New Roman"/>
          <w:sz w:val="28"/>
          <w:szCs w:val="28"/>
        </w:rPr>
        <w:t xml:space="preserve">, таблица </w:t>
      </w:r>
      <w:r w:rsidR="00680C9C" w:rsidRPr="00F81E61">
        <w:rPr>
          <w:rFonts w:ascii="Times New Roman" w:hAnsi="Times New Roman"/>
          <w:sz w:val="28"/>
          <w:szCs w:val="28"/>
        </w:rPr>
        <w:t>7</w:t>
      </w:r>
      <w:r w:rsidR="00434620" w:rsidRPr="00F81E61">
        <w:rPr>
          <w:rFonts w:ascii="Times New Roman" w:hAnsi="Times New Roman"/>
          <w:sz w:val="28"/>
          <w:szCs w:val="28"/>
        </w:rPr>
        <w:t>6</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680C9C" w:rsidRPr="00F81E61">
        <w:rPr>
          <w:rFonts w:ascii="Times New Roman" w:hAnsi="Times New Roman"/>
        </w:rPr>
        <w:t>7</w:t>
      </w:r>
      <w:r w:rsidR="00434620" w:rsidRPr="00F81E61">
        <w:rPr>
          <w:rFonts w:ascii="Times New Roman" w:hAnsi="Times New Roman"/>
        </w:rPr>
        <w:t>6</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1165"/>
        <w:gridCol w:w="2866"/>
        <w:gridCol w:w="1951"/>
        <w:gridCol w:w="2874"/>
      </w:tblGrid>
      <w:tr w:rsidR="00043CE7" w:rsidRPr="00F81E61">
        <w:tc>
          <w:tcPr>
            <w:tcW w:w="1101"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Номер</w:t>
            </w:r>
          </w:p>
          <w:p w:rsidR="00043CE7" w:rsidRPr="00F81E61" w:rsidRDefault="00043CE7" w:rsidP="00F62832">
            <w:pPr>
              <w:jc w:val="center"/>
              <w:outlineLvl w:val="1"/>
              <w:rPr>
                <w:rFonts w:ascii="Times New Roman" w:hAnsi="Times New Roman"/>
                <w:b/>
              </w:rPr>
            </w:pPr>
            <w:r w:rsidRPr="00F81E61">
              <w:rPr>
                <w:rFonts w:ascii="Times New Roman" w:hAnsi="Times New Roman"/>
                <w:b/>
              </w:rPr>
              <w:t>поста</w:t>
            </w:r>
          </w:p>
        </w:tc>
        <w:tc>
          <w:tcPr>
            <w:tcW w:w="1275"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Проведени</w:t>
            </w:r>
            <w:r w:rsidR="000F428F" w:rsidRPr="00F81E61">
              <w:rPr>
                <w:rFonts w:ascii="Times New Roman" w:hAnsi="Times New Roman"/>
                <w:b/>
              </w:rPr>
              <w:t>я</w:t>
            </w:r>
            <w:r w:rsidRPr="00F81E61">
              <w:rPr>
                <w:rFonts w:ascii="Times New Roman" w:hAnsi="Times New Roman"/>
                <w:b/>
              </w:rPr>
              <w:t>наблюдений</w:t>
            </w:r>
          </w:p>
        </w:tc>
        <w:tc>
          <w:tcPr>
            <w:tcW w:w="2085"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Адрес поста</w:t>
            </w:r>
          </w:p>
        </w:tc>
        <w:tc>
          <w:tcPr>
            <w:tcW w:w="3544"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Определяемые примеси</w:t>
            </w:r>
          </w:p>
        </w:tc>
      </w:tr>
      <w:tr w:rsidR="00C24502" w:rsidRPr="00F81E61">
        <w:tc>
          <w:tcPr>
            <w:tcW w:w="1101" w:type="dxa"/>
            <w:vAlign w:val="center"/>
          </w:tcPr>
          <w:p w:rsidR="00C24502" w:rsidRPr="00F81E61" w:rsidRDefault="00C24502" w:rsidP="00F62832">
            <w:pPr>
              <w:jc w:val="center"/>
              <w:outlineLvl w:val="1"/>
              <w:rPr>
                <w:rFonts w:ascii="Times New Roman" w:hAnsi="Times New Roman"/>
              </w:rPr>
            </w:pPr>
            <w:r w:rsidRPr="00F81E61">
              <w:rPr>
                <w:rFonts w:ascii="Times New Roman" w:hAnsi="Times New Roman"/>
              </w:rPr>
              <w:t>1</w:t>
            </w:r>
          </w:p>
        </w:tc>
        <w:tc>
          <w:tcPr>
            <w:tcW w:w="1275" w:type="dxa"/>
            <w:vMerge w:val="restart"/>
            <w:vAlign w:val="center"/>
          </w:tcPr>
          <w:p w:rsidR="00C24502" w:rsidRPr="00F81E61" w:rsidRDefault="00C24502" w:rsidP="00F62832">
            <w:pPr>
              <w:jc w:val="center"/>
              <w:outlineLvl w:val="1"/>
              <w:rPr>
                <w:rFonts w:ascii="Times New Roman" w:hAnsi="Times New Roman"/>
                <w:b/>
              </w:rPr>
            </w:pPr>
            <w:r w:rsidRPr="00F81E61">
              <w:rPr>
                <w:rFonts w:ascii="Times New Roman" w:hAnsi="Times New Roman"/>
              </w:rPr>
              <w:t>каждые 20 минут</w:t>
            </w:r>
          </w:p>
        </w:tc>
        <w:tc>
          <w:tcPr>
            <w:tcW w:w="1884" w:type="dxa"/>
            <w:vMerge w:val="restart"/>
            <w:vAlign w:val="center"/>
          </w:tcPr>
          <w:p w:rsidR="00C24502" w:rsidRPr="00F81E61" w:rsidRDefault="00C24502" w:rsidP="00F62832">
            <w:pPr>
              <w:jc w:val="center"/>
              <w:outlineLvl w:val="1"/>
              <w:rPr>
                <w:rFonts w:ascii="Times New Roman" w:hAnsi="Times New Roman"/>
                <w:b/>
              </w:rPr>
            </w:pPr>
            <w:r w:rsidRPr="00F81E61">
              <w:rPr>
                <w:rFonts w:ascii="Times New Roman" w:hAnsi="Times New Roman"/>
              </w:rPr>
              <w:t>в непрерывном режиме</w:t>
            </w:r>
          </w:p>
        </w:tc>
        <w:tc>
          <w:tcPr>
            <w:tcW w:w="2085" w:type="dxa"/>
            <w:vAlign w:val="center"/>
          </w:tcPr>
          <w:p w:rsidR="00C24502" w:rsidRPr="00F81E61" w:rsidRDefault="00C24502" w:rsidP="00F62832">
            <w:pPr>
              <w:jc w:val="center"/>
              <w:outlineLvl w:val="1"/>
              <w:rPr>
                <w:rFonts w:ascii="Times New Roman" w:hAnsi="Times New Roman"/>
              </w:rPr>
            </w:pPr>
            <w:r w:rsidRPr="00F81E61">
              <w:rPr>
                <w:rFonts w:ascii="Times New Roman" w:hAnsi="Times New Roman"/>
              </w:rPr>
              <w:t>рядом с акиматом</w:t>
            </w:r>
          </w:p>
        </w:tc>
        <w:tc>
          <w:tcPr>
            <w:tcW w:w="3544" w:type="dxa"/>
            <w:vAlign w:val="center"/>
          </w:tcPr>
          <w:p w:rsidR="00C24502" w:rsidRPr="00F81E61" w:rsidRDefault="00C24502" w:rsidP="00C24502">
            <w:pPr>
              <w:outlineLvl w:val="1"/>
              <w:rPr>
                <w:rFonts w:ascii="Times New Roman" w:hAnsi="Times New Roman"/>
                <w:b/>
              </w:rPr>
            </w:pPr>
            <w:r w:rsidRPr="00F81E61">
              <w:rPr>
                <w:rFonts w:ascii="Times New Roman" w:hAnsi="Times New Roman"/>
              </w:rPr>
              <w:t>взвешенные частицы РМ-10, диоксид серы</w:t>
            </w:r>
          </w:p>
        </w:tc>
      </w:tr>
      <w:tr w:rsidR="00C24502" w:rsidRPr="00F81E61" w:rsidTr="00621C19">
        <w:trPr>
          <w:trHeight w:val="301"/>
        </w:trPr>
        <w:tc>
          <w:tcPr>
            <w:tcW w:w="1101" w:type="dxa"/>
            <w:vAlign w:val="center"/>
          </w:tcPr>
          <w:p w:rsidR="00C24502" w:rsidRPr="00F81E61" w:rsidRDefault="00C24502" w:rsidP="00F62832">
            <w:pPr>
              <w:spacing w:after="60"/>
              <w:jc w:val="center"/>
              <w:outlineLvl w:val="1"/>
              <w:rPr>
                <w:rFonts w:ascii="Times New Roman" w:hAnsi="Times New Roman"/>
              </w:rPr>
            </w:pPr>
            <w:r w:rsidRPr="00F81E61">
              <w:rPr>
                <w:rFonts w:ascii="Times New Roman" w:hAnsi="Times New Roman"/>
              </w:rPr>
              <w:t>2</w:t>
            </w:r>
          </w:p>
        </w:tc>
        <w:tc>
          <w:tcPr>
            <w:tcW w:w="1275" w:type="dxa"/>
            <w:vMerge/>
            <w:vAlign w:val="center"/>
          </w:tcPr>
          <w:p w:rsidR="00C24502" w:rsidRPr="00F81E61" w:rsidRDefault="00C24502" w:rsidP="00F62832">
            <w:pPr>
              <w:jc w:val="center"/>
              <w:outlineLvl w:val="1"/>
              <w:rPr>
                <w:rFonts w:ascii="Times New Roman" w:hAnsi="Times New Roman"/>
              </w:rPr>
            </w:pPr>
          </w:p>
        </w:tc>
        <w:tc>
          <w:tcPr>
            <w:tcW w:w="1884" w:type="dxa"/>
            <w:vMerge/>
            <w:vAlign w:val="center"/>
          </w:tcPr>
          <w:p w:rsidR="00C24502" w:rsidRPr="00F81E61" w:rsidRDefault="00C24502" w:rsidP="00F62832">
            <w:pPr>
              <w:jc w:val="center"/>
              <w:outlineLvl w:val="1"/>
              <w:rPr>
                <w:rFonts w:ascii="Times New Roman" w:hAnsi="Times New Roman"/>
              </w:rPr>
            </w:pPr>
          </w:p>
        </w:tc>
        <w:tc>
          <w:tcPr>
            <w:tcW w:w="2085" w:type="dxa"/>
            <w:vAlign w:val="center"/>
          </w:tcPr>
          <w:p w:rsidR="00C24502" w:rsidRPr="00F81E61" w:rsidRDefault="00C24502" w:rsidP="00F62832">
            <w:pPr>
              <w:jc w:val="center"/>
              <w:outlineLvl w:val="1"/>
              <w:rPr>
                <w:rFonts w:ascii="Times New Roman" w:hAnsi="Times New Roman"/>
                <w:i/>
              </w:rPr>
            </w:pPr>
            <w:r w:rsidRPr="00F81E61">
              <w:rPr>
                <w:rStyle w:val="FontStyle201"/>
                <w:i w:val="0"/>
              </w:rPr>
              <w:t>рядом с метеостанцией</w:t>
            </w:r>
          </w:p>
        </w:tc>
        <w:tc>
          <w:tcPr>
            <w:tcW w:w="3544" w:type="dxa"/>
            <w:vAlign w:val="center"/>
          </w:tcPr>
          <w:p w:rsidR="00C24502" w:rsidRPr="00F81E61" w:rsidRDefault="00C24502" w:rsidP="00301A98">
            <w:pPr>
              <w:outlineLvl w:val="1"/>
              <w:rPr>
                <w:rFonts w:ascii="Times New Roman" w:hAnsi="Times New Roman"/>
              </w:rPr>
            </w:pPr>
            <w:r w:rsidRPr="00F81E61">
              <w:rPr>
                <w:rFonts w:ascii="Times New Roman" w:hAnsi="Times New Roman"/>
              </w:rPr>
              <w:t>взвешенные частицы РМ-10, диоксид серы, оксид углерода, озон</w:t>
            </w:r>
          </w:p>
        </w:tc>
      </w:tr>
    </w:tbl>
    <w:p w:rsidR="00567949" w:rsidRPr="00F81E61" w:rsidRDefault="00567949" w:rsidP="00F62832">
      <w:pPr>
        <w:ind w:firstLine="375"/>
        <w:jc w:val="both"/>
        <w:rPr>
          <w:rFonts w:ascii="Times New Roman" w:hAnsi="Times New Roman"/>
          <w:b/>
          <w:lang w:val="kk-KZ"/>
        </w:rPr>
      </w:pPr>
    </w:p>
    <w:p w:rsidR="004D5778" w:rsidRPr="00F81E61" w:rsidRDefault="00154002" w:rsidP="006E4CA0">
      <w:pPr>
        <w:ind w:firstLine="375"/>
        <w:jc w:val="center"/>
        <w:rPr>
          <w:rStyle w:val="FontStyle204"/>
          <w:sz w:val="28"/>
          <w:szCs w:val="28"/>
        </w:rPr>
      </w:pPr>
      <w:r w:rsidRPr="00F81E61">
        <w:rPr>
          <w:rFonts w:ascii="Times New Roman" w:hAnsi="Times New Roman"/>
          <w:b/>
          <w:noProof/>
          <w:lang w:eastAsia="ru-RU" w:bidi="ar-SA"/>
        </w:rPr>
        <w:drawing>
          <wp:inline distT="0" distB="0" distL="0" distR="0">
            <wp:extent cx="5351388" cy="3700130"/>
            <wp:effectExtent l="19050" t="0" r="1662" b="0"/>
            <wp:docPr id="47" name="Рисунок 47" descr="Жанао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Жанаозен"/>
                    <pic:cNvPicPr>
                      <a:picLocks noChangeAspect="1" noChangeArrowheads="1"/>
                    </pic:cNvPicPr>
                  </pic:nvPicPr>
                  <pic:blipFill>
                    <a:blip r:embed="rId80" cstate="print"/>
                    <a:srcRect/>
                    <a:stretch>
                      <a:fillRect/>
                    </a:stretch>
                  </pic:blipFill>
                  <pic:spPr bwMode="auto">
                    <a:xfrm>
                      <a:off x="0" y="0"/>
                      <a:ext cx="5353656" cy="3701698"/>
                    </a:xfrm>
                    <a:prstGeom prst="rect">
                      <a:avLst/>
                    </a:prstGeom>
                    <a:noFill/>
                    <a:ln w="9525">
                      <a:noFill/>
                      <a:miter lim="800000"/>
                      <a:headEnd/>
                      <a:tailEnd/>
                    </a:ln>
                  </pic:spPr>
                </pic:pic>
              </a:graphicData>
            </a:graphic>
          </wp:inline>
        </w:drawing>
      </w:r>
    </w:p>
    <w:p w:rsidR="004D5778" w:rsidRPr="00F81E61" w:rsidRDefault="004D5778" w:rsidP="00F62832">
      <w:pPr>
        <w:jc w:val="center"/>
        <w:rPr>
          <w:rFonts w:ascii="Times New Roman" w:hAnsi="Times New Roman"/>
          <w:b/>
          <w:lang w:val="kk-KZ"/>
        </w:rPr>
      </w:pPr>
    </w:p>
    <w:p w:rsidR="0049016A" w:rsidRPr="00F81E61" w:rsidRDefault="00AF48F3" w:rsidP="00F62832">
      <w:pPr>
        <w:ind w:right="-2"/>
        <w:jc w:val="center"/>
        <w:rPr>
          <w:rFonts w:ascii="Times New Roman" w:hAnsi="Times New Roman"/>
          <w:sz w:val="28"/>
          <w:szCs w:val="28"/>
        </w:rPr>
      </w:pPr>
      <w:r w:rsidRPr="00F81E61">
        <w:rPr>
          <w:rFonts w:ascii="Times New Roman" w:hAnsi="Times New Roman"/>
          <w:sz w:val="28"/>
          <w:szCs w:val="28"/>
        </w:rPr>
        <w:t xml:space="preserve">Рис. 11.3. </w:t>
      </w:r>
      <w:r w:rsidR="008F679F" w:rsidRPr="00F81E61">
        <w:rPr>
          <w:rFonts w:ascii="Times New Roman" w:hAnsi="Times New Roman"/>
          <w:sz w:val="28"/>
          <w:szCs w:val="28"/>
        </w:rPr>
        <w:t>Схемарасположени</w:t>
      </w:r>
      <w:r w:rsidRPr="00F81E61">
        <w:rPr>
          <w:rFonts w:ascii="Times New Roman" w:hAnsi="Times New Roman"/>
          <w:sz w:val="28"/>
          <w:szCs w:val="28"/>
        </w:rPr>
        <w:t xml:space="preserve">я </w:t>
      </w:r>
      <w:r w:rsidR="008F679F" w:rsidRPr="00F81E61">
        <w:rPr>
          <w:rFonts w:ascii="Times New Roman" w:hAnsi="Times New Roman"/>
          <w:sz w:val="28"/>
          <w:szCs w:val="28"/>
        </w:rPr>
        <w:t>стационарной сети наблюдени</w:t>
      </w:r>
      <w:r w:rsidRPr="00F81E61">
        <w:rPr>
          <w:rFonts w:ascii="Times New Roman" w:hAnsi="Times New Roman"/>
          <w:sz w:val="28"/>
          <w:szCs w:val="28"/>
        </w:rPr>
        <w:t xml:space="preserve">я </w:t>
      </w:r>
      <w:r w:rsidR="008F679F" w:rsidRPr="00F81E61">
        <w:rPr>
          <w:rFonts w:ascii="Times New Roman" w:hAnsi="Times New Roman"/>
          <w:sz w:val="28"/>
          <w:szCs w:val="28"/>
        </w:rPr>
        <w:t>за загрязнением атмосферного воздуха</w:t>
      </w:r>
      <w:r w:rsidRPr="00F81E61">
        <w:rPr>
          <w:rFonts w:ascii="Times New Roman" w:hAnsi="Times New Roman"/>
          <w:sz w:val="28"/>
          <w:szCs w:val="28"/>
        </w:rPr>
        <w:t xml:space="preserve"> города  Жанаозен</w:t>
      </w:r>
    </w:p>
    <w:p w:rsidR="00B41BF9" w:rsidRPr="00F81E61" w:rsidRDefault="00B41BF9" w:rsidP="00F62832">
      <w:pPr>
        <w:jc w:val="right"/>
        <w:rPr>
          <w:rFonts w:ascii="Times New Roman" w:hAnsi="Times New Roman"/>
          <w:lang w:val="kk-KZ"/>
        </w:rPr>
      </w:pPr>
      <w:r w:rsidRPr="00F81E61">
        <w:rPr>
          <w:rFonts w:ascii="Times New Roman" w:hAnsi="Times New Roman"/>
        </w:rPr>
        <w:lastRenderedPageBreak/>
        <w:t xml:space="preserve">Таблица </w:t>
      </w:r>
      <w:r w:rsidR="00680C9C" w:rsidRPr="00F81E61">
        <w:rPr>
          <w:rFonts w:ascii="Times New Roman" w:hAnsi="Times New Roman"/>
          <w:lang w:val="kk-KZ"/>
        </w:rPr>
        <w:t>7</w:t>
      </w:r>
      <w:r w:rsidR="00434620" w:rsidRPr="00F81E61">
        <w:rPr>
          <w:rFonts w:ascii="Times New Roman" w:hAnsi="Times New Roman"/>
          <w:lang w:val="kk-KZ"/>
        </w:rPr>
        <w:t>7</w:t>
      </w:r>
    </w:p>
    <w:p w:rsidR="00B41BF9" w:rsidRPr="00F81E61" w:rsidRDefault="00B41BF9"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962991" w:rsidRPr="00F81E61">
        <w:rPr>
          <w:rStyle w:val="FontStyle201"/>
          <w:i w:val="0"/>
          <w:sz w:val="28"/>
          <w:szCs w:val="28"/>
        </w:rPr>
        <w:t>Жанаозен</w:t>
      </w:r>
    </w:p>
    <w:p w:rsidR="003A4B51" w:rsidRPr="00F81E61" w:rsidRDefault="003A4B51" w:rsidP="00F62832">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992"/>
        <w:gridCol w:w="1692"/>
        <w:gridCol w:w="882"/>
        <w:gridCol w:w="972"/>
        <w:gridCol w:w="1083"/>
      </w:tblGrid>
      <w:tr w:rsidR="000F428F" w:rsidRPr="00F81E61" w:rsidTr="005819A1">
        <w:trPr>
          <w:trHeight w:val="296"/>
          <w:jc w:val="center"/>
        </w:trPr>
        <w:tc>
          <w:tcPr>
            <w:tcW w:w="1883" w:type="dxa"/>
            <w:vMerge w:val="restart"/>
            <w:shd w:val="clear" w:color="auto" w:fill="auto"/>
            <w:noWrap/>
            <w:vAlign w:val="center"/>
          </w:tcPr>
          <w:p w:rsidR="000F428F" w:rsidRPr="00F81E61" w:rsidRDefault="000F428F"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75" w:type="dxa"/>
            <w:gridSpan w:val="2"/>
            <w:shd w:val="clear" w:color="auto" w:fill="auto"/>
            <w:vAlign w:val="center"/>
          </w:tcPr>
          <w:p w:rsidR="000F428F" w:rsidRPr="00F81E61" w:rsidRDefault="000F428F"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84" w:type="dxa"/>
            <w:gridSpan w:val="2"/>
            <w:shd w:val="clear" w:color="auto" w:fill="auto"/>
            <w:vAlign w:val="center"/>
          </w:tcPr>
          <w:p w:rsidR="000F428F" w:rsidRPr="00F81E61" w:rsidRDefault="000F428F"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37" w:type="dxa"/>
            <w:gridSpan w:val="3"/>
          </w:tcPr>
          <w:p w:rsidR="000F428F" w:rsidRPr="00F81E61" w:rsidRDefault="000F428F"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DA259A" w:rsidRPr="00F81E61" w:rsidTr="005819A1">
        <w:trPr>
          <w:trHeight w:val="271"/>
          <w:jc w:val="center"/>
        </w:trPr>
        <w:tc>
          <w:tcPr>
            <w:tcW w:w="1883" w:type="dxa"/>
            <w:vMerge/>
            <w:shd w:val="clear" w:color="auto" w:fill="auto"/>
            <w:noWrap/>
            <w:vAlign w:val="center"/>
          </w:tcPr>
          <w:p w:rsidR="00DA259A" w:rsidRPr="00F81E61" w:rsidRDefault="00DA259A" w:rsidP="00F62832">
            <w:pPr>
              <w:jc w:val="center"/>
              <w:rPr>
                <w:rFonts w:ascii="Times New Roman" w:hAnsi="Times New Roman"/>
                <w:b/>
                <w:bCs/>
                <w:lang w:eastAsia="ru-RU" w:bidi="ar-SA"/>
              </w:rPr>
            </w:pPr>
          </w:p>
        </w:tc>
        <w:tc>
          <w:tcPr>
            <w:tcW w:w="992" w:type="dxa"/>
            <w:shd w:val="clear" w:color="auto" w:fill="auto"/>
            <w:vAlign w:val="center"/>
          </w:tcPr>
          <w:p w:rsidR="00DA259A" w:rsidRPr="00F81E61" w:rsidRDefault="00DA259A"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83" w:type="dxa"/>
            <w:shd w:val="clear" w:color="auto" w:fill="auto"/>
            <w:vAlign w:val="center"/>
          </w:tcPr>
          <w:p w:rsidR="00DA259A" w:rsidRPr="00F81E61" w:rsidRDefault="00DA259A"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DA259A" w:rsidRPr="00F81E61" w:rsidRDefault="00DA259A"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92" w:type="dxa"/>
            <w:shd w:val="clear" w:color="auto" w:fill="auto"/>
            <w:vAlign w:val="center"/>
          </w:tcPr>
          <w:p w:rsidR="00DA259A" w:rsidRPr="00F81E61" w:rsidRDefault="00DA259A"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882" w:type="dxa"/>
            <w:vAlign w:val="center"/>
          </w:tcPr>
          <w:p w:rsidR="00DA259A" w:rsidRPr="00F81E61" w:rsidRDefault="00DA259A" w:rsidP="00F62832">
            <w:pPr>
              <w:jc w:val="center"/>
              <w:rPr>
                <w:rFonts w:ascii="Times New Roman" w:hAnsi="Times New Roman"/>
                <w:b/>
                <w:bCs/>
                <w:lang w:eastAsia="ru-RU" w:bidi="ar-SA"/>
              </w:rPr>
            </w:pPr>
            <w:r w:rsidRPr="00F81E61">
              <w:rPr>
                <w:rFonts w:ascii="Times New Roman" w:hAnsi="Times New Roman"/>
                <w:b/>
                <w:bCs/>
                <w:lang w:eastAsia="ru-RU" w:bidi="ar-SA"/>
              </w:rPr>
              <w:t>&gt;ПДК</w:t>
            </w:r>
          </w:p>
        </w:tc>
        <w:tc>
          <w:tcPr>
            <w:tcW w:w="972" w:type="dxa"/>
            <w:vAlign w:val="center"/>
          </w:tcPr>
          <w:p w:rsidR="00DA259A" w:rsidRPr="00F81E61" w:rsidRDefault="00DA259A" w:rsidP="00F62832">
            <w:pPr>
              <w:ind w:hanging="68"/>
              <w:jc w:val="center"/>
              <w:rPr>
                <w:rFonts w:ascii="Times New Roman" w:hAnsi="Times New Roman"/>
                <w:b/>
                <w:bCs/>
                <w:lang w:eastAsia="ru-RU" w:bidi="ar-SA"/>
              </w:rPr>
            </w:pPr>
            <w:r w:rsidRPr="00F81E61">
              <w:rPr>
                <w:rFonts w:ascii="Times New Roman" w:hAnsi="Times New Roman"/>
                <w:b/>
                <w:bCs/>
                <w:lang w:eastAsia="ru-RU" w:bidi="ar-SA"/>
              </w:rPr>
              <w:t>&gt;5ПДК</w:t>
            </w:r>
          </w:p>
        </w:tc>
        <w:tc>
          <w:tcPr>
            <w:tcW w:w="1083" w:type="dxa"/>
            <w:vAlign w:val="center"/>
          </w:tcPr>
          <w:p w:rsidR="00DA259A" w:rsidRPr="00F81E61" w:rsidRDefault="00DA259A" w:rsidP="00F62832">
            <w:pPr>
              <w:ind w:hanging="47"/>
              <w:rPr>
                <w:rFonts w:ascii="Times New Roman" w:hAnsi="Times New Roman"/>
                <w:b/>
                <w:bCs/>
                <w:lang w:eastAsia="ru-RU" w:bidi="ar-SA"/>
              </w:rPr>
            </w:pPr>
            <w:r w:rsidRPr="00F81E61">
              <w:rPr>
                <w:rFonts w:ascii="Times New Roman" w:hAnsi="Times New Roman"/>
                <w:b/>
                <w:bCs/>
                <w:lang w:eastAsia="ru-RU" w:bidi="ar-SA"/>
              </w:rPr>
              <w:t>&gt;10ПДК</w:t>
            </w:r>
          </w:p>
        </w:tc>
      </w:tr>
      <w:tr w:rsidR="009044EF" w:rsidRPr="00F81E61" w:rsidTr="009044EF">
        <w:trPr>
          <w:trHeight w:val="144"/>
          <w:jc w:val="center"/>
        </w:trPr>
        <w:tc>
          <w:tcPr>
            <w:tcW w:w="1883" w:type="dxa"/>
            <w:shd w:val="clear" w:color="auto" w:fill="auto"/>
            <w:noWrap/>
            <w:vAlign w:val="center"/>
          </w:tcPr>
          <w:p w:rsidR="009044EF" w:rsidRPr="00F81E61" w:rsidRDefault="009044EF" w:rsidP="006B6B87">
            <w:pPr>
              <w:rPr>
                <w:rFonts w:ascii="Times New Roman" w:hAnsi="Times New Roman"/>
              </w:rPr>
            </w:pPr>
            <w:r w:rsidRPr="00F81E61">
              <w:rPr>
                <w:rFonts w:ascii="Times New Roman" w:hAnsi="Times New Roman"/>
              </w:rPr>
              <w:t>Взвешенные частицы РМ -10</w:t>
            </w:r>
          </w:p>
        </w:tc>
        <w:tc>
          <w:tcPr>
            <w:tcW w:w="992" w:type="dxa"/>
            <w:shd w:val="clear" w:color="000000" w:fill="FFFFFF"/>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0,054</w:t>
            </w:r>
          </w:p>
        </w:tc>
        <w:tc>
          <w:tcPr>
            <w:tcW w:w="1683"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0,897</w:t>
            </w:r>
          </w:p>
        </w:tc>
        <w:tc>
          <w:tcPr>
            <w:tcW w:w="992"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0,165</w:t>
            </w:r>
          </w:p>
        </w:tc>
        <w:tc>
          <w:tcPr>
            <w:tcW w:w="1692"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0,550</w:t>
            </w:r>
          </w:p>
        </w:tc>
        <w:tc>
          <w:tcPr>
            <w:tcW w:w="882" w:type="dxa"/>
            <w:shd w:val="clear" w:color="000000" w:fill="FFFFFF"/>
            <w:vAlign w:val="center"/>
          </w:tcPr>
          <w:p w:rsidR="009044EF" w:rsidRPr="00F81E61" w:rsidRDefault="009044EF" w:rsidP="00EF398B">
            <w:pPr>
              <w:jc w:val="center"/>
              <w:rPr>
                <w:rFonts w:ascii="Times New Roman" w:hAnsi="Times New Roman"/>
                <w:szCs w:val="22"/>
                <w:lang w:eastAsia="ru-RU"/>
              </w:rPr>
            </w:pPr>
          </w:p>
        </w:tc>
        <w:tc>
          <w:tcPr>
            <w:tcW w:w="972" w:type="dxa"/>
            <w:shd w:val="clear" w:color="000000" w:fill="FFFFFF"/>
            <w:vAlign w:val="center"/>
          </w:tcPr>
          <w:p w:rsidR="009044EF" w:rsidRPr="00F81E61" w:rsidRDefault="009044EF" w:rsidP="00EF398B">
            <w:pPr>
              <w:jc w:val="center"/>
              <w:rPr>
                <w:rFonts w:ascii="Times New Roman" w:hAnsi="Times New Roman"/>
              </w:rPr>
            </w:pPr>
          </w:p>
        </w:tc>
        <w:tc>
          <w:tcPr>
            <w:tcW w:w="1083" w:type="dxa"/>
            <w:shd w:val="clear" w:color="000000" w:fill="FFFFFF"/>
          </w:tcPr>
          <w:p w:rsidR="009044EF" w:rsidRPr="00F81E61" w:rsidRDefault="009044EF" w:rsidP="006B6B87">
            <w:pPr>
              <w:jc w:val="center"/>
              <w:rPr>
                <w:rFonts w:ascii="Times New Roman" w:hAnsi="Times New Roman"/>
              </w:rPr>
            </w:pPr>
          </w:p>
        </w:tc>
      </w:tr>
      <w:tr w:rsidR="009044EF" w:rsidRPr="00F81E61" w:rsidTr="009044EF">
        <w:trPr>
          <w:trHeight w:val="82"/>
          <w:jc w:val="center"/>
        </w:trPr>
        <w:tc>
          <w:tcPr>
            <w:tcW w:w="1883" w:type="dxa"/>
            <w:shd w:val="clear" w:color="auto" w:fill="auto"/>
            <w:noWrap/>
            <w:vAlign w:val="center"/>
          </w:tcPr>
          <w:p w:rsidR="009044EF" w:rsidRPr="00F81E61" w:rsidRDefault="009044EF" w:rsidP="006B6B87">
            <w:pPr>
              <w:rPr>
                <w:rFonts w:ascii="Times New Roman" w:hAnsi="Times New Roman"/>
              </w:rPr>
            </w:pPr>
            <w:r w:rsidRPr="00F81E61">
              <w:rPr>
                <w:rFonts w:ascii="Times New Roman" w:hAnsi="Times New Roman"/>
              </w:rPr>
              <w:t>Диоксид серы</w:t>
            </w:r>
          </w:p>
        </w:tc>
        <w:tc>
          <w:tcPr>
            <w:tcW w:w="992" w:type="dxa"/>
            <w:shd w:val="clear" w:color="000000" w:fill="FFFFFF"/>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0,016</w:t>
            </w:r>
          </w:p>
        </w:tc>
        <w:tc>
          <w:tcPr>
            <w:tcW w:w="1683"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0,320</w:t>
            </w:r>
          </w:p>
        </w:tc>
        <w:tc>
          <w:tcPr>
            <w:tcW w:w="992"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0,064</w:t>
            </w:r>
          </w:p>
        </w:tc>
        <w:tc>
          <w:tcPr>
            <w:tcW w:w="1692"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0,128</w:t>
            </w:r>
          </w:p>
        </w:tc>
        <w:tc>
          <w:tcPr>
            <w:tcW w:w="882" w:type="dxa"/>
            <w:shd w:val="clear" w:color="000000" w:fill="FFFFFF"/>
            <w:vAlign w:val="center"/>
          </w:tcPr>
          <w:p w:rsidR="009044EF" w:rsidRPr="00F81E61" w:rsidRDefault="009044EF" w:rsidP="00EF398B">
            <w:pPr>
              <w:jc w:val="center"/>
              <w:rPr>
                <w:rFonts w:ascii="Times New Roman" w:hAnsi="Times New Roman"/>
                <w:szCs w:val="22"/>
                <w:lang w:eastAsia="ru-RU"/>
              </w:rPr>
            </w:pPr>
          </w:p>
        </w:tc>
        <w:tc>
          <w:tcPr>
            <w:tcW w:w="972" w:type="dxa"/>
            <w:shd w:val="clear" w:color="000000" w:fill="FFFFFF"/>
            <w:vAlign w:val="center"/>
          </w:tcPr>
          <w:p w:rsidR="009044EF" w:rsidRPr="00F81E61" w:rsidRDefault="009044EF" w:rsidP="00EF398B">
            <w:pPr>
              <w:jc w:val="center"/>
              <w:rPr>
                <w:rFonts w:ascii="Times New Roman" w:hAnsi="Times New Roman"/>
              </w:rPr>
            </w:pPr>
          </w:p>
        </w:tc>
        <w:tc>
          <w:tcPr>
            <w:tcW w:w="1083" w:type="dxa"/>
            <w:shd w:val="clear" w:color="000000" w:fill="FFFFFF"/>
          </w:tcPr>
          <w:p w:rsidR="009044EF" w:rsidRPr="00F81E61" w:rsidRDefault="009044EF" w:rsidP="006B6B87">
            <w:pPr>
              <w:jc w:val="center"/>
              <w:rPr>
                <w:rFonts w:ascii="Times New Roman" w:hAnsi="Times New Roman"/>
              </w:rPr>
            </w:pPr>
          </w:p>
        </w:tc>
      </w:tr>
      <w:tr w:rsidR="009044EF" w:rsidRPr="00F81E61" w:rsidTr="009044EF">
        <w:trPr>
          <w:trHeight w:val="228"/>
          <w:jc w:val="center"/>
        </w:trPr>
        <w:tc>
          <w:tcPr>
            <w:tcW w:w="1883" w:type="dxa"/>
            <w:shd w:val="clear" w:color="auto" w:fill="auto"/>
            <w:noWrap/>
            <w:vAlign w:val="center"/>
          </w:tcPr>
          <w:p w:rsidR="009044EF" w:rsidRPr="00F81E61" w:rsidRDefault="009044EF" w:rsidP="006B6B87">
            <w:pPr>
              <w:rPr>
                <w:rFonts w:ascii="Times New Roman" w:hAnsi="Times New Roman"/>
              </w:rPr>
            </w:pPr>
            <w:r w:rsidRPr="00F81E61">
              <w:rPr>
                <w:rFonts w:ascii="Times New Roman" w:hAnsi="Times New Roman"/>
              </w:rPr>
              <w:t>Оксид углерода</w:t>
            </w:r>
          </w:p>
        </w:tc>
        <w:tc>
          <w:tcPr>
            <w:tcW w:w="992" w:type="dxa"/>
            <w:shd w:val="clear" w:color="000000" w:fill="FFFFFF"/>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0,194</w:t>
            </w:r>
          </w:p>
        </w:tc>
        <w:tc>
          <w:tcPr>
            <w:tcW w:w="1683"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0,065</w:t>
            </w:r>
          </w:p>
        </w:tc>
        <w:tc>
          <w:tcPr>
            <w:tcW w:w="992"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1,256</w:t>
            </w:r>
          </w:p>
        </w:tc>
        <w:tc>
          <w:tcPr>
            <w:tcW w:w="1692"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0,251</w:t>
            </w:r>
          </w:p>
        </w:tc>
        <w:tc>
          <w:tcPr>
            <w:tcW w:w="882" w:type="dxa"/>
            <w:shd w:val="clear" w:color="000000" w:fill="FFFFFF"/>
            <w:vAlign w:val="center"/>
          </w:tcPr>
          <w:p w:rsidR="009044EF" w:rsidRPr="00F81E61" w:rsidRDefault="009044EF" w:rsidP="00EF398B">
            <w:pPr>
              <w:jc w:val="center"/>
              <w:rPr>
                <w:rFonts w:ascii="Times New Roman" w:hAnsi="Times New Roman"/>
                <w:szCs w:val="22"/>
                <w:lang w:eastAsia="ru-RU"/>
              </w:rPr>
            </w:pPr>
          </w:p>
        </w:tc>
        <w:tc>
          <w:tcPr>
            <w:tcW w:w="972" w:type="dxa"/>
            <w:shd w:val="clear" w:color="000000" w:fill="FFFFFF"/>
            <w:vAlign w:val="center"/>
          </w:tcPr>
          <w:p w:rsidR="009044EF" w:rsidRPr="00F81E61" w:rsidRDefault="009044EF" w:rsidP="00EF398B">
            <w:pPr>
              <w:jc w:val="center"/>
              <w:rPr>
                <w:rFonts w:ascii="Times New Roman" w:hAnsi="Times New Roman"/>
              </w:rPr>
            </w:pPr>
          </w:p>
        </w:tc>
        <w:tc>
          <w:tcPr>
            <w:tcW w:w="1083" w:type="dxa"/>
            <w:shd w:val="clear" w:color="000000" w:fill="FFFFFF"/>
          </w:tcPr>
          <w:p w:rsidR="009044EF" w:rsidRPr="00F81E61" w:rsidRDefault="009044EF" w:rsidP="006B6B87">
            <w:pPr>
              <w:jc w:val="center"/>
              <w:rPr>
                <w:rFonts w:ascii="Times New Roman" w:hAnsi="Times New Roman"/>
              </w:rPr>
            </w:pPr>
          </w:p>
        </w:tc>
      </w:tr>
      <w:tr w:rsidR="009044EF" w:rsidRPr="00F81E61" w:rsidTr="009044EF">
        <w:trPr>
          <w:trHeight w:val="228"/>
          <w:jc w:val="center"/>
        </w:trPr>
        <w:tc>
          <w:tcPr>
            <w:tcW w:w="1883" w:type="dxa"/>
            <w:shd w:val="clear" w:color="auto" w:fill="auto"/>
            <w:noWrap/>
            <w:vAlign w:val="center"/>
          </w:tcPr>
          <w:p w:rsidR="009044EF" w:rsidRPr="00F81E61" w:rsidRDefault="009044EF" w:rsidP="006B6B87">
            <w:pPr>
              <w:rPr>
                <w:rFonts w:ascii="Times New Roman" w:hAnsi="Times New Roman"/>
              </w:rPr>
            </w:pPr>
            <w:r w:rsidRPr="00F81E61">
              <w:rPr>
                <w:rFonts w:ascii="Times New Roman" w:hAnsi="Times New Roman"/>
              </w:rPr>
              <w:t>Озон</w:t>
            </w:r>
          </w:p>
        </w:tc>
        <w:tc>
          <w:tcPr>
            <w:tcW w:w="992" w:type="dxa"/>
            <w:shd w:val="clear" w:color="000000" w:fill="FFFFFF"/>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0,091</w:t>
            </w:r>
          </w:p>
        </w:tc>
        <w:tc>
          <w:tcPr>
            <w:tcW w:w="1683"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3,033</w:t>
            </w:r>
          </w:p>
        </w:tc>
        <w:tc>
          <w:tcPr>
            <w:tcW w:w="992"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0,188</w:t>
            </w:r>
          </w:p>
        </w:tc>
        <w:tc>
          <w:tcPr>
            <w:tcW w:w="1692" w:type="dxa"/>
            <w:shd w:val="clear" w:color="000000" w:fill="FFFFFF"/>
            <w:noWrap/>
            <w:vAlign w:val="center"/>
          </w:tcPr>
          <w:p w:rsidR="009044EF" w:rsidRPr="00F81E61" w:rsidRDefault="009044EF" w:rsidP="009044EF">
            <w:pPr>
              <w:jc w:val="center"/>
              <w:rPr>
                <w:rFonts w:ascii="Times New Roman" w:hAnsi="Times New Roman"/>
                <w:szCs w:val="22"/>
                <w:lang w:eastAsia="ru-RU"/>
              </w:rPr>
            </w:pPr>
            <w:r w:rsidRPr="00F81E61">
              <w:rPr>
                <w:rFonts w:ascii="Times New Roman" w:hAnsi="Times New Roman"/>
                <w:szCs w:val="22"/>
                <w:lang w:eastAsia="ru-RU"/>
              </w:rPr>
              <w:t>1,176</w:t>
            </w:r>
          </w:p>
        </w:tc>
        <w:tc>
          <w:tcPr>
            <w:tcW w:w="882" w:type="dxa"/>
            <w:shd w:val="clear" w:color="000000" w:fill="FFFFFF"/>
            <w:vAlign w:val="center"/>
          </w:tcPr>
          <w:p w:rsidR="009044EF" w:rsidRPr="00F81E61" w:rsidRDefault="009044EF" w:rsidP="00EF398B">
            <w:pPr>
              <w:jc w:val="center"/>
              <w:rPr>
                <w:rFonts w:ascii="Times New Roman" w:hAnsi="Times New Roman"/>
                <w:szCs w:val="22"/>
                <w:lang w:eastAsia="ru-RU"/>
              </w:rPr>
            </w:pPr>
            <w:r w:rsidRPr="00F81E61">
              <w:rPr>
                <w:rFonts w:ascii="Times New Roman" w:hAnsi="Times New Roman"/>
                <w:szCs w:val="22"/>
                <w:lang w:eastAsia="ru-RU"/>
              </w:rPr>
              <w:t>6</w:t>
            </w:r>
          </w:p>
        </w:tc>
        <w:tc>
          <w:tcPr>
            <w:tcW w:w="972" w:type="dxa"/>
            <w:shd w:val="clear" w:color="000000" w:fill="FFFFFF"/>
            <w:vAlign w:val="center"/>
          </w:tcPr>
          <w:p w:rsidR="009044EF" w:rsidRPr="00F81E61" w:rsidRDefault="009044EF" w:rsidP="00EF398B">
            <w:pPr>
              <w:jc w:val="center"/>
              <w:rPr>
                <w:rFonts w:ascii="Times New Roman" w:hAnsi="Times New Roman"/>
              </w:rPr>
            </w:pPr>
          </w:p>
        </w:tc>
        <w:tc>
          <w:tcPr>
            <w:tcW w:w="1083" w:type="dxa"/>
            <w:shd w:val="clear" w:color="000000" w:fill="FFFFFF"/>
          </w:tcPr>
          <w:p w:rsidR="009044EF" w:rsidRPr="00F81E61" w:rsidRDefault="009044EF" w:rsidP="006B6B87">
            <w:pPr>
              <w:jc w:val="center"/>
              <w:rPr>
                <w:rFonts w:ascii="Times New Roman" w:hAnsi="Times New Roman"/>
              </w:rPr>
            </w:pPr>
          </w:p>
        </w:tc>
      </w:tr>
    </w:tbl>
    <w:p w:rsidR="00EE4461" w:rsidRPr="00F81E61" w:rsidRDefault="00EE4461" w:rsidP="005D0815">
      <w:pPr>
        <w:jc w:val="both"/>
        <w:rPr>
          <w:rFonts w:ascii="Times New Roman" w:hAnsi="Times New Roman"/>
          <w:sz w:val="28"/>
          <w:szCs w:val="28"/>
        </w:rPr>
      </w:pPr>
    </w:p>
    <w:p w:rsidR="009F58D7" w:rsidRPr="00F81E61" w:rsidRDefault="009F58D7" w:rsidP="00F62832">
      <w:pPr>
        <w:ind w:firstLine="709"/>
        <w:jc w:val="both"/>
        <w:rPr>
          <w:rFonts w:ascii="Times New Roman" w:hAnsi="Times New Roman"/>
          <w:b/>
          <w:sz w:val="28"/>
          <w:szCs w:val="28"/>
          <w:lang w:val="kk-KZ"/>
        </w:rPr>
      </w:pPr>
      <w:r w:rsidRPr="00F81E61">
        <w:rPr>
          <w:rFonts w:ascii="Times New Roman" w:hAnsi="Times New Roman"/>
          <w:b/>
          <w:i/>
          <w:sz w:val="28"/>
          <w:szCs w:val="28"/>
        </w:rPr>
        <w:t>Общая оценка загрязнения атмосферы.</w:t>
      </w:r>
      <w:r w:rsidR="00561268" w:rsidRPr="00F81E61">
        <w:rPr>
          <w:rFonts w:ascii="Times New Roman" w:hAnsi="Times New Roman"/>
          <w:sz w:val="28"/>
          <w:szCs w:val="28"/>
        </w:rPr>
        <w:t>П</w:t>
      </w:r>
      <w:r w:rsidRPr="00F81E61">
        <w:rPr>
          <w:rFonts w:ascii="Times New Roman" w:hAnsi="Times New Roman"/>
          <w:sz w:val="28"/>
          <w:szCs w:val="28"/>
        </w:rPr>
        <w:t>о данным стационарной сети наблюдений (рис.11.</w:t>
      </w:r>
      <w:r w:rsidR="00DC1C10" w:rsidRPr="00F81E61">
        <w:rPr>
          <w:rFonts w:ascii="Times New Roman" w:hAnsi="Times New Roman"/>
          <w:sz w:val="28"/>
          <w:szCs w:val="28"/>
          <w:lang w:val="kk-KZ"/>
        </w:rPr>
        <w:t>3</w:t>
      </w:r>
      <w:r w:rsidRPr="00F81E61">
        <w:rPr>
          <w:rFonts w:ascii="Times New Roman" w:hAnsi="Times New Roman"/>
          <w:sz w:val="28"/>
          <w:szCs w:val="28"/>
        </w:rPr>
        <w:t xml:space="preserve">.), уровень загрязнения атмосферного воздуха оценивался </w:t>
      </w:r>
      <w:r w:rsidR="00EF398B" w:rsidRPr="00F81E61">
        <w:rPr>
          <w:rFonts w:ascii="Times New Roman" w:hAnsi="Times New Roman"/>
          <w:b/>
          <w:i/>
          <w:sz w:val="28"/>
          <w:szCs w:val="28"/>
          <w:lang w:val="kk-KZ"/>
        </w:rPr>
        <w:t>низким</w:t>
      </w:r>
      <w:r w:rsidR="003A4B51" w:rsidRPr="00F81E61">
        <w:rPr>
          <w:rFonts w:ascii="Times New Roman" w:hAnsi="Times New Roman"/>
          <w:sz w:val="28"/>
          <w:szCs w:val="28"/>
        </w:rPr>
        <w:t>,о</w:t>
      </w:r>
      <w:r w:rsidRPr="00F81E61">
        <w:rPr>
          <w:rFonts w:ascii="Times New Roman" w:hAnsi="Times New Roman"/>
          <w:sz w:val="28"/>
          <w:szCs w:val="28"/>
        </w:rPr>
        <w:t>н определялся значени</w:t>
      </w:r>
      <w:r w:rsidR="00C24502" w:rsidRPr="00F81E61">
        <w:rPr>
          <w:rFonts w:ascii="Times New Roman" w:hAnsi="Times New Roman"/>
          <w:sz w:val="28"/>
          <w:szCs w:val="28"/>
        </w:rPr>
        <w:t xml:space="preserve">ем </w:t>
      </w:r>
      <w:r w:rsidR="00617277" w:rsidRPr="00F81E61">
        <w:rPr>
          <w:rFonts w:ascii="Times New Roman" w:hAnsi="Times New Roman"/>
          <w:sz w:val="28"/>
          <w:szCs w:val="28"/>
        </w:rPr>
        <w:t>СИ =</w:t>
      </w:r>
      <w:r w:rsidR="00617277" w:rsidRPr="00F81E61">
        <w:rPr>
          <w:rFonts w:ascii="Times New Roman" w:hAnsi="Times New Roman"/>
          <w:sz w:val="28"/>
          <w:szCs w:val="28"/>
          <w:lang w:val="kk-KZ"/>
        </w:rPr>
        <w:t xml:space="preserve">1,2 и </w:t>
      </w:r>
      <w:r w:rsidR="003D509A" w:rsidRPr="00F81E61">
        <w:rPr>
          <w:rFonts w:ascii="Times New Roman" w:hAnsi="Times New Roman"/>
          <w:sz w:val="28"/>
          <w:szCs w:val="28"/>
        </w:rPr>
        <w:t xml:space="preserve">НП </w:t>
      </w:r>
      <w:r w:rsidR="00C24502" w:rsidRPr="00F81E61">
        <w:rPr>
          <w:rFonts w:ascii="Times New Roman" w:hAnsi="Times New Roman"/>
          <w:sz w:val="28"/>
          <w:szCs w:val="28"/>
        </w:rPr>
        <w:t xml:space="preserve">равным </w:t>
      </w:r>
      <w:r w:rsidR="00EF398B" w:rsidRPr="00F81E61">
        <w:rPr>
          <w:rFonts w:ascii="Times New Roman" w:hAnsi="Times New Roman"/>
          <w:sz w:val="28"/>
          <w:szCs w:val="28"/>
          <w:lang w:val="kk-KZ"/>
        </w:rPr>
        <w:t>0,3</w:t>
      </w:r>
      <w:r w:rsidR="003D509A" w:rsidRPr="00F81E61">
        <w:rPr>
          <w:rFonts w:ascii="Times New Roman" w:hAnsi="Times New Roman"/>
          <w:sz w:val="28"/>
          <w:szCs w:val="28"/>
        </w:rPr>
        <w:t>%</w:t>
      </w:r>
      <w:r w:rsidR="003D509A" w:rsidRPr="00F81E61">
        <w:rPr>
          <w:rFonts w:ascii="Times New Roman" w:hAnsi="Times New Roman"/>
          <w:sz w:val="28"/>
          <w:szCs w:val="28"/>
          <w:lang w:val="kk-KZ"/>
        </w:rPr>
        <w:t xml:space="preserve">  (</w:t>
      </w:r>
      <w:r w:rsidR="00EF398B" w:rsidRPr="00F81E61">
        <w:rPr>
          <w:rFonts w:ascii="Times New Roman" w:hAnsi="Times New Roman"/>
          <w:sz w:val="28"/>
          <w:szCs w:val="28"/>
          <w:lang w:val="kk-KZ"/>
        </w:rPr>
        <w:t>низкий</w:t>
      </w:r>
      <w:r w:rsidR="003D509A" w:rsidRPr="00F81E61">
        <w:rPr>
          <w:rFonts w:ascii="Times New Roman" w:hAnsi="Times New Roman"/>
          <w:sz w:val="28"/>
          <w:szCs w:val="28"/>
          <w:lang w:val="kk-KZ"/>
        </w:rPr>
        <w:t xml:space="preserve"> уровень)(</w:t>
      </w:r>
      <w:r w:rsidR="00032032" w:rsidRPr="00F81E61">
        <w:rPr>
          <w:rFonts w:ascii="Times New Roman" w:hAnsi="Times New Roman"/>
          <w:sz w:val="28"/>
          <w:szCs w:val="28"/>
        </w:rPr>
        <w:t>табл.1 и табл.1.1).</w:t>
      </w:r>
      <w:r w:rsidR="003D509A" w:rsidRPr="00F81E61">
        <w:rPr>
          <w:rFonts w:ascii="Times New Roman" w:hAnsi="Times New Roman"/>
          <w:sz w:val="28"/>
          <w:szCs w:val="28"/>
          <w:lang w:val="kk-KZ"/>
        </w:rPr>
        <w:t xml:space="preserve"> Воздух города загрязнен </w:t>
      </w:r>
      <w:r w:rsidR="003D509A" w:rsidRPr="00F81E61">
        <w:rPr>
          <w:rFonts w:ascii="Times New Roman" w:hAnsi="Times New Roman"/>
          <w:b/>
          <w:sz w:val="28"/>
          <w:szCs w:val="28"/>
          <w:lang w:val="kk-KZ"/>
        </w:rPr>
        <w:t>озоном.</w:t>
      </w:r>
    </w:p>
    <w:p w:rsidR="00DA259A" w:rsidRPr="00F81E61" w:rsidRDefault="009F58D7" w:rsidP="00F62832">
      <w:pPr>
        <w:ind w:firstLine="709"/>
        <w:jc w:val="both"/>
        <w:rPr>
          <w:rFonts w:ascii="Times New Roman" w:hAnsi="Times New Roman"/>
          <w:sz w:val="28"/>
          <w:szCs w:val="28"/>
        </w:rPr>
      </w:pPr>
      <w:r w:rsidRPr="00F81E61">
        <w:rPr>
          <w:rFonts w:ascii="Times New Roman" w:hAnsi="Times New Roman"/>
          <w:sz w:val="28"/>
          <w:szCs w:val="28"/>
        </w:rPr>
        <w:t xml:space="preserve">В целом по городу среднемесячные концентрации </w:t>
      </w:r>
      <w:r w:rsidR="003D509A" w:rsidRPr="00F81E61">
        <w:rPr>
          <w:rFonts w:ascii="Times New Roman" w:hAnsi="Times New Roman"/>
          <w:sz w:val="28"/>
          <w:szCs w:val="28"/>
          <w:lang w:val="kk-KZ"/>
        </w:rPr>
        <w:t xml:space="preserve"> озона составила </w:t>
      </w:r>
      <w:r w:rsidR="00EF398B" w:rsidRPr="00F81E61">
        <w:rPr>
          <w:rFonts w:ascii="Times New Roman" w:hAnsi="Times New Roman"/>
          <w:sz w:val="28"/>
          <w:szCs w:val="28"/>
          <w:lang w:val="kk-KZ"/>
        </w:rPr>
        <w:t>– 3</w:t>
      </w:r>
      <w:r w:rsidR="00C24502" w:rsidRPr="00F81E61">
        <w:rPr>
          <w:rFonts w:ascii="Times New Roman" w:hAnsi="Times New Roman"/>
          <w:sz w:val="28"/>
          <w:szCs w:val="28"/>
          <w:lang w:val="kk-KZ"/>
        </w:rPr>
        <w:t>,0</w:t>
      </w:r>
      <w:r w:rsidR="003D509A" w:rsidRPr="00F81E61">
        <w:rPr>
          <w:rFonts w:ascii="Times New Roman" w:hAnsi="Times New Roman"/>
          <w:bCs/>
          <w:sz w:val="28"/>
          <w:szCs w:val="28"/>
          <w:lang w:eastAsia="ru-RU" w:bidi="ar-SA"/>
        </w:rPr>
        <w:t>ПДК</w:t>
      </w:r>
      <w:r w:rsidR="003D509A" w:rsidRPr="00F81E61">
        <w:rPr>
          <w:rFonts w:ascii="Times New Roman" w:hAnsi="Times New Roman"/>
          <w:bCs/>
          <w:sz w:val="28"/>
          <w:szCs w:val="28"/>
          <w:vertAlign w:val="subscript"/>
          <w:lang w:eastAsia="ru-RU" w:bidi="ar-SA"/>
        </w:rPr>
        <w:t>с</w:t>
      </w:r>
      <w:r w:rsidR="003D509A" w:rsidRPr="00F81E61">
        <w:rPr>
          <w:rFonts w:ascii="Times New Roman" w:hAnsi="Times New Roman"/>
          <w:bCs/>
          <w:vertAlign w:val="subscript"/>
          <w:lang w:eastAsia="ru-RU" w:bidi="ar-SA"/>
        </w:rPr>
        <w:t>.с.,</w:t>
      </w:r>
      <w:r w:rsidR="003D509A" w:rsidRPr="00F81E61">
        <w:rPr>
          <w:rFonts w:ascii="Times New Roman" w:hAnsi="Times New Roman"/>
          <w:sz w:val="28"/>
          <w:szCs w:val="28"/>
        </w:rPr>
        <w:t>остальны</w:t>
      </w:r>
      <w:r w:rsidR="00C24502" w:rsidRPr="00F81E61">
        <w:rPr>
          <w:rFonts w:ascii="Times New Roman" w:hAnsi="Times New Roman"/>
          <w:sz w:val="28"/>
          <w:szCs w:val="28"/>
        </w:rPr>
        <w:t>х</w:t>
      </w:r>
      <w:r w:rsidR="003D509A" w:rsidRPr="00F81E61">
        <w:rPr>
          <w:rFonts w:ascii="Times New Roman" w:hAnsi="Times New Roman"/>
          <w:sz w:val="28"/>
          <w:szCs w:val="28"/>
        </w:rPr>
        <w:t xml:space="preserve"> загрязняющи</w:t>
      </w:r>
      <w:r w:rsidR="00C24502" w:rsidRPr="00F81E61">
        <w:rPr>
          <w:rFonts w:ascii="Times New Roman" w:hAnsi="Times New Roman"/>
          <w:sz w:val="28"/>
          <w:szCs w:val="28"/>
        </w:rPr>
        <w:t>х</w:t>
      </w:r>
      <w:r w:rsidR="003D509A" w:rsidRPr="00F81E61">
        <w:rPr>
          <w:rFonts w:ascii="Times New Roman" w:hAnsi="Times New Roman"/>
          <w:sz w:val="28"/>
          <w:szCs w:val="28"/>
        </w:rPr>
        <w:t xml:space="preserve"> веществ не превышали ПДК. Был выявлен</w:t>
      </w:r>
      <w:r w:rsidR="00EF398B" w:rsidRPr="00F81E61">
        <w:rPr>
          <w:rFonts w:ascii="Times New Roman" w:hAnsi="Times New Roman"/>
          <w:sz w:val="28"/>
          <w:szCs w:val="28"/>
          <w:lang w:val="kk-KZ"/>
        </w:rPr>
        <w:t xml:space="preserve"> 6</w:t>
      </w:r>
      <w:r w:rsidR="003D509A" w:rsidRPr="00F81E61">
        <w:rPr>
          <w:rFonts w:ascii="Times New Roman" w:hAnsi="Times New Roman"/>
          <w:sz w:val="28"/>
          <w:szCs w:val="28"/>
        </w:rPr>
        <w:t xml:space="preserve"> случа</w:t>
      </w:r>
      <w:r w:rsidR="00EF398B" w:rsidRPr="00F81E61">
        <w:rPr>
          <w:rFonts w:ascii="Times New Roman" w:hAnsi="Times New Roman"/>
          <w:sz w:val="28"/>
          <w:szCs w:val="28"/>
          <w:lang w:val="kk-KZ"/>
        </w:rPr>
        <w:t>ев</w:t>
      </w:r>
      <w:r w:rsidR="003D509A" w:rsidRPr="00F81E61">
        <w:rPr>
          <w:rFonts w:ascii="Times New Roman" w:hAnsi="Times New Roman"/>
          <w:sz w:val="28"/>
          <w:szCs w:val="28"/>
        </w:rPr>
        <w:t xml:space="preserve"> превышени</w:t>
      </w:r>
      <w:r w:rsidR="00C24502" w:rsidRPr="00F81E61">
        <w:rPr>
          <w:rFonts w:ascii="Times New Roman" w:hAnsi="Times New Roman"/>
          <w:sz w:val="28"/>
          <w:szCs w:val="28"/>
        </w:rPr>
        <w:t>я</w:t>
      </w:r>
      <w:r w:rsidR="003D509A" w:rsidRPr="00F81E61">
        <w:rPr>
          <w:rFonts w:ascii="Times New Roman" w:hAnsi="Times New Roman"/>
          <w:sz w:val="28"/>
          <w:szCs w:val="28"/>
        </w:rPr>
        <w:t xml:space="preserve"> более 1 ПДК </w:t>
      </w:r>
      <w:r w:rsidR="003D509A" w:rsidRPr="00F81E61">
        <w:rPr>
          <w:rFonts w:ascii="Times New Roman" w:hAnsi="Times New Roman"/>
          <w:sz w:val="28"/>
          <w:szCs w:val="28"/>
          <w:lang w:val="kk-KZ"/>
        </w:rPr>
        <w:t xml:space="preserve">по озону </w:t>
      </w:r>
      <w:r w:rsidR="003D509A" w:rsidRPr="00F81E61">
        <w:rPr>
          <w:rFonts w:ascii="Times New Roman" w:hAnsi="Times New Roman"/>
          <w:sz w:val="28"/>
          <w:szCs w:val="28"/>
        </w:rPr>
        <w:t>(таблица</w:t>
      </w:r>
      <w:r w:rsidR="003D509A" w:rsidRPr="00F81E61">
        <w:rPr>
          <w:rFonts w:ascii="Times New Roman" w:hAnsi="Times New Roman"/>
          <w:sz w:val="28"/>
          <w:szCs w:val="28"/>
          <w:lang w:val="kk-KZ"/>
        </w:rPr>
        <w:t xml:space="preserve"> 7</w:t>
      </w:r>
      <w:r w:rsidR="00434620" w:rsidRPr="00F81E61">
        <w:rPr>
          <w:rFonts w:ascii="Times New Roman" w:hAnsi="Times New Roman"/>
          <w:sz w:val="28"/>
          <w:szCs w:val="28"/>
          <w:lang w:val="kk-KZ"/>
        </w:rPr>
        <w:t>7</w:t>
      </w:r>
      <w:r w:rsidR="003D509A" w:rsidRPr="00F81E61">
        <w:rPr>
          <w:rFonts w:ascii="Times New Roman" w:hAnsi="Times New Roman"/>
          <w:sz w:val="28"/>
          <w:szCs w:val="28"/>
        </w:rPr>
        <w:t>).</w:t>
      </w:r>
    </w:p>
    <w:p w:rsidR="003D509A" w:rsidRPr="00F81E61" w:rsidRDefault="003D509A" w:rsidP="00F62832">
      <w:pPr>
        <w:ind w:firstLine="709"/>
        <w:jc w:val="both"/>
        <w:rPr>
          <w:rFonts w:ascii="Times New Roman" w:hAnsi="Times New Roman"/>
          <w:sz w:val="28"/>
          <w:szCs w:val="28"/>
        </w:rPr>
      </w:pPr>
    </w:p>
    <w:p w:rsidR="00144F4E" w:rsidRPr="00F81E61" w:rsidRDefault="00144F4E" w:rsidP="00F62832">
      <w:pPr>
        <w:numPr>
          <w:ilvl w:val="1"/>
          <w:numId w:val="11"/>
        </w:numPr>
        <w:jc w:val="center"/>
        <w:rPr>
          <w:rFonts w:ascii="Times New Roman" w:hAnsi="Times New Roman"/>
          <w:b/>
          <w:sz w:val="28"/>
          <w:szCs w:val="28"/>
        </w:rPr>
      </w:pPr>
      <w:r w:rsidRPr="00F81E61">
        <w:rPr>
          <w:rFonts w:ascii="Times New Roman" w:hAnsi="Times New Roman"/>
          <w:b/>
          <w:sz w:val="28"/>
          <w:szCs w:val="28"/>
        </w:rPr>
        <w:t>Состояние атмосферного воздуха по поселку Бейнеу</w:t>
      </w:r>
    </w:p>
    <w:p w:rsidR="00144F4E" w:rsidRPr="00F81E61" w:rsidRDefault="00144F4E" w:rsidP="00F62832">
      <w:pPr>
        <w:ind w:left="375"/>
        <w:rPr>
          <w:rFonts w:ascii="Times New Roman" w:hAnsi="Times New Roman"/>
          <w:sz w:val="28"/>
          <w:szCs w:val="28"/>
        </w:rPr>
      </w:pPr>
    </w:p>
    <w:p w:rsidR="00144F4E" w:rsidRPr="00F81E61" w:rsidRDefault="00144F4E" w:rsidP="00F62832">
      <w:pPr>
        <w:pStyle w:val="Style100"/>
        <w:widowControl/>
        <w:spacing w:line="0" w:lineRule="atLeast"/>
        <w:ind w:firstLine="708"/>
        <w:rPr>
          <w:rStyle w:val="FontStyle201"/>
          <w:sz w:val="28"/>
          <w:szCs w:val="28"/>
        </w:rPr>
      </w:pPr>
      <w:r w:rsidRPr="00F81E61">
        <w:rPr>
          <w:rStyle w:val="FontStyle204"/>
          <w:sz w:val="28"/>
          <w:szCs w:val="28"/>
        </w:rPr>
        <w:t>Наблюдения за состоянием атмосферного воздуха велось на 1 стационарном посту</w:t>
      </w:r>
      <w:r w:rsidR="00F507DC" w:rsidRPr="00F81E61">
        <w:rPr>
          <w:rFonts w:ascii="Times New Roman" w:hAnsi="Times New Roman"/>
          <w:sz w:val="28"/>
          <w:szCs w:val="28"/>
        </w:rPr>
        <w:t xml:space="preserve">(рис. 11.4., таблица </w:t>
      </w:r>
      <w:r w:rsidR="00434620" w:rsidRPr="00F81E61">
        <w:rPr>
          <w:rFonts w:ascii="Times New Roman" w:hAnsi="Times New Roman"/>
          <w:sz w:val="28"/>
          <w:szCs w:val="28"/>
        </w:rPr>
        <w:t>7</w:t>
      </w:r>
      <w:r w:rsidR="00680C9C" w:rsidRPr="00F81E61">
        <w:rPr>
          <w:rFonts w:ascii="Times New Roman" w:hAnsi="Times New Roman"/>
          <w:sz w:val="28"/>
          <w:szCs w:val="28"/>
        </w:rPr>
        <w:t>8</w:t>
      </w:r>
      <w:r w:rsidRPr="00F81E61">
        <w:rPr>
          <w:rFonts w:ascii="Times New Roman" w:hAnsi="Times New Roman"/>
          <w:sz w:val="28"/>
          <w:szCs w:val="28"/>
        </w:rPr>
        <w:t>)</w:t>
      </w:r>
      <w:r w:rsidRPr="00F81E61">
        <w:rPr>
          <w:rStyle w:val="FontStyle201"/>
          <w:sz w:val="28"/>
          <w:szCs w:val="28"/>
        </w:rPr>
        <w:t>.</w:t>
      </w:r>
    </w:p>
    <w:p w:rsidR="004579ED" w:rsidRPr="00F81E61" w:rsidRDefault="004579ED" w:rsidP="00F62832">
      <w:pPr>
        <w:jc w:val="right"/>
        <w:rPr>
          <w:rFonts w:ascii="Times New Roman" w:hAnsi="Times New Roman"/>
        </w:rPr>
      </w:pPr>
    </w:p>
    <w:p w:rsidR="00144F4E" w:rsidRPr="00F81E61" w:rsidRDefault="00F507DC" w:rsidP="00F62832">
      <w:pPr>
        <w:jc w:val="right"/>
        <w:rPr>
          <w:rFonts w:ascii="Times New Roman" w:hAnsi="Times New Roman"/>
          <w:lang w:val="kk-KZ"/>
        </w:rPr>
      </w:pPr>
      <w:r w:rsidRPr="00F81E61">
        <w:rPr>
          <w:rFonts w:ascii="Times New Roman" w:hAnsi="Times New Roman"/>
        </w:rPr>
        <w:t xml:space="preserve">Таблица </w:t>
      </w:r>
      <w:r w:rsidR="00434620" w:rsidRPr="00F81E61">
        <w:rPr>
          <w:rFonts w:ascii="Times New Roman" w:hAnsi="Times New Roman"/>
        </w:rPr>
        <w:t>7</w:t>
      </w:r>
      <w:r w:rsidR="00680C9C" w:rsidRPr="00F81E61">
        <w:rPr>
          <w:rFonts w:ascii="Times New Roman" w:hAnsi="Times New Roman"/>
        </w:rPr>
        <w:t>8</w:t>
      </w:r>
    </w:p>
    <w:p w:rsidR="00144F4E" w:rsidRPr="00F81E61" w:rsidRDefault="00144F4E"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44F4E" w:rsidRPr="00F81E61" w:rsidRDefault="00144F4E"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144F4E" w:rsidRPr="00F81E61" w:rsidTr="00253720">
        <w:tc>
          <w:tcPr>
            <w:tcW w:w="1101" w:type="dxa"/>
            <w:vAlign w:val="center"/>
          </w:tcPr>
          <w:p w:rsidR="00144F4E" w:rsidRPr="00F81E61" w:rsidRDefault="00144F4E" w:rsidP="00F62832">
            <w:pPr>
              <w:jc w:val="center"/>
              <w:outlineLvl w:val="1"/>
              <w:rPr>
                <w:rFonts w:ascii="Times New Roman" w:hAnsi="Times New Roman"/>
                <w:b/>
              </w:rPr>
            </w:pPr>
            <w:r w:rsidRPr="00F81E61">
              <w:rPr>
                <w:rFonts w:ascii="Times New Roman" w:hAnsi="Times New Roman"/>
                <w:b/>
              </w:rPr>
              <w:t>Номер</w:t>
            </w:r>
          </w:p>
          <w:p w:rsidR="00144F4E" w:rsidRPr="00F81E61" w:rsidRDefault="00144F4E" w:rsidP="00F62832">
            <w:pPr>
              <w:jc w:val="center"/>
              <w:outlineLvl w:val="1"/>
              <w:rPr>
                <w:rFonts w:ascii="Times New Roman" w:hAnsi="Times New Roman"/>
                <w:b/>
              </w:rPr>
            </w:pPr>
            <w:r w:rsidRPr="00F81E61">
              <w:rPr>
                <w:rFonts w:ascii="Times New Roman" w:hAnsi="Times New Roman"/>
                <w:b/>
              </w:rPr>
              <w:t>поста</w:t>
            </w:r>
          </w:p>
        </w:tc>
        <w:tc>
          <w:tcPr>
            <w:tcW w:w="1275" w:type="dxa"/>
            <w:vAlign w:val="center"/>
          </w:tcPr>
          <w:p w:rsidR="00144F4E" w:rsidRPr="00F81E61" w:rsidRDefault="00144F4E"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144F4E" w:rsidRPr="00F81E61" w:rsidRDefault="00144F4E" w:rsidP="00F62832">
            <w:pPr>
              <w:jc w:val="center"/>
              <w:outlineLvl w:val="1"/>
              <w:rPr>
                <w:rFonts w:ascii="Times New Roman" w:hAnsi="Times New Roman"/>
                <w:b/>
              </w:rPr>
            </w:pPr>
            <w:r w:rsidRPr="00F81E61">
              <w:rPr>
                <w:rFonts w:ascii="Times New Roman" w:hAnsi="Times New Roman"/>
                <w:b/>
              </w:rPr>
              <w:t>Проведения наблюдений</w:t>
            </w:r>
          </w:p>
        </w:tc>
        <w:tc>
          <w:tcPr>
            <w:tcW w:w="2085" w:type="dxa"/>
            <w:vAlign w:val="center"/>
          </w:tcPr>
          <w:p w:rsidR="00144F4E" w:rsidRPr="00F81E61" w:rsidRDefault="00144F4E" w:rsidP="00F62832">
            <w:pPr>
              <w:jc w:val="center"/>
              <w:outlineLvl w:val="1"/>
              <w:rPr>
                <w:rFonts w:ascii="Times New Roman" w:hAnsi="Times New Roman"/>
                <w:b/>
              </w:rPr>
            </w:pPr>
            <w:r w:rsidRPr="00F81E61">
              <w:rPr>
                <w:rFonts w:ascii="Times New Roman" w:hAnsi="Times New Roman"/>
                <w:b/>
              </w:rPr>
              <w:t>Адрес поста</w:t>
            </w:r>
          </w:p>
        </w:tc>
        <w:tc>
          <w:tcPr>
            <w:tcW w:w="3544" w:type="dxa"/>
            <w:vAlign w:val="center"/>
          </w:tcPr>
          <w:p w:rsidR="00144F4E" w:rsidRPr="00F81E61" w:rsidRDefault="00144F4E" w:rsidP="00F62832">
            <w:pPr>
              <w:jc w:val="center"/>
              <w:outlineLvl w:val="1"/>
              <w:rPr>
                <w:rFonts w:ascii="Times New Roman" w:hAnsi="Times New Roman"/>
                <w:b/>
              </w:rPr>
            </w:pPr>
            <w:r w:rsidRPr="00F81E61">
              <w:rPr>
                <w:rFonts w:ascii="Times New Roman" w:hAnsi="Times New Roman"/>
                <w:b/>
              </w:rPr>
              <w:t>Определяемые примеси</w:t>
            </w:r>
          </w:p>
        </w:tc>
      </w:tr>
      <w:tr w:rsidR="00144F4E" w:rsidRPr="00F81E61" w:rsidTr="00253720">
        <w:trPr>
          <w:trHeight w:val="301"/>
        </w:trPr>
        <w:tc>
          <w:tcPr>
            <w:tcW w:w="1101" w:type="dxa"/>
            <w:vAlign w:val="center"/>
          </w:tcPr>
          <w:p w:rsidR="00144F4E" w:rsidRPr="00F81E61" w:rsidRDefault="00144F4E" w:rsidP="00F62832">
            <w:pPr>
              <w:spacing w:after="60"/>
              <w:jc w:val="center"/>
              <w:outlineLvl w:val="1"/>
              <w:rPr>
                <w:rFonts w:ascii="Times New Roman" w:hAnsi="Times New Roman"/>
              </w:rPr>
            </w:pPr>
            <w:r w:rsidRPr="00F81E61">
              <w:rPr>
                <w:rFonts w:ascii="Times New Roman" w:hAnsi="Times New Roman"/>
              </w:rPr>
              <w:t>7</w:t>
            </w:r>
          </w:p>
        </w:tc>
        <w:tc>
          <w:tcPr>
            <w:tcW w:w="1275" w:type="dxa"/>
            <w:vAlign w:val="center"/>
          </w:tcPr>
          <w:p w:rsidR="00144F4E" w:rsidRPr="00F81E61" w:rsidRDefault="00144F4E" w:rsidP="00F62832">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144F4E" w:rsidRPr="00F81E61" w:rsidRDefault="00144F4E" w:rsidP="00F62832">
            <w:pPr>
              <w:jc w:val="center"/>
              <w:outlineLvl w:val="1"/>
              <w:rPr>
                <w:rFonts w:ascii="Times New Roman" w:hAnsi="Times New Roman"/>
              </w:rPr>
            </w:pPr>
            <w:r w:rsidRPr="00F81E61">
              <w:rPr>
                <w:rFonts w:ascii="Times New Roman" w:hAnsi="Times New Roman"/>
              </w:rPr>
              <w:t>в непрерывном режиме</w:t>
            </w:r>
          </w:p>
        </w:tc>
        <w:tc>
          <w:tcPr>
            <w:tcW w:w="2085" w:type="dxa"/>
            <w:vAlign w:val="center"/>
          </w:tcPr>
          <w:p w:rsidR="00144F4E" w:rsidRPr="00F81E61" w:rsidRDefault="00144F4E" w:rsidP="00F62832">
            <w:pPr>
              <w:jc w:val="center"/>
              <w:outlineLvl w:val="1"/>
              <w:rPr>
                <w:rFonts w:ascii="Times New Roman" w:hAnsi="Times New Roman"/>
              </w:rPr>
            </w:pPr>
            <w:r w:rsidRPr="00F81E61">
              <w:rPr>
                <w:rFonts w:ascii="Times New Roman" w:hAnsi="Times New Roman"/>
              </w:rPr>
              <w:t>бейнеуский район, Восточная</w:t>
            </w:r>
          </w:p>
        </w:tc>
        <w:tc>
          <w:tcPr>
            <w:tcW w:w="3544" w:type="dxa"/>
            <w:vAlign w:val="center"/>
          </w:tcPr>
          <w:p w:rsidR="00144F4E" w:rsidRPr="00F81E61" w:rsidRDefault="00CB0431" w:rsidP="00F62832">
            <w:pPr>
              <w:outlineLvl w:val="1"/>
              <w:rPr>
                <w:rFonts w:ascii="Times New Roman" w:hAnsi="Times New Roman"/>
              </w:rPr>
            </w:pPr>
            <w:r w:rsidRPr="00F81E61">
              <w:rPr>
                <w:rFonts w:ascii="Times New Roman" w:hAnsi="Times New Roman"/>
              </w:rPr>
              <w:t>в</w:t>
            </w:r>
            <w:r w:rsidR="00144F4E" w:rsidRPr="00F81E6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F81E61" w:rsidRDefault="00144F4E" w:rsidP="00F62832">
      <w:pPr>
        <w:ind w:firstLine="375"/>
        <w:jc w:val="both"/>
        <w:rPr>
          <w:rFonts w:ascii="Times New Roman" w:hAnsi="Times New Roman"/>
          <w:b/>
          <w:lang w:val="kk-KZ"/>
        </w:rPr>
      </w:pPr>
    </w:p>
    <w:p w:rsidR="00144F4E" w:rsidRPr="00F81E61" w:rsidRDefault="00144F4E" w:rsidP="00F62832">
      <w:pPr>
        <w:ind w:firstLine="375"/>
        <w:jc w:val="both"/>
        <w:rPr>
          <w:rStyle w:val="FontStyle204"/>
          <w:sz w:val="28"/>
          <w:szCs w:val="28"/>
          <w:lang w:val="kk-KZ"/>
        </w:rPr>
      </w:pPr>
    </w:p>
    <w:p w:rsidR="00144F4E" w:rsidRPr="00F81E61" w:rsidRDefault="00144F4E" w:rsidP="00F62832">
      <w:pPr>
        <w:jc w:val="center"/>
        <w:rPr>
          <w:rFonts w:ascii="Times New Roman" w:hAnsi="Times New Roman"/>
          <w:b/>
          <w:lang w:val="kk-KZ"/>
        </w:rPr>
      </w:pPr>
      <w:r w:rsidRPr="00F81E61">
        <w:rPr>
          <w:rFonts w:ascii="Times New Roman" w:hAnsi="Times New Roman"/>
          <w:b/>
          <w:noProof/>
          <w:lang w:eastAsia="ru-RU" w:bidi="ar-SA"/>
        </w:rPr>
        <w:lastRenderedPageBreak/>
        <w:drawing>
          <wp:inline distT="0" distB="0" distL="0" distR="0">
            <wp:extent cx="4903773" cy="3286125"/>
            <wp:effectExtent l="19050" t="0" r="0" b="0"/>
            <wp:docPr id="84" name="Рисунок 26" descr="C:\Documents and Settings\basembekova_s.KAZHYDROMET\Мои документы\My Received Files\DEM Inkar\карты 2015\карты 2015\карты новых скатов 18.12.14\карты новых скатов\мангистау\бейне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basembekova_s.KAZHYDROMET\Мои документы\My Received Files\DEM Inkar\карты 2015\карты 2015\карты новых скатов 18.12.14\карты новых скатов\мангистау\бейнеу карта.jpg"/>
                    <pic:cNvPicPr>
                      <a:picLocks noChangeAspect="1" noChangeArrowheads="1"/>
                    </pic:cNvPicPr>
                  </pic:nvPicPr>
                  <pic:blipFill>
                    <a:blip r:embed="rId81" cstate="print"/>
                    <a:srcRect/>
                    <a:stretch>
                      <a:fillRect/>
                    </a:stretch>
                  </pic:blipFill>
                  <pic:spPr bwMode="auto">
                    <a:xfrm>
                      <a:off x="0" y="0"/>
                      <a:ext cx="4920773" cy="3297517"/>
                    </a:xfrm>
                    <a:prstGeom prst="rect">
                      <a:avLst/>
                    </a:prstGeom>
                    <a:noFill/>
                    <a:ln w="9525">
                      <a:noFill/>
                      <a:miter lim="800000"/>
                      <a:headEnd/>
                      <a:tailEnd/>
                    </a:ln>
                  </pic:spPr>
                </pic:pic>
              </a:graphicData>
            </a:graphic>
          </wp:inline>
        </w:drawing>
      </w:r>
    </w:p>
    <w:p w:rsidR="00144F4E" w:rsidRPr="00F81E61" w:rsidRDefault="00F507DC" w:rsidP="00F62832">
      <w:pPr>
        <w:ind w:right="-2"/>
        <w:jc w:val="center"/>
        <w:rPr>
          <w:rFonts w:ascii="Times New Roman" w:hAnsi="Times New Roman"/>
          <w:sz w:val="28"/>
          <w:szCs w:val="28"/>
        </w:rPr>
      </w:pPr>
      <w:r w:rsidRPr="00F81E61">
        <w:rPr>
          <w:rFonts w:ascii="Times New Roman" w:hAnsi="Times New Roman"/>
          <w:sz w:val="28"/>
          <w:szCs w:val="28"/>
        </w:rPr>
        <w:t>Рис. 11.4</w:t>
      </w:r>
      <w:r w:rsidR="00144F4E" w:rsidRPr="00F81E61">
        <w:rPr>
          <w:rFonts w:ascii="Times New Roman" w:hAnsi="Times New Roman"/>
          <w:sz w:val="28"/>
          <w:szCs w:val="28"/>
        </w:rPr>
        <w:t>. Схемарасположения стационарной сети наблюдения за загрязнением атмосферного воздуха поселка Бейнеу</w:t>
      </w:r>
    </w:p>
    <w:p w:rsidR="00144F4E" w:rsidRPr="00F81E61" w:rsidRDefault="00144F4E" w:rsidP="00F62832">
      <w:pPr>
        <w:jc w:val="right"/>
        <w:rPr>
          <w:rFonts w:ascii="Times New Roman" w:hAnsi="Times New Roman"/>
          <w:lang w:val="kk-KZ"/>
        </w:rPr>
      </w:pPr>
    </w:p>
    <w:p w:rsidR="00144F4E" w:rsidRPr="00F81E61" w:rsidRDefault="00144F4E" w:rsidP="00F62832">
      <w:pPr>
        <w:jc w:val="right"/>
        <w:rPr>
          <w:rFonts w:ascii="Times New Roman" w:hAnsi="Times New Roman"/>
          <w:lang w:val="kk-KZ"/>
        </w:rPr>
      </w:pPr>
      <w:r w:rsidRPr="00F81E61">
        <w:rPr>
          <w:rFonts w:ascii="Times New Roman" w:hAnsi="Times New Roman"/>
        </w:rPr>
        <w:t xml:space="preserve">Таблица </w:t>
      </w:r>
      <w:r w:rsidR="00434620" w:rsidRPr="00F81E61">
        <w:rPr>
          <w:rFonts w:ascii="Times New Roman" w:hAnsi="Times New Roman"/>
          <w:lang w:val="kk-KZ"/>
        </w:rPr>
        <w:t>79</w:t>
      </w:r>
    </w:p>
    <w:p w:rsidR="00144F4E" w:rsidRPr="00F81E61" w:rsidRDefault="00144F4E" w:rsidP="00F62832">
      <w:pPr>
        <w:pStyle w:val="Style100"/>
        <w:widowControl/>
        <w:spacing w:line="0" w:lineRule="atLeast"/>
        <w:ind w:firstLine="708"/>
        <w:rPr>
          <w:rStyle w:val="FontStyle201"/>
          <w:i w:val="0"/>
          <w:sz w:val="28"/>
          <w:szCs w:val="28"/>
        </w:rPr>
      </w:pPr>
      <w:r w:rsidRPr="00F81E61">
        <w:rPr>
          <w:rStyle w:val="FontStyle201"/>
          <w:i w:val="0"/>
          <w:sz w:val="28"/>
          <w:szCs w:val="28"/>
        </w:rPr>
        <w:t>Характеристика загрязнения атмосферного воздуха поселка Бейнеу</w:t>
      </w:r>
    </w:p>
    <w:p w:rsidR="00144F4E" w:rsidRPr="00F81E61" w:rsidRDefault="00144F4E" w:rsidP="00F62832">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1100"/>
        <w:gridCol w:w="1701"/>
        <w:gridCol w:w="882"/>
        <w:gridCol w:w="972"/>
        <w:gridCol w:w="1083"/>
      </w:tblGrid>
      <w:tr w:rsidR="00144F4E" w:rsidRPr="00F81E61" w:rsidTr="00D2025F">
        <w:trPr>
          <w:trHeight w:val="296"/>
          <w:jc w:val="center"/>
        </w:trPr>
        <w:tc>
          <w:tcPr>
            <w:tcW w:w="1883" w:type="dxa"/>
            <w:vMerge w:val="restart"/>
            <w:shd w:val="clear" w:color="auto" w:fill="auto"/>
            <w:noWrap/>
            <w:vAlign w:val="center"/>
          </w:tcPr>
          <w:p w:rsidR="00144F4E" w:rsidRPr="00F81E61" w:rsidRDefault="00144F4E"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75" w:type="dxa"/>
            <w:gridSpan w:val="2"/>
            <w:shd w:val="clear" w:color="auto" w:fill="auto"/>
            <w:vAlign w:val="center"/>
          </w:tcPr>
          <w:p w:rsidR="00144F4E" w:rsidRPr="00F81E61" w:rsidRDefault="00144F4E"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801" w:type="dxa"/>
            <w:gridSpan w:val="2"/>
            <w:shd w:val="clear" w:color="auto" w:fill="auto"/>
            <w:vAlign w:val="center"/>
          </w:tcPr>
          <w:p w:rsidR="00144F4E" w:rsidRPr="00F81E61" w:rsidRDefault="00144F4E"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2937" w:type="dxa"/>
            <w:gridSpan w:val="3"/>
          </w:tcPr>
          <w:p w:rsidR="00144F4E" w:rsidRPr="00F81E61" w:rsidRDefault="00144F4E"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144F4E" w:rsidRPr="00F81E61" w:rsidTr="00D2025F">
        <w:trPr>
          <w:trHeight w:val="271"/>
          <w:jc w:val="center"/>
        </w:trPr>
        <w:tc>
          <w:tcPr>
            <w:tcW w:w="1883" w:type="dxa"/>
            <w:vMerge/>
            <w:shd w:val="clear" w:color="auto" w:fill="auto"/>
            <w:noWrap/>
            <w:vAlign w:val="center"/>
          </w:tcPr>
          <w:p w:rsidR="00144F4E" w:rsidRPr="00F81E61" w:rsidRDefault="00144F4E" w:rsidP="00F62832">
            <w:pPr>
              <w:jc w:val="center"/>
              <w:rPr>
                <w:rFonts w:ascii="Times New Roman" w:hAnsi="Times New Roman"/>
                <w:b/>
                <w:bCs/>
                <w:lang w:eastAsia="ru-RU" w:bidi="ar-SA"/>
              </w:rPr>
            </w:pPr>
          </w:p>
        </w:tc>
        <w:tc>
          <w:tcPr>
            <w:tcW w:w="992" w:type="dxa"/>
            <w:shd w:val="clear" w:color="auto" w:fill="auto"/>
            <w:vAlign w:val="center"/>
          </w:tcPr>
          <w:p w:rsidR="00144F4E" w:rsidRPr="00F81E61" w:rsidRDefault="00144F4E"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83" w:type="dxa"/>
            <w:shd w:val="clear" w:color="auto" w:fill="auto"/>
            <w:vAlign w:val="center"/>
          </w:tcPr>
          <w:p w:rsidR="00144F4E" w:rsidRPr="00F81E61" w:rsidRDefault="00144F4E"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100" w:type="dxa"/>
            <w:shd w:val="clear" w:color="auto" w:fill="auto"/>
            <w:vAlign w:val="center"/>
          </w:tcPr>
          <w:p w:rsidR="00144F4E" w:rsidRPr="00F81E61" w:rsidRDefault="00144F4E"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144F4E" w:rsidRPr="00F81E61" w:rsidRDefault="00144F4E"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882" w:type="dxa"/>
            <w:vAlign w:val="center"/>
          </w:tcPr>
          <w:p w:rsidR="00144F4E" w:rsidRPr="00F81E61" w:rsidRDefault="00144F4E" w:rsidP="00F62832">
            <w:pPr>
              <w:jc w:val="center"/>
              <w:rPr>
                <w:rFonts w:ascii="Times New Roman" w:hAnsi="Times New Roman"/>
                <w:b/>
                <w:bCs/>
                <w:lang w:eastAsia="ru-RU" w:bidi="ar-SA"/>
              </w:rPr>
            </w:pPr>
            <w:r w:rsidRPr="00F81E61">
              <w:rPr>
                <w:rFonts w:ascii="Times New Roman" w:hAnsi="Times New Roman"/>
                <w:b/>
                <w:bCs/>
                <w:lang w:eastAsia="ru-RU" w:bidi="ar-SA"/>
              </w:rPr>
              <w:t>&gt;ПДК</w:t>
            </w:r>
          </w:p>
        </w:tc>
        <w:tc>
          <w:tcPr>
            <w:tcW w:w="972" w:type="dxa"/>
            <w:vAlign w:val="center"/>
          </w:tcPr>
          <w:p w:rsidR="00144F4E" w:rsidRPr="00F81E61" w:rsidRDefault="00144F4E" w:rsidP="00F62832">
            <w:pPr>
              <w:ind w:hanging="68"/>
              <w:jc w:val="center"/>
              <w:rPr>
                <w:rFonts w:ascii="Times New Roman" w:hAnsi="Times New Roman"/>
                <w:b/>
                <w:bCs/>
                <w:lang w:eastAsia="ru-RU" w:bidi="ar-SA"/>
              </w:rPr>
            </w:pPr>
            <w:r w:rsidRPr="00F81E61">
              <w:rPr>
                <w:rFonts w:ascii="Times New Roman" w:hAnsi="Times New Roman"/>
                <w:b/>
                <w:bCs/>
                <w:lang w:eastAsia="ru-RU" w:bidi="ar-SA"/>
              </w:rPr>
              <w:t>&gt;5ПДК</w:t>
            </w:r>
          </w:p>
        </w:tc>
        <w:tc>
          <w:tcPr>
            <w:tcW w:w="1083" w:type="dxa"/>
            <w:vAlign w:val="center"/>
          </w:tcPr>
          <w:p w:rsidR="00144F4E" w:rsidRPr="00F81E61" w:rsidRDefault="00144F4E" w:rsidP="00F62832">
            <w:pPr>
              <w:ind w:hanging="47"/>
              <w:rPr>
                <w:rFonts w:ascii="Times New Roman" w:hAnsi="Times New Roman"/>
                <w:b/>
                <w:bCs/>
                <w:lang w:eastAsia="ru-RU" w:bidi="ar-SA"/>
              </w:rPr>
            </w:pPr>
            <w:r w:rsidRPr="00F81E61">
              <w:rPr>
                <w:rFonts w:ascii="Times New Roman" w:hAnsi="Times New Roman"/>
                <w:b/>
                <w:bCs/>
                <w:lang w:eastAsia="ru-RU" w:bidi="ar-SA"/>
              </w:rPr>
              <w:t>&gt;10ПДК</w:t>
            </w:r>
          </w:p>
        </w:tc>
      </w:tr>
      <w:tr w:rsidR="009044EF" w:rsidRPr="00F81E61" w:rsidTr="00D2025F">
        <w:trPr>
          <w:trHeight w:val="144"/>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Взвешенные частицы РМ-2,5</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0,022</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0,631</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0,536</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3,348</w:t>
            </w:r>
          </w:p>
        </w:tc>
        <w:tc>
          <w:tcPr>
            <w:tcW w:w="882" w:type="dxa"/>
            <w:shd w:val="clear" w:color="000000" w:fill="FFFFFF"/>
            <w:vAlign w:val="center"/>
          </w:tcPr>
          <w:p w:rsidR="009044EF" w:rsidRPr="00F81E61" w:rsidRDefault="009044EF" w:rsidP="001D003F">
            <w:pPr>
              <w:jc w:val="center"/>
              <w:rPr>
                <w:rFonts w:ascii="Times New Roman" w:hAnsi="Times New Roman"/>
                <w:szCs w:val="22"/>
                <w:lang w:eastAsia="ru-RU"/>
              </w:rPr>
            </w:pPr>
            <w:r w:rsidRPr="00F81E61">
              <w:rPr>
                <w:rFonts w:ascii="Times New Roman" w:hAnsi="Times New Roman"/>
                <w:szCs w:val="22"/>
                <w:lang w:eastAsia="ru-RU"/>
              </w:rPr>
              <w:t>29</w:t>
            </w:r>
          </w:p>
        </w:tc>
        <w:tc>
          <w:tcPr>
            <w:tcW w:w="972" w:type="dxa"/>
            <w:shd w:val="clear" w:color="000000" w:fill="FFFFFF"/>
            <w:vAlign w:val="center"/>
          </w:tcPr>
          <w:p w:rsidR="009044EF" w:rsidRPr="00F81E61" w:rsidRDefault="009044EF" w:rsidP="001D003F">
            <w:pPr>
              <w:rPr>
                <w:rFonts w:ascii="Times New Roman" w:hAnsi="Times New Roman"/>
                <w:b/>
                <w:bCs/>
                <w:szCs w:val="22"/>
                <w:u w:val="single"/>
                <w:lang w:eastAsia="ru-RU"/>
              </w:rPr>
            </w:pPr>
          </w:p>
        </w:tc>
        <w:tc>
          <w:tcPr>
            <w:tcW w:w="1083" w:type="dxa"/>
            <w:shd w:val="clear" w:color="000000" w:fill="FFFFFF"/>
          </w:tcPr>
          <w:p w:rsidR="009044EF" w:rsidRPr="00F81E61" w:rsidRDefault="009044EF" w:rsidP="00D16D22">
            <w:pPr>
              <w:jc w:val="center"/>
              <w:rPr>
                <w:rFonts w:ascii="Times New Roman" w:hAnsi="Times New Roman"/>
              </w:rPr>
            </w:pPr>
          </w:p>
        </w:tc>
      </w:tr>
      <w:tr w:rsidR="009044EF" w:rsidRPr="00F81E61" w:rsidTr="00D2025F">
        <w:trPr>
          <w:trHeight w:val="82"/>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Взвешенные частицы РМ-10</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0,110</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1,832</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2,889</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9,629</w:t>
            </w:r>
          </w:p>
        </w:tc>
        <w:tc>
          <w:tcPr>
            <w:tcW w:w="882" w:type="dxa"/>
            <w:shd w:val="clear" w:color="000000" w:fill="FFFFFF"/>
            <w:vAlign w:val="center"/>
          </w:tcPr>
          <w:p w:rsidR="009044EF" w:rsidRPr="00F81E61" w:rsidRDefault="009044EF" w:rsidP="001D003F">
            <w:pPr>
              <w:jc w:val="center"/>
              <w:rPr>
                <w:rFonts w:ascii="Times New Roman" w:hAnsi="Times New Roman"/>
                <w:szCs w:val="22"/>
                <w:lang w:eastAsia="ru-RU"/>
              </w:rPr>
            </w:pPr>
            <w:r w:rsidRPr="00F81E61">
              <w:rPr>
                <w:rFonts w:ascii="Times New Roman" w:hAnsi="Times New Roman"/>
                <w:szCs w:val="22"/>
                <w:lang w:eastAsia="ru-RU"/>
              </w:rPr>
              <w:t>176</w:t>
            </w:r>
          </w:p>
        </w:tc>
        <w:tc>
          <w:tcPr>
            <w:tcW w:w="972" w:type="dxa"/>
            <w:shd w:val="clear" w:color="000000" w:fill="FFFFFF"/>
            <w:vAlign w:val="center"/>
          </w:tcPr>
          <w:p w:rsidR="009044EF" w:rsidRPr="00F81E61" w:rsidRDefault="009044EF" w:rsidP="001D003F">
            <w:pPr>
              <w:jc w:val="center"/>
              <w:rPr>
                <w:rFonts w:ascii="Times New Roman" w:hAnsi="Times New Roman"/>
                <w:szCs w:val="22"/>
                <w:lang w:eastAsia="ru-RU"/>
              </w:rPr>
            </w:pPr>
            <w:r w:rsidRPr="00F81E61">
              <w:rPr>
                <w:rFonts w:ascii="Times New Roman" w:hAnsi="Times New Roman"/>
                <w:szCs w:val="22"/>
                <w:lang w:eastAsia="ru-RU"/>
              </w:rPr>
              <w:t>8</w:t>
            </w:r>
          </w:p>
        </w:tc>
        <w:tc>
          <w:tcPr>
            <w:tcW w:w="1083" w:type="dxa"/>
            <w:shd w:val="clear" w:color="000000" w:fill="FFFFFF"/>
          </w:tcPr>
          <w:p w:rsidR="009044EF" w:rsidRPr="00F81E61" w:rsidRDefault="009044EF" w:rsidP="00D16D22">
            <w:pPr>
              <w:jc w:val="center"/>
              <w:rPr>
                <w:rFonts w:ascii="Times New Roman" w:hAnsi="Times New Roman"/>
              </w:rPr>
            </w:pPr>
          </w:p>
        </w:tc>
      </w:tr>
      <w:tr w:rsidR="009044EF" w:rsidRPr="00F81E61" w:rsidTr="001D003F">
        <w:trPr>
          <w:trHeight w:val="228"/>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Диоксид серы</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0,002</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0,038</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0,018</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0,037</w:t>
            </w:r>
          </w:p>
        </w:tc>
        <w:tc>
          <w:tcPr>
            <w:tcW w:w="882" w:type="dxa"/>
            <w:shd w:val="clear" w:color="000000" w:fill="FFFFFF"/>
            <w:vAlign w:val="center"/>
          </w:tcPr>
          <w:p w:rsidR="009044EF" w:rsidRPr="00F81E61" w:rsidRDefault="009044EF" w:rsidP="001D003F">
            <w:pPr>
              <w:jc w:val="center"/>
              <w:rPr>
                <w:rFonts w:ascii="Times New Roman" w:hAnsi="Times New Roman"/>
                <w:lang w:eastAsia="ru-RU"/>
              </w:rPr>
            </w:pPr>
          </w:p>
        </w:tc>
        <w:tc>
          <w:tcPr>
            <w:tcW w:w="972" w:type="dxa"/>
            <w:shd w:val="clear" w:color="000000" w:fill="FFFFFF"/>
            <w:vAlign w:val="center"/>
          </w:tcPr>
          <w:p w:rsidR="009044EF" w:rsidRPr="00F81E61" w:rsidRDefault="009044EF" w:rsidP="001D003F">
            <w:pPr>
              <w:jc w:val="center"/>
              <w:rPr>
                <w:rFonts w:ascii="Times New Roman" w:hAnsi="Times New Roman"/>
                <w:lang w:eastAsia="ru-RU"/>
              </w:rPr>
            </w:pPr>
          </w:p>
        </w:tc>
        <w:tc>
          <w:tcPr>
            <w:tcW w:w="1083" w:type="dxa"/>
            <w:shd w:val="clear" w:color="000000" w:fill="FFFFFF"/>
          </w:tcPr>
          <w:p w:rsidR="009044EF" w:rsidRPr="00F81E61" w:rsidRDefault="009044EF" w:rsidP="00D16D22">
            <w:pPr>
              <w:jc w:val="center"/>
              <w:rPr>
                <w:rFonts w:ascii="Times New Roman" w:hAnsi="Times New Roman"/>
              </w:rPr>
            </w:pPr>
          </w:p>
        </w:tc>
      </w:tr>
      <w:tr w:rsidR="009044EF" w:rsidRPr="00F81E61" w:rsidTr="001D003F">
        <w:trPr>
          <w:trHeight w:val="228"/>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Оксид углерода</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0,064</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0,021</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0,960</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0,192</w:t>
            </w:r>
          </w:p>
        </w:tc>
        <w:tc>
          <w:tcPr>
            <w:tcW w:w="882" w:type="dxa"/>
            <w:shd w:val="clear" w:color="000000" w:fill="FFFFFF"/>
            <w:vAlign w:val="center"/>
          </w:tcPr>
          <w:p w:rsidR="009044EF" w:rsidRPr="00F81E61" w:rsidRDefault="009044EF" w:rsidP="001D003F">
            <w:pPr>
              <w:jc w:val="center"/>
              <w:rPr>
                <w:rFonts w:ascii="Times New Roman" w:hAnsi="Times New Roman"/>
                <w:lang w:eastAsia="ru-RU"/>
              </w:rPr>
            </w:pPr>
          </w:p>
        </w:tc>
        <w:tc>
          <w:tcPr>
            <w:tcW w:w="972" w:type="dxa"/>
            <w:shd w:val="clear" w:color="000000" w:fill="FFFFFF"/>
            <w:vAlign w:val="center"/>
          </w:tcPr>
          <w:p w:rsidR="009044EF" w:rsidRPr="00F81E61" w:rsidRDefault="009044EF" w:rsidP="001D003F">
            <w:pPr>
              <w:jc w:val="center"/>
              <w:rPr>
                <w:rFonts w:ascii="Times New Roman" w:hAnsi="Times New Roman"/>
                <w:lang w:eastAsia="ru-RU"/>
              </w:rPr>
            </w:pPr>
          </w:p>
        </w:tc>
        <w:tc>
          <w:tcPr>
            <w:tcW w:w="1083" w:type="dxa"/>
            <w:shd w:val="clear" w:color="000000" w:fill="FFFFFF"/>
          </w:tcPr>
          <w:p w:rsidR="009044EF" w:rsidRPr="00F81E61" w:rsidRDefault="009044EF" w:rsidP="00D16D22">
            <w:pPr>
              <w:jc w:val="center"/>
              <w:rPr>
                <w:rFonts w:ascii="Times New Roman" w:hAnsi="Times New Roman"/>
              </w:rPr>
            </w:pPr>
          </w:p>
        </w:tc>
      </w:tr>
      <w:tr w:rsidR="009044EF" w:rsidRPr="00F81E61" w:rsidTr="001D003F">
        <w:trPr>
          <w:trHeight w:val="228"/>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Диоксид азота</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0,007</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0,180</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0,060</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0,301</w:t>
            </w:r>
          </w:p>
        </w:tc>
        <w:tc>
          <w:tcPr>
            <w:tcW w:w="882" w:type="dxa"/>
            <w:shd w:val="clear" w:color="000000" w:fill="FFFFFF"/>
            <w:vAlign w:val="center"/>
          </w:tcPr>
          <w:p w:rsidR="009044EF" w:rsidRPr="00F81E61" w:rsidRDefault="009044EF" w:rsidP="001D003F">
            <w:pPr>
              <w:jc w:val="center"/>
              <w:rPr>
                <w:rFonts w:ascii="Times New Roman" w:hAnsi="Times New Roman"/>
                <w:lang w:eastAsia="ru-RU"/>
              </w:rPr>
            </w:pPr>
          </w:p>
        </w:tc>
        <w:tc>
          <w:tcPr>
            <w:tcW w:w="972" w:type="dxa"/>
            <w:shd w:val="clear" w:color="000000" w:fill="FFFFFF"/>
            <w:vAlign w:val="center"/>
          </w:tcPr>
          <w:p w:rsidR="009044EF" w:rsidRPr="00F81E61" w:rsidRDefault="009044EF" w:rsidP="001D003F">
            <w:pPr>
              <w:jc w:val="center"/>
              <w:rPr>
                <w:rFonts w:ascii="Times New Roman" w:hAnsi="Times New Roman"/>
                <w:szCs w:val="22"/>
                <w:lang w:eastAsia="ru-RU"/>
              </w:rPr>
            </w:pPr>
          </w:p>
        </w:tc>
        <w:tc>
          <w:tcPr>
            <w:tcW w:w="1083" w:type="dxa"/>
            <w:shd w:val="clear" w:color="000000" w:fill="FFFFFF"/>
          </w:tcPr>
          <w:p w:rsidR="009044EF" w:rsidRPr="00F81E61" w:rsidRDefault="009044EF" w:rsidP="00D16D22">
            <w:pPr>
              <w:jc w:val="center"/>
              <w:rPr>
                <w:rFonts w:ascii="Times New Roman" w:hAnsi="Times New Roman"/>
              </w:rPr>
            </w:pPr>
          </w:p>
        </w:tc>
      </w:tr>
      <w:tr w:rsidR="009044EF" w:rsidRPr="00F81E61" w:rsidTr="001D003F">
        <w:trPr>
          <w:trHeight w:val="228"/>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Оксид азота</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0,007</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0,115</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0,186</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0,465</w:t>
            </w:r>
          </w:p>
        </w:tc>
        <w:tc>
          <w:tcPr>
            <w:tcW w:w="882" w:type="dxa"/>
            <w:shd w:val="clear" w:color="000000" w:fill="FFFFFF"/>
            <w:vAlign w:val="center"/>
          </w:tcPr>
          <w:p w:rsidR="009044EF" w:rsidRPr="00F81E61" w:rsidRDefault="009044EF" w:rsidP="001D003F">
            <w:pPr>
              <w:jc w:val="center"/>
              <w:rPr>
                <w:rFonts w:ascii="Times New Roman" w:hAnsi="Times New Roman"/>
                <w:lang w:eastAsia="ru-RU"/>
              </w:rPr>
            </w:pPr>
          </w:p>
        </w:tc>
        <w:tc>
          <w:tcPr>
            <w:tcW w:w="972" w:type="dxa"/>
            <w:shd w:val="clear" w:color="000000" w:fill="FFFFFF"/>
            <w:vAlign w:val="center"/>
          </w:tcPr>
          <w:p w:rsidR="009044EF" w:rsidRPr="00F81E61" w:rsidRDefault="009044EF" w:rsidP="001D003F">
            <w:pPr>
              <w:jc w:val="center"/>
              <w:rPr>
                <w:rFonts w:ascii="Times New Roman" w:hAnsi="Times New Roman"/>
                <w:lang w:eastAsia="ru-RU"/>
              </w:rPr>
            </w:pPr>
          </w:p>
        </w:tc>
        <w:tc>
          <w:tcPr>
            <w:tcW w:w="1083" w:type="dxa"/>
            <w:shd w:val="clear" w:color="000000" w:fill="FFFFFF"/>
          </w:tcPr>
          <w:p w:rsidR="009044EF" w:rsidRPr="00F81E61" w:rsidRDefault="009044EF" w:rsidP="00D16D22">
            <w:pPr>
              <w:jc w:val="center"/>
              <w:rPr>
                <w:rFonts w:ascii="Times New Roman" w:hAnsi="Times New Roman"/>
              </w:rPr>
            </w:pPr>
          </w:p>
        </w:tc>
      </w:tr>
      <w:tr w:rsidR="009044EF" w:rsidRPr="00F81E61" w:rsidTr="001D003F">
        <w:trPr>
          <w:trHeight w:val="228"/>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Озон</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0,052</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1,717</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0,110</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0,688</w:t>
            </w:r>
          </w:p>
        </w:tc>
        <w:tc>
          <w:tcPr>
            <w:tcW w:w="882" w:type="dxa"/>
            <w:shd w:val="clear" w:color="000000" w:fill="FFFFFF"/>
            <w:vAlign w:val="center"/>
          </w:tcPr>
          <w:p w:rsidR="009044EF" w:rsidRPr="00F81E61" w:rsidRDefault="009044EF" w:rsidP="001D003F">
            <w:pPr>
              <w:jc w:val="center"/>
              <w:rPr>
                <w:rFonts w:ascii="Times New Roman" w:hAnsi="Times New Roman"/>
                <w:lang w:eastAsia="ru-RU"/>
              </w:rPr>
            </w:pPr>
          </w:p>
        </w:tc>
        <w:tc>
          <w:tcPr>
            <w:tcW w:w="972" w:type="dxa"/>
            <w:shd w:val="clear" w:color="000000" w:fill="FFFFFF"/>
            <w:vAlign w:val="center"/>
          </w:tcPr>
          <w:p w:rsidR="009044EF" w:rsidRPr="00F81E61" w:rsidRDefault="009044EF" w:rsidP="001D003F">
            <w:pPr>
              <w:jc w:val="center"/>
              <w:rPr>
                <w:rFonts w:ascii="Times New Roman" w:hAnsi="Times New Roman"/>
                <w:lang w:eastAsia="ru-RU"/>
              </w:rPr>
            </w:pPr>
          </w:p>
        </w:tc>
        <w:tc>
          <w:tcPr>
            <w:tcW w:w="1083" w:type="dxa"/>
            <w:shd w:val="clear" w:color="000000" w:fill="FFFFFF"/>
          </w:tcPr>
          <w:p w:rsidR="009044EF" w:rsidRPr="00F81E61" w:rsidRDefault="009044EF" w:rsidP="00D16D22">
            <w:pPr>
              <w:jc w:val="center"/>
              <w:rPr>
                <w:rFonts w:ascii="Times New Roman" w:hAnsi="Times New Roman"/>
              </w:rPr>
            </w:pPr>
          </w:p>
        </w:tc>
      </w:tr>
      <w:tr w:rsidR="009044EF" w:rsidRPr="00F81E61" w:rsidTr="001D003F">
        <w:trPr>
          <w:trHeight w:val="228"/>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Сероводород</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0,001</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 </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0,011</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1,400</w:t>
            </w:r>
          </w:p>
        </w:tc>
        <w:tc>
          <w:tcPr>
            <w:tcW w:w="882" w:type="dxa"/>
            <w:shd w:val="clear" w:color="000000" w:fill="FFFFFF"/>
            <w:vAlign w:val="center"/>
          </w:tcPr>
          <w:p w:rsidR="009044EF" w:rsidRPr="00F81E61" w:rsidRDefault="009044EF" w:rsidP="001D003F">
            <w:pPr>
              <w:jc w:val="center"/>
              <w:rPr>
                <w:rFonts w:ascii="Times New Roman" w:hAnsi="Times New Roman"/>
                <w:lang w:eastAsia="ru-RU"/>
              </w:rPr>
            </w:pPr>
            <w:r w:rsidRPr="00F81E61">
              <w:rPr>
                <w:rFonts w:ascii="Times New Roman" w:hAnsi="Times New Roman"/>
                <w:lang w:eastAsia="ru-RU"/>
              </w:rPr>
              <w:t>20</w:t>
            </w:r>
          </w:p>
        </w:tc>
        <w:tc>
          <w:tcPr>
            <w:tcW w:w="972" w:type="dxa"/>
            <w:shd w:val="clear" w:color="000000" w:fill="FFFFFF"/>
            <w:vAlign w:val="center"/>
          </w:tcPr>
          <w:p w:rsidR="009044EF" w:rsidRPr="00F81E61" w:rsidRDefault="009044EF" w:rsidP="001D003F">
            <w:pPr>
              <w:jc w:val="center"/>
              <w:rPr>
                <w:rFonts w:ascii="Times New Roman" w:hAnsi="Times New Roman"/>
                <w:lang w:eastAsia="ru-RU"/>
              </w:rPr>
            </w:pPr>
          </w:p>
        </w:tc>
        <w:tc>
          <w:tcPr>
            <w:tcW w:w="1083" w:type="dxa"/>
            <w:shd w:val="clear" w:color="000000" w:fill="FFFFFF"/>
          </w:tcPr>
          <w:p w:rsidR="009044EF" w:rsidRPr="00F81E61" w:rsidRDefault="009044EF" w:rsidP="00D16D22">
            <w:pPr>
              <w:jc w:val="center"/>
              <w:rPr>
                <w:rFonts w:ascii="Times New Roman" w:hAnsi="Times New Roman"/>
              </w:rPr>
            </w:pPr>
          </w:p>
        </w:tc>
      </w:tr>
      <w:tr w:rsidR="009044EF" w:rsidRPr="00F81E61" w:rsidTr="001D003F">
        <w:trPr>
          <w:trHeight w:val="228"/>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Аммиак</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0,000</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0,000</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0,005</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0,025</w:t>
            </w:r>
          </w:p>
        </w:tc>
        <w:tc>
          <w:tcPr>
            <w:tcW w:w="882" w:type="dxa"/>
            <w:shd w:val="clear" w:color="000000" w:fill="FFFFFF"/>
            <w:vAlign w:val="center"/>
          </w:tcPr>
          <w:p w:rsidR="009044EF" w:rsidRPr="00F81E61" w:rsidRDefault="009044EF" w:rsidP="001D003F">
            <w:pPr>
              <w:jc w:val="center"/>
              <w:rPr>
                <w:rFonts w:ascii="Times New Roman" w:hAnsi="Times New Roman"/>
                <w:lang w:eastAsia="ru-RU"/>
              </w:rPr>
            </w:pPr>
          </w:p>
        </w:tc>
        <w:tc>
          <w:tcPr>
            <w:tcW w:w="972" w:type="dxa"/>
            <w:shd w:val="clear" w:color="000000" w:fill="FFFFFF"/>
            <w:vAlign w:val="center"/>
          </w:tcPr>
          <w:p w:rsidR="009044EF" w:rsidRPr="00F81E61" w:rsidRDefault="009044EF" w:rsidP="001D003F">
            <w:pPr>
              <w:jc w:val="center"/>
              <w:rPr>
                <w:rFonts w:ascii="Times New Roman" w:hAnsi="Times New Roman"/>
                <w:lang w:eastAsia="ru-RU"/>
              </w:rPr>
            </w:pPr>
          </w:p>
        </w:tc>
        <w:tc>
          <w:tcPr>
            <w:tcW w:w="1083" w:type="dxa"/>
            <w:shd w:val="clear" w:color="000000" w:fill="FFFFFF"/>
          </w:tcPr>
          <w:p w:rsidR="009044EF" w:rsidRPr="00F81E61" w:rsidRDefault="009044EF" w:rsidP="00D16D22">
            <w:pPr>
              <w:jc w:val="center"/>
              <w:rPr>
                <w:rFonts w:ascii="Times New Roman" w:hAnsi="Times New Roman"/>
              </w:rPr>
            </w:pPr>
          </w:p>
        </w:tc>
      </w:tr>
      <w:tr w:rsidR="009044EF" w:rsidRPr="00F81E61" w:rsidTr="001D003F">
        <w:trPr>
          <w:trHeight w:val="228"/>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 xml:space="preserve">Сумма УВ </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1,204</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 </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14,364</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 </w:t>
            </w:r>
          </w:p>
        </w:tc>
        <w:tc>
          <w:tcPr>
            <w:tcW w:w="882" w:type="dxa"/>
            <w:shd w:val="clear" w:color="000000" w:fill="FFFFFF"/>
            <w:vAlign w:val="center"/>
          </w:tcPr>
          <w:p w:rsidR="009044EF" w:rsidRPr="00F81E61" w:rsidRDefault="009044EF" w:rsidP="001D003F">
            <w:pPr>
              <w:jc w:val="center"/>
              <w:rPr>
                <w:rFonts w:ascii="Times New Roman" w:hAnsi="Times New Roman"/>
                <w:lang w:eastAsia="ru-RU"/>
              </w:rPr>
            </w:pPr>
          </w:p>
        </w:tc>
        <w:tc>
          <w:tcPr>
            <w:tcW w:w="972" w:type="dxa"/>
            <w:shd w:val="clear" w:color="000000" w:fill="FFFFFF"/>
            <w:vAlign w:val="center"/>
          </w:tcPr>
          <w:p w:rsidR="009044EF" w:rsidRPr="00F81E61" w:rsidRDefault="009044EF" w:rsidP="001D003F">
            <w:pPr>
              <w:jc w:val="center"/>
              <w:rPr>
                <w:rFonts w:ascii="Times New Roman" w:hAnsi="Times New Roman"/>
                <w:szCs w:val="22"/>
                <w:lang w:eastAsia="ru-RU"/>
              </w:rPr>
            </w:pPr>
          </w:p>
        </w:tc>
        <w:tc>
          <w:tcPr>
            <w:tcW w:w="1083" w:type="dxa"/>
            <w:shd w:val="clear" w:color="000000" w:fill="FFFFFF"/>
          </w:tcPr>
          <w:p w:rsidR="009044EF" w:rsidRPr="00F81E61" w:rsidRDefault="009044EF" w:rsidP="00D16D22">
            <w:pPr>
              <w:jc w:val="center"/>
              <w:rPr>
                <w:rFonts w:ascii="Times New Roman" w:hAnsi="Times New Roman"/>
              </w:rPr>
            </w:pPr>
          </w:p>
        </w:tc>
      </w:tr>
      <w:tr w:rsidR="009044EF" w:rsidRPr="00F81E61" w:rsidTr="001D003F">
        <w:trPr>
          <w:trHeight w:val="228"/>
          <w:jc w:val="center"/>
        </w:trPr>
        <w:tc>
          <w:tcPr>
            <w:tcW w:w="1883" w:type="dxa"/>
            <w:shd w:val="clear" w:color="auto" w:fill="auto"/>
            <w:noWrap/>
            <w:vAlign w:val="center"/>
          </w:tcPr>
          <w:p w:rsidR="009044EF" w:rsidRPr="00F81E61" w:rsidRDefault="009044EF" w:rsidP="00D16D22">
            <w:pPr>
              <w:rPr>
                <w:rFonts w:ascii="Times New Roman" w:hAnsi="Times New Roman"/>
              </w:rPr>
            </w:pPr>
            <w:r w:rsidRPr="00F81E61">
              <w:rPr>
                <w:rFonts w:ascii="Times New Roman" w:hAnsi="Times New Roman"/>
              </w:rPr>
              <w:t>Метан</w:t>
            </w:r>
          </w:p>
        </w:tc>
        <w:tc>
          <w:tcPr>
            <w:tcW w:w="992" w:type="dxa"/>
            <w:shd w:val="clear" w:color="000000" w:fill="FFFFFF"/>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1,488</w:t>
            </w:r>
          </w:p>
        </w:tc>
        <w:tc>
          <w:tcPr>
            <w:tcW w:w="1683"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 </w:t>
            </w:r>
          </w:p>
        </w:tc>
        <w:tc>
          <w:tcPr>
            <w:tcW w:w="1100"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17,915</w:t>
            </w:r>
          </w:p>
        </w:tc>
        <w:tc>
          <w:tcPr>
            <w:tcW w:w="1701" w:type="dxa"/>
            <w:shd w:val="clear" w:color="000000" w:fill="FFFFFF"/>
            <w:noWrap/>
            <w:vAlign w:val="center"/>
          </w:tcPr>
          <w:p w:rsidR="009044EF" w:rsidRPr="00F81E61" w:rsidRDefault="009044EF">
            <w:pPr>
              <w:jc w:val="center"/>
              <w:rPr>
                <w:rFonts w:ascii="Times New Roman" w:hAnsi="Times New Roman"/>
                <w:szCs w:val="22"/>
                <w:lang w:eastAsia="ru-RU"/>
              </w:rPr>
            </w:pPr>
            <w:r w:rsidRPr="00F81E61">
              <w:rPr>
                <w:rFonts w:ascii="Times New Roman" w:hAnsi="Times New Roman"/>
                <w:szCs w:val="22"/>
                <w:lang w:eastAsia="ru-RU"/>
              </w:rPr>
              <w:t> </w:t>
            </w:r>
          </w:p>
        </w:tc>
        <w:tc>
          <w:tcPr>
            <w:tcW w:w="882" w:type="dxa"/>
            <w:shd w:val="clear" w:color="000000" w:fill="FFFFFF"/>
            <w:vAlign w:val="center"/>
          </w:tcPr>
          <w:p w:rsidR="009044EF" w:rsidRPr="00F81E61" w:rsidRDefault="009044EF" w:rsidP="001D003F">
            <w:pPr>
              <w:jc w:val="center"/>
              <w:rPr>
                <w:rFonts w:ascii="Times New Roman" w:hAnsi="Times New Roman"/>
                <w:lang w:eastAsia="ru-RU"/>
              </w:rPr>
            </w:pPr>
          </w:p>
        </w:tc>
        <w:tc>
          <w:tcPr>
            <w:tcW w:w="972" w:type="dxa"/>
            <w:shd w:val="clear" w:color="000000" w:fill="FFFFFF"/>
            <w:vAlign w:val="center"/>
          </w:tcPr>
          <w:p w:rsidR="009044EF" w:rsidRPr="00F81E61" w:rsidRDefault="009044EF" w:rsidP="001D003F">
            <w:pPr>
              <w:jc w:val="center"/>
              <w:rPr>
                <w:rFonts w:ascii="Times New Roman" w:hAnsi="Times New Roman"/>
                <w:lang w:eastAsia="ru-RU"/>
              </w:rPr>
            </w:pPr>
          </w:p>
        </w:tc>
        <w:tc>
          <w:tcPr>
            <w:tcW w:w="1083" w:type="dxa"/>
            <w:shd w:val="clear" w:color="000000" w:fill="FFFFFF"/>
          </w:tcPr>
          <w:p w:rsidR="009044EF" w:rsidRPr="00F81E61" w:rsidRDefault="009044EF" w:rsidP="00D16D22">
            <w:pPr>
              <w:jc w:val="center"/>
              <w:rPr>
                <w:rFonts w:ascii="Times New Roman" w:hAnsi="Times New Roman"/>
              </w:rPr>
            </w:pPr>
          </w:p>
        </w:tc>
      </w:tr>
    </w:tbl>
    <w:p w:rsidR="00144F4E" w:rsidRPr="00F81E61" w:rsidRDefault="00144F4E" w:rsidP="00F62832">
      <w:pPr>
        <w:ind w:firstLine="709"/>
        <w:jc w:val="both"/>
        <w:rPr>
          <w:rFonts w:ascii="Times New Roman" w:hAnsi="Times New Roman"/>
        </w:rPr>
      </w:pPr>
    </w:p>
    <w:p w:rsidR="00144F4E" w:rsidRPr="00F81E61" w:rsidRDefault="00144F4E" w:rsidP="00F62832">
      <w:pPr>
        <w:ind w:firstLine="709"/>
        <w:jc w:val="both"/>
        <w:rPr>
          <w:rFonts w:ascii="Times New Roman" w:hAnsi="Times New Roman"/>
          <w:sz w:val="28"/>
          <w:szCs w:val="28"/>
        </w:rPr>
      </w:pPr>
      <w:r w:rsidRPr="00F81E61">
        <w:rPr>
          <w:rFonts w:ascii="Times New Roman" w:hAnsi="Times New Roman"/>
          <w:b/>
          <w:i/>
          <w:sz w:val="28"/>
          <w:szCs w:val="28"/>
        </w:rPr>
        <w:t xml:space="preserve">Общая оценка загрязнения атмосферы. </w:t>
      </w:r>
      <w:r w:rsidRPr="00F81E61">
        <w:rPr>
          <w:rFonts w:ascii="Times New Roman" w:hAnsi="Times New Roman"/>
          <w:sz w:val="28"/>
          <w:szCs w:val="28"/>
        </w:rPr>
        <w:t>По данным стационарной сети наблюдений (рис.11.</w:t>
      </w:r>
      <w:r w:rsidR="004621BC" w:rsidRPr="00F81E61">
        <w:rPr>
          <w:rFonts w:ascii="Times New Roman" w:hAnsi="Times New Roman"/>
          <w:sz w:val="28"/>
          <w:szCs w:val="28"/>
          <w:lang w:val="kk-KZ"/>
        </w:rPr>
        <w:t>4</w:t>
      </w:r>
      <w:r w:rsidRPr="00F81E61">
        <w:rPr>
          <w:rFonts w:ascii="Times New Roman" w:hAnsi="Times New Roman"/>
          <w:sz w:val="28"/>
          <w:szCs w:val="28"/>
        </w:rPr>
        <w:t xml:space="preserve">), уровень загрязнения атмосферного воздуха оценивался </w:t>
      </w:r>
      <w:r w:rsidR="00D16D22" w:rsidRPr="00F81E61">
        <w:rPr>
          <w:rFonts w:ascii="Times New Roman" w:hAnsi="Times New Roman"/>
          <w:b/>
          <w:i/>
          <w:sz w:val="28"/>
          <w:szCs w:val="28"/>
          <w:lang w:val="kk-KZ"/>
        </w:rPr>
        <w:t>высоким</w:t>
      </w:r>
      <w:r w:rsidRPr="00F81E61">
        <w:rPr>
          <w:rFonts w:ascii="Times New Roman" w:hAnsi="Times New Roman"/>
          <w:b/>
          <w:i/>
          <w:sz w:val="28"/>
          <w:szCs w:val="28"/>
        </w:rPr>
        <w:t>,</w:t>
      </w:r>
      <w:r w:rsidRPr="00F81E61">
        <w:rPr>
          <w:rFonts w:ascii="Times New Roman" w:hAnsi="Times New Roman"/>
          <w:sz w:val="28"/>
          <w:szCs w:val="28"/>
        </w:rPr>
        <w:t xml:space="preserve"> он определялся значени</w:t>
      </w:r>
      <w:r w:rsidR="00D2025F" w:rsidRPr="00F81E61">
        <w:rPr>
          <w:rFonts w:ascii="Times New Roman" w:hAnsi="Times New Roman"/>
          <w:sz w:val="28"/>
          <w:szCs w:val="28"/>
        </w:rPr>
        <w:t>ем</w:t>
      </w:r>
      <w:r w:rsidRPr="00F81E61">
        <w:rPr>
          <w:rFonts w:ascii="Times New Roman" w:hAnsi="Times New Roman"/>
          <w:sz w:val="28"/>
          <w:szCs w:val="28"/>
        </w:rPr>
        <w:t xml:space="preserve"> СИ равным </w:t>
      </w:r>
      <w:r w:rsidR="00EF398B" w:rsidRPr="00F81E61">
        <w:rPr>
          <w:rFonts w:ascii="Times New Roman" w:hAnsi="Times New Roman"/>
          <w:sz w:val="28"/>
          <w:szCs w:val="28"/>
          <w:lang w:val="kk-KZ"/>
        </w:rPr>
        <w:t>9,6</w:t>
      </w:r>
      <w:r w:rsidR="00D2025F" w:rsidRPr="00F81E61">
        <w:rPr>
          <w:rFonts w:ascii="Times New Roman" w:hAnsi="Times New Roman"/>
          <w:sz w:val="28"/>
          <w:szCs w:val="28"/>
          <w:lang w:val="kk-KZ"/>
        </w:rPr>
        <w:t xml:space="preserve"> (высокий уровень), значение</w:t>
      </w:r>
      <w:r w:rsidRPr="00F81E61">
        <w:rPr>
          <w:rFonts w:ascii="Times New Roman" w:hAnsi="Times New Roman"/>
          <w:sz w:val="28"/>
          <w:szCs w:val="28"/>
        </w:rPr>
        <w:t xml:space="preserve"> НП =</w:t>
      </w:r>
      <w:r w:rsidR="00EF398B" w:rsidRPr="00F81E61">
        <w:rPr>
          <w:rFonts w:ascii="Times New Roman" w:hAnsi="Times New Roman"/>
          <w:sz w:val="28"/>
          <w:szCs w:val="28"/>
          <w:lang w:val="kk-KZ"/>
        </w:rPr>
        <w:t>13,4</w:t>
      </w:r>
      <w:r w:rsidRPr="00F81E61">
        <w:rPr>
          <w:rFonts w:ascii="Times New Roman" w:hAnsi="Times New Roman"/>
          <w:sz w:val="28"/>
          <w:szCs w:val="28"/>
        </w:rPr>
        <w:t>%</w:t>
      </w:r>
      <w:r w:rsidR="00401F37" w:rsidRPr="00F81E61">
        <w:rPr>
          <w:rFonts w:ascii="Times New Roman" w:hAnsi="Times New Roman"/>
          <w:sz w:val="28"/>
          <w:szCs w:val="28"/>
          <w:lang w:val="kk-KZ"/>
        </w:rPr>
        <w:t xml:space="preserve">  (повышенный уровень) </w:t>
      </w:r>
      <w:r w:rsidRPr="00F81E61">
        <w:rPr>
          <w:rFonts w:ascii="Times New Roman" w:hAnsi="Times New Roman"/>
          <w:sz w:val="28"/>
          <w:szCs w:val="28"/>
        </w:rPr>
        <w:t>(табл.1 и табл.1.1).</w:t>
      </w:r>
    </w:p>
    <w:p w:rsidR="004878C9" w:rsidRPr="00F81E61" w:rsidRDefault="00144F4E" w:rsidP="00F62832">
      <w:pPr>
        <w:ind w:firstLine="709"/>
        <w:jc w:val="both"/>
        <w:rPr>
          <w:rFonts w:ascii="Times New Roman" w:hAnsi="Times New Roman"/>
          <w:sz w:val="28"/>
          <w:szCs w:val="28"/>
        </w:rPr>
      </w:pPr>
      <w:r w:rsidRPr="00F81E61">
        <w:rPr>
          <w:rFonts w:ascii="Times New Roman" w:hAnsi="Times New Roman"/>
          <w:sz w:val="28"/>
          <w:szCs w:val="28"/>
        </w:rPr>
        <w:t xml:space="preserve">По городу среднемесячная концентрация </w:t>
      </w:r>
      <w:r w:rsidR="008527FB" w:rsidRPr="00F81E61">
        <w:rPr>
          <w:rFonts w:ascii="Times New Roman" w:hAnsi="Times New Roman"/>
          <w:sz w:val="28"/>
          <w:szCs w:val="28"/>
          <w:lang w:val="kk-KZ"/>
        </w:rPr>
        <w:t xml:space="preserve">взвешенных частиц РМ-10– </w:t>
      </w:r>
      <w:r w:rsidR="00EF398B" w:rsidRPr="00F81E61">
        <w:rPr>
          <w:rFonts w:ascii="Times New Roman" w:hAnsi="Times New Roman"/>
          <w:sz w:val="28"/>
          <w:szCs w:val="28"/>
          <w:lang w:val="kk-KZ"/>
        </w:rPr>
        <w:t>1,8</w:t>
      </w:r>
      <w:r w:rsidR="008527FB" w:rsidRPr="00F81E61">
        <w:rPr>
          <w:rFonts w:ascii="Times New Roman" w:hAnsi="Times New Roman"/>
          <w:bCs/>
          <w:sz w:val="28"/>
          <w:szCs w:val="28"/>
          <w:lang w:eastAsia="ru-RU" w:bidi="ar-SA"/>
        </w:rPr>
        <w:t>ПДК</w:t>
      </w:r>
      <w:r w:rsidR="008527FB" w:rsidRPr="00F81E61">
        <w:rPr>
          <w:rFonts w:ascii="Times New Roman" w:hAnsi="Times New Roman"/>
          <w:bCs/>
          <w:sz w:val="28"/>
          <w:szCs w:val="28"/>
          <w:vertAlign w:val="subscript"/>
          <w:lang w:eastAsia="ru-RU" w:bidi="ar-SA"/>
        </w:rPr>
        <w:t>с</w:t>
      </w:r>
      <w:r w:rsidR="008527FB" w:rsidRPr="00F81E61">
        <w:rPr>
          <w:rFonts w:ascii="Times New Roman" w:hAnsi="Times New Roman"/>
          <w:bCs/>
          <w:vertAlign w:val="subscript"/>
          <w:lang w:eastAsia="ru-RU" w:bidi="ar-SA"/>
        </w:rPr>
        <w:t xml:space="preserve">.с., </w:t>
      </w:r>
      <w:r w:rsidR="00EF398B" w:rsidRPr="00F81E61">
        <w:rPr>
          <w:rFonts w:ascii="Times New Roman" w:hAnsi="Times New Roman"/>
          <w:bCs/>
          <w:sz w:val="28"/>
          <w:szCs w:val="28"/>
          <w:lang w:eastAsia="ru-RU" w:bidi="ar-SA"/>
        </w:rPr>
        <w:t>по озону - 1,7 ПДК</w:t>
      </w:r>
      <w:r w:rsidR="00EF398B" w:rsidRPr="00F81E61">
        <w:rPr>
          <w:rFonts w:ascii="Times New Roman" w:hAnsi="Times New Roman"/>
          <w:bCs/>
          <w:sz w:val="28"/>
          <w:szCs w:val="28"/>
          <w:vertAlign w:val="subscript"/>
          <w:lang w:eastAsia="ru-RU" w:bidi="ar-SA"/>
        </w:rPr>
        <w:t>с</w:t>
      </w:r>
      <w:r w:rsidR="00EF398B" w:rsidRPr="00F81E61">
        <w:rPr>
          <w:rFonts w:ascii="Times New Roman" w:hAnsi="Times New Roman"/>
          <w:bCs/>
          <w:vertAlign w:val="subscript"/>
          <w:lang w:eastAsia="ru-RU" w:bidi="ar-SA"/>
        </w:rPr>
        <w:t>.с.</w:t>
      </w:r>
      <w:r w:rsidR="00EF398B" w:rsidRPr="00F81E61">
        <w:rPr>
          <w:rFonts w:ascii="Times New Roman" w:hAnsi="Times New Roman"/>
          <w:bCs/>
          <w:lang w:eastAsia="ru-RU" w:bidi="ar-SA"/>
        </w:rPr>
        <w:t>,</w:t>
      </w:r>
      <w:r w:rsidR="00401F37" w:rsidRPr="00F81E61">
        <w:rPr>
          <w:rFonts w:ascii="Times New Roman" w:hAnsi="Times New Roman"/>
          <w:sz w:val="28"/>
          <w:szCs w:val="28"/>
          <w:lang w:val="kk-KZ"/>
        </w:rPr>
        <w:t>о</w:t>
      </w:r>
      <w:r w:rsidRPr="00F81E61">
        <w:rPr>
          <w:rFonts w:ascii="Times New Roman" w:hAnsi="Times New Roman"/>
          <w:sz w:val="28"/>
          <w:szCs w:val="28"/>
        </w:rPr>
        <w:t>стальны</w:t>
      </w:r>
      <w:r w:rsidR="008527FB" w:rsidRPr="00F81E61">
        <w:rPr>
          <w:rFonts w:ascii="Times New Roman" w:hAnsi="Times New Roman"/>
          <w:sz w:val="28"/>
          <w:szCs w:val="28"/>
        </w:rPr>
        <w:t>х</w:t>
      </w:r>
      <w:r w:rsidRPr="00F81E61">
        <w:rPr>
          <w:rFonts w:ascii="Times New Roman" w:hAnsi="Times New Roman"/>
          <w:sz w:val="28"/>
          <w:szCs w:val="28"/>
        </w:rPr>
        <w:t xml:space="preserve"> загрязняющи</w:t>
      </w:r>
      <w:r w:rsidR="008527FB" w:rsidRPr="00F81E61">
        <w:rPr>
          <w:rFonts w:ascii="Times New Roman" w:hAnsi="Times New Roman"/>
          <w:sz w:val="28"/>
          <w:szCs w:val="28"/>
        </w:rPr>
        <w:t>х</w:t>
      </w:r>
      <w:r w:rsidRPr="00F81E61">
        <w:rPr>
          <w:rFonts w:ascii="Times New Roman" w:hAnsi="Times New Roman"/>
          <w:sz w:val="28"/>
          <w:szCs w:val="28"/>
        </w:rPr>
        <w:t xml:space="preserve"> вещ</w:t>
      </w:r>
      <w:r w:rsidR="00F507DC" w:rsidRPr="00F81E61">
        <w:rPr>
          <w:rFonts w:ascii="Times New Roman" w:hAnsi="Times New Roman"/>
          <w:sz w:val="28"/>
          <w:szCs w:val="28"/>
        </w:rPr>
        <w:t xml:space="preserve">еств не превышали </w:t>
      </w:r>
      <w:r w:rsidR="00F507DC" w:rsidRPr="00F81E61">
        <w:rPr>
          <w:rFonts w:ascii="Times New Roman" w:hAnsi="Times New Roman"/>
          <w:sz w:val="28"/>
          <w:szCs w:val="28"/>
        </w:rPr>
        <w:lastRenderedPageBreak/>
        <w:t>ПДК</w:t>
      </w:r>
      <w:r w:rsidR="00301A98" w:rsidRPr="00F81E61">
        <w:rPr>
          <w:rFonts w:ascii="Times New Roman" w:hAnsi="Times New Roman"/>
          <w:sz w:val="28"/>
          <w:szCs w:val="28"/>
        </w:rPr>
        <w:t>. Был</w:t>
      </w:r>
      <w:r w:rsidR="00EF398B" w:rsidRPr="00F81E61">
        <w:rPr>
          <w:rFonts w:ascii="Times New Roman" w:hAnsi="Times New Roman"/>
          <w:sz w:val="28"/>
          <w:szCs w:val="28"/>
        </w:rPr>
        <w:t>и</w:t>
      </w:r>
      <w:r w:rsidR="00301A98" w:rsidRPr="00F81E61">
        <w:rPr>
          <w:rFonts w:ascii="Times New Roman" w:hAnsi="Times New Roman"/>
          <w:sz w:val="28"/>
          <w:szCs w:val="28"/>
        </w:rPr>
        <w:t xml:space="preserve"> выявлен</w:t>
      </w:r>
      <w:r w:rsidR="00EF398B" w:rsidRPr="00F81E61">
        <w:rPr>
          <w:rFonts w:ascii="Times New Roman" w:hAnsi="Times New Roman"/>
          <w:sz w:val="28"/>
          <w:szCs w:val="28"/>
        </w:rPr>
        <w:t>ы</w:t>
      </w:r>
      <w:r w:rsidR="00747203" w:rsidRPr="00F81E61">
        <w:rPr>
          <w:rFonts w:ascii="Times New Roman" w:hAnsi="Times New Roman"/>
          <w:sz w:val="28"/>
          <w:szCs w:val="28"/>
        </w:rPr>
        <w:t>превышени</w:t>
      </w:r>
      <w:r w:rsidR="008527FB" w:rsidRPr="00F81E61">
        <w:rPr>
          <w:rFonts w:ascii="Times New Roman" w:hAnsi="Times New Roman"/>
          <w:sz w:val="28"/>
          <w:szCs w:val="28"/>
        </w:rPr>
        <w:t>я</w:t>
      </w:r>
      <w:r w:rsidR="00747203" w:rsidRPr="00F81E61">
        <w:rPr>
          <w:rFonts w:ascii="Times New Roman" w:hAnsi="Times New Roman"/>
          <w:sz w:val="28"/>
          <w:szCs w:val="28"/>
        </w:rPr>
        <w:t xml:space="preserve"> более 1 ПДК по </w:t>
      </w:r>
      <w:r w:rsidR="00401F37" w:rsidRPr="00F81E61">
        <w:rPr>
          <w:rFonts w:ascii="Times New Roman" w:hAnsi="Times New Roman"/>
          <w:sz w:val="28"/>
          <w:szCs w:val="28"/>
          <w:lang w:val="kk-KZ"/>
        </w:rPr>
        <w:t>взве</w:t>
      </w:r>
      <w:r w:rsidR="008527FB" w:rsidRPr="00F81E61">
        <w:rPr>
          <w:rFonts w:ascii="Times New Roman" w:hAnsi="Times New Roman"/>
          <w:sz w:val="28"/>
          <w:szCs w:val="28"/>
          <w:lang w:val="kk-KZ"/>
        </w:rPr>
        <w:t>ш</w:t>
      </w:r>
      <w:r w:rsidR="00401F37" w:rsidRPr="00F81E61">
        <w:rPr>
          <w:rFonts w:ascii="Times New Roman" w:hAnsi="Times New Roman"/>
          <w:sz w:val="28"/>
          <w:szCs w:val="28"/>
          <w:lang w:val="kk-KZ"/>
        </w:rPr>
        <w:t>енным частицам РМ</w:t>
      </w:r>
      <w:r w:rsidR="008527FB" w:rsidRPr="00F81E61">
        <w:rPr>
          <w:rFonts w:ascii="Times New Roman" w:hAnsi="Times New Roman"/>
          <w:sz w:val="28"/>
          <w:szCs w:val="28"/>
          <w:lang w:val="kk-KZ"/>
        </w:rPr>
        <w:t>-</w:t>
      </w:r>
      <w:r w:rsidR="00401F37" w:rsidRPr="00F81E61">
        <w:rPr>
          <w:rFonts w:ascii="Times New Roman" w:hAnsi="Times New Roman"/>
          <w:sz w:val="28"/>
          <w:szCs w:val="28"/>
          <w:lang w:val="kk-KZ"/>
        </w:rPr>
        <w:t>2,5 -</w:t>
      </w:r>
      <w:r w:rsidR="00EF398B" w:rsidRPr="00F81E61">
        <w:rPr>
          <w:rFonts w:ascii="Times New Roman" w:hAnsi="Times New Roman"/>
          <w:sz w:val="28"/>
          <w:szCs w:val="28"/>
          <w:lang w:val="kk-KZ"/>
        </w:rPr>
        <w:t>29</w:t>
      </w:r>
      <w:r w:rsidR="00707261" w:rsidRPr="00F81E61">
        <w:rPr>
          <w:rFonts w:ascii="Times New Roman" w:hAnsi="Times New Roman"/>
          <w:sz w:val="28"/>
          <w:szCs w:val="28"/>
          <w:lang w:val="kk-KZ"/>
        </w:rPr>
        <w:t>,</w:t>
      </w:r>
      <w:r w:rsidR="008527FB" w:rsidRPr="00F81E61">
        <w:rPr>
          <w:rFonts w:ascii="Times New Roman" w:hAnsi="Times New Roman"/>
          <w:sz w:val="28"/>
          <w:szCs w:val="28"/>
          <w:lang w:val="kk-KZ"/>
        </w:rPr>
        <w:t xml:space="preserve"> по </w:t>
      </w:r>
      <w:r w:rsidR="00401F37" w:rsidRPr="00F81E61">
        <w:rPr>
          <w:rFonts w:ascii="Times New Roman" w:hAnsi="Times New Roman"/>
          <w:sz w:val="28"/>
          <w:szCs w:val="28"/>
          <w:lang w:val="kk-KZ"/>
        </w:rPr>
        <w:t>взве</w:t>
      </w:r>
      <w:r w:rsidR="008527FB" w:rsidRPr="00F81E61">
        <w:rPr>
          <w:rFonts w:ascii="Times New Roman" w:hAnsi="Times New Roman"/>
          <w:sz w:val="28"/>
          <w:szCs w:val="28"/>
          <w:lang w:val="kk-KZ"/>
        </w:rPr>
        <w:t xml:space="preserve">шенным </w:t>
      </w:r>
      <w:r w:rsidR="00401F37" w:rsidRPr="00F81E61">
        <w:rPr>
          <w:rFonts w:ascii="Times New Roman" w:hAnsi="Times New Roman"/>
          <w:sz w:val="28"/>
          <w:szCs w:val="28"/>
          <w:lang w:val="kk-KZ"/>
        </w:rPr>
        <w:t>частицам РМ-10 -1</w:t>
      </w:r>
      <w:r w:rsidR="00EF398B" w:rsidRPr="00F81E61">
        <w:rPr>
          <w:rFonts w:ascii="Times New Roman" w:hAnsi="Times New Roman"/>
          <w:sz w:val="28"/>
          <w:szCs w:val="28"/>
          <w:lang w:val="kk-KZ"/>
        </w:rPr>
        <w:t>76</w:t>
      </w:r>
      <w:r w:rsidR="00707261" w:rsidRPr="00F81E61">
        <w:rPr>
          <w:rFonts w:ascii="Times New Roman" w:hAnsi="Times New Roman"/>
          <w:sz w:val="28"/>
          <w:szCs w:val="28"/>
          <w:lang w:val="kk-KZ"/>
        </w:rPr>
        <w:t>, по сероводороду - 20</w:t>
      </w:r>
      <w:r w:rsidR="00401F37" w:rsidRPr="00F81E61">
        <w:rPr>
          <w:rFonts w:ascii="Times New Roman" w:hAnsi="Times New Roman"/>
          <w:sz w:val="28"/>
          <w:szCs w:val="28"/>
          <w:lang w:val="kk-KZ"/>
        </w:rPr>
        <w:t xml:space="preserve"> случа</w:t>
      </w:r>
      <w:r w:rsidR="008527FB" w:rsidRPr="00F81E61">
        <w:rPr>
          <w:rFonts w:ascii="Times New Roman" w:hAnsi="Times New Roman"/>
          <w:sz w:val="28"/>
          <w:szCs w:val="28"/>
          <w:lang w:val="kk-KZ"/>
        </w:rPr>
        <w:t xml:space="preserve">ев, также </w:t>
      </w:r>
      <w:r w:rsidR="00401F37" w:rsidRPr="00F81E61">
        <w:rPr>
          <w:rFonts w:ascii="Times New Roman" w:hAnsi="Times New Roman"/>
          <w:sz w:val="28"/>
          <w:szCs w:val="28"/>
          <w:lang w:val="kk-KZ"/>
        </w:rPr>
        <w:t>превышени</w:t>
      </w:r>
      <w:r w:rsidR="000F626B" w:rsidRPr="00F81E61">
        <w:rPr>
          <w:rFonts w:ascii="Times New Roman" w:hAnsi="Times New Roman"/>
          <w:sz w:val="28"/>
          <w:szCs w:val="28"/>
          <w:lang w:val="kk-KZ"/>
        </w:rPr>
        <w:t>я</w:t>
      </w:r>
      <w:r w:rsidR="00401F37" w:rsidRPr="00F81E61">
        <w:rPr>
          <w:rFonts w:ascii="Times New Roman" w:hAnsi="Times New Roman"/>
          <w:sz w:val="28"/>
          <w:szCs w:val="28"/>
          <w:lang w:val="kk-KZ"/>
        </w:rPr>
        <w:t xml:space="preserve"> более 5 ПДК  по взве</w:t>
      </w:r>
      <w:r w:rsidR="000F626B" w:rsidRPr="00F81E61">
        <w:rPr>
          <w:rFonts w:ascii="Times New Roman" w:hAnsi="Times New Roman"/>
          <w:sz w:val="28"/>
          <w:szCs w:val="28"/>
          <w:lang w:val="kk-KZ"/>
        </w:rPr>
        <w:t>ш</w:t>
      </w:r>
      <w:r w:rsidR="00401F37" w:rsidRPr="00F81E61">
        <w:rPr>
          <w:rFonts w:ascii="Times New Roman" w:hAnsi="Times New Roman"/>
          <w:sz w:val="28"/>
          <w:szCs w:val="28"/>
          <w:lang w:val="kk-KZ"/>
        </w:rPr>
        <w:t>енным  частицам РМ-10 -</w:t>
      </w:r>
      <w:r w:rsidR="00707261" w:rsidRPr="00F81E61">
        <w:rPr>
          <w:rFonts w:ascii="Times New Roman" w:hAnsi="Times New Roman"/>
          <w:sz w:val="28"/>
          <w:szCs w:val="28"/>
          <w:lang w:val="kk-KZ"/>
        </w:rPr>
        <w:t>8</w:t>
      </w:r>
      <w:r w:rsidR="00401F37" w:rsidRPr="00F81E61">
        <w:rPr>
          <w:rFonts w:ascii="Times New Roman" w:hAnsi="Times New Roman"/>
          <w:sz w:val="28"/>
          <w:szCs w:val="28"/>
          <w:lang w:val="kk-KZ"/>
        </w:rPr>
        <w:t xml:space="preserve"> случа</w:t>
      </w:r>
      <w:r w:rsidR="000F626B" w:rsidRPr="00F81E61">
        <w:rPr>
          <w:rFonts w:ascii="Times New Roman" w:hAnsi="Times New Roman"/>
          <w:sz w:val="28"/>
          <w:szCs w:val="28"/>
          <w:lang w:val="kk-KZ"/>
        </w:rPr>
        <w:t xml:space="preserve">ев </w:t>
      </w:r>
      <w:r w:rsidR="00F507DC" w:rsidRPr="00F81E61">
        <w:rPr>
          <w:rFonts w:ascii="Times New Roman" w:hAnsi="Times New Roman"/>
          <w:sz w:val="28"/>
          <w:szCs w:val="28"/>
        </w:rPr>
        <w:t xml:space="preserve">(таблица </w:t>
      </w:r>
      <w:r w:rsidR="00434620" w:rsidRPr="00F81E61">
        <w:rPr>
          <w:rFonts w:ascii="Times New Roman" w:hAnsi="Times New Roman"/>
          <w:sz w:val="28"/>
          <w:szCs w:val="28"/>
        </w:rPr>
        <w:t>79</w:t>
      </w:r>
      <w:r w:rsidRPr="00F81E61">
        <w:rPr>
          <w:rFonts w:ascii="Times New Roman" w:hAnsi="Times New Roman"/>
          <w:sz w:val="28"/>
          <w:szCs w:val="28"/>
        </w:rPr>
        <w:t>).</w:t>
      </w:r>
    </w:p>
    <w:p w:rsidR="00EC1DA4" w:rsidRPr="00F81E61" w:rsidRDefault="00EC1DA4" w:rsidP="00F62832">
      <w:pPr>
        <w:ind w:firstLine="709"/>
        <w:jc w:val="both"/>
        <w:rPr>
          <w:rFonts w:ascii="Times New Roman" w:hAnsi="Times New Roman"/>
          <w:sz w:val="28"/>
          <w:szCs w:val="28"/>
        </w:rPr>
      </w:pPr>
    </w:p>
    <w:p w:rsidR="006728DC" w:rsidRPr="00F81E61" w:rsidRDefault="00E94649" w:rsidP="00F62832">
      <w:pPr>
        <w:ind w:left="900"/>
        <w:jc w:val="center"/>
        <w:rPr>
          <w:rFonts w:ascii="Times New Roman" w:hAnsi="Times New Roman"/>
          <w:b/>
          <w:sz w:val="28"/>
          <w:szCs w:val="28"/>
          <w:lang w:eastAsia="ru-RU" w:bidi="ar-SA"/>
        </w:rPr>
      </w:pPr>
      <w:r w:rsidRPr="00F81E61">
        <w:rPr>
          <w:rFonts w:ascii="Times New Roman" w:hAnsi="Times New Roman"/>
          <w:b/>
          <w:sz w:val="28"/>
          <w:szCs w:val="28"/>
          <w:lang w:eastAsia="ru-RU" w:bidi="ar-SA"/>
        </w:rPr>
        <w:t xml:space="preserve">11.4 </w:t>
      </w:r>
      <w:r w:rsidR="006728DC" w:rsidRPr="00F81E61">
        <w:rPr>
          <w:rFonts w:ascii="Times New Roman" w:hAnsi="Times New Roman"/>
          <w:b/>
          <w:sz w:val="28"/>
          <w:szCs w:val="28"/>
          <w:lang w:eastAsia="ru-RU" w:bidi="ar-SA"/>
        </w:rPr>
        <w:t>Состояние атмосферного воздуха на территории х/х Кошкар-Ата по данным эпизодических наблюдений</w:t>
      </w:r>
    </w:p>
    <w:p w:rsidR="006728DC" w:rsidRPr="00F81E61" w:rsidRDefault="006728DC" w:rsidP="00F62832">
      <w:pPr>
        <w:ind w:left="900"/>
        <w:rPr>
          <w:rFonts w:ascii="Times New Roman" w:hAnsi="Times New Roman"/>
          <w:b/>
          <w:sz w:val="28"/>
          <w:szCs w:val="28"/>
        </w:rPr>
      </w:pPr>
    </w:p>
    <w:p w:rsidR="006728DC" w:rsidRPr="00F81E61" w:rsidRDefault="006728DC" w:rsidP="00F62832">
      <w:pPr>
        <w:snapToGrid w:val="0"/>
        <w:ind w:firstLine="708"/>
        <w:jc w:val="both"/>
        <w:rPr>
          <w:rStyle w:val="FontStyle204"/>
          <w:sz w:val="28"/>
          <w:szCs w:val="28"/>
          <w:lang w:val="kk-KZ"/>
        </w:rPr>
      </w:pPr>
      <w:r w:rsidRPr="00F81E61">
        <w:rPr>
          <w:rFonts w:ascii="Times New Roman" w:hAnsi="Times New Roman"/>
          <w:sz w:val="28"/>
          <w:szCs w:val="28"/>
          <w:lang w:eastAsia="ru-RU" w:bidi="ar-SA"/>
        </w:rPr>
        <w:t>Наблюдения за загрязнением атмосферного воздухапроводились на хвостохранилище</w:t>
      </w:r>
      <w:r w:rsidRPr="00F81E61">
        <w:rPr>
          <w:rFonts w:ascii="Times New Roman" w:hAnsi="Times New Roman"/>
          <w:i/>
          <w:sz w:val="28"/>
          <w:szCs w:val="28"/>
          <w:lang w:eastAsia="ru-RU" w:bidi="ar-SA"/>
        </w:rPr>
        <w:t xml:space="preserve"> «Кошкар – Ата»</w:t>
      </w:r>
      <w:r w:rsidRPr="00F81E61">
        <w:rPr>
          <w:rFonts w:ascii="Times New Roman" w:hAnsi="Times New Roman"/>
          <w:bCs/>
          <w:i/>
        </w:rPr>
        <w:t>.</w:t>
      </w:r>
      <w:r w:rsidRPr="00F81E61">
        <w:rPr>
          <w:rStyle w:val="FontStyle204"/>
          <w:sz w:val="28"/>
          <w:szCs w:val="28"/>
        </w:rPr>
        <w:t xml:space="preserve">Измерялись концентрации взвешенных частиц (РМ-10), диоксида серы, оксида углерода, диоксида азота, </w:t>
      </w:r>
      <w:r w:rsidRPr="00F81E61">
        <w:rPr>
          <w:rStyle w:val="FontStyle204"/>
          <w:sz w:val="28"/>
          <w:szCs w:val="28"/>
          <w:lang w:val="kk-KZ"/>
        </w:rPr>
        <w:t>оксида азота, аммиака, растворимых сульфатов, сумма углеводородов.</w:t>
      </w:r>
    </w:p>
    <w:p w:rsidR="006728DC" w:rsidRPr="00F81E61" w:rsidRDefault="006728DC" w:rsidP="00F62832">
      <w:pPr>
        <w:snapToGrid w:val="0"/>
        <w:ind w:firstLine="708"/>
        <w:jc w:val="both"/>
        <w:rPr>
          <w:rStyle w:val="FontStyle204"/>
          <w:sz w:val="28"/>
          <w:szCs w:val="28"/>
          <w:lang w:val="kk-KZ"/>
        </w:rPr>
      </w:pPr>
      <w:r w:rsidRPr="00F81E61">
        <w:rPr>
          <w:rStyle w:val="FontStyle204"/>
          <w:sz w:val="28"/>
          <w:szCs w:val="28"/>
          <w:lang w:val="kk-KZ"/>
        </w:rPr>
        <w:t xml:space="preserve">Концентрации </w:t>
      </w:r>
      <w:r w:rsidR="00572DF5" w:rsidRPr="00F81E61">
        <w:rPr>
          <w:rStyle w:val="FontStyle204"/>
          <w:sz w:val="28"/>
          <w:szCs w:val="28"/>
          <w:lang w:val="kk-KZ"/>
        </w:rPr>
        <w:t>все</w:t>
      </w:r>
      <w:r w:rsidRPr="00F81E61">
        <w:rPr>
          <w:rStyle w:val="FontStyle204"/>
          <w:sz w:val="28"/>
          <w:szCs w:val="28"/>
          <w:lang w:val="kk-KZ"/>
        </w:rPr>
        <w:t>х загрязняющих веществ по данным наблюдений находились в пределах допустимой нормы</w:t>
      </w:r>
      <w:r w:rsidR="00F507DC" w:rsidRPr="00F81E61">
        <w:rPr>
          <w:rStyle w:val="FontStyle204"/>
          <w:sz w:val="28"/>
          <w:szCs w:val="28"/>
        </w:rPr>
        <w:t xml:space="preserve">(таблица </w:t>
      </w:r>
      <w:r w:rsidR="00680C9C" w:rsidRPr="00F81E61">
        <w:rPr>
          <w:rStyle w:val="FontStyle204"/>
          <w:sz w:val="28"/>
          <w:szCs w:val="28"/>
        </w:rPr>
        <w:t>8</w:t>
      </w:r>
      <w:r w:rsidR="00434620" w:rsidRPr="00F81E61">
        <w:rPr>
          <w:rStyle w:val="FontStyle204"/>
          <w:sz w:val="28"/>
          <w:szCs w:val="28"/>
        </w:rPr>
        <w:t>0</w:t>
      </w:r>
      <w:r w:rsidRPr="00F81E61">
        <w:rPr>
          <w:rStyle w:val="FontStyle204"/>
          <w:sz w:val="28"/>
          <w:szCs w:val="28"/>
        </w:rPr>
        <w:t>)</w:t>
      </w:r>
      <w:r w:rsidRPr="00F81E61">
        <w:rPr>
          <w:rStyle w:val="FontStyle204"/>
          <w:sz w:val="28"/>
          <w:szCs w:val="28"/>
          <w:lang w:val="kk-KZ"/>
        </w:rPr>
        <w:t>.</w:t>
      </w:r>
    </w:p>
    <w:p w:rsidR="006728DC" w:rsidRPr="00F81E61" w:rsidRDefault="006728DC" w:rsidP="00F62832">
      <w:pPr>
        <w:snapToGrid w:val="0"/>
        <w:ind w:firstLine="375"/>
        <w:jc w:val="right"/>
        <w:rPr>
          <w:rFonts w:ascii="Times New Roman" w:hAnsi="Times New Roman"/>
          <w:sz w:val="28"/>
          <w:szCs w:val="28"/>
          <w:lang w:val="kk-KZ"/>
        </w:rPr>
      </w:pPr>
      <w:r w:rsidRPr="00F81E61">
        <w:rPr>
          <w:rFonts w:ascii="Times New Roman" w:hAnsi="Times New Roman"/>
          <w:lang w:eastAsia="ru-RU" w:bidi="ar-SA"/>
        </w:rPr>
        <w:t xml:space="preserve">Таблица </w:t>
      </w:r>
      <w:r w:rsidR="00235B2C" w:rsidRPr="00F81E61">
        <w:rPr>
          <w:rFonts w:ascii="Times New Roman" w:hAnsi="Times New Roman"/>
          <w:lang w:eastAsia="ru-RU" w:bidi="ar-SA"/>
        </w:rPr>
        <w:t>8</w:t>
      </w:r>
      <w:r w:rsidR="00434620" w:rsidRPr="00F81E61">
        <w:rPr>
          <w:rFonts w:ascii="Times New Roman" w:hAnsi="Times New Roman"/>
          <w:lang w:eastAsia="ru-RU" w:bidi="ar-SA"/>
        </w:rPr>
        <w:t>0</w:t>
      </w:r>
    </w:p>
    <w:p w:rsidR="006728DC" w:rsidRPr="00F81E61" w:rsidRDefault="006728DC" w:rsidP="00F62832">
      <w:pPr>
        <w:jc w:val="center"/>
        <w:rPr>
          <w:rFonts w:ascii="Times New Roman" w:hAnsi="Times New Roman"/>
          <w:b/>
          <w:sz w:val="28"/>
          <w:szCs w:val="28"/>
        </w:rPr>
      </w:pPr>
      <w:r w:rsidRPr="00F81E61">
        <w:rPr>
          <w:rFonts w:ascii="Times New Roman" w:hAnsi="Times New Roman"/>
          <w:b/>
          <w:sz w:val="28"/>
          <w:szCs w:val="28"/>
          <w:lang w:eastAsia="ru-RU" w:bidi="ar-SA"/>
        </w:rPr>
        <w:t>Концентрации загрязняющих веществ по даннымнаблюдений</w:t>
      </w:r>
    </w:p>
    <w:p w:rsidR="006728DC" w:rsidRPr="00F81E61" w:rsidRDefault="006728DC" w:rsidP="00F62832">
      <w:pPr>
        <w:jc w:val="center"/>
        <w:rPr>
          <w:rFonts w:ascii="Times New Roman" w:hAnsi="Times New Roman"/>
          <w:b/>
          <w:sz w:val="28"/>
          <w:szCs w:val="28"/>
          <w:lang w:val="kk-KZ"/>
        </w:rPr>
      </w:pPr>
      <w:r w:rsidRPr="00F81E61">
        <w:rPr>
          <w:rFonts w:ascii="Times New Roman" w:hAnsi="Times New Roman"/>
          <w:b/>
          <w:sz w:val="28"/>
          <w:szCs w:val="28"/>
        </w:rPr>
        <w:t>х/х «Ко</w:t>
      </w:r>
      <w:r w:rsidRPr="00F81E61">
        <w:rPr>
          <w:rFonts w:ascii="Times New Roman" w:hAnsi="Times New Roman"/>
          <w:b/>
          <w:sz w:val="28"/>
          <w:szCs w:val="28"/>
          <w:lang w:val="kk-KZ"/>
        </w:rPr>
        <w:t>ш</w:t>
      </w:r>
      <w:r w:rsidRPr="00F81E61">
        <w:rPr>
          <w:rFonts w:ascii="Times New Roman" w:hAnsi="Times New Roman"/>
          <w:b/>
          <w:sz w:val="28"/>
          <w:szCs w:val="28"/>
        </w:rPr>
        <w:t>кар-Ата»</w:t>
      </w:r>
    </w:p>
    <w:p w:rsidR="006728DC" w:rsidRPr="00F81E61" w:rsidRDefault="006728DC" w:rsidP="00F62832">
      <w:pPr>
        <w:jc w:val="center"/>
        <w:rPr>
          <w:rFonts w:ascii="Times New Roman" w:hAnsi="Times New Roman"/>
          <w:b/>
          <w:sz w:val="16"/>
          <w:szCs w:val="16"/>
          <w:lang w:val="kk-KZ"/>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534"/>
        <w:gridCol w:w="1418"/>
      </w:tblGrid>
      <w:tr w:rsidR="006728DC" w:rsidRPr="00F81E61" w:rsidTr="00037670">
        <w:trPr>
          <w:trHeight w:val="345"/>
        </w:trPr>
        <w:tc>
          <w:tcPr>
            <w:tcW w:w="3227" w:type="dxa"/>
            <w:vAlign w:val="center"/>
          </w:tcPr>
          <w:p w:rsidR="006728DC" w:rsidRPr="00F81E61" w:rsidRDefault="006728DC" w:rsidP="00F62832">
            <w:pPr>
              <w:jc w:val="center"/>
              <w:rPr>
                <w:rFonts w:ascii="Times New Roman" w:hAnsi="Times New Roman"/>
                <w:b/>
                <w:bCs/>
                <w:lang w:eastAsia="ru-RU" w:bidi="ar-SA"/>
              </w:rPr>
            </w:pPr>
            <w:r w:rsidRPr="00F81E61">
              <w:rPr>
                <w:rFonts w:ascii="Times New Roman" w:hAnsi="Times New Roman"/>
                <w:b/>
                <w:bCs/>
                <w:lang w:eastAsia="ru-RU" w:bidi="ar-SA"/>
              </w:rPr>
              <w:t>Определяемые примеси</w:t>
            </w:r>
          </w:p>
        </w:tc>
        <w:tc>
          <w:tcPr>
            <w:tcW w:w="1534" w:type="dxa"/>
            <w:vAlign w:val="center"/>
          </w:tcPr>
          <w:p w:rsidR="006728DC" w:rsidRPr="00F81E61" w:rsidRDefault="006728DC" w:rsidP="00F62832">
            <w:pPr>
              <w:widowControl w:val="0"/>
              <w:tabs>
                <w:tab w:val="left" w:pos="6804"/>
                <w:tab w:val="left" w:pos="8647"/>
              </w:tabs>
              <w:jc w:val="center"/>
              <w:rPr>
                <w:rFonts w:ascii="Times New Roman" w:hAnsi="Times New Roman"/>
                <w:b/>
                <w:spacing w:val="-20"/>
                <w:vertAlign w:val="subscript"/>
                <w:lang w:eastAsia="ru-RU" w:bidi="ar-SA"/>
              </w:rPr>
            </w:pPr>
            <w:r w:rsidRPr="00F81E61">
              <w:rPr>
                <w:rFonts w:ascii="Times New Roman" w:hAnsi="Times New Roman"/>
                <w:b/>
                <w:spacing w:val="-20"/>
                <w:lang w:eastAsia="ru-RU" w:bidi="ar-SA"/>
              </w:rPr>
              <w:t>q</w:t>
            </w:r>
            <w:r w:rsidRPr="00F81E61">
              <w:rPr>
                <w:rFonts w:ascii="Times New Roman" w:hAnsi="Times New Roman"/>
                <w:b/>
                <w:spacing w:val="-20"/>
                <w:vertAlign w:val="subscript"/>
                <w:lang w:eastAsia="ru-RU" w:bidi="ar-SA"/>
              </w:rPr>
              <w:t xml:space="preserve">m </w:t>
            </w:r>
            <w:r w:rsidRPr="00F81E61">
              <w:rPr>
                <w:rFonts w:ascii="Times New Roman" w:hAnsi="Times New Roman"/>
                <w:b/>
                <w:spacing w:val="-20"/>
                <w:lang w:eastAsia="ru-RU" w:bidi="ar-SA"/>
              </w:rPr>
              <w:t>мг/м</w:t>
            </w:r>
            <w:r w:rsidRPr="00F81E61">
              <w:rPr>
                <w:rFonts w:ascii="Times New Roman" w:hAnsi="Times New Roman"/>
                <w:b/>
                <w:spacing w:val="-20"/>
                <w:vertAlign w:val="superscript"/>
                <w:lang w:eastAsia="ru-RU" w:bidi="ar-SA"/>
              </w:rPr>
              <w:t>3</w:t>
            </w:r>
          </w:p>
        </w:tc>
        <w:tc>
          <w:tcPr>
            <w:tcW w:w="1418" w:type="dxa"/>
            <w:vAlign w:val="center"/>
          </w:tcPr>
          <w:p w:rsidR="006728DC" w:rsidRPr="00F81E61" w:rsidRDefault="006728DC" w:rsidP="00F62832">
            <w:pPr>
              <w:widowControl w:val="0"/>
              <w:tabs>
                <w:tab w:val="left" w:pos="6804"/>
                <w:tab w:val="left" w:pos="8647"/>
              </w:tabs>
              <w:jc w:val="center"/>
              <w:rPr>
                <w:rFonts w:ascii="Times New Roman" w:hAnsi="Times New Roman"/>
                <w:b/>
                <w:spacing w:val="-20"/>
                <w:lang w:eastAsia="ru-RU" w:bidi="ar-SA"/>
              </w:rPr>
            </w:pPr>
            <w:r w:rsidRPr="00F81E61">
              <w:rPr>
                <w:rFonts w:ascii="Times New Roman" w:hAnsi="Times New Roman"/>
                <w:b/>
                <w:spacing w:val="-20"/>
                <w:lang w:eastAsia="ru-RU" w:bidi="ar-SA"/>
              </w:rPr>
              <w:t>q</w:t>
            </w:r>
            <w:r w:rsidRPr="00F81E61">
              <w:rPr>
                <w:rFonts w:ascii="Times New Roman" w:hAnsi="Times New Roman"/>
                <w:b/>
                <w:spacing w:val="-20"/>
                <w:vertAlign w:val="subscript"/>
                <w:lang w:eastAsia="ru-RU" w:bidi="ar-SA"/>
              </w:rPr>
              <w:t>m</w:t>
            </w:r>
            <w:r w:rsidRPr="00F81E61">
              <w:rPr>
                <w:rFonts w:ascii="Times New Roman" w:hAnsi="Times New Roman"/>
                <w:b/>
                <w:spacing w:val="-20"/>
                <w:lang w:eastAsia="ru-RU" w:bidi="ar-SA"/>
              </w:rPr>
              <w:t>/ПДК</w:t>
            </w:r>
          </w:p>
        </w:tc>
      </w:tr>
      <w:tr w:rsidR="006728DC" w:rsidRPr="00F81E61" w:rsidTr="00037670">
        <w:trPr>
          <w:trHeight w:val="173"/>
        </w:trPr>
        <w:tc>
          <w:tcPr>
            <w:tcW w:w="3227" w:type="dxa"/>
            <w:vAlign w:val="center"/>
          </w:tcPr>
          <w:p w:rsidR="006728DC" w:rsidRPr="00F81E61" w:rsidRDefault="006728DC" w:rsidP="00F62832">
            <w:pPr>
              <w:rPr>
                <w:rFonts w:ascii="Times New Roman" w:hAnsi="Times New Roman"/>
                <w:lang w:val="kk-KZ" w:eastAsia="ru-RU" w:bidi="ar-SA"/>
              </w:rPr>
            </w:pPr>
            <w:r w:rsidRPr="00F81E61">
              <w:rPr>
                <w:rFonts w:ascii="Times New Roman" w:hAnsi="Times New Roman"/>
                <w:lang w:eastAsia="ru-RU" w:bidi="ar-SA"/>
              </w:rPr>
              <w:t>Взвешенные частицы РМ-10</w:t>
            </w:r>
          </w:p>
        </w:tc>
        <w:tc>
          <w:tcPr>
            <w:tcW w:w="1534" w:type="dxa"/>
            <w:vAlign w:val="center"/>
          </w:tcPr>
          <w:p w:rsidR="006728DC" w:rsidRPr="00F81E61" w:rsidRDefault="00E827FC" w:rsidP="00F62832">
            <w:pPr>
              <w:jc w:val="center"/>
              <w:rPr>
                <w:rFonts w:ascii="Times New Roman" w:hAnsi="Times New Roman"/>
                <w:bCs/>
                <w:lang w:val="kk-KZ"/>
              </w:rPr>
            </w:pPr>
            <w:r w:rsidRPr="00F81E61">
              <w:rPr>
                <w:rFonts w:ascii="Times New Roman" w:hAnsi="Times New Roman"/>
                <w:bCs/>
                <w:lang w:val="kk-KZ"/>
              </w:rPr>
              <w:t>0,15</w:t>
            </w:r>
          </w:p>
        </w:tc>
        <w:tc>
          <w:tcPr>
            <w:tcW w:w="1418" w:type="dxa"/>
            <w:vAlign w:val="center"/>
          </w:tcPr>
          <w:p w:rsidR="006728DC" w:rsidRPr="00F81E61" w:rsidRDefault="00E827FC" w:rsidP="00F62832">
            <w:pPr>
              <w:jc w:val="center"/>
              <w:rPr>
                <w:rFonts w:ascii="Times New Roman" w:hAnsi="Times New Roman"/>
                <w:lang w:val="kk-KZ"/>
              </w:rPr>
            </w:pPr>
            <w:r w:rsidRPr="00F81E61">
              <w:rPr>
                <w:rFonts w:ascii="Times New Roman" w:hAnsi="Times New Roman"/>
                <w:lang w:val="kk-KZ"/>
              </w:rPr>
              <w:t>0,5</w:t>
            </w:r>
          </w:p>
        </w:tc>
      </w:tr>
      <w:tr w:rsidR="006728DC" w:rsidRPr="00F81E61" w:rsidTr="00037670">
        <w:trPr>
          <w:trHeight w:val="240"/>
        </w:trPr>
        <w:tc>
          <w:tcPr>
            <w:tcW w:w="3227" w:type="dxa"/>
            <w:vAlign w:val="center"/>
          </w:tcPr>
          <w:p w:rsidR="006728DC" w:rsidRPr="00F81E61" w:rsidRDefault="006728DC" w:rsidP="00F62832">
            <w:pPr>
              <w:rPr>
                <w:rFonts w:ascii="Times New Roman" w:hAnsi="Times New Roman"/>
                <w:lang w:eastAsia="ru-RU" w:bidi="ar-SA"/>
              </w:rPr>
            </w:pPr>
            <w:r w:rsidRPr="00F81E61">
              <w:rPr>
                <w:rFonts w:ascii="Times New Roman" w:hAnsi="Times New Roman"/>
                <w:lang w:eastAsia="ru-RU" w:bidi="ar-SA"/>
              </w:rPr>
              <w:t>Диоксид серы</w:t>
            </w:r>
          </w:p>
        </w:tc>
        <w:tc>
          <w:tcPr>
            <w:tcW w:w="1534" w:type="dxa"/>
            <w:vAlign w:val="center"/>
          </w:tcPr>
          <w:p w:rsidR="006728DC" w:rsidRPr="00F81E61" w:rsidRDefault="00E827FC" w:rsidP="008D625F">
            <w:pPr>
              <w:jc w:val="center"/>
              <w:rPr>
                <w:rFonts w:ascii="Times New Roman" w:hAnsi="Times New Roman"/>
                <w:bCs/>
                <w:lang w:val="kk-KZ"/>
              </w:rPr>
            </w:pPr>
            <w:r w:rsidRPr="00F81E61">
              <w:rPr>
                <w:rFonts w:ascii="Times New Roman" w:hAnsi="Times New Roman"/>
                <w:bCs/>
                <w:lang w:val="kk-KZ"/>
              </w:rPr>
              <w:t>0,03</w:t>
            </w:r>
          </w:p>
        </w:tc>
        <w:tc>
          <w:tcPr>
            <w:tcW w:w="1418" w:type="dxa"/>
            <w:vAlign w:val="center"/>
          </w:tcPr>
          <w:p w:rsidR="006728DC" w:rsidRPr="00F81E61" w:rsidRDefault="00E827FC" w:rsidP="00F62832">
            <w:pPr>
              <w:jc w:val="center"/>
              <w:rPr>
                <w:rFonts w:ascii="Times New Roman" w:hAnsi="Times New Roman"/>
                <w:lang w:val="kk-KZ"/>
              </w:rPr>
            </w:pPr>
            <w:r w:rsidRPr="00F81E61">
              <w:rPr>
                <w:rFonts w:ascii="Times New Roman" w:hAnsi="Times New Roman"/>
                <w:lang w:val="kk-KZ"/>
              </w:rPr>
              <w:t>0,1</w:t>
            </w:r>
          </w:p>
        </w:tc>
      </w:tr>
      <w:tr w:rsidR="006728DC" w:rsidRPr="00F81E61" w:rsidTr="00037670">
        <w:trPr>
          <w:trHeight w:val="319"/>
        </w:trPr>
        <w:tc>
          <w:tcPr>
            <w:tcW w:w="3227" w:type="dxa"/>
            <w:vAlign w:val="center"/>
          </w:tcPr>
          <w:p w:rsidR="006728DC" w:rsidRPr="00F81E61" w:rsidRDefault="006728DC" w:rsidP="00F62832">
            <w:pPr>
              <w:rPr>
                <w:rFonts w:ascii="Times New Roman" w:hAnsi="Times New Roman"/>
                <w:lang w:eastAsia="ru-RU" w:bidi="ar-SA"/>
              </w:rPr>
            </w:pPr>
            <w:r w:rsidRPr="00F81E61">
              <w:rPr>
                <w:rFonts w:ascii="Times New Roman" w:hAnsi="Times New Roman"/>
                <w:lang w:eastAsia="ru-RU" w:bidi="ar-SA"/>
              </w:rPr>
              <w:t>Оксид углерода</w:t>
            </w:r>
          </w:p>
        </w:tc>
        <w:tc>
          <w:tcPr>
            <w:tcW w:w="1534" w:type="dxa"/>
            <w:vAlign w:val="center"/>
          </w:tcPr>
          <w:p w:rsidR="006728DC" w:rsidRPr="00F81E61" w:rsidRDefault="00E827FC" w:rsidP="008D625F">
            <w:pPr>
              <w:jc w:val="center"/>
              <w:rPr>
                <w:rFonts w:ascii="Times New Roman" w:hAnsi="Times New Roman"/>
                <w:lang w:val="kk-KZ"/>
              </w:rPr>
            </w:pPr>
            <w:r w:rsidRPr="00F81E61">
              <w:rPr>
                <w:rFonts w:ascii="Times New Roman" w:hAnsi="Times New Roman"/>
                <w:lang w:val="kk-KZ"/>
              </w:rPr>
              <w:t>0,32</w:t>
            </w:r>
          </w:p>
        </w:tc>
        <w:tc>
          <w:tcPr>
            <w:tcW w:w="1418" w:type="dxa"/>
            <w:vAlign w:val="center"/>
          </w:tcPr>
          <w:p w:rsidR="006728DC" w:rsidRPr="00F81E61" w:rsidRDefault="00E827FC" w:rsidP="008D625F">
            <w:pPr>
              <w:jc w:val="center"/>
              <w:rPr>
                <w:rFonts w:ascii="Times New Roman" w:hAnsi="Times New Roman"/>
                <w:lang w:val="kk-KZ"/>
              </w:rPr>
            </w:pPr>
            <w:r w:rsidRPr="00F81E61">
              <w:rPr>
                <w:rFonts w:ascii="Times New Roman" w:hAnsi="Times New Roman"/>
                <w:lang w:val="kk-KZ"/>
              </w:rPr>
              <w:t>0,1</w:t>
            </w:r>
          </w:p>
        </w:tc>
      </w:tr>
      <w:tr w:rsidR="006728DC" w:rsidRPr="00F81E61" w:rsidTr="00037670">
        <w:trPr>
          <w:trHeight w:val="164"/>
        </w:trPr>
        <w:tc>
          <w:tcPr>
            <w:tcW w:w="3227" w:type="dxa"/>
            <w:vAlign w:val="center"/>
          </w:tcPr>
          <w:p w:rsidR="006728DC" w:rsidRPr="00F81E61" w:rsidRDefault="006728DC" w:rsidP="00F62832">
            <w:pPr>
              <w:rPr>
                <w:rFonts w:ascii="Times New Roman" w:hAnsi="Times New Roman"/>
                <w:lang w:eastAsia="ru-RU" w:bidi="ar-SA"/>
              </w:rPr>
            </w:pPr>
            <w:r w:rsidRPr="00F81E61">
              <w:rPr>
                <w:rFonts w:ascii="Times New Roman" w:hAnsi="Times New Roman"/>
                <w:lang w:eastAsia="ru-RU" w:bidi="ar-SA"/>
              </w:rPr>
              <w:t>Диоксид азота</w:t>
            </w:r>
          </w:p>
        </w:tc>
        <w:tc>
          <w:tcPr>
            <w:tcW w:w="1534" w:type="dxa"/>
            <w:vAlign w:val="center"/>
          </w:tcPr>
          <w:p w:rsidR="006728DC" w:rsidRPr="00F81E61" w:rsidRDefault="00E827FC" w:rsidP="008D625F">
            <w:pPr>
              <w:jc w:val="center"/>
              <w:rPr>
                <w:rFonts w:ascii="Times New Roman" w:hAnsi="Times New Roman"/>
                <w:lang w:val="kk-KZ"/>
              </w:rPr>
            </w:pPr>
            <w:r w:rsidRPr="00F81E61">
              <w:rPr>
                <w:rFonts w:ascii="Times New Roman" w:hAnsi="Times New Roman"/>
                <w:lang w:val="kk-KZ"/>
              </w:rPr>
              <w:t>0,01</w:t>
            </w:r>
          </w:p>
        </w:tc>
        <w:tc>
          <w:tcPr>
            <w:tcW w:w="1418" w:type="dxa"/>
            <w:vAlign w:val="center"/>
          </w:tcPr>
          <w:p w:rsidR="006728DC" w:rsidRPr="00F81E61" w:rsidRDefault="00E827FC" w:rsidP="00F62832">
            <w:pPr>
              <w:jc w:val="center"/>
              <w:rPr>
                <w:rFonts w:ascii="Times New Roman" w:hAnsi="Times New Roman"/>
                <w:lang w:val="kk-KZ"/>
              </w:rPr>
            </w:pPr>
            <w:r w:rsidRPr="00F81E61">
              <w:rPr>
                <w:rFonts w:ascii="Times New Roman" w:hAnsi="Times New Roman"/>
                <w:lang w:val="kk-KZ"/>
              </w:rPr>
              <w:t>0,07</w:t>
            </w:r>
          </w:p>
        </w:tc>
      </w:tr>
      <w:tr w:rsidR="006728DC" w:rsidRPr="00F81E61" w:rsidTr="00037670">
        <w:trPr>
          <w:trHeight w:val="77"/>
        </w:trPr>
        <w:tc>
          <w:tcPr>
            <w:tcW w:w="3227" w:type="dxa"/>
            <w:vAlign w:val="center"/>
          </w:tcPr>
          <w:p w:rsidR="006728DC" w:rsidRPr="00F81E61" w:rsidRDefault="006728DC" w:rsidP="00F62832">
            <w:pPr>
              <w:rPr>
                <w:rFonts w:ascii="Times New Roman" w:hAnsi="Times New Roman"/>
                <w:lang w:eastAsia="ru-RU" w:bidi="ar-SA"/>
              </w:rPr>
            </w:pPr>
            <w:r w:rsidRPr="00F81E61">
              <w:rPr>
                <w:rFonts w:ascii="Times New Roman" w:hAnsi="Times New Roman"/>
                <w:lang w:eastAsia="ru-RU" w:bidi="ar-SA"/>
              </w:rPr>
              <w:t>Оксид азота</w:t>
            </w:r>
          </w:p>
        </w:tc>
        <w:tc>
          <w:tcPr>
            <w:tcW w:w="1534" w:type="dxa"/>
            <w:vAlign w:val="center"/>
          </w:tcPr>
          <w:p w:rsidR="006728DC" w:rsidRPr="00F81E61" w:rsidRDefault="00E827FC" w:rsidP="008D625F">
            <w:pPr>
              <w:jc w:val="center"/>
              <w:rPr>
                <w:rFonts w:ascii="Times New Roman" w:hAnsi="Times New Roman"/>
                <w:bCs/>
                <w:lang w:val="kk-KZ"/>
              </w:rPr>
            </w:pPr>
            <w:r w:rsidRPr="00F81E61">
              <w:rPr>
                <w:rFonts w:ascii="Times New Roman" w:hAnsi="Times New Roman"/>
                <w:bCs/>
                <w:lang w:val="kk-KZ"/>
              </w:rPr>
              <w:t>0,02</w:t>
            </w:r>
          </w:p>
        </w:tc>
        <w:tc>
          <w:tcPr>
            <w:tcW w:w="1418" w:type="dxa"/>
            <w:vAlign w:val="center"/>
          </w:tcPr>
          <w:p w:rsidR="006728DC" w:rsidRPr="00F81E61" w:rsidRDefault="00E827FC" w:rsidP="008D625F">
            <w:pPr>
              <w:jc w:val="center"/>
              <w:rPr>
                <w:rFonts w:ascii="Times New Roman" w:hAnsi="Times New Roman"/>
                <w:bCs/>
                <w:lang w:val="kk-KZ"/>
              </w:rPr>
            </w:pPr>
            <w:r w:rsidRPr="00F81E61">
              <w:rPr>
                <w:rFonts w:ascii="Times New Roman" w:hAnsi="Times New Roman"/>
                <w:bCs/>
                <w:lang w:val="kk-KZ"/>
              </w:rPr>
              <w:t>0,04</w:t>
            </w:r>
          </w:p>
        </w:tc>
      </w:tr>
      <w:tr w:rsidR="006728DC" w:rsidRPr="00F81E61" w:rsidTr="00037670">
        <w:trPr>
          <w:trHeight w:val="77"/>
        </w:trPr>
        <w:tc>
          <w:tcPr>
            <w:tcW w:w="3227" w:type="dxa"/>
            <w:vAlign w:val="center"/>
          </w:tcPr>
          <w:p w:rsidR="006728DC" w:rsidRPr="00F81E61" w:rsidRDefault="006728DC" w:rsidP="00F62832">
            <w:pPr>
              <w:rPr>
                <w:rFonts w:ascii="Times New Roman" w:hAnsi="Times New Roman"/>
                <w:lang w:eastAsia="ru-RU" w:bidi="ar-SA"/>
              </w:rPr>
            </w:pPr>
            <w:r w:rsidRPr="00F81E61">
              <w:rPr>
                <w:rFonts w:ascii="Times New Roman" w:hAnsi="Times New Roman"/>
                <w:lang w:eastAsia="ru-RU" w:bidi="ar-SA"/>
              </w:rPr>
              <w:t>Растворимые сульфаты</w:t>
            </w:r>
          </w:p>
        </w:tc>
        <w:tc>
          <w:tcPr>
            <w:tcW w:w="1534" w:type="dxa"/>
            <w:vAlign w:val="center"/>
          </w:tcPr>
          <w:p w:rsidR="006728DC" w:rsidRPr="00F81E61" w:rsidRDefault="00E827FC" w:rsidP="008D625F">
            <w:pPr>
              <w:jc w:val="center"/>
              <w:rPr>
                <w:rFonts w:ascii="Times New Roman" w:hAnsi="Times New Roman"/>
                <w:bCs/>
                <w:lang w:val="kk-KZ"/>
              </w:rPr>
            </w:pPr>
            <w:r w:rsidRPr="00F81E61">
              <w:rPr>
                <w:rFonts w:ascii="Times New Roman" w:hAnsi="Times New Roman"/>
                <w:bCs/>
                <w:lang w:val="kk-KZ"/>
              </w:rPr>
              <w:t>0,02</w:t>
            </w:r>
          </w:p>
        </w:tc>
        <w:tc>
          <w:tcPr>
            <w:tcW w:w="1418" w:type="dxa"/>
            <w:vAlign w:val="center"/>
          </w:tcPr>
          <w:p w:rsidR="006728DC" w:rsidRPr="00F81E61" w:rsidRDefault="006728DC" w:rsidP="00F62832">
            <w:pPr>
              <w:jc w:val="center"/>
              <w:rPr>
                <w:rFonts w:ascii="Times New Roman" w:hAnsi="Times New Roman"/>
                <w:bCs/>
              </w:rPr>
            </w:pPr>
          </w:p>
        </w:tc>
      </w:tr>
      <w:tr w:rsidR="006728DC" w:rsidRPr="00F81E61" w:rsidTr="00037670">
        <w:trPr>
          <w:trHeight w:val="77"/>
        </w:trPr>
        <w:tc>
          <w:tcPr>
            <w:tcW w:w="3227" w:type="dxa"/>
            <w:vAlign w:val="center"/>
          </w:tcPr>
          <w:p w:rsidR="006728DC" w:rsidRPr="00F81E61" w:rsidRDefault="006728DC" w:rsidP="00F62832">
            <w:pPr>
              <w:rPr>
                <w:rFonts w:ascii="Times New Roman" w:hAnsi="Times New Roman"/>
                <w:lang w:eastAsia="ru-RU" w:bidi="ar-SA"/>
              </w:rPr>
            </w:pPr>
            <w:r w:rsidRPr="00F81E61">
              <w:rPr>
                <w:rFonts w:ascii="Times New Roman" w:hAnsi="Times New Roman"/>
                <w:lang w:eastAsia="ru-RU" w:bidi="ar-SA"/>
              </w:rPr>
              <w:t>Сумма  углеводородов</w:t>
            </w:r>
          </w:p>
        </w:tc>
        <w:tc>
          <w:tcPr>
            <w:tcW w:w="1534" w:type="dxa"/>
            <w:vAlign w:val="center"/>
          </w:tcPr>
          <w:p w:rsidR="006728DC" w:rsidRPr="00F81E61" w:rsidRDefault="00E827FC" w:rsidP="00F62832">
            <w:pPr>
              <w:jc w:val="center"/>
              <w:rPr>
                <w:rFonts w:ascii="Times New Roman" w:hAnsi="Times New Roman"/>
                <w:bCs/>
                <w:lang w:val="kk-KZ"/>
              </w:rPr>
            </w:pPr>
            <w:r w:rsidRPr="00F81E61">
              <w:rPr>
                <w:rFonts w:ascii="Times New Roman" w:hAnsi="Times New Roman"/>
                <w:bCs/>
                <w:lang w:val="kk-KZ"/>
              </w:rPr>
              <w:t>32,6</w:t>
            </w:r>
          </w:p>
        </w:tc>
        <w:tc>
          <w:tcPr>
            <w:tcW w:w="1418" w:type="dxa"/>
            <w:vAlign w:val="center"/>
          </w:tcPr>
          <w:p w:rsidR="006728DC" w:rsidRPr="00F81E61" w:rsidRDefault="006728DC" w:rsidP="008D625F">
            <w:pPr>
              <w:jc w:val="center"/>
              <w:rPr>
                <w:rFonts w:ascii="Times New Roman" w:hAnsi="Times New Roman"/>
                <w:bCs/>
                <w:lang w:val="kk-KZ"/>
              </w:rPr>
            </w:pPr>
          </w:p>
        </w:tc>
      </w:tr>
      <w:tr w:rsidR="006728DC" w:rsidRPr="00F81E61" w:rsidTr="00037670">
        <w:trPr>
          <w:trHeight w:val="202"/>
        </w:trPr>
        <w:tc>
          <w:tcPr>
            <w:tcW w:w="3227" w:type="dxa"/>
            <w:vAlign w:val="center"/>
          </w:tcPr>
          <w:p w:rsidR="006728DC" w:rsidRPr="00F81E61" w:rsidRDefault="006728DC" w:rsidP="00F62832">
            <w:pPr>
              <w:rPr>
                <w:rFonts w:ascii="Times New Roman" w:hAnsi="Times New Roman"/>
                <w:lang w:val="kk-KZ" w:eastAsia="ru-RU" w:bidi="ar-SA"/>
              </w:rPr>
            </w:pPr>
            <w:r w:rsidRPr="00F81E61">
              <w:rPr>
                <w:rFonts w:ascii="Times New Roman" w:hAnsi="Times New Roman"/>
                <w:lang w:eastAsia="ru-RU" w:bidi="ar-SA"/>
              </w:rPr>
              <w:t>Аммиак</w:t>
            </w:r>
          </w:p>
        </w:tc>
        <w:tc>
          <w:tcPr>
            <w:tcW w:w="1534" w:type="dxa"/>
            <w:vAlign w:val="center"/>
          </w:tcPr>
          <w:p w:rsidR="006728DC" w:rsidRPr="00F81E61" w:rsidRDefault="00E827FC" w:rsidP="008D625F">
            <w:pPr>
              <w:jc w:val="center"/>
              <w:rPr>
                <w:rFonts w:ascii="Times New Roman" w:hAnsi="Times New Roman"/>
                <w:bCs/>
                <w:lang w:val="kk-KZ"/>
              </w:rPr>
            </w:pPr>
            <w:r w:rsidRPr="00F81E61">
              <w:rPr>
                <w:rFonts w:ascii="Times New Roman" w:hAnsi="Times New Roman"/>
                <w:bCs/>
                <w:lang w:val="kk-KZ"/>
              </w:rPr>
              <w:t>0,02</w:t>
            </w:r>
          </w:p>
        </w:tc>
        <w:tc>
          <w:tcPr>
            <w:tcW w:w="1418" w:type="dxa"/>
            <w:vAlign w:val="center"/>
          </w:tcPr>
          <w:p w:rsidR="006728DC" w:rsidRPr="00F81E61" w:rsidRDefault="00E827FC" w:rsidP="008D625F">
            <w:pPr>
              <w:jc w:val="center"/>
              <w:rPr>
                <w:rFonts w:ascii="Times New Roman" w:hAnsi="Times New Roman"/>
                <w:bCs/>
                <w:lang w:val="kk-KZ"/>
              </w:rPr>
            </w:pPr>
            <w:r w:rsidRPr="00F81E61">
              <w:rPr>
                <w:rFonts w:ascii="Times New Roman" w:hAnsi="Times New Roman"/>
                <w:bCs/>
                <w:lang w:val="kk-KZ"/>
              </w:rPr>
              <w:t>0,1</w:t>
            </w:r>
          </w:p>
        </w:tc>
      </w:tr>
    </w:tbl>
    <w:p w:rsidR="00DA1785" w:rsidRPr="00F81E61" w:rsidRDefault="00DA1785" w:rsidP="00F62832">
      <w:pPr>
        <w:ind w:left="375"/>
        <w:jc w:val="center"/>
        <w:rPr>
          <w:rFonts w:ascii="Times New Roman" w:hAnsi="Times New Roman"/>
          <w:b/>
          <w:sz w:val="28"/>
          <w:szCs w:val="28"/>
        </w:rPr>
      </w:pPr>
    </w:p>
    <w:p w:rsidR="006728DC" w:rsidRPr="00F81E61" w:rsidRDefault="006728DC" w:rsidP="00F62832">
      <w:pPr>
        <w:jc w:val="center"/>
        <w:rPr>
          <w:rFonts w:ascii="Times New Roman" w:hAnsi="Times New Roman"/>
          <w:b/>
          <w:sz w:val="28"/>
          <w:szCs w:val="28"/>
        </w:rPr>
      </w:pPr>
    </w:p>
    <w:p w:rsidR="006728DC" w:rsidRPr="00F81E61" w:rsidRDefault="006728DC" w:rsidP="00F62832">
      <w:pPr>
        <w:jc w:val="center"/>
        <w:rPr>
          <w:rFonts w:ascii="Times New Roman" w:hAnsi="Times New Roman"/>
          <w:b/>
          <w:sz w:val="28"/>
          <w:szCs w:val="28"/>
        </w:rPr>
      </w:pPr>
    </w:p>
    <w:p w:rsidR="006728DC" w:rsidRPr="00F81E61" w:rsidRDefault="006728DC" w:rsidP="00F62832">
      <w:pPr>
        <w:jc w:val="center"/>
        <w:rPr>
          <w:rFonts w:ascii="Times New Roman" w:hAnsi="Times New Roman"/>
          <w:b/>
          <w:sz w:val="28"/>
          <w:szCs w:val="28"/>
        </w:rPr>
      </w:pPr>
    </w:p>
    <w:p w:rsidR="006728DC" w:rsidRPr="00F81E61" w:rsidRDefault="006728DC" w:rsidP="00F62832">
      <w:pPr>
        <w:jc w:val="center"/>
        <w:rPr>
          <w:rFonts w:ascii="Times New Roman" w:hAnsi="Times New Roman"/>
          <w:b/>
          <w:sz w:val="28"/>
          <w:szCs w:val="28"/>
        </w:rPr>
      </w:pPr>
    </w:p>
    <w:p w:rsidR="006728DC" w:rsidRPr="00F81E61" w:rsidRDefault="006728DC" w:rsidP="00F62832">
      <w:pPr>
        <w:jc w:val="center"/>
        <w:rPr>
          <w:rFonts w:ascii="Times New Roman" w:hAnsi="Times New Roman"/>
          <w:b/>
          <w:sz w:val="28"/>
          <w:szCs w:val="28"/>
        </w:rPr>
      </w:pPr>
    </w:p>
    <w:p w:rsidR="006728DC" w:rsidRPr="00F81E61" w:rsidRDefault="006728DC" w:rsidP="00F62832">
      <w:pPr>
        <w:jc w:val="center"/>
        <w:rPr>
          <w:rFonts w:ascii="Times New Roman" w:hAnsi="Times New Roman"/>
          <w:b/>
          <w:sz w:val="28"/>
          <w:szCs w:val="28"/>
        </w:rPr>
      </w:pPr>
    </w:p>
    <w:p w:rsidR="006728DC" w:rsidRPr="00F81E61" w:rsidRDefault="006728DC" w:rsidP="00F62832">
      <w:pPr>
        <w:jc w:val="center"/>
        <w:rPr>
          <w:rFonts w:ascii="Times New Roman" w:hAnsi="Times New Roman"/>
          <w:b/>
          <w:sz w:val="28"/>
          <w:szCs w:val="28"/>
        </w:rPr>
      </w:pPr>
    </w:p>
    <w:p w:rsidR="002E70E3" w:rsidRPr="00F81E61" w:rsidRDefault="002E70E3" w:rsidP="00F62832">
      <w:pPr>
        <w:jc w:val="center"/>
        <w:rPr>
          <w:rFonts w:ascii="Times New Roman" w:hAnsi="Times New Roman"/>
          <w:b/>
          <w:sz w:val="28"/>
          <w:szCs w:val="28"/>
        </w:rPr>
      </w:pPr>
    </w:p>
    <w:p w:rsidR="0018171E" w:rsidRPr="00F81E61" w:rsidRDefault="0018171E" w:rsidP="0018171E">
      <w:pPr>
        <w:tabs>
          <w:tab w:val="left" w:pos="2268"/>
        </w:tabs>
        <w:jc w:val="center"/>
        <w:rPr>
          <w:rFonts w:ascii="Times New Roman" w:hAnsi="Times New Roman"/>
          <w:b/>
          <w:sz w:val="28"/>
        </w:rPr>
      </w:pPr>
    </w:p>
    <w:p w:rsidR="0018171E" w:rsidRPr="00F81E61" w:rsidRDefault="0018171E" w:rsidP="0018171E">
      <w:pPr>
        <w:tabs>
          <w:tab w:val="left" w:pos="2268"/>
        </w:tabs>
        <w:jc w:val="center"/>
        <w:rPr>
          <w:rFonts w:ascii="Times New Roman" w:hAnsi="Times New Roman"/>
          <w:b/>
          <w:sz w:val="28"/>
          <w:lang w:val="kk-KZ"/>
        </w:rPr>
      </w:pPr>
      <w:r w:rsidRPr="00F81E61">
        <w:rPr>
          <w:rFonts w:ascii="Times New Roman" w:hAnsi="Times New Roman"/>
          <w:b/>
          <w:sz w:val="28"/>
        </w:rPr>
        <w:t xml:space="preserve">Состояние атмосферного воздуха на </w:t>
      </w:r>
      <w:r w:rsidRPr="00F81E61">
        <w:rPr>
          <w:rFonts w:ascii="Times New Roman" w:hAnsi="Times New Roman"/>
          <w:b/>
          <w:sz w:val="28"/>
          <w:lang w:val="kk-KZ"/>
        </w:rPr>
        <w:t>месторождениях</w:t>
      </w:r>
    </w:p>
    <w:p w:rsidR="0018171E" w:rsidRPr="00F81E61" w:rsidRDefault="0018171E" w:rsidP="0018171E">
      <w:pPr>
        <w:tabs>
          <w:tab w:val="left" w:pos="2268"/>
        </w:tabs>
        <w:jc w:val="center"/>
        <w:rPr>
          <w:rFonts w:ascii="Times New Roman" w:hAnsi="Times New Roman"/>
          <w:b/>
          <w:sz w:val="28"/>
        </w:rPr>
      </w:pPr>
      <w:r w:rsidRPr="00F81E61">
        <w:rPr>
          <w:rFonts w:ascii="Times New Roman" w:hAnsi="Times New Roman"/>
          <w:b/>
          <w:sz w:val="28"/>
        </w:rPr>
        <w:t>Мангистауской области</w:t>
      </w:r>
    </w:p>
    <w:p w:rsidR="0018171E" w:rsidRPr="00F81E61" w:rsidRDefault="0018171E" w:rsidP="0018171E">
      <w:pPr>
        <w:tabs>
          <w:tab w:val="left" w:pos="2268"/>
        </w:tabs>
        <w:ind w:firstLine="700"/>
        <w:jc w:val="both"/>
        <w:rPr>
          <w:rFonts w:ascii="Times New Roman" w:hAnsi="Times New Roman"/>
          <w:sz w:val="28"/>
        </w:rPr>
      </w:pPr>
      <w:r w:rsidRPr="00F81E61">
        <w:rPr>
          <w:rFonts w:ascii="Times New Roman" w:hAnsi="Times New Roman"/>
          <w:sz w:val="28"/>
        </w:rPr>
        <w:t xml:space="preserve">Наблюдения за состоянием атмосферного воздуха проводились на месторождениях </w:t>
      </w:r>
      <w:r w:rsidRPr="00F81E61">
        <w:rPr>
          <w:rFonts w:ascii="Times New Roman" w:hAnsi="Times New Roman"/>
          <w:b/>
          <w:sz w:val="28"/>
        </w:rPr>
        <w:t>Дунга</w:t>
      </w:r>
      <w:r w:rsidRPr="00F81E61">
        <w:rPr>
          <w:rFonts w:ascii="Times New Roman" w:hAnsi="Times New Roman"/>
          <w:sz w:val="28"/>
        </w:rPr>
        <w:t xml:space="preserve"> (3 точки) и </w:t>
      </w:r>
      <w:r w:rsidRPr="00F81E61">
        <w:rPr>
          <w:rFonts w:ascii="Times New Roman" w:hAnsi="Times New Roman"/>
          <w:b/>
          <w:sz w:val="28"/>
        </w:rPr>
        <w:t>Жетыбай</w:t>
      </w:r>
      <w:r w:rsidRPr="00F81E61">
        <w:rPr>
          <w:rFonts w:ascii="Times New Roman" w:hAnsi="Times New Roman"/>
          <w:sz w:val="28"/>
        </w:rPr>
        <w:t xml:space="preserve"> (3 точки).</w:t>
      </w:r>
    </w:p>
    <w:p w:rsidR="0018171E" w:rsidRPr="00F81E61" w:rsidRDefault="0018171E" w:rsidP="0018171E">
      <w:pPr>
        <w:ind w:firstLine="600"/>
        <w:jc w:val="both"/>
        <w:rPr>
          <w:rFonts w:ascii="Times New Roman" w:hAnsi="Times New Roman"/>
          <w:sz w:val="28"/>
          <w:szCs w:val="28"/>
        </w:rPr>
      </w:pPr>
      <w:r w:rsidRPr="00F81E61">
        <w:rPr>
          <w:rFonts w:ascii="Times New Roman" w:hAnsi="Times New Roman"/>
          <w:sz w:val="28"/>
          <w:szCs w:val="28"/>
        </w:rPr>
        <w:t>В районе месторождении Дунга и Жетыбай максимальные концентрации взвешенных веществ, диоксида серы, оксида углерода, диоксида азота, аммиака, серной кислоты и суммарного углеводорода не превышали допустимую норму.</w:t>
      </w:r>
    </w:p>
    <w:p w:rsidR="0072001E" w:rsidRPr="00F81E61" w:rsidRDefault="0072001E" w:rsidP="00F62832">
      <w:pPr>
        <w:rPr>
          <w:rFonts w:ascii="Times New Roman" w:hAnsi="Times New Roman"/>
          <w:b/>
          <w:sz w:val="28"/>
          <w:szCs w:val="28"/>
        </w:rPr>
      </w:pPr>
    </w:p>
    <w:p w:rsidR="001C3071" w:rsidRPr="00F81E61" w:rsidRDefault="003816AD" w:rsidP="00F62832">
      <w:pPr>
        <w:jc w:val="center"/>
        <w:rPr>
          <w:rFonts w:ascii="Times New Roman" w:hAnsi="Times New Roman"/>
          <w:b/>
          <w:sz w:val="28"/>
          <w:szCs w:val="28"/>
        </w:rPr>
      </w:pPr>
      <w:r w:rsidRPr="00F81E61">
        <w:rPr>
          <w:rFonts w:ascii="Times New Roman" w:hAnsi="Times New Roman"/>
          <w:b/>
          <w:sz w:val="28"/>
          <w:szCs w:val="28"/>
        </w:rPr>
        <w:t>11.</w:t>
      </w:r>
      <w:r w:rsidR="006B5BD0" w:rsidRPr="00F81E61">
        <w:rPr>
          <w:rFonts w:ascii="Times New Roman" w:hAnsi="Times New Roman"/>
          <w:b/>
          <w:sz w:val="28"/>
          <w:szCs w:val="28"/>
        </w:rPr>
        <w:t>5</w:t>
      </w:r>
      <w:r w:rsidR="00E61C8C" w:rsidRPr="00F81E61">
        <w:rPr>
          <w:rFonts w:ascii="Times New Roman" w:hAnsi="Times New Roman"/>
          <w:b/>
          <w:sz w:val="28"/>
          <w:szCs w:val="28"/>
        </w:rPr>
        <w:t xml:space="preserve"> </w:t>
      </w:r>
      <w:r w:rsidR="001C3071" w:rsidRPr="00F81E61">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F81E61">
        <w:rPr>
          <w:rFonts w:ascii="Times New Roman" w:hAnsi="Times New Roman"/>
          <w:b/>
          <w:spacing w:val="-20"/>
          <w:sz w:val="28"/>
          <w:szCs w:val="28"/>
        </w:rPr>
        <w:t>СЭЗ</w:t>
      </w:r>
      <w:r w:rsidR="001C3071" w:rsidRPr="00F81E61">
        <w:rPr>
          <w:rFonts w:ascii="Times New Roman" w:hAnsi="Times New Roman"/>
          <w:b/>
          <w:sz w:val="28"/>
          <w:szCs w:val="28"/>
        </w:rPr>
        <w:t>)"Морпорт Актау"</w:t>
      </w:r>
    </w:p>
    <w:p w:rsidR="005B5DC6" w:rsidRPr="00F81E61" w:rsidRDefault="005B5DC6" w:rsidP="00F62832">
      <w:pPr>
        <w:jc w:val="center"/>
        <w:rPr>
          <w:rFonts w:ascii="Times New Roman" w:hAnsi="Times New Roman"/>
          <w:b/>
          <w:sz w:val="28"/>
        </w:rPr>
      </w:pPr>
      <w:r w:rsidRPr="00F81E61">
        <w:rPr>
          <w:rFonts w:ascii="Times New Roman" w:hAnsi="Times New Roman"/>
          <w:b/>
          <w:sz w:val="28"/>
        </w:rPr>
        <w:t>Мангистауской области</w:t>
      </w:r>
    </w:p>
    <w:p w:rsidR="00B17671" w:rsidRPr="00F81E61" w:rsidRDefault="00B17671" w:rsidP="00F62832">
      <w:pPr>
        <w:ind w:left="1425"/>
        <w:jc w:val="center"/>
        <w:rPr>
          <w:rFonts w:ascii="Times New Roman" w:hAnsi="Times New Roman"/>
          <w:b/>
          <w:sz w:val="28"/>
          <w:szCs w:val="28"/>
        </w:rPr>
      </w:pPr>
    </w:p>
    <w:p w:rsidR="00383965" w:rsidRPr="00F81E61" w:rsidRDefault="00383965" w:rsidP="00383965">
      <w:pPr>
        <w:ind w:firstLine="567"/>
        <w:jc w:val="both"/>
        <w:rPr>
          <w:rFonts w:ascii="Times New Roman" w:hAnsi="Times New Roman"/>
          <w:sz w:val="28"/>
          <w:szCs w:val="28"/>
        </w:rPr>
      </w:pPr>
      <w:r w:rsidRPr="00F81E61">
        <w:rPr>
          <w:rFonts w:ascii="Times New Roman" w:hAnsi="Times New Roman"/>
          <w:sz w:val="28"/>
          <w:szCs w:val="28"/>
        </w:rPr>
        <w:t xml:space="preserve">Наблюдения за качеством морских вод на акватории СЭЗ "Морпорт Актау" проводились </w:t>
      </w:r>
      <w:r w:rsidR="001848CC" w:rsidRPr="00F81E61">
        <w:rPr>
          <w:rFonts w:ascii="Times New Roman" w:hAnsi="Times New Roman"/>
          <w:sz w:val="28"/>
          <w:szCs w:val="28"/>
        </w:rPr>
        <w:t>в сентябре</w:t>
      </w:r>
      <w:r w:rsidRPr="00F81E61">
        <w:rPr>
          <w:rFonts w:ascii="Times New Roman" w:hAnsi="Times New Roman"/>
          <w:sz w:val="28"/>
          <w:szCs w:val="28"/>
        </w:rPr>
        <w:t xml:space="preserve">2015 года по четырем контрольным точкам: </w:t>
      </w:r>
      <w:r w:rsidRPr="00F81E61">
        <w:rPr>
          <w:rFonts w:ascii="Times New Roman" w:hAnsi="Times New Roman"/>
          <w:b/>
          <w:sz w:val="28"/>
          <w:szCs w:val="28"/>
        </w:rPr>
        <w:t>1точка</w:t>
      </w:r>
      <w:r w:rsidRPr="00F81E61">
        <w:rPr>
          <w:rFonts w:ascii="Times New Roman" w:hAnsi="Times New Roman"/>
          <w:sz w:val="28"/>
          <w:szCs w:val="28"/>
        </w:rPr>
        <w:t xml:space="preserve"> – </w:t>
      </w:r>
      <w:smartTag w:uri="urn:schemas-microsoft-com:office:smarttags" w:element="metricconverter">
        <w:smartTagPr>
          <w:attr w:name="ProductID" w:val="0,5 км"/>
        </w:smartTagPr>
        <w:r w:rsidRPr="00F81E61">
          <w:rPr>
            <w:rFonts w:ascii="Times New Roman" w:hAnsi="Times New Roman"/>
            <w:sz w:val="28"/>
            <w:szCs w:val="28"/>
          </w:rPr>
          <w:t>0,5 км</w:t>
        </w:r>
      </w:smartTag>
      <w:r w:rsidRPr="00F81E61">
        <w:rPr>
          <w:rFonts w:ascii="Times New Roman" w:hAnsi="Times New Roman"/>
          <w:sz w:val="28"/>
          <w:szCs w:val="28"/>
        </w:rPr>
        <w:t xml:space="preserve"> выше поста, причал №8; </w:t>
      </w:r>
      <w:r w:rsidRPr="00F81E61">
        <w:rPr>
          <w:rFonts w:ascii="Times New Roman" w:hAnsi="Times New Roman"/>
          <w:b/>
          <w:sz w:val="28"/>
          <w:szCs w:val="28"/>
        </w:rPr>
        <w:t>2 точка</w:t>
      </w:r>
      <w:r w:rsidRPr="00F81E61">
        <w:rPr>
          <w:rFonts w:ascii="Times New Roman" w:hAnsi="Times New Roman"/>
          <w:sz w:val="28"/>
          <w:szCs w:val="28"/>
        </w:rPr>
        <w:t xml:space="preserve"> – </w:t>
      </w:r>
      <w:smartTag w:uri="urn:schemas-microsoft-com:office:smarttags" w:element="metricconverter">
        <w:smartTagPr>
          <w:attr w:name="ProductID" w:val="0,5 км"/>
        </w:smartTagPr>
        <w:r w:rsidRPr="00F81E61">
          <w:rPr>
            <w:rFonts w:ascii="Times New Roman" w:hAnsi="Times New Roman"/>
            <w:sz w:val="28"/>
            <w:szCs w:val="28"/>
          </w:rPr>
          <w:t>0,5 км</w:t>
        </w:r>
      </w:smartTag>
      <w:r w:rsidRPr="00F81E61">
        <w:rPr>
          <w:rFonts w:ascii="Times New Roman" w:hAnsi="Times New Roman"/>
          <w:sz w:val="28"/>
          <w:szCs w:val="28"/>
        </w:rPr>
        <w:t xml:space="preserve"> выше поста, причал №7; </w:t>
      </w:r>
      <w:r w:rsidRPr="00F81E61">
        <w:rPr>
          <w:rFonts w:ascii="Times New Roman" w:hAnsi="Times New Roman"/>
          <w:b/>
          <w:sz w:val="28"/>
          <w:szCs w:val="28"/>
        </w:rPr>
        <w:t>3точка</w:t>
      </w:r>
      <w:r w:rsidRPr="00F81E61">
        <w:rPr>
          <w:rFonts w:ascii="Times New Roman" w:hAnsi="Times New Roman"/>
          <w:sz w:val="28"/>
          <w:szCs w:val="28"/>
        </w:rPr>
        <w:t xml:space="preserve"> – </w:t>
      </w:r>
      <w:smartTag w:uri="urn:schemas-microsoft-com:office:smarttags" w:element="metricconverter">
        <w:smartTagPr>
          <w:attr w:name="ProductID" w:val="0,4 км"/>
        </w:smartTagPr>
        <w:r w:rsidRPr="00F81E61">
          <w:rPr>
            <w:rFonts w:ascii="Times New Roman" w:hAnsi="Times New Roman"/>
            <w:sz w:val="28"/>
            <w:szCs w:val="28"/>
          </w:rPr>
          <w:t>0,4 км</w:t>
        </w:r>
      </w:smartTag>
      <w:r w:rsidRPr="00F81E61">
        <w:rPr>
          <w:rFonts w:ascii="Times New Roman" w:hAnsi="Times New Roman"/>
          <w:sz w:val="28"/>
          <w:szCs w:val="28"/>
        </w:rPr>
        <w:t xml:space="preserve"> ниже поста, причал №4 (берег); </w:t>
      </w:r>
      <w:r w:rsidRPr="00F81E61">
        <w:rPr>
          <w:rFonts w:ascii="Times New Roman" w:hAnsi="Times New Roman"/>
          <w:b/>
          <w:sz w:val="28"/>
          <w:szCs w:val="28"/>
        </w:rPr>
        <w:t>4 точка</w:t>
      </w:r>
      <w:r w:rsidRPr="00F81E61">
        <w:rPr>
          <w:rFonts w:ascii="Times New Roman" w:hAnsi="Times New Roman"/>
          <w:sz w:val="28"/>
          <w:szCs w:val="28"/>
        </w:rPr>
        <w:t xml:space="preserve"> (фоновая) – </w:t>
      </w:r>
      <w:smartTag w:uri="urn:schemas-microsoft-com:office:smarttags" w:element="metricconverter">
        <w:smartTagPr>
          <w:attr w:name="ProductID" w:val="0,5 км"/>
        </w:smartTagPr>
        <w:r w:rsidRPr="00F81E61">
          <w:rPr>
            <w:rFonts w:ascii="Times New Roman" w:hAnsi="Times New Roman"/>
            <w:sz w:val="28"/>
            <w:szCs w:val="28"/>
          </w:rPr>
          <w:t>0,5 км</w:t>
        </w:r>
      </w:smartTag>
      <w:r w:rsidRPr="00F81E61">
        <w:rPr>
          <w:rFonts w:ascii="Times New Roman" w:hAnsi="Times New Roman"/>
          <w:sz w:val="28"/>
          <w:szCs w:val="28"/>
        </w:rPr>
        <w:t xml:space="preserve"> ниже дороги 1 микрорайона "Достар".</w:t>
      </w:r>
    </w:p>
    <w:p w:rsidR="00C007C3" w:rsidRPr="00F81E61" w:rsidRDefault="00C007C3" w:rsidP="00C007C3">
      <w:pPr>
        <w:ind w:firstLine="709"/>
        <w:jc w:val="both"/>
        <w:rPr>
          <w:rFonts w:ascii="Times New Roman" w:hAnsi="Times New Roman"/>
          <w:sz w:val="28"/>
          <w:szCs w:val="20"/>
        </w:rPr>
      </w:pPr>
      <w:r w:rsidRPr="00F81E61">
        <w:rPr>
          <w:rFonts w:ascii="Times New Roman" w:hAnsi="Times New Roman"/>
          <w:sz w:val="28"/>
          <w:szCs w:val="20"/>
        </w:rPr>
        <w:lastRenderedPageBreak/>
        <w:t xml:space="preserve">Содержание гидрохимических показателей сравнивалось со значениями предельно допустимых концентраций </w:t>
      </w:r>
      <w:r w:rsidRPr="00F81E61">
        <w:rPr>
          <w:rFonts w:ascii="Times New Roman" w:hAnsi="Times New Roman"/>
          <w:spacing w:val="-20"/>
          <w:sz w:val="28"/>
          <w:szCs w:val="28"/>
        </w:rPr>
        <w:t>(ПДК)</w:t>
      </w:r>
      <w:r w:rsidRPr="00F81E61">
        <w:rPr>
          <w:rFonts w:ascii="Times New Roman" w:hAnsi="Times New Roman"/>
          <w:sz w:val="28"/>
          <w:szCs w:val="20"/>
        </w:rPr>
        <w:t xml:space="preserve"> загрязняющих веществ для рыбохозяйственных водоемов (Приложение </w:t>
      </w:r>
      <w:r w:rsidRPr="00F81E61">
        <w:rPr>
          <w:rFonts w:ascii="Times New Roman" w:hAnsi="Times New Roman"/>
          <w:sz w:val="28"/>
          <w:szCs w:val="20"/>
          <w:lang w:val="kk-KZ"/>
        </w:rPr>
        <w:t>2,5</w:t>
      </w:r>
      <w:r w:rsidRPr="00F81E61">
        <w:rPr>
          <w:rFonts w:ascii="Times New Roman" w:hAnsi="Times New Roman"/>
          <w:sz w:val="28"/>
          <w:szCs w:val="20"/>
        </w:rPr>
        <w:t>).</w:t>
      </w:r>
    </w:p>
    <w:p w:rsidR="00383965" w:rsidRPr="00F81E61" w:rsidRDefault="00383965" w:rsidP="00383965">
      <w:pPr>
        <w:tabs>
          <w:tab w:val="left" w:pos="8647"/>
        </w:tabs>
        <w:ind w:firstLine="709"/>
        <w:jc w:val="both"/>
        <w:rPr>
          <w:rFonts w:ascii="Times New Roman" w:hAnsi="Times New Roman"/>
          <w:sz w:val="28"/>
          <w:szCs w:val="20"/>
        </w:rPr>
      </w:pPr>
      <w:r w:rsidRPr="00F81E61">
        <w:rPr>
          <w:rFonts w:ascii="Times New Roman" w:hAnsi="Times New Roman"/>
          <w:sz w:val="28"/>
          <w:szCs w:val="20"/>
        </w:rPr>
        <w:t>Уровень загрязнения морских вод оценивается по величине комплексного индекса загрязненности воды (</w:t>
      </w:r>
      <w:r w:rsidRPr="00F81E61">
        <w:rPr>
          <w:rFonts w:ascii="Times New Roman" w:hAnsi="Times New Roman"/>
          <w:sz w:val="28"/>
          <w:szCs w:val="20"/>
          <w:lang w:val="kk-KZ"/>
        </w:rPr>
        <w:t>К</w:t>
      </w:r>
      <w:r w:rsidRPr="00F81E61">
        <w:rPr>
          <w:rFonts w:ascii="Times New Roman" w:hAnsi="Times New Roman"/>
          <w:sz w:val="28"/>
          <w:szCs w:val="20"/>
        </w:rPr>
        <w:t xml:space="preserve">ИЗВ), который используется для сравнения и выявления динамики изменения качества вод (Приложение </w:t>
      </w:r>
      <w:r w:rsidRPr="00F81E61">
        <w:rPr>
          <w:rFonts w:ascii="Times New Roman" w:hAnsi="Times New Roman"/>
          <w:sz w:val="28"/>
          <w:szCs w:val="20"/>
          <w:lang w:val="kk-KZ"/>
        </w:rPr>
        <w:t>3</w:t>
      </w:r>
      <w:r w:rsidRPr="00F81E61">
        <w:rPr>
          <w:rFonts w:ascii="Times New Roman" w:hAnsi="Times New Roman"/>
          <w:sz w:val="28"/>
          <w:szCs w:val="20"/>
        </w:rPr>
        <w:t>).</w:t>
      </w:r>
    </w:p>
    <w:p w:rsidR="00C007C3" w:rsidRPr="00F81E61" w:rsidRDefault="00C007C3" w:rsidP="00C007C3">
      <w:pPr>
        <w:ind w:firstLine="709"/>
        <w:jc w:val="both"/>
        <w:rPr>
          <w:rFonts w:ascii="Times New Roman" w:hAnsi="Times New Roman"/>
          <w:sz w:val="28"/>
          <w:szCs w:val="20"/>
        </w:rPr>
      </w:pPr>
      <w:r w:rsidRPr="00F81E61">
        <w:rPr>
          <w:rFonts w:ascii="Times New Roman" w:hAnsi="Times New Roman"/>
          <w:sz w:val="28"/>
          <w:szCs w:val="20"/>
        </w:rPr>
        <w:t xml:space="preserve">На акватории морского порта </w:t>
      </w:r>
      <w:r w:rsidRPr="00F81E61">
        <w:rPr>
          <w:rFonts w:ascii="Times New Roman" w:hAnsi="Times New Roman"/>
          <w:sz w:val="28"/>
          <w:szCs w:val="20"/>
          <w:lang w:val="kk-KZ"/>
        </w:rPr>
        <w:t xml:space="preserve">температура воды находилось в </w:t>
      </w:r>
      <w:r w:rsidRPr="00F81E61">
        <w:rPr>
          <w:rFonts w:ascii="Times New Roman" w:hAnsi="Times New Roman"/>
          <w:sz w:val="28"/>
          <w:szCs w:val="20"/>
        </w:rPr>
        <w:t>пределах17</w:t>
      </w:r>
      <w:r w:rsidRPr="00F81E61">
        <w:rPr>
          <w:rFonts w:ascii="Times New Roman" w:hAnsi="Times New Roman"/>
          <w:sz w:val="28"/>
          <w:szCs w:val="20"/>
          <w:lang w:val="kk-KZ"/>
        </w:rPr>
        <w:t>-</w:t>
      </w:r>
      <w:r w:rsidRPr="00F81E61">
        <w:rPr>
          <w:rFonts w:ascii="Times New Roman" w:hAnsi="Times New Roman"/>
          <w:sz w:val="28"/>
          <w:szCs w:val="20"/>
        </w:rPr>
        <w:t>21</w:t>
      </w:r>
      <w:r w:rsidRPr="00F81E61">
        <w:rPr>
          <w:rFonts w:ascii="Times New Roman" w:hAnsi="Times New Roman"/>
          <w:sz w:val="28"/>
          <w:szCs w:val="20"/>
          <w:lang w:val="kk-KZ"/>
        </w:rPr>
        <w:t xml:space="preserve"> °С, </w:t>
      </w:r>
      <w:r w:rsidRPr="00F81E61">
        <w:rPr>
          <w:rFonts w:ascii="Times New Roman" w:hAnsi="Times New Roman"/>
          <w:sz w:val="28"/>
          <w:szCs w:val="20"/>
        </w:rPr>
        <w:t>величина рН морской воды - 8,0-8,3, содержание растворенного кислорода - 5,7-6,1 мг/дм</w:t>
      </w:r>
      <w:r w:rsidRPr="00F81E61">
        <w:rPr>
          <w:rFonts w:ascii="Times New Roman" w:hAnsi="Times New Roman"/>
          <w:sz w:val="28"/>
          <w:szCs w:val="20"/>
          <w:vertAlign w:val="superscript"/>
        </w:rPr>
        <w:t>3</w:t>
      </w:r>
      <w:r w:rsidRPr="00F81E61">
        <w:rPr>
          <w:rFonts w:ascii="Times New Roman" w:hAnsi="Times New Roman"/>
          <w:sz w:val="28"/>
          <w:szCs w:val="20"/>
        </w:rPr>
        <w:t>, БПК</w:t>
      </w:r>
      <w:r w:rsidRPr="00F81E61">
        <w:rPr>
          <w:rFonts w:ascii="Times New Roman" w:hAnsi="Times New Roman"/>
          <w:sz w:val="28"/>
          <w:szCs w:val="20"/>
          <w:vertAlign w:val="subscript"/>
        </w:rPr>
        <w:t>5</w:t>
      </w:r>
      <w:r w:rsidRPr="00F81E61">
        <w:rPr>
          <w:rFonts w:ascii="Times New Roman" w:hAnsi="Times New Roman"/>
          <w:sz w:val="28"/>
          <w:szCs w:val="20"/>
        </w:rPr>
        <w:t xml:space="preserve"> 0,9-1,1 мг/дм</w:t>
      </w:r>
      <w:r w:rsidRPr="00F81E61">
        <w:rPr>
          <w:rFonts w:ascii="Times New Roman" w:hAnsi="Times New Roman"/>
          <w:sz w:val="28"/>
          <w:szCs w:val="20"/>
          <w:vertAlign w:val="superscript"/>
        </w:rPr>
        <w:t>3</w:t>
      </w:r>
      <w:r w:rsidRPr="00F81E61">
        <w:rPr>
          <w:rFonts w:ascii="Times New Roman" w:hAnsi="Times New Roman"/>
          <w:sz w:val="28"/>
          <w:szCs w:val="20"/>
        </w:rPr>
        <w:t>.Превышение допустимой нормы не обнаружено.</w:t>
      </w:r>
    </w:p>
    <w:p w:rsidR="00C007C3" w:rsidRPr="00F81E61" w:rsidRDefault="00C007C3" w:rsidP="00C007C3">
      <w:pPr>
        <w:ind w:firstLine="709"/>
        <w:jc w:val="both"/>
        <w:rPr>
          <w:rFonts w:ascii="Times New Roman" w:hAnsi="Times New Roman"/>
          <w:sz w:val="28"/>
          <w:szCs w:val="28"/>
          <w:lang w:val="kk-KZ"/>
        </w:rPr>
      </w:pPr>
      <w:r w:rsidRPr="00F81E61">
        <w:rPr>
          <w:rFonts w:ascii="Times New Roman" w:hAnsi="Times New Roman"/>
          <w:sz w:val="28"/>
          <w:szCs w:val="28"/>
        </w:rPr>
        <w:t xml:space="preserve">На всех точках акватории Морпорта морская вода характеризуются как </w:t>
      </w:r>
      <w:r w:rsidRPr="00F81E61">
        <w:rPr>
          <w:rFonts w:ascii="Times New Roman" w:hAnsi="Times New Roman"/>
          <w:sz w:val="28"/>
          <w:szCs w:val="20"/>
        </w:rPr>
        <w:t xml:space="preserve">«нормативно-чистая» (по КИЗВ), в </w:t>
      </w:r>
      <w:r w:rsidRPr="00F81E61">
        <w:rPr>
          <w:rFonts w:ascii="Times New Roman" w:hAnsi="Times New Roman"/>
          <w:sz w:val="28"/>
          <w:szCs w:val="20"/>
          <w:lang w:val="kk-KZ"/>
        </w:rPr>
        <w:t>сентябре</w:t>
      </w:r>
      <w:r w:rsidRPr="00F81E61">
        <w:rPr>
          <w:rFonts w:ascii="Times New Roman" w:hAnsi="Times New Roman"/>
          <w:sz w:val="28"/>
          <w:szCs w:val="20"/>
        </w:rPr>
        <w:t xml:space="preserve"> 2014 года</w:t>
      </w:r>
      <w:r w:rsidRPr="00F81E61">
        <w:rPr>
          <w:rFonts w:ascii="Times New Roman" w:hAnsi="Times New Roman"/>
          <w:sz w:val="28"/>
          <w:szCs w:val="28"/>
        </w:rPr>
        <w:t>на всех точках морпорта морская вода характериовался как «умеренно загрязненная» (по ИЗВ)</w:t>
      </w:r>
      <w:r w:rsidRPr="00F81E61">
        <w:rPr>
          <w:rFonts w:ascii="Times New Roman" w:hAnsi="Times New Roman"/>
          <w:sz w:val="28"/>
          <w:szCs w:val="28"/>
          <w:lang w:val="kk-KZ"/>
        </w:rPr>
        <w:t>.</w:t>
      </w:r>
    </w:p>
    <w:p w:rsidR="00C007C3" w:rsidRPr="00F81E61" w:rsidRDefault="00C007C3" w:rsidP="00C007C3">
      <w:pPr>
        <w:ind w:firstLine="709"/>
        <w:jc w:val="both"/>
        <w:rPr>
          <w:rFonts w:ascii="Times New Roman" w:hAnsi="Times New Roman"/>
          <w:sz w:val="28"/>
          <w:szCs w:val="20"/>
        </w:rPr>
      </w:pPr>
      <w:r w:rsidRPr="00F81E61">
        <w:rPr>
          <w:rFonts w:ascii="Times New Roman" w:hAnsi="Times New Roman"/>
          <w:sz w:val="28"/>
          <w:szCs w:val="20"/>
        </w:rPr>
        <w:t xml:space="preserve">В сравнении с </w:t>
      </w:r>
      <w:r w:rsidRPr="00F81E61">
        <w:rPr>
          <w:rFonts w:ascii="Times New Roman" w:hAnsi="Times New Roman"/>
          <w:sz w:val="28"/>
          <w:szCs w:val="20"/>
          <w:lang w:val="kk-KZ"/>
        </w:rPr>
        <w:t>августом</w:t>
      </w:r>
      <w:r w:rsidRPr="00F81E61">
        <w:rPr>
          <w:rFonts w:ascii="Times New Roman" w:hAnsi="Times New Roman"/>
          <w:sz w:val="28"/>
          <w:szCs w:val="20"/>
        </w:rPr>
        <w:t xml:space="preserve"> 201</w:t>
      </w:r>
      <w:r w:rsidRPr="00F81E61">
        <w:rPr>
          <w:rFonts w:ascii="Times New Roman" w:hAnsi="Times New Roman"/>
          <w:sz w:val="28"/>
          <w:szCs w:val="20"/>
          <w:lang w:val="kk-KZ"/>
        </w:rPr>
        <w:t>5</w:t>
      </w:r>
      <w:r w:rsidRPr="00F81E61">
        <w:rPr>
          <w:rFonts w:ascii="Times New Roman" w:hAnsi="Times New Roman"/>
          <w:sz w:val="28"/>
          <w:szCs w:val="20"/>
        </w:rPr>
        <w:t xml:space="preserve"> года качество морской воды значительно не изменилось.</w:t>
      </w:r>
    </w:p>
    <w:p w:rsidR="005A30FF" w:rsidRPr="00F81E61" w:rsidRDefault="005A30FF" w:rsidP="005A30FF">
      <w:pPr>
        <w:ind w:firstLine="709"/>
        <w:jc w:val="both"/>
        <w:rPr>
          <w:rFonts w:ascii="Times New Roman" w:hAnsi="Times New Roman"/>
          <w:sz w:val="28"/>
          <w:szCs w:val="20"/>
        </w:rPr>
      </w:pPr>
    </w:p>
    <w:p w:rsidR="00167FB1" w:rsidRPr="00F81E61" w:rsidRDefault="00167FB1" w:rsidP="00167FB1">
      <w:pPr>
        <w:pStyle w:val="a3"/>
        <w:rPr>
          <w:rFonts w:ascii="Times New Roman" w:hAnsi="Times New Roman"/>
          <w:sz w:val="28"/>
          <w:szCs w:val="28"/>
        </w:rPr>
      </w:pPr>
      <w:r w:rsidRPr="00F81E61">
        <w:rPr>
          <w:rFonts w:ascii="Times New Roman" w:hAnsi="Times New Roman"/>
          <w:sz w:val="28"/>
          <w:szCs w:val="28"/>
        </w:rPr>
        <w:t>11.6 Состояние морских вод по гидрохимическим показателям</w:t>
      </w:r>
    </w:p>
    <w:p w:rsidR="00167FB1" w:rsidRPr="00F81E61" w:rsidRDefault="00167FB1" w:rsidP="00167FB1">
      <w:pPr>
        <w:jc w:val="center"/>
        <w:rPr>
          <w:rFonts w:ascii="Times New Roman" w:hAnsi="Times New Roman"/>
          <w:b/>
          <w:sz w:val="28"/>
          <w:szCs w:val="28"/>
        </w:rPr>
      </w:pPr>
      <w:r w:rsidRPr="00F81E61">
        <w:rPr>
          <w:rFonts w:ascii="Times New Roman" w:hAnsi="Times New Roman"/>
          <w:b/>
          <w:sz w:val="28"/>
          <w:szCs w:val="28"/>
        </w:rPr>
        <w:t>на территории Мангистауской области</w:t>
      </w:r>
    </w:p>
    <w:p w:rsidR="00167FB1" w:rsidRPr="00F81E61" w:rsidRDefault="00167FB1" w:rsidP="005A30FF">
      <w:pPr>
        <w:ind w:firstLine="709"/>
        <w:jc w:val="both"/>
        <w:rPr>
          <w:rFonts w:ascii="Times New Roman" w:hAnsi="Times New Roman"/>
          <w:sz w:val="28"/>
          <w:szCs w:val="20"/>
        </w:rPr>
      </w:pPr>
    </w:p>
    <w:p w:rsidR="00A66A82" w:rsidRPr="00F81E61" w:rsidRDefault="00A66A82" w:rsidP="00A66A82">
      <w:pPr>
        <w:ind w:firstLine="700"/>
        <w:jc w:val="both"/>
        <w:rPr>
          <w:rFonts w:ascii="Times New Roman" w:hAnsi="Times New Roman"/>
          <w:sz w:val="28"/>
          <w:szCs w:val="28"/>
          <w:lang w:eastAsia="ru-RU" w:bidi="ar-SA"/>
        </w:rPr>
      </w:pPr>
      <w:r w:rsidRPr="00F81E61">
        <w:rPr>
          <w:rFonts w:ascii="Times New Roman" w:hAnsi="Times New Roman"/>
          <w:sz w:val="28"/>
          <w:szCs w:val="28"/>
        </w:rPr>
        <w:t xml:space="preserve">В разрезе </w:t>
      </w:r>
      <w:r w:rsidRPr="00F81E61">
        <w:rPr>
          <w:rFonts w:ascii="Times New Roman" w:hAnsi="Times New Roman"/>
          <w:b/>
          <w:sz w:val="28"/>
          <w:szCs w:val="28"/>
        </w:rPr>
        <w:t>Мангышлак-Чечень</w:t>
      </w:r>
      <w:r w:rsidRPr="00F81E61">
        <w:rPr>
          <w:rFonts w:ascii="Times New Roman" w:hAnsi="Times New Roman"/>
          <w:sz w:val="28"/>
          <w:szCs w:val="28"/>
        </w:rPr>
        <w:t xml:space="preserve"> (3 точек) температура находились в пределах 18,2-18,6 </w:t>
      </w:r>
      <w:r w:rsidRPr="00F81E61">
        <w:rPr>
          <w:rFonts w:ascii="Times New Roman" w:hAnsi="Times New Roman"/>
          <w:sz w:val="28"/>
          <w:szCs w:val="20"/>
          <w:lang w:val="kk-KZ"/>
        </w:rPr>
        <w:t>°С</w:t>
      </w:r>
      <w:r w:rsidRPr="00F81E61">
        <w:rPr>
          <w:rFonts w:ascii="Times New Roman" w:hAnsi="Times New Roman"/>
          <w:sz w:val="28"/>
          <w:szCs w:val="28"/>
        </w:rPr>
        <w:t xml:space="preserve">, величина рН – 8,2-8,8, растворенного кислорода – 9,8 мг/дм3, </w:t>
      </w:r>
      <w:r w:rsidRPr="00F81E61">
        <w:rPr>
          <w:rFonts w:ascii="Times New Roman" w:hAnsi="Times New Roman"/>
          <w:sz w:val="28"/>
          <w:szCs w:val="20"/>
        </w:rPr>
        <w:t>БПК</w:t>
      </w:r>
      <w:r w:rsidRPr="00F81E61">
        <w:rPr>
          <w:rFonts w:ascii="Times New Roman" w:hAnsi="Times New Roman"/>
          <w:sz w:val="28"/>
          <w:szCs w:val="20"/>
          <w:vertAlign w:val="subscript"/>
        </w:rPr>
        <w:t>5</w:t>
      </w:r>
      <w:r w:rsidRPr="00F81E61">
        <w:rPr>
          <w:rFonts w:ascii="Times New Roman" w:hAnsi="Times New Roman"/>
          <w:sz w:val="28"/>
          <w:szCs w:val="20"/>
        </w:rPr>
        <w:t xml:space="preserve"> 4,80 мг/дм</w:t>
      </w:r>
      <w:r w:rsidRPr="00F81E61">
        <w:rPr>
          <w:rFonts w:ascii="Times New Roman" w:hAnsi="Times New Roman"/>
          <w:sz w:val="28"/>
          <w:szCs w:val="20"/>
          <w:vertAlign w:val="superscript"/>
        </w:rPr>
        <w:t>3</w:t>
      </w:r>
      <w:r w:rsidRPr="00F81E61">
        <w:rPr>
          <w:rFonts w:ascii="Times New Roman" w:hAnsi="Times New Roman"/>
          <w:sz w:val="28"/>
          <w:szCs w:val="20"/>
        </w:rPr>
        <w:t xml:space="preserve">.Превышение ПДК обнаружено </w:t>
      </w:r>
      <w:r w:rsidRPr="00F81E61">
        <w:rPr>
          <w:rFonts w:ascii="Times New Roman" w:hAnsi="Times New Roman"/>
          <w:sz w:val="28"/>
          <w:szCs w:val="28"/>
        </w:rPr>
        <w:t>по органическим веществам (фенолы в пределах 1,2 ПДК).</w:t>
      </w:r>
    </w:p>
    <w:p w:rsidR="00A66A82" w:rsidRPr="00F81E61" w:rsidRDefault="00A66A82" w:rsidP="00A66A82">
      <w:pPr>
        <w:ind w:firstLine="700"/>
        <w:jc w:val="both"/>
        <w:rPr>
          <w:rFonts w:ascii="Times New Roman" w:hAnsi="Times New Roman"/>
          <w:sz w:val="28"/>
          <w:szCs w:val="28"/>
        </w:rPr>
      </w:pPr>
      <w:r w:rsidRPr="00F81E61">
        <w:rPr>
          <w:rFonts w:ascii="Times New Roman" w:hAnsi="Times New Roman"/>
          <w:sz w:val="28"/>
          <w:szCs w:val="28"/>
        </w:rPr>
        <w:t xml:space="preserve">В разрезе </w:t>
      </w:r>
      <w:r w:rsidRPr="00F81E61">
        <w:rPr>
          <w:rFonts w:ascii="Times New Roman" w:hAnsi="Times New Roman"/>
          <w:b/>
          <w:sz w:val="28"/>
          <w:szCs w:val="28"/>
        </w:rPr>
        <w:t>Песчанный-Дербент</w:t>
      </w:r>
      <w:r w:rsidRPr="00F81E61">
        <w:rPr>
          <w:rFonts w:ascii="Times New Roman" w:hAnsi="Times New Roman"/>
          <w:sz w:val="28"/>
          <w:szCs w:val="28"/>
        </w:rPr>
        <w:t xml:space="preserve"> (3 точек) температура находились в пределах 18,1-18,4 </w:t>
      </w:r>
      <w:r w:rsidRPr="00F81E61">
        <w:rPr>
          <w:rFonts w:ascii="Times New Roman" w:hAnsi="Times New Roman"/>
          <w:sz w:val="28"/>
          <w:szCs w:val="20"/>
          <w:lang w:val="kk-KZ"/>
        </w:rPr>
        <w:t>°С</w:t>
      </w:r>
      <w:r w:rsidRPr="00F81E61">
        <w:rPr>
          <w:rFonts w:ascii="Times New Roman" w:hAnsi="Times New Roman"/>
          <w:sz w:val="28"/>
          <w:szCs w:val="28"/>
        </w:rPr>
        <w:t xml:space="preserve">, величина рН морской воды находилась в пределах 8,0-9,0, растворенного кислорода – 10,7 мг/дм3, БПК5 – 5,17 мг/дм3. Превышение ПДК не наблюдалось.  </w:t>
      </w:r>
    </w:p>
    <w:p w:rsidR="00A66A82" w:rsidRPr="00F81E61" w:rsidRDefault="00A66A82" w:rsidP="00A66A82">
      <w:pPr>
        <w:ind w:firstLine="700"/>
        <w:jc w:val="both"/>
        <w:rPr>
          <w:rFonts w:ascii="Times New Roman" w:hAnsi="Times New Roman"/>
          <w:sz w:val="28"/>
          <w:szCs w:val="28"/>
        </w:rPr>
      </w:pPr>
      <w:r w:rsidRPr="00F81E61">
        <w:rPr>
          <w:rFonts w:ascii="Times New Roman" w:hAnsi="Times New Roman"/>
          <w:sz w:val="28"/>
          <w:szCs w:val="28"/>
        </w:rPr>
        <w:t xml:space="preserve">В разрезе </w:t>
      </w:r>
      <w:r w:rsidRPr="00F81E61">
        <w:rPr>
          <w:rFonts w:ascii="Times New Roman" w:hAnsi="Times New Roman"/>
          <w:b/>
          <w:sz w:val="28"/>
          <w:szCs w:val="28"/>
        </w:rPr>
        <w:t xml:space="preserve">Дивичи-Кендерли </w:t>
      </w:r>
      <w:r w:rsidRPr="00F81E61">
        <w:rPr>
          <w:rFonts w:ascii="Times New Roman" w:hAnsi="Times New Roman"/>
          <w:sz w:val="28"/>
          <w:szCs w:val="28"/>
        </w:rPr>
        <w:t xml:space="preserve">(3 точек) температура находились в пределах 18,1-18,3 </w:t>
      </w:r>
      <w:r w:rsidRPr="00F81E61">
        <w:rPr>
          <w:rFonts w:ascii="Times New Roman" w:hAnsi="Times New Roman"/>
          <w:sz w:val="28"/>
          <w:szCs w:val="20"/>
          <w:lang w:val="kk-KZ"/>
        </w:rPr>
        <w:t>°С</w:t>
      </w:r>
      <w:r w:rsidRPr="00F81E61">
        <w:rPr>
          <w:rFonts w:ascii="Times New Roman" w:hAnsi="Times New Roman"/>
          <w:sz w:val="28"/>
          <w:szCs w:val="28"/>
        </w:rPr>
        <w:t>, величина рН морской воды составило 8,5-9,0,растворенного кислорода – 10,57 мг/дм3, БПК5 – 5,17 мг/дм3.</w:t>
      </w:r>
      <w:r w:rsidRPr="00F81E61">
        <w:rPr>
          <w:rFonts w:ascii="Times New Roman" w:hAnsi="Times New Roman"/>
          <w:sz w:val="28"/>
          <w:szCs w:val="20"/>
        </w:rPr>
        <w:t>Превышение ПДК не обнаружено</w:t>
      </w:r>
      <w:r w:rsidRPr="00F81E61">
        <w:rPr>
          <w:rFonts w:ascii="Times New Roman" w:hAnsi="Times New Roman"/>
          <w:sz w:val="28"/>
          <w:szCs w:val="28"/>
        </w:rPr>
        <w:t>.</w:t>
      </w:r>
    </w:p>
    <w:p w:rsidR="00464B6B" w:rsidRPr="00F81E61" w:rsidRDefault="00464B6B" w:rsidP="00464B6B">
      <w:pPr>
        <w:ind w:firstLine="700"/>
        <w:jc w:val="both"/>
        <w:rPr>
          <w:rFonts w:ascii="Times New Roman" w:hAnsi="Times New Roman"/>
          <w:sz w:val="28"/>
          <w:szCs w:val="28"/>
        </w:rPr>
      </w:pPr>
      <w:r w:rsidRPr="00F81E61">
        <w:rPr>
          <w:rFonts w:ascii="Times New Roman" w:hAnsi="Times New Roman"/>
          <w:sz w:val="28"/>
          <w:szCs w:val="28"/>
        </w:rPr>
        <w:t>В разрез</w:t>
      </w:r>
      <w:r w:rsidR="00826E21" w:rsidRPr="00F81E61">
        <w:rPr>
          <w:rFonts w:ascii="Times New Roman" w:hAnsi="Times New Roman"/>
          <w:sz w:val="28"/>
          <w:szCs w:val="28"/>
        </w:rPr>
        <w:t xml:space="preserve">ахПесчанный-Дербент, Дивичи-Кендерли качество морской воды </w:t>
      </w:r>
      <w:r w:rsidR="00826E21" w:rsidRPr="00F81E61">
        <w:rPr>
          <w:rFonts w:ascii="Times New Roman" w:hAnsi="Times New Roman"/>
          <w:sz w:val="28"/>
        </w:rPr>
        <w:t xml:space="preserve">характеризуются как </w:t>
      </w:r>
      <w:r w:rsidR="00826E21" w:rsidRPr="00F81E61">
        <w:rPr>
          <w:rFonts w:ascii="Times New Roman" w:hAnsi="Times New Roman"/>
          <w:i/>
          <w:sz w:val="28"/>
        </w:rPr>
        <w:t>«нормативно-чистая».</w:t>
      </w:r>
      <w:r w:rsidR="00826E21" w:rsidRPr="00F81E61">
        <w:rPr>
          <w:rFonts w:ascii="Times New Roman" w:hAnsi="Times New Roman"/>
          <w:sz w:val="28"/>
          <w:szCs w:val="28"/>
        </w:rPr>
        <w:t xml:space="preserve">В разрезе Мангышлак-Чечень морская вода оценивается как </w:t>
      </w:r>
      <w:r w:rsidR="00826E21" w:rsidRPr="00F81E61">
        <w:rPr>
          <w:rFonts w:ascii="Times New Roman" w:hAnsi="Times New Roman"/>
          <w:i/>
          <w:sz w:val="28"/>
          <w:szCs w:val="28"/>
        </w:rPr>
        <w:t>«умеренного уровня загрязнения».</w:t>
      </w:r>
    </w:p>
    <w:p w:rsidR="00167FB1" w:rsidRPr="00F81E61" w:rsidRDefault="00464B6B" w:rsidP="00167FB1">
      <w:pPr>
        <w:ind w:firstLine="708"/>
        <w:jc w:val="both"/>
        <w:rPr>
          <w:rFonts w:ascii="Times New Roman" w:hAnsi="Times New Roman"/>
          <w:sz w:val="28"/>
          <w:szCs w:val="28"/>
        </w:rPr>
      </w:pPr>
      <w:r w:rsidRPr="00F81E61">
        <w:rPr>
          <w:rFonts w:ascii="Times New Roman" w:hAnsi="Times New Roman"/>
          <w:sz w:val="28"/>
          <w:szCs w:val="28"/>
        </w:rPr>
        <w:t>В сентябре</w:t>
      </w:r>
      <w:r w:rsidR="00167FB1" w:rsidRPr="00F81E61">
        <w:rPr>
          <w:rFonts w:ascii="Times New Roman" w:hAnsi="Times New Roman"/>
          <w:sz w:val="28"/>
          <w:szCs w:val="28"/>
        </w:rPr>
        <w:t xml:space="preserve"> 2014 года качество морских вод в разрез</w:t>
      </w:r>
      <w:r w:rsidRPr="00F81E61">
        <w:rPr>
          <w:rFonts w:ascii="Times New Roman" w:hAnsi="Times New Roman"/>
          <w:sz w:val="28"/>
          <w:szCs w:val="28"/>
        </w:rPr>
        <w:t xml:space="preserve">ахМангышлак-Чечень, </w:t>
      </w:r>
      <w:r w:rsidR="00167FB1" w:rsidRPr="00F81E61">
        <w:rPr>
          <w:rFonts w:ascii="Times New Roman" w:hAnsi="Times New Roman"/>
          <w:sz w:val="28"/>
          <w:szCs w:val="28"/>
        </w:rPr>
        <w:t>Песчанный-Дербент, Дивичи-Кендерли</w:t>
      </w:r>
      <w:r w:rsidRPr="00F81E61">
        <w:rPr>
          <w:rFonts w:ascii="Times New Roman" w:hAnsi="Times New Roman"/>
          <w:sz w:val="28"/>
          <w:szCs w:val="28"/>
        </w:rPr>
        <w:t xml:space="preserve"> оценивалось как </w:t>
      </w:r>
      <w:r w:rsidRPr="00F81E61">
        <w:rPr>
          <w:rFonts w:ascii="Times New Roman" w:hAnsi="Times New Roman"/>
          <w:i/>
          <w:sz w:val="28"/>
          <w:szCs w:val="28"/>
        </w:rPr>
        <w:t xml:space="preserve">«умеренно загрязненная» </w:t>
      </w:r>
      <w:r w:rsidRPr="00F81E61">
        <w:rPr>
          <w:rFonts w:ascii="Times New Roman" w:hAnsi="Times New Roman"/>
          <w:sz w:val="28"/>
          <w:szCs w:val="28"/>
        </w:rPr>
        <w:t xml:space="preserve">(по ИЗВ).В сравнении </w:t>
      </w:r>
      <w:r w:rsidR="000B1381" w:rsidRPr="00F81E61">
        <w:rPr>
          <w:rFonts w:ascii="Times New Roman" w:hAnsi="Times New Roman"/>
          <w:sz w:val="28"/>
          <w:szCs w:val="28"/>
        </w:rPr>
        <w:t xml:space="preserve">с августом 2015 года </w:t>
      </w:r>
      <w:r w:rsidR="00AF3F7E" w:rsidRPr="00F81E61">
        <w:rPr>
          <w:rFonts w:ascii="Times New Roman" w:hAnsi="Times New Roman"/>
          <w:sz w:val="28"/>
          <w:szCs w:val="28"/>
        </w:rPr>
        <w:t>качество морских вод</w:t>
      </w:r>
      <w:r w:rsidR="0096499E" w:rsidRPr="00F81E61">
        <w:rPr>
          <w:rFonts w:ascii="Times New Roman" w:hAnsi="Times New Roman"/>
          <w:sz w:val="28"/>
          <w:szCs w:val="28"/>
        </w:rPr>
        <w:t xml:space="preserve"> в разрезах</w:t>
      </w:r>
      <w:r w:rsidR="0096499E" w:rsidRPr="00F81E61">
        <w:rPr>
          <w:rFonts w:ascii="Times New Roman" w:hAnsi="Times New Roman"/>
          <w:sz w:val="28"/>
        </w:rPr>
        <w:t>Мангышлак-Чечень, Песчанный-Дербент</w:t>
      </w:r>
      <w:r w:rsidR="00167FB1" w:rsidRPr="00F81E61">
        <w:rPr>
          <w:rFonts w:ascii="Times New Roman" w:hAnsi="Times New Roman"/>
          <w:sz w:val="28"/>
          <w:szCs w:val="28"/>
        </w:rPr>
        <w:t xml:space="preserve">существенно не изменилось; </w:t>
      </w:r>
      <w:r w:rsidR="0096499E" w:rsidRPr="00F81E61">
        <w:rPr>
          <w:rFonts w:ascii="Times New Roman" w:hAnsi="Times New Roman"/>
          <w:sz w:val="28"/>
        </w:rPr>
        <w:t>в разрезах Дивичи-Кендерли</w:t>
      </w:r>
      <w:r w:rsidR="00167FB1" w:rsidRPr="00F81E61">
        <w:rPr>
          <w:rFonts w:ascii="Times New Roman" w:hAnsi="Times New Roman"/>
          <w:sz w:val="28"/>
          <w:szCs w:val="28"/>
        </w:rPr>
        <w:t>– улучшилось.</w:t>
      </w:r>
    </w:p>
    <w:p w:rsidR="00826E21" w:rsidRPr="00F81E61" w:rsidRDefault="00826E21" w:rsidP="00167FB1">
      <w:pPr>
        <w:ind w:firstLine="708"/>
        <w:jc w:val="both"/>
        <w:rPr>
          <w:rFonts w:ascii="Times New Roman" w:hAnsi="Times New Roman"/>
          <w:sz w:val="28"/>
          <w:szCs w:val="28"/>
        </w:rPr>
      </w:pPr>
    </w:p>
    <w:p w:rsidR="002A42E5" w:rsidRPr="00F81E61" w:rsidRDefault="00463581" w:rsidP="002F41B4">
      <w:pPr>
        <w:ind w:left="1425"/>
        <w:rPr>
          <w:rFonts w:ascii="Times New Roman" w:hAnsi="Times New Roman"/>
          <w:b/>
          <w:sz w:val="28"/>
          <w:szCs w:val="28"/>
        </w:rPr>
      </w:pPr>
      <w:r w:rsidRPr="00F81E61">
        <w:rPr>
          <w:rFonts w:ascii="Times New Roman" w:hAnsi="Times New Roman"/>
          <w:b/>
          <w:sz w:val="28"/>
          <w:szCs w:val="28"/>
        </w:rPr>
        <w:t>11.</w:t>
      </w:r>
      <w:r w:rsidR="00167FB1" w:rsidRPr="00F81E61">
        <w:rPr>
          <w:rFonts w:ascii="Times New Roman" w:hAnsi="Times New Roman"/>
          <w:b/>
          <w:sz w:val="28"/>
          <w:szCs w:val="28"/>
          <w:lang w:val="kk-KZ"/>
        </w:rPr>
        <w:t>7</w:t>
      </w:r>
      <w:r w:rsidR="00E61C8C" w:rsidRPr="00F81E61">
        <w:rPr>
          <w:rFonts w:ascii="Times New Roman" w:hAnsi="Times New Roman"/>
          <w:b/>
          <w:sz w:val="28"/>
          <w:szCs w:val="28"/>
          <w:lang w:val="kk-KZ"/>
        </w:rPr>
        <w:t xml:space="preserve"> </w:t>
      </w:r>
      <w:r w:rsidR="002A42E5" w:rsidRPr="00F81E61">
        <w:rPr>
          <w:rFonts w:ascii="Times New Roman" w:hAnsi="Times New Roman"/>
          <w:b/>
          <w:sz w:val="28"/>
          <w:szCs w:val="28"/>
        </w:rPr>
        <w:t>Радиационный гамма-фон Мангистауской области</w:t>
      </w:r>
    </w:p>
    <w:p w:rsidR="0025707F" w:rsidRPr="00F81E61" w:rsidRDefault="0025707F" w:rsidP="00F62832">
      <w:pPr>
        <w:ind w:firstLine="700"/>
        <w:jc w:val="both"/>
        <w:rPr>
          <w:rFonts w:ascii="Times New Roman" w:hAnsi="Times New Roman"/>
          <w:sz w:val="28"/>
          <w:szCs w:val="28"/>
        </w:rPr>
      </w:pPr>
    </w:p>
    <w:p w:rsidR="005A555A" w:rsidRPr="00F81E61" w:rsidRDefault="00971635" w:rsidP="00F62832">
      <w:pPr>
        <w:ind w:firstLine="700"/>
        <w:jc w:val="both"/>
        <w:rPr>
          <w:rFonts w:ascii="Times New Roman" w:hAnsi="Times New Roman"/>
          <w:sz w:val="28"/>
          <w:szCs w:val="28"/>
          <w:lang w:val="kk-KZ"/>
        </w:rPr>
      </w:pPr>
      <w:r w:rsidRPr="00F81E61">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F81E61">
        <w:rPr>
          <w:rFonts w:ascii="Times New Roman" w:hAnsi="Times New Roman"/>
          <w:sz w:val="28"/>
          <w:szCs w:val="28"/>
        </w:rPr>
        <w:t>4</w:t>
      </w:r>
      <w:r w:rsidRPr="00F81E61">
        <w:rPr>
          <w:rFonts w:ascii="Times New Roman" w:hAnsi="Times New Roman"/>
          <w:sz w:val="28"/>
          <w:szCs w:val="28"/>
        </w:rPr>
        <w:t>-х метеорологических станция</w:t>
      </w:r>
      <w:r w:rsidR="00AE6DE0" w:rsidRPr="00F81E61">
        <w:rPr>
          <w:rFonts w:ascii="Times New Roman" w:hAnsi="Times New Roman"/>
          <w:sz w:val="28"/>
          <w:szCs w:val="28"/>
        </w:rPr>
        <w:t xml:space="preserve">х (Актау, Форт-Шевченко, </w:t>
      </w:r>
      <w:r w:rsidRPr="00F81E61">
        <w:rPr>
          <w:rFonts w:ascii="Times New Roman" w:hAnsi="Times New Roman"/>
          <w:sz w:val="28"/>
          <w:szCs w:val="28"/>
        </w:rPr>
        <w:t xml:space="preserve">Жана </w:t>
      </w:r>
      <w:r w:rsidRPr="00F81E61">
        <w:rPr>
          <w:rFonts w:ascii="Times New Roman" w:hAnsi="Times New Roman"/>
          <w:sz w:val="28"/>
          <w:szCs w:val="28"/>
        </w:rPr>
        <w:lastRenderedPageBreak/>
        <w:t>Узень</w:t>
      </w:r>
      <w:r w:rsidR="00B50DD2" w:rsidRPr="00F81E61">
        <w:rPr>
          <w:rFonts w:ascii="Times New Roman" w:hAnsi="Times New Roman"/>
          <w:sz w:val="28"/>
          <w:szCs w:val="28"/>
        </w:rPr>
        <w:t>, Бейнеу</w:t>
      </w:r>
      <w:r w:rsidR="00A73A9C" w:rsidRPr="00F81E61">
        <w:rPr>
          <w:rFonts w:ascii="Times New Roman" w:hAnsi="Times New Roman"/>
          <w:sz w:val="28"/>
          <w:szCs w:val="28"/>
        </w:rPr>
        <w:t>),</w:t>
      </w:r>
      <w:r w:rsidRPr="00F81E61">
        <w:rPr>
          <w:rFonts w:ascii="Times New Roman" w:hAnsi="Times New Roman"/>
          <w:sz w:val="28"/>
          <w:szCs w:val="28"/>
        </w:rPr>
        <w:t xml:space="preserve"> хвостохранилище Кошкар-Ата</w:t>
      </w:r>
      <w:r w:rsidR="00A73A9C" w:rsidRPr="00F81E61">
        <w:rPr>
          <w:rFonts w:ascii="Times New Roman" w:hAnsi="Times New Roman"/>
          <w:sz w:val="28"/>
          <w:szCs w:val="28"/>
          <w:lang w:val="kk-KZ"/>
        </w:rPr>
        <w:t xml:space="preserve"> и на </w:t>
      </w:r>
      <w:r w:rsidR="00E12EAA" w:rsidRPr="00F81E61">
        <w:rPr>
          <w:rFonts w:ascii="Times New Roman" w:hAnsi="Times New Roman"/>
          <w:sz w:val="28"/>
          <w:szCs w:val="28"/>
        </w:rPr>
        <w:t>2</w:t>
      </w:r>
      <w:r w:rsidR="0007524E" w:rsidRPr="00F81E61">
        <w:rPr>
          <w:rFonts w:ascii="Times New Roman" w:hAnsi="Times New Roman"/>
          <w:sz w:val="28"/>
          <w:szCs w:val="28"/>
        </w:rPr>
        <w:t>-</w:t>
      </w:r>
      <w:r w:rsidR="00E12EAA" w:rsidRPr="00F81E61">
        <w:rPr>
          <w:rFonts w:ascii="Times New Roman" w:hAnsi="Times New Roman"/>
          <w:sz w:val="28"/>
          <w:szCs w:val="28"/>
        </w:rPr>
        <w:t>х</w:t>
      </w:r>
      <w:r w:rsidR="00A73A9C" w:rsidRPr="00F81E61">
        <w:rPr>
          <w:rStyle w:val="FontStyle204"/>
          <w:sz w:val="28"/>
          <w:szCs w:val="28"/>
        </w:rPr>
        <w:t>автоматическ</w:t>
      </w:r>
      <w:r w:rsidR="00E12EAA" w:rsidRPr="00F81E61">
        <w:rPr>
          <w:rStyle w:val="FontStyle204"/>
          <w:sz w:val="28"/>
          <w:szCs w:val="28"/>
        </w:rPr>
        <w:t>их</w:t>
      </w:r>
      <w:r w:rsidR="00A73A9C" w:rsidRPr="00F81E61">
        <w:rPr>
          <w:rStyle w:val="FontStyle204"/>
          <w:sz w:val="28"/>
          <w:szCs w:val="28"/>
        </w:rPr>
        <w:t xml:space="preserve"> пост</w:t>
      </w:r>
      <w:r w:rsidR="00E12EAA" w:rsidRPr="00F81E61">
        <w:rPr>
          <w:rStyle w:val="FontStyle204"/>
          <w:sz w:val="28"/>
          <w:szCs w:val="28"/>
        </w:rPr>
        <w:t>ах</w:t>
      </w:r>
      <w:r w:rsidR="00A73A9C" w:rsidRPr="00F81E61">
        <w:rPr>
          <w:rStyle w:val="FontStyle204"/>
          <w:sz w:val="28"/>
          <w:szCs w:val="28"/>
        </w:rPr>
        <w:t xml:space="preserve"> наблюдений за загрязнением атмосферного воздуха </w:t>
      </w:r>
      <w:r w:rsidR="00764C0A" w:rsidRPr="00F81E61">
        <w:rPr>
          <w:rStyle w:val="FontStyle201"/>
          <w:i w:val="0"/>
          <w:sz w:val="28"/>
          <w:szCs w:val="28"/>
          <w:lang w:val="kk-KZ"/>
        </w:rPr>
        <w:t>г.Жанаозен</w:t>
      </w:r>
      <w:r w:rsidR="00A73A9C" w:rsidRPr="00F81E61">
        <w:rPr>
          <w:rStyle w:val="FontStyle171"/>
        </w:rPr>
        <w:t>(</w:t>
      </w:r>
      <w:r w:rsidR="00A73A9C" w:rsidRPr="00F81E61">
        <w:rPr>
          <w:rStyle w:val="FontStyle201"/>
        </w:rPr>
        <w:t>№</w:t>
      </w:r>
      <w:r w:rsidR="00E12EAA" w:rsidRPr="00F81E61">
        <w:rPr>
          <w:rStyle w:val="FontStyle201"/>
        </w:rPr>
        <w:t xml:space="preserve">1, </w:t>
      </w:r>
      <w:r w:rsidR="0007524E" w:rsidRPr="00F81E61">
        <w:rPr>
          <w:rStyle w:val="FontStyle201"/>
          <w:lang w:val="kk-KZ"/>
        </w:rPr>
        <w:t>2</w:t>
      </w:r>
      <w:r w:rsidR="00A73A9C" w:rsidRPr="00F81E61">
        <w:rPr>
          <w:rStyle w:val="FontStyle201"/>
        </w:rPr>
        <w:t>)</w:t>
      </w:r>
      <w:r w:rsidRPr="00F81E61">
        <w:rPr>
          <w:rFonts w:ascii="Times New Roman" w:hAnsi="Times New Roman"/>
          <w:sz w:val="28"/>
          <w:szCs w:val="28"/>
        </w:rPr>
        <w:t>.</w:t>
      </w:r>
    </w:p>
    <w:p w:rsidR="00971635" w:rsidRPr="00F81E61" w:rsidRDefault="000C7511" w:rsidP="00F62832">
      <w:pPr>
        <w:ind w:firstLine="700"/>
        <w:jc w:val="both"/>
        <w:rPr>
          <w:rFonts w:ascii="Times New Roman" w:hAnsi="Times New Roman"/>
          <w:sz w:val="28"/>
          <w:szCs w:val="28"/>
        </w:rPr>
      </w:pPr>
      <w:r w:rsidRPr="00F81E6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81E61">
        <w:rPr>
          <w:rFonts w:ascii="Times New Roman" w:hAnsi="Times New Roman"/>
          <w:sz w:val="28"/>
          <w:szCs w:val="28"/>
          <w:lang w:val="kk-KZ"/>
        </w:rPr>
        <w:t>0,0</w:t>
      </w:r>
      <w:r w:rsidR="00F33864" w:rsidRPr="00F81E61">
        <w:rPr>
          <w:rFonts w:ascii="Times New Roman" w:hAnsi="Times New Roman"/>
          <w:sz w:val="28"/>
          <w:szCs w:val="28"/>
          <w:lang w:val="kk-KZ"/>
        </w:rPr>
        <w:t>8</w:t>
      </w:r>
      <w:r w:rsidRPr="00F81E61">
        <w:rPr>
          <w:rFonts w:ascii="Times New Roman" w:hAnsi="Times New Roman"/>
          <w:sz w:val="28"/>
          <w:szCs w:val="28"/>
          <w:lang w:val="kk-KZ"/>
        </w:rPr>
        <w:t>-0,1</w:t>
      </w:r>
      <w:r w:rsidR="00FE4764" w:rsidRPr="00F81E61">
        <w:rPr>
          <w:rFonts w:ascii="Times New Roman" w:hAnsi="Times New Roman"/>
          <w:sz w:val="28"/>
          <w:szCs w:val="28"/>
          <w:lang w:val="kk-KZ"/>
        </w:rPr>
        <w:t>3</w:t>
      </w:r>
      <w:r w:rsidRPr="00F81E61">
        <w:rPr>
          <w:rFonts w:ascii="Times New Roman" w:hAnsi="Times New Roman"/>
          <w:sz w:val="28"/>
          <w:szCs w:val="28"/>
        </w:rPr>
        <w:t>мкЗв/ч. В среднем по области радиационный гамма-фон составил 0,10 мкЗв/ч и находился в допустимых пределах</w:t>
      </w:r>
      <w:r w:rsidR="00971635" w:rsidRPr="00F81E61">
        <w:rPr>
          <w:rFonts w:ascii="Times New Roman" w:hAnsi="Times New Roman"/>
          <w:sz w:val="28"/>
          <w:szCs w:val="28"/>
        </w:rPr>
        <w:t>.</w:t>
      </w:r>
    </w:p>
    <w:p w:rsidR="0072001E" w:rsidRPr="00F81E61" w:rsidRDefault="0072001E" w:rsidP="00F62832">
      <w:pPr>
        <w:ind w:firstLine="700"/>
        <w:jc w:val="both"/>
        <w:rPr>
          <w:rFonts w:ascii="Times New Roman" w:hAnsi="Times New Roman"/>
          <w:sz w:val="28"/>
          <w:szCs w:val="28"/>
        </w:rPr>
      </w:pPr>
    </w:p>
    <w:p w:rsidR="002A42E5" w:rsidRPr="00F81E61" w:rsidRDefault="00A91CF5" w:rsidP="00F62832">
      <w:pPr>
        <w:ind w:left="120"/>
        <w:jc w:val="center"/>
        <w:rPr>
          <w:rFonts w:ascii="Times New Roman" w:hAnsi="Times New Roman"/>
          <w:b/>
          <w:sz w:val="28"/>
          <w:szCs w:val="28"/>
        </w:rPr>
      </w:pPr>
      <w:r w:rsidRPr="00F81E61">
        <w:rPr>
          <w:rFonts w:ascii="Times New Roman" w:hAnsi="Times New Roman"/>
          <w:b/>
          <w:sz w:val="28"/>
          <w:szCs w:val="28"/>
          <w:lang w:val="kk-KZ"/>
        </w:rPr>
        <w:t>11.</w:t>
      </w:r>
      <w:r w:rsidR="00167FB1" w:rsidRPr="00F81E61">
        <w:rPr>
          <w:rFonts w:ascii="Times New Roman" w:hAnsi="Times New Roman"/>
          <w:b/>
          <w:sz w:val="28"/>
          <w:szCs w:val="28"/>
          <w:lang w:val="kk-KZ"/>
        </w:rPr>
        <w:t xml:space="preserve">8 </w:t>
      </w:r>
      <w:r w:rsidR="002A42E5" w:rsidRPr="00F81E61">
        <w:rPr>
          <w:rFonts w:ascii="Times New Roman" w:hAnsi="Times New Roman"/>
          <w:b/>
          <w:sz w:val="28"/>
          <w:szCs w:val="28"/>
        </w:rPr>
        <w:t>Плотность радиоактивных выпадений в приземном слое атмосферы</w:t>
      </w:r>
    </w:p>
    <w:p w:rsidR="00E02263" w:rsidRPr="00F81E61" w:rsidRDefault="00E02263" w:rsidP="00F62832">
      <w:pPr>
        <w:jc w:val="both"/>
        <w:rPr>
          <w:rFonts w:ascii="Times New Roman" w:hAnsi="Times New Roman"/>
          <w:b/>
          <w:sz w:val="28"/>
          <w:szCs w:val="28"/>
        </w:rPr>
      </w:pPr>
    </w:p>
    <w:p w:rsidR="00AE40FA"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 Узень) путем отбора проб воздуха горизонтальными планшетами На станциях про</w:t>
      </w:r>
      <w:r w:rsidR="00FC1033" w:rsidRPr="00F81E61">
        <w:rPr>
          <w:rFonts w:ascii="Times New Roman" w:hAnsi="Times New Roman"/>
          <w:sz w:val="28"/>
          <w:szCs w:val="28"/>
        </w:rPr>
        <w:t xml:space="preserve">водился </w:t>
      </w:r>
      <w:r w:rsidR="00F507DC" w:rsidRPr="00F81E61">
        <w:rPr>
          <w:rFonts w:ascii="Times New Roman" w:hAnsi="Times New Roman"/>
          <w:sz w:val="28"/>
          <w:szCs w:val="28"/>
        </w:rPr>
        <w:t>пятисуточный отбор проб</w:t>
      </w:r>
      <w:r w:rsidR="004621BC" w:rsidRPr="00F81E61">
        <w:rPr>
          <w:rFonts w:ascii="Times New Roman" w:hAnsi="Times New Roman"/>
          <w:sz w:val="28"/>
          <w:szCs w:val="28"/>
        </w:rPr>
        <w:t xml:space="preserve"> (рис.11.5</w:t>
      </w:r>
      <w:r w:rsidR="00FC1033" w:rsidRPr="00F81E61">
        <w:rPr>
          <w:rFonts w:ascii="Times New Roman" w:hAnsi="Times New Roman"/>
          <w:sz w:val="28"/>
          <w:szCs w:val="28"/>
        </w:rPr>
        <w:t>).</w:t>
      </w:r>
    </w:p>
    <w:p w:rsidR="0025707F" w:rsidRPr="00F81E61" w:rsidRDefault="000C7511" w:rsidP="002E70E3">
      <w:pPr>
        <w:ind w:firstLine="709"/>
        <w:jc w:val="both"/>
        <w:rPr>
          <w:rFonts w:ascii="Times New Roman" w:hAnsi="Times New Roman"/>
          <w:sz w:val="28"/>
          <w:szCs w:val="28"/>
        </w:rPr>
      </w:pPr>
      <w:r w:rsidRPr="00F81E6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E4764" w:rsidRPr="00F81E61">
        <w:rPr>
          <w:rFonts w:ascii="Times New Roman" w:hAnsi="Times New Roman"/>
          <w:sz w:val="28"/>
          <w:szCs w:val="28"/>
        </w:rPr>
        <w:t>7</w:t>
      </w:r>
      <w:r w:rsidRPr="00F81E61">
        <w:rPr>
          <w:rFonts w:ascii="Times New Roman" w:hAnsi="Times New Roman"/>
          <w:sz w:val="28"/>
          <w:szCs w:val="28"/>
        </w:rPr>
        <w:t>–</w:t>
      </w:r>
      <w:r w:rsidR="009C4081" w:rsidRPr="00F81E61">
        <w:rPr>
          <w:rFonts w:ascii="Times New Roman" w:hAnsi="Times New Roman"/>
          <w:sz w:val="28"/>
          <w:szCs w:val="28"/>
        </w:rPr>
        <w:t>1</w:t>
      </w:r>
      <w:r w:rsidRPr="00F81E61">
        <w:rPr>
          <w:rFonts w:ascii="Times New Roman" w:hAnsi="Times New Roman"/>
          <w:sz w:val="28"/>
          <w:szCs w:val="28"/>
          <w:lang w:val="kk-KZ"/>
        </w:rPr>
        <w:t>,</w:t>
      </w:r>
      <w:r w:rsidR="00FE4764" w:rsidRPr="00F81E61">
        <w:rPr>
          <w:rFonts w:ascii="Times New Roman" w:hAnsi="Times New Roman"/>
          <w:sz w:val="28"/>
          <w:szCs w:val="28"/>
          <w:lang w:val="kk-KZ"/>
        </w:rPr>
        <w:t>4</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области составила 1,</w:t>
      </w:r>
      <w:r w:rsidR="009C4081" w:rsidRPr="00F81E61">
        <w:rPr>
          <w:rFonts w:ascii="Times New Roman" w:hAnsi="Times New Roman"/>
          <w:sz w:val="28"/>
          <w:szCs w:val="28"/>
        </w:rPr>
        <w:t>1</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p>
    <w:p w:rsidR="004579ED" w:rsidRPr="00F81E61" w:rsidRDefault="004579ED" w:rsidP="002E70E3">
      <w:pPr>
        <w:ind w:firstLine="709"/>
        <w:jc w:val="both"/>
        <w:rPr>
          <w:rFonts w:ascii="Times New Roman" w:hAnsi="Times New Roman"/>
          <w:sz w:val="28"/>
          <w:szCs w:val="28"/>
        </w:rPr>
      </w:pPr>
    </w:p>
    <w:p w:rsidR="00E6366A" w:rsidRPr="00F81E61" w:rsidRDefault="00154002" w:rsidP="00F62832">
      <w:pPr>
        <w:jc w:val="center"/>
        <w:rPr>
          <w:noProof/>
          <w:lang w:val="kk-KZ" w:eastAsia="ru-RU" w:bidi="ar-SA"/>
        </w:rPr>
      </w:pPr>
      <w:r w:rsidRPr="00F81E61">
        <w:rPr>
          <w:noProof/>
          <w:lang w:eastAsia="ru-RU" w:bidi="ar-SA"/>
        </w:rPr>
        <w:drawing>
          <wp:inline distT="0" distB="0" distL="0" distR="0">
            <wp:extent cx="5753098" cy="2952750"/>
            <wp:effectExtent l="19050" t="0" r="2"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2" cstate="print"/>
                    <a:srcRect/>
                    <a:stretch>
                      <a:fillRect/>
                    </a:stretch>
                  </pic:blipFill>
                  <pic:spPr bwMode="auto">
                    <a:xfrm>
                      <a:off x="0" y="0"/>
                      <a:ext cx="5768833" cy="2960826"/>
                    </a:xfrm>
                    <a:prstGeom prst="rect">
                      <a:avLst/>
                    </a:prstGeom>
                    <a:noFill/>
                    <a:ln w="9525">
                      <a:noFill/>
                      <a:miter lim="800000"/>
                      <a:headEnd/>
                      <a:tailEnd/>
                    </a:ln>
                  </pic:spPr>
                </pic:pic>
              </a:graphicData>
            </a:graphic>
          </wp:inline>
        </w:drawing>
      </w:r>
    </w:p>
    <w:p w:rsidR="001E7212" w:rsidRPr="00F81E61" w:rsidRDefault="001E7212" w:rsidP="00F62832">
      <w:pPr>
        <w:jc w:val="center"/>
        <w:rPr>
          <w:noProof/>
          <w:lang w:val="kk-KZ" w:eastAsia="ru-RU" w:bidi="ar-SA"/>
        </w:rPr>
      </w:pPr>
    </w:p>
    <w:p w:rsidR="006E4CA0" w:rsidRPr="00F81E61" w:rsidRDefault="00021610" w:rsidP="006B5BD0">
      <w:pPr>
        <w:jc w:val="center"/>
        <w:rPr>
          <w:rFonts w:ascii="Times New Roman" w:hAnsi="Times New Roman"/>
          <w:sz w:val="28"/>
          <w:szCs w:val="28"/>
        </w:rPr>
      </w:pPr>
      <w:r w:rsidRPr="00F81E61">
        <w:rPr>
          <w:rFonts w:ascii="Times New Roman" w:hAnsi="Times New Roman"/>
          <w:sz w:val="28"/>
          <w:szCs w:val="28"/>
        </w:rPr>
        <w:t>Рис. 11.</w:t>
      </w:r>
      <w:r w:rsidR="004621BC" w:rsidRPr="00F81E61">
        <w:rPr>
          <w:rFonts w:ascii="Times New Roman" w:hAnsi="Times New Roman"/>
          <w:sz w:val="28"/>
          <w:szCs w:val="28"/>
        </w:rPr>
        <w:t>5</w:t>
      </w:r>
      <w:r w:rsidRPr="00F81E61">
        <w:rPr>
          <w:rFonts w:ascii="Times New Roman" w:hAnsi="Times New Roman"/>
          <w:sz w:val="28"/>
          <w:szCs w:val="28"/>
        </w:rPr>
        <w:t xml:space="preserve"> Схема расположения метеостанций за наблюдением </w:t>
      </w:r>
      <w:r w:rsidR="009910B0" w:rsidRPr="00F81E61">
        <w:rPr>
          <w:rFonts w:ascii="Times New Roman" w:hAnsi="Times New Roman"/>
          <w:sz w:val="28"/>
          <w:szCs w:val="28"/>
        </w:rPr>
        <w:t xml:space="preserve">уровня </w:t>
      </w:r>
      <w:r w:rsidRPr="00F81E61">
        <w:rPr>
          <w:rFonts w:ascii="Times New Roman" w:hAnsi="Times New Roman"/>
          <w:sz w:val="28"/>
          <w:szCs w:val="28"/>
        </w:rPr>
        <w:t>ради</w:t>
      </w:r>
      <w:r w:rsidR="00565486" w:rsidRPr="00F81E61">
        <w:rPr>
          <w:rFonts w:ascii="Times New Roman" w:hAnsi="Times New Roman"/>
          <w:sz w:val="28"/>
          <w:szCs w:val="28"/>
        </w:rPr>
        <w:t>а</w:t>
      </w:r>
      <w:r w:rsidRPr="00F81E61">
        <w:rPr>
          <w:rFonts w:ascii="Times New Roman" w:hAnsi="Times New Roman"/>
          <w:sz w:val="28"/>
          <w:szCs w:val="28"/>
        </w:rPr>
        <w:t>ционного гамма-фона и плотностью радиоактивных выпа</w:t>
      </w:r>
      <w:r w:rsidR="00956E93" w:rsidRPr="00F81E61">
        <w:rPr>
          <w:rFonts w:ascii="Times New Roman" w:hAnsi="Times New Roman"/>
          <w:sz w:val="28"/>
          <w:szCs w:val="28"/>
        </w:rPr>
        <w:t>дений на территории</w:t>
      </w:r>
      <w:r w:rsidR="0093367A" w:rsidRPr="00F81E61">
        <w:rPr>
          <w:rFonts w:ascii="Times New Roman" w:hAnsi="Times New Roman"/>
          <w:sz w:val="28"/>
          <w:szCs w:val="28"/>
        </w:rPr>
        <w:t>Мангистауской</w:t>
      </w:r>
      <w:r w:rsidRPr="00F81E61">
        <w:rPr>
          <w:rFonts w:ascii="Times New Roman" w:hAnsi="Times New Roman"/>
          <w:sz w:val="28"/>
          <w:szCs w:val="28"/>
        </w:rPr>
        <w:t>области</w:t>
      </w:r>
    </w:p>
    <w:p w:rsidR="0018171E" w:rsidRPr="00F81E61" w:rsidRDefault="0018171E" w:rsidP="006B5BD0">
      <w:pPr>
        <w:jc w:val="center"/>
        <w:rPr>
          <w:rFonts w:ascii="Times New Roman" w:hAnsi="Times New Roman"/>
          <w:sz w:val="28"/>
          <w:szCs w:val="28"/>
        </w:rPr>
      </w:pPr>
    </w:p>
    <w:p w:rsidR="0018171E" w:rsidRPr="00F81E61" w:rsidRDefault="0018171E" w:rsidP="0018171E">
      <w:pPr>
        <w:jc w:val="center"/>
        <w:rPr>
          <w:rFonts w:ascii="Times New Roman" w:hAnsi="Times New Roman"/>
          <w:b/>
          <w:sz w:val="28"/>
        </w:rPr>
      </w:pPr>
      <w:r w:rsidRPr="00F81E61">
        <w:rPr>
          <w:rFonts w:ascii="Times New Roman" w:hAnsi="Times New Roman"/>
          <w:b/>
          <w:sz w:val="28"/>
        </w:rPr>
        <w:t>11.</w:t>
      </w:r>
      <w:r w:rsidR="00A90B96" w:rsidRPr="00F81E61">
        <w:rPr>
          <w:rFonts w:ascii="Times New Roman" w:hAnsi="Times New Roman"/>
          <w:b/>
          <w:sz w:val="28"/>
        </w:rPr>
        <w:t>9</w:t>
      </w:r>
      <w:r w:rsidRPr="00F81E61">
        <w:rPr>
          <w:rFonts w:ascii="Times New Roman" w:hAnsi="Times New Roman"/>
          <w:b/>
          <w:sz w:val="28"/>
        </w:rPr>
        <w:t xml:space="preserve"> Состояние почвы на месторождениях Мангистауской области</w:t>
      </w:r>
    </w:p>
    <w:p w:rsidR="0018171E" w:rsidRPr="00F81E61" w:rsidRDefault="0018171E" w:rsidP="0018171E">
      <w:pPr>
        <w:jc w:val="center"/>
        <w:rPr>
          <w:rFonts w:ascii="Times New Roman" w:hAnsi="Times New Roman"/>
          <w:b/>
          <w:sz w:val="16"/>
          <w:szCs w:val="16"/>
        </w:rPr>
      </w:pPr>
    </w:p>
    <w:p w:rsidR="0018171E" w:rsidRPr="00F81E61" w:rsidRDefault="0018171E" w:rsidP="0018171E">
      <w:pPr>
        <w:ind w:firstLine="700"/>
        <w:jc w:val="both"/>
        <w:rPr>
          <w:rFonts w:ascii="Times New Roman" w:hAnsi="Times New Roman"/>
          <w:sz w:val="28"/>
        </w:rPr>
      </w:pPr>
      <w:r w:rsidRPr="00F81E61">
        <w:rPr>
          <w:rFonts w:ascii="Times New Roman" w:hAnsi="Times New Roman"/>
          <w:sz w:val="28"/>
        </w:rPr>
        <w:t>Отбор проб почв проводился в сентябре 2015 года на 4 месторождениях Мангистауской области. Анализировалось содержание в почве нефтепродуктов и металлов (медь, марганец, хром (6+), свинец, никель, цинк)(Приложение 4).</w:t>
      </w:r>
    </w:p>
    <w:p w:rsidR="0018171E" w:rsidRPr="00F81E61" w:rsidRDefault="0018171E" w:rsidP="0018171E">
      <w:pPr>
        <w:ind w:firstLine="700"/>
        <w:jc w:val="both"/>
        <w:rPr>
          <w:rFonts w:ascii="Times New Roman" w:hAnsi="Times New Roman"/>
          <w:b/>
          <w:i/>
          <w:sz w:val="28"/>
          <w:u w:val="single"/>
        </w:rPr>
      </w:pPr>
      <w:r w:rsidRPr="00F81E61">
        <w:rPr>
          <w:rFonts w:ascii="Times New Roman" w:hAnsi="Times New Roman"/>
          <w:b/>
          <w:sz w:val="28"/>
        </w:rPr>
        <w:lastRenderedPageBreak/>
        <w:t xml:space="preserve">На территории  Дунга (3 точки) и Жетыбай (3 точки) </w:t>
      </w:r>
      <w:r w:rsidRPr="00F81E61">
        <w:rPr>
          <w:rFonts w:ascii="Times New Roman" w:hAnsi="Times New Roman"/>
          <w:sz w:val="28"/>
        </w:rPr>
        <w:t>концентрация нефтепродуктов находилось в пределах 0,022-0,04 %, содержание хрома (6+), марганца, свинца, цинка, никеля, меди не превышало допустимую норму.</w:t>
      </w:r>
    </w:p>
    <w:p w:rsidR="0018171E" w:rsidRPr="00F81E61" w:rsidRDefault="0018171E" w:rsidP="0018171E">
      <w:pPr>
        <w:ind w:firstLine="709"/>
        <w:jc w:val="both"/>
        <w:rPr>
          <w:rFonts w:ascii="Times New Roman" w:hAnsi="Times New Roman"/>
          <w:b/>
          <w:i/>
          <w:sz w:val="28"/>
          <w:u w:val="single"/>
        </w:rPr>
      </w:pPr>
      <w:r w:rsidRPr="00F81E61">
        <w:rPr>
          <w:rFonts w:ascii="Times New Roman" w:hAnsi="Times New Roman"/>
          <w:sz w:val="28"/>
        </w:rPr>
        <w:t xml:space="preserve">В районе месторождений </w:t>
      </w:r>
      <w:r w:rsidRPr="00F81E61">
        <w:rPr>
          <w:rFonts w:ascii="Times New Roman" w:hAnsi="Times New Roman"/>
          <w:b/>
          <w:i/>
          <w:sz w:val="28"/>
        </w:rPr>
        <w:t>Каражанбас</w:t>
      </w:r>
      <w:r w:rsidRPr="00F81E61">
        <w:rPr>
          <w:rFonts w:ascii="Times New Roman" w:hAnsi="Times New Roman"/>
          <w:sz w:val="28"/>
        </w:rPr>
        <w:t xml:space="preserve"> и </w:t>
      </w:r>
      <w:r w:rsidRPr="00F81E61">
        <w:rPr>
          <w:rFonts w:ascii="Times New Roman" w:hAnsi="Times New Roman"/>
          <w:b/>
          <w:i/>
          <w:sz w:val="28"/>
        </w:rPr>
        <w:t>Арман</w:t>
      </w:r>
      <w:r w:rsidRPr="00F81E61">
        <w:rPr>
          <w:rFonts w:ascii="Times New Roman" w:hAnsi="Times New Roman"/>
          <w:sz w:val="28"/>
        </w:rPr>
        <w:t xml:space="preserve"> концентрация нефтепродуктов находилось в пределах 0,032-0,035 %, содержание хрома (6+), марганца, меди, свинца, никеля, цинка не превышало допустимую норму.</w:t>
      </w:r>
    </w:p>
    <w:p w:rsidR="002F01BD" w:rsidRPr="00F81E61" w:rsidRDefault="002F01BD" w:rsidP="006B5BD0">
      <w:pPr>
        <w:jc w:val="center"/>
        <w:rPr>
          <w:rFonts w:ascii="Times New Roman" w:hAnsi="Times New Roman"/>
          <w:sz w:val="28"/>
          <w:szCs w:val="28"/>
        </w:rPr>
      </w:pPr>
    </w:p>
    <w:p w:rsidR="002F01BD" w:rsidRPr="00F81E61" w:rsidRDefault="002F01BD" w:rsidP="006B5BD0">
      <w:pPr>
        <w:jc w:val="center"/>
        <w:rPr>
          <w:rFonts w:ascii="Times New Roman" w:hAnsi="Times New Roman"/>
          <w:sz w:val="28"/>
          <w:szCs w:val="28"/>
        </w:rPr>
      </w:pPr>
    </w:p>
    <w:p w:rsidR="00E02263" w:rsidRPr="00F81E61" w:rsidRDefault="00E02263" w:rsidP="00F62832">
      <w:pPr>
        <w:numPr>
          <w:ilvl w:val="0"/>
          <w:numId w:val="6"/>
        </w:numPr>
        <w:jc w:val="center"/>
        <w:rPr>
          <w:rFonts w:ascii="Times New Roman" w:hAnsi="Times New Roman"/>
          <w:b/>
          <w:sz w:val="28"/>
          <w:szCs w:val="28"/>
        </w:rPr>
      </w:pPr>
      <w:r w:rsidRPr="00F81E61">
        <w:rPr>
          <w:rFonts w:ascii="Times New Roman" w:hAnsi="Times New Roman"/>
          <w:b/>
          <w:sz w:val="28"/>
          <w:szCs w:val="28"/>
        </w:rPr>
        <w:t xml:space="preserve">Состояние </w:t>
      </w:r>
      <w:r w:rsidR="00A90B96" w:rsidRPr="00F81E61">
        <w:rPr>
          <w:rFonts w:ascii="Times New Roman" w:hAnsi="Times New Roman"/>
          <w:b/>
          <w:sz w:val="28"/>
          <w:szCs w:val="28"/>
        </w:rPr>
        <w:t>окружающей среды</w:t>
      </w:r>
      <w:r w:rsidRPr="00F81E61">
        <w:rPr>
          <w:rFonts w:ascii="Times New Roman" w:hAnsi="Times New Roman"/>
          <w:b/>
          <w:sz w:val="28"/>
          <w:szCs w:val="28"/>
        </w:rPr>
        <w:t xml:space="preserve"> Павлодарской области</w:t>
      </w:r>
    </w:p>
    <w:p w:rsidR="00605E95" w:rsidRPr="00F81E61" w:rsidRDefault="00605E95" w:rsidP="00F62832">
      <w:pPr>
        <w:ind w:left="1234"/>
        <w:jc w:val="both"/>
        <w:rPr>
          <w:rFonts w:ascii="Times New Roman" w:hAnsi="Times New Roman"/>
          <w:b/>
          <w:sz w:val="28"/>
          <w:szCs w:val="28"/>
        </w:rPr>
      </w:pPr>
    </w:p>
    <w:p w:rsidR="00E02263" w:rsidRPr="00F81E61" w:rsidRDefault="00E02263" w:rsidP="00F62832">
      <w:pPr>
        <w:numPr>
          <w:ilvl w:val="1"/>
          <w:numId w:val="6"/>
        </w:numPr>
        <w:ind w:left="0" w:firstLine="0"/>
        <w:jc w:val="center"/>
        <w:rPr>
          <w:rFonts w:ascii="Times New Roman" w:hAnsi="Times New Roman"/>
          <w:b/>
          <w:sz w:val="28"/>
          <w:szCs w:val="28"/>
        </w:rPr>
      </w:pPr>
      <w:r w:rsidRPr="00F81E61">
        <w:rPr>
          <w:rFonts w:ascii="Times New Roman" w:hAnsi="Times New Roman"/>
          <w:b/>
          <w:sz w:val="28"/>
          <w:szCs w:val="28"/>
        </w:rPr>
        <w:t>Состояние загрязнения атмосфер</w:t>
      </w:r>
      <w:r w:rsidR="00517823" w:rsidRPr="00F81E61">
        <w:rPr>
          <w:rFonts w:ascii="Times New Roman" w:hAnsi="Times New Roman"/>
          <w:b/>
          <w:sz w:val="28"/>
          <w:szCs w:val="28"/>
        </w:rPr>
        <w:t>ного воздуха по городу Павлодар</w:t>
      </w:r>
    </w:p>
    <w:p w:rsidR="0018643B" w:rsidRPr="00F81E61" w:rsidRDefault="0018643B" w:rsidP="00F62832">
      <w:pPr>
        <w:pStyle w:val="Style19"/>
        <w:widowControl/>
        <w:spacing w:line="240" w:lineRule="auto"/>
        <w:ind w:firstLine="701"/>
        <w:rPr>
          <w:rStyle w:val="FontStyle204"/>
          <w:sz w:val="28"/>
          <w:szCs w:val="28"/>
        </w:rPr>
      </w:pPr>
    </w:p>
    <w:p w:rsidR="00612A73" w:rsidRPr="00F81E61" w:rsidRDefault="001750B4" w:rsidP="00612A73">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B75ABB" w:rsidRPr="00F81E61">
        <w:rPr>
          <w:rStyle w:val="FontStyle204"/>
          <w:sz w:val="28"/>
          <w:szCs w:val="28"/>
        </w:rPr>
        <w:t>6</w:t>
      </w:r>
      <w:r w:rsidRPr="00F81E61">
        <w:rPr>
          <w:rStyle w:val="FontStyle204"/>
          <w:sz w:val="28"/>
          <w:szCs w:val="28"/>
        </w:rPr>
        <w:t>стационарных постах</w:t>
      </w:r>
      <w:r w:rsidRPr="00F81E61">
        <w:rPr>
          <w:rFonts w:ascii="Times New Roman" w:hAnsi="Times New Roman"/>
          <w:sz w:val="28"/>
          <w:szCs w:val="28"/>
        </w:rPr>
        <w:t>(</w:t>
      </w:r>
      <w:r w:rsidR="00E71641" w:rsidRPr="00F81E61">
        <w:rPr>
          <w:rFonts w:ascii="Times New Roman" w:hAnsi="Times New Roman"/>
          <w:sz w:val="28"/>
          <w:szCs w:val="28"/>
        </w:rPr>
        <w:t>рис.12.1.</w:t>
      </w:r>
      <w:r w:rsidRPr="00F81E61">
        <w:rPr>
          <w:rFonts w:ascii="Times New Roman" w:hAnsi="Times New Roman"/>
          <w:sz w:val="28"/>
          <w:szCs w:val="28"/>
        </w:rPr>
        <w:t xml:space="preserve">, таблица </w:t>
      </w:r>
      <w:r w:rsidR="00680C9C" w:rsidRPr="00F81E61">
        <w:rPr>
          <w:rFonts w:ascii="Times New Roman" w:hAnsi="Times New Roman"/>
          <w:sz w:val="28"/>
          <w:szCs w:val="28"/>
        </w:rPr>
        <w:t>8</w:t>
      </w:r>
      <w:r w:rsidR="00434620" w:rsidRPr="00F81E61">
        <w:rPr>
          <w:rFonts w:ascii="Times New Roman" w:hAnsi="Times New Roman"/>
          <w:sz w:val="28"/>
          <w:szCs w:val="28"/>
        </w:rPr>
        <w:t>1</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680C9C" w:rsidRPr="00F81E61">
        <w:rPr>
          <w:rFonts w:ascii="Times New Roman" w:hAnsi="Times New Roman"/>
        </w:rPr>
        <w:t>8</w:t>
      </w:r>
      <w:r w:rsidR="00434620" w:rsidRPr="00F81E61">
        <w:rPr>
          <w:rFonts w:ascii="Times New Roman" w:hAnsi="Times New Roman"/>
        </w:rPr>
        <w:t>1</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gridCol w:w="1884"/>
        <w:gridCol w:w="2227"/>
        <w:gridCol w:w="3685"/>
      </w:tblGrid>
      <w:tr w:rsidR="00043CE7" w:rsidRPr="00F81E61">
        <w:tc>
          <w:tcPr>
            <w:tcW w:w="959"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Номер</w:t>
            </w:r>
          </w:p>
          <w:p w:rsidR="00043CE7" w:rsidRPr="00F81E61" w:rsidRDefault="00043CE7" w:rsidP="00F62832">
            <w:pPr>
              <w:jc w:val="center"/>
              <w:outlineLvl w:val="1"/>
              <w:rPr>
                <w:rFonts w:ascii="Times New Roman" w:hAnsi="Times New Roman"/>
                <w:b/>
              </w:rPr>
            </w:pPr>
            <w:r w:rsidRPr="00F81E61">
              <w:rPr>
                <w:rFonts w:ascii="Times New Roman" w:hAnsi="Times New Roman"/>
                <w:b/>
              </w:rPr>
              <w:t>поста</w:t>
            </w:r>
          </w:p>
        </w:tc>
        <w:tc>
          <w:tcPr>
            <w:tcW w:w="1134"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Проведени</w:t>
            </w:r>
            <w:r w:rsidR="00E90FE6" w:rsidRPr="00F81E61">
              <w:rPr>
                <w:rFonts w:ascii="Times New Roman" w:hAnsi="Times New Roman"/>
                <w:b/>
              </w:rPr>
              <w:t>е</w:t>
            </w:r>
            <w:r w:rsidRPr="00F81E61">
              <w:rPr>
                <w:rFonts w:ascii="Times New Roman" w:hAnsi="Times New Roman"/>
                <w:b/>
              </w:rPr>
              <w:t xml:space="preserve"> наблюдений</w:t>
            </w:r>
          </w:p>
        </w:tc>
        <w:tc>
          <w:tcPr>
            <w:tcW w:w="2227"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Адрес поста</w:t>
            </w:r>
          </w:p>
        </w:tc>
        <w:tc>
          <w:tcPr>
            <w:tcW w:w="3685"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Определяемые примеси</w:t>
            </w:r>
          </w:p>
        </w:tc>
      </w:tr>
      <w:tr w:rsidR="00043CE7" w:rsidRPr="00F81E61">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1</w:t>
            </w:r>
          </w:p>
        </w:tc>
        <w:tc>
          <w:tcPr>
            <w:tcW w:w="1134" w:type="dxa"/>
            <w:vMerge w:val="restart"/>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 xml:space="preserve">3 раза </w:t>
            </w:r>
          </w:p>
          <w:p w:rsidR="00043CE7" w:rsidRPr="00F81E61" w:rsidRDefault="00043CE7" w:rsidP="00F62832">
            <w:pPr>
              <w:jc w:val="center"/>
              <w:outlineLvl w:val="1"/>
              <w:rPr>
                <w:rFonts w:ascii="Times New Roman" w:hAnsi="Times New Roman"/>
              </w:rPr>
            </w:pPr>
            <w:r w:rsidRPr="00F81E61">
              <w:rPr>
                <w:rFonts w:ascii="Times New Roman" w:hAnsi="Times New Roman"/>
              </w:rPr>
              <w:t>в сутки</w:t>
            </w:r>
          </w:p>
        </w:tc>
        <w:tc>
          <w:tcPr>
            <w:tcW w:w="1884" w:type="dxa"/>
            <w:vMerge w:val="restart"/>
            <w:vAlign w:val="center"/>
          </w:tcPr>
          <w:p w:rsidR="00043CE7" w:rsidRPr="00F81E61" w:rsidRDefault="00632E5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227" w:type="dxa"/>
            <w:vAlign w:val="center"/>
          </w:tcPr>
          <w:p w:rsidR="00043CE7" w:rsidRPr="00F81E61" w:rsidRDefault="00043CE7" w:rsidP="00F62832">
            <w:pPr>
              <w:jc w:val="center"/>
              <w:outlineLvl w:val="1"/>
              <w:rPr>
                <w:rFonts w:ascii="Times New Roman" w:hAnsi="Times New Roman"/>
                <w:i/>
              </w:rPr>
            </w:pPr>
            <w:r w:rsidRPr="00F81E61">
              <w:rPr>
                <w:rStyle w:val="FontStyle201"/>
                <w:i w:val="0"/>
              </w:rPr>
              <w:t>пересечение ул. Камзина и Чкалова</w:t>
            </w:r>
          </w:p>
        </w:tc>
        <w:tc>
          <w:tcPr>
            <w:tcW w:w="3685" w:type="dxa"/>
            <w:vMerge w:val="restart"/>
            <w:vAlign w:val="center"/>
          </w:tcPr>
          <w:p w:rsidR="00043CE7" w:rsidRPr="00F81E61" w:rsidRDefault="00E90FE6" w:rsidP="00F62832">
            <w:pPr>
              <w:outlineLvl w:val="1"/>
              <w:rPr>
                <w:rFonts w:ascii="Times New Roman" w:hAnsi="Times New Roman"/>
              </w:rPr>
            </w:pPr>
            <w:r w:rsidRPr="00F81E61">
              <w:rPr>
                <w:rFonts w:ascii="Times New Roman" w:hAnsi="Times New Roman"/>
              </w:rPr>
              <w:t>в</w:t>
            </w:r>
            <w:r w:rsidR="00043CE7" w:rsidRPr="00F81E61">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F81E61">
              <w:rPr>
                <w:rFonts w:ascii="Times New Roman" w:hAnsi="Times New Roman"/>
              </w:rPr>
              <w:t>т</w:t>
            </w:r>
            <w:r w:rsidR="00043CE7" w:rsidRPr="00F81E61">
              <w:rPr>
                <w:rFonts w:ascii="Times New Roman" w:hAnsi="Times New Roman"/>
              </w:rPr>
              <w:t>ый водород</w:t>
            </w:r>
          </w:p>
        </w:tc>
      </w:tr>
      <w:tr w:rsidR="00043CE7" w:rsidRPr="00F81E61">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2</w:t>
            </w:r>
          </w:p>
        </w:tc>
        <w:tc>
          <w:tcPr>
            <w:tcW w:w="1134" w:type="dxa"/>
            <w:vMerge/>
            <w:vAlign w:val="center"/>
          </w:tcPr>
          <w:p w:rsidR="00043CE7" w:rsidRPr="00F81E61" w:rsidRDefault="00043CE7" w:rsidP="00F62832">
            <w:pPr>
              <w:jc w:val="center"/>
              <w:outlineLvl w:val="1"/>
              <w:rPr>
                <w:rFonts w:ascii="Times New Roman" w:hAnsi="Times New Roman"/>
              </w:rPr>
            </w:pPr>
          </w:p>
        </w:tc>
        <w:tc>
          <w:tcPr>
            <w:tcW w:w="1884" w:type="dxa"/>
            <w:vMerge/>
            <w:vAlign w:val="center"/>
          </w:tcPr>
          <w:p w:rsidR="00043CE7" w:rsidRPr="00F81E61" w:rsidRDefault="00043CE7" w:rsidP="00F62832">
            <w:pPr>
              <w:jc w:val="center"/>
              <w:outlineLvl w:val="1"/>
              <w:rPr>
                <w:rFonts w:ascii="Times New Roman" w:hAnsi="Times New Roman"/>
              </w:rPr>
            </w:pPr>
          </w:p>
        </w:tc>
        <w:tc>
          <w:tcPr>
            <w:tcW w:w="2227" w:type="dxa"/>
            <w:vAlign w:val="center"/>
          </w:tcPr>
          <w:p w:rsidR="00043CE7" w:rsidRPr="00F81E61" w:rsidRDefault="00043CE7" w:rsidP="00F62832">
            <w:pPr>
              <w:jc w:val="center"/>
              <w:outlineLvl w:val="1"/>
              <w:rPr>
                <w:rFonts w:ascii="Times New Roman" w:hAnsi="Times New Roman"/>
                <w:i/>
              </w:rPr>
            </w:pPr>
            <w:r w:rsidRPr="00F81E61">
              <w:rPr>
                <w:rStyle w:val="FontStyle201"/>
                <w:i w:val="0"/>
              </w:rPr>
              <w:t>ул. Айманова, 26</w:t>
            </w:r>
          </w:p>
        </w:tc>
        <w:tc>
          <w:tcPr>
            <w:tcW w:w="3685" w:type="dxa"/>
            <w:vMerge/>
            <w:vAlign w:val="center"/>
          </w:tcPr>
          <w:p w:rsidR="00043CE7" w:rsidRPr="00F81E61" w:rsidRDefault="00043CE7" w:rsidP="00F62832">
            <w:pPr>
              <w:outlineLvl w:val="1"/>
              <w:rPr>
                <w:rFonts w:ascii="Times New Roman" w:hAnsi="Times New Roman"/>
              </w:rPr>
            </w:pPr>
          </w:p>
        </w:tc>
      </w:tr>
      <w:tr w:rsidR="0011143B" w:rsidRPr="00F81E61">
        <w:tc>
          <w:tcPr>
            <w:tcW w:w="959" w:type="dxa"/>
            <w:vAlign w:val="center"/>
          </w:tcPr>
          <w:p w:rsidR="0011143B" w:rsidRPr="00F81E61" w:rsidRDefault="0011143B" w:rsidP="00F62832">
            <w:pPr>
              <w:jc w:val="center"/>
              <w:outlineLvl w:val="1"/>
              <w:rPr>
                <w:rFonts w:ascii="Times New Roman" w:hAnsi="Times New Roman"/>
              </w:rPr>
            </w:pPr>
            <w:r w:rsidRPr="00F81E61">
              <w:rPr>
                <w:rFonts w:ascii="Times New Roman" w:hAnsi="Times New Roman"/>
              </w:rPr>
              <w:t>3</w:t>
            </w:r>
          </w:p>
        </w:tc>
        <w:tc>
          <w:tcPr>
            <w:tcW w:w="1134" w:type="dxa"/>
            <w:vMerge w:val="restart"/>
            <w:vAlign w:val="center"/>
          </w:tcPr>
          <w:p w:rsidR="0011143B" w:rsidRPr="00F81E61" w:rsidRDefault="0011143B" w:rsidP="00F62832">
            <w:pPr>
              <w:jc w:val="center"/>
              <w:outlineLvl w:val="1"/>
              <w:rPr>
                <w:rFonts w:ascii="Times New Roman" w:hAnsi="Times New Roman"/>
              </w:rPr>
            </w:pPr>
            <w:r w:rsidRPr="00F81E61">
              <w:rPr>
                <w:rFonts w:ascii="Times New Roman" w:hAnsi="Times New Roman"/>
              </w:rPr>
              <w:t>каждые 20 минут</w:t>
            </w:r>
          </w:p>
        </w:tc>
        <w:tc>
          <w:tcPr>
            <w:tcW w:w="1884" w:type="dxa"/>
            <w:vMerge w:val="restart"/>
            <w:vAlign w:val="center"/>
          </w:tcPr>
          <w:p w:rsidR="0011143B" w:rsidRPr="00F81E61" w:rsidRDefault="0011143B" w:rsidP="00F62832">
            <w:pPr>
              <w:jc w:val="center"/>
              <w:outlineLvl w:val="1"/>
              <w:rPr>
                <w:rFonts w:ascii="Times New Roman" w:hAnsi="Times New Roman"/>
              </w:rPr>
            </w:pPr>
            <w:r w:rsidRPr="00F81E61">
              <w:rPr>
                <w:rFonts w:ascii="Times New Roman" w:hAnsi="Times New Roman"/>
              </w:rPr>
              <w:t>в непрерывном режиме</w:t>
            </w:r>
          </w:p>
        </w:tc>
        <w:tc>
          <w:tcPr>
            <w:tcW w:w="2227" w:type="dxa"/>
            <w:vAlign w:val="center"/>
          </w:tcPr>
          <w:p w:rsidR="0011143B" w:rsidRPr="00F81E61" w:rsidRDefault="0011143B" w:rsidP="00F62832">
            <w:pPr>
              <w:jc w:val="center"/>
              <w:outlineLvl w:val="1"/>
              <w:rPr>
                <w:rFonts w:ascii="Times New Roman" w:hAnsi="Times New Roman"/>
                <w:i/>
              </w:rPr>
            </w:pPr>
            <w:r w:rsidRPr="00F81E61">
              <w:rPr>
                <w:rStyle w:val="FontStyle201"/>
                <w:i w:val="0"/>
              </w:rPr>
              <w:t>ул. Ломова</w:t>
            </w:r>
          </w:p>
        </w:tc>
        <w:tc>
          <w:tcPr>
            <w:tcW w:w="3685" w:type="dxa"/>
            <w:vAlign w:val="center"/>
          </w:tcPr>
          <w:p w:rsidR="0011143B" w:rsidRPr="00F81E61" w:rsidRDefault="0011143B" w:rsidP="00F62832">
            <w:pPr>
              <w:outlineLvl w:val="1"/>
              <w:rPr>
                <w:rFonts w:ascii="Times New Roman" w:hAnsi="Times New Roman"/>
              </w:rPr>
            </w:pPr>
            <w:r w:rsidRPr="00F81E61">
              <w:rPr>
                <w:rFonts w:ascii="Times New Roman" w:hAnsi="Times New Roman"/>
              </w:rPr>
              <w:t>взвешенные частицы РМ-10, диоксид серы, оксид углерода, диоксид и оксид азота</w:t>
            </w:r>
          </w:p>
        </w:tc>
      </w:tr>
      <w:tr w:rsidR="0011143B" w:rsidRPr="00F81E61">
        <w:tc>
          <w:tcPr>
            <w:tcW w:w="959" w:type="dxa"/>
            <w:vAlign w:val="center"/>
          </w:tcPr>
          <w:p w:rsidR="0011143B" w:rsidRPr="00F81E61" w:rsidRDefault="0011143B" w:rsidP="00F62832">
            <w:pPr>
              <w:jc w:val="center"/>
              <w:outlineLvl w:val="1"/>
              <w:rPr>
                <w:rFonts w:ascii="Times New Roman" w:hAnsi="Times New Roman"/>
              </w:rPr>
            </w:pPr>
            <w:r w:rsidRPr="00F81E61">
              <w:rPr>
                <w:rFonts w:ascii="Times New Roman" w:hAnsi="Times New Roman"/>
              </w:rPr>
              <w:t>4</w:t>
            </w:r>
          </w:p>
        </w:tc>
        <w:tc>
          <w:tcPr>
            <w:tcW w:w="1134" w:type="dxa"/>
            <w:vMerge/>
            <w:vAlign w:val="center"/>
          </w:tcPr>
          <w:p w:rsidR="0011143B" w:rsidRPr="00F81E61" w:rsidRDefault="0011143B" w:rsidP="00F62832">
            <w:pPr>
              <w:jc w:val="center"/>
              <w:outlineLvl w:val="1"/>
              <w:rPr>
                <w:rFonts w:ascii="Times New Roman" w:hAnsi="Times New Roman"/>
              </w:rPr>
            </w:pPr>
          </w:p>
        </w:tc>
        <w:tc>
          <w:tcPr>
            <w:tcW w:w="1884" w:type="dxa"/>
            <w:vMerge/>
            <w:vAlign w:val="center"/>
          </w:tcPr>
          <w:p w:rsidR="0011143B" w:rsidRPr="00F81E61" w:rsidRDefault="0011143B" w:rsidP="00F62832">
            <w:pPr>
              <w:jc w:val="center"/>
              <w:outlineLvl w:val="1"/>
              <w:rPr>
                <w:rFonts w:ascii="Times New Roman" w:hAnsi="Times New Roman"/>
              </w:rPr>
            </w:pPr>
          </w:p>
        </w:tc>
        <w:tc>
          <w:tcPr>
            <w:tcW w:w="2227" w:type="dxa"/>
            <w:vAlign w:val="center"/>
          </w:tcPr>
          <w:p w:rsidR="0011143B" w:rsidRPr="00F81E61" w:rsidRDefault="0011143B" w:rsidP="00F62832">
            <w:pPr>
              <w:jc w:val="center"/>
              <w:outlineLvl w:val="1"/>
              <w:rPr>
                <w:rFonts w:ascii="Times New Roman" w:hAnsi="Times New Roman"/>
                <w:i/>
              </w:rPr>
            </w:pPr>
            <w:r w:rsidRPr="00F81E61">
              <w:rPr>
                <w:rStyle w:val="FontStyle201"/>
                <w:i w:val="0"/>
              </w:rPr>
              <w:t>ул. Каз. правды</w:t>
            </w:r>
          </w:p>
        </w:tc>
        <w:tc>
          <w:tcPr>
            <w:tcW w:w="3685" w:type="dxa"/>
            <w:vAlign w:val="center"/>
          </w:tcPr>
          <w:p w:rsidR="0011143B" w:rsidRPr="00F81E61" w:rsidRDefault="0011143B" w:rsidP="00F62832">
            <w:pPr>
              <w:outlineLvl w:val="1"/>
              <w:rPr>
                <w:rFonts w:ascii="Times New Roman" w:hAnsi="Times New Roman"/>
                <w:lang w:val="kk-KZ"/>
              </w:rPr>
            </w:pPr>
            <w:r w:rsidRPr="00F81E61">
              <w:rPr>
                <w:rFonts w:ascii="Times New Roman" w:hAnsi="Times New Roman"/>
              </w:rPr>
              <w:t>взвешенные частицы РМ-10, диоксид серы, оксид углерода, диоксид и оксид азота, сероводород</w:t>
            </w:r>
            <w:r w:rsidRPr="00F81E61">
              <w:rPr>
                <w:rFonts w:ascii="Times New Roman" w:hAnsi="Times New Roman"/>
                <w:lang w:val="kk-KZ"/>
              </w:rPr>
              <w:t>, сумма углеводородов, метан</w:t>
            </w:r>
          </w:p>
        </w:tc>
      </w:tr>
      <w:tr w:rsidR="0011143B" w:rsidRPr="00F81E61" w:rsidTr="0016635E">
        <w:trPr>
          <w:trHeight w:val="698"/>
        </w:trPr>
        <w:tc>
          <w:tcPr>
            <w:tcW w:w="959" w:type="dxa"/>
            <w:vAlign w:val="center"/>
          </w:tcPr>
          <w:p w:rsidR="0011143B" w:rsidRPr="00F81E61" w:rsidRDefault="0011143B" w:rsidP="00F62832">
            <w:pPr>
              <w:jc w:val="center"/>
              <w:outlineLvl w:val="1"/>
              <w:rPr>
                <w:rFonts w:ascii="Times New Roman" w:hAnsi="Times New Roman"/>
              </w:rPr>
            </w:pPr>
            <w:r w:rsidRPr="00F81E61">
              <w:rPr>
                <w:rFonts w:ascii="Times New Roman" w:hAnsi="Times New Roman"/>
              </w:rPr>
              <w:t>5</w:t>
            </w:r>
          </w:p>
        </w:tc>
        <w:tc>
          <w:tcPr>
            <w:tcW w:w="1134" w:type="dxa"/>
            <w:vMerge/>
            <w:vAlign w:val="center"/>
          </w:tcPr>
          <w:p w:rsidR="0011143B" w:rsidRPr="00F81E61" w:rsidRDefault="0011143B" w:rsidP="00F62832">
            <w:pPr>
              <w:jc w:val="center"/>
              <w:outlineLvl w:val="1"/>
              <w:rPr>
                <w:rFonts w:ascii="Times New Roman" w:hAnsi="Times New Roman"/>
              </w:rPr>
            </w:pPr>
          </w:p>
        </w:tc>
        <w:tc>
          <w:tcPr>
            <w:tcW w:w="1884" w:type="dxa"/>
            <w:vMerge/>
            <w:vAlign w:val="center"/>
          </w:tcPr>
          <w:p w:rsidR="0011143B" w:rsidRPr="00F81E61" w:rsidRDefault="0011143B" w:rsidP="00F62832">
            <w:pPr>
              <w:jc w:val="center"/>
              <w:outlineLvl w:val="1"/>
              <w:rPr>
                <w:rFonts w:ascii="Times New Roman" w:hAnsi="Times New Roman"/>
              </w:rPr>
            </w:pPr>
          </w:p>
        </w:tc>
        <w:tc>
          <w:tcPr>
            <w:tcW w:w="2227" w:type="dxa"/>
            <w:vAlign w:val="center"/>
          </w:tcPr>
          <w:p w:rsidR="0011143B" w:rsidRPr="00F81E61" w:rsidRDefault="0011143B" w:rsidP="00F62832">
            <w:pPr>
              <w:jc w:val="center"/>
              <w:outlineLvl w:val="1"/>
              <w:rPr>
                <w:rFonts w:ascii="Times New Roman" w:hAnsi="Times New Roman"/>
              </w:rPr>
            </w:pPr>
            <w:r w:rsidRPr="00F81E61">
              <w:rPr>
                <w:rFonts w:ascii="Times New Roman" w:hAnsi="Times New Roman"/>
              </w:rPr>
              <w:t>ул. Естая, 54</w:t>
            </w:r>
          </w:p>
        </w:tc>
        <w:tc>
          <w:tcPr>
            <w:tcW w:w="3685" w:type="dxa"/>
            <w:vMerge w:val="restart"/>
            <w:vAlign w:val="center"/>
          </w:tcPr>
          <w:p w:rsidR="0011143B" w:rsidRPr="00F81E61" w:rsidRDefault="0011143B" w:rsidP="00F62832">
            <w:pPr>
              <w:outlineLvl w:val="1"/>
              <w:rPr>
                <w:rFonts w:ascii="Times New Roman" w:hAnsi="Times New Roman"/>
              </w:rPr>
            </w:pPr>
            <w:r w:rsidRPr="00F81E61">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11143B" w:rsidRPr="00F81E61">
        <w:tc>
          <w:tcPr>
            <w:tcW w:w="959" w:type="dxa"/>
            <w:vAlign w:val="center"/>
          </w:tcPr>
          <w:p w:rsidR="0011143B" w:rsidRPr="00F81E61" w:rsidRDefault="0011143B" w:rsidP="00F62832">
            <w:pPr>
              <w:jc w:val="center"/>
              <w:outlineLvl w:val="1"/>
              <w:rPr>
                <w:rFonts w:ascii="Times New Roman" w:hAnsi="Times New Roman"/>
              </w:rPr>
            </w:pPr>
            <w:r w:rsidRPr="00F81E61">
              <w:rPr>
                <w:rFonts w:ascii="Times New Roman" w:hAnsi="Times New Roman"/>
              </w:rPr>
              <w:t>6</w:t>
            </w:r>
          </w:p>
        </w:tc>
        <w:tc>
          <w:tcPr>
            <w:tcW w:w="1134" w:type="dxa"/>
            <w:vMerge/>
            <w:vAlign w:val="center"/>
          </w:tcPr>
          <w:p w:rsidR="0011143B" w:rsidRPr="00F81E61" w:rsidRDefault="0011143B" w:rsidP="00F62832">
            <w:pPr>
              <w:jc w:val="center"/>
              <w:outlineLvl w:val="1"/>
              <w:rPr>
                <w:rFonts w:ascii="Times New Roman" w:hAnsi="Times New Roman"/>
              </w:rPr>
            </w:pPr>
          </w:p>
        </w:tc>
        <w:tc>
          <w:tcPr>
            <w:tcW w:w="1884" w:type="dxa"/>
            <w:vMerge/>
            <w:vAlign w:val="center"/>
          </w:tcPr>
          <w:p w:rsidR="0011143B" w:rsidRPr="00F81E61" w:rsidRDefault="0011143B" w:rsidP="00F62832">
            <w:pPr>
              <w:jc w:val="center"/>
              <w:outlineLvl w:val="1"/>
              <w:rPr>
                <w:rFonts w:ascii="Times New Roman" w:hAnsi="Times New Roman"/>
              </w:rPr>
            </w:pPr>
          </w:p>
        </w:tc>
        <w:tc>
          <w:tcPr>
            <w:tcW w:w="2227" w:type="dxa"/>
            <w:vAlign w:val="center"/>
          </w:tcPr>
          <w:p w:rsidR="0011143B" w:rsidRPr="00F81E61" w:rsidRDefault="0011143B" w:rsidP="00F62832">
            <w:pPr>
              <w:jc w:val="center"/>
              <w:outlineLvl w:val="1"/>
              <w:rPr>
                <w:rFonts w:ascii="Times New Roman" w:hAnsi="Times New Roman"/>
              </w:rPr>
            </w:pPr>
            <w:r w:rsidRPr="00F81E61">
              <w:rPr>
                <w:rFonts w:ascii="Times New Roman" w:hAnsi="Times New Roman"/>
              </w:rPr>
              <w:t>ул. Затон, 39</w:t>
            </w:r>
          </w:p>
        </w:tc>
        <w:tc>
          <w:tcPr>
            <w:tcW w:w="3685" w:type="dxa"/>
            <w:vMerge/>
            <w:vAlign w:val="center"/>
          </w:tcPr>
          <w:p w:rsidR="0011143B" w:rsidRPr="00F81E61" w:rsidRDefault="0011143B" w:rsidP="00F62832">
            <w:pPr>
              <w:outlineLvl w:val="1"/>
              <w:rPr>
                <w:rFonts w:ascii="Times New Roman" w:hAnsi="Times New Roman"/>
              </w:rPr>
            </w:pPr>
          </w:p>
        </w:tc>
      </w:tr>
    </w:tbl>
    <w:p w:rsidR="001750B4" w:rsidRPr="00F81E61" w:rsidRDefault="001750B4" w:rsidP="00F62832">
      <w:pPr>
        <w:pStyle w:val="Style100"/>
        <w:widowControl/>
        <w:spacing w:line="0" w:lineRule="atLeast"/>
        <w:ind w:firstLine="708"/>
        <w:rPr>
          <w:rStyle w:val="FontStyle201"/>
          <w:sz w:val="28"/>
          <w:szCs w:val="28"/>
        </w:rPr>
      </w:pPr>
    </w:p>
    <w:p w:rsidR="00E02263" w:rsidRPr="00F81E61" w:rsidRDefault="00144F4E" w:rsidP="00F62832">
      <w:pPr>
        <w:jc w:val="center"/>
        <w:rPr>
          <w:rFonts w:ascii="Times New Roman" w:hAnsi="Times New Roman"/>
          <w:b/>
          <w:sz w:val="26"/>
          <w:szCs w:val="26"/>
        </w:rPr>
      </w:pPr>
      <w:r w:rsidRPr="00F81E61">
        <w:rPr>
          <w:rFonts w:ascii="Times New Roman" w:hAnsi="Times New Roman"/>
          <w:b/>
          <w:noProof/>
          <w:sz w:val="26"/>
          <w:szCs w:val="26"/>
          <w:lang w:eastAsia="ru-RU" w:bidi="ar-SA"/>
        </w:rPr>
        <w:lastRenderedPageBreak/>
        <w:drawing>
          <wp:inline distT="0" distB="0" distL="0" distR="0">
            <wp:extent cx="4452148" cy="2943225"/>
            <wp:effectExtent l="19050" t="0" r="5552" b="0"/>
            <wp:docPr id="82" name="Рисунок 25" descr="C:\Documents and Settings\basembekova_s.KAZHYDROMET\Мои документы\My Received Files\DEM Inkar\карты 2015\карты 2015\карты новых скатов 18.12.14\карты новых скатов\павлодар\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basembekova_s.KAZHYDROMET\Мои документы\My Received Files\DEM Inkar\карты 2015\карты 2015\карты новых скатов 18.12.14\карты новых скатов\павлодар\павлодар.jpg"/>
                    <pic:cNvPicPr>
                      <a:picLocks noChangeAspect="1" noChangeArrowheads="1"/>
                    </pic:cNvPicPr>
                  </pic:nvPicPr>
                  <pic:blipFill>
                    <a:blip r:embed="rId83" cstate="print"/>
                    <a:srcRect l="4622" t="6277" r="14750" b="19573"/>
                    <a:stretch>
                      <a:fillRect/>
                    </a:stretch>
                  </pic:blipFill>
                  <pic:spPr bwMode="auto">
                    <a:xfrm>
                      <a:off x="0" y="0"/>
                      <a:ext cx="4456569" cy="2946148"/>
                    </a:xfrm>
                    <a:prstGeom prst="rect">
                      <a:avLst/>
                    </a:prstGeom>
                    <a:noFill/>
                    <a:ln w="9525">
                      <a:noFill/>
                      <a:miter lim="800000"/>
                      <a:headEnd/>
                      <a:tailEnd/>
                    </a:ln>
                  </pic:spPr>
                </pic:pic>
              </a:graphicData>
            </a:graphic>
          </wp:inline>
        </w:drawing>
      </w:r>
    </w:p>
    <w:p w:rsidR="0049016A" w:rsidRPr="00F81E61" w:rsidRDefault="0049016A" w:rsidP="00F62832">
      <w:pPr>
        <w:jc w:val="center"/>
        <w:rPr>
          <w:rFonts w:ascii="Times New Roman" w:hAnsi="Times New Roman"/>
          <w:b/>
          <w:sz w:val="26"/>
          <w:szCs w:val="26"/>
        </w:rPr>
      </w:pPr>
    </w:p>
    <w:p w:rsidR="00D438C4" w:rsidRPr="00F81E61" w:rsidRDefault="00E71641" w:rsidP="00F62832">
      <w:pPr>
        <w:ind w:right="-375"/>
        <w:jc w:val="center"/>
        <w:rPr>
          <w:rFonts w:ascii="Times New Roman" w:hAnsi="Times New Roman"/>
          <w:sz w:val="28"/>
          <w:szCs w:val="28"/>
        </w:rPr>
      </w:pPr>
      <w:r w:rsidRPr="00F81E61">
        <w:rPr>
          <w:rFonts w:ascii="Times New Roman" w:hAnsi="Times New Roman"/>
          <w:sz w:val="28"/>
          <w:szCs w:val="28"/>
        </w:rPr>
        <w:t xml:space="preserve">Рис.12.1.Схема расположения стационарной сети наблюдения </w:t>
      </w:r>
      <w:r w:rsidR="008F679F" w:rsidRPr="00F81E61">
        <w:rPr>
          <w:rFonts w:ascii="Times New Roman" w:hAnsi="Times New Roman"/>
          <w:sz w:val="28"/>
          <w:szCs w:val="28"/>
        </w:rPr>
        <w:t>за загрязнением атмосферного воздуха</w:t>
      </w:r>
      <w:r w:rsidRPr="00F81E61">
        <w:rPr>
          <w:rFonts w:ascii="Times New Roman" w:hAnsi="Times New Roman"/>
          <w:sz w:val="28"/>
          <w:szCs w:val="28"/>
        </w:rPr>
        <w:t xml:space="preserve"> города Павлодар </w:t>
      </w:r>
    </w:p>
    <w:p w:rsidR="004579ED" w:rsidRPr="00F81E61" w:rsidRDefault="004579ED" w:rsidP="00F62832">
      <w:pPr>
        <w:jc w:val="right"/>
        <w:rPr>
          <w:rFonts w:ascii="Times New Roman" w:hAnsi="Times New Roman"/>
        </w:rPr>
      </w:pPr>
    </w:p>
    <w:p w:rsidR="00B41BF9" w:rsidRPr="00F81E61" w:rsidRDefault="00B41BF9" w:rsidP="00F62832">
      <w:pPr>
        <w:jc w:val="right"/>
        <w:rPr>
          <w:rFonts w:ascii="Times New Roman" w:hAnsi="Times New Roman"/>
          <w:lang w:val="kk-KZ"/>
        </w:rPr>
      </w:pPr>
      <w:r w:rsidRPr="00F81E61">
        <w:rPr>
          <w:rFonts w:ascii="Times New Roman" w:hAnsi="Times New Roman"/>
        </w:rPr>
        <w:t xml:space="preserve">Таблица </w:t>
      </w:r>
      <w:r w:rsidR="00680C9C" w:rsidRPr="00F81E61">
        <w:rPr>
          <w:rFonts w:ascii="Times New Roman" w:hAnsi="Times New Roman"/>
        </w:rPr>
        <w:t>8</w:t>
      </w:r>
      <w:r w:rsidR="00434620" w:rsidRPr="00F81E61">
        <w:rPr>
          <w:rFonts w:ascii="Times New Roman" w:hAnsi="Times New Roman"/>
        </w:rPr>
        <w:t>2</w:t>
      </w:r>
    </w:p>
    <w:p w:rsidR="00B41BF9" w:rsidRPr="00F81E61" w:rsidRDefault="00B41BF9" w:rsidP="00F62832">
      <w:pPr>
        <w:pStyle w:val="Style100"/>
        <w:widowControl/>
        <w:spacing w:line="0" w:lineRule="atLeast"/>
        <w:ind w:firstLine="708"/>
        <w:rPr>
          <w:rStyle w:val="FontStyle201"/>
          <w:b/>
          <w:i w:val="0"/>
          <w:sz w:val="28"/>
          <w:szCs w:val="28"/>
        </w:rPr>
      </w:pPr>
      <w:r w:rsidRPr="00F81E61">
        <w:rPr>
          <w:rStyle w:val="FontStyle201"/>
          <w:i w:val="0"/>
          <w:sz w:val="28"/>
          <w:szCs w:val="28"/>
        </w:rPr>
        <w:t xml:space="preserve">Характеристика загрязнения атмосферного воздуха города </w:t>
      </w:r>
      <w:r w:rsidR="005955B5" w:rsidRPr="00F81E61">
        <w:rPr>
          <w:rStyle w:val="FontStyle201"/>
          <w:i w:val="0"/>
          <w:sz w:val="28"/>
          <w:szCs w:val="28"/>
        </w:rPr>
        <w:t>Павлодар</w:t>
      </w:r>
    </w:p>
    <w:p w:rsidR="00B41BF9" w:rsidRPr="00F81E61" w:rsidRDefault="00B41BF9" w:rsidP="00F62832">
      <w:pPr>
        <w:pStyle w:val="Style100"/>
        <w:widowControl/>
        <w:spacing w:line="0" w:lineRule="atLeast"/>
        <w:ind w:firstLine="708"/>
        <w:rPr>
          <w:rStyle w:val="FontStyle201"/>
          <w:b/>
          <w:i w:val="0"/>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8"/>
        <w:gridCol w:w="957"/>
        <w:gridCol w:w="1701"/>
        <w:gridCol w:w="992"/>
        <w:gridCol w:w="1701"/>
        <w:gridCol w:w="1027"/>
        <w:gridCol w:w="1008"/>
        <w:gridCol w:w="1103"/>
      </w:tblGrid>
      <w:tr w:rsidR="00BD4DBF" w:rsidRPr="00F81E61" w:rsidTr="0016635E">
        <w:trPr>
          <w:trHeight w:val="365"/>
          <w:jc w:val="center"/>
        </w:trPr>
        <w:tc>
          <w:tcPr>
            <w:tcW w:w="1878" w:type="dxa"/>
            <w:vMerge w:val="restart"/>
            <w:shd w:val="clear" w:color="auto" w:fill="auto"/>
            <w:noWrap/>
            <w:vAlign w:val="center"/>
          </w:tcPr>
          <w:p w:rsidR="00BD4DBF" w:rsidRPr="00F81E61" w:rsidRDefault="00BD4DBF"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58" w:type="dxa"/>
            <w:gridSpan w:val="2"/>
            <w:shd w:val="clear" w:color="auto" w:fill="auto"/>
            <w:vAlign w:val="center"/>
          </w:tcPr>
          <w:p w:rsidR="00BD4DBF" w:rsidRPr="00F81E61" w:rsidRDefault="00BD4DBF"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shd w:val="clear" w:color="auto" w:fill="auto"/>
            <w:vAlign w:val="center"/>
          </w:tcPr>
          <w:p w:rsidR="00BD4DBF" w:rsidRPr="00F81E61" w:rsidRDefault="00BD4DBF"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3138" w:type="dxa"/>
            <w:gridSpan w:val="3"/>
          </w:tcPr>
          <w:p w:rsidR="00BD4DBF" w:rsidRPr="00F81E61" w:rsidRDefault="00BD4DBF"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16635E" w:rsidRPr="00F81E61" w:rsidTr="0016635E">
        <w:trPr>
          <w:trHeight w:val="285"/>
          <w:jc w:val="center"/>
        </w:trPr>
        <w:tc>
          <w:tcPr>
            <w:tcW w:w="1878" w:type="dxa"/>
            <w:vMerge/>
            <w:shd w:val="clear" w:color="auto" w:fill="auto"/>
            <w:noWrap/>
            <w:vAlign w:val="center"/>
          </w:tcPr>
          <w:p w:rsidR="0016635E" w:rsidRPr="00F81E61" w:rsidRDefault="0016635E" w:rsidP="00F62832">
            <w:pPr>
              <w:jc w:val="center"/>
              <w:rPr>
                <w:rFonts w:ascii="Times New Roman" w:hAnsi="Times New Roman"/>
                <w:b/>
                <w:bCs/>
                <w:lang w:eastAsia="ru-RU" w:bidi="ar-SA"/>
              </w:rPr>
            </w:pPr>
          </w:p>
        </w:tc>
        <w:tc>
          <w:tcPr>
            <w:tcW w:w="957" w:type="dxa"/>
            <w:shd w:val="clear" w:color="auto" w:fill="auto"/>
            <w:vAlign w:val="center"/>
          </w:tcPr>
          <w:p w:rsidR="0016635E" w:rsidRPr="00F81E61" w:rsidRDefault="0016635E"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16635E" w:rsidRPr="00F81E61" w:rsidRDefault="0016635E"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16635E" w:rsidRPr="00F81E61" w:rsidRDefault="0016635E"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16635E" w:rsidRPr="00F81E61" w:rsidRDefault="0016635E"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1027" w:type="dxa"/>
            <w:vAlign w:val="center"/>
          </w:tcPr>
          <w:p w:rsidR="0016635E" w:rsidRPr="00F81E61" w:rsidRDefault="0016635E" w:rsidP="00F62832">
            <w:pPr>
              <w:jc w:val="center"/>
              <w:rPr>
                <w:rFonts w:ascii="Times New Roman" w:hAnsi="Times New Roman"/>
                <w:b/>
                <w:bCs/>
                <w:lang w:eastAsia="ru-RU" w:bidi="ar-SA"/>
              </w:rPr>
            </w:pPr>
            <w:r w:rsidRPr="00F81E61">
              <w:rPr>
                <w:rFonts w:ascii="Times New Roman" w:hAnsi="Times New Roman"/>
                <w:b/>
                <w:bCs/>
                <w:lang w:eastAsia="ru-RU" w:bidi="ar-SA"/>
              </w:rPr>
              <w:t>≥ПДК</w:t>
            </w:r>
          </w:p>
        </w:tc>
        <w:tc>
          <w:tcPr>
            <w:tcW w:w="1008" w:type="dxa"/>
            <w:vAlign w:val="center"/>
          </w:tcPr>
          <w:p w:rsidR="0016635E" w:rsidRPr="00F81E61" w:rsidRDefault="0016635E" w:rsidP="00F62832">
            <w:pPr>
              <w:ind w:hanging="37"/>
              <w:jc w:val="center"/>
              <w:rPr>
                <w:rFonts w:ascii="Times New Roman" w:hAnsi="Times New Roman"/>
                <w:b/>
                <w:bCs/>
                <w:sz w:val="23"/>
                <w:szCs w:val="23"/>
                <w:lang w:eastAsia="ru-RU" w:bidi="ar-SA"/>
              </w:rPr>
            </w:pPr>
            <w:r w:rsidRPr="00F81E61">
              <w:rPr>
                <w:rFonts w:ascii="Times New Roman" w:hAnsi="Times New Roman"/>
                <w:b/>
                <w:bCs/>
                <w:sz w:val="23"/>
                <w:szCs w:val="23"/>
                <w:lang w:eastAsia="ru-RU" w:bidi="ar-SA"/>
              </w:rPr>
              <w:t>≥5ПДК</w:t>
            </w:r>
          </w:p>
        </w:tc>
        <w:tc>
          <w:tcPr>
            <w:tcW w:w="1103" w:type="dxa"/>
            <w:vAlign w:val="center"/>
          </w:tcPr>
          <w:p w:rsidR="0016635E" w:rsidRPr="00F81E61" w:rsidRDefault="0016635E" w:rsidP="0016635E">
            <w:pPr>
              <w:ind w:hanging="37"/>
              <w:jc w:val="center"/>
              <w:rPr>
                <w:rFonts w:ascii="Times New Roman" w:hAnsi="Times New Roman"/>
                <w:b/>
                <w:bCs/>
                <w:sz w:val="23"/>
                <w:szCs w:val="23"/>
                <w:lang w:eastAsia="ru-RU" w:bidi="ar-SA"/>
              </w:rPr>
            </w:pPr>
            <w:r w:rsidRPr="00F81E61">
              <w:rPr>
                <w:rFonts w:ascii="Times New Roman" w:hAnsi="Times New Roman"/>
                <w:b/>
                <w:bCs/>
                <w:sz w:val="23"/>
                <w:szCs w:val="23"/>
                <w:lang w:eastAsia="ru-RU" w:bidi="ar-SA"/>
              </w:rPr>
              <w:t>≥10ПДК</w:t>
            </w:r>
          </w:p>
        </w:tc>
      </w:tr>
      <w:tr w:rsidR="00915829" w:rsidRPr="00F81E61" w:rsidTr="00915829">
        <w:trPr>
          <w:trHeight w:val="78"/>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Взвешенные вещества</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0,302</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2,013</w:t>
            </w:r>
          </w:p>
        </w:tc>
        <w:tc>
          <w:tcPr>
            <w:tcW w:w="992" w:type="dxa"/>
            <w:shd w:val="clear" w:color="000000" w:fill="FFFFFF"/>
            <w:noWrap/>
            <w:vAlign w:val="center"/>
          </w:tcPr>
          <w:p w:rsidR="00915829" w:rsidRPr="00F81E61" w:rsidRDefault="00F23AA3" w:rsidP="00915829">
            <w:pPr>
              <w:jc w:val="center"/>
              <w:rPr>
                <w:rFonts w:ascii="Times New Roman" w:hAnsi="Times New Roman"/>
                <w:szCs w:val="22"/>
                <w:lang w:eastAsia="ru-RU"/>
              </w:rPr>
            </w:pPr>
            <w:r w:rsidRPr="00F81E61">
              <w:rPr>
                <w:rFonts w:ascii="Times New Roman" w:hAnsi="Times New Roman"/>
                <w:szCs w:val="22"/>
                <w:lang w:eastAsia="ru-RU"/>
              </w:rPr>
              <w:t>0,8</w:t>
            </w:r>
          </w:p>
        </w:tc>
        <w:tc>
          <w:tcPr>
            <w:tcW w:w="1701" w:type="dxa"/>
            <w:shd w:val="clear" w:color="000000" w:fill="FFFFFF"/>
            <w:noWrap/>
            <w:vAlign w:val="center"/>
          </w:tcPr>
          <w:p w:rsidR="00915829" w:rsidRPr="00F81E61" w:rsidRDefault="00F23AA3" w:rsidP="00915829">
            <w:pPr>
              <w:jc w:val="center"/>
              <w:rPr>
                <w:rFonts w:ascii="Times New Roman" w:hAnsi="Times New Roman"/>
                <w:szCs w:val="22"/>
                <w:lang w:eastAsia="ru-RU"/>
              </w:rPr>
            </w:pPr>
            <w:r w:rsidRPr="00F81E61">
              <w:rPr>
                <w:rFonts w:ascii="Times New Roman" w:hAnsi="Times New Roman"/>
                <w:szCs w:val="22"/>
                <w:lang w:eastAsia="ru-RU"/>
              </w:rPr>
              <w:t>1,6</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r w:rsidRPr="00F81E61">
              <w:rPr>
                <w:rFonts w:ascii="Times New Roman" w:hAnsi="Times New Roman"/>
                <w:szCs w:val="22"/>
                <w:lang w:eastAsia="ru-RU"/>
              </w:rPr>
              <w:t>3</w:t>
            </w: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78"/>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Взвешенные частицы РМ-2,5</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0,012</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0,356</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0,211</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1,319</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r w:rsidRPr="00F81E61">
              <w:rPr>
                <w:rFonts w:ascii="Times New Roman" w:hAnsi="Times New Roman"/>
                <w:szCs w:val="22"/>
                <w:lang w:eastAsia="ru-RU"/>
              </w:rPr>
              <w:t>2</w:t>
            </w: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86"/>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Взвешенные частицы РМ-10</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0,044</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0,729</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0,338</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1,128</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r w:rsidRPr="00F81E61">
              <w:rPr>
                <w:rFonts w:ascii="Times New Roman" w:hAnsi="Times New Roman"/>
                <w:szCs w:val="22"/>
                <w:lang w:eastAsia="ru-RU"/>
              </w:rPr>
              <w:t>2</w:t>
            </w: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76"/>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Диоксид серы</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0,042</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0,841</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0,200</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0,401</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80"/>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Сульфаты</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0,020</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70"/>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Оксид углерода</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2,064</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0,688</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21,842</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4,368</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r w:rsidRPr="00F81E61">
              <w:rPr>
                <w:rFonts w:ascii="Times New Roman" w:hAnsi="Times New Roman"/>
                <w:szCs w:val="22"/>
                <w:lang w:eastAsia="ru-RU"/>
              </w:rPr>
              <w:t>367</w:t>
            </w: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70"/>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Диоксид азота</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0,024</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0,603</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0,150</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0,750</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64"/>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Оксид азота</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0,020</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0,331</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0,667</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1,669</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r w:rsidRPr="00F81E61">
              <w:rPr>
                <w:rFonts w:ascii="Times New Roman" w:hAnsi="Times New Roman"/>
                <w:szCs w:val="22"/>
                <w:lang w:eastAsia="ru-RU"/>
              </w:rPr>
              <w:t>22</w:t>
            </w: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64"/>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Озон</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0,033</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1,111</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0,134</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0,838</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64"/>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Сероводород</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0,055</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6,825</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r w:rsidRPr="00F81E61">
              <w:rPr>
                <w:rFonts w:ascii="Times New Roman" w:hAnsi="Times New Roman"/>
                <w:szCs w:val="22"/>
                <w:lang w:eastAsia="ru-RU"/>
              </w:rPr>
              <w:t>1588</w:t>
            </w: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r w:rsidRPr="00F81E61">
              <w:rPr>
                <w:rFonts w:ascii="Times New Roman" w:hAnsi="Times New Roman"/>
                <w:szCs w:val="22"/>
                <w:lang w:eastAsia="ru-RU"/>
              </w:rPr>
              <w:t>82</w:t>
            </w: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80"/>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Фенол</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shd w:val="clear" w:color="000000" w:fill="FFFFFF"/>
            <w:noWrap/>
            <w:vAlign w:val="center"/>
          </w:tcPr>
          <w:p w:rsidR="00915829" w:rsidRPr="00F81E61" w:rsidRDefault="00F23AA3" w:rsidP="00915829">
            <w:pPr>
              <w:jc w:val="center"/>
              <w:rPr>
                <w:rFonts w:ascii="Times New Roman" w:hAnsi="Times New Roman"/>
                <w:szCs w:val="22"/>
                <w:lang w:eastAsia="ru-RU"/>
              </w:rPr>
            </w:pPr>
            <w:r w:rsidRPr="00F81E61">
              <w:rPr>
                <w:rFonts w:ascii="Times New Roman" w:hAnsi="Times New Roman"/>
                <w:szCs w:val="22"/>
                <w:lang w:eastAsia="ru-RU"/>
              </w:rPr>
              <w:t>1,4</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0,010</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1,</w:t>
            </w:r>
            <w:r w:rsidR="00F23AA3" w:rsidRPr="00F81E61">
              <w:rPr>
                <w:rFonts w:ascii="Times New Roman" w:hAnsi="Times New Roman"/>
                <w:szCs w:val="22"/>
                <w:lang w:eastAsia="ru-RU"/>
              </w:rPr>
              <w:t>0</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80"/>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 xml:space="preserve">Хлор </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0,009</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0,010</w:t>
            </w:r>
          </w:p>
        </w:tc>
        <w:tc>
          <w:tcPr>
            <w:tcW w:w="1701" w:type="dxa"/>
            <w:shd w:val="clear" w:color="000000" w:fill="FFFFFF"/>
            <w:noWrap/>
            <w:vAlign w:val="center"/>
          </w:tcPr>
          <w:p w:rsidR="00915829" w:rsidRPr="00F81E61" w:rsidRDefault="00F23AA3" w:rsidP="00915829">
            <w:pPr>
              <w:jc w:val="center"/>
              <w:rPr>
                <w:rFonts w:ascii="Times New Roman" w:hAnsi="Times New Roman"/>
                <w:szCs w:val="22"/>
                <w:lang w:eastAsia="ru-RU"/>
              </w:rPr>
            </w:pPr>
            <w:r w:rsidRPr="00F81E61">
              <w:rPr>
                <w:rFonts w:ascii="Times New Roman" w:hAnsi="Times New Roman"/>
                <w:szCs w:val="22"/>
                <w:lang w:eastAsia="ru-RU"/>
              </w:rPr>
              <w:t>0,1</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80"/>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Хлористый водород</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0,038</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0,383</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0,140</w:t>
            </w:r>
          </w:p>
        </w:tc>
        <w:tc>
          <w:tcPr>
            <w:tcW w:w="1701" w:type="dxa"/>
            <w:shd w:val="clear" w:color="000000" w:fill="FFFFFF"/>
            <w:noWrap/>
            <w:vAlign w:val="center"/>
          </w:tcPr>
          <w:p w:rsidR="00915829" w:rsidRPr="00F81E61" w:rsidRDefault="00F23AA3" w:rsidP="00915829">
            <w:pPr>
              <w:jc w:val="center"/>
              <w:rPr>
                <w:rFonts w:ascii="Times New Roman" w:hAnsi="Times New Roman"/>
                <w:szCs w:val="22"/>
                <w:lang w:eastAsia="ru-RU"/>
              </w:rPr>
            </w:pPr>
            <w:r w:rsidRPr="00F81E61">
              <w:rPr>
                <w:rFonts w:ascii="Times New Roman" w:hAnsi="Times New Roman"/>
                <w:szCs w:val="22"/>
                <w:lang w:eastAsia="ru-RU"/>
              </w:rPr>
              <w:t>0,7</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80"/>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Аммиак</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0,003</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0,079</w:t>
            </w: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0,015</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0,077</w:t>
            </w: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80"/>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 xml:space="preserve">Сумма УВ </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1,816</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2,589</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r w:rsidR="00915829" w:rsidRPr="00F81E61" w:rsidTr="00915829">
        <w:trPr>
          <w:trHeight w:val="80"/>
          <w:jc w:val="center"/>
        </w:trPr>
        <w:tc>
          <w:tcPr>
            <w:tcW w:w="1878" w:type="dxa"/>
            <w:shd w:val="clear" w:color="auto" w:fill="auto"/>
            <w:noWrap/>
            <w:vAlign w:val="center"/>
          </w:tcPr>
          <w:p w:rsidR="00915829" w:rsidRPr="00F81E61" w:rsidRDefault="00915829" w:rsidP="00F771CD">
            <w:pPr>
              <w:rPr>
                <w:rFonts w:ascii="Times New Roman" w:hAnsi="Times New Roman"/>
              </w:rPr>
            </w:pPr>
            <w:r w:rsidRPr="00F81E61">
              <w:rPr>
                <w:rFonts w:ascii="Times New Roman" w:hAnsi="Times New Roman"/>
              </w:rPr>
              <w:t>Метан</w:t>
            </w:r>
          </w:p>
        </w:tc>
        <w:tc>
          <w:tcPr>
            <w:tcW w:w="957" w:type="dxa"/>
            <w:shd w:val="clear" w:color="000000" w:fill="FFFFFF"/>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1,928</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p>
        </w:tc>
        <w:tc>
          <w:tcPr>
            <w:tcW w:w="992" w:type="dxa"/>
            <w:shd w:val="clear" w:color="000000" w:fill="FFFFFF"/>
            <w:noWrap/>
            <w:vAlign w:val="center"/>
          </w:tcPr>
          <w:p w:rsidR="00915829" w:rsidRPr="00F81E61" w:rsidRDefault="00915829" w:rsidP="00915829">
            <w:pPr>
              <w:jc w:val="center"/>
              <w:rPr>
                <w:rFonts w:ascii="Times New Roman" w:hAnsi="Times New Roman"/>
                <w:szCs w:val="22"/>
                <w:lang w:eastAsia="ru-RU"/>
              </w:rPr>
            </w:pPr>
            <w:r w:rsidRPr="00F81E61">
              <w:rPr>
                <w:rFonts w:ascii="Times New Roman" w:hAnsi="Times New Roman"/>
                <w:szCs w:val="22"/>
                <w:lang w:eastAsia="ru-RU"/>
              </w:rPr>
              <w:t>3,171</w:t>
            </w:r>
          </w:p>
        </w:tc>
        <w:tc>
          <w:tcPr>
            <w:tcW w:w="1701" w:type="dxa"/>
            <w:shd w:val="clear" w:color="000000" w:fill="FFFFFF"/>
            <w:noWrap/>
            <w:vAlign w:val="center"/>
          </w:tcPr>
          <w:p w:rsidR="00915829" w:rsidRPr="00F81E61" w:rsidRDefault="00915829" w:rsidP="00915829">
            <w:pPr>
              <w:jc w:val="center"/>
              <w:rPr>
                <w:rFonts w:ascii="Times New Roman" w:hAnsi="Times New Roman"/>
                <w:szCs w:val="22"/>
                <w:lang w:eastAsia="ru-RU"/>
              </w:rPr>
            </w:pPr>
          </w:p>
        </w:tc>
        <w:tc>
          <w:tcPr>
            <w:tcW w:w="1027"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008" w:type="dxa"/>
            <w:shd w:val="clear" w:color="000000" w:fill="FFFFFF"/>
            <w:vAlign w:val="center"/>
          </w:tcPr>
          <w:p w:rsidR="00915829" w:rsidRPr="00F81E61" w:rsidRDefault="00915829" w:rsidP="003356C7">
            <w:pPr>
              <w:jc w:val="center"/>
              <w:rPr>
                <w:rFonts w:ascii="Times New Roman" w:hAnsi="Times New Roman"/>
                <w:szCs w:val="22"/>
                <w:lang w:eastAsia="ru-RU"/>
              </w:rPr>
            </w:pPr>
          </w:p>
        </w:tc>
        <w:tc>
          <w:tcPr>
            <w:tcW w:w="1103" w:type="dxa"/>
            <w:shd w:val="clear" w:color="000000" w:fill="FFFFFF"/>
            <w:vAlign w:val="center"/>
          </w:tcPr>
          <w:p w:rsidR="00915829" w:rsidRPr="00F81E61" w:rsidRDefault="00915829" w:rsidP="003356C7">
            <w:pPr>
              <w:jc w:val="center"/>
              <w:rPr>
                <w:rFonts w:ascii="Times New Roman" w:hAnsi="Times New Roman"/>
              </w:rPr>
            </w:pPr>
          </w:p>
        </w:tc>
      </w:tr>
    </w:tbl>
    <w:p w:rsidR="00EE4461" w:rsidRPr="00F81E61" w:rsidRDefault="00EE4461" w:rsidP="00F62832">
      <w:pPr>
        <w:jc w:val="right"/>
        <w:rPr>
          <w:rFonts w:ascii="Times New Roman" w:hAnsi="Times New Roman"/>
        </w:rPr>
      </w:pPr>
    </w:p>
    <w:p w:rsidR="00723FBA" w:rsidRPr="00F81E61" w:rsidRDefault="00723FBA" w:rsidP="00F62832">
      <w:pPr>
        <w:ind w:firstLine="709"/>
        <w:jc w:val="both"/>
        <w:rPr>
          <w:rFonts w:ascii="Times New Roman" w:hAnsi="Times New Roman"/>
          <w:sz w:val="28"/>
          <w:szCs w:val="28"/>
        </w:rPr>
      </w:pPr>
      <w:r w:rsidRPr="00F81E61">
        <w:rPr>
          <w:rFonts w:ascii="Times New Roman" w:hAnsi="Times New Roman"/>
          <w:b/>
          <w:i/>
          <w:sz w:val="28"/>
          <w:szCs w:val="28"/>
        </w:rPr>
        <w:lastRenderedPageBreak/>
        <w:t>Общая оценка загрязнения атмосферы.</w:t>
      </w:r>
      <w:r w:rsidR="0007597D"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(рис.12.1), уровень загрязнения атмосферного воздуха оценивался </w:t>
      </w:r>
      <w:r w:rsidR="003356C7" w:rsidRPr="00F81E61">
        <w:rPr>
          <w:rFonts w:ascii="Times New Roman" w:hAnsi="Times New Roman"/>
          <w:b/>
          <w:i/>
          <w:sz w:val="28"/>
          <w:szCs w:val="28"/>
        </w:rPr>
        <w:t>очень высоким</w:t>
      </w:r>
      <w:r w:rsidR="00CB66D2" w:rsidRPr="00F81E61">
        <w:rPr>
          <w:rFonts w:ascii="Times New Roman" w:hAnsi="Times New Roman"/>
          <w:sz w:val="28"/>
          <w:szCs w:val="28"/>
        </w:rPr>
        <w:t>,о</w:t>
      </w:r>
      <w:r w:rsidRPr="00F81E61">
        <w:rPr>
          <w:rFonts w:ascii="Times New Roman" w:hAnsi="Times New Roman"/>
          <w:sz w:val="28"/>
          <w:szCs w:val="28"/>
        </w:rPr>
        <w:t>н определялся значени</w:t>
      </w:r>
      <w:r w:rsidR="000F626B" w:rsidRPr="00F81E61">
        <w:rPr>
          <w:rFonts w:ascii="Times New Roman" w:hAnsi="Times New Roman"/>
          <w:sz w:val="28"/>
          <w:szCs w:val="28"/>
        </w:rPr>
        <w:t>ям</w:t>
      </w:r>
      <w:r w:rsidR="00F23AA3" w:rsidRPr="00F81E61">
        <w:rPr>
          <w:rFonts w:ascii="Times New Roman" w:hAnsi="Times New Roman"/>
          <w:sz w:val="28"/>
          <w:szCs w:val="28"/>
        </w:rPr>
        <w:t>НП=</w:t>
      </w:r>
      <w:r w:rsidR="00F23AA3" w:rsidRPr="00F81E61">
        <w:rPr>
          <w:rFonts w:ascii="Times New Roman" w:hAnsi="Times New Roman"/>
          <w:sz w:val="28"/>
          <w:szCs w:val="28"/>
          <w:lang w:val="kk-KZ"/>
        </w:rPr>
        <w:t xml:space="preserve">71,9% (очень высокий уровень), </w:t>
      </w:r>
      <w:r w:rsidR="000F626B" w:rsidRPr="00F81E61">
        <w:rPr>
          <w:rFonts w:ascii="Times New Roman" w:hAnsi="Times New Roman"/>
          <w:sz w:val="28"/>
          <w:szCs w:val="28"/>
        </w:rPr>
        <w:t>СИ</w:t>
      </w:r>
      <w:r w:rsidR="00F23AA3" w:rsidRPr="00F81E61">
        <w:rPr>
          <w:rFonts w:ascii="Times New Roman" w:hAnsi="Times New Roman"/>
          <w:sz w:val="28"/>
          <w:szCs w:val="28"/>
        </w:rPr>
        <w:t xml:space="preserve"> был равен </w:t>
      </w:r>
      <w:r w:rsidR="00C02F3C" w:rsidRPr="00F81E61">
        <w:rPr>
          <w:rFonts w:ascii="Times New Roman" w:hAnsi="Times New Roman"/>
          <w:sz w:val="28"/>
          <w:szCs w:val="28"/>
          <w:lang w:val="kk-KZ"/>
        </w:rPr>
        <w:t>6,8</w:t>
      </w:r>
      <w:r w:rsidR="00F23AA3" w:rsidRPr="00F81E61">
        <w:rPr>
          <w:rFonts w:ascii="Times New Roman" w:hAnsi="Times New Roman"/>
          <w:sz w:val="28"/>
          <w:szCs w:val="28"/>
          <w:lang w:val="kk-KZ"/>
        </w:rPr>
        <w:t xml:space="preserve"> (высокий уровень) (</w:t>
      </w:r>
      <w:r w:rsidR="005666F5" w:rsidRPr="00F81E61">
        <w:rPr>
          <w:rFonts w:ascii="Times New Roman" w:hAnsi="Times New Roman"/>
          <w:sz w:val="28"/>
          <w:szCs w:val="28"/>
        </w:rPr>
        <w:t xml:space="preserve">табл.1 и табл.1.1). </w:t>
      </w:r>
      <w:r w:rsidR="00F23AA3" w:rsidRPr="00F81E61">
        <w:rPr>
          <w:rFonts w:ascii="Times New Roman" w:hAnsi="Times New Roman"/>
          <w:sz w:val="28"/>
          <w:szCs w:val="28"/>
        </w:rPr>
        <w:t>Воздух более всего загрязнен сероводородом.</w:t>
      </w:r>
    </w:p>
    <w:p w:rsidR="003356C7" w:rsidRPr="00F81E61" w:rsidRDefault="00B76C97"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w:t>
      </w:r>
      <w:r w:rsidR="00CB66D2" w:rsidRPr="00F81E61">
        <w:rPr>
          <w:rFonts w:ascii="Times New Roman" w:hAnsi="Times New Roman"/>
          <w:sz w:val="28"/>
          <w:szCs w:val="28"/>
        </w:rPr>
        <w:t>ые</w:t>
      </w:r>
      <w:r w:rsidRPr="00F81E61">
        <w:rPr>
          <w:rFonts w:ascii="Times New Roman" w:hAnsi="Times New Roman"/>
          <w:sz w:val="28"/>
          <w:szCs w:val="28"/>
        </w:rPr>
        <w:t>концентраци</w:t>
      </w:r>
      <w:r w:rsidR="00CB66D2" w:rsidRPr="00F81E61">
        <w:rPr>
          <w:rFonts w:ascii="Times New Roman" w:hAnsi="Times New Roman"/>
          <w:sz w:val="28"/>
          <w:szCs w:val="28"/>
        </w:rPr>
        <w:t>и</w:t>
      </w:r>
      <w:r w:rsidR="002B7492" w:rsidRPr="00F81E61">
        <w:rPr>
          <w:rFonts w:ascii="Times New Roman" w:hAnsi="Times New Roman"/>
          <w:sz w:val="28"/>
          <w:szCs w:val="28"/>
        </w:rPr>
        <w:t>взвеш</w:t>
      </w:r>
      <w:r w:rsidR="008E1AD0" w:rsidRPr="00F81E61">
        <w:rPr>
          <w:rFonts w:ascii="Times New Roman" w:hAnsi="Times New Roman"/>
          <w:sz w:val="28"/>
          <w:szCs w:val="28"/>
        </w:rPr>
        <w:t>е</w:t>
      </w:r>
      <w:r w:rsidR="004754E7" w:rsidRPr="00F81E61">
        <w:rPr>
          <w:rFonts w:ascii="Times New Roman" w:hAnsi="Times New Roman"/>
          <w:sz w:val="28"/>
          <w:szCs w:val="28"/>
        </w:rPr>
        <w:t xml:space="preserve">нных веществ составили </w:t>
      </w:r>
      <w:r w:rsidR="003356C7" w:rsidRPr="00F81E61">
        <w:rPr>
          <w:rFonts w:ascii="Times New Roman" w:hAnsi="Times New Roman"/>
          <w:sz w:val="28"/>
          <w:szCs w:val="28"/>
        </w:rPr>
        <w:t>2,0</w:t>
      </w:r>
      <w:r w:rsidR="002B7492" w:rsidRPr="00F81E61">
        <w:rPr>
          <w:rFonts w:ascii="Times New Roman" w:hAnsi="Times New Roman"/>
          <w:sz w:val="28"/>
          <w:szCs w:val="28"/>
        </w:rPr>
        <w:t xml:space="preserve"> ПДК</w:t>
      </w:r>
      <w:r w:rsidR="002B7492" w:rsidRPr="00F81E61">
        <w:rPr>
          <w:rFonts w:ascii="Times New Roman" w:hAnsi="Times New Roman"/>
          <w:sz w:val="28"/>
          <w:szCs w:val="28"/>
          <w:vertAlign w:val="subscript"/>
        </w:rPr>
        <w:t>с.с.</w:t>
      </w:r>
      <w:r w:rsidR="002B7492" w:rsidRPr="00F81E61">
        <w:rPr>
          <w:rFonts w:ascii="Times New Roman" w:hAnsi="Times New Roman"/>
          <w:sz w:val="28"/>
          <w:szCs w:val="28"/>
        </w:rPr>
        <w:t xml:space="preserve">, </w:t>
      </w:r>
      <w:r w:rsidR="004754E7" w:rsidRPr="00F81E61">
        <w:rPr>
          <w:rFonts w:ascii="Times New Roman" w:hAnsi="Times New Roman"/>
          <w:sz w:val="28"/>
          <w:szCs w:val="28"/>
        </w:rPr>
        <w:t xml:space="preserve">озона </w:t>
      </w:r>
      <w:r w:rsidR="0016635E" w:rsidRPr="00F81E61">
        <w:rPr>
          <w:rFonts w:ascii="Times New Roman" w:hAnsi="Times New Roman"/>
          <w:sz w:val="28"/>
          <w:szCs w:val="28"/>
        </w:rPr>
        <w:t>1,</w:t>
      </w:r>
      <w:r w:rsidR="003356C7" w:rsidRPr="00F81E61">
        <w:rPr>
          <w:rFonts w:ascii="Times New Roman" w:hAnsi="Times New Roman"/>
          <w:sz w:val="28"/>
          <w:szCs w:val="28"/>
          <w:lang w:val="kk-KZ"/>
        </w:rPr>
        <w:t>1</w:t>
      </w:r>
      <w:r w:rsidR="004754E7" w:rsidRPr="00F81E61">
        <w:rPr>
          <w:rFonts w:ascii="Times New Roman" w:hAnsi="Times New Roman"/>
          <w:sz w:val="28"/>
          <w:szCs w:val="28"/>
        </w:rPr>
        <w:t xml:space="preserve"> ПДК</w:t>
      </w:r>
      <w:r w:rsidR="004754E7" w:rsidRPr="00F81E61">
        <w:rPr>
          <w:rFonts w:ascii="Times New Roman" w:hAnsi="Times New Roman"/>
          <w:sz w:val="28"/>
          <w:szCs w:val="28"/>
          <w:vertAlign w:val="subscript"/>
        </w:rPr>
        <w:t>с.с.</w:t>
      </w:r>
      <w:r w:rsidR="004754E7" w:rsidRPr="00F81E61">
        <w:rPr>
          <w:rFonts w:ascii="Times New Roman" w:hAnsi="Times New Roman"/>
          <w:sz w:val="28"/>
          <w:szCs w:val="28"/>
        </w:rPr>
        <w:t xml:space="preserve">, </w:t>
      </w:r>
      <w:r w:rsidR="00CC699F" w:rsidRPr="00F81E61">
        <w:rPr>
          <w:rFonts w:ascii="Times New Roman" w:hAnsi="Times New Roman"/>
          <w:sz w:val="28"/>
          <w:szCs w:val="28"/>
        </w:rPr>
        <w:t>фенола 1,</w:t>
      </w:r>
      <w:r w:rsidR="003356C7" w:rsidRPr="00F81E61">
        <w:rPr>
          <w:rFonts w:ascii="Times New Roman" w:hAnsi="Times New Roman"/>
          <w:sz w:val="28"/>
          <w:szCs w:val="28"/>
        </w:rPr>
        <w:t>4</w:t>
      </w:r>
      <w:r w:rsidR="00CC699F" w:rsidRPr="00F81E61">
        <w:rPr>
          <w:rFonts w:ascii="Times New Roman" w:hAnsi="Times New Roman"/>
          <w:sz w:val="28"/>
          <w:szCs w:val="28"/>
        </w:rPr>
        <w:t xml:space="preserve"> ПДК</w:t>
      </w:r>
      <w:r w:rsidR="00CC699F" w:rsidRPr="00F81E61">
        <w:rPr>
          <w:rFonts w:ascii="Times New Roman" w:hAnsi="Times New Roman"/>
          <w:sz w:val="28"/>
          <w:szCs w:val="28"/>
          <w:vertAlign w:val="subscript"/>
        </w:rPr>
        <w:t>с.с.</w:t>
      </w:r>
      <w:r w:rsidR="00CC699F" w:rsidRPr="00F81E61">
        <w:rPr>
          <w:rFonts w:ascii="Times New Roman" w:hAnsi="Times New Roman"/>
          <w:sz w:val="28"/>
          <w:szCs w:val="28"/>
        </w:rPr>
        <w:t xml:space="preserve">, </w:t>
      </w:r>
      <w:r w:rsidR="002B7492" w:rsidRPr="00F81E61">
        <w:rPr>
          <w:rFonts w:ascii="Times New Roman" w:hAnsi="Times New Roman"/>
          <w:sz w:val="28"/>
          <w:szCs w:val="28"/>
        </w:rPr>
        <w:t>других загрязня</w:t>
      </w:r>
      <w:r w:rsidR="00CC699F" w:rsidRPr="00F81E61">
        <w:rPr>
          <w:rFonts w:ascii="Times New Roman" w:hAnsi="Times New Roman"/>
          <w:sz w:val="28"/>
          <w:szCs w:val="28"/>
        </w:rPr>
        <w:t>ющих веществ – не превышали ПДК</w:t>
      </w:r>
      <w:r w:rsidR="00616D48" w:rsidRPr="00F81E61">
        <w:rPr>
          <w:rFonts w:ascii="Times New Roman" w:hAnsi="Times New Roman"/>
          <w:sz w:val="28"/>
          <w:szCs w:val="28"/>
        </w:rPr>
        <w:t>.</w:t>
      </w:r>
    </w:p>
    <w:p w:rsidR="003356C7" w:rsidRPr="00F81E61" w:rsidRDefault="003356C7" w:rsidP="003356C7">
      <w:pPr>
        <w:ind w:firstLine="709"/>
        <w:jc w:val="both"/>
        <w:rPr>
          <w:rFonts w:ascii="Times New Roman" w:hAnsi="Times New Roman"/>
          <w:sz w:val="28"/>
          <w:szCs w:val="28"/>
        </w:rPr>
      </w:pPr>
      <w:r w:rsidRPr="00F81E61">
        <w:rPr>
          <w:rFonts w:ascii="Times New Roman" w:hAnsi="Times New Roman"/>
          <w:sz w:val="28"/>
          <w:szCs w:val="28"/>
        </w:rPr>
        <w:t xml:space="preserve">Были выявлены превышения более 1 ПДК по взвешенным веществам - 3, </w:t>
      </w:r>
      <w:r w:rsidRPr="00F81E61">
        <w:rPr>
          <w:rFonts w:ascii="Times New Roman" w:hAnsi="Times New Roman"/>
          <w:sz w:val="28"/>
          <w:szCs w:val="28"/>
          <w:lang w:val="kk-KZ"/>
        </w:rPr>
        <w:t>взвешенным частицам РМ-2,5 и по взвешенным частицам РМ-10 - 2, по оксиду углерода - 367, по оксиду азота - 22, по сероводороду - 1588 случаев, также превышения более 5 ПДК  по серо</w:t>
      </w:r>
      <w:r w:rsidR="00C02F3C" w:rsidRPr="00F81E61">
        <w:rPr>
          <w:rFonts w:ascii="Times New Roman" w:hAnsi="Times New Roman"/>
          <w:sz w:val="28"/>
          <w:szCs w:val="28"/>
          <w:lang w:val="kk-KZ"/>
        </w:rPr>
        <w:t>водороду - 82 случая</w:t>
      </w:r>
      <w:r w:rsidRPr="00F81E61">
        <w:rPr>
          <w:rFonts w:ascii="Times New Roman" w:hAnsi="Times New Roman"/>
          <w:sz w:val="28"/>
          <w:szCs w:val="28"/>
        </w:rPr>
        <w:t>(таблица 82).</w:t>
      </w:r>
    </w:p>
    <w:p w:rsidR="003356C7" w:rsidRPr="00F81E61" w:rsidRDefault="003356C7" w:rsidP="00F62832">
      <w:pPr>
        <w:ind w:firstLine="709"/>
        <w:jc w:val="both"/>
        <w:rPr>
          <w:rFonts w:ascii="Times New Roman" w:hAnsi="Times New Roman"/>
          <w:sz w:val="28"/>
          <w:szCs w:val="28"/>
        </w:rPr>
      </w:pPr>
    </w:p>
    <w:p w:rsidR="002F01BD" w:rsidRPr="00F81E61" w:rsidRDefault="002F01BD" w:rsidP="00F62832">
      <w:pPr>
        <w:ind w:firstLine="709"/>
        <w:jc w:val="both"/>
        <w:rPr>
          <w:rFonts w:ascii="Times New Roman" w:hAnsi="Times New Roman"/>
          <w:sz w:val="28"/>
          <w:szCs w:val="28"/>
        </w:rPr>
      </w:pPr>
    </w:p>
    <w:p w:rsidR="00E02263" w:rsidRPr="00F81E61" w:rsidRDefault="00E02263" w:rsidP="00F62832">
      <w:pPr>
        <w:numPr>
          <w:ilvl w:val="1"/>
          <w:numId w:val="6"/>
        </w:numPr>
        <w:ind w:left="0" w:firstLine="0"/>
        <w:jc w:val="center"/>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 по городу Екибастуз</w:t>
      </w:r>
    </w:p>
    <w:p w:rsidR="00E1603A" w:rsidRPr="00F81E61" w:rsidRDefault="00E1603A" w:rsidP="00F62832">
      <w:pPr>
        <w:jc w:val="both"/>
        <w:rPr>
          <w:rFonts w:ascii="Times New Roman" w:hAnsi="Times New Roman"/>
          <w:b/>
          <w:sz w:val="28"/>
          <w:szCs w:val="28"/>
        </w:rPr>
      </w:pPr>
    </w:p>
    <w:p w:rsidR="006E4CA0" w:rsidRPr="00F81E61" w:rsidRDefault="001750B4" w:rsidP="00664FF8">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9C20EB" w:rsidRPr="00F81E61">
        <w:rPr>
          <w:rStyle w:val="FontStyle204"/>
          <w:sz w:val="28"/>
          <w:szCs w:val="28"/>
        </w:rPr>
        <w:t>3</w:t>
      </w:r>
      <w:r w:rsidRPr="00F81E61">
        <w:rPr>
          <w:rStyle w:val="FontStyle204"/>
          <w:sz w:val="28"/>
          <w:szCs w:val="28"/>
        </w:rPr>
        <w:t xml:space="preserve"> стационарных постах</w:t>
      </w:r>
      <w:r w:rsidRPr="00F81E61">
        <w:rPr>
          <w:rFonts w:ascii="Times New Roman" w:hAnsi="Times New Roman"/>
          <w:sz w:val="28"/>
          <w:szCs w:val="28"/>
        </w:rPr>
        <w:t>(</w:t>
      </w:r>
      <w:r w:rsidR="00D95013" w:rsidRPr="00F81E61">
        <w:rPr>
          <w:rFonts w:ascii="Times New Roman" w:hAnsi="Times New Roman"/>
          <w:sz w:val="28"/>
          <w:szCs w:val="28"/>
        </w:rPr>
        <w:t>рис.12.2.</w:t>
      </w:r>
      <w:r w:rsidRPr="00F81E61">
        <w:rPr>
          <w:rFonts w:ascii="Times New Roman" w:hAnsi="Times New Roman"/>
          <w:sz w:val="28"/>
          <w:szCs w:val="28"/>
        </w:rPr>
        <w:t xml:space="preserve">, таблица </w:t>
      </w:r>
      <w:r w:rsidR="00680C9C" w:rsidRPr="00F81E61">
        <w:rPr>
          <w:rFonts w:ascii="Times New Roman" w:hAnsi="Times New Roman"/>
          <w:sz w:val="28"/>
          <w:szCs w:val="28"/>
        </w:rPr>
        <w:t>8</w:t>
      </w:r>
      <w:r w:rsidR="00434620" w:rsidRPr="00F81E61">
        <w:rPr>
          <w:rFonts w:ascii="Times New Roman" w:hAnsi="Times New Roman"/>
          <w:sz w:val="28"/>
          <w:szCs w:val="28"/>
        </w:rPr>
        <w:t>3</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680C9C" w:rsidRPr="00F81E61">
        <w:rPr>
          <w:rFonts w:ascii="Times New Roman" w:hAnsi="Times New Roman"/>
        </w:rPr>
        <w:t>8</w:t>
      </w:r>
      <w:r w:rsidR="00434620" w:rsidRPr="00F81E61">
        <w:rPr>
          <w:rFonts w:ascii="Times New Roman" w:hAnsi="Times New Roman"/>
        </w:rPr>
        <w:t>3</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943"/>
        <w:gridCol w:w="3827"/>
      </w:tblGrid>
      <w:tr w:rsidR="00043CE7" w:rsidRPr="00F81E61">
        <w:trPr>
          <w:tblHeader/>
        </w:trPr>
        <w:tc>
          <w:tcPr>
            <w:tcW w:w="959"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Номер</w:t>
            </w:r>
          </w:p>
          <w:p w:rsidR="00043CE7" w:rsidRPr="00F81E61" w:rsidRDefault="00043CE7"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Проведени</w:t>
            </w:r>
            <w:r w:rsidR="00B65736" w:rsidRPr="00F81E61">
              <w:rPr>
                <w:rFonts w:ascii="Times New Roman" w:hAnsi="Times New Roman"/>
                <w:b/>
              </w:rPr>
              <w:t>е</w:t>
            </w:r>
            <w:r w:rsidRPr="00F81E61">
              <w:rPr>
                <w:rFonts w:ascii="Times New Roman" w:hAnsi="Times New Roman"/>
                <w:b/>
              </w:rPr>
              <w:t xml:space="preserve"> наблюдений</w:t>
            </w:r>
          </w:p>
        </w:tc>
        <w:tc>
          <w:tcPr>
            <w:tcW w:w="1943"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Адрес поста</w:t>
            </w:r>
          </w:p>
        </w:tc>
        <w:tc>
          <w:tcPr>
            <w:tcW w:w="3827"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Определяемые примеси</w:t>
            </w:r>
          </w:p>
        </w:tc>
      </w:tr>
      <w:tr w:rsidR="00043CE7" w:rsidRPr="00F81E61">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2</w:t>
            </w:r>
          </w:p>
        </w:tc>
        <w:tc>
          <w:tcPr>
            <w:tcW w:w="1276"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 xml:space="preserve">3 раза </w:t>
            </w:r>
          </w:p>
          <w:p w:rsidR="00043CE7" w:rsidRPr="00F81E61" w:rsidRDefault="00043CE7" w:rsidP="00F62832">
            <w:pPr>
              <w:jc w:val="center"/>
              <w:outlineLvl w:val="1"/>
              <w:rPr>
                <w:rFonts w:ascii="Times New Roman" w:hAnsi="Times New Roman"/>
              </w:rPr>
            </w:pPr>
            <w:r w:rsidRPr="00F81E61">
              <w:rPr>
                <w:rFonts w:ascii="Times New Roman" w:hAnsi="Times New Roman"/>
              </w:rPr>
              <w:t>в сутки</w:t>
            </w:r>
          </w:p>
        </w:tc>
        <w:tc>
          <w:tcPr>
            <w:tcW w:w="1884" w:type="dxa"/>
            <w:vAlign w:val="center"/>
          </w:tcPr>
          <w:p w:rsidR="00043CE7" w:rsidRPr="00F81E61" w:rsidRDefault="00A75586" w:rsidP="00F62832">
            <w:pPr>
              <w:jc w:val="center"/>
              <w:outlineLvl w:val="1"/>
              <w:rPr>
                <w:rFonts w:ascii="Times New Roman" w:hAnsi="Times New Roman"/>
              </w:rPr>
            </w:pPr>
            <w:r w:rsidRPr="00F81E61">
              <w:rPr>
                <w:rFonts w:ascii="Times New Roman" w:hAnsi="Times New Roman"/>
              </w:rPr>
              <w:t xml:space="preserve">ручной отбор проб (дискретные </w:t>
            </w:r>
            <w:r w:rsidR="00632E59" w:rsidRPr="00F81E61">
              <w:rPr>
                <w:rFonts w:ascii="Times New Roman" w:hAnsi="Times New Roman"/>
              </w:rPr>
              <w:t>методы)</w:t>
            </w:r>
          </w:p>
        </w:tc>
        <w:tc>
          <w:tcPr>
            <w:tcW w:w="1943"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8 м-н, ул. Беркембаева и Сатпаева</w:t>
            </w:r>
          </w:p>
        </w:tc>
        <w:tc>
          <w:tcPr>
            <w:tcW w:w="3827" w:type="dxa"/>
            <w:vAlign w:val="center"/>
          </w:tcPr>
          <w:p w:rsidR="00043CE7" w:rsidRPr="00F81E61" w:rsidRDefault="00B65736" w:rsidP="00F62832">
            <w:pPr>
              <w:outlineLvl w:val="1"/>
              <w:rPr>
                <w:rFonts w:ascii="Times New Roman" w:hAnsi="Times New Roman"/>
              </w:rPr>
            </w:pPr>
            <w:r w:rsidRPr="00F81E61">
              <w:rPr>
                <w:rFonts w:ascii="Times New Roman" w:hAnsi="Times New Roman"/>
              </w:rPr>
              <w:t>в</w:t>
            </w:r>
            <w:r w:rsidR="00043CE7" w:rsidRPr="00F81E61">
              <w:rPr>
                <w:rFonts w:ascii="Times New Roman" w:hAnsi="Times New Roman"/>
              </w:rPr>
              <w:t>звешенные вещества, диоксид серы, сульфаты, оксид углерода, диоксид азота</w:t>
            </w:r>
          </w:p>
        </w:tc>
      </w:tr>
      <w:tr w:rsidR="00F81475" w:rsidRPr="00F81E61">
        <w:tc>
          <w:tcPr>
            <w:tcW w:w="959" w:type="dxa"/>
            <w:vAlign w:val="center"/>
          </w:tcPr>
          <w:p w:rsidR="00F81475" w:rsidRPr="00F81E61" w:rsidRDefault="00F81475" w:rsidP="00F62832">
            <w:pPr>
              <w:jc w:val="center"/>
              <w:outlineLvl w:val="1"/>
              <w:rPr>
                <w:rFonts w:ascii="Times New Roman" w:hAnsi="Times New Roman"/>
              </w:rPr>
            </w:pPr>
            <w:r w:rsidRPr="00F81E61">
              <w:rPr>
                <w:rFonts w:ascii="Times New Roman" w:hAnsi="Times New Roman"/>
              </w:rPr>
              <w:t>1</w:t>
            </w:r>
          </w:p>
        </w:tc>
        <w:tc>
          <w:tcPr>
            <w:tcW w:w="1276" w:type="dxa"/>
            <w:vAlign w:val="center"/>
          </w:tcPr>
          <w:p w:rsidR="00F81475" w:rsidRPr="00F81E61" w:rsidRDefault="00F81475" w:rsidP="00F62832">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F81475" w:rsidRPr="00F81E61" w:rsidRDefault="00F81475" w:rsidP="00F62832">
            <w:pPr>
              <w:jc w:val="center"/>
              <w:outlineLvl w:val="1"/>
              <w:rPr>
                <w:rFonts w:ascii="Times New Roman" w:hAnsi="Times New Roman"/>
              </w:rPr>
            </w:pPr>
            <w:r w:rsidRPr="00F81E61">
              <w:rPr>
                <w:rFonts w:ascii="Times New Roman" w:hAnsi="Times New Roman"/>
              </w:rPr>
              <w:t>в непрерывном режиме</w:t>
            </w:r>
          </w:p>
        </w:tc>
        <w:tc>
          <w:tcPr>
            <w:tcW w:w="1943" w:type="dxa"/>
            <w:vAlign w:val="center"/>
          </w:tcPr>
          <w:p w:rsidR="00F81475" w:rsidRPr="00F81E61" w:rsidRDefault="00F81475" w:rsidP="00F62832">
            <w:pPr>
              <w:jc w:val="center"/>
              <w:outlineLvl w:val="1"/>
              <w:rPr>
                <w:rFonts w:ascii="Times New Roman" w:hAnsi="Times New Roman"/>
              </w:rPr>
            </w:pPr>
            <w:r w:rsidRPr="00F81E61">
              <w:rPr>
                <w:rFonts w:ascii="Times New Roman" w:hAnsi="Times New Roman"/>
              </w:rPr>
              <w:t>ул. Машхур Жусупа 118/1</w:t>
            </w:r>
          </w:p>
        </w:tc>
        <w:tc>
          <w:tcPr>
            <w:tcW w:w="3827" w:type="dxa"/>
            <w:vAlign w:val="center"/>
          </w:tcPr>
          <w:p w:rsidR="00F81475" w:rsidRPr="00F81E61" w:rsidRDefault="00F81475" w:rsidP="00F62832">
            <w:pPr>
              <w:outlineLvl w:val="1"/>
              <w:rPr>
                <w:rFonts w:ascii="Times New Roman" w:hAnsi="Times New Roman"/>
              </w:rPr>
            </w:pPr>
            <w:r w:rsidRPr="00F81E61">
              <w:rPr>
                <w:rFonts w:ascii="Times New Roman" w:hAnsi="Times New Roman"/>
              </w:rPr>
              <w:t>взвешенные частицы РМ-10, диоксид серы, оксид углерода, диоксид и оксид азота</w:t>
            </w:r>
          </w:p>
        </w:tc>
      </w:tr>
      <w:tr w:rsidR="00992B11" w:rsidRPr="00F81E61">
        <w:tc>
          <w:tcPr>
            <w:tcW w:w="959" w:type="dxa"/>
            <w:vAlign w:val="center"/>
          </w:tcPr>
          <w:p w:rsidR="00992B11" w:rsidRPr="00F81E61" w:rsidRDefault="00992B11" w:rsidP="00F62832">
            <w:pPr>
              <w:jc w:val="center"/>
              <w:outlineLvl w:val="1"/>
              <w:rPr>
                <w:rFonts w:ascii="Times New Roman" w:hAnsi="Times New Roman"/>
              </w:rPr>
            </w:pPr>
            <w:r w:rsidRPr="00F81E61">
              <w:rPr>
                <w:rFonts w:ascii="Times New Roman" w:hAnsi="Times New Roman"/>
              </w:rPr>
              <w:t>3</w:t>
            </w:r>
          </w:p>
        </w:tc>
        <w:tc>
          <w:tcPr>
            <w:tcW w:w="1276" w:type="dxa"/>
            <w:vAlign w:val="center"/>
          </w:tcPr>
          <w:p w:rsidR="00992B11" w:rsidRPr="00F81E61" w:rsidRDefault="00992B11" w:rsidP="00F62832">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992B11" w:rsidRPr="00F81E61" w:rsidRDefault="00992B11" w:rsidP="00F62832">
            <w:pPr>
              <w:jc w:val="center"/>
              <w:outlineLvl w:val="1"/>
              <w:rPr>
                <w:rFonts w:ascii="Times New Roman" w:hAnsi="Times New Roman"/>
              </w:rPr>
            </w:pPr>
            <w:r w:rsidRPr="00F81E61">
              <w:rPr>
                <w:rFonts w:ascii="Times New Roman" w:hAnsi="Times New Roman"/>
              </w:rPr>
              <w:t>в непрерывном режиме</w:t>
            </w:r>
          </w:p>
        </w:tc>
        <w:tc>
          <w:tcPr>
            <w:tcW w:w="1943" w:type="dxa"/>
            <w:vAlign w:val="center"/>
          </w:tcPr>
          <w:p w:rsidR="00992B11" w:rsidRPr="00F81E61" w:rsidRDefault="00992B11" w:rsidP="00F62832">
            <w:pPr>
              <w:jc w:val="center"/>
              <w:outlineLvl w:val="1"/>
              <w:rPr>
                <w:rFonts w:ascii="Times New Roman" w:hAnsi="Times New Roman"/>
              </w:rPr>
            </w:pPr>
            <w:r w:rsidRPr="00F81E61">
              <w:rPr>
                <w:rFonts w:ascii="Times New Roman" w:hAnsi="Times New Roman"/>
              </w:rPr>
              <w:t>ул. Машхур-Жусупа, рядом с насосной станцией фонтана</w:t>
            </w:r>
          </w:p>
        </w:tc>
        <w:tc>
          <w:tcPr>
            <w:tcW w:w="3827" w:type="dxa"/>
            <w:vAlign w:val="center"/>
          </w:tcPr>
          <w:p w:rsidR="00992B11" w:rsidRPr="00F81E61" w:rsidRDefault="009633DB" w:rsidP="00F62832">
            <w:pPr>
              <w:outlineLvl w:val="1"/>
              <w:rPr>
                <w:rFonts w:ascii="Times New Roman" w:hAnsi="Times New Roman"/>
              </w:rPr>
            </w:pPr>
            <w:r w:rsidRPr="00F81E61">
              <w:rPr>
                <w:rFonts w:ascii="Times New Roman" w:hAnsi="Times New Roman"/>
              </w:rPr>
              <w:t>в</w:t>
            </w:r>
            <w:r w:rsidR="00992B11" w:rsidRPr="00F81E6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E02263" w:rsidRPr="00F81E61" w:rsidRDefault="00992B11" w:rsidP="00F62832">
      <w:pPr>
        <w:jc w:val="both"/>
        <w:rPr>
          <w:rFonts w:ascii="Times New Roman" w:hAnsi="Times New Roman"/>
          <w:sz w:val="26"/>
          <w:szCs w:val="26"/>
        </w:rPr>
      </w:pPr>
      <w:r w:rsidRPr="00F81E61">
        <w:rPr>
          <w:rFonts w:ascii="Times New Roman" w:hAnsi="Times New Roman"/>
          <w:noProof/>
          <w:sz w:val="26"/>
          <w:szCs w:val="26"/>
          <w:lang w:eastAsia="ru-RU" w:bidi="ar-SA"/>
        </w:rPr>
        <w:lastRenderedPageBreak/>
        <w:drawing>
          <wp:inline distT="0" distB="0" distL="0" distR="0">
            <wp:extent cx="5654652" cy="4267200"/>
            <wp:effectExtent l="19050" t="0" r="3198" b="0"/>
            <wp:docPr id="85" name="Рисунок 27" descr="C:\Documents and Settings\basembekova_s.KAZHYDROMET\Мои документы\My Received Files\DEM Inkar\карты 2015\карты 2015\карты новых скатов 18.12.14\карты новых скатов\павлодар\эибастуз №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basembekova_s.KAZHYDROMET\Мои документы\My Received Files\DEM Inkar\карты 2015\карты 2015\карты новых скатов 18.12.14\карты новых скатов\павлодар\эибастуз №1 3.jpg"/>
                    <pic:cNvPicPr>
                      <a:picLocks noChangeAspect="1" noChangeArrowheads="1"/>
                    </pic:cNvPicPr>
                  </pic:nvPicPr>
                  <pic:blipFill>
                    <a:blip r:embed="rId84" cstate="print"/>
                    <a:srcRect/>
                    <a:stretch>
                      <a:fillRect/>
                    </a:stretch>
                  </pic:blipFill>
                  <pic:spPr bwMode="auto">
                    <a:xfrm>
                      <a:off x="0" y="0"/>
                      <a:ext cx="5662887" cy="4273414"/>
                    </a:xfrm>
                    <a:prstGeom prst="rect">
                      <a:avLst/>
                    </a:prstGeom>
                    <a:noFill/>
                    <a:ln w="9525">
                      <a:noFill/>
                      <a:miter lim="800000"/>
                      <a:headEnd/>
                      <a:tailEnd/>
                    </a:ln>
                  </pic:spPr>
                </pic:pic>
              </a:graphicData>
            </a:graphic>
          </wp:inline>
        </w:drawing>
      </w:r>
    </w:p>
    <w:p w:rsidR="008F679F" w:rsidRPr="00F81E61" w:rsidRDefault="008F679F" w:rsidP="00F62832">
      <w:pPr>
        <w:ind w:right="-375"/>
        <w:jc w:val="center"/>
        <w:rPr>
          <w:rFonts w:ascii="Times New Roman" w:hAnsi="Times New Roman"/>
          <w:sz w:val="28"/>
          <w:szCs w:val="28"/>
        </w:rPr>
      </w:pPr>
      <w:r w:rsidRPr="00F81E61">
        <w:rPr>
          <w:rFonts w:ascii="Times New Roman" w:hAnsi="Times New Roman"/>
        </w:rPr>
        <w:tab/>
      </w:r>
      <w:r w:rsidR="003A5BAB" w:rsidRPr="00F81E61">
        <w:rPr>
          <w:rFonts w:ascii="Times New Roman" w:hAnsi="Times New Roman"/>
          <w:sz w:val="28"/>
          <w:szCs w:val="28"/>
        </w:rPr>
        <w:t>Рис.12.2.</w:t>
      </w:r>
      <w:r w:rsidRPr="00F81E61">
        <w:rPr>
          <w:rFonts w:ascii="Times New Roman" w:hAnsi="Times New Roman"/>
          <w:sz w:val="28"/>
          <w:szCs w:val="28"/>
        </w:rPr>
        <w:t>Схемарасположени</w:t>
      </w:r>
      <w:r w:rsidR="003A5BAB" w:rsidRPr="00F81E61">
        <w:rPr>
          <w:rFonts w:ascii="Times New Roman" w:hAnsi="Times New Roman"/>
          <w:sz w:val="28"/>
          <w:szCs w:val="28"/>
        </w:rPr>
        <w:t xml:space="preserve">я </w:t>
      </w:r>
      <w:r w:rsidRPr="00F81E61">
        <w:rPr>
          <w:rFonts w:ascii="Times New Roman" w:hAnsi="Times New Roman"/>
          <w:sz w:val="28"/>
          <w:szCs w:val="28"/>
        </w:rPr>
        <w:t>стационарной сети наблюдени</w:t>
      </w:r>
      <w:r w:rsidR="003A5BAB" w:rsidRPr="00F81E61">
        <w:rPr>
          <w:rFonts w:ascii="Times New Roman" w:hAnsi="Times New Roman"/>
          <w:sz w:val="28"/>
          <w:szCs w:val="28"/>
        </w:rPr>
        <w:t xml:space="preserve">я </w:t>
      </w:r>
      <w:r w:rsidRPr="00F81E61">
        <w:rPr>
          <w:rFonts w:ascii="Times New Roman" w:hAnsi="Times New Roman"/>
          <w:sz w:val="28"/>
          <w:szCs w:val="28"/>
        </w:rPr>
        <w:t>за загрязнением атмосферного воздуха</w:t>
      </w:r>
      <w:r w:rsidR="00A75586" w:rsidRPr="00F81E61">
        <w:rPr>
          <w:rFonts w:ascii="Times New Roman" w:hAnsi="Times New Roman"/>
          <w:sz w:val="28"/>
          <w:szCs w:val="28"/>
        </w:rPr>
        <w:t xml:space="preserve"> города</w:t>
      </w:r>
      <w:r w:rsidR="003A5BAB" w:rsidRPr="00F81E61">
        <w:rPr>
          <w:rFonts w:ascii="Times New Roman" w:hAnsi="Times New Roman"/>
          <w:sz w:val="28"/>
          <w:szCs w:val="28"/>
        </w:rPr>
        <w:t xml:space="preserve"> Екибастуз</w:t>
      </w:r>
    </w:p>
    <w:p w:rsidR="004579ED" w:rsidRPr="00F81E61" w:rsidRDefault="004579ED" w:rsidP="00F62832">
      <w:pPr>
        <w:jc w:val="right"/>
        <w:rPr>
          <w:rFonts w:ascii="Times New Roman" w:hAnsi="Times New Roman"/>
        </w:rPr>
      </w:pPr>
    </w:p>
    <w:p w:rsidR="00B41BF9" w:rsidRPr="00F81E61" w:rsidRDefault="00B41BF9" w:rsidP="00F62832">
      <w:pPr>
        <w:jc w:val="right"/>
        <w:rPr>
          <w:rFonts w:ascii="Times New Roman" w:hAnsi="Times New Roman"/>
          <w:lang w:val="kk-KZ"/>
        </w:rPr>
      </w:pPr>
      <w:r w:rsidRPr="00F81E61">
        <w:rPr>
          <w:rFonts w:ascii="Times New Roman" w:hAnsi="Times New Roman"/>
        </w:rPr>
        <w:t xml:space="preserve">Таблица </w:t>
      </w:r>
      <w:r w:rsidR="00680C9C" w:rsidRPr="00F81E61">
        <w:rPr>
          <w:rFonts w:ascii="Times New Roman" w:hAnsi="Times New Roman"/>
        </w:rPr>
        <w:t>8</w:t>
      </w:r>
      <w:r w:rsidR="00434620" w:rsidRPr="00F81E61">
        <w:rPr>
          <w:rFonts w:ascii="Times New Roman" w:hAnsi="Times New Roman"/>
        </w:rPr>
        <w:t>4</w:t>
      </w:r>
    </w:p>
    <w:p w:rsidR="00B41BF9" w:rsidRPr="00F81E61" w:rsidRDefault="00B41BF9"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2A0AD1" w:rsidRPr="00F81E61">
        <w:rPr>
          <w:rStyle w:val="FontStyle201"/>
          <w:i w:val="0"/>
          <w:sz w:val="28"/>
          <w:szCs w:val="28"/>
        </w:rPr>
        <w:t>Екибастуз</w:t>
      </w:r>
    </w:p>
    <w:p w:rsidR="00B41BF9" w:rsidRPr="00F81E61" w:rsidRDefault="00B41BF9" w:rsidP="00F62832">
      <w:pPr>
        <w:pStyle w:val="Style100"/>
        <w:widowControl/>
        <w:spacing w:line="0" w:lineRule="atLeast"/>
        <w:ind w:firstLine="708"/>
        <w:rPr>
          <w:rStyle w:val="FontStyle201"/>
          <w:b/>
          <w:i w:val="0"/>
          <w:sz w:val="16"/>
          <w:szCs w:val="16"/>
        </w:rPr>
      </w:pP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46"/>
        <w:gridCol w:w="1701"/>
        <w:gridCol w:w="992"/>
        <w:gridCol w:w="1748"/>
        <w:gridCol w:w="986"/>
        <w:gridCol w:w="1060"/>
        <w:gridCol w:w="1134"/>
      </w:tblGrid>
      <w:tr w:rsidR="00AC35FC" w:rsidRPr="00F81E61" w:rsidTr="00D46404">
        <w:trPr>
          <w:trHeight w:val="331"/>
          <w:tblHeader/>
          <w:jc w:val="center"/>
        </w:trPr>
        <w:tc>
          <w:tcPr>
            <w:tcW w:w="2000" w:type="dxa"/>
            <w:vMerge w:val="restart"/>
            <w:shd w:val="clear" w:color="auto" w:fill="auto"/>
            <w:noWrap/>
            <w:vAlign w:val="center"/>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47" w:type="dxa"/>
            <w:gridSpan w:val="2"/>
            <w:shd w:val="clear" w:color="auto" w:fill="auto"/>
            <w:vAlign w:val="center"/>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740" w:type="dxa"/>
            <w:gridSpan w:val="2"/>
            <w:shd w:val="clear" w:color="auto" w:fill="auto"/>
            <w:vAlign w:val="center"/>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3180" w:type="dxa"/>
            <w:gridSpan w:val="3"/>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AC35FC" w:rsidRPr="00F81E61" w:rsidTr="00D46404">
        <w:trPr>
          <w:trHeight w:val="421"/>
          <w:tblHeader/>
          <w:jc w:val="center"/>
        </w:trPr>
        <w:tc>
          <w:tcPr>
            <w:tcW w:w="2000" w:type="dxa"/>
            <w:vMerge/>
            <w:shd w:val="clear" w:color="auto" w:fill="auto"/>
            <w:noWrap/>
            <w:vAlign w:val="center"/>
          </w:tcPr>
          <w:p w:rsidR="00AC35FC" w:rsidRPr="00F81E61" w:rsidRDefault="00AC35FC" w:rsidP="00F62832">
            <w:pPr>
              <w:jc w:val="center"/>
              <w:rPr>
                <w:rFonts w:ascii="Times New Roman" w:hAnsi="Times New Roman"/>
                <w:b/>
                <w:bCs/>
                <w:lang w:eastAsia="ru-RU" w:bidi="ar-SA"/>
              </w:rPr>
            </w:pPr>
          </w:p>
        </w:tc>
        <w:tc>
          <w:tcPr>
            <w:tcW w:w="946" w:type="dxa"/>
            <w:shd w:val="clear" w:color="auto" w:fill="auto"/>
            <w:vAlign w:val="center"/>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48" w:type="dxa"/>
            <w:shd w:val="clear" w:color="auto" w:fill="auto"/>
            <w:vAlign w:val="center"/>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986" w:type="dxa"/>
            <w:vAlign w:val="center"/>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≥ПДК</w:t>
            </w:r>
          </w:p>
        </w:tc>
        <w:tc>
          <w:tcPr>
            <w:tcW w:w="1060" w:type="dxa"/>
            <w:vAlign w:val="center"/>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≥5ПДК</w:t>
            </w:r>
          </w:p>
        </w:tc>
        <w:tc>
          <w:tcPr>
            <w:tcW w:w="1134" w:type="dxa"/>
            <w:vAlign w:val="center"/>
          </w:tcPr>
          <w:p w:rsidR="00AC35FC" w:rsidRPr="00F81E61" w:rsidRDefault="00AC35FC" w:rsidP="00F62832">
            <w:pPr>
              <w:jc w:val="center"/>
              <w:rPr>
                <w:rFonts w:ascii="Times New Roman" w:hAnsi="Times New Roman"/>
                <w:b/>
                <w:bCs/>
                <w:lang w:eastAsia="ru-RU" w:bidi="ar-SA"/>
              </w:rPr>
            </w:pPr>
            <w:r w:rsidRPr="00F81E61">
              <w:rPr>
                <w:rFonts w:ascii="Times New Roman" w:hAnsi="Times New Roman"/>
                <w:b/>
                <w:bCs/>
                <w:lang w:eastAsia="ru-RU" w:bidi="ar-SA"/>
              </w:rPr>
              <w:t>≥10ПДК</w:t>
            </w:r>
          </w:p>
        </w:tc>
      </w:tr>
      <w:tr w:rsidR="00F33F9A" w:rsidRPr="00F81E61" w:rsidTr="00F33F9A">
        <w:trPr>
          <w:trHeight w:val="114"/>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Взвешанные вещества</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0,195</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1,298</w:t>
            </w:r>
          </w:p>
        </w:tc>
        <w:tc>
          <w:tcPr>
            <w:tcW w:w="992" w:type="dxa"/>
            <w:shd w:val="clear" w:color="000000" w:fill="FFFFFF"/>
            <w:noWrap/>
            <w:vAlign w:val="center"/>
          </w:tcPr>
          <w:p w:rsidR="00F33F9A" w:rsidRPr="00F81E61" w:rsidRDefault="00AA0D35" w:rsidP="00F33F9A">
            <w:pPr>
              <w:jc w:val="center"/>
              <w:rPr>
                <w:rFonts w:ascii="Times New Roman" w:hAnsi="Times New Roman"/>
                <w:szCs w:val="22"/>
                <w:lang w:eastAsia="ru-RU"/>
              </w:rPr>
            </w:pPr>
            <w:r w:rsidRPr="00F81E61">
              <w:rPr>
                <w:rFonts w:ascii="Times New Roman" w:hAnsi="Times New Roman"/>
                <w:szCs w:val="22"/>
                <w:lang w:eastAsia="ru-RU"/>
              </w:rPr>
              <w:t>0,9</w:t>
            </w:r>
          </w:p>
        </w:tc>
        <w:tc>
          <w:tcPr>
            <w:tcW w:w="1748" w:type="dxa"/>
            <w:shd w:val="clear" w:color="000000" w:fill="FFFFFF"/>
            <w:noWrap/>
            <w:vAlign w:val="center"/>
          </w:tcPr>
          <w:p w:rsidR="00F33F9A" w:rsidRPr="00F81E61" w:rsidRDefault="00AA0D35" w:rsidP="00F33F9A">
            <w:pPr>
              <w:jc w:val="center"/>
              <w:rPr>
                <w:rFonts w:ascii="Times New Roman" w:hAnsi="Times New Roman"/>
                <w:szCs w:val="22"/>
                <w:lang w:eastAsia="ru-RU"/>
              </w:rPr>
            </w:pPr>
            <w:r w:rsidRPr="00F81E61">
              <w:rPr>
                <w:rFonts w:ascii="Times New Roman" w:hAnsi="Times New Roman"/>
                <w:szCs w:val="22"/>
                <w:lang w:eastAsia="ru-RU"/>
              </w:rPr>
              <w:t>1,8</w:t>
            </w: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r w:rsidRPr="00F81E61">
              <w:rPr>
                <w:rFonts w:ascii="Times New Roman" w:hAnsi="Times New Roman"/>
                <w:szCs w:val="22"/>
                <w:lang w:eastAsia="ru-RU"/>
              </w:rPr>
              <w:t>3</w:t>
            </w: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114"/>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Взвешенные частицы РМ-2,5</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0,011</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0,306</w:t>
            </w: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0,152</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0,947</w:t>
            </w: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108"/>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Взвешенные частицы РМ-10</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0,018</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0,305</w:t>
            </w: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0,342</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1,139</w:t>
            </w: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r w:rsidRPr="00F81E61">
              <w:rPr>
                <w:rFonts w:ascii="Times New Roman" w:hAnsi="Times New Roman"/>
                <w:szCs w:val="22"/>
                <w:lang w:eastAsia="ru-RU"/>
              </w:rPr>
              <w:t>1</w:t>
            </w: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108"/>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Диоксид серы</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0,080</w:t>
            </w: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0,134</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0,267</w:t>
            </w: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112"/>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Сульфаты</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0,030</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242"/>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Оксид углерода</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0,652</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0,217</w:t>
            </w:r>
          </w:p>
        </w:tc>
        <w:tc>
          <w:tcPr>
            <w:tcW w:w="992" w:type="dxa"/>
            <w:shd w:val="clear" w:color="000000" w:fill="FFFFFF"/>
            <w:noWrap/>
            <w:vAlign w:val="center"/>
          </w:tcPr>
          <w:p w:rsidR="00F33F9A" w:rsidRPr="00F81E61" w:rsidRDefault="00AA0D35" w:rsidP="00F33F9A">
            <w:pPr>
              <w:jc w:val="center"/>
              <w:rPr>
                <w:rFonts w:ascii="Times New Roman" w:hAnsi="Times New Roman"/>
                <w:szCs w:val="22"/>
                <w:lang w:eastAsia="ru-RU"/>
              </w:rPr>
            </w:pPr>
            <w:r w:rsidRPr="00F81E61">
              <w:rPr>
                <w:rFonts w:ascii="Times New Roman" w:hAnsi="Times New Roman"/>
                <w:szCs w:val="22"/>
                <w:lang w:eastAsia="ru-RU"/>
              </w:rPr>
              <w:t>3,0</w:t>
            </w:r>
          </w:p>
        </w:tc>
        <w:tc>
          <w:tcPr>
            <w:tcW w:w="1748" w:type="dxa"/>
            <w:shd w:val="clear" w:color="000000" w:fill="FFFFFF"/>
            <w:noWrap/>
            <w:vAlign w:val="center"/>
          </w:tcPr>
          <w:p w:rsidR="00F33F9A" w:rsidRPr="00F81E61" w:rsidRDefault="00AA0D35" w:rsidP="00F33F9A">
            <w:pPr>
              <w:jc w:val="center"/>
              <w:rPr>
                <w:rFonts w:ascii="Times New Roman" w:hAnsi="Times New Roman"/>
                <w:szCs w:val="22"/>
                <w:lang w:eastAsia="ru-RU"/>
              </w:rPr>
            </w:pPr>
            <w:r w:rsidRPr="00F81E61">
              <w:rPr>
                <w:rFonts w:ascii="Times New Roman" w:hAnsi="Times New Roman"/>
                <w:szCs w:val="22"/>
                <w:lang w:eastAsia="ru-RU"/>
              </w:rPr>
              <w:t>0,6</w:t>
            </w: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78"/>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Диоксид азота</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0,018</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0,448</w:t>
            </w: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0,117</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0,583</w:t>
            </w: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78"/>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Оксид азота</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0,004</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0,072</w:t>
            </w: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0,149</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0,372</w:t>
            </w: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78"/>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Озон</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0,045</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1,510</w:t>
            </w: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0,166</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1,038</w:t>
            </w: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r w:rsidRPr="00F81E61">
              <w:rPr>
                <w:rFonts w:ascii="Times New Roman" w:hAnsi="Times New Roman"/>
                <w:szCs w:val="22"/>
                <w:lang w:eastAsia="ru-RU"/>
              </w:rPr>
              <w:t>5</w:t>
            </w: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78"/>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Сероводород</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0,010</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1,225</w:t>
            </w: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r w:rsidRPr="00F81E61">
              <w:rPr>
                <w:rFonts w:ascii="Times New Roman" w:hAnsi="Times New Roman"/>
                <w:szCs w:val="22"/>
                <w:lang w:eastAsia="ru-RU"/>
              </w:rPr>
              <w:t>3</w:t>
            </w: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78"/>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Аммиак</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0,009</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0,228</w:t>
            </w: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0,132</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0,662</w:t>
            </w: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78"/>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Сумма УВ</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0,691</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3,811</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r w:rsidR="00F33F9A" w:rsidRPr="00F81E61" w:rsidTr="00F33F9A">
        <w:trPr>
          <w:trHeight w:val="78"/>
          <w:jc w:val="center"/>
        </w:trPr>
        <w:tc>
          <w:tcPr>
            <w:tcW w:w="2000" w:type="dxa"/>
            <w:shd w:val="clear" w:color="auto" w:fill="auto"/>
            <w:noWrap/>
            <w:vAlign w:val="center"/>
          </w:tcPr>
          <w:p w:rsidR="00F33F9A" w:rsidRPr="00F81E61" w:rsidRDefault="00F33F9A" w:rsidP="009C55B7">
            <w:pPr>
              <w:rPr>
                <w:rFonts w:ascii="Times New Roman" w:hAnsi="Times New Roman"/>
              </w:rPr>
            </w:pPr>
            <w:r w:rsidRPr="00F81E61">
              <w:rPr>
                <w:rFonts w:ascii="Times New Roman" w:hAnsi="Times New Roman"/>
              </w:rPr>
              <w:t xml:space="preserve">Метан </w:t>
            </w:r>
          </w:p>
        </w:tc>
        <w:tc>
          <w:tcPr>
            <w:tcW w:w="946" w:type="dxa"/>
            <w:shd w:val="clear" w:color="000000" w:fill="FFFFFF"/>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1,248</w:t>
            </w:r>
          </w:p>
        </w:tc>
        <w:tc>
          <w:tcPr>
            <w:tcW w:w="1701" w:type="dxa"/>
            <w:shd w:val="clear" w:color="000000" w:fill="FFFFFF"/>
            <w:noWrap/>
            <w:vAlign w:val="center"/>
          </w:tcPr>
          <w:p w:rsidR="00F33F9A" w:rsidRPr="00F81E61" w:rsidRDefault="00F33F9A" w:rsidP="00F33F9A">
            <w:pPr>
              <w:jc w:val="center"/>
              <w:rPr>
                <w:rFonts w:ascii="Times New Roman" w:hAnsi="Times New Roman"/>
                <w:szCs w:val="22"/>
                <w:lang w:eastAsia="ru-RU"/>
              </w:rPr>
            </w:pPr>
          </w:p>
        </w:tc>
        <w:tc>
          <w:tcPr>
            <w:tcW w:w="992" w:type="dxa"/>
            <w:shd w:val="clear" w:color="000000" w:fill="FFFFFF"/>
            <w:noWrap/>
            <w:vAlign w:val="center"/>
          </w:tcPr>
          <w:p w:rsidR="00F33F9A" w:rsidRPr="00F81E61" w:rsidRDefault="00F33F9A" w:rsidP="00F33F9A">
            <w:pPr>
              <w:jc w:val="center"/>
              <w:rPr>
                <w:rFonts w:ascii="Times New Roman" w:hAnsi="Times New Roman"/>
                <w:szCs w:val="22"/>
                <w:lang w:eastAsia="ru-RU"/>
              </w:rPr>
            </w:pPr>
            <w:r w:rsidRPr="00F81E61">
              <w:rPr>
                <w:rFonts w:ascii="Times New Roman" w:hAnsi="Times New Roman"/>
                <w:szCs w:val="22"/>
                <w:lang w:eastAsia="ru-RU"/>
              </w:rPr>
              <w:t>4,923</w:t>
            </w:r>
          </w:p>
        </w:tc>
        <w:tc>
          <w:tcPr>
            <w:tcW w:w="1748" w:type="dxa"/>
            <w:shd w:val="clear" w:color="000000" w:fill="FFFFFF"/>
            <w:noWrap/>
            <w:vAlign w:val="center"/>
          </w:tcPr>
          <w:p w:rsidR="00F33F9A" w:rsidRPr="00F81E61" w:rsidRDefault="00F33F9A" w:rsidP="00F33F9A">
            <w:pPr>
              <w:jc w:val="center"/>
              <w:rPr>
                <w:rFonts w:ascii="Times New Roman" w:hAnsi="Times New Roman"/>
                <w:szCs w:val="22"/>
                <w:lang w:eastAsia="ru-RU"/>
              </w:rPr>
            </w:pPr>
          </w:p>
        </w:tc>
        <w:tc>
          <w:tcPr>
            <w:tcW w:w="986" w:type="dxa"/>
            <w:shd w:val="clear" w:color="000000" w:fill="FFFFFF"/>
            <w:vAlign w:val="center"/>
          </w:tcPr>
          <w:p w:rsidR="00F33F9A" w:rsidRPr="00F81E61" w:rsidRDefault="00F33F9A" w:rsidP="00165B88">
            <w:pPr>
              <w:jc w:val="center"/>
              <w:rPr>
                <w:rFonts w:ascii="Times New Roman" w:hAnsi="Times New Roman"/>
                <w:szCs w:val="22"/>
                <w:lang w:eastAsia="ru-RU"/>
              </w:rPr>
            </w:pPr>
          </w:p>
        </w:tc>
        <w:tc>
          <w:tcPr>
            <w:tcW w:w="1060" w:type="dxa"/>
            <w:shd w:val="clear" w:color="000000" w:fill="FFFFFF"/>
            <w:vAlign w:val="center"/>
          </w:tcPr>
          <w:p w:rsidR="00F33F9A" w:rsidRPr="00F81E61" w:rsidRDefault="00F33F9A" w:rsidP="00165B88">
            <w:pPr>
              <w:jc w:val="center"/>
              <w:rPr>
                <w:rFonts w:ascii="Times New Roman" w:hAnsi="Times New Roman"/>
              </w:rPr>
            </w:pPr>
          </w:p>
        </w:tc>
        <w:tc>
          <w:tcPr>
            <w:tcW w:w="1134" w:type="dxa"/>
            <w:shd w:val="clear" w:color="000000" w:fill="FFFFFF"/>
            <w:vAlign w:val="center"/>
          </w:tcPr>
          <w:p w:rsidR="00F33F9A" w:rsidRPr="00F81E61" w:rsidRDefault="00F33F9A" w:rsidP="00165B88">
            <w:pPr>
              <w:jc w:val="center"/>
              <w:rPr>
                <w:rFonts w:ascii="Times New Roman" w:hAnsi="Times New Roman"/>
              </w:rPr>
            </w:pPr>
          </w:p>
        </w:tc>
      </w:tr>
    </w:tbl>
    <w:p w:rsidR="000073B8" w:rsidRPr="00F81E61" w:rsidRDefault="00D23D8B" w:rsidP="00F62832">
      <w:pPr>
        <w:ind w:firstLine="709"/>
        <w:jc w:val="both"/>
        <w:rPr>
          <w:rFonts w:ascii="Times New Roman" w:hAnsi="Times New Roman"/>
          <w:sz w:val="28"/>
          <w:szCs w:val="28"/>
        </w:rPr>
      </w:pPr>
      <w:r w:rsidRPr="00F81E61">
        <w:rPr>
          <w:rFonts w:ascii="Times New Roman" w:hAnsi="Times New Roman"/>
          <w:b/>
          <w:i/>
          <w:sz w:val="28"/>
          <w:szCs w:val="28"/>
        </w:rPr>
        <w:lastRenderedPageBreak/>
        <w:t>Общая оценка загрязнения атмосферы.</w:t>
      </w:r>
      <w:r w:rsidR="0007597D"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(рис.12.2.),уровень загрязнения атмосферного воздуха оценивался </w:t>
      </w:r>
      <w:r w:rsidR="0016635E" w:rsidRPr="00F81E61">
        <w:rPr>
          <w:rFonts w:ascii="Times New Roman" w:hAnsi="Times New Roman"/>
          <w:b/>
          <w:i/>
          <w:sz w:val="28"/>
          <w:szCs w:val="28"/>
        </w:rPr>
        <w:t>повышенным</w:t>
      </w:r>
      <w:r w:rsidR="00257373" w:rsidRPr="00F81E61">
        <w:rPr>
          <w:rFonts w:ascii="Times New Roman" w:hAnsi="Times New Roman"/>
          <w:sz w:val="28"/>
          <w:szCs w:val="28"/>
        </w:rPr>
        <w:t>,</w:t>
      </w:r>
      <w:r w:rsidR="00185F68" w:rsidRPr="00F81E61">
        <w:rPr>
          <w:rFonts w:ascii="Times New Roman" w:hAnsi="Times New Roman"/>
          <w:sz w:val="28"/>
          <w:szCs w:val="28"/>
        </w:rPr>
        <w:t>о</w:t>
      </w:r>
      <w:r w:rsidRPr="00F81E61">
        <w:rPr>
          <w:rFonts w:ascii="Times New Roman" w:hAnsi="Times New Roman"/>
          <w:sz w:val="28"/>
          <w:szCs w:val="28"/>
        </w:rPr>
        <w:t>н определялся значени</w:t>
      </w:r>
      <w:r w:rsidR="001B5CED" w:rsidRPr="00F81E61">
        <w:rPr>
          <w:rFonts w:ascii="Times New Roman" w:hAnsi="Times New Roman"/>
          <w:sz w:val="28"/>
          <w:szCs w:val="28"/>
        </w:rPr>
        <w:t>ями</w:t>
      </w:r>
      <w:r w:rsidR="00AA0D35" w:rsidRPr="00F81E61">
        <w:rPr>
          <w:rFonts w:ascii="Times New Roman" w:hAnsi="Times New Roman"/>
          <w:sz w:val="28"/>
          <w:szCs w:val="28"/>
        </w:rPr>
        <w:t xml:space="preserve"> НП равным 4,0 %, СИ был равен </w:t>
      </w:r>
      <w:r w:rsidR="00165B88" w:rsidRPr="00F81E61">
        <w:rPr>
          <w:rFonts w:ascii="Times New Roman" w:hAnsi="Times New Roman"/>
          <w:sz w:val="28"/>
          <w:szCs w:val="28"/>
          <w:lang w:val="kk-KZ"/>
        </w:rPr>
        <w:t>1,8</w:t>
      </w:r>
      <w:r w:rsidR="00BE6019" w:rsidRPr="00F81E61">
        <w:rPr>
          <w:rFonts w:ascii="Times New Roman" w:hAnsi="Times New Roman"/>
          <w:sz w:val="28"/>
          <w:szCs w:val="28"/>
        </w:rPr>
        <w:t xml:space="preserve">(табл.1 и табл.1.1). </w:t>
      </w:r>
      <w:r w:rsidR="00AA0D35" w:rsidRPr="00F81E61">
        <w:rPr>
          <w:rFonts w:ascii="Times New Roman" w:hAnsi="Times New Roman"/>
          <w:sz w:val="28"/>
          <w:szCs w:val="28"/>
        </w:rPr>
        <w:t xml:space="preserve">Воздух города более всего загрязнен взвешенными вществами. </w:t>
      </w:r>
    </w:p>
    <w:p w:rsidR="00774DE6" w:rsidRPr="00F81E61" w:rsidRDefault="00D23D8B"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w:t>
      </w:r>
      <w:r w:rsidR="00257373" w:rsidRPr="00F81E61">
        <w:rPr>
          <w:rFonts w:ascii="Times New Roman" w:hAnsi="Times New Roman"/>
          <w:sz w:val="28"/>
          <w:szCs w:val="28"/>
        </w:rPr>
        <w:t>ые</w:t>
      </w:r>
      <w:r w:rsidRPr="00F81E61">
        <w:rPr>
          <w:rFonts w:ascii="Times New Roman" w:hAnsi="Times New Roman"/>
          <w:sz w:val="28"/>
          <w:szCs w:val="28"/>
        </w:rPr>
        <w:t>концентраци</w:t>
      </w:r>
      <w:r w:rsidR="00257373" w:rsidRPr="00F81E61">
        <w:rPr>
          <w:rFonts w:ascii="Times New Roman" w:hAnsi="Times New Roman"/>
          <w:sz w:val="28"/>
          <w:szCs w:val="28"/>
        </w:rPr>
        <w:t>и</w:t>
      </w:r>
      <w:r w:rsidR="00C938C0" w:rsidRPr="00F81E61">
        <w:rPr>
          <w:rFonts w:ascii="Times New Roman" w:hAnsi="Times New Roman"/>
          <w:sz w:val="28"/>
          <w:szCs w:val="28"/>
        </w:rPr>
        <w:t>взвешенных веществ составили 1,3 ПДК</w:t>
      </w:r>
      <w:r w:rsidR="00C938C0" w:rsidRPr="00F81E61">
        <w:rPr>
          <w:rFonts w:ascii="Times New Roman" w:hAnsi="Times New Roman"/>
          <w:sz w:val="28"/>
          <w:szCs w:val="28"/>
          <w:vertAlign w:val="subscript"/>
        </w:rPr>
        <w:t>с.с.</w:t>
      </w:r>
      <w:r w:rsidR="00C938C0" w:rsidRPr="00F81E61">
        <w:rPr>
          <w:rFonts w:ascii="Times New Roman" w:hAnsi="Times New Roman"/>
          <w:sz w:val="28"/>
          <w:szCs w:val="28"/>
        </w:rPr>
        <w:t>,</w:t>
      </w:r>
      <w:r w:rsidR="001B5CED" w:rsidRPr="00F81E61">
        <w:rPr>
          <w:rFonts w:ascii="Times New Roman" w:hAnsi="Times New Roman"/>
          <w:sz w:val="28"/>
          <w:szCs w:val="28"/>
        </w:rPr>
        <w:t xml:space="preserve">озона </w:t>
      </w:r>
      <w:r w:rsidR="00C938C0" w:rsidRPr="00F81E61">
        <w:rPr>
          <w:rFonts w:ascii="Times New Roman" w:hAnsi="Times New Roman"/>
          <w:sz w:val="28"/>
          <w:szCs w:val="28"/>
        </w:rPr>
        <w:t>-1,5</w:t>
      </w:r>
      <w:r w:rsidR="00D70D8F" w:rsidRPr="00F81E61">
        <w:rPr>
          <w:rFonts w:ascii="Times New Roman" w:hAnsi="Times New Roman"/>
          <w:sz w:val="28"/>
          <w:szCs w:val="28"/>
        </w:rPr>
        <w:t xml:space="preserve"> ПДК</w:t>
      </w:r>
      <w:r w:rsidR="00D70D8F" w:rsidRPr="00F81E61">
        <w:rPr>
          <w:rFonts w:ascii="Times New Roman" w:hAnsi="Times New Roman"/>
          <w:sz w:val="28"/>
          <w:szCs w:val="28"/>
          <w:vertAlign w:val="subscript"/>
        </w:rPr>
        <w:t>с.с</w:t>
      </w:r>
      <w:r w:rsidR="001B5CED" w:rsidRPr="00F81E61">
        <w:rPr>
          <w:rFonts w:ascii="Times New Roman" w:hAnsi="Times New Roman"/>
          <w:sz w:val="28"/>
          <w:szCs w:val="28"/>
          <w:vertAlign w:val="subscript"/>
        </w:rPr>
        <w:t>.</w:t>
      </w:r>
      <w:r w:rsidR="001B5CED" w:rsidRPr="00F81E61">
        <w:rPr>
          <w:rFonts w:ascii="Times New Roman" w:hAnsi="Times New Roman"/>
          <w:sz w:val="28"/>
          <w:szCs w:val="28"/>
        </w:rPr>
        <w:t>,</w:t>
      </w:r>
      <w:r w:rsidR="00D70D8F" w:rsidRPr="00F81E61">
        <w:rPr>
          <w:rFonts w:ascii="Times New Roman" w:hAnsi="Times New Roman"/>
          <w:sz w:val="28"/>
          <w:szCs w:val="28"/>
        </w:rPr>
        <w:t>других загрязняющих веществ – не превышали ПДК.</w:t>
      </w:r>
      <w:r w:rsidR="00AF15EE" w:rsidRPr="00F81E61">
        <w:rPr>
          <w:rFonts w:ascii="Times New Roman" w:hAnsi="Times New Roman"/>
          <w:sz w:val="28"/>
          <w:szCs w:val="28"/>
        </w:rPr>
        <w:t>Зарегистрирован</w:t>
      </w:r>
      <w:r w:rsidR="006A4116" w:rsidRPr="00F81E61">
        <w:rPr>
          <w:rFonts w:ascii="Times New Roman" w:hAnsi="Times New Roman"/>
          <w:sz w:val="28"/>
          <w:szCs w:val="28"/>
        </w:rPr>
        <w:t xml:space="preserve">ы </w:t>
      </w:r>
      <w:r w:rsidR="008702BB" w:rsidRPr="00F81E61">
        <w:rPr>
          <w:rFonts w:ascii="Times New Roman" w:hAnsi="Times New Roman"/>
          <w:sz w:val="28"/>
          <w:szCs w:val="28"/>
        </w:rPr>
        <w:t xml:space="preserve">превышения </w:t>
      </w:r>
      <w:r w:rsidR="00136CA0" w:rsidRPr="00F81E61">
        <w:rPr>
          <w:rFonts w:ascii="Times New Roman" w:hAnsi="Times New Roman"/>
          <w:sz w:val="28"/>
          <w:szCs w:val="28"/>
        </w:rPr>
        <w:t xml:space="preserve">более 1 </w:t>
      </w:r>
      <w:r w:rsidR="008702BB" w:rsidRPr="00F81E61">
        <w:rPr>
          <w:rFonts w:ascii="Times New Roman" w:hAnsi="Times New Roman"/>
          <w:sz w:val="28"/>
          <w:szCs w:val="28"/>
        </w:rPr>
        <w:t>ПДК</w:t>
      </w:r>
      <w:r w:rsidR="006A4116" w:rsidRPr="00F81E61">
        <w:rPr>
          <w:rFonts w:ascii="Times New Roman" w:hAnsi="Times New Roman"/>
          <w:sz w:val="28"/>
          <w:szCs w:val="28"/>
        </w:rPr>
        <w:t>:</w:t>
      </w:r>
      <w:r w:rsidR="00F81475" w:rsidRPr="00F81E61">
        <w:rPr>
          <w:rFonts w:ascii="Times New Roman" w:hAnsi="Times New Roman"/>
          <w:sz w:val="28"/>
          <w:szCs w:val="28"/>
        </w:rPr>
        <w:t xml:space="preserve">по </w:t>
      </w:r>
      <w:r w:rsidR="004F7F5B" w:rsidRPr="00F81E61">
        <w:rPr>
          <w:rFonts w:ascii="Times New Roman" w:hAnsi="Times New Roman"/>
          <w:sz w:val="28"/>
          <w:szCs w:val="28"/>
          <w:lang w:val="kk-KZ"/>
        </w:rPr>
        <w:t>взвешенным веществам</w:t>
      </w:r>
      <w:r w:rsidR="001B5CED" w:rsidRPr="00F81E61">
        <w:rPr>
          <w:rFonts w:ascii="Times New Roman" w:hAnsi="Times New Roman"/>
          <w:sz w:val="28"/>
          <w:szCs w:val="28"/>
          <w:lang w:val="kk-KZ"/>
        </w:rPr>
        <w:t xml:space="preserve"> и </w:t>
      </w:r>
      <w:r w:rsidR="00C938C0" w:rsidRPr="00F81E61">
        <w:rPr>
          <w:rFonts w:ascii="Times New Roman" w:hAnsi="Times New Roman"/>
          <w:sz w:val="28"/>
          <w:szCs w:val="28"/>
          <w:lang w:val="kk-KZ"/>
        </w:rPr>
        <w:t>сероводороду</w:t>
      </w:r>
      <w:r w:rsidR="009C20EB" w:rsidRPr="00F81E61">
        <w:rPr>
          <w:rFonts w:ascii="Times New Roman" w:hAnsi="Times New Roman"/>
          <w:sz w:val="28"/>
          <w:szCs w:val="28"/>
        </w:rPr>
        <w:t xml:space="preserve">– </w:t>
      </w:r>
      <w:r w:rsidR="00C938C0" w:rsidRPr="00F81E61">
        <w:rPr>
          <w:rFonts w:ascii="Times New Roman" w:hAnsi="Times New Roman"/>
          <w:sz w:val="28"/>
          <w:szCs w:val="28"/>
          <w:lang w:val="kk-KZ"/>
        </w:rPr>
        <w:t>3</w:t>
      </w:r>
      <w:r w:rsidR="00F81475" w:rsidRPr="00F81E61">
        <w:rPr>
          <w:rFonts w:ascii="Times New Roman" w:hAnsi="Times New Roman"/>
          <w:sz w:val="28"/>
          <w:szCs w:val="28"/>
        </w:rPr>
        <w:t xml:space="preserve">, </w:t>
      </w:r>
      <w:r w:rsidR="009C55B7" w:rsidRPr="00F81E61">
        <w:rPr>
          <w:rFonts w:ascii="Times New Roman" w:hAnsi="Times New Roman"/>
          <w:sz w:val="28"/>
          <w:szCs w:val="28"/>
          <w:lang w:val="kk-KZ"/>
        </w:rPr>
        <w:t xml:space="preserve">по </w:t>
      </w:r>
      <w:r w:rsidR="00C938C0" w:rsidRPr="00F81E61">
        <w:rPr>
          <w:rFonts w:ascii="Times New Roman" w:hAnsi="Times New Roman"/>
          <w:sz w:val="28"/>
          <w:szCs w:val="28"/>
          <w:lang w:val="kk-KZ"/>
        </w:rPr>
        <w:t>озону</w:t>
      </w:r>
      <w:r w:rsidR="009C55B7" w:rsidRPr="00F81E61">
        <w:rPr>
          <w:rFonts w:ascii="Times New Roman" w:hAnsi="Times New Roman"/>
          <w:sz w:val="28"/>
          <w:szCs w:val="28"/>
          <w:lang w:val="kk-KZ"/>
        </w:rPr>
        <w:t xml:space="preserve"> – </w:t>
      </w:r>
      <w:r w:rsidR="00C938C0" w:rsidRPr="00F81E61">
        <w:rPr>
          <w:rFonts w:ascii="Times New Roman" w:hAnsi="Times New Roman"/>
          <w:sz w:val="28"/>
          <w:szCs w:val="28"/>
          <w:lang w:val="kk-KZ"/>
        </w:rPr>
        <w:t>5, по взвешенным частицам</w:t>
      </w:r>
      <w:r w:rsidR="009332A5" w:rsidRPr="00F81E61">
        <w:rPr>
          <w:rFonts w:ascii="Times New Roman" w:hAnsi="Times New Roman"/>
          <w:sz w:val="28"/>
          <w:szCs w:val="28"/>
          <w:lang w:val="kk-KZ"/>
        </w:rPr>
        <w:t xml:space="preserve"> РМ -10</w:t>
      </w:r>
      <w:r w:rsidR="00C938C0" w:rsidRPr="00F81E61">
        <w:rPr>
          <w:rFonts w:ascii="Times New Roman" w:hAnsi="Times New Roman"/>
          <w:sz w:val="28"/>
          <w:szCs w:val="28"/>
          <w:lang w:val="kk-KZ"/>
        </w:rPr>
        <w:t xml:space="preserve"> - 1</w:t>
      </w:r>
      <w:r w:rsidR="004F7F5B" w:rsidRPr="00F81E61">
        <w:rPr>
          <w:rFonts w:ascii="Times New Roman" w:hAnsi="Times New Roman"/>
          <w:sz w:val="28"/>
          <w:szCs w:val="28"/>
          <w:lang w:val="kk-KZ"/>
        </w:rPr>
        <w:t xml:space="preserve"> случа</w:t>
      </w:r>
      <w:r w:rsidR="00C938C0" w:rsidRPr="00F81E61">
        <w:rPr>
          <w:rFonts w:ascii="Times New Roman" w:hAnsi="Times New Roman"/>
          <w:sz w:val="28"/>
          <w:szCs w:val="28"/>
          <w:lang w:val="kk-KZ"/>
        </w:rPr>
        <w:t>й</w:t>
      </w:r>
      <w:r w:rsidR="00301A98" w:rsidRPr="00F81E61">
        <w:rPr>
          <w:rFonts w:ascii="Times New Roman" w:hAnsi="Times New Roman"/>
          <w:sz w:val="28"/>
          <w:szCs w:val="28"/>
        </w:rPr>
        <w:t>(</w:t>
      </w:r>
      <w:r w:rsidR="00F507DC" w:rsidRPr="00F81E61">
        <w:rPr>
          <w:rFonts w:ascii="Times New Roman" w:hAnsi="Times New Roman"/>
          <w:sz w:val="28"/>
          <w:szCs w:val="28"/>
        </w:rPr>
        <w:t>таблиц</w:t>
      </w:r>
      <w:r w:rsidR="00680C9C" w:rsidRPr="00F81E61">
        <w:rPr>
          <w:rFonts w:ascii="Times New Roman" w:hAnsi="Times New Roman"/>
          <w:sz w:val="28"/>
          <w:szCs w:val="28"/>
        </w:rPr>
        <w:t>а 8</w:t>
      </w:r>
      <w:r w:rsidR="00434620" w:rsidRPr="00F81E61">
        <w:rPr>
          <w:rFonts w:ascii="Times New Roman" w:hAnsi="Times New Roman"/>
          <w:sz w:val="28"/>
          <w:szCs w:val="28"/>
        </w:rPr>
        <w:t>4</w:t>
      </w:r>
      <w:r w:rsidR="00AF09E5" w:rsidRPr="00F81E61">
        <w:rPr>
          <w:rFonts w:ascii="Times New Roman" w:hAnsi="Times New Roman"/>
          <w:sz w:val="28"/>
          <w:szCs w:val="28"/>
        </w:rPr>
        <w:t>)</w:t>
      </w:r>
      <w:r w:rsidR="008702BB" w:rsidRPr="00F81E61">
        <w:rPr>
          <w:rFonts w:ascii="Times New Roman" w:hAnsi="Times New Roman"/>
          <w:sz w:val="28"/>
          <w:szCs w:val="28"/>
        </w:rPr>
        <w:t>.</w:t>
      </w:r>
    </w:p>
    <w:p w:rsidR="001D1151" w:rsidRPr="00F81E61" w:rsidRDefault="001D1151" w:rsidP="00F62832">
      <w:pPr>
        <w:ind w:firstLine="709"/>
        <w:jc w:val="both"/>
        <w:rPr>
          <w:rFonts w:ascii="Times New Roman" w:hAnsi="Times New Roman"/>
          <w:sz w:val="28"/>
          <w:szCs w:val="28"/>
          <w:lang w:val="kk-KZ"/>
        </w:rPr>
      </w:pPr>
    </w:p>
    <w:p w:rsidR="008D6577" w:rsidRPr="00F81E61" w:rsidRDefault="008D6577" w:rsidP="00F62832">
      <w:pPr>
        <w:pStyle w:val="afa"/>
        <w:numPr>
          <w:ilvl w:val="1"/>
          <w:numId w:val="6"/>
        </w:numPr>
        <w:spacing w:line="0" w:lineRule="atLeast"/>
        <w:jc w:val="center"/>
        <w:rPr>
          <w:rFonts w:ascii="Times New Roman" w:hAnsi="Times New Roman"/>
          <w:b/>
          <w:sz w:val="28"/>
          <w:szCs w:val="28"/>
        </w:rPr>
      </w:pPr>
      <w:r w:rsidRPr="00F81E61">
        <w:rPr>
          <w:rFonts w:ascii="Times New Roman" w:hAnsi="Times New Roman"/>
          <w:b/>
          <w:sz w:val="28"/>
          <w:szCs w:val="28"/>
        </w:rPr>
        <w:t>Состояние атмосферного воздуха по городу Аксу</w:t>
      </w:r>
    </w:p>
    <w:p w:rsidR="001D1151" w:rsidRPr="00F81E61" w:rsidRDefault="001D1151" w:rsidP="00F62832">
      <w:pPr>
        <w:pStyle w:val="afa"/>
        <w:spacing w:line="0" w:lineRule="atLeast"/>
        <w:ind w:left="1452"/>
        <w:rPr>
          <w:rFonts w:ascii="Times New Roman" w:hAnsi="Times New Roman"/>
          <w:b/>
          <w:sz w:val="28"/>
          <w:szCs w:val="28"/>
        </w:rPr>
      </w:pPr>
    </w:p>
    <w:p w:rsidR="006E4CA0" w:rsidRPr="00F81E61" w:rsidRDefault="008D6577" w:rsidP="004579ED">
      <w:pPr>
        <w:pStyle w:val="Style100"/>
        <w:widowControl/>
        <w:spacing w:line="0" w:lineRule="atLeast"/>
        <w:ind w:firstLine="708"/>
        <w:rPr>
          <w:rStyle w:val="FontStyle201"/>
          <w:sz w:val="28"/>
          <w:szCs w:val="28"/>
        </w:rPr>
      </w:pPr>
      <w:r w:rsidRPr="00F81E61">
        <w:rPr>
          <w:rStyle w:val="FontStyle204"/>
          <w:sz w:val="28"/>
          <w:szCs w:val="28"/>
        </w:rPr>
        <w:t>Наблюдения за состоянием атмосферного воздуха велись на 1 стационарном посту</w:t>
      </w:r>
      <w:r w:rsidR="00C66A9C" w:rsidRPr="00F81E61">
        <w:rPr>
          <w:rFonts w:ascii="Times New Roman" w:hAnsi="Times New Roman"/>
          <w:sz w:val="28"/>
          <w:szCs w:val="28"/>
        </w:rPr>
        <w:t xml:space="preserve"> (</w:t>
      </w:r>
      <w:r w:rsidR="00680C9C" w:rsidRPr="00F81E61">
        <w:rPr>
          <w:rFonts w:ascii="Times New Roman" w:hAnsi="Times New Roman"/>
          <w:sz w:val="28"/>
          <w:szCs w:val="28"/>
        </w:rPr>
        <w:t>рис.12.3., таблица 8</w:t>
      </w:r>
      <w:r w:rsidR="00434620" w:rsidRPr="00F81E61">
        <w:rPr>
          <w:rFonts w:ascii="Times New Roman" w:hAnsi="Times New Roman"/>
          <w:sz w:val="28"/>
          <w:szCs w:val="28"/>
        </w:rPr>
        <w:t>5</w:t>
      </w:r>
      <w:r w:rsidRPr="00F81E61">
        <w:rPr>
          <w:rFonts w:ascii="Times New Roman" w:hAnsi="Times New Roman"/>
          <w:sz w:val="28"/>
          <w:szCs w:val="28"/>
        </w:rPr>
        <w:t>)</w:t>
      </w:r>
      <w:r w:rsidRPr="00F81E61">
        <w:rPr>
          <w:rStyle w:val="FontStyle201"/>
          <w:sz w:val="28"/>
          <w:szCs w:val="28"/>
        </w:rPr>
        <w:t>.</w:t>
      </w:r>
    </w:p>
    <w:p w:rsidR="008D6577" w:rsidRPr="00F81E61" w:rsidRDefault="00680C9C" w:rsidP="00F62832">
      <w:pPr>
        <w:jc w:val="right"/>
        <w:rPr>
          <w:rFonts w:ascii="Times New Roman" w:hAnsi="Times New Roman"/>
          <w:lang w:val="kk-KZ"/>
        </w:rPr>
      </w:pPr>
      <w:r w:rsidRPr="00F81E61">
        <w:rPr>
          <w:rFonts w:ascii="Times New Roman" w:hAnsi="Times New Roman"/>
        </w:rPr>
        <w:t>Таблица 8</w:t>
      </w:r>
      <w:r w:rsidR="00434620" w:rsidRPr="00F81E61">
        <w:rPr>
          <w:rFonts w:ascii="Times New Roman" w:hAnsi="Times New Roman"/>
        </w:rPr>
        <w:t>5</w:t>
      </w:r>
    </w:p>
    <w:p w:rsidR="008D6577" w:rsidRPr="00F81E61" w:rsidRDefault="008D6577"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8D6577" w:rsidRPr="00F81E61" w:rsidRDefault="008D6577"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801"/>
        <w:gridCol w:w="3969"/>
      </w:tblGrid>
      <w:tr w:rsidR="008D6577" w:rsidRPr="00F81E61" w:rsidTr="00F01062">
        <w:tc>
          <w:tcPr>
            <w:tcW w:w="959" w:type="dxa"/>
            <w:vAlign w:val="center"/>
          </w:tcPr>
          <w:p w:rsidR="008D6577" w:rsidRPr="00F81E61" w:rsidRDefault="008D6577" w:rsidP="00F62832">
            <w:pPr>
              <w:jc w:val="center"/>
              <w:outlineLvl w:val="1"/>
              <w:rPr>
                <w:rFonts w:ascii="Times New Roman" w:hAnsi="Times New Roman"/>
                <w:b/>
              </w:rPr>
            </w:pPr>
            <w:r w:rsidRPr="00F81E61">
              <w:rPr>
                <w:rFonts w:ascii="Times New Roman" w:hAnsi="Times New Roman"/>
                <w:b/>
              </w:rPr>
              <w:t>Номер</w:t>
            </w:r>
          </w:p>
          <w:p w:rsidR="008D6577" w:rsidRPr="00F81E61" w:rsidRDefault="008D6577"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8D6577" w:rsidRPr="00F81E61" w:rsidRDefault="008D6577"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8D6577" w:rsidRPr="00F81E61" w:rsidRDefault="008D6577" w:rsidP="00F62832">
            <w:pPr>
              <w:jc w:val="center"/>
              <w:outlineLvl w:val="1"/>
              <w:rPr>
                <w:rFonts w:ascii="Times New Roman" w:hAnsi="Times New Roman"/>
                <w:b/>
              </w:rPr>
            </w:pPr>
            <w:r w:rsidRPr="00F81E61">
              <w:rPr>
                <w:rFonts w:ascii="Times New Roman" w:hAnsi="Times New Roman"/>
                <w:b/>
              </w:rPr>
              <w:t>Проведение наблюдений</w:t>
            </w:r>
          </w:p>
        </w:tc>
        <w:tc>
          <w:tcPr>
            <w:tcW w:w="1801" w:type="dxa"/>
            <w:vAlign w:val="center"/>
          </w:tcPr>
          <w:p w:rsidR="008D6577" w:rsidRPr="00F81E61" w:rsidRDefault="008D6577" w:rsidP="00F62832">
            <w:pPr>
              <w:jc w:val="center"/>
              <w:outlineLvl w:val="1"/>
              <w:rPr>
                <w:rFonts w:ascii="Times New Roman" w:hAnsi="Times New Roman"/>
                <w:b/>
              </w:rPr>
            </w:pPr>
            <w:r w:rsidRPr="00F81E61">
              <w:rPr>
                <w:rFonts w:ascii="Times New Roman" w:hAnsi="Times New Roman"/>
                <w:b/>
              </w:rPr>
              <w:t>Адрес поста</w:t>
            </w:r>
          </w:p>
        </w:tc>
        <w:tc>
          <w:tcPr>
            <w:tcW w:w="3969" w:type="dxa"/>
            <w:vAlign w:val="center"/>
          </w:tcPr>
          <w:p w:rsidR="008D6577" w:rsidRPr="00F81E61" w:rsidRDefault="008D6577" w:rsidP="00F62832">
            <w:pPr>
              <w:jc w:val="center"/>
              <w:outlineLvl w:val="1"/>
              <w:rPr>
                <w:rFonts w:ascii="Times New Roman" w:hAnsi="Times New Roman"/>
                <w:b/>
              </w:rPr>
            </w:pPr>
            <w:r w:rsidRPr="00F81E61">
              <w:rPr>
                <w:rFonts w:ascii="Times New Roman" w:hAnsi="Times New Roman"/>
                <w:b/>
              </w:rPr>
              <w:t>Определяемые примеси</w:t>
            </w:r>
          </w:p>
        </w:tc>
      </w:tr>
      <w:tr w:rsidR="008D6577" w:rsidRPr="00F81E61" w:rsidTr="00F01062">
        <w:tc>
          <w:tcPr>
            <w:tcW w:w="959" w:type="dxa"/>
            <w:vAlign w:val="center"/>
          </w:tcPr>
          <w:p w:rsidR="008D6577" w:rsidRPr="00F81E61" w:rsidRDefault="008D6577" w:rsidP="00F62832">
            <w:pPr>
              <w:jc w:val="center"/>
              <w:outlineLvl w:val="1"/>
              <w:rPr>
                <w:rFonts w:ascii="Times New Roman" w:hAnsi="Times New Roman"/>
              </w:rPr>
            </w:pPr>
            <w:r w:rsidRPr="00F81E61">
              <w:rPr>
                <w:rFonts w:ascii="Times New Roman" w:hAnsi="Times New Roman"/>
              </w:rPr>
              <w:t>1</w:t>
            </w:r>
          </w:p>
        </w:tc>
        <w:tc>
          <w:tcPr>
            <w:tcW w:w="1276" w:type="dxa"/>
            <w:vAlign w:val="center"/>
          </w:tcPr>
          <w:p w:rsidR="008D6577" w:rsidRPr="00F81E61" w:rsidRDefault="008D6577" w:rsidP="00F62832">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8D6577" w:rsidRPr="00F81E61" w:rsidRDefault="008D6577" w:rsidP="00F62832">
            <w:pPr>
              <w:jc w:val="center"/>
              <w:outlineLvl w:val="1"/>
              <w:rPr>
                <w:rFonts w:ascii="Times New Roman" w:hAnsi="Times New Roman"/>
              </w:rPr>
            </w:pPr>
            <w:r w:rsidRPr="00F81E61">
              <w:rPr>
                <w:rFonts w:ascii="Times New Roman" w:hAnsi="Times New Roman"/>
              </w:rPr>
              <w:t>в непрерывном режиме</w:t>
            </w:r>
          </w:p>
        </w:tc>
        <w:tc>
          <w:tcPr>
            <w:tcW w:w="1801" w:type="dxa"/>
            <w:vAlign w:val="center"/>
          </w:tcPr>
          <w:p w:rsidR="008D6577" w:rsidRPr="00F81E61" w:rsidRDefault="008D6577" w:rsidP="00F62832">
            <w:pPr>
              <w:jc w:val="center"/>
              <w:outlineLvl w:val="1"/>
              <w:rPr>
                <w:rFonts w:ascii="Times New Roman" w:hAnsi="Times New Roman"/>
              </w:rPr>
            </w:pPr>
            <w:r w:rsidRPr="00F81E61">
              <w:rPr>
                <w:rStyle w:val="FontStyle201"/>
                <w:i w:val="0"/>
              </w:rPr>
              <w:t>ул.</w:t>
            </w:r>
            <w:r w:rsidRPr="00F81E61">
              <w:rPr>
                <w:rFonts w:ascii="Times New Roman" w:hAnsi="Times New Roman"/>
              </w:rPr>
              <w:t>Ауэзова 4 Г</w:t>
            </w:r>
          </w:p>
        </w:tc>
        <w:tc>
          <w:tcPr>
            <w:tcW w:w="3969" w:type="dxa"/>
            <w:vAlign w:val="center"/>
          </w:tcPr>
          <w:p w:rsidR="008D6577" w:rsidRPr="00F81E61" w:rsidRDefault="008D6577" w:rsidP="00F62832">
            <w:pPr>
              <w:outlineLvl w:val="1"/>
              <w:rPr>
                <w:rFonts w:ascii="Times New Roman" w:hAnsi="Times New Roman"/>
              </w:rPr>
            </w:pPr>
            <w:r w:rsidRPr="00F81E61">
              <w:rPr>
                <w:rFonts w:ascii="Times New Roman" w:hAnsi="Times New Roman"/>
              </w:rPr>
              <w:t>взвешенные частицы РМ-10, диоксид серы, оксид углерода, диоксид и оксид азота</w:t>
            </w:r>
          </w:p>
        </w:tc>
      </w:tr>
    </w:tbl>
    <w:p w:rsidR="008D6577" w:rsidRPr="00F81E61" w:rsidRDefault="008D6577" w:rsidP="00F62832">
      <w:pPr>
        <w:spacing w:line="0" w:lineRule="atLeast"/>
        <w:jc w:val="center"/>
        <w:rPr>
          <w:rFonts w:ascii="Times New Roman" w:hAnsi="Times New Roman"/>
          <w:b/>
          <w:noProof/>
          <w:sz w:val="28"/>
          <w:szCs w:val="28"/>
          <w:lang w:eastAsia="ru-RU" w:bidi="ar-SA"/>
        </w:rPr>
      </w:pPr>
    </w:p>
    <w:p w:rsidR="008D6577" w:rsidRPr="00F81E61" w:rsidRDefault="008D6577" w:rsidP="00F62832">
      <w:pPr>
        <w:spacing w:line="0" w:lineRule="atLeast"/>
        <w:jc w:val="center"/>
        <w:rPr>
          <w:rFonts w:ascii="Times New Roman" w:hAnsi="Times New Roman"/>
          <w:b/>
          <w:sz w:val="28"/>
          <w:szCs w:val="28"/>
        </w:rPr>
      </w:pPr>
      <w:r w:rsidRPr="00F81E61">
        <w:rPr>
          <w:rFonts w:ascii="Times New Roman" w:hAnsi="Times New Roman"/>
          <w:b/>
          <w:noProof/>
          <w:sz w:val="28"/>
          <w:szCs w:val="28"/>
          <w:lang w:eastAsia="ru-RU" w:bidi="ar-SA"/>
        </w:rPr>
        <w:drawing>
          <wp:inline distT="0" distB="0" distL="0" distR="0">
            <wp:extent cx="5924550" cy="3676650"/>
            <wp:effectExtent l="19050" t="0" r="0" b="0"/>
            <wp:docPr id="1" name="Рисунок 22" descr="Ак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Аксу"/>
                    <pic:cNvPicPr>
                      <a:picLocks noChangeAspect="1" noChangeArrowheads="1"/>
                    </pic:cNvPicPr>
                  </pic:nvPicPr>
                  <pic:blipFill>
                    <a:blip r:embed="rId85" cstate="print"/>
                    <a:srcRect/>
                    <a:stretch>
                      <a:fillRect/>
                    </a:stretch>
                  </pic:blipFill>
                  <pic:spPr bwMode="auto">
                    <a:xfrm>
                      <a:off x="0" y="0"/>
                      <a:ext cx="5948364" cy="3691428"/>
                    </a:xfrm>
                    <a:prstGeom prst="rect">
                      <a:avLst/>
                    </a:prstGeom>
                    <a:noFill/>
                    <a:ln w="9525">
                      <a:noFill/>
                      <a:miter lim="800000"/>
                      <a:headEnd/>
                      <a:tailEnd/>
                    </a:ln>
                  </pic:spPr>
                </pic:pic>
              </a:graphicData>
            </a:graphic>
          </wp:inline>
        </w:drawing>
      </w:r>
    </w:p>
    <w:p w:rsidR="001D1151" w:rsidRPr="00F81E61" w:rsidRDefault="008D6577" w:rsidP="00F62832">
      <w:pPr>
        <w:ind w:right="-375"/>
        <w:jc w:val="center"/>
        <w:rPr>
          <w:rFonts w:ascii="Times New Roman" w:hAnsi="Times New Roman"/>
          <w:sz w:val="28"/>
          <w:szCs w:val="28"/>
        </w:rPr>
      </w:pPr>
      <w:r w:rsidRPr="00F81E61">
        <w:rPr>
          <w:rFonts w:ascii="Times New Roman" w:hAnsi="Times New Roman"/>
          <w:sz w:val="28"/>
          <w:szCs w:val="28"/>
        </w:rPr>
        <w:t xml:space="preserve">Рис. 12.3. Схема расположения стационарной сети наблюдения за загрязнением атмосферного воздуха города Аксу </w:t>
      </w:r>
    </w:p>
    <w:p w:rsidR="00E93137" w:rsidRPr="00F81E61" w:rsidRDefault="00E93137" w:rsidP="00F62832">
      <w:pPr>
        <w:ind w:right="-375"/>
        <w:jc w:val="center"/>
        <w:rPr>
          <w:rFonts w:ascii="Times New Roman" w:hAnsi="Times New Roman"/>
          <w:sz w:val="28"/>
          <w:szCs w:val="28"/>
          <w:lang w:val="kk-KZ"/>
        </w:rPr>
      </w:pPr>
    </w:p>
    <w:p w:rsidR="008D6577" w:rsidRPr="00F81E61" w:rsidRDefault="008D6577" w:rsidP="00F62832">
      <w:pPr>
        <w:jc w:val="right"/>
        <w:rPr>
          <w:rFonts w:ascii="Times New Roman" w:hAnsi="Times New Roman"/>
          <w:lang w:val="kk-KZ"/>
        </w:rPr>
      </w:pPr>
      <w:r w:rsidRPr="00F81E61">
        <w:rPr>
          <w:rFonts w:ascii="Times New Roman" w:hAnsi="Times New Roman"/>
        </w:rPr>
        <w:lastRenderedPageBreak/>
        <w:t xml:space="preserve">Таблица </w:t>
      </w:r>
      <w:r w:rsidR="00680C9C" w:rsidRPr="00F81E61">
        <w:rPr>
          <w:rFonts w:ascii="Times New Roman" w:hAnsi="Times New Roman"/>
          <w:lang w:val="kk-KZ"/>
        </w:rPr>
        <w:t>8</w:t>
      </w:r>
      <w:r w:rsidR="00434620" w:rsidRPr="00F81E61">
        <w:rPr>
          <w:rFonts w:ascii="Times New Roman" w:hAnsi="Times New Roman"/>
          <w:lang w:val="kk-KZ"/>
        </w:rPr>
        <w:t>6</w:t>
      </w:r>
    </w:p>
    <w:p w:rsidR="008D6577" w:rsidRPr="00F81E61" w:rsidRDefault="008D6577"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Аксу </w:t>
      </w:r>
    </w:p>
    <w:p w:rsidR="008D6577" w:rsidRPr="00F81E61" w:rsidRDefault="008D6577" w:rsidP="00F62832">
      <w:pPr>
        <w:pStyle w:val="Style100"/>
        <w:widowControl/>
        <w:spacing w:line="0" w:lineRule="atLeast"/>
        <w:ind w:firstLine="708"/>
        <w:rPr>
          <w:rStyle w:val="FontStyle201"/>
          <w:b/>
          <w:i w:val="0"/>
          <w:sz w:val="28"/>
          <w:szCs w:val="28"/>
        </w:rPr>
      </w:pP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1024"/>
        <w:gridCol w:w="1647"/>
        <w:gridCol w:w="992"/>
        <w:gridCol w:w="1696"/>
        <w:gridCol w:w="895"/>
        <w:gridCol w:w="1134"/>
        <w:gridCol w:w="1134"/>
      </w:tblGrid>
      <w:tr w:rsidR="008D6577" w:rsidRPr="00F81E61" w:rsidTr="00F01062">
        <w:trPr>
          <w:trHeight w:val="257"/>
          <w:jc w:val="center"/>
        </w:trPr>
        <w:tc>
          <w:tcPr>
            <w:tcW w:w="1923" w:type="dxa"/>
            <w:vMerge w:val="restart"/>
            <w:shd w:val="clear" w:color="auto" w:fill="auto"/>
            <w:noWrap/>
            <w:vAlign w:val="center"/>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71" w:type="dxa"/>
            <w:gridSpan w:val="2"/>
            <w:shd w:val="clear" w:color="auto" w:fill="auto"/>
            <w:vAlign w:val="center"/>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88" w:type="dxa"/>
            <w:gridSpan w:val="2"/>
            <w:shd w:val="clear" w:color="auto" w:fill="auto"/>
            <w:vAlign w:val="center"/>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3163" w:type="dxa"/>
            <w:gridSpan w:val="3"/>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8D6577" w:rsidRPr="00F81E61" w:rsidTr="00F01062">
        <w:trPr>
          <w:trHeight w:val="133"/>
          <w:jc w:val="center"/>
        </w:trPr>
        <w:tc>
          <w:tcPr>
            <w:tcW w:w="1923" w:type="dxa"/>
            <w:vMerge/>
            <w:shd w:val="clear" w:color="auto" w:fill="auto"/>
            <w:noWrap/>
            <w:vAlign w:val="center"/>
          </w:tcPr>
          <w:p w:rsidR="008D6577" w:rsidRPr="00F81E61" w:rsidRDefault="008D6577" w:rsidP="00F62832">
            <w:pPr>
              <w:jc w:val="center"/>
              <w:rPr>
                <w:rFonts w:ascii="Times New Roman" w:hAnsi="Times New Roman"/>
                <w:b/>
                <w:bCs/>
                <w:lang w:eastAsia="ru-RU" w:bidi="ar-SA"/>
              </w:rPr>
            </w:pPr>
          </w:p>
        </w:tc>
        <w:tc>
          <w:tcPr>
            <w:tcW w:w="1024" w:type="dxa"/>
            <w:shd w:val="clear" w:color="auto" w:fill="auto"/>
            <w:vAlign w:val="center"/>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47" w:type="dxa"/>
            <w:shd w:val="clear" w:color="auto" w:fill="auto"/>
            <w:vAlign w:val="center"/>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96" w:type="dxa"/>
            <w:shd w:val="clear" w:color="auto" w:fill="auto"/>
            <w:vAlign w:val="center"/>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895" w:type="dxa"/>
            <w:vAlign w:val="center"/>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≥ПДК</w:t>
            </w:r>
          </w:p>
        </w:tc>
        <w:tc>
          <w:tcPr>
            <w:tcW w:w="1134" w:type="dxa"/>
            <w:vAlign w:val="center"/>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≥5ПДК</w:t>
            </w:r>
          </w:p>
        </w:tc>
        <w:tc>
          <w:tcPr>
            <w:tcW w:w="1134" w:type="dxa"/>
            <w:vAlign w:val="center"/>
          </w:tcPr>
          <w:p w:rsidR="008D6577" w:rsidRPr="00F81E61" w:rsidRDefault="008D6577" w:rsidP="00F62832">
            <w:pPr>
              <w:jc w:val="center"/>
              <w:rPr>
                <w:rFonts w:ascii="Times New Roman" w:hAnsi="Times New Roman"/>
                <w:b/>
                <w:bCs/>
                <w:lang w:eastAsia="ru-RU" w:bidi="ar-SA"/>
              </w:rPr>
            </w:pPr>
            <w:r w:rsidRPr="00F81E61">
              <w:rPr>
                <w:rFonts w:ascii="Times New Roman" w:hAnsi="Times New Roman"/>
                <w:b/>
                <w:bCs/>
                <w:lang w:eastAsia="ru-RU" w:bidi="ar-SA"/>
              </w:rPr>
              <w:t>≥10ПДК</w:t>
            </w:r>
          </w:p>
        </w:tc>
      </w:tr>
      <w:tr w:rsidR="009332A5" w:rsidRPr="00F81E61" w:rsidTr="00F01062">
        <w:trPr>
          <w:trHeight w:val="270"/>
          <w:jc w:val="center"/>
        </w:trPr>
        <w:tc>
          <w:tcPr>
            <w:tcW w:w="1923" w:type="dxa"/>
            <w:shd w:val="clear" w:color="auto" w:fill="auto"/>
            <w:noWrap/>
            <w:vAlign w:val="center"/>
          </w:tcPr>
          <w:p w:rsidR="009332A5" w:rsidRPr="00F81E61" w:rsidRDefault="009332A5" w:rsidP="009C55B7">
            <w:pPr>
              <w:rPr>
                <w:rFonts w:ascii="Times New Roman" w:hAnsi="Times New Roman"/>
              </w:rPr>
            </w:pPr>
            <w:r w:rsidRPr="00F81E61">
              <w:rPr>
                <w:rFonts w:ascii="Times New Roman" w:hAnsi="Times New Roman"/>
              </w:rPr>
              <w:t>Взвешенные частицы РМ -10</w:t>
            </w:r>
          </w:p>
        </w:tc>
        <w:tc>
          <w:tcPr>
            <w:tcW w:w="1024" w:type="dxa"/>
            <w:shd w:val="clear" w:color="000000" w:fill="FFFFFF"/>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0,019</w:t>
            </w:r>
          </w:p>
        </w:tc>
        <w:tc>
          <w:tcPr>
            <w:tcW w:w="1647"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0,323</w:t>
            </w:r>
          </w:p>
        </w:tc>
        <w:tc>
          <w:tcPr>
            <w:tcW w:w="992"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0,021</w:t>
            </w:r>
          </w:p>
        </w:tc>
        <w:tc>
          <w:tcPr>
            <w:tcW w:w="1696"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0,071</w:t>
            </w:r>
          </w:p>
        </w:tc>
        <w:tc>
          <w:tcPr>
            <w:tcW w:w="895" w:type="dxa"/>
            <w:shd w:val="clear" w:color="000000" w:fill="FFFFFF"/>
            <w:vAlign w:val="center"/>
          </w:tcPr>
          <w:p w:rsidR="009332A5" w:rsidRPr="00F81E61" w:rsidRDefault="009332A5" w:rsidP="009C55B7">
            <w:pPr>
              <w:jc w:val="center"/>
              <w:rPr>
                <w:rFonts w:ascii="Times New Roman" w:hAnsi="Times New Roman"/>
              </w:rPr>
            </w:pPr>
          </w:p>
        </w:tc>
        <w:tc>
          <w:tcPr>
            <w:tcW w:w="1134" w:type="dxa"/>
            <w:shd w:val="clear" w:color="000000" w:fill="FFFFFF"/>
          </w:tcPr>
          <w:p w:rsidR="009332A5" w:rsidRPr="00F81E61" w:rsidRDefault="009332A5" w:rsidP="009C55B7">
            <w:pPr>
              <w:jc w:val="center"/>
              <w:rPr>
                <w:rFonts w:ascii="Times New Roman" w:hAnsi="Times New Roman"/>
              </w:rPr>
            </w:pPr>
          </w:p>
        </w:tc>
        <w:tc>
          <w:tcPr>
            <w:tcW w:w="1134" w:type="dxa"/>
            <w:shd w:val="clear" w:color="000000" w:fill="FFFFFF"/>
          </w:tcPr>
          <w:p w:rsidR="009332A5" w:rsidRPr="00F81E61" w:rsidRDefault="009332A5" w:rsidP="009C55B7">
            <w:pPr>
              <w:jc w:val="center"/>
              <w:rPr>
                <w:rFonts w:ascii="Times New Roman" w:hAnsi="Times New Roman"/>
              </w:rPr>
            </w:pPr>
          </w:p>
        </w:tc>
      </w:tr>
      <w:tr w:rsidR="009332A5" w:rsidRPr="00F81E61" w:rsidTr="00F01062">
        <w:trPr>
          <w:trHeight w:val="118"/>
          <w:jc w:val="center"/>
        </w:trPr>
        <w:tc>
          <w:tcPr>
            <w:tcW w:w="1923" w:type="dxa"/>
            <w:shd w:val="clear" w:color="auto" w:fill="auto"/>
            <w:noWrap/>
            <w:vAlign w:val="center"/>
          </w:tcPr>
          <w:p w:rsidR="009332A5" w:rsidRPr="00F81E61" w:rsidRDefault="009332A5" w:rsidP="009C55B7">
            <w:pPr>
              <w:rPr>
                <w:rFonts w:ascii="Times New Roman" w:hAnsi="Times New Roman"/>
              </w:rPr>
            </w:pPr>
            <w:r w:rsidRPr="00F81E61">
              <w:rPr>
                <w:rFonts w:ascii="Times New Roman" w:hAnsi="Times New Roman"/>
              </w:rPr>
              <w:t>Диоксид серы</w:t>
            </w:r>
          </w:p>
        </w:tc>
        <w:tc>
          <w:tcPr>
            <w:tcW w:w="1024" w:type="dxa"/>
            <w:shd w:val="clear" w:color="000000" w:fill="FFFFFF"/>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0,013</w:t>
            </w:r>
          </w:p>
        </w:tc>
        <w:tc>
          <w:tcPr>
            <w:tcW w:w="1647"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0,256</w:t>
            </w:r>
          </w:p>
        </w:tc>
        <w:tc>
          <w:tcPr>
            <w:tcW w:w="992"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0,108</w:t>
            </w:r>
          </w:p>
        </w:tc>
        <w:tc>
          <w:tcPr>
            <w:tcW w:w="1696"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0,215</w:t>
            </w:r>
          </w:p>
        </w:tc>
        <w:tc>
          <w:tcPr>
            <w:tcW w:w="895" w:type="dxa"/>
            <w:shd w:val="clear" w:color="000000" w:fill="FFFFFF"/>
            <w:vAlign w:val="center"/>
          </w:tcPr>
          <w:p w:rsidR="009332A5" w:rsidRPr="00F81E61" w:rsidRDefault="009332A5" w:rsidP="009C55B7">
            <w:pPr>
              <w:jc w:val="center"/>
              <w:rPr>
                <w:rFonts w:ascii="Times New Roman" w:hAnsi="Times New Roman"/>
              </w:rPr>
            </w:pPr>
          </w:p>
        </w:tc>
        <w:tc>
          <w:tcPr>
            <w:tcW w:w="1134" w:type="dxa"/>
            <w:shd w:val="clear" w:color="000000" w:fill="FFFFFF"/>
          </w:tcPr>
          <w:p w:rsidR="009332A5" w:rsidRPr="00F81E61" w:rsidRDefault="009332A5" w:rsidP="009C55B7">
            <w:pPr>
              <w:jc w:val="center"/>
              <w:rPr>
                <w:rFonts w:ascii="Times New Roman" w:hAnsi="Times New Roman"/>
              </w:rPr>
            </w:pPr>
          </w:p>
        </w:tc>
        <w:tc>
          <w:tcPr>
            <w:tcW w:w="1134" w:type="dxa"/>
            <w:shd w:val="clear" w:color="000000" w:fill="FFFFFF"/>
          </w:tcPr>
          <w:p w:rsidR="009332A5" w:rsidRPr="00F81E61" w:rsidRDefault="009332A5" w:rsidP="009C55B7">
            <w:pPr>
              <w:jc w:val="center"/>
              <w:rPr>
                <w:rFonts w:ascii="Times New Roman" w:hAnsi="Times New Roman"/>
              </w:rPr>
            </w:pPr>
          </w:p>
        </w:tc>
      </w:tr>
      <w:tr w:rsidR="009332A5" w:rsidRPr="00F81E61" w:rsidTr="00F01062">
        <w:trPr>
          <w:trHeight w:val="122"/>
          <w:jc w:val="center"/>
        </w:trPr>
        <w:tc>
          <w:tcPr>
            <w:tcW w:w="1923" w:type="dxa"/>
            <w:shd w:val="clear" w:color="auto" w:fill="auto"/>
            <w:noWrap/>
            <w:vAlign w:val="center"/>
          </w:tcPr>
          <w:p w:rsidR="009332A5" w:rsidRPr="00F81E61" w:rsidRDefault="009332A5" w:rsidP="009C55B7">
            <w:pPr>
              <w:rPr>
                <w:rFonts w:ascii="Times New Roman" w:hAnsi="Times New Roman"/>
              </w:rPr>
            </w:pPr>
            <w:r w:rsidRPr="00F81E61">
              <w:rPr>
                <w:rFonts w:ascii="Times New Roman" w:hAnsi="Times New Roman"/>
              </w:rPr>
              <w:t>Оксид углерода</w:t>
            </w:r>
          </w:p>
        </w:tc>
        <w:tc>
          <w:tcPr>
            <w:tcW w:w="1024" w:type="dxa"/>
            <w:shd w:val="clear" w:color="000000" w:fill="FFFFFF"/>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0,001</w:t>
            </w:r>
          </w:p>
        </w:tc>
        <w:tc>
          <w:tcPr>
            <w:tcW w:w="1647"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0,000</w:t>
            </w:r>
            <w:r w:rsidR="00AA0D35" w:rsidRPr="00F81E61">
              <w:rPr>
                <w:rFonts w:ascii="Times New Roman" w:hAnsi="Times New Roman"/>
                <w:szCs w:val="22"/>
                <w:lang w:eastAsia="ru-RU"/>
              </w:rPr>
              <w:t>3</w:t>
            </w:r>
          </w:p>
        </w:tc>
        <w:tc>
          <w:tcPr>
            <w:tcW w:w="992"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0,722</w:t>
            </w:r>
          </w:p>
        </w:tc>
        <w:tc>
          <w:tcPr>
            <w:tcW w:w="1696"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0,144</w:t>
            </w:r>
          </w:p>
        </w:tc>
        <w:tc>
          <w:tcPr>
            <w:tcW w:w="895" w:type="dxa"/>
            <w:shd w:val="clear" w:color="000000" w:fill="FFFFFF"/>
            <w:vAlign w:val="center"/>
          </w:tcPr>
          <w:p w:rsidR="009332A5" w:rsidRPr="00F81E61" w:rsidRDefault="009332A5" w:rsidP="009C55B7">
            <w:pPr>
              <w:jc w:val="center"/>
              <w:rPr>
                <w:rFonts w:ascii="Times New Roman" w:hAnsi="Times New Roman"/>
              </w:rPr>
            </w:pPr>
          </w:p>
        </w:tc>
        <w:tc>
          <w:tcPr>
            <w:tcW w:w="1134" w:type="dxa"/>
            <w:shd w:val="clear" w:color="000000" w:fill="FFFFFF"/>
          </w:tcPr>
          <w:p w:rsidR="009332A5" w:rsidRPr="00F81E61" w:rsidRDefault="009332A5" w:rsidP="009C55B7">
            <w:pPr>
              <w:jc w:val="center"/>
              <w:rPr>
                <w:rFonts w:ascii="Times New Roman" w:hAnsi="Times New Roman"/>
              </w:rPr>
            </w:pPr>
          </w:p>
        </w:tc>
        <w:tc>
          <w:tcPr>
            <w:tcW w:w="1134" w:type="dxa"/>
            <w:shd w:val="clear" w:color="000000" w:fill="FFFFFF"/>
          </w:tcPr>
          <w:p w:rsidR="009332A5" w:rsidRPr="00F81E61" w:rsidRDefault="009332A5" w:rsidP="009C55B7">
            <w:pPr>
              <w:jc w:val="center"/>
              <w:rPr>
                <w:rFonts w:ascii="Times New Roman" w:hAnsi="Times New Roman"/>
              </w:rPr>
            </w:pPr>
          </w:p>
        </w:tc>
      </w:tr>
      <w:tr w:rsidR="009332A5" w:rsidRPr="00F81E61" w:rsidTr="00F01062">
        <w:trPr>
          <w:trHeight w:val="126"/>
          <w:jc w:val="center"/>
        </w:trPr>
        <w:tc>
          <w:tcPr>
            <w:tcW w:w="1923" w:type="dxa"/>
            <w:shd w:val="clear" w:color="auto" w:fill="auto"/>
            <w:noWrap/>
            <w:vAlign w:val="center"/>
          </w:tcPr>
          <w:p w:rsidR="009332A5" w:rsidRPr="00F81E61" w:rsidRDefault="009332A5" w:rsidP="009C55B7">
            <w:pPr>
              <w:rPr>
                <w:rFonts w:ascii="Times New Roman" w:hAnsi="Times New Roman"/>
              </w:rPr>
            </w:pPr>
            <w:r w:rsidRPr="00F81E61">
              <w:rPr>
                <w:rFonts w:ascii="Times New Roman" w:hAnsi="Times New Roman"/>
              </w:rPr>
              <w:t>Диоксид азота</w:t>
            </w:r>
          </w:p>
        </w:tc>
        <w:tc>
          <w:tcPr>
            <w:tcW w:w="1024" w:type="dxa"/>
            <w:shd w:val="clear" w:color="000000" w:fill="FFFFFF"/>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0,012</w:t>
            </w:r>
          </w:p>
        </w:tc>
        <w:tc>
          <w:tcPr>
            <w:tcW w:w="1647"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0,295</w:t>
            </w:r>
          </w:p>
        </w:tc>
        <w:tc>
          <w:tcPr>
            <w:tcW w:w="992"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0,065</w:t>
            </w:r>
          </w:p>
        </w:tc>
        <w:tc>
          <w:tcPr>
            <w:tcW w:w="1696"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0,325</w:t>
            </w:r>
          </w:p>
        </w:tc>
        <w:tc>
          <w:tcPr>
            <w:tcW w:w="895" w:type="dxa"/>
            <w:shd w:val="clear" w:color="000000" w:fill="FFFFFF"/>
            <w:vAlign w:val="center"/>
          </w:tcPr>
          <w:p w:rsidR="009332A5" w:rsidRPr="00F81E61" w:rsidRDefault="009332A5" w:rsidP="009C55B7">
            <w:pPr>
              <w:jc w:val="center"/>
              <w:rPr>
                <w:rFonts w:ascii="Times New Roman" w:hAnsi="Times New Roman"/>
              </w:rPr>
            </w:pPr>
          </w:p>
        </w:tc>
        <w:tc>
          <w:tcPr>
            <w:tcW w:w="1134" w:type="dxa"/>
            <w:shd w:val="clear" w:color="000000" w:fill="FFFFFF"/>
          </w:tcPr>
          <w:p w:rsidR="009332A5" w:rsidRPr="00F81E61" w:rsidRDefault="009332A5" w:rsidP="009C55B7">
            <w:pPr>
              <w:jc w:val="center"/>
              <w:rPr>
                <w:rFonts w:ascii="Times New Roman" w:hAnsi="Times New Roman"/>
              </w:rPr>
            </w:pPr>
          </w:p>
        </w:tc>
        <w:tc>
          <w:tcPr>
            <w:tcW w:w="1134" w:type="dxa"/>
            <w:shd w:val="clear" w:color="000000" w:fill="FFFFFF"/>
          </w:tcPr>
          <w:p w:rsidR="009332A5" w:rsidRPr="00F81E61" w:rsidRDefault="009332A5" w:rsidP="009C55B7">
            <w:pPr>
              <w:jc w:val="center"/>
              <w:rPr>
                <w:rFonts w:ascii="Times New Roman" w:hAnsi="Times New Roman"/>
              </w:rPr>
            </w:pPr>
          </w:p>
        </w:tc>
      </w:tr>
      <w:tr w:rsidR="009332A5" w:rsidRPr="00F81E61" w:rsidTr="00F01062">
        <w:trPr>
          <w:trHeight w:val="64"/>
          <w:jc w:val="center"/>
        </w:trPr>
        <w:tc>
          <w:tcPr>
            <w:tcW w:w="1923" w:type="dxa"/>
            <w:shd w:val="clear" w:color="auto" w:fill="auto"/>
            <w:noWrap/>
            <w:vAlign w:val="center"/>
          </w:tcPr>
          <w:p w:rsidR="009332A5" w:rsidRPr="00F81E61" w:rsidRDefault="009332A5" w:rsidP="009C55B7">
            <w:pPr>
              <w:rPr>
                <w:rFonts w:ascii="Times New Roman" w:hAnsi="Times New Roman"/>
              </w:rPr>
            </w:pPr>
            <w:r w:rsidRPr="00F81E61">
              <w:rPr>
                <w:rFonts w:ascii="Times New Roman" w:hAnsi="Times New Roman"/>
              </w:rPr>
              <w:t>Оксид азота</w:t>
            </w:r>
          </w:p>
        </w:tc>
        <w:tc>
          <w:tcPr>
            <w:tcW w:w="1024" w:type="dxa"/>
            <w:shd w:val="clear" w:color="000000" w:fill="FFFFFF"/>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0,004</w:t>
            </w:r>
          </w:p>
        </w:tc>
        <w:tc>
          <w:tcPr>
            <w:tcW w:w="1647"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0,068</w:t>
            </w:r>
          </w:p>
        </w:tc>
        <w:tc>
          <w:tcPr>
            <w:tcW w:w="992"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0,168</w:t>
            </w:r>
          </w:p>
        </w:tc>
        <w:tc>
          <w:tcPr>
            <w:tcW w:w="1696" w:type="dxa"/>
            <w:shd w:val="clear" w:color="000000" w:fill="FFFFFF"/>
            <w:noWrap/>
            <w:vAlign w:val="center"/>
          </w:tcPr>
          <w:p w:rsidR="009332A5" w:rsidRPr="00F81E61" w:rsidRDefault="009332A5">
            <w:pPr>
              <w:jc w:val="center"/>
              <w:rPr>
                <w:rFonts w:ascii="Times New Roman" w:hAnsi="Times New Roman"/>
                <w:szCs w:val="22"/>
                <w:lang w:eastAsia="ru-RU"/>
              </w:rPr>
            </w:pPr>
            <w:r w:rsidRPr="00F81E61">
              <w:rPr>
                <w:rFonts w:ascii="Times New Roman" w:hAnsi="Times New Roman"/>
                <w:szCs w:val="22"/>
                <w:lang w:eastAsia="ru-RU"/>
              </w:rPr>
              <w:t>0,420</w:t>
            </w:r>
          </w:p>
        </w:tc>
        <w:tc>
          <w:tcPr>
            <w:tcW w:w="895" w:type="dxa"/>
            <w:shd w:val="clear" w:color="000000" w:fill="FFFFFF"/>
            <w:vAlign w:val="center"/>
          </w:tcPr>
          <w:p w:rsidR="009332A5" w:rsidRPr="00F81E61" w:rsidRDefault="009332A5" w:rsidP="009C55B7">
            <w:pPr>
              <w:jc w:val="center"/>
              <w:rPr>
                <w:rFonts w:ascii="Times New Roman" w:hAnsi="Times New Roman"/>
              </w:rPr>
            </w:pPr>
          </w:p>
        </w:tc>
        <w:tc>
          <w:tcPr>
            <w:tcW w:w="1134" w:type="dxa"/>
            <w:shd w:val="clear" w:color="000000" w:fill="FFFFFF"/>
          </w:tcPr>
          <w:p w:rsidR="009332A5" w:rsidRPr="00F81E61" w:rsidRDefault="009332A5" w:rsidP="009C55B7">
            <w:pPr>
              <w:jc w:val="center"/>
              <w:rPr>
                <w:rFonts w:ascii="Times New Roman" w:hAnsi="Times New Roman"/>
              </w:rPr>
            </w:pPr>
          </w:p>
        </w:tc>
        <w:tc>
          <w:tcPr>
            <w:tcW w:w="1134" w:type="dxa"/>
            <w:shd w:val="clear" w:color="000000" w:fill="FFFFFF"/>
          </w:tcPr>
          <w:p w:rsidR="009332A5" w:rsidRPr="00F81E61" w:rsidRDefault="009332A5" w:rsidP="009C55B7">
            <w:pPr>
              <w:jc w:val="center"/>
              <w:rPr>
                <w:rFonts w:ascii="Times New Roman" w:hAnsi="Times New Roman"/>
              </w:rPr>
            </w:pPr>
          </w:p>
        </w:tc>
      </w:tr>
    </w:tbl>
    <w:p w:rsidR="008D6577" w:rsidRPr="00F81E61" w:rsidRDefault="008D6577" w:rsidP="00F62832">
      <w:pPr>
        <w:ind w:firstLine="709"/>
        <w:jc w:val="both"/>
        <w:rPr>
          <w:rFonts w:ascii="Times New Roman" w:hAnsi="Times New Roman"/>
          <w:b/>
          <w:i/>
          <w:sz w:val="28"/>
          <w:szCs w:val="28"/>
        </w:rPr>
      </w:pPr>
    </w:p>
    <w:p w:rsidR="008D6577" w:rsidRPr="00F81E61" w:rsidRDefault="008D6577"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Pr="00F81E61">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4E4B4A" w:rsidRPr="00F81E61">
        <w:rPr>
          <w:rFonts w:ascii="Times New Roman" w:hAnsi="Times New Roman"/>
          <w:b/>
          <w:i/>
          <w:sz w:val="28"/>
          <w:szCs w:val="28"/>
        </w:rPr>
        <w:t>низким</w:t>
      </w:r>
      <w:r w:rsidRPr="00F81E61">
        <w:rPr>
          <w:rFonts w:ascii="Times New Roman" w:hAnsi="Times New Roman"/>
          <w:b/>
          <w:i/>
          <w:sz w:val="28"/>
          <w:szCs w:val="28"/>
        </w:rPr>
        <w:t>,</w:t>
      </w:r>
      <w:r w:rsidRPr="00F81E61">
        <w:rPr>
          <w:rFonts w:ascii="Times New Roman" w:hAnsi="Times New Roman"/>
          <w:sz w:val="28"/>
          <w:szCs w:val="28"/>
        </w:rPr>
        <w:t xml:space="preserve">он определялся значениями </w:t>
      </w:r>
      <w:r w:rsidR="004E4B4A" w:rsidRPr="00F81E61">
        <w:rPr>
          <w:rFonts w:ascii="Times New Roman" w:hAnsi="Times New Roman"/>
          <w:sz w:val="28"/>
          <w:szCs w:val="28"/>
        </w:rPr>
        <w:t>СИ</w:t>
      </w:r>
      <w:r w:rsidR="009C20EB" w:rsidRPr="00F81E61">
        <w:rPr>
          <w:rFonts w:ascii="Times New Roman" w:hAnsi="Times New Roman"/>
          <w:sz w:val="28"/>
          <w:szCs w:val="28"/>
        </w:rPr>
        <w:t xml:space="preserve"> равным </w:t>
      </w:r>
      <w:r w:rsidR="00747203" w:rsidRPr="00F81E61">
        <w:rPr>
          <w:rFonts w:ascii="Times New Roman" w:hAnsi="Times New Roman"/>
          <w:sz w:val="28"/>
          <w:szCs w:val="28"/>
        </w:rPr>
        <w:t>0,</w:t>
      </w:r>
      <w:r w:rsidR="001B5CED" w:rsidRPr="00F81E61">
        <w:rPr>
          <w:rFonts w:ascii="Times New Roman" w:hAnsi="Times New Roman"/>
          <w:sz w:val="28"/>
          <w:szCs w:val="28"/>
          <w:lang w:val="kk-KZ"/>
        </w:rPr>
        <w:t>4</w:t>
      </w:r>
      <w:r w:rsidR="00747203" w:rsidRPr="00F81E61">
        <w:rPr>
          <w:rFonts w:ascii="Times New Roman" w:hAnsi="Times New Roman"/>
          <w:sz w:val="28"/>
          <w:szCs w:val="28"/>
        </w:rPr>
        <w:t xml:space="preserve"> и </w:t>
      </w:r>
      <w:r w:rsidR="004E4B4A" w:rsidRPr="00F81E61">
        <w:rPr>
          <w:rFonts w:ascii="Times New Roman" w:hAnsi="Times New Roman"/>
          <w:sz w:val="28"/>
          <w:szCs w:val="28"/>
        </w:rPr>
        <w:t>НП</w:t>
      </w:r>
      <w:r w:rsidRPr="00F81E61">
        <w:rPr>
          <w:rFonts w:ascii="Times New Roman" w:hAnsi="Times New Roman"/>
          <w:sz w:val="28"/>
          <w:szCs w:val="28"/>
        </w:rPr>
        <w:t xml:space="preserve"> = </w:t>
      </w:r>
      <w:r w:rsidR="009C20EB" w:rsidRPr="00F81E61">
        <w:rPr>
          <w:rFonts w:ascii="Times New Roman" w:hAnsi="Times New Roman"/>
          <w:sz w:val="28"/>
          <w:szCs w:val="28"/>
        </w:rPr>
        <w:t>0,</w:t>
      </w:r>
      <w:r w:rsidR="00747203" w:rsidRPr="00F81E61">
        <w:rPr>
          <w:rFonts w:ascii="Times New Roman" w:hAnsi="Times New Roman"/>
          <w:sz w:val="28"/>
          <w:szCs w:val="28"/>
        </w:rPr>
        <w:t>0</w:t>
      </w:r>
      <w:r w:rsidR="004E4B4A" w:rsidRPr="00F81E61">
        <w:rPr>
          <w:rFonts w:ascii="Times New Roman" w:hAnsi="Times New Roman"/>
          <w:sz w:val="28"/>
          <w:szCs w:val="28"/>
        </w:rPr>
        <w:t>%</w:t>
      </w:r>
      <w:r w:rsidRPr="00F81E61">
        <w:rPr>
          <w:rFonts w:ascii="Times New Roman" w:hAnsi="Times New Roman"/>
          <w:sz w:val="28"/>
          <w:szCs w:val="28"/>
        </w:rPr>
        <w:t xml:space="preserve">(табл.1 и табл.1.1). </w:t>
      </w:r>
    </w:p>
    <w:p w:rsidR="008D6577" w:rsidRPr="00F81E61" w:rsidRDefault="008D6577"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среднемесячные концентрации загрязняющих веществ – н</w:t>
      </w:r>
      <w:r w:rsidR="00747203" w:rsidRPr="00F81E61">
        <w:rPr>
          <w:rFonts w:ascii="Times New Roman" w:hAnsi="Times New Roman"/>
          <w:sz w:val="28"/>
          <w:szCs w:val="28"/>
        </w:rPr>
        <w:t>е превышали ПДК</w:t>
      </w:r>
      <w:r w:rsidRPr="00F81E61">
        <w:rPr>
          <w:rFonts w:ascii="Times New Roman" w:hAnsi="Times New Roman"/>
          <w:sz w:val="28"/>
          <w:szCs w:val="28"/>
        </w:rPr>
        <w:t xml:space="preserve">(таблица </w:t>
      </w:r>
      <w:r w:rsidR="00680C9C" w:rsidRPr="00F81E61">
        <w:rPr>
          <w:rFonts w:ascii="Times New Roman" w:hAnsi="Times New Roman"/>
          <w:sz w:val="28"/>
          <w:szCs w:val="28"/>
          <w:lang w:val="kk-KZ"/>
        </w:rPr>
        <w:t>8</w:t>
      </w:r>
      <w:r w:rsidR="00434620" w:rsidRPr="00F81E61">
        <w:rPr>
          <w:rFonts w:ascii="Times New Roman" w:hAnsi="Times New Roman"/>
          <w:sz w:val="28"/>
          <w:szCs w:val="28"/>
          <w:lang w:val="kk-KZ"/>
        </w:rPr>
        <w:t>6</w:t>
      </w:r>
      <w:r w:rsidRPr="00F81E61">
        <w:rPr>
          <w:rFonts w:ascii="Times New Roman" w:hAnsi="Times New Roman"/>
          <w:sz w:val="28"/>
          <w:szCs w:val="28"/>
        </w:rPr>
        <w:t>).</w:t>
      </w:r>
    </w:p>
    <w:p w:rsidR="00C66A9C" w:rsidRPr="00F81E61" w:rsidRDefault="00C66A9C" w:rsidP="00680C9C">
      <w:pPr>
        <w:jc w:val="both"/>
        <w:rPr>
          <w:rFonts w:ascii="Times New Roman" w:hAnsi="Times New Roman"/>
          <w:sz w:val="28"/>
          <w:szCs w:val="28"/>
        </w:rPr>
      </w:pPr>
    </w:p>
    <w:p w:rsidR="00AC65A9" w:rsidRPr="00F81E61" w:rsidRDefault="00AC65A9" w:rsidP="00E84606">
      <w:pPr>
        <w:numPr>
          <w:ilvl w:val="1"/>
          <w:numId w:val="6"/>
        </w:numPr>
        <w:ind w:left="1560"/>
        <w:jc w:val="center"/>
        <w:rPr>
          <w:rFonts w:ascii="Times New Roman" w:hAnsi="Times New Roman"/>
          <w:b/>
          <w:sz w:val="28"/>
          <w:szCs w:val="28"/>
        </w:rPr>
      </w:pPr>
      <w:r w:rsidRPr="00F81E61">
        <w:rPr>
          <w:rFonts w:ascii="Times New Roman" w:hAnsi="Times New Roman"/>
          <w:b/>
          <w:sz w:val="28"/>
          <w:szCs w:val="28"/>
        </w:rPr>
        <w:t>Качество поверхностных вод Павлодарской области</w:t>
      </w:r>
    </w:p>
    <w:p w:rsidR="004857CC" w:rsidRPr="00F81E61" w:rsidRDefault="004857CC" w:rsidP="00F62832">
      <w:pPr>
        <w:ind w:firstLine="709"/>
        <w:jc w:val="both"/>
        <w:rPr>
          <w:rFonts w:ascii="Times New Roman" w:hAnsi="Times New Roman"/>
          <w:sz w:val="28"/>
          <w:szCs w:val="28"/>
          <w:lang w:val="kk-KZ"/>
        </w:rPr>
      </w:pPr>
    </w:p>
    <w:p w:rsidR="007B0A34" w:rsidRPr="00F81E61" w:rsidRDefault="007B0A34" w:rsidP="007B0A34">
      <w:pPr>
        <w:ind w:firstLine="360"/>
        <w:jc w:val="both"/>
        <w:rPr>
          <w:rFonts w:ascii="Times New Roman" w:hAnsi="Times New Roman"/>
          <w:sz w:val="28"/>
          <w:szCs w:val="28"/>
        </w:rPr>
      </w:pPr>
      <w:r w:rsidRPr="00F81E61">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7B0A34" w:rsidRPr="00F81E61" w:rsidRDefault="007B0A34" w:rsidP="007B0A34">
      <w:pPr>
        <w:ind w:firstLine="360"/>
        <w:jc w:val="both"/>
        <w:rPr>
          <w:rFonts w:ascii="Times New Roman" w:hAnsi="Times New Roman"/>
          <w:sz w:val="28"/>
          <w:szCs w:val="28"/>
        </w:rPr>
      </w:pPr>
      <w:r w:rsidRPr="00F81E61">
        <w:rPr>
          <w:rFonts w:ascii="Times New Roman" w:hAnsi="Times New Roman"/>
          <w:sz w:val="28"/>
          <w:szCs w:val="28"/>
        </w:rPr>
        <w:t>Температура воды колебалась  от 11,2 до 22,0ºC, среднее значение рН составило  рН=8,62,  концентрация растворенного в воде  кислорода в среднем составляла 9,26 мг/дм</w:t>
      </w:r>
      <w:r w:rsidRPr="00F81E61">
        <w:rPr>
          <w:sz w:val="28"/>
          <w:szCs w:val="28"/>
        </w:rPr>
        <w:t>³</w:t>
      </w:r>
      <w:r w:rsidRPr="00F81E61">
        <w:rPr>
          <w:rFonts w:ascii="Times New Roman" w:hAnsi="Times New Roman"/>
          <w:sz w:val="28"/>
          <w:szCs w:val="28"/>
        </w:rPr>
        <w:t>,  БПК</w:t>
      </w:r>
      <w:r w:rsidRPr="00F81E61">
        <w:rPr>
          <w:rFonts w:ascii="Times New Roman" w:hAnsi="Times New Roman"/>
          <w:sz w:val="28"/>
          <w:szCs w:val="28"/>
          <w:vertAlign w:val="subscript"/>
        </w:rPr>
        <w:t xml:space="preserve">5  </w:t>
      </w:r>
      <w:r w:rsidRPr="00F81E61">
        <w:rPr>
          <w:rFonts w:ascii="Times New Roman" w:hAnsi="Times New Roman"/>
          <w:sz w:val="28"/>
          <w:szCs w:val="28"/>
        </w:rPr>
        <w:t>в среднем 1,55 мг/дм</w:t>
      </w:r>
      <w:r w:rsidRPr="00F81E61">
        <w:rPr>
          <w:sz w:val="28"/>
          <w:szCs w:val="28"/>
        </w:rPr>
        <w:t>³</w:t>
      </w:r>
      <w:r w:rsidRPr="00F81E61">
        <w:rPr>
          <w:rFonts w:ascii="Times New Roman" w:hAnsi="Times New Roman"/>
          <w:sz w:val="28"/>
          <w:szCs w:val="28"/>
        </w:rPr>
        <w:t>.</w:t>
      </w:r>
    </w:p>
    <w:p w:rsidR="007B0A34" w:rsidRPr="00F81E61" w:rsidRDefault="007B0A34" w:rsidP="007B0A34">
      <w:pPr>
        <w:tabs>
          <w:tab w:val="left" w:pos="9356"/>
        </w:tabs>
        <w:ind w:firstLine="360"/>
        <w:jc w:val="both"/>
        <w:rPr>
          <w:rFonts w:ascii="Times New Roman" w:hAnsi="Times New Roman"/>
          <w:sz w:val="28"/>
          <w:szCs w:val="28"/>
        </w:rPr>
      </w:pPr>
      <w:r w:rsidRPr="00F81E61">
        <w:rPr>
          <w:rFonts w:ascii="Times New Roman" w:hAnsi="Times New Roman"/>
          <w:sz w:val="28"/>
          <w:szCs w:val="28"/>
        </w:rPr>
        <w:t>Превышения  ПДК были  зафиксированы  по веществам из групп биогенных веществ (железо общее  1,4 ПДК) и тяжелых металлов (медь 2,0 ПДК).</w:t>
      </w:r>
    </w:p>
    <w:p w:rsidR="007B0A34" w:rsidRPr="00F81E61" w:rsidRDefault="007B0A34" w:rsidP="007B0A34">
      <w:pPr>
        <w:ind w:firstLine="360"/>
        <w:jc w:val="both"/>
        <w:rPr>
          <w:rFonts w:ascii="Times New Roman" w:hAnsi="Times New Roman"/>
          <w:sz w:val="28"/>
          <w:szCs w:val="28"/>
        </w:rPr>
      </w:pPr>
      <w:r w:rsidRPr="00F81E61">
        <w:rPr>
          <w:rFonts w:ascii="Times New Roman" w:hAnsi="Times New Roman"/>
          <w:sz w:val="28"/>
          <w:szCs w:val="28"/>
        </w:rPr>
        <w:t>Качество воды реки Ертис оценивается как «умеренного уровня загрязнения».</w:t>
      </w:r>
    </w:p>
    <w:p w:rsidR="007B0A34" w:rsidRPr="00F81E61" w:rsidRDefault="007B0A34" w:rsidP="007B0A34">
      <w:pPr>
        <w:ind w:firstLine="360"/>
        <w:jc w:val="both"/>
        <w:rPr>
          <w:rFonts w:ascii="Times New Roman" w:hAnsi="Times New Roman"/>
          <w:sz w:val="28"/>
          <w:szCs w:val="28"/>
          <w:lang w:val="kk-KZ"/>
        </w:rPr>
      </w:pPr>
      <w:r w:rsidRPr="00F81E61">
        <w:rPr>
          <w:rFonts w:ascii="Times New Roman" w:hAnsi="Times New Roman"/>
          <w:sz w:val="28"/>
          <w:szCs w:val="28"/>
        </w:rPr>
        <w:t>В сравнении с сентябрем 2014 года качество воды реки Ертис ухудшилось, в сравнении с августом 2015 года - не изменилось.</w:t>
      </w:r>
    </w:p>
    <w:p w:rsidR="004779DC" w:rsidRPr="00F81E61" w:rsidRDefault="004779DC" w:rsidP="00F62832">
      <w:pPr>
        <w:ind w:firstLine="709"/>
        <w:jc w:val="both"/>
        <w:rPr>
          <w:rFonts w:ascii="Times New Roman" w:hAnsi="Times New Roman"/>
          <w:sz w:val="28"/>
          <w:szCs w:val="28"/>
          <w:lang w:val="kk-KZ"/>
        </w:rPr>
      </w:pPr>
    </w:p>
    <w:p w:rsidR="00E310DA" w:rsidRPr="00F81E61" w:rsidRDefault="00E310DA" w:rsidP="00F62832">
      <w:pPr>
        <w:numPr>
          <w:ilvl w:val="1"/>
          <w:numId w:val="6"/>
        </w:numPr>
        <w:ind w:left="0" w:firstLine="0"/>
        <w:jc w:val="center"/>
        <w:rPr>
          <w:rFonts w:ascii="Times New Roman" w:hAnsi="Times New Roman"/>
          <w:b/>
          <w:sz w:val="28"/>
          <w:szCs w:val="28"/>
        </w:rPr>
      </w:pPr>
      <w:r w:rsidRPr="00F81E61">
        <w:rPr>
          <w:rFonts w:ascii="Times New Roman" w:hAnsi="Times New Roman"/>
          <w:b/>
          <w:sz w:val="28"/>
          <w:szCs w:val="28"/>
        </w:rPr>
        <w:t>Радиационный гамма-фон Павлодарской области</w:t>
      </w:r>
    </w:p>
    <w:p w:rsidR="00E1603A" w:rsidRPr="00F81E61" w:rsidRDefault="00E1603A" w:rsidP="00F62832">
      <w:pPr>
        <w:jc w:val="both"/>
        <w:rPr>
          <w:rFonts w:ascii="Times New Roman" w:hAnsi="Times New Roman"/>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F81E61">
        <w:rPr>
          <w:rFonts w:ascii="Times New Roman" w:hAnsi="Times New Roman"/>
          <w:sz w:val="28"/>
          <w:szCs w:val="28"/>
        </w:rPr>
        <w:t>7</w:t>
      </w:r>
      <w:r w:rsidRPr="00F81E61">
        <w:rPr>
          <w:rFonts w:ascii="Times New Roman" w:hAnsi="Times New Roman"/>
          <w:sz w:val="28"/>
          <w:szCs w:val="28"/>
        </w:rPr>
        <w:t>-и метеорологических станциях (</w:t>
      </w:r>
      <w:r w:rsidR="00DF56BA" w:rsidRPr="00F81E61">
        <w:rPr>
          <w:rFonts w:ascii="Times New Roman" w:hAnsi="Times New Roman"/>
          <w:sz w:val="28"/>
          <w:szCs w:val="28"/>
        </w:rPr>
        <w:t xml:space="preserve">Актогай, </w:t>
      </w:r>
      <w:r w:rsidRPr="00F81E61">
        <w:rPr>
          <w:rFonts w:ascii="Times New Roman" w:hAnsi="Times New Roman"/>
          <w:sz w:val="28"/>
          <w:szCs w:val="28"/>
        </w:rPr>
        <w:t>Баянаул, Ертис, Павлод</w:t>
      </w:r>
      <w:r w:rsidR="005C1DAC" w:rsidRPr="00F81E61">
        <w:rPr>
          <w:rFonts w:ascii="Times New Roman" w:hAnsi="Times New Roman"/>
          <w:sz w:val="28"/>
          <w:szCs w:val="28"/>
        </w:rPr>
        <w:t>ар, Шарбакты</w:t>
      </w:r>
      <w:r w:rsidR="00125CCB" w:rsidRPr="00F81E61">
        <w:rPr>
          <w:rFonts w:ascii="Times New Roman" w:hAnsi="Times New Roman"/>
          <w:sz w:val="28"/>
          <w:szCs w:val="28"/>
        </w:rPr>
        <w:t>, Екибастуз</w:t>
      </w:r>
      <w:r w:rsidR="00DF56BA" w:rsidRPr="00F81E61">
        <w:rPr>
          <w:rFonts w:ascii="Times New Roman" w:hAnsi="Times New Roman"/>
          <w:sz w:val="28"/>
          <w:szCs w:val="28"/>
        </w:rPr>
        <w:t>, Коктобе</w:t>
      </w:r>
      <w:r w:rsidRPr="00F81E61">
        <w:rPr>
          <w:rFonts w:ascii="Times New Roman" w:hAnsi="Times New Roman"/>
          <w:sz w:val="28"/>
          <w:szCs w:val="28"/>
        </w:rPr>
        <w:t>)</w:t>
      </w:r>
      <w:r w:rsidR="008E1925" w:rsidRPr="00F81E61">
        <w:rPr>
          <w:rFonts w:ascii="Times New Roman" w:hAnsi="Times New Roman"/>
          <w:sz w:val="28"/>
          <w:szCs w:val="28"/>
        </w:rPr>
        <w:t xml:space="preserve"> и</w:t>
      </w:r>
      <w:r w:rsidR="00CE3173" w:rsidRPr="00F81E61">
        <w:rPr>
          <w:rFonts w:ascii="Times New Roman" w:hAnsi="Times New Roman"/>
          <w:sz w:val="28"/>
          <w:szCs w:val="28"/>
          <w:lang w:val="kk-KZ"/>
        </w:rPr>
        <w:t xml:space="preserve">на </w:t>
      </w:r>
      <w:r w:rsidR="00542F16" w:rsidRPr="00F81E61">
        <w:rPr>
          <w:rFonts w:ascii="Times New Roman" w:hAnsi="Times New Roman"/>
          <w:sz w:val="28"/>
          <w:szCs w:val="28"/>
          <w:lang w:val="kk-KZ"/>
        </w:rPr>
        <w:t>4</w:t>
      </w:r>
      <w:r w:rsidR="008E1925" w:rsidRPr="00F81E61">
        <w:rPr>
          <w:rFonts w:ascii="Times New Roman" w:hAnsi="Times New Roman"/>
          <w:sz w:val="28"/>
          <w:szCs w:val="28"/>
          <w:lang w:val="kk-KZ"/>
        </w:rPr>
        <w:t>-х</w:t>
      </w:r>
      <w:r w:rsidR="008E1925" w:rsidRPr="00F81E61">
        <w:rPr>
          <w:rStyle w:val="FontStyle204"/>
          <w:sz w:val="28"/>
          <w:szCs w:val="28"/>
        </w:rPr>
        <w:t xml:space="preserve">автоматических постах наблюдений за загрязнением атмосферного воздуха </w:t>
      </w:r>
      <w:r w:rsidR="002234ED" w:rsidRPr="00F81E61">
        <w:rPr>
          <w:rStyle w:val="FontStyle201"/>
          <w:i w:val="0"/>
          <w:sz w:val="28"/>
          <w:szCs w:val="28"/>
          <w:lang w:val="kk-KZ"/>
        </w:rPr>
        <w:t>г.Павлодар</w:t>
      </w:r>
      <w:r w:rsidR="008E1925" w:rsidRPr="00F81E61">
        <w:rPr>
          <w:rStyle w:val="FontStyle171"/>
        </w:rPr>
        <w:t>(</w:t>
      </w:r>
      <w:r w:rsidR="008E1925" w:rsidRPr="00F81E61">
        <w:rPr>
          <w:rStyle w:val="FontStyle201"/>
        </w:rPr>
        <w:t>№</w:t>
      </w:r>
      <w:r w:rsidR="008E1925" w:rsidRPr="00F81E61">
        <w:rPr>
          <w:rStyle w:val="FontStyle201"/>
          <w:lang w:val="kk-KZ"/>
        </w:rPr>
        <w:t>3,4</w:t>
      </w:r>
      <w:r w:rsidR="002234ED" w:rsidRPr="00F81E61">
        <w:rPr>
          <w:rStyle w:val="FontStyle201"/>
        </w:rPr>
        <w:t>)</w:t>
      </w:r>
      <w:r w:rsidR="00542F16" w:rsidRPr="00F81E61">
        <w:rPr>
          <w:rStyle w:val="FontStyle201"/>
          <w:lang w:val="kk-KZ"/>
        </w:rPr>
        <w:t>,</w:t>
      </w:r>
      <w:r w:rsidR="002234ED" w:rsidRPr="00F81E61">
        <w:rPr>
          <w:rStyle w:val="FontStyle201"/>
          <w:i w:val="0"/>
          <w:sz w:val="28"/>
          <w:szCs w:val="28"/>
          <w:lang w:val="kk-KZ"/>
        </w:rPr>
        <w:t>г.Аксу</w:t>
      </w:r>
      <w:r w:rsidR="002234ED" w:rsidRPr="00F81E61">
        <w:rPr>
          <w:rStyle w:val="FontStyle201"/>
          <w:i w:val="0"/>
          <w:sz w:val="28"/>
          <w:szCs w:val="28"/>
        </w:rPr>
        <w:t xml:space="preserve"> (</w:t>
      </w:r>
      <w:r w:rsidR="002234ED" w:rsidRPr="00F81E61">
        <w:rPr>
          <w:rStyle w:val="FontStyle201"/>
        </w:rPr>
        <w:t>№1</w:t>
      </w:r>
      <w:r w:rsidR="008E1925" w:rsidRPr="00F81E61">
        <w:rPr>
          <w:rStyle w:val="FontStyle201"/>
        </w:rPr>
        <w:t>)</w:t>
      </w:r>
      <w:r w:rsidR="00542F16" w:rsidRPr="00F81E61">
        <w:rPr>
          <w:rFonts w:ascii="Times New Roman" w:hAnsi="Times New Roman"/>
          <w:sz w:val="28"/>
          <w:szCs w:val="28"/>
          <w:lang w:val="kk-KZ"/>
        </w:rPr>
        <w:t xml:space="preserve">и г.Екибастуз </w:t>
      </w:r>
      <w:r w:rsidR="00542F16" w:rsidRPr="00F81E61">
        <w:rPr>
          <w:rFonts w:ascii="Times New Roman" w:hAnsi="Times New Roman"/>
          <w:i/>
          <w:sz w:val="28"/>
          <w:szCs w:val="28"/>
          <w:lang w:val="kk-KZ"/>
        </w:rPr>
        <w:t>(№1)</w:t>
      </w:r>
      <w:r w:rsidRPr="00F81E61">
        <w:rPr>
          <w:rFonts w:ascii="Times New Roman" w:hAnsi="Times New Roman"/>
          <w:sz w:val="28"/>
          <w:szCs w:val="28"/>
        </w:rPr>
        <w:t>(рис. 12.</w:t>
      </w:r>
      <w:r w:rsidR="00280874" w:rsidRPr="00F81E61">
        <w:rPr>
          <w:rFonts w:ascii="Times New Roman" w:hAnsi="Times New Roman"/>
          <w:sz w:val="28"/>
          <w:szCs w:val="28"/>
          <w:lang w:val="kk-KZ"/>
        </w:rPr>
        <w:t>4</w:t>
      </w:r>
      <w:r w:rsidRPr="00F81E61">
        <w:rPr>
          <w:rFonts w:ascii="Times New Roman" w:hAnsi="Times New Roman"/>
          <w:sz w:val="28"/>
          <w:szCs w:val="28"/>
        </w:rPr>
        <w:t>).</w:t>
      </w:r>
    </w:p>
    <w:p w:rsidR="00D53822" w:rsidRPr="00F81E61" w:rsidRDefault="00DF56BA" w:rsidP="00F62832">
      <w:pPr>
        <w:ind w:firstLine="697"/>
        <w:jc w:val="both"/>
        <w:rPr>
          <w:rFonts w:ascii="Times New Roman" w:hAnsi="Times New Roman"/>
          <w:sz w:val="28"/>
          <w:szCs w:val="28"/>
        </w:rPr>
      </w:pPr>
      <w:r w:rsidRPr="00F81E6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F81E61">
        <w:rPr>
          <w:rFonts w:ascii="Times New Roman" w:hAnsi="Times New Roman"/>
          <w:sz w:val="28"/>
          <w:szCs w:val="28"/>
          <w:lang w:val="kk-KZ"/>
        </w:rPr>
        <w:t>0,</w:t>
      </w:r>
      <w:r w:rsidR="00FE4764" w:rsidRPr="00F81E61">
        <w:rPr>
          <w:rFonts w:ascii="Times New Roman" w:hAnsi="Times New Roman"/>
          <w:sz w:val="28"/>
          <w:szCs w:val="28"/>
          <w:lang w:val="kk-KZ"/>
        </w:rPr>
        <w:t>1</w:t>
      </w:r>
      <w:r w:rsidRPr="00F81E61">
        <w:rPr>
          <w:rFonts w:ascii="Times New Roman" w:hAnsi="Times New Roman"/>
          <w:sz w:val="28"/>
          <w:szCs w:val="28"/>
          <w:lang w:val="kk-KZ"/>
        </w:rPr>
        <w:t>0-0,</w:t>
      </w:r>
      <w:r w:rsidR="006009DE" w:rsidRPr="00F81E61">
        <w:rPr>
          <w:rFonts w:ascii="Times New Roman" w:hAnsi="Times New Roman"/>
          <w:sz w:val="28"/>
          <w:szCs w:val="28"/>
          <w:lang w:val="kk-KZ"/>
        </w:rPr>
        <w:t>2</w:t>
      </w:r>
      <w:r w:rsidR="00575293" w:rsidRPr="00F81E61">
        <w:rPr>
          <w:rFonts w:ascii="Times New Roman" w:hAnsi="Times New Roman"/>
          <w:sz w:val="28"/>
          <w:szCs w:val="28"/>
          <w:lang w:val="kk-KZ"/>
        </w:rPr>
        <w:t xml:space="preserve">4 </w:t>
      </w:r>
      <w:r w:rsidRPr="00F81E61">
        <w:rPr>
          <w:rFonts w:ascii="Times New Roman" w:hAnsi="Times New Roman"/>
          <w:sz w:val="28"/>
          <w:szCs w:val="28"/>
        </w:rPr>
        <w:t>мкЗв/ч. В среднем по области радиационный гамма-фон составил 0,1</w:t>
      </w:r>
      <w:r w:rsidR="0034478B" w:rsidRPr="00F81E61">
        <w:rPr>
          <w:rFonts w:ascii="Times New Roman" w:hAnsi="Times New Roman"/>
          <w:sz w:val="28"/>
          <w:szCs w:val="28"/>
        </w:rPr>
        <w:t>2</w:t>
      </w:r>
      <w:r w:rsidRPr="00F81E61">
        <w:rPr>
          <w:rFonts w:ascii="Times New Roman" w:hAnsi="Times New Roman"/>
          <w:sz w:val="28"/>
          <w:szCs w:val="28"/>
        </w:rPr>
        <w:t xml:space="preserve"> мкЗв/ч и находился в допустимых пределах</w:t>
      </w:r>
      <w:r w:rsidR="00971635" w:rsidRPr="00F81E61">
        <w:rPr>
          <w:rFonts w:ascii="Times New Roman" w:hAnsi="Times New Roman"/>
          <w:sz w:val="28"/>
          <w:szCs w:val="28"/>
        </w:rPr>
        <w:t>.</w:t>
      </w:r>
    </w:p>
    <w:p w:rsidR="0072001E" w:rsidRPr="00F81E61" w:rsidRDefault="0072001E" w:rsidP="00F62832">
      <w:pPr>
        <w:ind w:firstLine="697"/>
        <w:jc w:val="both"/>
        <w:rPr>
          <w:rFonts w:ascii="Times New Roman" w:hAnsi="Times New Roman"/>
          <w:sz w:val="28"/>
          <w:szCs w:val="28"/>
        </w:rPr>
      </w:pPr>
    </w:p>
    <w:p w:rsidR="00E310DA" w:rsidRPr="00F81E61" w:rsidRDefault="00E310DA" w:rsidP="00F62832">
      <w:pPr>
        <w:numPr>
          <w:ilvl w:val="1"/>
          <w:numId w:val="6"/>
        </w:numPr>
        <w:ind w:left="0" w:firstLine="0"/>
        <w:jc w:val="center"/>
        <w:rPr>
          <w:rFonts w:ascii="Times New Roman" w:hAnsi="Times New Roman"/>
          <w:b/>
          <w:sz w:val="28"/>
          <w:szCs w:val="28"/>
        </w:rPr>
      </w:pPr>
      <w:r w:rsidRPr="00F81E61">
        <w:rPr>
          <w:rFonts w:ascii="Times New Roman" w:hAnsi="Times New Roman"/>
          <w:b/>
          <w:sz w:val="28"/>
          <w:szCs w:val="28"/>
        </w:rPr>
        <w:t>Плотность рад</w:t>
      </w:r>
      <w:r w:rsidR="00BD286F" w:rsidRPr="00F81E61">
        <w:rPr>
          <w:rFonts w:ascii="Times New Roman" w:hAnsi="Times New Roman"/>
          <w:b/>
          <w:sz w:val="28"/>
          <w:szCs w:val="28"/>
        </w:rPr>
        <w:t>иоактивных выпадений в приземном слое атмосферы</w:t>
      </w:r>
    </w:p>
    <w:p w:rsidR="00C622F5" w:rsidRPr="00F81E61" w:rsidRDefault="00C622F5" w:rsidP="00F62832">
      <w:pPr>
        <w:ind w:firstLine="700"/>
        <w:jc w:val="both"/>
        <w:rPr>
          <w:rFonts w:ascii="Times New Roman" w:hAnsi="Times New Roman"/>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F81E61">
        <w:rPr>
          <w:rFonts w:ascii="Times New Roman" w:hAnsi="Times New Roman"/>
          <w:sz w:val="28"/>
          <w:szCs w:val="28"/>
        </w:rPr>
        <w:t>4</w:t>
      </w:r>
      <w:r w:rsidRPr="00F81E61">
        <w:rPr>
          <w:rFonts w:ascii="Times New Roman" w:hAnsi="Times New Roman"/>
          <w:sz w:val="28"/>
          <w:szCs w:val="28"/>
        </w:rPr>
        <w:t>). На станциях проводился пятисуточный отбор проб.</w:t>
      </w:r>
    </w:p>
    <w:p w:rsidR="00971635" w:rsidRPr="00F81E61" w:rsidRDefault="00DF56BA" w:rsidP="00F62832">
      <w:pPr>
        <w:ind w:firstLine="700"/>
        <w:jc w:val="both"/>
        <w:rPr>
          <w:rFonts w:ascii="Times New Roman" w:hAnsi="Times New Roman"/>
          <w:sz w:val="28"/>
          <w:szCs w:val="28"/>
        </w:rPr>
      </w:pPr>
      <w:r w:rsidRPr="00F81E6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E4764" w:rsidRPr="00F81E61">
        <w:rPr>
          <w:rFonts w:ascii="Times New Roman" w:hAnsi="Times New Roman"/>
          <w:sz w:val="28"/>
          <w:szCs w:val="28"/>
        </w:rPr>
        <w:t>6</w:t>
      </w:r>
      <w:r w:rsidRPr="00F81E61">
        <w:rPr>
          <w:rFonts w:ascii="Times New Roman" w:hAnsi="Times New Roman"/>
          <w:sz w:val="28"/>
          <w:szCs w:val="28"/>
        </w:rPr>
        <w:t>–</w:t>
      </w:r>
      <w:r w:rsidR="002152F3" w:rsidRPr="00F81E61">
        <w:rPr>
          <w:rFonts w:ascii="Times New Roman" w:hAnsi="Times New Roman"/>
          <w:sz w:val="28"/>
          <w:szCs w:val="28"/>
        </w:rPr>
        <w:t>1</w:t>
      </w:r>
      <w:r w:rsidRPr="00F81E61">
        <w:rPr>
          <w:rFonts w:ascii="Times New Roman" w:hAnsi="Times New Roman"/>
          <w:sz w:val="28"/>
          <w:szCs w:val="28"/>
          <w:lang w:val="kk-KZ"/>
        </w:rPr>
        <w:t>,</w:t>
      </w:r>
      <w:r w:rsidR="00575293" w:rsidRPr="00F81E61">
        <w:rPr>
          <w:rFonts w:ascii="Times New Roman" w:hAnsi="Times New Roman"/>
          <w:sz w:val="28"/>
          <w:szCs w:val="28"/>
          <w:lang w:val="kk-KZ"/>
        </w:rPr>
        <w:t>7</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области составила 1,</w:t>
      </w:r>
      <w:r w:rsidR="00FE4764" w:rsidRPr="00F81E61">
        <w:rPr>
          <w:rFonts w:ascii="Times New Roman" w:hAnsi="Times New Roman"/>
          <w:sz w:val="28"/>
          <w:szCs w:val="28"/>
        </w:rPr>
        <w:t>1</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r w:rsidR="00971635" w:rsidRPr="00F81E61">
        <w:rPr>
          <w:rFonts w:ascii="Times New Roman" w:hAnsi="Times New Roman"/>
          <w:sz w:val="28"/>
          <w:szCs w:val="28"/>
        </w:rPr>
        <w:t>.</w:t>
      </w:r>
    </w:p>
    <w:p w:rsidR="00004319" w:rsidRPr="00F81E61" w:rsidRDefault="00004319" w:rsidP="00F62832">
      <w:pPr>
        <w:ind w:firstLine="700"/>
        <w:jc w:val="both"/>
        <w:rPr>
          <w:rFonts w:ascii="Times New Roman" w:hAnsi="Times New Roman"/>
          <w:sz w:val="28"/>
          <w:szCs w:val="28"/>
        </w:rPr>
      </w:pPr>
    </w:p>
    <w:p w:rsidR="00E6366A" w:rsidRPr="00F81E61" w:rsidRDefault="00154002" w:rsidP="00F62832">
      <w:pPr>
        <w:jc w:val="center"/>
        <w:rPr>
          <w:rFonts w:ascii="Times New Roman" w:hAnsi="Times New Roman"/>
          <w:b/>
          <w:noProof/>
          <w:sz w:val="28"/>
          <w:szCs w:val="28"/>
          <w:lang w:eastAsia="ru-RU" w:bidi="ar-SA"/>
        </w:rPr>
      </w:pPr>
      <w:r w:rsidRPr="00F81E61">
        <w:rPr>
          <w:rFonts w:ascii="Times New Roman" w:hAnsi="Times New Roman"/>
          <w:b/>
          <w:noProof/>
          <w:sz w:val="28"/>
          <w:szCs w:val="28"/>
          <w:lang w:eastAsia="ru-RU" w:bidi="ar-SA"/>
        </w:rPr>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6"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F81E61" w:rsidRDefault="00F83F2A" w:rsidP="00F62832">
      <w:pPr>
        <w:jc w:val="both"/>
        <w:rPr>
          <w:rFonts w:ascii="Times New Roman" w:hAnsi="Times New Roman"/>
          <w:b/>
          <w:lang w:val="kk-KZ"/>
        </w:rPr>
      </w:pPr>
    </w:p>
    <w:p w:rsidR="008525F3" w:rsidRPr="00F81E61" w:rsidRDefault="008525F3" w:rsidP="00F62832">
      <w:pPr>
        <w:jc w:val="center"/>
        <w:rPr>
          <w:rFonts w:ascii="Times New Roman" w:hAnsi="Times New Roman"/>
          <w:sz w:val="28"/>
          <w:szCs w:val="28"/>
          <w:lang w:val="kk-KZ"/>
        </w:rPr>
      </w:pPr>
      <w:r w:rsidRPr="00F81E61">
        <w:rPr>
          <w:rFonts w:ascii="Times New Roman" w:hAnsi="Times New Roman"/>
          <w:sz w:val="28"/>
          <w:szCs w:val="28"/>
        </w:rPr>
        <w:t>Рис. 12.</w:t>
      </w:r>
      <w:r w:rsidR="00280874" w:rsidRPr="00F81E61">
        <w:rPr>
          <w:rFonts w:ascii="Times New Roman" w:hAnsi="Times New Roman"/>
          <w:sz w:val="28"/>
          <w:szCs w:val="28"/>
        </w:rPr>
        <w:t>4</w:t>
      </w:r>
      <w:r w:rsidRPr="00F81E61">
        <w:rPr>
          <w:rFonts w:ascii="Times New Roman" w:hAnsi="Times New Roman"/>
          <w:sz w:val="28"/>
          <w:szCs w:val="28"/>
        </w:rPr>
        <w:t xml:space="preserve"> Схема расположения метеостанций за наблюдением </w:t>
      </w:r>
      <w:r w:rsidR="00CE6A08" w:rsidRPr="00F81E61">
        <w:rPr>
          <w:rFonts w:ascii="Times New Roman" w:hAnsi="Times New Roman"/>
          <w:sz w:val="28"/>
          <w:szCs w:val="28"/>
        </w:rPr>
        <w:t xml:space="preserve">уровня </w:t>
      </w:r>
      <w:r w:rsidRPr="00F81E61">
        <w:rPr>
          <w:rFonts w:ascii="Times New Roman" w:hAnsi="Times New Roman"/>
          <w:sz w:val="28"/>
          <w:szCs w:val="28"/>
        </w:rPr>
        <w:t>ради</w:t>
      </w:r>
      <w:r w:rsidR="00565486" w:rsidRPr="00F81E61">
        <w:rPr>
          <w:rFonts w:ascii="Times New Roman" w:hAnsi="Times New Roman"/>
          <w:sz w:val="28"/>
          <w:szCs w:val="28"/>
        </w:rPr>
        <w:t>а</w:t>
      </w:r>
      <w:r w:rsidRPr="00F81E61">
        <w:rPr>
          <w:rFonts w:ascii="Times New Roman" w:hAnsi="Times New Roman"/>
          <w:sz w:val="28"/>
          <w:szCs w:val="28"/>
        </w:rPr>
        <w:t>ционного гамма-фона и плотностью радиоактивных выпадений на территории</w:t>
      </w:r>
      <w:r w:rsidR="00956E93" w:rsidRPr="00F81E61">
        <w:rPr>
          <w:rFonts w:ascii="Times New Roman" w:hAnsi="Times New Roman"/>
          <w:sz w:val="28"/>
          <w:szCs w:val="28"/>
        </w:rPr>
        <w:t>Павлодарской</w:t>
      </w:r>
      <w:r w:rsidRPr="00F81E61">
        <w:rPr>
          <w:rFonts w:ascii="Times New Roman" w:hAnsi="Times New Roman"/>
          <w:sz w:val="28"/>
          <w:szCs w:val="28"/>
        </w:rPr>
        <w:t xml:space="preserve"> области</w:t>
      </w:r>
    </w:p>
    <w:p w:rsidR="00756D5D" w:rsidRPr="00F81E61" w:rsidRDefault="00756D5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4579ED" w:rsidRPr="00F81E61" w:rsidRDefault="004579ED" w:rsidP="00F62832">
      <w:pPr>
        <w:rPr>
          <w:rFonts w:ascii="Times New Roman" w:hAnsi="Times New Roman"/>
          <w:b/>
          <w:lang w:val="kk-KZ"/>
        </w:rPr>
      </w:pPr>
    </w:p>
    <w:p w:rsidR="00E02263" w:rsidRPr="00F81E61" w:rsidRDefault="00E02263" w:rsidP="00F62832">
      <w:pPr>
        <w:numPr>
          <w:ilvl w:val="0"/>
          <w:numId w:val="6"/>
        </w:numPr>
        <w:ind w:left="0" w:firstLine="0"/>
        <w:jc w:val="center"/>
        <w:rPr>
          <w:rFonts w:ascii="Times New Roman" w:hAnsi="Times New Roman"/>
          <w:b/>
          <w:sz w:val="28"/>
          <w:szCs w:val="28"/>
        </w:rPr>
      </w:pPr>
      <w:r w:rsidRPr="00F81E61">
        <w:rPr>
          <w:rFonts w:ascii="Times New Roman" w:hAnsi="Times New Roman"/>
          <w:b/>
          <w:sz w:val="28"/>
          <w:szCs w:val="28"/>
        </w:rPr>
        <w:lastRenderedPageBreak/>
        <w:t>Состояние окружающей среды Северо-Казахстанской области</w:t>
      </w:r>
    </w:p>
    <w:p w:rsidR="00E02263" w:rsidRPr="00F81E61" w:rsidRDefault="00E02263" w:rsidP="00F62832">
      <w:pPr>
        <w:ind w:firstLine="709"/>
        <w:jc w:val="center"/>
        <w:rPr>
          <w:rFonts w:ascii="Times New Roman" w:hAnsi="Times New Roman"/>
          <w:sz w:val="28"/>
          <w:szCs w:val="28"/>
        </w:rPr>
      </w:pPr>
    </w:p>
    <w:p w:rsidR="00683399" w:rsidRPr="00F81E61" w:rsidRDefault="00E02263" w:rsidP="00F62832">
      <w:pPr>
        <w:numPr>
          <w:ilvl w:val="1"/>
          <w:numId w:val="5"/>
        </w:numPr>
        <w:jc w:val="center"/>
        <w:rPr>
          <w:rFonts w:ascii="Times New Roman" w:hAnsi="Times New Roman"/>
          <w:b/>
          <w:sz w:val="28"/>
          <w:szCs w:val="28"/>
        </w:rPr>
      </w:pPr>
      <w:r w:rsidRPr="00F81E61">
        <w:rPr>
          <w:rFonts w:ascii="Times New Roman" w:hAnsi="Times New Roman"/>
          <w:b/>
          <w:sz w:val="28"/>
          <w:szCs w:val="28"/>
        </w:rPr>
        <w:t xml:space="preserve">Состояние загрязнения атмосферного </w:t>
      </w:r>
      <w:r w:rsidR="00683399" w:rsidRPr="00F81E61">
        <w:rPr>
          <w:rFonts w:ascii="Times New Roman" w:hAnsi="Times New Roman"/>
          <w:b/>
          <w:sz w:val="28"/>
          <w:szCs w:val="28"/>
        </w:rPr>
        <w:t>воздуха</w:t>
      </w:r>
    </w:p>
    <w:p w:rsidR="00E02263" w:rsidRPr="00F81E61" w:rsidRDefault="005779A6" w:rsidP="00F62832">
      <w:pPr>
        <w:jc w:val="center"/>
        <w:rPr>
          <w:rFonts w:ascii="Times New Roman" w:hAnsi="Times New Roman"/>
          <w:b/>
          <w:sz w:val="28"/>
          <w:szCs w:val="28"/>
          <w:lang w:val="en-US"/>
        </w:rPr>
      </w:pPr>
      <w:r w:rsidRPr="00F81E61">
        <w:rPr>
          <w:rFonts w:ascii="Times New Roman" w:hAnsi="Times New Roman"/>
          <w:b/>
          <w:sz w:val="28"/>
          <w:szCs w:val="28"/>
        </w:rPr>
        <w:t>по городу Петропавловск</w:t>
      </w:r>
    </w:p>
    <w:p w:rsidR="00742339" w:rsidRPr="00F81E61" w:rsidRDefault="00742339" w:rsidP="00F62832">
      <w:pPr>
        <w:jc w:val="both"/>
        <w:rPr>
          <w:rFonts w:ascii="Times New Roman" w:hAnsi="Times New Roman"/>
          <w:b/>
          <w:sz w:val="28"/>
          <w:szCs w:val="28"/>
          <w:lang w:val="en-US"/>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483971" w:rsidRPr="00F81E61">
        <w:rPr>
          <w:rStyle w:val="FontStyle204"/>
          <w:sz w:val="28"/>
          <w:szCs w:val="28"/>
        </w:rPr>
        <w:t>4</w:t>
      </w:r>
      <w:r w:rsidRPr="00F81E61">
        <w:rPr>
          <w:rStyle w:val="FontStyle204"/>
          <w:sz w:val="28"/>
          <w:szCs w:val="28"/>
        </w:rPr>
        <w:t xml:space="preserve"> стационарных постах</w:t>
      </w:r>
      <w:r w:rsidRPr="00F81E61">
        <w:rPr>
          <w:rFonts w:ascii="Times New Roman" w:hAnsi="Times New Roman"/>
          <w:sz w:val="28"/>
          <w:szCs w:val="28"/>
        </w:rPr>
        <w:t>(</w:t>
      </w:r>
      <w:r w:rsidR="0063140F" w:rsidRPr="00F81E61">
        <w:rPr>
          <w:rFonts w:ascii="Times New Roman" w:hAnsi="Times New Roman"/>
          <w:sz w:val="28"/>
          <w:szCs w:val="28"/>
        </w:rPr>
        <w:t xml:space="preserve">рис.13.1., таблица </w:t>
      </w:r>
      <w:r w:rsidR="00680C9C" w:rsidRPr="00F81E61">
        <w:rPr>
          <w:rFonts w:ascii="Times New Roman" w:hAnsi="Times New Roman"/>
          <w:sz w:val="28"/>
          <w:szCs w:val="28"/>
          <w:lang w:val="kk-KZ"/>
        </w:rPr>
        <w:t>8</w:t>
      </w:r>
      <w:r w:rsidR="00434620" w:rsidRPr="00F81E61">
        <w:rPr>
          <w:rFonts w:ascii="Times New Roman" w:hAnsi="Times New Roman"/>
          <w:sz w:val="28"/>
          <w:szCs w:val="28"/>
          <w:lang w:val="kk-KZ"/>
        </w:rPr>
        <w:t>7</w:t>
      </w:r>
      <w:r w:rsidRPr="00F81E61">
        <w:rPr>
          <w:rFonts w:ascii="Times New Roman" w:hAnsi="Times New Roman"/>
          <w:sz w:val="28"/>
          <w:szCs w:val="28"/>
        </w:rPr>
        <w:t>)</w:t>
      </w:r>
      <w:r w:rsidRPr="00F81E61">
        <w:rPr>
          <w:rStyle w:val="FontStyle201"/>
          <w:sz w:val="28"/>
          <w:szCs w:val="28"/>
        </w:rPr>
        <w:t>.</w:t>
      </w:r>
    </w:p>
    <w:p w:rsidR="00A85B3B" w:rsidRPr="00F81E61" w:rsidRDefault="001750B4" w:rsidP="00F62832">
      <w:pPr>
        <w:jc w:val="right"/>
        <w:rPr>
          <w:rFonts w:ascii="Times New Roman" w:hAnsi="Times New Roman"/>
          <w:lang w:val="kk-KZ"/>
        </w:rPr>
      </w:pPr>
      <w:r w:rsidRPr="00F81E61">
        <w:rPr>
          <w:rFonts w:ascii="Times New Roman" w:hAnsi="Times New Roman"/>
        </w:rPr>
        <w:t>Таблица</w:t>
      </w:r>
      <w:r w:rsidR="00680C9C" w:rsidRPr="00F81E61">
        <w:rPr>
          <w:rFonts w:ascii="Times New Roman" w:hAnsi="Times New Roman"/>
        </w:rPr>
        <w:t xml:space="preserve"> 8</w:t>
      </w:r>
      <w:r w:rsidR="00434620" w:rsidRPr="00F81E61">
        <w:rPr>
          <w:rFonts w:ascii="Times New Roman" w:hAnsi="Times New Roman"/>
        </w:rPr>
        <w:t>7</w:t>
      </w:r>
    </w:p>
    <w:p w:rsidR="001750B4" w:rsidRPr="00F81E61" w:rsidRDefault="001750B4" w:rsidP="00F62832">
      <w:pPr>
        <w:jc w:val="center"/>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842"/>
        <w:gridCol w:w="2496"/>
        <w:gridCol w:w="3316"/>
      </w:tblGrid>
      <w:tr w:rsidR="00043CE7" w:rsidRPr="00F81E61">
        <w:tc>
          <w:tcPr>
            <w:tcW w:w="959"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Номер</w:t>
            </w:r>
          </w:p>
          <w:p w:rsidR="00043CE7" w:rsidRPr="00F81E61" w:rsidRDefault="00043CE7" w:rsidP="00F62832">
            <w:pPr>
              <w:jc w:val="center"/>
              <w:outlineLvl w:val="1"/>
              <w:rPr>
                <w:rFonts w:ascii="Times New Roman" w:hAnsi="Times New Roman"/>
                <w:b/>
              </w:rPr>
            </w:pPr>
            <w:r w:rsidRPr="00F81E61">
              <w:rPr>
                <w:rFonts w:ascii="Times New Roman" w:hAnsi="Times New Roman"/>
                <w:b/>
              </w:rPr>
              <w:t>поста</w:t>
            </w:r>
          </w:p>
        </w:tc>
        <w:tc>
          <w:tcPr>
            <w:tcW w:w="1276"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Сроки отбора</w:t>
            </w:r>
          </w:p>
        </w:tc>
        <w:tc>
          <w:tcPr>
            <w:tcW w:w="1842"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Проведени</w:t>
            </w:r>
            <w:r w:rsidR="001665BC" w:rsidRPr="00F81E61">
              <w:rPr>
                <w:rFonts w:ascii="Times New Roman" w:hAnsi="Times New Roman"/>
                <w:b/>
              </w:rPr>
              <w:t>е</w:t>
            </w:r>
            <w:r w:rsidRPr="00F81E61">
              <w:rPr>
                <w:rFonts w:ascii="Times New Roman" w:hAnsi="Times New Roman"/>
                <w:b/>
              </w:rPr>
              <w:t xml:space="preserve"> наблюдений</w:t>
            </w:r>
          </w:p>
        </w:tc>
        <w:tc>
          <w:tcPr>
            <w:tcW w:w="2496"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Адрес поста</w:t>
            </w:r>
          </w:p>
        </w:tc>
        <w:tc>
          <w:tcPr>
            <w:tcW w:w="3316"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Определяемые примеси</w:t>
            </w:r>
          </w:p>
        </w:tc>
      </w:tr>
      <w:tr w:rsidR="00043CE7" w:rsidRPr="00F81E61">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1</w:t>
            </w:r>
          </w:p>
        </w:tc>
        <w:tc>
          <w:tcPr>
            <w:tcW w:w="1276" w:type="dxa"/>
            <w:vMerge w:val="restart"/>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 xml:space="preserve">3 раза </w:t>
            </w:r>
          </w:p>
          <w:p w:rsidR="00043CE7" w:rsidRPr="00F81E61" w:rsidRDefault="00043CE7" w:rsidP="00F62832">
            <w:pPr>
              <w:jc w:val="center"/>
              <w:outlineLvl w:val="1"/>
              <w:rPr>
                <w:rFonts w:ascii="Times New Roman" w:hAnsi="Times New Roman"/>
              </w:rPr>
            </w:pPr>
            <w:r w:rsidRPr="00F81E61">
              <w:rPr>
                <w:rFonts w:ascii="Times New Roman" w:hAnsi="Times New Roman"/>
              </w:rPr>
              <w:t>в сутки</w:t>
            </w:r>
          </w:p>
        </w:tc>
        <w:tc>
          <w:tcPr>
            <w:tcW w:w="1842" w:type="dxa"/>
            <w:vMerge w:val="restart"/>
            <w:vAlign w:val="center"/>
          </w:tcPr>
          <w:p w:rsidR="00043CE7" w:rsidRPr="00F81E61" w:rsidRDefault="00632E5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496" w:type="dxa"/>
            <w:vAlign w:val="center"/>
          </w:tcPr>
          <w:p w:rsidR="00043CE7" w:rsidRPr="00F81E61" w:rsidRDefault="00043CE7" w:rsidP="00F62832">
            <w:pPr>
              <w:jc w:val="center"/>
              <w:outlineLvl w:val="1"/>
              <w:rPr>
                <w:rFonts w:ascii="Times New Roman" w:hAnsi="Times New Roman"/>
                <w:i/>
              </w:rPr>
            </w:pPr>
            <w:r w:rsidRPr="00F81E61">
              <w:rPr>
                <w:rStyle w:val="FontStyle201"/>
                <w:i w:val="0"/>
              </w:rPr>
              <w:t xml:space="preserve">ул. </w:t>
            </w:r>
            <w:r w:rsidRPr="00F81E61">
              <w:rPr>
                <w:rStyle w:val="FontStyle201"/>
                <w:i w:val="0"/>
                <w:lang w:val="kk-KZ"/>
              </w:rPr>
              <w:t>Уалиханова</w:t>
            </w:r>
          </w:p>
        </w:tc>
        <w:tc>
          <w:tcPr>
            <w:tcW w:w="3316" w:type="dxa"/>
            <w:vMerge w:val="restart"/>
            <w:vAlign w:val="center"/>
          </w:tcPr>
          <w:p w:rsidR="00043CE7" w:rsidRPr="00F81E61" w:rsidRDefault="001665BC" w:rsidP="00F62832">
            <w:pPr>
              <w:outlineLvl w:val="1"/>
              <w:rPr>
                <w:rFonts w:ascii="Times New Roman" w:hAnsi="Times New Roman"/>
              </w:rPr>
            </w:pPr>
            <w:r w:rsidRPr="00F81E61">
              <w:rPr>
                <w:rFonts w:ascii="Times New Roman" w:hAnsi="Times New Roman"/>
              </w:rPr>
              <w:t>в</w:t>
            </w:r>
            <w:r w:rsidR="00043CE7" w:rsidRPr="00F81E61">
              <w:rPr>
                <w:rFonts w:ascii="Times New Roman" w:hAnsi="Times New Roman"/>
              </w:rPr>
              <w:t>звешенные вещества, диоксид серы, сульфаты, оксид углерода, диоксид азота, фенол, формальдегид</w:t>
            </w:r>
          </w:p>
        </w:tc>
      </w:tr>
      <w:tr w:rsidR="00043CE7" w:rsidRPr="00F81E61">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3</w:t>
            </w:r>
          </w:p>
        </w:tc>
        <w:tc>
          <w:tcPr>
            <w:tcW w:w="1276" w:type="dxa"/>
            <w:vMerge/>
            <w:vAlign w:val="center"/>
          </w:tcPr>
          <w:p w:rsidR="00043CE7" w:rsidRPr="00F81E61" w:rsidRDefault="00043CE7" w:rsidP="00F62832">
            <w:pPr>
              <w:jc w:val="center"/>
              <w:outlineLvl w:val="1"/>
              <w:rPr>
                <w:rFonts w:ascii="Times New Roman" w:hAnsi="Times New Roman"/>
              </w:rPr>
            </w:pPr>
          </w:p>
        </w:tc>
        <w:tc>
          <w:tcPr>
            <w:tcW w:w="1842" w:type="dxa"/>
            <w:vMerge/>
            <w:vAlign w:val="center"/>
          </w:tcPr>
          <w:p w:rsidR="00043CE7" w:rsidRPr="00F81E61" w:rsidRDefault="00043CE7" w:rsidP="00F62832">
            <w:pPr>
              <w:jc w:val="center"/>
              <w:outlineLvl w:val="1"/>
              <w:rPr>
                <w:rFonts w:ascii="Times New Roman" w:hAnsi="Times New Roman"/>
              </w:rPr>
            </w:pPr>
          </w:p>
        </w:tc>
        <w:tc>
          <w:tcPr>
            <w:tcW w:w="2496" w:type="dxa"/>
            <w:vAlign w:val="center"/>
          </w:tcPr>
          <w:p w:rsidR="00043CE7" w:rsidRPr="00F81E61" w:rsidRDefault="00043CE7" w:rsidP="00F62832">
            <w:pPr>
              <w:jc w:val="center"/>
              <w:outlineLvl w:val="1"/>
              <w:rPr>
                <w:rFonts w:ascii="Times New Roman" w:hAnsi="Times New Roman"/>
                <w:i/>
              </w:rPr>
            </w:pPr>
            <w:r w:rsidRPr="00F81E61">
              <w:rPr>
                <w:rStyle w:val="FontStyle201"/>
                <w:i w:val="0"/>
              </w:rPr>
              <w:t xml:space="preserve">ул. Букетова,16, пересечение ул. </w:t>
            </w:r>
            <w:r w:rsidRPr="00F81E61">
              <w:rPr>
                <w:rStyle w:val="FontStyle201"/>
                <w:i w:val="0"/>
                <w:lang w:val="kk-KZ"/>
              </w:rPr>
              <w:t>Казахстанской правды</w:t>
            </w:r>
          </w:p>
        </w:tc>
        <w:tc>
          <w:tcPr>
            <w:tcW w:w="3316" w:type="dxa"/>
            <w:vMerge/>
            <w:vAlign w:val="center"/>
          </w:tcPr>
          <w:p w:rsidR="00043CE7" w:rsidRPr="00F81E61" w:rsidRDefault="00043CE7" w:rsidP="00F62832">
            <w:pPr>
              <w:outlineLvl w:val="1"/>
              <w:rPr>
                <w:rFonts w:ascii="Times New Roman" w:hAnsi="Times New Roman"/>
              </w:rPr>
            </w:pPr>
          </w:p>
        </w:tc>
      </w:tr>
      <w:tr w:rsidR="004F7F5B" w:rsidRPr="00F81E61" w:rsidTr="00B70A1E">
        <w:trPr>
          <w:trHeight w:val="592"/>
        </w:trPr>
        <w:tc>
          <w:tcPr>
            <w:tcW w:w="959" w:type="dxa"/>
            <w:vAlign w:val="center"/>
          </w:tcPr>
          <w:p w:rsidR="004F7F5B" w:rsidRPr="00F81E61" w:rsidRDefault="004F7F5B" w:rsidP="00F62832">
            <w:pPr>
              <w:jc w:val="center"/>
              <w:outlineLvl w:val="1"/>
              <w:rPr>
                <w:rFonts w:ascii="Times New Roman" w:hAnsi="Times New Roman"/>
              </w:rPr>
            </w:pPr>
            <w:r w:rsidRPr="00F81E61">
              <w:rPr>
                <w:rFonts w:ascii="Times New Roman" w:hAnsi="Times New Roman"/>
              </w:rPr>
              <w:t>5</w:t>
            </w:r>
          </w:p>
        </w:tc>
        <w:tc>
          <w:tcPr>
            <w:tcW w:w="1276" w:type="dxa"/>
            <w:vMerge w:val="restart"/>
            <w:vAlign w:val="center"/>
          </w:tcPr>
          <w:p w:rsidR="004F7F5B" w:rsidRPr="00F81E61" w:rsidRDefault="004F7F5B" w:rsidP="00F62832">
            <w:pPr>
              <w:jc w:val="center"/>
              <w:outlineLvl w:val="1"/>
              <w:rPr>
                <w:rFonts w:ascii="Times New Roman" w:hAnsi="Times New Roman"/>
              </w:rPr>
            </w:pPr>
            <w:r w:rsidRPr="00F81E61">
              <w:rPr>
                <w:rFonts w:ascii="Times New Roman" w:hAnsi="Times New Roman"/>
              </w:rPr>
              <w:t>каждые 20 минут</w:t>
            </w:r>
          </w:p>
        </w:tc>
        <w:tc>
          <w:tcPr>
            <w:tcW w:w="1842" w:type="dxa"/>
            <w:vMerge w:val="restart"/>
            <w:vAlign w:val="center"/>
          </w:tcPr>
          <w:p w:rsidR="004F7F5B" w:rsidRPr="00F81E61" w:rsidRDefault="004F7F5B" w:rsidP="00F62832">
            <w:pPr>
              <w:jc w:val="center"/>
              <w:outlineLvl w:val="1"/>
              <w:rPr>
                <w:rFonts w:ascii="Times New Roman" w:hAnsi="Times New Roman"/>
              </w:rPr>
            </w:pPr>
            <w:r w:rsidRPr="00F81E61">
              <w:rPr>
                <w:rFonts w:ascii="Times New Roman" w:hAnsi="Times New Roman"/>
              </w:rPr>
              <w:t>в непрерывном режиме</w:t>
            </w:r>
          </w:p>
        </w:tc>
        <w:tc>
          <w:tcPr>
            <w:tcW w:w="2496" w:type="dxa"/>
            <w:vAlign w:val="center"/>
          </w:tcPr>
          <w:p w:rsidR="004F7F5B" w:rsidRPr="00F81E61" w:rsidRDefault="004F7F5B" w:rsidP="00F62832">
            <w:pPr>
              <w:jc w:val="center"/>
              <w:outlineLvl w:val="1"/>
              <w:rPr>
                <w:rFonts w:ascii="Times New Roman" w:hAnsi="Times New Roman"/>
                <w:i/>
              </w:rPr>
            </w:pPr>
            <w:r w:rsidRPr="00F81E61">
              <w:rPr>
                <w:rStyle w:val="FontStyle201"/>
                <w:i w:val="0"/>
                <w:lang w:val="kk-KZ"/>
              </w:rPr>
              <w:t>ул. Парковая, 57А</w:t>
            </w:r>
          </w:p>
        </w:tc>
        <w:tc>
          <w:tcPr>
            <w:tcW w:w="3316" w:type="dxa"/>
            <w:vAlign w:val="center"/>
          </w:tcPr>
          <w:p w:rsidR="004F7F5B" w:rsidRPr="00F81E61" w:rsidRDefault="004F7F5B" w:rsidP="00F62832">
            <w:pPr>
              <w:outlineLvl w:val="1"/>
              <w:rPr>
                <w:rFonts w:ascii="Times New Roman" w:hAnsi="Times New Roman"/>
              </w:rPr>
            </w:pPr>
            <w:r w:rsidRPr="00F81E61">
              <w:rPr>
                <w:rFonts w:ascii="Times New Roman" w:hAnsi="Times New Roman"/>
              </w:rPr>
              <w:t>взвешенные частицы РМ-10, оксид  углерода, аммиак</w:t>
            </w:r>
          </w:p>
        </w:tc>
      </w:tr>
      <w:tr w:rsidR="004F7F5B" w:rsidRPr="00F81E61" w:rsidTr="002E70E3">
        <w:trPr>
          <w:trHeight w:val="273"/>
        </w:trPr>
        <w:tc>
          <w:tcPr>
            <w:tcW w:w="959" w:type="dxa"/>
            <w:vAlign w:val="center"/>
          </w:tcPr>
          <w:p w:rsidR="004F7F5B" w:rsidRPr="00F81E61" w:rsidRDefault="004F7F5B" w:rsidP="00F62832">
            <w:pPr>
              <w:jc w:val="center"/>
              <w:outlineLvl w:val="1"/>
              <w:rPr>
                <w:rFonts w:ascii="Times New Roman" w:hAnsi="Times New Roman"/>
              </w:rPr>
            </w:pPr>
            <w:r w:rsidRPr="00F81E61">
              <w:rPr>
                <w:rFonts w:ascii="Times New Roman" w:hAnsi="Times New Roman"/>
              </w:rPr>
              <w:t>6</w:t>
            </w:r>
          </w:p>
        </w:tc>
        <w:tc>
          <w:tcPr>
            <w:tcW w:w="1276" w:type="dxa"/>
            <w:vMerge/>
            <w:vAlign w:val="center"/>
          </w:tcPr>
          <w:p w:rsidR="004F7F5B" w:rsidRPr="00F81E61" w:rsidRDefault="004F7F5B" w:rsidP="00F62832">
            <w:pPr>
              <w:jc w:val="center"/>
              <w:outlineLvl w:val="1"/>
              <w:rPr>
                <w:rFonts w:ascii="Times New Roman" w:hAnsi="Times New Roman"/>
              </w:rPr>
            </w:pPr>
          </w:p>
        </w:tc>
        <w:tc>
          <w:tcPr>
            <w:tcW w:w="1842" w:type="dxa"/>
            <w:vMerge/>
            <w:vAlign w:val="center"/>
          </w:tcPr>
          <w:p w:rsidR="004F7F5B" w:rsidRPr="00F81E61" w:rsidRDefault="004F7F5B" w:rsidP="00F62832">
            <w:pPr>
              <w:jc w:val="center"/>
              <w:outlineLvl w:val="1"/>
              <w:rPr>
                <w:rFonts w:ascii="Times New Roman" w:hAnsi="Times New Roman"/>
              </w:rPr>
            </w:pPr>
          </w:p>
        </w:tc>
        <w:tc>
          <w:tcPr>
            <w:tcW w:w="2496" w:type="dxa"/>
            <w:vAlign w:val="center"/>
          </w:tcPr>
          <w:p w:rsidR="004F7F5B" w:rsidRPr="00F81E61" w:rsidRDefault="004F7F5B" w:rsidP="00F62832">
            <w:pPr>
              <w:jc w:val="center"/>
              <w:outlineLvl w:val="1"/>
              <w:rPr>
                <w:rStyle w:val="FontStyle201"/>
                <w:i w:val="0"/>
                <w:lang w:val="kk-KZ"/>
              </w:rPr>
            </w:pPr>
            <w:r w:rsidRPr="00F81E61">
              <w:rPr>
                <w:rStyle w:val="FontStyle201"/>
                <w:i w:val="0"/>
                <w:lang w:val="kk-KZ"/>
              </w:rPr>
              <w:t>ул. Юбилейная</w:t>
            </w:r>
          </w:p>
        </w:tc>
        <w:tc>
          <w:tcPr>
            <w:tcW w:w="3316" w:type="dxa"/>
            <w:vAlign w:val="center"/>
          </w:tcPr>
          <w:p w:rsidR="004F7F5B" w:rsidRPr="00F81E61" w:rsidRDefault="004F7F5B" w:rsidP="00F62832">
            <w:pPr>
              <w:outlineLvl w:val="1"/>
              <w:rPr>
                <w:rStyle w:val="FontStyle201"/>
                <w:i w:val="0"/>
                <w:lang w:val="kk-KZ"/>
              </w:rPr>
            </w:pPr>
            <w:r w:rsidRPr="00F81E61">
              <w:rPr>
                <w:rStyle w:val="FontStyle201"/>
                <w:i w:val="0"/>
                <w:lang w:val="kk-KZ"/>
              </w:rPr>
              <w:t xml:space="preserve">взвешенные частицы РМ-2,5, взвешенные частицы РМ-10, </w:t>
            </w:r>
            <w:r w:rsidRPr="00F81E61">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F81E61" w:rsidRDefault="00483971" w:rsidP="00612A73">
      <w:pPr>
        <w:pStyle w:val="21"/>
        <w:ind w:firstLine="0"/>
      </w:pPr>
    </w:p>
    <w:p w:rsidR="00E02263" w:rsidRPr="00F81E61" w:rsidRDefault="00483971" w:rsidP="00F62832">
      <w:pPr>
        <w:pStyle w:val="21"/>
        <w:ind w:firstLine="0"/>
        <w:jc w:val="center"/>
      </w:pPr>
      <w:r w:rsidRPr="00F81E61">
        <w:rPr>
          <w:noProof/>
          <w:lang w:eastAsia="ru-RU" w:bidi="ar-SA"/>
        </w:rPr>
        <w:drawing>
          <wp:inline distT="0" distB="0" distL="0" distR="0">
            <wp:extent cx="5010150" cy="3213863"/>
            <wp:effectExtent l="19050" t="0" r="0" b="0"/>
            <wp:docPr id="86" name="Рисунок 28" descr="C:\Documents and Settings\basembekova_s.KAZHYDROMET\Мои документы\My Received Files\DEM Inkar\карты 2015\карты 2015\карты новых скатов 18.12.14\карты новых скатов\петропавловск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basembekova_s.KAZHYDROMET\Мои документы\My Received Files\DEM Inkar\карты 2015\карты 2015\карты новых скатов 18.12.14\карты новых скатов\петропавловск 6.jpg"/>
                    <pic:cNvPicPr>
                      <a:picLocks noChangeAspect="1" noChangeArrowheads="1"/>
                    </pic:cNvPicPr>
                  </pic:nvPicPr>
                  <pic:blipFill>
                    <a:blip r:embed="rId87" cstate="print"/>
                    <a:srcRect/>
                    <a:stretch>
                      <a:fillRect/>
                    </a:stretch>
                  </pic:blipFill>
                  <pic:spPr bwMode="auto">
                    <a:xfrm>
                      <a:off x="0" y="0"/>
                      <a:ext cx="5013066" cy="3215733"/>
                    </a:xfrm>
                    <a:prstGeom prst="rect">
                      <a:avLst/>
                    </a:prstGeom>
                    <a:noFill/>
                    <a:ln w="9525">
                      <a:noFill/>
                      <a:miter lim="800000"/>
                      <a:headEnd/>
                      <a:tailEnd/>
                    </a:ln>
                  </pic:spPr>
                </pic:pic>
              </a:graphicData>
            </a:graphic>
          </wp:inline>
        </w:drawing>
      </w:r>
    </w:p>
    <w:p w:rsidR="008F679F" w:rsidRPr="00F81E61" w:rsidRDefault="008F679F" w:rsidP="00F62832">
      <w:pPr>
        <w:ind w:right="-375"/>
        <w:jc w:val="center"/>
        <w:rPr>
          <w:rFonts w:ascii="Times New Roman" w:hAnsi="Times New Roman"/>
          <w:sz w:val="28"/>
          <w:szCs w:val="28"/>
        </w:rPr>
      </w:pPr>
      <w:r w:rsidRPr="00F81E61">
        <w:rPr>
          <w:rFonts w:ascii="Times New Roman" w:hAnsi="Times New Roman"/>
          <w:sz w:val="28"/>
          <w:szCs w:val="28"/>
        </w:rPr>
        <w:tab/>
      </w:r>
      <w:r w:rsidR="00A208FB" w:rsidRPr="00F81E61">
        <w:rPr>
          <w:rFonts w:ascii="Times New Roman" w:hAnsi="Times New Roman"/>
          <w:sz w:val="28"/>
          <w:szCs w:val="28"/>
        </w:rPr>
        <w:t xml:space="preserve">Рис.13.1. </w:t>
      </w:r>
      <w:r w:rsidRPr="00F81E61">
        <w:rPr>
          <w:rFonts w:ascii="Times New Roman" w:hAnsi="Times New Roman"/>
          <w:sz w:val="28"/>
          <w:szCs w:val="28"/>
        </w:rPr>
        <w:t>Схемарасположени</w:t>
      </w:r>
      <w:r w:rsidR="00A208FB" w:rsidRPr="00F81E61">
        <w:rPr>
          <w:rFonts w:ascii="Times New Roman" w:hAnsi="Times New Roman"/>
          <w:sz w:val="28"/>
          <w:szCs w:val="28"/>
        </w:rPr>
        <w:t xml:space="preserve">я </w:t>
      </w:r>
      <w:r w:rsidRPr="00F81E61">
        <w:rPr>
          <w:rFonts w:ascii="Times New Roman" w:hAnsi="Times New Roman"/>
          <w:sz w:val="28"/>
          <w:szCs w:val="28"/>
        </w:rPr>
        <w:t>стационарной сети наблюдени</w:t>
      </w:r>
      <w:r w:rsidR="00A208FB" w:rsidRPr="00F81E61">
        <w:rPr>
          <w:rFonts w:ascii="Times New Roman" w:hAnsi="Times New Roman"/>
          <w:sz w:val="28"/>
          <w:szCs w:val="28"/>
        </w:rPr>
        <w:t xml:space="preserve">я </w:t>
      </w:r>
      <w:r w:rsidRPr="00F81E61">
        <w:rPr>
          <w:rFonts w:ascii="Times New Roman" w:hAnsi="Times New Roman"/>
          <w:sz w:val="28"/>
          <w:szCs w:val="28"/>
        </w:rPr>
        <w:t>за загрязнением атмосферного воздуха</w:t>
      </w:r>
      <w:r w:rsidR="00A208FB" w:rsidRPr="00F81E61">
        <w:rPr>
          <w:rFonts w:ascii="Times New Roman" w:hAnsi="Times New Roman"/>
          <w:sz w:val="28"/>
          <w:szCs w:val="28"/>
        </w:rPr>
        <w:t xml:space="preserve"> города  Петропавловск</w:t>
      </w:r>
    </w:p>
    <w:p w:rsidR="002E1EAC" w:rsidRPr="00F81E61" w:rsidRDefault="002E1EAC" w:rsidP="00F62832">
      <w:pPr>
        <w:tabs>
          <w:tab w:val="left" w:pos="3969"/>
        </w:tabs>
        <w:rPr>
          <w:rFonts w:ascii="Times New Roman" w:hAnsi="Times New Roman"/>
          <w:lang w:val="kk-KZ"/>
        </w:rPr>
      </w:pPr>
    </w:p>
    <w:p w:rsidR="004579ED" w:rsidRPr="00F81E61" w:rsidRDefault="004579ED" w:rsidP="00F62832">
      <w:pPr>
        <w:jc w:val="right"/>
        <w:rPr>
          <w:rFonts w:ascii="Times New Roman" w:hAnsi="Times New Roman"/>
        </w:rPr>
      </w:pPr>
    </w:p>
    <w:p w:rsidR="004579ED" w:rsidRPr="00F81E61" w:rsidRDefault="004579ED" w:rsidP="00F62832">
      <w:pPr>
        <w:jc w:val="right"/>
        <w:rPr>
          <w:rFonts w:ascii="Times New Roman" w:hAnsi="Times New Roman"/>
        </w:rPr>
      </w:pPr>
    </w:p>
    <w:p w:rsidR="00B41BF9" w:rsidRPr="00F81E61" w:rsidRDefault="00F245D9" w:rsidP="00F62832">
      <w:pPr>
        <w:jc w:val="right"/>
        <w:rPr>
          <w:rFonts w:ascii="Times New Roman" w:hAnsi="Times New Roman"/>
          <w:lang w:val="kk-KZ"/>
        </w:rPr>
      </w:pPr>
      <w:r w:rsidRPr="00F81E61">
        <w:rPr>
          <w:rFonts w:ascii="Times New Roman" w:hAnsi="Times New Roman"/>
        </w:rPr>
        <w:lastRenderedPageBreak/>
        <w:t>Т</w:t>
      </w:r>
      <w:r w:rsidR="00B41BF9" w:rsidRPr="00F81E61">
        <w:rPr>
          <w:rFonts w:ascii="Times New Roman" w:hAnsi="Times New Roman"/>
        </w:rPr>
        <w:t xml:space="preserve">аблица </w:t>
      </w:r>
      <w:r w:rsidR="00680C9C" w:rsidRPr="00F81E61">
        <w:rPr>
          <w:rFonts w:ascii="Times New Roman" w:hAnsi="Times New Roman"/>
        </w:rPr>
        <w:t>8</w:t>
      </w:r>
      <w:r w:rsidR="00434620" w:rsidRPr="00F81E61">
        <w:rPr>
          <w:rFonts w:ascii="Times New Roman" w:hAnsi="Times New Roman"/>
        </w:rPr>
        <w:t>8</w:t>
      </w:r>
    </w:p>
    <w:p w:rsidR="00B41BF9" w:rsidRPr="00F81E61" w:rsidRDefault="00B41BF9" w:rsidP="00F62832">
      <w:pPr>
        <w:pStyle w:val="Style100"/>
        <w:widowControl/>
        <w:spacing w:line="0" w:lineRule="atLeast"/>
        <w:ind w:firstLine="708"/>
        <w:jc w:val="center"/>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F16440" w:rsidRPr="00F81E61">
        <w:rPr>
          <w:rStyle w:val="FontStyle201"/>
          <w:i w:val="0"/>
          <w:sz w:val="28"/>
          <w:szCs w:val="28"/>
        </w:rPr>
        <w:t>Петропавловск</w:t>
      </w:r>
    </w:p>
    <w:p w:rsidR="00F16440" w:rsidRPr="00F81E61" w:rsidRDefault="00F16440" w:rsidP="00F62832">
      <w:pPr>
        <w:pStyle w:val="Style100"/>
        <w:widowControl/>
        <w:spacing w:line="0" w:lineRule="atLeast"/>
        <w:ind w:firstLine="708"/>
        <w:jc w:val="center"/>
        <w:rPr>
          <w:rStyle w:val="FontStyle201"/>
          <w:b/>
          <w:i w:val="0"/>
          <w:sz w:val="16"/>
          <w:szCs w:val="16"/>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983"/>
        <w:gridCol w:w="1649"/>
        <w:gridCol w:w="1080"/>
        <w:gridCol w:w="1736"/>
        <w:gridCol w:w="997"/>
        <w:gridCol w:w="1071"/>
        <w:gridCol w:w="1174"/>
      </w:tblGrid>
      <w:tr w:rsidR="003523B6" w:rsidRPr="00F81E61" w:rsidTr="00D46404">
        <w:trPr>
          <w:trHeight w:val="131"/>
          <w:jc w:val="center"/>
        </w:trPr>
        <w:tc>
          <w:tcPr>
            <w:tcW w:w="1951" w:type="dxa"/>
            <w:vMerge w:val="restart"/>
            <w:shd w:val="clear" w:color="auto" w:fill="auto"/>
            <w:noWrap/>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32" w:type="dxa"/>
            <w:gridSpan w:val="2"/>
            <w:shd w:val="clear" w:color="auto" w:fill="auto"/>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816" w:type="dxa"/>
            <w:gridSpan w:val="2"/>
            <w:shd w:val="clear" w:color="auto" w:fill="auto"/>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3242" w:type="dxa"/>
            <w:gridSpan w:val="3"/>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3523B6" w:rsidRPr="00F81E61" w:rsidTr="00D46404">
        <w:trPr>
          <w:trHeight w:val="267"/>
          <w:jc w:val="center"/>
        </w:trPr>
        <w:tc>
          <w:tcPr>
            <w:tcW w:w="1951" w:type="dxa"/>
            <w:vMerge/>
            <w:shd w:val="clear" w:color="auto" w:fill="auto"/>
            <w:noWrap/>
            <w:vAlign w:val="center"/>
          </w:tcPr>
          <w:p w:rsidR="003523B6" w:rsidRPr="00F81E61" w:rsidRDefault="003523B6" w:rsidP="00F62832">
            <w:pPr>
              <w:jc w:val="center"/>
              <w:rPr>
                <w:rFonts w:ascii="Times New Roman" w:hAnsi="Times New Roman"/>
                <w:b/>
                <w:bCs/>
                <w:lang w:eastAsia="ru-RU" w:bidi="ar-SA"/>
              </w:rPr>
            </w:pPr>
          </w:p>
        </w:tc>
        <w:tc>
          <w:tcPr>
            <w:tcW w:w="983" w:type="dxa"/>
            <w:shd w:val="clear" w:color="auto" w:fill="auto"/>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649" w:type="dxa"/>
            <w:shd w:val="clear" w:color="auto" w:fill="auto"/>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1080" w:type="dxa"/>
            <w:shd w:val="clear" w:color="auto" w:fill="auto"/>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36" w:type="dxa"/>
            <w:shd w:val="clear" w:color="auto" w:fill="auto"/>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997" w:type="dxa"/>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≥ПДК</w:t>
            </w:r>
          </w:p>
        </w:tc>
        <w:tc>
          <w:tcPr>
            <w:tcW w:w="1071" w:type="dxa"/>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≥5ПДК</w:t>
            </w:r>
          </w:p>
        </w:tc>
        <w:tc>
          <w:tcPr>
            <w:tcW w:w="1174" w:type="dxa"/>
            <w:vAlign w:val="center"/>
          </w:tcPr>
          <w:p w:rsidR="003523B6" w:rsidRPr="00F81E61" w:rsidRDefault="003523B6" w:rsidP="00F62832">
            <w:pPr>
              <w:jc w:val="center"/>
              <w:rPr>
                <w:rFonts w:ascii="Times New Roman" w:hAnsi="Times New Roman"/>
                <w:b/>
                <w:bCs/>
                <w:lang w:eastAsia="ru-RU" w:bidi="ar-SA"/>
              </w:rPr>
            </w:pPr>
            <w:r w:rsidRPr="00F81E61">
              <w:rPr>
                <w:rFonts w:ascii="Times New Roman" w:hAnsi="Times New Roman"/>
                <w:b/>
                <w:bCs/>
                <w:lang w:eastAsia="ru-RU" w:bidi="ar-SA"/>
              </w:rPr>
              <w:t>≥10ПДК</w:t>
            </w:r>
          </w:p>
        </w:tc>
      </w:tr>
      <w:tr w:rsidR="000C702E" w:rsidRPr="00F81E61" w:rsidTr="000C702E">
        <w:trPr>
          <w:trHeight w:val="182"/>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Взвешанные вещества</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0,081</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0,538</w:t>
            </w:r>
          </w:p>
        </w:tc>
        <w:tc>
          <w:tcPr>
            <w:tcW w:w="1080" w:type="dxa"/>
            <w:shd w:val="clear" w:color="000000" w:fill="FFFFFF"/>
            <w:noWrap/>
            <w:vAlign w:val="center"/>
          </w:tcPr>
          <w:p w:rsidR="000C702E" w:rsidRPr="00F81E61" w:rsidRDefault="00AA0D35" w:rsidP="000C702E">
            <w:pPr>
              <w:jc w:val="center"/>
              <w:rPr>
                <w:rFonts w:ascii="Times New Roman" w:hAnsi="Times New Roman"/>
                <w:szCs w:val="22"/>
                <w:lang w:eastAsia="ru-RU"/>
              </w:rPr>
            </w:pPr>
            <w:r w:rsidRPr="00F81E61">
              <w:rPr>
                <w:rFonts w:ascii="Times New Roman" w:hAnsi="Times New Roman"/>
                <w:szCs w:val="22"/>
                <w:lang w:eastAsia="ru-RU"/>
              </w:rPr>
              <w:t>0,1</w:t>
            </w:r>
          </w:p>
        </w:tc>
        <w:tc>
          <w:tcPr>
            <w:tcW w:w="1736" w:type="dxa"/>
            <w:shd w:val="clear" w:color="000000" w:fill="FFFFFF"/>
            <w:noWrap/>
            <w:vAlign w:val="center"/>
          </w:tcPr>
          <w:p w:rsidR="000C702E" w:rsidRPr="00F81E61" w:rsidRDefault="00AA0D35" w:rsidP="000C702E">
            <w:pPr>
              <w:jc w:val="center"/>
              <w:rPr>
                <w:rFonts w:ascii="Times New Roman" w:hAnsi="Times New Roman"/>
                <w:szCs w:val="22"/>
                <w:lang w:eastAsia="ru-RU"/>
              </w:rPr>
            </w:pPr>
            <w:r w:rsidRPr="00F81E61">
              <w:rPr>
                <w:rFonts w:ascii="Times New Roman" w:hAnsi="Times New Roman"/>
                <w:szCs w:val="22"/>
                <w:lang w:eastAsia="ru-RU"/>
              </w:rPr>
              <w:t>0,2</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186"/>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Взвешенные частицы РМ-2,5</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0,008</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0,214</w:t>
            </w: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0,077</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0,484</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Взвешенные частицы РМ-10</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0,015</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0,257</w:t>
            </w: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0,535</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1,782</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r w:rsidRPr="00F81E61">
              <w:rPr>
                <w:rFonts w:ascii="Times New Roman" w:hAnsi="Times New Roman"/>
                <w:szCs w:val="22"/>
                <w:lang w:eastAsia="ru-RU"/>
              </w:rPr>
              <w:t>7</w:t>
            </w: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Диоксид серы</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0,008</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0,152</w:t>
            </w: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0,183</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0,367</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Сульфаты</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0,008</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0,010</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17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Оксид углерода</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1,119</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0,373</w:t>
            </w:r>
          </w:p>
        </w:tc>
        <w:tc>
          <w:tcPr>
            <w:tcW w:w="1080" w:type="dxa"/>
            <w:shd w:val="clear" w:color="000000" w:fill="FFFFFF"/>
            <w:noWrap/>
            <w:vAlign w:val="center"/>
          </w:tcPr>
          <w:p w:rsidR="000C702E" w:rsidRPr="00F81E61" w:rsidRDefault="00AA0D35" w:rsidP="000C702E">
            <w:pPr>
              <w:jc w:val="center"/>
              <w:rPr>
                <w:rFonts w:ascii="Times New Roman" w:hAnsi="Times New Roman"/>
                <w:szCs w:val="22"/>
                <w:lang w:eastAsia="ru-RU"/>
              </w:rPr>
            </w:pPr>
            <w:r w:rsidRPr="00F81E61">
              <w:rPr>
                <w:rFonts w:ascii="Times New Roman" w:hAnsi="Times New Roman"/>
                <w:szCs w:val="22"/>
                <w:lang w:eastAsia="ru-RU"/>
              </w:rPr>
              <w:t>7,0</w:t>
            </w:r>
          </w:p>
        </w:tc>
        <w:tc>
          <w:tcPr>
            <w:tcW w:w="1736" w:type="dxa"/>
            <w:shd w:val="clear" w:color="000000" w:fill="FFFFFF"/>
            <w:noWrap/>
            <w:vAlign w:val="center"/>
          </w:tcPr>
          <w:p w:rsidR="000C702E" w:rsidRPr="00F81E61" w:rsidRDefault="00AA0D35" w:rsidP="000C702E">
            <w:pPr>
              <w:jc w:val="center"/>
              <w:rPr>
                <w:rFonts w:ascii="Times New Roman" w:hAnsi="Times New Roman"/>
                <w:szCs w:val="22"/>
                <w:lang w:eastAsia="ru-RU"/>
              </w:rPr>
            </w:pPr>
            <w:r w:rsidRPr="00F81E61">
              <w:rPr>
                <w:rFonts w:ascii="Times New Roman" w:hAnsi="Times New Roman"/>
                <w:szCs w:val="22"/>
                <w:lang w:eastAsia="ru-RU"/>
              </w:rPr>
              <w:t>1,4</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r w:rsidRPr="00F81E61">
              <w:rPr>
                <w:rFonts w:ascii="Times New Roman" w:hAnsi="Times New Roman"/>
                <w:szCs w:val="22"/>
                <w:lang w:eastAsia="ru-RU"/>
              </w:rPr>
              <w:t>4</w:t>
            </w: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Диоксид азота</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0,031</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0,782</w:t>
            </w: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0,070</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0,350</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lang w:val="kk-KZ"/>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Оксид азота</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0,002</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0,025</w:t>
            </w: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0,051</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0,127</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Озон</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0,030</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1,010</w:t>
            </w: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0,074</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0,463</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Сероводород</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0,004</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0,010</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1,225</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r w:rsidRPr="00F81E61">
              <w:rPr>
                <w:rFonts w:ascii="Times New Roman" w:hAnsi="Times New Roman"/>
                <w:szCs w:val="22"/>
                <w:lang w:eastAsia="ru-RU"/>
              </w:rPr>
              <w:t>51</w:t>
            </w: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Фенол</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0,001</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0,478</w:t>
            </w: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0,003</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0,300</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Формальдегид</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0,004</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0,399</w:t>
            </w: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0,009</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0,180</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Аммиак</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0,003</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0,074</w:t>
            </w: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0,196</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0,978</w:t>
            </w: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Сумма УВ</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1,655</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1,910</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r w:rsidR="000C702E" w:rsidRPr="00F81E61" w:rsidTr="000C702E">
        <w:trPr>
          <w:trHeight w:val="64"/>
          <w:jc w:val="center"/>
        </w:trPr>
        <w:tc>
          <w:tcPr>
            <w:tcW w:w="1951" w:type="dxa"/>
            <w:shd w:val="clear" w:color="auto" w:fill="auto"/>
            <w:noWrap/>
            <w:vAlign w:val="center"/>
          </w:tcPr>
          <w:p w:rsidR="000C702E" w:rsidRPr="00F81E61" w:rsidRDefault="000C702E" w:rsidP="00052D78">
            <w:pPr>
              <w:rPr>
                <w:rFonts w:ascii="Times New Roman" w:hAnsi="Times New Roman"/>
              </w:rPr>
            </w:pPr>
            <w:r w:rsidRPr="00F81E61">
              <w:rPr>
                <w:rFonts w:ascii="Times New Roman" w:hAnsi="Times New Roman"/>
              </w:rPr>
              <w:t>Метан</w:t>
            </w:r>
          </w:p>
        </w:tc>
        <w:tc>
          <w:tcPr>
            <w:tcW w:w="983" w:type="dxa"/>
            <w:shd w:val="clear" w:color="000000" w:fill="FFFFFF"/>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1,054</w:t>
            </w:r>
          </w:p>
        </w:tc>
        <w:tc>
          <w:tcPr>
            <w:tcW w:w="1649" w:type="dxa"/>
            <w:shd w:val="clear" w:color="000000" w:fill="FFFFFF"/>
            <w:noWrap/>
            <w:vAlign w:val="center"/>
          </w:tcPr>
          <w:p w:rsidR="000C702E" w:rsidRPr="00F81E61" w:rsidRDefault="000C702E" w:rsidP="000C702E">
            <w:pPr>
              <w:jc w:val="center"/>
              <w:rPr>
                <w:rFonts w:ascii="Times New Roman" w:hAnsi="Times New Roman"/>
                <w:szCs w:val="22"/>
                <w:lang w:eastAsia="ru-RU"/>
              </w:rPr>
            </w:pPr>
          </w:p>
        </w:tc>
        <w:tc>
          <w:tcPr>
            <w:tcW w:w="1080" w:type="dxa"/>
            <w:shd w:val="clear" w:color="000000" w:fill="FFFFFF"/>
            <w:noWrap/>
            <w:vAlign w:val="center"/>
          </w:tcPr>
          <w:p w:rsidR="000C702E" w:rsidRPr="00F81E61" w:rsidRDefault="000C702E" w:rsidP="000C702E">
            <w:pPr>
              <w:jc w:val="center"/>
              <w:rPr>
                <w:rFonts w:ascii="Times New Roman" w:hAnsi="Times New Roman"/>
                <w:szCs w:val="22"/>
                <w:lang w:eastAsia="ru-RU"/>
              </w:rPr>
            </w:pPr>
            <w:r w:rsidRPr="00F81E61">
              <w:rPr>
                <w:rFonts w:ascii="Times New Roman" w:hAnsi="Times New Roman"/>
                <w:szCs w:val="22"/>
                <w:lang w:eastAsia="ru-RU"/>
              </w:rPr>
              <w:t>2,336</w:t>
            </w:r>
          </w:p>
        </w:tc>
        <w:tc>
          <w:tcPr>
            <w:tcW w:w="1736" w:type="dxa"/>
            <w:shd w:val="clear" w:color="000000" w:fill="FFFFFF"/>
            <w:noWrap/>
            <w:vAlign w:val="center"/>
          </w:tcPr>
          <w:p w:rsidR="000C702E" w:rsidRPr="00F81E61" w:rsidRDefault="000C702E" w:rsidP="000C702E">
            <w:pPr>
              <w:jc w:val="center"/>
              <w:rPr>
                <w:rFonts w:ascii="Times New Roman" w:hAnsi="Times New Roman"/>
                <w:szCs w:val="22"/>
                <w:lang w:eastAsia="ru-RU"/>
              </w:rPr>
            </w:pPr>
          </w:p>
        </w:tc>
        <w:tc>
          <w:tcPr>
            <w:tcW w:w="997" w:type="dxa"/>
            <w:shd w:val="clear" w:color="000000" w:fill="FFFFFF"/>
            <w:vAlign w:val="center"/>
          </w:tcPr>
          <w:p w:rsidR="000C702E" w:rsidRPr="00F81E61" w:rsidRDefault="000C702E" w:rsidP="00817297">
            <w:pPr>
              <w:jc w:val="center"/>
              <w:rPr>
                <w:rFonts w:ascii="Times New Roman" w:hAnsi="Times New Roman"/>
                <w:szCs w:val="22"/>
                <w:lang w:eastAsia="ru-RU"/>
              </w:rPr>
            </w:pPr>
          </w:p>
        </w:tc>
        <w:tc>
          <w:tcPr>
            <w:tcW w:w="1071" w:type="dxa"/>
            <w:shd w:val="clear" w:color="000000" w:fill="FFFFFF"/>
            <w:vAlign w:val="center"/>
          </w:tcPr>
          <w:p w:rsidR="000C702E" w:rsidRPr="00F81E61" w:rsidRDefault="000C702E" w:rsidP="00052D78">
            <w:pPr>
              <w:jc w:val="center"/>
              <w:rPr>
                <w:rFonts w:ascii="Times New Roman" w:hAnsi="Times New Roman"/>
              </w:rPr>
            </w:pPr>
          </w:p>
        </w:tc>
        <w:tc>
          <w:tcPr>
            <w:tcW w:w="1174" w:type="dxa"/>
            <w:shd w:val="clear" w:color="000000" w:fill="FFFFFF"/>
            <w:vAlign w:val="center"/>
          </w:tcPr>
          <w:p w:rsidR="000C702E" w:rsidRPr="00F81E61" w:rsidRDefault="000C702E" w:rsidP="00052D78">
            <w:pPr>
              <w:jc w:val="center"/>
              <w:rPr>
                <w:rFonts w:ascii="Times New Roman" w:hAnsi="Times New Roman"/>
              </w:rPr>
            </w:pPr>
          </w:p>
        </w:tc>
      </w:tr>
    </w:tbl>
    <w:p w:rsidR="00C0237B" w:rsidRPr="00F81E61" w:rsidRDefault="00C0237B" w:rsidP="00F62832">
      <w:pPr>
        <w:ind w:firstLine="709"/>
        <w:jc w:val="both"/>
        <w:rPr>
          <w:rFonts w:ascii="Times New Roman" w:hAnsi="Times New Roman"/>
          <w:b/>
          <w:i/>
          <w:sz w:val="28"/>
          <w:szCs w:val="28"/>
        </w:rPr>
      </w:pPr>
    </w:p>
    <w:p w:rsidR="009F58D7" w:rsidRPr="00F81E61" w:rsidRDefault="009F58D7"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3D6D50"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052D78" w:rsidRPr="00F81E61">
        <w:rPr>
          <w:rFonts w:ascii="Times New Roman" w:hAnsi="Times New Roman"/>
          <w:b/>
          <w:i/>
          <w:sz w:val="28"/>
          <w:szCs w:val="28"/>
          <w:lang w:val="kk-KZ"/>
        </w:rPr>
        <w:t>повышенным</w:t>
      </w:r>
      <w:r w:rsidR="00F03002" w:rsidRPr="00F81E61">
        <w:rPr>
          <w:rFonts w:ascii="Times New Roman" w:hAnsi="Times New Roman"/>
          <w:b/>
          <w:i/>
          <w:sz w:val="28"/>
          <w:szCs w:val="28"/>
        </w:rPr>
        <w:t>,</w:t>
      </w:r>
      <w:r w:rsidR="00F03002" w:rsidRPr="00F81E61">
        <w:rPr>
          <w:rFonts w:ascii="Times New Roman" w:hAnsi="Times New Roman"/>
          <w:sz w:val="28"/>
          <w:szCs w:val="28"/>
        </w:rPr>
        <w:t>о</w:t>
      </w:r>
      <w:r w:rsidRPr="00F81E61">
        <w:rPr>
          <w:rFonts w:ascii="Times New Roman" w:hAnsi="Times New Roman"/>
          <w:sz w:val="28"/>
          <w:szCs w:val="28"/>
        </w:rPr>
        <w:t>н определялся значени</w:t>
      </w:r>
      <w:r w:rsidR="0016635E" w:rsidRPr="00F81E61">
        <w:rPr>
          <w:rFonts w:ascii="Times New Roman" w:hAnsi="Times New Roman"/>
          <w:sz w:val="28"/>
          <w:szCs w:val="28"/>
        </w:rPr>
        <w:t xml:space="preserve">ями </w:t>
      </w:r>
      <w:r w:rsidR="002329BA" w:rsidRPr="00F81E61">
        <w:rPr>
          <w:rFonts w:ascii="Times New Roman" w:hAnsi="Times New Roman"/>
          <w:sz w:val="28"/>
          <w:szCs w:val="28"/>
        </w:rPr>
        <w:t>СИ</w:t>
      </w:r>
      <w:r w:rsidRPr="00F81E61">
        <w:rPr>
          <w:rFonts w:ascii="Times New Roman" w:hAnsi="Times New Roman"/>
          <w:sz w:val="28"/>
          <w:szCs w:val="28"/>
        </w:rPr>
        <w:t xml:space="preserve"> равным </w:t>
      </w:r>
      <w:r w:rsidR="00817297" w:rsidRPr="00F81E61">
        <w:rPr>
          <w:rFonts w:ascii="Times New Roman" w:hAnsi="Times New Roman"/>
          <w:sz w:val="28"/>
          <w:szCs w:val="28"/>
          <w:lang w:val="kk-KZ"/>
        </w:rPr>
        <w:t xml:space="preserve">1,8 </w:t>
      </w:r>
      <w:r w:rsidR="0016635E" w:rsidRPr="00F81E61">
        <w:rPr>
          <w:rFonts w:ascii="Times New Roman" w:hAnsi="Times New Roman"/>
          <w:sz w:val="28"/>
          <w:szCs w:val="28"/>
          <w:lang w:val="kk-KZ"/>
        </w:rPr>
        <w:t>и</w:t>
      </w:r>
      <w:r w:rsidR="00364F54" w:rsidRPr="00F81E61">
        <w:rPr>
          <w:rFonts w:ascii="Times New Roman" w:hAnsi="Times New Roman"/>
          <w:sz w:val="28"/>
          <w:szCs w:val="28"/>
        </w:rPr>
        <w:t xml:space="preserve">НП = </w:t>
      </w:r>
      <w:r w:rsidR="00052D78" w:rsidRPr="00F81E61">
        <w:rPr>
          <w:rFonts w:ascii="Times New Roman" w:hAnsi="Times New Roman"/>
          <w:sz w:val="28"/>
          <w:szCs w:val="28"/>
          <w:lang w:val="kk-KZ"/>
        </w:rPr>
        <w:t>2,7</w:t>
      </w:r>
      <w:r w:rsidR="00364F54" w:rsidRPr="00F81E61">
        <w:rPr>
          <w:rFonts w:ascii="Times New Roman" w:hAnsi="Times New Roman"/>
          <w:sz w:val="28"/>
          <w:szCs w:val="28"/>
        </w:rPr>
        <w:t>%</w:t>
      </w:r>
      <w:r w:rsidR="002A44DB" w:rsidRPr="00F81E61">
        <w:rPr>
          <w:rFonts w:ascii="Times New Roman" w:hAnsi="Times New Roman"/>
          <w:sz w:val="28"/>
          <w:szCs w:val="28"/>
        </w:rPr>
        <w:t xml:space="preserve">(табл.1 и табл.1.1). </w:t>
      </w:r>
    </w:p>
    <w:p w:rsidR="0072001E" w:rsidRPr="00F81E61" w:rsidRDefault="009F58D7"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w:t>
      </w:r>
      <w:r w:rsidR="000B587B" w:rsidRPr="00F81E61">
        <w:rPr>
          <w:rFonts w:ascii="Times New Roman" w:hAnsi="Times New Roman"/>
          <w:sz w:val="28"/>
          <w:szCs w:val="28"/>
        </w:rPr>
        <w:t>ые</w:t>
      </w:r>
      <w:r w:rsidRPr="00F81E61">
        <w:rPr>
          <w:rFonts w:ascii="Times New Roman" w:hAnsi="Times New Roman"/>
          <w:sz w:val="28"/>
          <w:szCs w:val="28"/>
        </w:rPr>
        <w:t>концентраци</w:t>
      </w:r>
      <w:r w:rsidR="000B587B" w:rsidRPr="00F81E61">
        <w:rPr>
          <w:rFonts w:ascii="Times New Roman" w:hAnsi="Times New Roman"/>
          <w:sz w:val="28"/>
          <w:szCs w:val="28"/>
        </w:rPr>
        <w:t>и</w:t>
      </w:r>
      <w:r w:rsidRPr="00F81E61">
        <w:rPr>
          <w:rFonts w:ascii="Times New Roman" w:hAnsi="Times New Roman"/>
          <w:sz w:val="28"/>
          <w:szCs w:val="28"/>
        </w:rPr>
        <w:t>загрязняющих веществ – не превышали</w:t>
      </w:r>
      <w:r w:rsidR="00406F47" w:rsidRPr="00F81E61">
        <w:rPr>
          <w:rFonts w:ascii="Times New Roman" w:hAnsi="Times New Roman"/>
          <w:sz w:val="28"/>
          <w:szCs w:val="28"/>
        </w:rPr>
        <w:t xml:space="preserve">. </w:t>
      </w:r>
      <w:r w:rsidR="00483971" w:rsidRPr="00F81E61">
        <w:rPr>
          <w:rFonts w:ascii="Times New Roman" w:hAnsi="Times New Roman"/>
          <w:sz w:val="28"/>
          <w:szCs w:val="28"/>
        </w:rPr>
        <w:t>Были зафиксированы пр</w:t>
      </w:r>
      <w:r w:rsidR="00D46404" w:rsidRPr="00F81E61">
        <w:rPr>
          <w:rFonts w:ascii="Times New Roman" w:hAnsi="Times New Roman"/>
          <w:sz w:val="28"/>
          <w:szCs w:val="28"/>
        </w:rPr>
        <w:t>е</w:t>
      </w:r>
      <w:r w:rsidR="00483971" w:rsidRPr="00F81E61">
        <w:rPr>
          <w:rFonts w:ascii="Times New Roman" w:hAnsi="Times New Roman"/>
          <w:sz w:val="28"/>
          <w:szCs w:val="28"/>
        </w:rPr>
        <w:t xml:space="preserve">вышения более 1 ПДК </w:t>
      </w:r>
      <w:r w:rsidR="00817297" w:rsidRPr="00F81E61">
        <w:rPr>
          <w:rFonts w:ascii="Times New Roman" w:hAnsi="Times New Roman"/>
          <w:sz w:val="28"/>
          <w:szCs w:val="28"/>
        </w:rPr>
        <w:t xml:space="preserve">по взвешенным частицам - 7, по оксиду углерода - 4, </w:t>
      </w:r>
      <w:r w:rsidR="00574B4B" w:rsidRPr="00F81E61">
        <w:rPr>
          <w:rFonts w:ascii="Times New Roman" w:hAnsi="Times New Roman"/>
          <w:sz w:val="28"/>
          <w:szCs w:val="28"/>
        </w:rPr>
        <w:t xml:space="preserve">по </w:t>
      </w:r>
      <w:r w:rsidR="000B587B" w:rsidRPr="00F81E61">
        <w:rPr>
          <w:rFonts w:ascii="Times New Roman" w:hAnsi="Times New Roman"/>
          <w:sz w:val="28"/>
          <w:szCs w:val="28"/>
        </w:rPr>
        <w:t xml:space="preserve"> сероводороду – </w:t>
      </w:r>
      <w:r w:rsidR="00817297" w:rsidRPr="00F81E61">
        <w:rPr>
          <w:rFonts w:ascii="Times New Roman" w:hAnsi="Times New Roman"/>
          <w:sz w:val="28"/>
          <w:szCs w:val="28"/>
        </w:rPr>
        <w:t>51</w:t>
      </w:r>
      <w:r w:rsidR="000B587B" w:rsidRPr="00F81E61">
        <w:rPr>
          <w:rFonts w:ascii="Times New Roman" w:hAnsi="Times New Roman"/>
          <w:sz w:val="28"/>
          <w:szCs w:val="28"/>
        </w:rPr>
        <w:t xml:space="preserve"> случа</w:t>
      </w:r>
      <w:r w:rsidR="00D92ECA" w:rsidRPr="00F81E61">
        <w:rPr>
          <w:rFonts w:ascii="Times New Roman" w:hAnsi="Times New Roman"/>
          <w:sz w:val="28"/>
          <w:szCs w:val="28"/>
          <w:lang w:val="kk-KZ"/>
        </w:rPr>
        <w:t>ев</w:t>
      </w:r>
      <w:r w:rsidR="00406F47" w:rsidRPr="00F81E61">
        <w:rPr>
          <w:rFonts w:ascii="Times New Roman" w:hAnsi="Times New Roman"/>
          <w:sz w:val="28"/>
          <w:szCs w:val="28"/>
        </w:rPr>
        <w:t xml:space="preserve">(таблица </w:t>
      </w:r>
      <w:r w:rsidR="00680C9C" w:rsidRPr="00F81E61">
        <w:rPr>
          <w:rFonts w:ascii="Times New Roman" w:hAnsi="Times New Roman"/>
          <w:sz w:val="28"/>
          <w:szCs w:val="28"/>
        </w:rPr>
        <w:t>8</w:t>
      </w:r>
      <w:r w:rsidR="00434620" w:rsidRPr="00F81E61">
        <w:rPr>
          <w:rFonts w:ascii="Times New Roman" w:hAnsi="Times New Roman"/>
          <w:sz w:val="28"/>
          <w:szCs w:val="28"/>
        </w:rPr>
        <w:t>8</w:t>
      </w:r>
      <w:r w:rsidR="00406F47" w:rsidRPr="00F81E61">
        <w:rPr>
          <w:rFonts w:ascii="Times New Roman" w:hAnsi="Times New Roman"/>
          <w:sz w:val="28"/>
          <w:szCs w:val="28"/>
        </w:rPr>
        <w:t>)</w:t>
      </w:r>
      <w:r w:rsidR="00D46404" w:rsidRPr="00F81E61">
        <w:rPr>
          <w:rFonts w:ascii="Times New Roman" w:hAnsi="Times New Roman"/>
          <w:sz w:val="28"/>
          <w:szCs w:val="28"/>
        </w:rPr>
        <w:t>.</w:t>
      </w:r>
    </w:p>
    <w:p w:rsidR="00D46404" w:rsidRPr="00F81E61" w:rsidRDefault="00D46404" w:rsidP="00F62832">
      <w:pPr>
        <w:ind w:firstLine="709"/>
        <w:jc w:val="both"/>
        <w:rPr>
          <w:rFonts w:ascii="Times New Roman" w:hAnsi="Times New Roman"/>
          <w:sz w:val="28"/>
          <w:szCs w:val="28"/>
        </w:rPr>
      </w:pPr>
    </w:p>
    <w:p w:rsidR="00280874" w:rsidRPr="00F81E61" w:rsidRDefault="00AC65A9" w:rsidP="00F62832">
      <w:pPr>
        <w:pStyle w:val="a9"/>
        <w:numPr>
          <w:ilvl w:val="1"/>
          <w:numId w:val="5"/>
        </w:numPr>
        <w:spacing w:after="0"/>
        <w:jc w:val="center"/>
        <w:rPr>
          <w:rFonts w:ascii="Times New Roman" w:hAnsi="Times New Roman"/>
          <w:b/>
          <w:bCs/>
          <w:sz w:val="28"/>
          <w:szCs w:val="28"/>
        </w:rPr>
      </w:pPr>
      <w:r w:rsidRPr="00F81E61">
        <w:rPr>
          <w:rFonts w:ascii="Times New Roman" w:hAnsi="Times New Roman"/>
          <w:b/>
          <w:sz w:val="28"/>
          <w:szCs w:val="28"/>
        </w:rPr>
        <w:t xml:space="preserve">Качество поверхностных вод на территории </w:t>
      </w:r>
    </w:p>
    <w:p w:rsidR="00AC65A9" w:rsidRPr="00F81E61" w:rsidRDefault="00AC65A9" w:rsidP="00F62832">
      <w:pPr>
        <w:pStyle w:val="a9"/>
        <w:spacing w:after="0"/>
        <w:ind w:left="525"/>
        <w:jc w:val="center"/>
        <w:rPr>
          <w:rFonts w:ascii="Times New Roman" w:hAnsi="Times New Roman"/>
          <w:b/>
          <w:bCs/>
          <w:sz w:val="28"/>
          <w:szCs w:val="28"/>
        </w:rPr>
      </w:pPr>
      <w:r w:rsidRPr="00F81E61">
        <w:rPr>
          <w:rFonts w:ascii="Times New Roman" w:hAnsi="Times New Roman"/>
          <w:b/>
          <w:sz w:val="28"/>
          <w:szCs w:val="28"/>
        </w:rPr>
        <w:t>Северо-Казахстанской области</w:t>
      </w:r>
    </w:p>
    <w:p w:rsidR="00AC65A9" w:rsidRPr="00F81E61" w:rsidRDefault="00AC65A9" w:rsidP="00F62832">
      <w:pPr>
        <w:pStyle w:val="a9"/>
        <w:spacing w:after="0"/>
        <w:ind w:left="0"/>
        <w:jc w:val="both"/>
        <w:rPr>
          <w:rFonts w:ascii="Times New Roman" w:hAnsi="Times New Roman"/>
          <w:b/>
          <w:bCs/>
          <w:sz w:val="16"/>
          <w:szCs w:val="16"/>
        </w:rPr>
      </w:pP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В реке Есиль температура воды колебалась от 15,2ºC до 16,8 ºC, среднее значение рН составило рН=7,45; концентрация растворенного в воде кислорода в среднем составляла 10,0мгО</w:t>
      </w:r>
      <w:r w:rsidRPr="00F81E61">
        <w:rPr>
          <w:rFonts w:ascii="Times New Roman" w:hAnsi="Times New Roman"/>
          <w:sz w:val="28"/>
          <w:szCs w:val="28"/>
          <w:vertAlign w:val="subscript"/>
        </w:rPr>
        <w:t>2</w:t>
      </w:r>
      <w:r w:rsidRPr="00F81E61">
        <w:rPr>
          <w:rFonts w:ascii="Times New Roman" w:hAnsi="Times New Roman"/>
          <w:sz w:val="28"/>
          <w:szCs w:val="28"/>
        </w:rPr>
        <w:t>/дм3, БПК</w:t>
      </w:r>
      <w:r w:rsidRPr="00F81E61">
        <w:rPr>
          <w:rFonts w:ascii="Times New Roman" w:hAnsi="Times New Roman"/>
          <w:sz w:val="28"/>
          <w:szCs w:val="28"/>
          <w:vertAlign w:val="subscript"/>
        </w:rPr>
        <w:t>5</w:t>
      </w:r>
      <w:r w:rsidRPr="00F81E61">
        <w:rPr>
          <w:rFonts w:ascii="Times New Roman" w:hAnsi="Times New Roman"/>
          <w:sz w:val="28"/>
          <w:szCs w:val="28"/>
        </w:rPr>
        <w:t>в среднем 1,85 мгО</w:t>
      </w:r>
      <w:r w:rsidRPr="00F81E61">
        <w:rPr>
          <w:rFonts w:ascii="Times New Roman" w:hAnsi="Times New Roman"/>
          <w:sz w:val="28"/>
          <w:szCs w:val="28"/>
          <w:vertAlign w:val="subscript"/>
        </w:rPr>
        <w:t>2</w:t>
      </w:r>
      <w:r w:rsidRPr="00F81E61">
        <w:rPr>
          <w:rFonts w:ascii="Times New Roman" w:hAnsi="Times New Roman"/>
          <w:sz w:val="28"/>
          <w:szCs w:val="28"/>
        </w:rPr>
        <w:t>/дм3. Превышения ПДК в створах были зафиксированы по показателям из групп тяжелых металлов (медь – 3,1 ПДК), биогенных веществ (железо общее – 1,1 ПДК), органических веществ (фенолы 1,6 ПДК).</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 xml:space="preserve">В вдхр. Сергеевское температура воды колебалась 16,8 ºC, значение рН составило 7,30; концентрация растворенного в воде кислорода составляла 7,66 </w:t>
      </w:r>
      <w:r w:rsidRPr="00F81E61">
        <w:rPr>
          <w:rFonts w:ascii="Times New Roman" w:hAnsi="Times New Roman"/>
          <w:sz w:val="28"/>
          <w:szCs w:val="28"/>
        </w:rPr>
        <w:lastRenderedPageBreak/>
        <w:t>мгО</w:t>
      </w:r>
      <w:r w:rsidRPr="00F81E61">
        <w:rPr>
          <w:rFonts w:ascii="Times New Roman" w:hAnsi="Times New Roman"/>
          <w:sz w:val="28"/>
          <w:szCs w:val="28"/>
          <w:vertAlign w:val="subscript"/>
        </w:rPr>
        <w:t>2</w:t>
      </w:r>
      <w:r w:rsidRPr="00F81E61">
        <w:rPr>
          <w:rFonts w:ascii="Times New Roman" w:hAnsi="Times New Roman"/>
          <w:sz w:val="28"/>
          <w:szCs w:val="28"/>
        </w:rPr>
        <w:t>/дм3, БПК</w:t>
      </w:r>
      <w:r w:rsidRPr="00F81E61">
        <w:rPr>
          <w:rFonts w:ascii="Times New Roman" w:hAnsi="Times New Roman"/>
          <w:sz w:val="28"/>
          <w:szCs w:val="28"/>
          <w:vertAlign w:val="subscript"/>
        </w:rPr>
        <w:t>5</w:t>
      </w:r>
      <w:r w:rsidRPr="00F81E61">
        <w:rPr>
          <w:rFonts w:ascii="Times New Roman" w:hAnsi="Times New Roman"/>
          <w:sz w:val="28"/>
          <w:szCs w:val="28"/>
        </w:rPr>
        <w:t>в среднем 2,04 мгО</w:t>
      </w:r>
      <w:r w:rsidRPr="00F81E61">
        <w:rPr>
          <w:rFonts w:ascii="Times New Roman" w:hAnsi="Times New Roman"/>
          <w:sz w:val="28"/>
          <w:szCs w:val="28"/>
          <w:vertAlign w:val="subscript"/>
        </w:rPr>
        <w:t>2</w:t>
      </w:r>
      <w:r w:rsidRPr="00F81E61">
        <w:rPr>
          <w:rFonts w:ascii="Times New Roman" w:hAnsi="Times New Roman"/>
          <w:sz w:val="28"/>
          <w:szCs w:val="28"/>
        </w:rPr>
        <w:t>/дм3. Превышения ПДК были зафиксированы по показателям из групп биогенных веществ (железо общее – 2,2 ПДК), органических веществ (фенолы 1,6 ПДК).</w:t>
      </w:r>
    </w:p>
    <w:p w:rsidR="007B0A34" w:rsidRPr="00F81E61" w:rsidRDefault="007B0A34" w:rsidP="007B0A34">
      <w:pPr>
        <w:ind w:firstLine="708"/>
        <w:jc w:val="both"/>
        <w:rPr>
          <w:rFonts w:ascii="Times New Roman" w:hAnsi="Times New Roman"/>
          <w:sz w:val="28"/>
          <w:szCs w:val="28"/>
          <w:lang w:eastAsia="ru-RU"/>
        </w:rPr>
      </w:pPr>
      <w:r w:rsidRPr="00F81E61">
        <w:rPr>
          <w:rFonts w:ascii="Times New Roman" w:hAnsi="Times New Roman"/>
          <w:sz w:val="28"/>
          <w:szCs w:val="28"/>
        </w:rPr>
        <w:t xml:space="preserve">Качество воды реки Есиль и вдхр. Сергеевское оценивается как «умеренного уровня </w:t>
      </w:r>
      <w:r w:rsidRPr="00F81E61">
        <w:rPr>
          <w:rFonts w:ascii="Times New Roman" w:hAnsi="Times New Roman"/>
          <w:sz w:val="28"/>
          <w:szCs w:val="28"/>
          <w:lang w:eastAsia="ru-RU"/>
        </w:rPr>
        <w:t>загрязнения».</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В сравнении с сентябрем 2014 года качество воды реки Есиль - ухудшилось, в вдхр. Сергеевское - существенно не изменилось; в сравнении с августом 2015 года качество воды реки Есиль - существенно не изменилось, в вдхр. Сергеевское – улучшилось.</w:t>
      </w:r>
    </w:p>
    <w:p w:rsidR="0072001E" w:rsidRPr="00F81E61" w:rsidRDefault="0072001E" w:rsidP="00F62832">
      <w:pPr>
        <w:pStyle w:val="a9"/>
        <w:spacing w:after="0"/>
        <w:ind w:left="0"/>
        <w:jc w:val="both"/>
        <w:rPr>
          <w:rFonts w:ascii="Times New Roman" w:hAnsi="Times New Roman"/>
          <w:b/>
          <w:bCs/>
          <w:sz w:val="28"/>
          <w:szCs w:val="28"/>
        </w:rPr>
      </w:pPr>
    </w:p>
    <w:p w:rsidR="000B35C0" w:rsidRPr="00F81E61" w:rsidRDefault="000B35C0" w:rsidP="00F62832">
      <w:pPr>
        <w:pStyle w:val="a9"/>
        <w:numPr>
          <w:ilvl w:val="1"/>
          <w:numId w:val="5"/>
        </w:numPr>
        <w:spacing w:after="0"/>
        <w:ind w:left="0" w:firstLine="0"/>
        <w:jc w:val="center"/>
        <w:rPr>
          <w:rFonts w:ascii="Times New Roman" w:hAnsi="Times New Roman"/>
          <w:b/>
          <w:bCs/>
          <w:sz w:val="28"/>
          <w:szCs w:val="28"/>
        </w:rPr>
      </w:pPr>
      <w:r w:rsidRPr="00F81E61">
        <w:rPr>
          <w:rFonts w:ascii="Times New Roman" w:hAnsi="Times New Roman"/>
          <w:b/>
          <w:bCs/>
          <w:sz w:val="28"/>
          <w:szCs w:val="28"/>
        </w:rPr>
        <w:t xml:space="preserve">Радиационный гамма фон </w:t>
      </w:r>
      <w:r w:rsidRPr="00F81E61">
        <w:rPr>
          <w:rFonts w:ascii="Times New Roman" w:hAnsi="Times New Roman"/>
          <w:b/>
          <w:sz w:val="28"/>
          <w:szCs w:val="28"/>
        </w:rPr>
        <w:t>Северо-Казахстанской области</w:t>
      </w:r>
    </w:p>
    <w:p w:rsidR="000B35C0" w:rsidRPr="00F81E61" w:rsidRDefault="000B35C0" w:rsidP="00F62832">
      <w:pPr>
        <w:pStyle w:val="a9"/>
        <w:spacing w:after="0"/>
        <w:ind w:left="0"/>
        <w:jc w:val="both"/>
        <w:rPr>
          <w:rFonts w:ascii="Times New Roman" w:hAnsi="Times New Roman"/>
          <w:b/>
          <w:bCs/>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F81E61">
        <w:rPr>
          <w:rFonts w:ascii="Times New Roman" w:hAnsi="Times New Roman"/>
          <w:sz w:val="28"/>
          <w:szCs w:val="28"/>
        </w:rPr>
        <w:t xml:space="preserve">логических станциях </w:t>
      </w:r>
      <w:r w:rsidRPr="00F81E61">
        <w:rPr>
          <w:rFonts w:ascii="Times New Roman" w:hAnsi="Times New Roman"/>
          <w:sz w:val="28"/>
          <w:szCs w:val="28"/>
        </w:rPr>
        <w:t>(Булаево, Петропавловск, Сергеевка) (рис. 13.</w:t>
      </w:r>
      <w:r w:rsidRPr="00F81E61">
        <w:rPr>
          <w:rFonts w:ascii="Times New Roman" w:hAnsi="Times New Roman"/>
          <w:sz w:val="28"/>
          <w:szCs w:val="28"/>
          <w:lang w:val="kk-KZ"/>
        </w:rPr>
        <w:t>2</w:t>
      </w:r>
      <w:r w:rsidRPr="00F81E61">
        <w:rPr>
          <w:rFonts w:ascii="Times New Roman" w:hAnsi="Times New Roman"/>
          <w:sz w:val="28"/>
          <w:szCs w:val="28"/>
        </w:rPr>
        <w:t>).</w:t>
      </w:r>
    </w:p>
    <w:p w:rsidR="00971635" w:rsidRPr="00F81E61" w:rsidRDefault="00651665" w:rsidP="00F62832">
      <w:pPr>
        <w:ind w:firstLine="697"/>
        <w:jc w:val="both"/>
        <w:rPr>
          <w:rFonts w:ascii="Times New Roman" w:hAnsi="Times New Roman"/>
          <w:sz w:val="28"/>
          <w:szCs w:val="28"/>
        </w:rPr>
      </w:pPr>
      <w:r w:rsidRPr="00F81E6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81E61">
        <w:rPr>
          <w:rFonts w:ascii="Times New Roman" w:hAnsi="Times New Roman"/>
          <w:sz w:val="28"/>
          <w:szCs w:val="28"/>
          <w:lang w:val="kk-KZ"/>
        </w:rPr>
        <w:t>0,0</w:t>
      </w:r>
      <w:r w:rsidR="0034478B" w:rsidRPr="00F81E61">
        <w:rPr>
          <w:rFonts w:ascii="Times New Roman" w:hAnsi="Times New Roman"/>
          <w:sz w:val="28"/>
          <w:szCs w:val="28"/>
          <w:lang w:val="kk-KZ"/>
        </w:rPr>
        <w:t>8</w:t>
      </w:r>
      <w:r w:rsidRPr="00F81E61">
        <w:rPr>
          <w:rFonts w:ascii="Times New Roman" w:hAnsi="Times New Roman"/>
          <w:sz w:val="28"/>
          <w:szCs w:val="28"/>
          <w:lang w:val="kk-KZ"/>
        </w:rPr>
        <w:t>-0,1</w:t>
      </w:r>
      <w:r w:rsidR="00FE4764" w:rsidRPr="00F81E61">
        <w:rPr>
          <w:rFonts w:ascii="Times New Roman" w:hAnsi="Times New Roman"/>
          <w:sz w:val="28"/>
          <w:szCs w:val="28"/>
          <w:lang w:val="kk-KZ"/>
        </w:rPr>
        <w:t>5</w:t>
      </w:r>
      <w:r w:rsidRPr="00F81E61">
        <w:rPr>
          <w:rFonts w:ascii="Times New Roman" w:hAnsi="Times New Roman"/>
          <w:sz w:val="28"/>
          <w:szCs w:val="28"/>
        </w:rPr>
        <w:t>мкЗв/ч. В среднем по области радиационный гамма-фон составил 0,1</w:t>
      </w:r>
      <w:r w:rsidR="006009DE" w:rsidRPr="00F81E61">
        <w:rPr>
          <w:rFonts w:ascii="Times New Roman" w:hAnsi="Times New Roman"/>
          <w:sz w:val="28"/>
          <w:szCs w:val="28"/>
        </w:rPr>
        <w:t>1</w:t>
      </w:r>
      <w:r w:rsidRPr="00F81E61">
        <w:rPr>
          <w:rFonts w:ascii="Times New Roman" w:hAnsi="Times New Roman"/>
          <w:sz w:val="28"/>
          <w:szCs w:val="28"/>
        </w:rPr>
        <w:t xml:space="preserve"> мкЗв/ч и находился в допустимых пределах</w:t>
      </w:r>
      <w:r w:rsidR="00971635" w:rsidRPr="00F81E61">
        <w:rPr>
          <w:rFonts w:ascii="Times New Roman" w:hAnsi="Times New Roman"/>
          <w:sz w:val="28"/>
          <w:szCs w:val="28"/>
        </w:rPr>
        <w:t>.</w:t>
      </w:r>
    </w:p>
    <w:p w:rsidR="0072001E" w:rsidRPr="00F81E61" w:rsidRDefault="0072001E" w:rsidP="00F62832">
      <w:pPr>
        <w:jc w:val="both"/>
        <w:rPr>
          <w:rFonts w:ascii="Times New Roman" w:hAnsi="Times New Roman"/>
          <w:sz w:val="28"/>
          <w:szCs w:val="28"/>
        </w:rPr>
      </w:pPr>
    </w:p>
    <w:p w:rsidR="00E310DA" w:rsidRPr="00F81E61" w:rsidRDefault="00E310DA" w:rsidP="00F62832">
      <w:pPr>
        <w:numPr>
          <w:ilvl w:val="1"/>
          <w:numId w:val="5"/>
        </w:numPr>
        <w:ind w:left="0" w:firstLine="0"/>
        <w:jc w:val="center"/>
        <w:rPr>
          <w:rFonts w:ascii="Times New Roman" w:hAnsi="Times New Roman"/>
          <w:b/>
          <w:sz w:val="28"/>
          <w:szCs w:val="28"/>
        </w:rPr>
      </w:pPr>
      <w:r w:rsidRPr="00F81E61">
        <w:rPr>
          <w:rFonts w:ascii="Times New Roman" w:hAnsi="Times New Roman"/>
          <w:b/>
          <w:sz w:val="28"/>
          <w:szCs w:val="28"/>
        </w:rPr>
        <w:t>Плотность радиоактивных выпадений в приземн</w:t>
      </w:r>
      <w:r w:rsidR="003A1292" w:rsidRPr="00F81E61">
        <w:rPr>
          <w:rFonts w:ascii="Times New Roman" w:hAnsi="Times New Roman"/>
          <w:b/>
          <w:sz w:val="28"/>
          <w:szCs w:val="28"/>
        </w:rPr>
        <w:t>ом слое атмосферы</w:t>
      </w:r>
    </w:p>
    <w:p w:rsidR="00E310DA" w:rsidRPr="00F81E61" w:rsidRDefault="00E310DA" w:rsidP="00F62832">
      <w:pPr>
        <w:ind w:firstLine="700"/>
        <w:jc w:val="both"/>
        <w:rPr>
          <w:rFonts w:ascii="Times New Roman" w:hAnsi="Times New Roman"/>
          <w:b/>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F81E61" w:rsidRDefault="00645E76" w:rsidP="00F62832">
      <w:pPr>
        <w:ind w:firstLine="700"/>
        <w:jc w:val="both"/>
        <w:rPr>
          <w:rFonts w:ascii="Times New Roman" w:hAnsi="Times New Roman"/>
          <w:sz w:val="28"/>
          <w:szCs w:val="28"/>
        </w:rPr>
      </w:pPr>
      <w:r w:rsidRPr="00F81E61">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75293" w:rsidRPr="00F81E61">
        <w:rPr>
          <w:rFonts w:ascii="Times New Roman" w:hAnsi="Times New Roman"/>
          <w:sz w:val="28"/>
          <w:szCs w:val="28"/>
        </w:rPr>
        <w:t>1</w:t>
      </w:r>
      <w:r w:rsidRPr="00F81E61">
        <w:rPr>
          <w:rFonts w:ascii="Times New Roman" w:hAnsi="Times New Roman"/>
          <w:sz w:val="28"/>
          <w:szCs w:val="28"/>
        </w:rPr>
        <w:t>,</w:t>
      </w:r>
      <w:r w:rsidR="00575293" w:rsidRPr="00F81E61">
        <w:rPr>
          <w:rFonts w:ascii="Times New Roman" w:hAnsi="Times New Roman"/>
          <w:sz w:val="28"/>
          <w:szCs w:val="28"/>
        </w:rPr>
        <w:t>1</w:t>
      </w:r>
      <w:r w:rsidRPr="00F81E61">
        <w:rPr>
          <w:rFonts w:ascii="Times New Roman" w:hAnsi="Times New Roman"/>
          <w:sz w:val="28"/>
          <w:szCs w:val="28"/>
        </w:rPr>
        <w:t>–</w:t>
      </w:r>
      <w:r w:rsidR="00FE4764" w:rsidRPr="00F81E61">
        <w:rPr>
          <w:rFonts w:ascii="Times New Roman" w:hAnsi="Times New Roman"/>
          <w:sz w:val="28"/>
          <w:szCs w:val="28"/>
        </w:rPr>
        <w:t>1,6</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области составила 1,</w:t>
      </w:r>
      <w:r w:rsidR="00FE4764" w:rsidRPr="00F81E61">
        <w:rPr>
          <w:rFonts w:ascii="Times New Roman" w:hAnsi="Times New Roman"/>
          <w:sz w:val="28"/>
          <w:szCs w:val="28"/>
        </w:rPr>
        <w:t>1</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p>
    <w:p w:rsidR="0072001E" w:rsidRPr="00F81E61" w:rsidRDefault="0072001E" w:rsidP="00F62832">
      <w:pPr>
        <w:ind w:firstLine="700"/>
        <w:jc w:val="both"/>
        <w:rPr>
          <w:rFonts w:ascii="Times New Roman" w:hAnsi="Times New Roman"/>
          <w:sz w:val="28"/>
          <w:szCs w:val="28"/>
        </w:rPr>
      </w:pPr>
    </w:p>
    <w:p w:rsidR="004579ED" w:rsidRPr="00F81E61" w:rsidRDefault="004579ED" w:rsidP="00F62832">
      <w:pPr>
        <w:ind w:firstLine="700"/>
        <w:jc w:val="both"/>
        <w:rPr>
          <w:rFonts w:ascii="Times New Roman" w:hAnsi="Times New Roman"/>
          <w:sz w:val="28"/>
          <w:szCs w:val="28"/>
        </w:rPr>
      </w:pPr>
    </w:p>
    <w:p w:rsidR="00E310DA" w:rsidRPr="00F81E61" w:rsidRDefault="00154002" w:rsidP="00F62832">
      <w:pPr>
        <w:jc w:val="center"/>
        <w:rPr>
          <w:rFonts w:ascii="Times New Roman" w:hAnsi="Times New Roman"/>
          <w:b/>
          <w:noProof/>
          <w:sz w:val="28"/>
          <w:szCs w:val="28"/>
          <w:lang w:eastAsia="ru-RU" w:bidi="ar-SA"/>
        </w:rPr>
      </w:pPr>
      <w:r w:rsidRPr="00F81E61">
        <w:rPr>
          <w:rFonts w:ascii="Times New Roman" w:hAnsi="Times New Roman"/>
          <w:b/>
          <w:noProof/>
          <w:sz w:val="28"/>
          <w:szCs w:val="28"/>
          <w:lang w:eastAsia="ru-RU" w:bidi="ar-SA"/>
        </w:rPr>
        <w:lastRenderedPageBreak/>
        <w:drawing>
          <wp:inline distT="0" distB="0" distL="0" distR="0">
            <wp:extent cx="5819944" cy="2524125"/>
            <wp:effectExtent l="19050" t="0" r="9356"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8" cstate="print"/>
                    <a:srcRect/>
                    <a:stretch>
                      <a:fillRect/>
                    </a:stretch>
                  </pic:blipFill>
                  <pic:spPr bwMode="auto">
                    <a:xfrm>
                      <a:off x="0" y="0"/>
                      <a:ext cx="5828281" cy="2527741"/>
                    </a:xfrm>
                    <a:prstGeom prst="rect">
                      <a:avLst/>
                    </a:prstGeom>
                    <a:noFill/>
                    <a:ln w="9525">
                      <a:noFill/>
                      <a:miter lim="800000"/>
                      <a:headEnd/>
                      <a:tailEnd/>
                    </a:ln>
                  </pic:spPr>
                </pic:pic>
              </a:graphicData>
            </a:graphic>
          </wp:inline>
        </w:drawing>
      </w:r>
    </w:p>
    <w:p w:rsidR="004579ED" w:rsidRPr="00F81E61" w:rsidRDefault="004579ED" w:rsidP="00F62832">
      <w:pPr>
        <w:jc w:val="center"/>
        <w:rPr>
          <w:rFonts w:ascii="Times New Roman" w:hAnsi="Times New Roman"/>
          <w:sz w:val="28"/>
          <w:szCs w:val="28"/>
        </w:rPr>
      </w:pPr>
    </w:p>
    <w:p w:rsidR="005779A6" w:rsidRPr="00F81E61" w:rsidRDefault="008525F3" w:rsidP="00F62832">
      <w:pPr>
        <w:jc w:val="center"/>
        <w:rPr>
          <w:rFonts w:ascii="Times New Roman" w:hAnsi="Times New Roman"/>
          <w:sz w:val="28"/>
          <w:szCs w:val="28"/>
        </w:rPr>
      </w:pPr>
      <w:r w:rsidRPr="00F81E61">
        <w:rPr>
          <w:rFonts w:ascii="Times New Roman" w:hAnsi="Times New Roman"/>
          <w:sz w:val="28"/>
          <w:szCs w:val="28"/>
        </w:rPr>
        <w:t>Рис. 13.</w:t>
      </w:r>
      <w:r w:rsidR="00EA6A50" w:rsidRPr="00F81E61">
        <w:rPr>
          <w:rFonts w:ascii="Times New Roman" w:hAnsi="Times New Roman"/>
          <w:sz w:val="28"/>
          <w:szCs w:val="28"/>
        </w:rPr>
        <w:t>2</w:t>
      </w:r>
      <w:r w:rsidRPr="00F81E61">
        <w:rPr>
          <w:rFonts w:ascii="Times New Roman" w:hAnsi="Times New Roman"/>
          <w:sz w:val="28"/>
          <w:szCs w:val="28"/>
        </w:rPr>
        <w:t xml:space="preserve"> Схема расположения метеостанций за наблюдением</w:t>
      </w:r>
      <w:r w:rsidR="00CC2457" w:rsidRPr="00F81E61">
        <w:rPr>
          <w:rFonts w:ascii="Times New Roman" w:hAnsi="Times New Roman"/>
          <w:sz w:val="28"/>
          <w:szCs w:val="28"/>
        </w:rPr>
        <w:t xml:space="preserve"> уровня</w:t>
      </w:r>
      <w:r w:rsidRPr="00F81E61">
        <w:rPr>
          <w:rFonts w:ascii="Times New Roman" w:hAnsi="Times New Roman"/>
          <w:sz w:val="28"/>
          <w:szCs w:val="28"/>
        </w:rPr>
        <w:t xml:space="preserve"> ради</w:t>
      </w:r>
      <w:r w:rsidR="00565486" w:rsidRPr="00F81E61">
        <w:rPr>
          <w:rFonts w:ascii="Times New Roman" w:hAnsi="Times New Roman"/>
          <w:sz w:val="28"/>
          <w:szCs w:val="28"/>
        </w:rPr>
        <w:t>а</w:t>
      </w:r>
      <w:r w:rsidRPr="00F81E61">
        <w:rPr>
          <w:rFonts w:ascii="Times New Roman" w:hAnsi="Times New Roman"/>
          <w:sz w:val="28"/>
          <w:szCs w:val="28"/>
        </w:rPr>
        <w:t>ционного гамма-фона и плотностью радиоактивны</w:t>
      </w:r>
      <w:r w:rsidR="000B5FAF" w:rsidRPr="00F81E61">
        <w:rPr>
          <w:rFonts w:ascii="Times New Roman" w:hAnsi="Times New Roman"/>
          <w:sz w:val="28"/>
          <w:szCs w:val="28"/>
        </w:rPr>
        <w:t xml:space="preserve">х выпадений на </w:t>
      </w:r>
      <w:r w:rsidR="00646935" w:rsidRPr="00F81E61">
        <w:rPr>
          <w:rFonts w:ascii="Times New Roman" w:hAnsi="Times New Roman"/>
          <w:sz w:val="28"/>
          <w:szCs w:val="28"/>
        </w:rPr>
        <w:t xml:space="preserve">территории Северо-Казахстанской </w:t>
      </w:r>
      <w:r w:rsidRPr="00F81E61">
        <w:rPr>
          <w:rFonts w:ascii="Times New Roman" w:hAnsi="Times New Roman"/>
          <w:sz w:val="28"/>
          <w:szCs w:val="28"/>
        </w:rPr>
        <w:t>области</w:t>
      </w:r>
    </w:p>
    <w:p w:rsidR="00E57B3F" w:rsidRPr="00F81E61" w:rsidRDefault="00E57B3F" w:rsidP="00F62832">
      <w:pPr>
        <w:jc w:val="center"/>
        <w:rPr>
          <w:rFonts w:ascii="Times New Roman" w:hAnsi="Times New Roman"/>
          <w:sz w:val="28"/>
          <w:szCs w:val="28"/>
        </w:rPr>
      </w:pPr>
    </w:p>
    <w:p w:rsidR="006E4CA0" w:rsidRPr="00F81E61" w:rsidRDefault="006E4CA0" w:rsidP="00F62832">
      <w:pPr>
        <w:rPr>
          <w:rFonts w:ascii="Times New Roman" w:hAnsi="Times New Roman"/>
          <w:sz w:val="28"/>
          <w:szCs w:val="28"/>
        </w:rPr>
      </w:pPr>
    </w:p>
    <w:p w:rsidR="00C370BA" w:rsidRPr="00F81E61" w:rsidRDefault="00C370BA" w:rsidP="00F62832">
      <w:pPr>
        <w:numPr>
          <w:ilvl w:val="0"/>
          <w:numId w:val="5"/>
        </w:numPr>
        <w:ind w:left="0" w:firstLine="0"/>
        <w:jc w:val="center"/>
        <w:rPr>
          <w:rFonts w:ascii="Times New Roman" w:hAnsi="Times New Roman"/>
          <w:b/>
          <w:sz w:val="28"/>
          <w:szCs w:val="28"/>
        </w:rPr>
      </w:pPr>
      <w:r w:rsidRPr="00F81E61">
        <w:rPr>
          <w:rFonts w:ascii="Times New Roman" w:hAnsi="Times New Roman"/>
          <w:b/>
          <w:sz w:val="28"/>
          <w:szCs w:val="28"/>
        </w:rPr>
        <w:t>Состояние окружающей среды Южно-Казахстанской области</w:t>
      </w:r>
    </w:p>
    <w:p w:rsidR="002940D0" w:rsidRPr="00F81E61" w:rsidRDefault="002940D0" w:rsidP="00F62832">
      <w:pPr>
        <w:jc w:val="both"/>
        <w:rPr>
          <w:rFonts w:ascii="Times New Roman" w:hAnsi="Times New Roman"/>
          <w:b/>
          <w:sz w:val="28"/>
          <w:szCs w:val="28"/>
        </w:rPr>
      </w:pPr>
    </w:p>
    <w:p w:rsidR="00C370BA" w:rsidRPr="00F81E61" w:rsidRDefault="00C370BA" w:rsidP="00F62832">
      <w:pPr>
        <w:numPr>
          <w:ilvl w:val="1"/>
          <w:numId w:val="2"/>
        </w:numPr>
        <w:ind w:left="240" w:hanging="120"/>
        <w:rPr>
          <w:rFonts w:ascii="Times New Roman" w:hAnsi="Times New Roman"/>
          <w:b/>
          <w:sz w:val="28"/>
          <w:szCs w:val="28"/>
        </w:rPr>
      </w:pPr>
      <w:r w:rsidRPr="00F81E61">
        <w:rPr>
          <w:rFonts w:ascii="Times New Roman" w:hAnsi="Times New Roman"/>
          <w:b/>
          <w:sz w:val="28"/>
          <w:szCs w:val="28"/>
        </w:rPr>
        <w:t>Состояние загрязнения атмосферного воздухапо городу Шымкент</w:t>
      </w:r>
    </w:p>
    <w:p w:rsidR="000A0332" w:rsidRPr="00F81E61" w:rsidRDefault="000A0332" w:rsidP="00F62832">
      <w:pPr>
        <w:pStyle w:val="Style100"/>
        <w:widowControl/>
        <w:spacing w:line="0" w:lineRule="atLeast"/>
        <w:ind w:firstLine="708"/>
        <w:rPr>
          <w:rStyle w:val="FontStyle204"/>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576E54" w:rsidRPr="00F81E61">
        <w:rPr>
          <w:rStyle w:val="FontStyle204"/>
          <w:sz w:val="28"/>
          <w:szCs w:val="28"/>
        </w:rPr>
        <w:t>6</w:t>
      </w:r>
      <w:r w:rsidRPr="00F81E61">
        <w:rPr>
          <w:rStyle w:val="FontStyle204"/>
          <w:sz w:val="28"/>
          <w:szCs w:val="28"/>
        </w:rPr>
        <w:t xml:space="preserve"> стационарных постах</w:t>
      </w:r>
      <w:r w:rsidRPr="00F81E61">
        <w:rPr>
          <w:rFonts w:ascii="Times New Roman" w:hAnsi="Times New Roman"/>
          <w:sz w:val="28"/>
          <w:szCs w:val="28"/>
        </w:rPr>
        <w:t>(</w:t>
      </w:r>
      <w:r w:rsidR="008A0719" w:rsidRPr="00F81E61">
        <w:rPr>
          <w:rFonts w:ascii="Times New Roman" w:hAnsi="Times New Roman"/>
          <w:sz w:val="28"/>
          <w:szCs w:val="28"/>
        </w:rPr>
        <w:t>рис.14.1.</w:t>
      </w:r>
      <w:r w:rsidRPr="00F81E61">
        <w:rPr>
          <w:rFonts w:ascii="Times New Roman" w:hAnsi="Times New Roman"/>
          <w:sz w:val="28"/>
          <w:szCs w:val="28"/>
        </w:rPr>
        <w:t>, таблица</w:t>
      </w:r>
      <w:r w:rsidR="00434620" w:rsidRPr="00F81E61">
        <w:rPr>
          <w:rFonts w:ascii="Times New Roman" w:hAnsi="Times New Roman"/>
          <w:sz w:val="28"/>
          <w:szCs w:val="28"/>
        </w:rPr>
        <w:t>8</w:t>
      </w:r>
      <w:r w:rsidR="00E60421" w:rsidRPr="00F81E61">
        <w:rPr>
          <w:rFonts w:ascii="Times New Roman" w:hAnsi="Times New Roman"/>
          <w:sz w:val="28"/>
          <w:szCs w:val="28"/>
        </w:rPr>
        <w:t>9</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434620" w:rsidRPr="00F81E61">
        <w:rPr>
          <w:rFonts w:ascii="Times New Roman" w:hAnsi="Times New Roman"/>
        </w:rPr>
        <w:t>8</w:t>
      </w:r>
      <w:r w:rsidR="00E60421" w:rsidRPr="00F81E61">
        <w:rPr>
          <w:rFonts w:ascii="Times New Roman" w:hAnsi="Times New Roman"/>
        </w:rPr>
        <w:t>9</w:t>
      </w: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995"/>
        <w:gridCol w:w="2843"/>
        <w:gridCol w:w="2559"/>
        <w:gridCol w:w="2550"/>
      </w:tblGrid>
      <w:tr w:rsidR="00043CE7" w:rsidRPr="00F81E61" w:rsidTr="00953807">
        <w:tc>
          <w:tcPr>
            <w:tcW w:w="959"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Номер</w:t>
            </w:r>
          </w:p>
          <w:p w:rsidR="00043CE7" w:rsidRPr="00F81E61" w:rsidRDefault="00043CE7" w:rsidP="00F62832">
            <w:pPr>
              <w:jc w:val="center"/>
              <w:outlineLvl w:val="1"/>
              <w:rPr>
                <w:rFonts w:ascii="Times New Roman" w:hAnsi="Times New Roman"/>
                <w:b/>
              </w:rPr>
            </w:pPr>
            <w:r w:rsidRPr="00F81E61">
              <w:rPr>
                <w:rFonts w:ascii="Times New Roman" w:hAnsi="Times New Roman"/>
                <w:b/>
              </w:rPr>
              <w:t>поста</w:t>
            </w:r>
          </w:p>
        </w:tc>
        <w:tc>
          <w:tcPr>
            <w:tcW w:w="995"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Сроки отбора</w:t>
            </w:r>
          </w:p>
        </w:tc>
        <w:tc>
          <w:tcPr>
            <w:tcW w:w="1601"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Проведени</w:t>
            </w:r>
            <w:r w:rsidR="00751E84" w:rsidRPr="00F81E61">
              <w:rPr>
                <w:rFonts w:ascii="Times New Roman" w:hAnsi="Times New Roman"/>
                <w:b/>
              </w:rPr>
              <w:t>е</w:t>
            </w:r>
            <w:r w:rsidRPr="00F81E61">
              <w:rPr>
                <w:rFonts w:ascii="Times New Roman" w:hAnsi="Times New Roman"/>
                <w:b/>
              </w:rPr>
              <w:t>наблюдений</w:t>
            </w:r>
          </w:p>
        </w:tc>
        <w:tc>
          <w:tcPr>
            <w:tcW w:w="2974"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Адрес поста</w:t>
            </w:r>
          </w:p>
        </w:tc>
        <w:tc>
          <w:tcPr>
            <w:tcW w:w="3360"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Определяемые примеси</w:t>
            </w:r>
          </w:p>
        </w:tc>
      </w:tr>
      <w:tr w:rsidR="00043CE7" w:rsidRPr="00F81E61" w:rsidTr="00953807">
        <w:trPr>
          <w:trHeight w:val="406"/>
        </w:trPr>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1</w:t>
            </w:r>
          </w:p>
        </w:tc>
        <w:tc>
          <w:tcPr>
            <w:tcW w:w="995" w:type="dxa"/>
            <w:vMerge w:val="restart"/>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 xml:space="preserve">3 раза </w:t>
            </w:r>
          </w:p>
          <w:p w:rsidR="00043CE7" w:rsidRPr="00F81E61" w:rsidRDefault="00043CE7" w:rsidP="00F62832">
            <w:pPr>
              <w:jc w:val="center"/>
              <w:outlineLvl w:val="1"/>
              <w:rPr>
                <w:rFonts w:ascii="Times New Roman" w:hAnsi="Times New Roman"/>
              </w:rPr>
            </w:pPr>
            <w:r w:rsidRPr="00F81E61">
              <w:rPr>
                <w:rFonts w:ascii="Times New Roman" w:hAnsi="Times New Roman"/>
              </w:rPr>
              <w:t>в сутки</w:t>
            </w:r>
          </w:p>
        </w:tc>
        <w:tc>
          <w:tcPr>
            <w:tcW w:w="1601" w:type="dxa"/>
            <w:vMerge w:val="restart"/>
            <w:vAlign w:val="center"/>
          </w:tcPr>
          <w:p w:rsidR="00043CE7" w:rsidRPr="00F81E61" w:rsidRDefault="00632E59" w:rsidP="00F62832">
            <w:pPr>
              <w:jc w:val="center"/>
              <w:outlineLvl w:val="1"/>
              <w:rPr>
                <w:rFonts w:ascii="Times New Roman" w:hAnsi="Times New Roman"/>
              </w:rPr>
            </w:pPr>
            <w:r w:rsidRPr="00F81E61">
              <w:rPr>
                <w:rFonts w:ascii="Times New Roman" w:hAnsi="Times New Roman"/>
              </w:rPr>
              <w:t>ручной отбор проб  (дискретные  методы)</w:t>
            </w:r>
          </w:p>
        </w:tc>
        <w:tc>
          <w:tcPr>
            <w:tcW w:w="2974" w:type="dxa"/>
            <w:vAlign w:val="center"/>
          </w:tcPr>
          <w:p w:rsidR="00043CE7" w:rsidRPr="00F81E61" w:rsidRDefault="00043CE7" w:rsidP="00F62832">
            <w:pPr>
              <w:jc w:val="center"/>
              <w:outlineLvl w:val="1"/>
              <w:rPr>
                <w:rFonts w:ascii="Times New Roman" w:hAnsi="Times New Roman"/>
                <w:i/>
              </w:rPr>
            </w:pPr>
            <w:r w:rsidRPr="00F81E61">
              <w:rPr>
                <w:rStyle w:val="FontStyle201"/>
                <w:i w:val="0"/>
              </w:rPr>
              <w:t>пр. Абая,АО «Южполиметалл»</w:t>
            </w:r>
          </w:p>
        </w:tc>
        <w:tc>
          <w:tcPr>
            <w:tcW w:w="3360" w:type="dxa"/>
            <w:vMerge w:val="restart"/>
            <w:vAlign w:val="center"/>
          </w:tcPr>
          <w:p w:rsidR="00043CE7" w:rsidRPr="00F81E61" w:rsidRDefault="00751E84" w:rsidP="00F62832">
            <w:pPr>
              <w:outlineLvl w:val="1"/>
              <w:rPr>
                <w:rFonts w:ascii="Times New Roman" w:hAnsi="Times New Roman"/>
                <w:lang w:val="kk-KZ"/>
              </w:rPr>
            </w:pPr>
            <w:r w:rsidRPr="00F81E61">
              <w:rPr>
                <w:rFonts w:ascii="Times New Roman" w:hAnsi="Times New Roman"/>
              </w:rPr>
              <w:t>в</w:t>
            </w:r>
            <w:r w:rsidR="00043CE7" w:rsidRPr="00F81E61">
              <w:rPr>
                <w:rFonts w:ascii="Times New Roman" w:hAnsi="Times New Roman"/>
              </w:rPr>
              <w:t>звешенные вещества, диоксид серы, оксид углерода, диоксид азота, сероводород, формальдегид</w:t>
            </w:r>
            <w:r w:rsidR="00307DA0" w:rsidRPr="00F81E61">
              <w:rPr>
                <w:rFonts w:ascii="Times New Roman" w:hAnsi="Times New Roman"/>
                <w:lang w:val="kk-KZ"/>
              </w:rPr>
              <w:t>, аммиак</w:t>
            </w:r>
          </w:p>
          <w:p w:rsidR="00DD7B05" w:rsidRPr="00F81E61" w:rsidRDefault="00DD7B05" w:rsidP="00F62832">
            <w:pPr>
              <w:outlineLvl w:val="1"/>
              <w:rPr>
                <w:rFonts w:ascii="Times New Roman" w:hAnsi="Times New Roman"/>
              </w:rPr>
            </w:pPr>
          </w:p>
        </w:tc>
      </w:tr>
      <w:tr w:rsidR="00043CE7" w:rsidRPr="00F81E61" w:rsidTr="00953807">
        <w:trPr>
          <w:trHeight w:val="679"/>
        </w:trPr>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2</w:t>
            </w:r>
          </w:p>
        </w:tc>
        <w:tc>
          <w:tcPr>
            <w:tcW w:w="995" w:type="dxa"/>
            <w:vMerge/>
            <w:vAlign w:val="center"/>
          </w:tcPr>
          <w:p w:rsidR="00043CE7" w:rsidRPr="00F81E61" w:rsidRDefault="00043CE7" w:rsidP="00F62832">
            <w:pPr>
              <w:jc w:val="center"/>
              <w:outlineLvl w:val="1"/>
              <w:rPr>
                <w:rFonts w:ascii="Times New Roman" w:hAnsi="Times New Roman"/>
              </w:rPr>
            </w:pPr>
          </w:p>
        </w:tc>
        <w:tc>
          <w:tcPr>
            <w:tcW w:w="1601" w:type="dxa"/>
            <w:vMerge/>
            <w:vAlign w:val="center"/>
          </w:tcPr>
          <w:p w:rsidR="00043CE7" w:rsidRPr="00F81E61" w:rsidRDefault="00043CE7" w:rsidP="00F62832">
            <w:pPr>
              <w:jc w:val="center"/>
              <w:outlineLvl w:val="1"/>
              <w:rPr>
                <w:rFonts w:ascii="Times New Roman" w:hAnsi="Times New Roman"/>
              </w:rPr>
            </w:pPr>
          </w:p>
        </w:tc>
        <w:tc>
          <w:tcPr>
            <w:tcW w:w="2974" w:type="dxa"/>
            <w:vAlign w:val="center"/>
          </w:tcPr>
          <w:p w:rsidR="00043CE7" w:rsidRPr="00F81E61" w:rsidRDefault="00043CE7" w:rsidP="00F62832">
            <w:pPr>
              <w:jc w:val="center"/>
              <w:outlineLvl w:val="1"/>
              <w:rPr>
                <w:rFonts w:ascii="Times New Roman" w:hAnsi="Times New Roman"/>
                <w:i/>
              </w:rPr>
            </w:pPr>
            <w:r w:rsidRPr="00F81E61">
              <w:rPr>
                <w:rStyle w:val="FontStyle201"/>
                <w:i w:val="0"/>
              </w:rPr>
              <w:t>площадь Ордабасы, пересечение ул. Казыбек би и Толе би</w:t>
            </w:r>
          </w:p>
        </w:tc>
        <w:tc>
          <w:tcPr>
            <w:tcW w:w="3360" w:type="dxa"/>
            <w:vMerge/>
          </w:tcPr>
          <w:p w:rsidR="00043CE7" w:rsidRPr="00F81E61" w:rsidRDefault="00043CE7" w:rsidP="00F62832">
            <w:pPr>
              <w:jc w:val="both"/>
              <w:outlineLvl w:val="1"/>
              <w:rPr>
                <w:rFonts w:ascii="Times New Roman" w:hAnsi="Times New Roman"/>
              </w:rPr>
            </w:pPr>
          </w:p>
        </w:tc>
      </w:tr>
      <w:tr w:rsidR="00043CE7" w:rsidRPr="00F81E61" w:rsidTr="00953807">
        <w:trPr>
          <w:trHeight w:val="687"/>
        </w:trPr>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3</w:t>
            </w:r>
          </w:p>
        </w:tc>
        <w:tc>
          <w:tcPr>
            <w:tcW w:w="995" w:type="dxa"/>
            <w:vMerge/>
            <w:vAlign w:val="center"/>
          </w:tcPr>
          <w:p w:rsidR="00043CE7" w:rsidRPr="00F81E61" w:rsidRDefault="00043CE7" w:rsidP="00F62832">
            <w:pPr>
              <w:jc w:val="center"/>
              <w:outlineLvl w:val="1"/>
              <w:rPr>
                <w:rFonts w:ascii="Times New Roman" w:hAnsi="Times New Roman"/>
              </w:rPr>
            </w:pPr>
          </w:p>
        </w:tc>
        <w:tc>
          <w:tcPr>
            <w:tcW w:w="1601" w:type="dxa"/>
            <w:vMerge/>
            <w:vAlign w:val="center"/>
          </w:tcPr>
          <w:p w:rsidR="00043CE7" w:rsidRPr="00F81E61" w:rsidRDefault="00043CE7" w:rsidP="00F62832">
            <w:pPr>
              <w:jc w:val="center"/>
              <w:outlineLvl w:val="1"/>
              <w:rPr>
                <w:rFonts w:ascii="Times New Roman" w:hAnsi="Times New Roman"/>
              </w:rPr>
            </w:pPr>
          </w:p>
        </w:tc>
        <w:tc>
          <w:tcPr>
            <w:tcW w:w="2974" w:type="dxa"/>
            <w:vAlign w:val="center"/>
          </w:tcPr>
          <w:p w:rsidR="00043CE7" w:rsidRPr="00F81E61" w:rsidRDefault="00043CE7" w:rsidP="00F62832">
            <w:pPr>
              <w:jc w:val="center"/>
              <w:outlineLvl w:val="1"/>
              <w:rPr>
                <w:rFonts w:ascii="Times New Roman" w:hAnsi="Times New Roman"/>
                <w:i/>
              </w:rPr>
            </w:pPr>
            <w:r w:rsidRPr="00F81E61">
              <w:rPr>
                <w:rStyle w:val="FontStyle201"/>
                <w:i w:val="0"/>
              </w:rPr>
              <w:t xml:space="preserve">ул. Алдиярова, </w:t>
            </w:r>
            <w:r w:rsidRPr="00F81E61">
              <w:rPr>
                <w:rFonts w:ascii="Times New Roman" w:hAnsi="Times New Roman"/>
              </w:rPr>
              <w:t>б/н</w:t>
            </w:r>
            <w:r w:rsidRPr="00F81E61">
              <w:rPr>
                <w:rFonts w:ascii="Times New Roman" w:hAnsi="Times New Roman"/>
                <w:i/>
              </w:rPr>
              <w:t>,</w:t>
            </w:r>
            <w:r w:rsidRPr="00F81E61">
              <w:rPr>
                <w:rStyle w:val="FontStyle201"/>
                <w:i w:val="0"/>
              </w:rPr>
              <w:t>АО «Шымкентцемент»</w:t>
            </w:r>
          </w:p>
        </w:tc>
        <w:tc>
          <w:tcPr>
            <w:tcW w:w="3360" w:type="dxa"/>
            <w:vMerge/>
          </w:tcPr>
          <w:p w:rsidR="00043CE7" w:rsidRPr="00F81E61" w:rsidRDefault="00043CE7" w:rsidP="00F62832">
            <w:pPr>
              <w:jc w:val="both"/>
              <w:outlineLvl w:val="1"/>
              <w:rPr>
                <w:rFonts w:ascii="Times New Roman" w:hAnsi="Times New Roman"/>
              </w:rPr>
            </w:pPr>
          </w:p>
        </w:tc>
      </w:tr>
      <w:tr w:rsidR="00043CE7" w:rsidRPr="00F81E61" w:rsidTr="00953807">
        <w:tc>
          <w:tcPr>
            <w:tcW w:w="959"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8</w:t>
            </w:r>
          </w:p>
        </w:tc>
        <w:tc>
          <w:tcPr>
            <w:tcW w:w="995" w:type="dxa"/>
            <w:vMerge/>
            <w:vAlign w:val="center"/>
          </w:tcPr>
          <w:p w:rsidR="00043CE7" w:rsidRPr="00F81E61" w:rsidRDefault="00043CE7" w:rsidP="00F62832">
            <w:pPr>
              <w:jc w:val="center"/>
              <w:outlineLvl w:val="1"/>
              <w:rPr>
                <w:rFonts w:ascii="Times New Roman" w:hAnsi="Times New Roman"/>
              </w:rPr>
            </w:pPr>
          </w:p>
        </w:tc>
        <w:tc>
          <w:tcPr>
            <w:tcW w:w="1601" w:type="dxa"/>
            <w:vMerge/>
            <w:vAlign w:val="center"/>
          </w:tcPr>
          <w:p w:rsidR="00043CE7" w:rsidRPr="00F81E61" w:rsidRDefault="00043CE7" w:rsidP="00F62832">
            <w:pPr>
              <w:jc w:val="center"/>
              <w:outlineLvl w:val="1"/>
              <w:rPr>
                <w:rFonts w:ascii="Times New Roman" w:hAnsi="Times New Roman"/>
              </w:rPr>
            </w:pPr>
          </w:p>
        </w:tc>
        <w:tc>
          <w:tcPr>
            <w:tcW w:w="2974" w:type="dxa"/>
            <w:vAlign w:val="center"/>
          </w:tcPr>
          <w:p w:rsidR="00043CE7" w:rsidRPr="00F81E61" w:rsidRDefault="00043CE7" w:rsidP="00F62832">
            <w:pPr>
              <w:jc w:val="center"/>
              <w:outlineLvl w:val="1"/>
              <w:rPr>
                <w:rFonts w:ascii="Times New Roman" w:hAnsi="Times New Roman"/>
                <w:i/>
              </w:rPr>
            </w:pPr>
            <w:r w:rsidRPr="00F81E61">
              <w:rPr>
                <w:rStyle w:val="FontStyle201"/>
                <w:i w:val="0"/>
              </w:rPr>
              <w:t>ул. Сайрамская, 198, ЗАО «Пивзавод»</w:t>
            </w:r>
          </w:p>
        </w:tc>
        <w:tc>
          <w:tcPr>
            <w:tcW w:w="3360" w:type="dxa"/>
            <w:vMerge/>
          </w:tcPr>
          <w:p w:rsidR="00043CE7" w:rsidRPr="00F81E61" w:rsidRDefault="00043CE7" w:rsidP="00F62832">
            <w:pPr>
              <w:jc w:val="both"/>
              <w:outlineLvl w:val="1"/>
              <w:rPr>
                <w:rFonts w:ascii="Times New Roman" w:hAnsi="Times New Roman"/>
              </w:rPr>
            </w:pPr>
          </w:p>
        </w:tc>
      </w:tr>
      <w:tr w:rsidR="00D30AD7" w:rsidRPr="00F81E61" w:rsidTr="00C901B8">
        <w:trPr>
          <w:trHeight w:val="864"/>
        </w:trPr>
        <w:tc>
          <w:tcPr>
            <w:tcW w:w="959" w:type="dxa"/>
            <w:vAlign w:val="center"/>
          </w:tcPr>
          <w:p w:rsidR="00D30AD7" w:rsidRPr="00F81E61" w:rsidRDefault="00D30AD7" w:rsidP="00F62832">
            <w:pPr>
              <w:jc w:val="center"/>
              <w:outlineLvl w:val="1"/>
              <w:rPr>
                <w:rFonts w:ascii="Times New Roman" w:hAnsi="Times New Roman"/>
              </w:rPr>
            </w:pPr>
            <w:r w:rsidRPr="00F81E61">
              <w:rPr>
                <w:rFonts w:ascii="Times New Roman" w:hAnsi="Times New Roman"/>
              </w:rPr>
              <w:t>5</w:t>
            </w:r>
          </w:p>
        </w:tc>
        <w:tc>
          <w:tcPr>
            <w:tcW w:w="995" w:type="dxa"/>
            <w:vMerge w:val="restart"/>
            <w:vAlign w:val="center"/>
          </w:tcPr>
          <w:p w:rsidR="00D30AD7" w:rsidRPr="00F81E61" w:rsidRDefault="00D30AD7" w:rsidP="00F62832">
            <w:pPr>
              <w:jc w:val="center"/>
              <w:outlineLvl w:val="1"/>
              <w:rPr>
                <w:rFonts w:ascii="Times New Roman" w:hAnsi="Times New Roman"/>
              </w:rPr>
            </w:pPr>
            <w:r w:rsidRPr="00F81E61">
              <w:rPr>
                <w:rFonts w:ascii="Times New Roman" w:hAnsi="Times New Roman"/>
              </w:rPr>
              <w:t>каждые 20 минут</w:t>
            </w:r>
          </w:p>
        </w:tc>
        <w:tc>
          <w:tcPr>
            <w:tcW w:w="1601" w:type="dxa"/>
            <w:vMerge w:val="restart"/>
            <w:vAlign w:val="center"/>
          </w:tcPr>
          <w:p w:rsidR="00D30AD7" w:rsidRPr="00F81E61" w:rsidRDefault="00D30AD7" w:rsidP="00F62832">
            <w:pPr>
              <w:jc w:val="center"/>
              <w:outlineLvl w:val="1"/>
              <w:rPr>
                <w:rFonts w:ascii="Times New Roman" w:hAnsi="Times New Roman"/>
              </w:rPr>
            </w:pPr>
            <w:r w:rsidRPr="00F81E61">
              <w:rPr>
                <w:rFonts w:ascii="Times New Roman" w:hAnsi="Times New Roman"/>
              </w:rPr>
              <w:t>в непрерывном режиме</w:t>
            </w:r>
          </w:p>
        </w:tc>
        <w:tc>
          <w:tcPr>
            <w:tcW w:w="2974" w:type="dxa"/>
            <w:vAlign w:val="center"/>
          </w:tcPr>
          <w:p w:rsidR="00D30AD7" w:rsidRPr="00F81E61" w:rsidRDefault="00D30AD7" w:rsidP="00F62832">
            <w:pPr>
              <w:jc w:val="center"/>
              <w:rPr>
                <w:rFonts w:ascii="Times New Roman" w:hAnsi="Times New Roman"/>
              </w:rPr>
            </w:pPr>
            <w:r w:rsidRPr="00F81E61">
              <w:rPr>
                <w:rFonts w:ascii="Times New Roman" w:hAnsi="Times New Roman"/>
              </w:rPr>
              <w:t>микрорайон Самал-3</w:t>
            </w:r>
          </w:p>
        </w:tc>
        <w:tc>
          <w:tcPr>
            <w:tcW w:w="3360" w:type="dxa"/>
            <w:vMerge w:val="restart"/>
            <w:vAlign w:val="center"/>
          </w:tcPr>
          <w:p w:rsidR="00D30AD7" w:rsidRPr="00F81E61" w:rsidRDefault="00D30AD7" w:rsidP="00F62832">
            <w:pPr>
              <w:outlineLvl w:val="1"/>
              <w:rPr>
                <w:rStyle w:val="FontStyle201"/>
                <w:i w:val="0"/>
                <w:lang w:val="kk-KZ"/>
              </w:rPr>
            </w:pPr>
            <w:r w:rsidRPr="00F81E61">
              <w:rPr>
                <w:rStyle w:val="FontStyle201"/>
                <w:i w:val="0"/>
                <w:lang w:val="kk-KZ"/>
              </w:rPr>
              <w:t xml:space="preserve">взвешенные частицы РМ-2,5, взвешенные частицы РМ-10, </w:t>
            </w:r>
            <w:r w:rsidRPr="00F81E61">
              <w:rPr>
                <w:rStyle w:val="FontStyle201"/>
                <w:i w:val="0"/>
              </w:rPr>
              <w:t>диоксид серы, оксид углерода, диоксид и оксид азота, озон, сероводород, сумма углеводородов, аммиак, метан</w:t>
            </w:r>
          </w:p>
        </w:tc>
      </w:tr>
      <w:tr w:rsidR="00D30AD7" w:rsidRPr="00F81E61" w:rsidTr="00953807">
        <w:tc>
          <w:tcPr>
            <w:tcW w:w="959" w:type="dxa"/>
            <w:vAlign w:val="center"/>
          </w:tcPr>
          <w:p w:rsidR="00D30AD7" w:rsidRPr="00F81E61" w:rsidRDefault="00D30AD7" w:rsidP="00F62832">
            <w:pPr>
              <w:jc w:val="center"/>
              <w:outlineLvl w:val="1"/>
              <w:rPr>
                <w:rFonts w:ascii="Times New Roman" w:hAnsi="Times New Roman"/>
              </w:rPr>
            </w:pPr>
            <w:r w:rsidRPr="00F81E61">
              <w:rPr>
                <w:rFonts w:ascii="Times New Roman" w:hAnsi="Times New Roman"/>
              </w:rPr>
              <w:t>6</w:t>
            </w:r>
          </w:p>
        </w:tc>
        <w:tc>
          <w:tcPr>
            <w:tcW w:w="995" w:type="dxa"/>
            <w:vMerge/>
            <w:vAlign w:val="center"/>
          </w:tcPr>
          <w:p w:rsidR="00D30AD7" w:rsidRPr="00F81E61" w:rsidRDefault="00D30AD7" w:rsidP="00F62832">
            <w:pPr>
              <w:jc w:val="center"/>
              <w:outlineLvl w:val="1"/>
              <w:rPr>
                <w:rFonts w:ascii="Times New Roman" w:hAnsi="Times New Roman"/>
              </w:rPr>
            </w:pPr>
          </w:p>
        </w:tc>
        <w:tc>
          <w:tcPr>
            <w:tcW w:w="1601" w:type="dxa"/>
            <w:vMerge/>
            <w:vAlign w:val="center"/>
          </w:tcPr>
          <w:p w:rsidR="00D30AD7" w:rsidRPr="00F81E61" w:rsidRDefault="00D30AD7" w:rsidP="00F62832">
            <w:pPr>
              <w:jc w:val="center"/>
              <w:outlineLvl w:val="1"/>
              <w:rPr>
                <w:rFonts w:ascii="Times New Roman" w:hAnsi="Times New Roman"/>
              </w:rPr>
            </w:pPr>
          </w:p>
        </w:tc>
        <w:tc>
          <w:tcPr>
            <w:tcW w:w="2974" w:type="dxa"/>
            <w:vAlign w:val="center"/>
          </w:tcPr>
          <w:p w:rsidR="00D30AD7" w:rsidRPr="00F81E61" w:rsidRDefault="00D30AD7" w:rsidP="00F62832">
            <w:pPr>
              <w:jc w:val="center"/>
              <w:rPr>
                <w:rFonts w:ascii="Times New Roman" w:hAnsi="Times New Roman"/>
              </w:rPr>
            </w:pPr>
            <w:r w:rsidRPr="00F81E61">
              <w:rPr>
                <w:rFonts w:ascii="Times New Roman" w:hAnsi="Times New Roman"/>
              </w:rPr>
              <w:t>микрорайон «Нурсат»</w:t>
            </w:r>
          </w:p>
        </w:tc>
        <w:tc>
          <w:tcPr>
            <w:tcW w:w="3360" w:type="dxa"/>
            <w:vMerge/>
            <w:vAlign w:val="center"/>
          </w:tcPr>
          <w:p w:rsidR="00D30AD7" w:rsidRPr="00F81E61" w:rsidRDefault="00D30AD7" w:rsidP="00F62832">
            <w:pPr>
              <w:outlineLvl w:val="1"/>
              <w:rPr>
                <w:rStyle w:val="FontStyle201"/>
                <w:i w:val="0"/>
                <w:lang w:val="kk-KZ"/>
              </w:rPr>
            </w:pPr>
          </w:p>
        </w:tc>
      </w:tr>
    </w:tbl>
    <w:p w:rsidR="001750B4" w:rsidRPr="00F81E61" w:rsidRDefault="001750B4" w:rsidP="00F62832">
      <w:pPr>
        <w:pStyle w:val="Style100"/>
        <w:widowControl/>
        <w:spacing w:line="0" w:lineRule="atLeast"/>
        <w:ind w:firstLine="708"/>
        <w:rPr>
          <w:rStyle w:val="FontStyle201"/>
          <w:sz w:val="28"/>
          <w:szCs w:val="28"/>
        </w:rPr>
      </w:pPr>
    </w:p>
    <w:p w:rsidR="00C370BA" w:rsidRPr="00F81E61" w:rsidRDefault="00576E54" w:rsidP="00F62832">
      <w:pPr>
        <w:jc w:val="center"/>
        <w:rPr>
          <w:rFonts w:ascii="Times New Roman" w:hAnsi="Times New Roman"/>
          <w:sz w:val="26"/>
          <w:szCs w:val="26"/>
        </w:rPr>
      </w:pPr>
      <w:r w:rsidRPr="00F81E61">
        <w:rPr>
          <w:rFonts w:ascii="Times New Roman" w:hAnsi="Times New Roman"/>
          <w:noProof/>
          <w:sz w:val="26"/>
          <w:szCs w:val="26"/>
          <w:lang w:eastAsia="ru-RU" w:bidi="ar-SA"/>
        </w:rPr>
        <w:drawing>
          <wp:inline distT="0" distB="0" distL="0" distR="0">
            <wp:extent cx="5048250" cy="4448174"/>
            <wp:effectExtent l="19050" t="0" r="0" b="0"/>
            <wp:docPr id="87" name="Рисунок 29" descr="C:\Documents and Settings\basembekova_s.KAZHYDROMET\Мои документы\My Received Files\DEM Inkar\карты 2015\карты 2015\карты новых скатов 18.12.14\карты новых скатов\юко\чимкент 5 6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basembekova_s.KAZHYDROMET\Мои документы\My Received Files\DEM Inkar\карты 2015\карты 2015\карты новых скатов 18.12.14\карты новых скатов\юко\чимкент 5 6 .jpg"/>
                    <pic:cNvPicPr>
                      <a:picLocks noChangeAspect="1" noChangeArrowheads="1"/>
                    </pic:cNvPicPr>
                  </pic:nvPicPr>
                  <pic:blipFill>
                    <a:blip r:embed="rId89" cstate="print"/>
                    <a:srcRect b="18502"/>
                    <a:stretch>
                      <a:fillRect/>
                    </a:stretch>
                  </pic:blipFill>
                  <pic:spPr bwMode="auto">
                    <a:xfrm>
                      <a:off x="0" y="0"/>
                      <a:ext cx="5056678" cy="4455600"/>
                    </a:xfrm>
                    <a:prstGeom prst="rect">
                      <a:avLst/>
                    </a:prstGeom>
                    <a:noFill/>
                    <a:ln w="9525">
                      <a:noFill/>
                      <a:miter lim="800000"/>
                      <a:headEnd/>
                      <a:tailEnd/>
                    </a:ln>
                  </pic:spPr>
                </pic:pic>
              </a:graphicData>
            </a:graphic>
          </wp:inline>
        </w:drawing>
      </w:r>
    </w:p>
    <w:p w:rsidR="00EA132D" w:rsidRPr="00F81E61" w:rsidRDefault="00EA132D" w:rsidP="00F62832">
      <w:pPr>
        <w:jc w:val="center"/>
        <w:rPr>
          <w:rFonts w:ascii="Times New Roman" w:hAnsi="Times New Roman"/>
          <w:b/>
        </w:rPr>
      </w:pPr>
    </w:p>
    <w:p w:rsidR="00CE5297" w:rsidRPr="00F81E61" w:rsidRDefault="008A0719" w:rsidP="00F62832">
      <w:pPr>
        <w:ind w:right="-375"/>
        <w:jc w:val="center"/>
        <w:rPr>
          <w:rFonts w:ascii="Times New Roman" w:hAnsi="Times New Roman"/>
          <w:sz w:val="28"/>
          <w:szCs w:val="28"/>
        </w:rPr>
      </w:pPr>
      <w:r w:rsidRPr="00F81E61">
        <w:rPr>
          <w:rFonts w:ascii="Times New Roman" w:hAnsi="Times New Roman"/>
          <w:sz w:val="28"/>
          <w:szCs w:val="28"/>
        </w:rPr>
        <w:t xml:space="preserve">Рис.14.1 </w:t>
      </w:r>
      <w:r w:rsidR="008F679F" w:rsidRPr="00F81E61">
        <w:rPr>
          <w:rFonts w:ascii="Times New Roman" w:hAnsi="Times New Roman"/>
          <w:sz w:val="28"/>
          <w:szCs w:val="28"/>
        </w:rPr>
        <w:t>Схемарасположени</w:t>
      </w:r>
      <w:r w:rsidRPr="00F81E61">
        <w:rPr>
          <w:rFonts w:ascii="Times New Roman" w:hAnsi="Times New Roman"/>
          <w:sz w:val="28"/>
          <w:szCs w:val="28"/>
        </w:rPr>
        <w:t xml:space="preserve">я </w:t>
      </w:r>
      <w:r w:rsidR="008F679F" w:rsidRPr="00F81E61">
        <w:rPr>
          <w:rFonts w:ascii="Times New Roman" w:hAnsi="Times New Roman"/>
          <w:sz w:val="28"/>
          <w:szCs w:val="28"/>
        </w:rPr>
        <w:t>стационарной сети наблюдени</w:t>
      </w:r>
      <w:r w:rsidRPr="00F81E61">
        <w:rPr>
          <w:rFonts w:ascii="Times New Roman" w:hAnsi="Times New Roman"/>
          <w:sz w:val="28"/>
          <w:szCs w:val="28"/>
        </w:rPr>
        <w:t xml:space="preserve">я </w:t>
      </w:r>
      <w:r w:rsidR="008F679F" w:rsidRPr="00F81E61">
        <w:rPr>
          <w:rFonts w:ascii="Times New Roman" w:hAnsi="Times New Roman"/>
          <w:sz w:val="28"/>
          <w:szCs w:val="28"/>
        </w:rPr>
        <w:t>за загрязнением атмосферного воздуха</w:t>
      </w:r>
      <w:r w:rsidRPr="00F81E61">
        <w:rPr>
          <w:rFonts w:ascii="Times New Roman" w:hAnsi="Times New Roman"/>
          <w:sz w:val="28"/>
          <w:szCs w:val="28"/>
        </w:rPr>
        <w:t xml:space="preserve"> города Шымкент</w:t>
      </w:r>
    </w:p>
    <w:p w:rsidR="004579ED" w:rsidRPr="00F81E61" w:rsidRDefault="004579ED" w:rsidP="00F62832">
      <w:pPr>
        <w:jc w:val="right"/>
        <w:rPr>
          <w:rFonts w:ascii="Times New Roman" w:hAnsi="Times New Roman"/>
        </w:rPr>
      </w:pPr>
    </w:p>
    <w:p w:rsidR="00B41BF9" w:rsidRPr="00F81E61" w:rsidRDefault="00B41BF9" w:rsidP="00F62832">
      <w:pPr>
        <w:jc w:val="right"/>
        <w:rPr>
          <w:rFonts w:ascii="Times New Roman" w:hAnsi="Times New Roman"/>
          <w:lang w:val="kk-KZ"/>
        </w:rPr>
      </w:pPr>
      <w:r w:rsidRPr="00F81E61">
        <w:rPr>
          <w:rFonts w:ascii="Times New Roman" w:hAnsi="Times New Roman"/>
        </w:rPr>
        <w:t xml:space="preserve">Таблица </w:t>
      </w:r>
      <w:r w:rsidR="00E60421" w:rsidRPr="00F81E61">
        <w:rPr>
          <w:rFonts w:ascii="Times New Roman" w:hAnsi="Times New Roman"/>
        </w:rPr>
        <w:t>9</w:t>
      </w:r>
      <w:r w:rsidR="00434620" w:rsidRPr="00F81E61">
        <w:rPr>
          <w:rFonts w:ascii="Times New Roman" w:hAnsi="Times New Roman"/>
        </w:rPr>
        <w:t>0</w:t>
      </w:r>
    </w:p>
    <w:p w:rsidR="00B41BF9" w:rsidRPr="00F81E61" w:rsidRDefault="00B41BF9"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BF1A67" w:rsidRPr="00F81E61">
        <w:rPr>
          <w:rStyle w:val="FontStyle201"/>
          <w:i w:val="0"/>
          <w:sz w:val="28"/>
          <w:szCs w:val="28"/>
        </w:rPr>
        <w:t>Шымкент</w:t>
      </w:r>
    </w:p>
    <w:p w:rsidR="00AD2B02" w:rsidRPr="00F81E61" w:rsidRDefault="00AD2B02" w:rsidP="00F62832">
      <w:pPr>
        <w:pStyle w:val="Style100"/>
        <w:widowControl/>
        <w:spacing w:line="0" w:lineRule="atLeast"/>
        <w:ind w:firstLine="708"/>
        <w:rPr>
          <w:rStyle w:val="FontStyle201"/>
          <w:b/>
          <w:i w:val="0"/>
          <w:sz w:val="16"/>
          <w:szCs w:val="16"/>
        </w:rPr>
      </w:pPr>
    </w:p>
    <w:tbl>
      <w:tblPr>
        <w:tblW w:w="10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7"/>
        <w:gridCol w:w="992"/>
        <w:gridCol w:w="1701"/>
        <w:gridCol w:w="986"/>
        <w:gridCol w:w="1701"/>
        <w:gridCol w:w="993"/>
        <w:gridCol w:w="1023"/>
        <w:gridCol w:w="1134"/>
      </w:tblGrid>
      <w:tr w:rsidR="00CA2882" w:rsidRPr="00F81E61" w:rsidTr="00C901B8">
        <w:trPr>
          <w:trHeight w:val="293"/>
          <w:jc w:val="center"/>
        </w:trPr>
        <w:tc>
          <w:tcPr>
            <w:tcW w:w="2077" w:type="dxa"/>
            <w:vMerge w:val="restart"/>
            <w:shd w:val="clear" w:color="auto" w:fill="auto"/>
            <w:noWrap/>
            <w:vAlign w:val="center"/>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93" w:type="dxa"/>
            <w:gridSpan w:val="2"/>
            <w:shd w:val="clear" w:color="auto" w:fill="auto"/>
            <w:vAlign w:val="center"/>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87" w:type="dxa"/>
            <w:gridSpan w:val="2"/>
            <w:shd w:val="clear" w:color="auto" w:fill="auto"/>
            <w:vAlign w:val="center"/>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3150" w:type="dxa"/>
            <w:gridSpan w:val="3"/>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CA2882" w:rsidRPr="00F81E61" w:rsidTr="00C901B8">
        <w:trPr>
          <w:trHeight w:val="412"/>
          <w:jc w:val="center"/>
        </w:trPr>
        <w:tc>
          <w:tcPr>
            <w:tcW w:w="2077" w:type="dxa"/>
            <w:vMerge/>
            <w:shd w:val="clear" w:color="auto" w:fill="auto"/>
            <w:noWrap/>
            <w:vAlign w:val="center"/>
          </w:tcPr>
          <w:p w:rsidR="00CA2882" w:rsidRPr="00F81E61" w:rsidRDefault="00CA2882" w:rsidP="00F62832">
            <w:pPr>
              <w:jc w:val="center"/>
              <w:rPr>
                <w:rFonts w:ascii="Times New Roman" w:hAnsi="Times New Roman"/>
                <w:b/>
                <w:bCs/>
                <w:lang w:eastAsia="ru-RU" w:bidi="ar-SA"/>
              </w:rPr>
            </w:pPr>
          </w:p>
        </w:tc>
        <w:tc>
          <w:tcPr>
            <w:tcW w:w="992" w:type="dxa"/>
            <w:shd w:val="clear" w:color="auto" w:fill="auto"/>
            <w:vAlign w:val="center"/>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86" w:type="dxa"/>
            <w:shd w:val="clear" w:color="auto" w:fill="auto"/>
            <w:vAlign w:val="center"/>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993" w:type="dxa"/>
            <w:vAlign w:val="center"/>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≥ПДК</w:t>
            </w:r>
          </w:p>
        </w:tc>
        <w:tc>
          <w:tcPr>
            <w:tcW w:w="1023" w:type="dxa"/>
            <w:vAlign w:val="center"/>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≥5ПДК</w:t>
            </w:r>
          </w:p>
        </w:tc>
        <w:tc>
          <w:tcPr>
            <w:tcW w:w="1134" w:type="dxa"/>
            <w:vAlign w:val="center"/>
          </w:tcPr>
          <w:p w:rsidR="00CA2882" w:rsidRPr="00F81E61" w:rsidRDefault="00CA2882" w:rsidP="00F62832">
            <w:pPr>
              <w:jc w:val="center"/>
              <w:rPr>
                <w:rFonts w:ascii="Times New Roman" w:hAnsi="Times New Roman"/>
                <w:b/>
                <w:bCs/>
                <w:lang w:eastAsia="ru-RU" w:bidi="ar-SA"/>
              </w:rPr>
            </w:pPr>
            <w:r w:rsidRPr="00F81E61">
              <w:rPr>
                <w:rFonts w:ascii="Times New Roman" w:hAnsi="Times New Roman"/>
                <w:b/>
                <w:bCs/>
                <w:lang w:eastAsia="ru-RU" w:bidi="ar-SA"/>
              </w:rPr>
              <w:t>≥10ПДК</w:t>
            </w:r>
          </w:p>
        </w:tc>
      </w:tr>
      <w:tr w:rsidR="008348DF" w:rsidRPr="00F81E61" w:rsidTr="008348DF">
        <w:trPr>
          <w:trHeight w:val="220"/>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Взвешанные вещества</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0,276</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1,842</w:t>
            </w:r>
          </w:p>
        </w:tc>
        <w:tc>
          <w:tcPr>
            <w:tcW w:w="986" w:type="dxa"/>
            <w:shd w:val="clear" w:color="000000" w:fill="FFFFFF"/>
            <w:noWrap/>
            <w:vAlign w:val="center"/>
          </w:tcPr>
          <w:p w:rsidR="008348DF" w:rsidRPr="00F81E61" w:rsidRDefault="00AA0D35" w:rsidP="008348DF">
            <w:pPr>
              <w:jc w:val="center"/>
              <w:rPr>
                <w:rFonts w:ascii="Times New Roman" w:hAnsi="Times New Roman"/>
                <w:szCs w:val="22"/>
                <w:lang w:eastAsia="ru-RU"/>
              </w:rPr>
            </w:pPr>
            <w:r w:rsidRPr="00F81E61">
              <w:rPr>
                <w:rFonts w:ascii="Times New Roman" w:hAnsi="Times New Roman"/>
                <w:szCs w:val="22"/>
                <w:lang w:eastAsia="ru-RU"/>
              </w:rPr>
              <w:t>0,6</w:t>
            </w:r>
          </w:p>
        </w:tc>
        <w:tc>
          <w:tcPr>
            <w:tcW w:w="1701" w:type="dxa"/>
            <w:shd w:val="clear" w:color="000000" w:fill="FFFFFF"/>
            <w:noWrap/>
            <w:vAlign w:val="center"/>
          </w:tcPr>
          <w:p w:rsidR="008348DF" w:rsidRPr="00F81E61" w:rsidRDefault="00AA0D35" w:rsidP="008348DF">
            <w:pPr>
              <w:jc w:val="center"/>
              <w:rPr>
                <w:rFonts w:ascii="Times New Roman" w:hAnsi="Times New Roman"/>
                <w:szCs w:val="22"/>
                <w:lang w:eastAsia="ru-RU"/>
              </w:rPr>
            </w:pPr>
            <w:r w:rsidRPr="00F81E61">
              <w:rPr>
                <w:rFonts w:ascii="Times New Roman" w:hAnsi="Times New Roman"/>
                <w:szCs w:val="22"/>
                <w:lang w:eastAsia="ru-RU"/>
              </w:rPr>
              <w:t>1,2</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r w:rsidRPr="00F81E61">
              <w:rPr>
                <w:rFonts w:ascii="Times New Roman" w:hAnsi="Times New Roman"/>
                <w:szCs w:val="22"/>
                <w:lang w:eastAsia="ru-RU"/>
              </w:rPr>
              <w:t>3</w:t>
            </w: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82"/>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Взвешенные частицы РМ-2,5</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0,011</w:t>
            </w:r>
          </w:p>
        </w:tc>
        <w:tc>
          <w:tcPr>
            <w:tcW w:w="1701" w:type="dxa"/>
            <w:shd w:val="clear" w:color="000000" w:fill="FFFFFF"/>
            <w:noWrap/>
            <w:vAlign w:val="center"/>
          </w:tcPr>
          <w:p w:rsidR="008348DF" w:rsidRPr="00F81E61" w:rsidRDefault="00AA0D35" w:rsidP="008348DF">
            <w:pPr>
              <w:jc w:val="center"/>
              <w:rPr>
                <w:rFonts w:ascii="Times New Roman" w:hAnsi="Times New Roman"/>
                <w:szCs w:val="22"/>
                <w:lang w:eastAsia="ru-RU"/>
              </w:rPr>
            </w:pPr>
            <w:r w:rsidRPr="00F81E61">
              <w:rPr>
                <w:rFonts w:ascii="Times New Roman" w:hAnsi="Times New Roman"/>
                <w:szCs w:val="22"/>
                <w:lang w:eastAsia="ru-RU"/>
              </w:rPr>
              <w:t>0,3</w:t>
            </w: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0,235</w:t>
            </w:r>
          </w:p>
        </w:tc>
        <w:tc>
          <w:tcPr>
            <w:tcW w:w="1701" w:type="dxa"/>
            <w:shd w:val="clear" w:color="000000" w:fill="FFFFFF"/>
            <w:noWrap/>
            <w:vAlign w:val="center"/>
          </w:tcPr>
          <w:p w:rsidR="008348DF" w:rsidRPr="00F81E61" w:rsidRDefault="00AA0D35" w:rsidP="008348DF">
            <w:pPr>
              <w:jc w:val="center"/>
              <w:rPr>
                <w:rFonts w:ascii="Times New Roman" w:hAnsi="Times New Roman"/>
                <w:szCs w:val="22"/>
                <w:lang w:eastAsia="ru-RU"/>
              </w:rPr>
            </w:pPr>
            <w:r w:rsidRPr="00F81E61">
              <w:rPr>
                <w:rFonts w:ascii="Times New Roman" w:hAnsi="Times New Roman"/>
                <w:szCs w:val="22"/>
                <w:lang w:eastAsia="ru-RU"/>
              </w:rPr>
              <w:t>1,47</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r w:rsidRPr="00F81E61">
              <w:rPr>
                <w:rFonts w:ascii="Times New Roman" w:hAnsi="Times New Roman"/>
                <w:szCs w:val="22"/>
                <w:lang w:eastAsia="ru-RU"/>
              </w:rPr>
              <w:t>6</w:t>
            </w: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86"/>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Взвешенные частицы РМ-10</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0,038</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0,633</w:t>
            </w: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1,212</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4,038</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r w:rsidRPr="00F81E61">
              <w:rPr>
                <w:rFonts w:ascii="Times New Roman" w:hAnsi="Times New Roman"/>
                <w:szCs w:val="22"/>
                <w:lang w:eastAsia="ru-RU"/>
              </w:rPr>
              <w:t>45</w:t>
            </w: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218"/>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Диоксид серы</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0,054</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1,075</w:t>
            </w: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4,430</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8,861</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r w:rsidRPr="00F81E61">
              <w:rPr>
                <w:rFonts w:ascii="Times New Roman" w:hAnsi="Times New Roman"/>
                <w:szCs w:val="22"/>
                <w:lang w:eastAsia="ru-RU"/>
              </w:rPr>
              <w:t>458</w:t>
            </w: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r w:rsidRPr="00F81E61">
              <w:rPr>
                <w:rFonts w:ascii="Times New Roman" w:hAnsi="Times New Roman"/>
                <w:szCs w:val="22"/>
                <w:lang w:eastAsia="ru-RU"/>
              </w:rPr>
              <w:t>23</w:t>
            </w: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80"/>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Оксид углерода</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1,477</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0,492</w:t>
            </w:r>
          </w:p>
        </w:tc>
        <w:tc>
          <w:tcPr>
            <w:tcW w:w="986" w:type="dxa"/>
            <w:shd w:val="clear" w:color="000000" w:fill="FFFFFF"/>
            <w:noWrap/>
            <w:vAlign w:val="center"/>
          </w:tcPr>
          <w:p w:rsidR="008348DF" w:rsidRPr="00F81E61" w:rsidRDefault="00AA0D35" w:rsidP="008348DF">
            <w:pPr>
              <w:jc w:val="center"/>
              <w:rPr>
                <w:rFonts w:ascii="Times New Roman" w:hAnsi="Times New Roman"/>
                <w:szCs w:val="22"/>
                <w:lang w:eastAsia="ru-RU"/>
              </w:rPr>
            </w:pPr>
            <w:r w:rsidRPr="00F81E61">
              <w:rPr>
                <w:rFonts w:ascii="Times New Roman" w:hAnsi="Times New Roman"/>
                <w:szCs w:val="22"/>
                <w:lang w:eastAsia="ru-RU"/>
              </w:rPr>
              <w:t>8,0</w:t>
            </w:r>
          </w:p>
        </w:tc>
        <w:tc>
          <w:tcPr>
            <w:tcW w:w="1701" w:type="dxa"/>
            <w:shd w:val="clear" w:color="000000" w:fill="FFFFFF"/>
            <w:noWrap/>
            <w:vAlign w:val="center"/>
          </w:tcPr>
          <w:p w:rsidR="008348DF" w:rsidRPr="00F81E61" w:rsidRDefault="00AA0D35" w:rsidP="008348DF">
            <w:pPr>
              <w:jc w:val="center"/>
              <w:rPr>
                <w:rFonts w:ascii="Times New Roman" w:hAnsi="Times New Roman"/>
                <w:szCs w:val="22"/>
                <w:lang w:eastAsia="ru-RU"/>
              </w:rPr>
            </w:pPr>
            <w:r w:rsidRPr="00F81E61">
              <w:rPr>
                <w:rFonts w:ascii="Times New Roman" w:hAnsi="Times New Roman"/>
                <w:szCs w:val="22"/>
                <w:lang w:eastAsia="ru-RU"/>
              </w:rPr>
              <w:t>1,6</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r w:rsidRPr="00F81E61">
              <w:rPr>
                <w:rFonts w:ascii="Times New Roman" w:hAnsi="Times New Roman"/>
                <w:szCs w:val="22"/>
                <w:lang w:eastAsia="ru-RU"/>
              </w:rPr>
              <w:t>2</w:t>
            </w: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64"/>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Диоксид азота</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0,031</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0,767</w:t>
            </w: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0,124</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0,621</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64"/>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Оксид азота</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0,007</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0,120</w:t>
            </w: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0,726</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1,814</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r w:rsidRPr="00F81E61">
              <w:rPr>
                <w:rFonts w:ascii="Times New Roman" w:hAnsi="Times New Roman"/>
                <w:szCs w:val="22"/>
                <w:lang w:eastAsia="ru-RU"/>
              </w:rPr>
              <w:t>1</w:t>
            </w: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64"/>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Озон</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0,057</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1,893</w:t>
            </w: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0,144</w:t>
            </w:r>
          </w:p>
        </w:tc>
        <w:tc>
          <w:tcPr>
            <w:tcW w:w="1701" w:type="dxa"/>
            <w:shd w:val="clear" w:color="000000" w:fill="FFFFFF"/>
            <w:noWrap/>
            <w:vAlign w:val="center"/>
          </w:tcPr>
          <w:p w:rsidR="008348DF" w:rsidRPr="00F81E61" w:rsidRDefault="00AA0D35" w:rsidP="008348DF">
            <w:pPr>
              <w:jc w:val="center"/>
              <w:rPr>
                <w:rFonts w:ascii="Times New Roman" w:hAnsi="Times New Roman"/>
                <w:szCs w:val="22"/>
                <w:lang w:eastAsia="ru-RU"/>
              </w:rPr>
            </w:pPr>
            <w:r w:rsidRPr="00F81E61">
              <w:rPr>
                <w:rFonts w:ascii="Times New Roman" w:hAnsi="Times New Roman"/>
                <w:szCs w:val="22"/>
                <w:lang w:eastAsia="ru-RU"/>
              </w:rPr>
              <w:t>0,9</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64"/>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Сероводород</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0,008</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0,063</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7,875</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r w:rsidRPr="00F81E61">
              <w:rPr>
                <w:rFonts w:ascii="Times New Roman" w:hAnsi="Times New Roman"/>
                <w:szCs w:val="22"/>
                <w:lang w:eastAsia="ru-RU"/>
              </w:rPr>
              <w:t>1147</w:t>
            </w: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r w:rsidRPr="00F81E61">
              <w:rPr>
                <w:rFonts w:ascii="Times New Roman" w:hAnsi="Times New Roman"/>
                <w:szCs w:val="22"/>
                <w:lang w:eastAsia="ru-RU"/>
              </w:rPr>
              <w:t>882</w:t>
            </w: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64"/>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Аммиак</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0,024</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0,601</w:t>
            </w: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1,489</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7,445</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64"/>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lastRenderedPageBreak/>
              <w:t>Формальдегид</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0,019</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1,890</w:t>
            </w: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0,063</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1,260</w:t>
            </w: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r w:rsidRPr="00F81E61">
              <w:rPr>
                <w:rFonts w:ascii="Times New Roman" w:hAnsi="Times New Roman"/>
                <w:szCs w:val="22"/>
                <w:lang w:eastAsia="ru-RU"/>
              </w:rPr>
              <w:t>2</w:t>
            </w: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64"/>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Сумма УВ</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0,563</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5,126</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r w:rsidR="008348DF" w:rsidRPr="00F81E61" w:rsidTr="008348DF">
        <w:trPr>
          <w:trHeight w:val="64"/>
          <w:jc w:val="center"/>
        </w:trPr>
        <w:tc>
          <w:tcPr>
            <w:tcW w:w="2077" w:type="dxa"/>
            <w:shd w:val="clear" w:color="auto" w:fill="auto"/>
            <w:noWrap/>
            <w:vAlign w:val="center"/>
          </w:tcPr>
          <w:p w:rsidR="008348DF" w:rsidRPr="00F81E61" w:rsidRDefault="008348DF" w:rsidP="001A3214">
            <w:pPr>
              <w:rPr>
                <w:rFonts w:ascii="Times New Roman" w:hAnsi="Times New Roman"/>
              </w:rPr>
            </w:pPr>
            <w:r w:rsidRPr="00F81E61">
              <w:rPr>
                <w:rFonts w:ascii="Times New Roman" w:hAnsi="Times New Roman"/>
              </w:rPr>
              <w:t>Метан</w:t>
            </w:r>
          </w:p>
        </w:tc>
        <w:tc>
          <w:tcPr>
            <w:tcW w:w="992" w:type="dxa"/>
            <w:shd w:val="clear" w:color="000000" w:fill="FFFFFF"/>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0,675</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p>
        </w:tc>
        <w:tc>
          <w:tcPr>
            <w:tcW w:w="986" w:type="dxa"/>
            <w:shd w:val="clear" w:color="000000" w:fill="FFFFFF"/>
            <w:noWrap/>
            <w:vAlign w:val="center"/>
          </w:tcPr>
          <w:p w:rsidR="008348DF" w:rsidRPr="00F81E61" w:rsidRDefault="008348DF" w:rsidP="008348DF">
            <w:pPr>
              <w:jc w:val="center"/>
              <w:rPr>
                <w:rFonts w:ascii="Times New Roman" w:hAnsi="Times New Roman"/>
                <w:szCs w:val="22"/>
                <w:lang w:eastAsia="ru-RU"/>
              </w:rPr>
            </w:pPr>
            <w:r w:rsidRPr="00F81E61">
              <w:rPr>
                <w:rFonts w:ascii="Times New Roman" w:hAnsi="Times New Roman"/>
                <w:szCs w:val="22"/>
                <w:lang w:eastAsia="ru-RU"/>
              </w:rPr>
              <w:t>6,177</w:t>
            </w:r>
          </w:p>
        </w:tc>
        <w:tc>
          <w:tcPr>
            <w:tcW w:w="1701" w:type="dxa"/>
            <w:shd w:val="clear" w:color="000000" w:fill="FFFFFF"/>
            <w:noWrap/>
            <w:vAlign w:val="center"/>
          </w:tcPr>
          <w:p w:rsidR="008348DF" w:rsidRPr="00F81E61" w:rsidRDefault="008348DF" w:rsidP="008348DF">
            <w:pPr>
              <w:jc w:val="center"/>
              <w:rPr>
                <w:rFonts w:ascii="Times New Roman" w:hAnsi="Times New Roman"/>
                <w:szCs w:val="22"/>
                <w:lang w:eastAsia="ru-RU"/>
              </w:rPr>
            </w:pPr>
          </w:p>
        </w:tc>
        <w:tc>
          <w:tcPr>
            <w:tcW w:w="99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023" w:type="dxa"/>
            <w:shd w:val="clear" w:color="000000" w:fill="FFFFFF"/>
            <w:vAlign w:val="center"/>
          </w:tcPr>
          <w:p w:rsidR="008348DF" w:rsidRPr="00F81E61" w:rsidRDefault="008348DF" w:rsidP="001D003F">
            <w:pPr>
              <w:jc w:val="center"/>
              <w:rPr>
                <w:rFonts w:ascii="Times New Roman" w:hAnsi="Times New Roman"/>
                <w:szCs w:val="22"/>
                <w:lang w:eastAsia="ru-RU"/>
              </w:rPr>
            </w:pPr>
          </w:p>
        </w:tc>
        <w:tc>
          <w:tcPr>
            <w:tcW w:w="1134" w:type="dxa"/>
            <w:shd w:val="clear" w:color="000000" w:fill="FFFFFF"/>
            <w:vAlign w:val="bottom"/>
          </w:tcPr>
          <w:p w:rsidR="008348DF" w:rsidRPr="00F81E61" w:rsidRDefault="008348DF" w:rsidP="001A3214">
            <w:pPr>
              <w:jc w:val="center"/>
              <w:rPr>
                <w:rFonts w:ascii="Times New Roman" w:hAnsi="Times New Roman"/>
              </w:rPr>
            </w:pPr>
          </w:p>
        </w:tc>
      </w:tr>
    </w:tbl>
    <w:p w:rsidR="00043CE7" w:rsidRPr="00F81E61" w:rsidRDefault="00043CE7" w:rsidP="00F62832">
      <w:pPr>
        <w:ind w:firstLine="709"/>
        <w:jc w:val="both"/>
        <w:rPr>
          <w:rFonts w:ascii="Times New Roman" w:hAnsi="Times New Roman"/>
          <w:b/>
          <w:i/>
          <w:sz w:val="28"/>
          <w:szCs w:val="28"/>
        </w:rPr>
      </w:pPr>
    </w:p>
    <w:p w:rsidR="009F58D7" w:rsidRPr="00F81E61" w:rsidRDefault="009F58D7" w:rsidP="00F62832">
      <w:pPr>
        <w:ind w:firstLine="709"/>
        <w:jc w:val="both"/>
        <w:rPr>
          <w:rFonts w:ascii="Times New Roman" w:hAnsi="Times New Roman"/>
          <w:sz w:val="28"/>
          <w:szCs w:val="28"/>
        </w:rPr>
      </w:pPr>
      <w:r w:rsidRPr="00F81E61">
        <w:rPr>
          <w:rFonts w:ascii="Times New Roman" w:hAnsi="Times New Roman"/>
          <w:b/>
          <w:i/>
          <w:sz w:val="28"/>
          <w:szCs w:val="28"/>
        </w:rPr>
        <w:t>Общая оценка загрязнения атмосферы.</w:t>
      </w:r>
      <w:r w:rsidR="003D6D50"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BB4068" w:rsidRPr="00F81E61">
        <w:rPr>
          <w:rFonts w:ascii="Times New Roman" w:hAnsi="Times New Roman"/>
          <w:b/>
          <w:i/>
          <w:sz w:val="28"/>
          <w:szCs w:val="28"/>
        </w:rPr>
        <w:t>вы</w:t>
      </w:r>
      <w:r w:rsidR="006378EA" w:rsidRPr="00F81E61">
        <w:rPr>
          <w:rFonts w:ascii="Times New Roman" w:hAnsi="Times New Roman"/>
          <w:b/>
          <w:i/>
          <w:sz w:val="28"/>
          <w:szCs w:val="28"/>
          <w:lang w:val="kk-KZ"/>
        </w:rPr>
        <w:t>соким</w:t>
      </w:r>
      <w:r w:rsidR="00CA2882" w:rsidRPr="00F81E61">
        <w:rPr>
          <w:rFonts w:ascii="Times New Roman" w:hAnsi="Times New Roman"/>
          <w:sz w:val="28"/>
          <w:szCs w:val="28"/>
        </w:rPr>
        <w:t>,о</w:t>
      </w:r>
      <w:r w:rsidR="00253720" w:rsidRPr="00F81E61">
        <w:rPr>
          <w:rFonts w:ascii="Times New Roman" w:hAnsi="Times New Roman"/>
          <w:sz w:val="28"/>
          <w:szCs w:val="28"/>
        </w:rPr>
        <w:t xml:space="preserve">н </w:t>
      </w:r>
      <w:r w:rsidR="00BB4068" w:rsidRPr="00F81E61">
        <w:rPr>
          <w:rFonts w:ascii="Times New Roman" w:hAnsi="Times New Roman"/>
          <w:sz w:val="28"/>
          <w:szCs w:val="28"/>
        </w:rPr>
        <w:t>о</w:t>
      </w:r>
      <w:r w:rsidRPr="00F81E61">
        <w:rPr>
          <w:rFonts w:ascii="Times New Roman" w:hAnsi="Times New Roman"/>
          <w:sz w:val="28"/>
          <w:szCs w:val="28"/>
        </w:rPr>
        <w:t>пределялся значени</w:t>
      </w:r>
      <w:r w:rsidR="00C901B8" w:rsidRPr="00F81E61">
        <w:rPr>
          <w:rFonts w:ascii="Times New Roman" w:hAnsi="Times New Roman"/>
          <w:sz w:val="28"/>
          <w:szCs w:val="28"/>
        </w:rPr>
        <w:t xml:space="preserve">ем </w:t>
      </w:r>
      <w:r w:rsidR="00EC286A" w:rsidRPr="00F81E61">
        <w:rPr>
          <w:rFonts w:ascii="Times New Roman" w:hAnsi="Times New Roman"/>
          <w:sz w:val="28"/>
          <w:szCs w:val="28"/>
        </w:rPr>
        <w:t xml:space="preserve">СИ равным </w:t>
      </w:r>
      <w:r w:rsidR="001D003F" w:rsidRPr="00F81E61">
        <w:rPr>
          <w:rFonts w:ascii="Times New Roman" w:hAnsi="Times New Roman"/>
          <w:sz w:val="28"/>
          <w:szCs w:val="28"/>
          <w:lang w:val="kk-KZ"/>
        </w:rPr>
        <w:t>8,9</w:t>
      </w:r>
      <w:r w:rsidR="00EC286A" w:rsidRPr="00F81E61">
        <w:rPr>
          <w:rFonts w:ascii="Times New Roman" w:hAnsi="Times New Roman"/>
          <w:sz w:val="28"/>
          <w:szCs w:val="28"/>
        </w:rPr>
        <w:t xml:space="preserve"> (</w:t>
      </w:r>
      <w:r w:rsidR="00EC286A" w:rsidRPr="00F81E61">
        <w:rPr>
          <w:rFonts w:ascii="Times New Roman" w:hAnsi="Times New Roman"/>
          <w:sz w:val="28"/>
          <w:szCs w:val="28"/>
          <w:lang w:val="kk-KZ"/>
        </w:rPr>
        <w:t>высокий</w:t>
      </w:r>
      <w:r w:rsidR="00EC286A" w:rsidRPr="00F81E61">
        <w:rPr>
          <w:rFonts w:ascii="Times New Roman" w:hAnsi="Times New Roman"/>
          <w:sz w:val="28"/>
          <w:szCs w:val="28"/>
        </w:rPr>
        <w:t xml:space="preserve"> уровень)</w:t>
      </w:r>
      <w:r w:rsidR="00AA0D35" w:rsidRPr="00F81E61">
        <w:rPr>
          <w:rFonts w:ascii="Times New Roman" w:hAnsi="Times New Roman"/>
          <w:sz w:val="28"/>
          <w:szCs w:val="28"/>
        </w:rPr>
        <w:t xml:space="preserve"> и  </w:t>
      </w:r>
      <w:r w:rsidR="00BB4068" w:rsidRPr="00F81E61">
        <w:rPr>
          <w:rFonts w:ascii="Times New Roman" w:hAnsi="Times New Roman"/>
          <w:sz w:val="28"/>
          <w:szCs w:val="28"/>
        </w:rPr>
        <w:t>НП</w:t>
      </w:r>
      <w:r w:rsidR="00EC286A" w:rsidRPr="00F81E61">
        <w:rPr>
          <w:rFonts w:ascii="Times New Roman" w:hAnsi="Times New Roman"/>
          <w:sz w:val="28"/>
          <w:szCs w:val="28"/>
        </w:rPr>
        <w:t xml:space="preserve">был равен </w:t>
      </w:r>
      <w:r w:rsidR="001D003F" w:rsidRPr="00F81E61">
        <w:rPr>
          <w:rFonts w:ascii="Times New Roman" w:hAnsi="Times New Roman"/>
          <w:sz w:val="28"/>
          <w:szCs w:val="28"/>
          <w:lang w:val="kk-KZ"/>
        </w:rPr>
        <w:t>42,6</w:t>
      </w:r>
      <w:r w:rsidR="00BB4068" w:rsidRPr="00F81E61">
        <w:rPr>
          <w:rFonts w:ascii="Times New Roman" w:hAnsi="Times New Roman"/>
          <w:sz w:val="28"/>
          <w:szCs w:val="28"/>
        </w:rPr>
        <w:t>% (</w:t>
      </w:r>
      <w:r w:rsidR="001D003F" w:rsidRPr="00F81E61">
        <w:rPr>
          <w:rFonts w:ascii="Times New Roman" w:hAnsi="Times New Roman"/>
          <w:sz w:val="28"/>
          <w:szCs w:val="28"/>
        </w:rPr>
        <w:t>высокий</w:t>
      </w:r>
      <w:r w:rsidR="00BB4068" w:rsidRPr="00F81E61">
        <w:rPr>
          <w:rFonts w:ascii="Times New Roman" w:hAnsi="Times New Roman"/>
          <w:sz w:val="28"/>
          <w:szCs w:val="28"/>
        </w:rPr>
        <w:t xml:space="preserve"> уровень)</w:t>
      </w:r>
      <w:r w:rsidR="002A44DB" w:rsidRPr="00F81E61">
        <w:rPr>
          <w:rFonts w:ascii="Times New Roman" w:hAnsi="Times New Roman"/>
          <w:sz w:val="28"/>
          <w:szCs w:val="28"/>
        </w:rPr>
        <w:t xml:space="preserve">(табл.1 и табл.1.1). </w:t>
      </w:r>
      <w:r w:rsidRPr="00F81E61">
        <w:rPr>
          <w:rFonts w:ascii="Times New Roman" w:hAnsi="Times New Roman"/>
          <w:sz w:val="28"/>
          <w:szCs w:val="28"/>
        </w:rPr>
        <w:t xml:space="preserve">Воздух города более всего загрязнен </w:t>
      </w:r>
      <w:r w:rsidR="00C901B8" w:rsidRPr="00F81E61">
        <w:rPr>
          <w:rFonts w:ascii="Times New Roman" w:hAnsi="Times New Roman"/>
          <w:b/>
          <w:sz w:val="28"/>
          <w:szCs w:val="28"/>
        </w:rPr>
        <w:t>сероводородом</w:t>
      </w:r>
      <w:r w:rsidR="00AA0D35" w:rsidRPr="00F81E61">
        <w:rPr>
          <w:rFonts w:ascii="Times New Roman" w:hAnsi="Times New Roman"/>
          <w:b/>
          <w:sz w:val="28"/>
          <w:szCs w:val="28"/>
        </w:rPr>
        <w:t xml:space="preserve"> и диоксидом серы.</w:t>
      </w:r>
    </w:p>
    <w:p w:rsidR="009F58D7" w:rsidRPr="00F81E61" w:rsidRDefault="009F58D7"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среднемесячные концентрации со</w:t>
      </w:r>
      <w:r w:rsidR="002B3C19" w:rsidRPr="00F81E61">
        <w:rPr>
          <w:rFonts w:ascii="Times New Roman" w:hAnsi="Times New Roman"/>
          <w:sz w:val="28"/>
          <w:szCs w:val="28"/>
        </w:rPr>
        <w:t>с</w:t>
      </w:r>
      <w:r w:rsidR="00FE77ED" w:rsidRPr="00F81E61">
        <w:rPr>
          <w:rFonts w:ascii="Times New Roman" w:hAnsi="Times New Roman"/>
          <w:sz w:val="28"/>
          <w:szCs w:val="28"/>
        </w:rPr>
        <w:t xml:space="preserve">тавили: </w:t>
      </w:r>
      <w:r w:rsidR="00C901B8" w:rsidRPr="00F81E61">
        <w:rPr>
          <w:rFonts w:ascii="Times New Roman" w:hAnsi="Times New Roman"/>
          <w:sz w:val="28"/>
          <w:szCs w:val="28"/>
        </w:rPr>
        <w:t xml:space="preserve">взвешенных веществ – </w:t>
      </w:r>
      <w:r w:rsidR="00DB26DE" w:rsidRPr="00F81E61">
        <w:rPr>
          <w:rFonts w:ascii="Times New Roman" w:hAnsi="Times New Roman"/>
          <w:sz w:val="28"/>
          <w:szCs w:val="28"/>
          <w:lang w:val="kk-KZ"/>
        </w:rPr>
        <w:t>1,8</w:t>
      </w:r>
      <w:r w:rsidR="00C901B8" w:rsidRPr="00F81E61">
        <w:rPr>
          <w:rFonts w:ascii="Times New Roman" w:hAnsi="Times New Roman"/>
          <w:sz w:val="28"/>
          <w:szCs w:val="28"/>
        </w:rPr>
        <w:t xml:space="preserve"> ПДК</w:t>
      </w:r>
      <w:r w:rsidR="00C901B8" w:rsidRPr="00F81E61">
        <w:rPr>
          <w:rFonts w:ascii="Times New Roman" w:hAnsi="Times New Roman"/>
          <w:sz w:val="28"/>
          <w:szCs w:val="28"/>
          <w:vertAlign w:val="subscript"/>
        </w:rPr>
        <w:t>с.с.</w:t>
      </w:r>
      <w:r w:rsidR="00C901B8" w:rsidRPr="00F81E61">
        <w:rPr>
          <w:rFonts w:ascii="Times New Roman" w:hAnsi="Times New Roman"/>
          <w:sz w:val="28"/>
          <w:szCs w:val="28"/>
        </w:rPr>
        <w:t xml:space="preserve">, </w:t>
      </w:r>
      <w:r w:rsidR="00DB26DE" w:rsidRPr="00F81E61">
        <w:rPr>
          <w:rFonts w:ascii="Times New Roman" w:hAnsi="Times New Roman"/>
          <w:sz w:val="28"/>
          <w:szCs w:val="28"/>
        </w:rPr>
        <w:t>диоксида серы</w:t>
      </w:r>
      <w:r w:rsidR="00C901B8" w:rsidRPr="00F81E61">
        <w:rPr>
          <w:rFonts w:ascii="Times New Roman" w:hAnsi="Times New Roman"/>
          <w:sz w:val="28"/>
          <w:szCs w:val="28"/>
        </w:rPr>
        <w:t xml:space="preserve">  - 1,</w:t>
      </w:r>
      <w:r w:rsidR="00DB26DE" w:rsidRPr="00F81E61">
        <w:rPr>
          <w:rFonts w:ascii="Times New Roman" w:hAnsi="Times New Roman"/>
          <w:sz w:val="28"/>
          <w:szCs w:val="28"/>
          <w:lang w:val="kk-KZ"/>
        </w:rPr>
        <w:t>1</w:t>
      </w:r>
      <w:r w:rsidR="00C901B8" w:rsidRPr="00F81E61">
        <w:rPr>
          <w:rFonts w:ascii="Times New Roman" w:hAnsi="Times New Roman"/>
          <w:sz w:val="28"/>
          <w:szCs w:val="28"/>
        </w:rPr>
        <w:t xml:space="preserve"> ПДК</w:t>
      </w:r>
      <w:r w:rsidR="00C901B8" w:rsidRPr="00F81E61">
        <w:rPr>
          <w:rFonts w:ascii="Times New Roman" w:hAnsi="Times New Roman"/>
          <w:sz w:val="28"/>
          <w:szCs w:val="28"/>
          <w:vertAlign w:val="subscript"/>
        </w:rPr>
        <w:t>с.с.</w:t>
      </w:r>
      <w:r w:rsidR="00C901B8" w:rsidRPr="00F81E61">
        <w:rPr>
          <w:rFonts w:ascii="Times New Roman" w:hAnsi="Times New Roman"/>
          <w:sz w:val="28"/>
          <w:szCs w:val="28"/>
        </w:rPr>
        <w:t xml:space="preserve">, </w:t>
      </w:r>
      <w:r w:rsidR="00871B4F" w:rsidRPr="00F81E61">
        <w:rPr>
          <w:rFonts w:ascii="Times New Roman" w:hAnsi="Times New Roman"/>
          <w:sz w:val="28"/>
          <w:szCs w:val="28"/>
        </w:rPr>
        <w:t xml:space="preserve">озона – </w:t>
      </w:r>
      <w:r w:rsidR="00DB26DE" w:rsidRPr="00F81E61">
        <w:rPr>
          <w:rFonts w:ascii="Times New Roman" w:hAnsi="Times New Roman"/>
          <w:sz w:val="28"/>
          <w:szCs w:val="28"/>
        </w:rPr>
        <w:t>1,9</w:t>
      </w:r>
      <w:r w:rsidR="00871B4F" w:rsidRPr="00F81E61">
        <w:rPr>
          <w:rFonts w:ascii="Times New Roman" w:hAnsi="Times New Roman"/>
          <w:sz w:val="28"/>
          <w:szCs w:val="28"/>
        </w:rPr>
        <w:t xml:space="preserve"> ПДК</w:t>
      </w:r>
      <w:r w:rsidR="00871B4F" w:rsidRPr="00F81E61">
        <w:rPr>
          <w:rFonts w:ascii="Times New Roman" w:hAnsi="Times New Roman"/>
          <w:sz w:val="28"/>
          <w:szCs w:val="28"/>
          <w:vertAlign w:val="subscript"/>
        </w:rPr>
        <w:t>с.с.</w:t>
      </w:r>
      <w:r w:rsidR="00871B4F" w:rsidRPr="00F81E61">
        <w:rPr>
          <w:rFonts w:ascii="Times New Roman" w:hAnsi="Times New Roman"/>
          <w:sz w:val="28"/>
          <w:szCs w:val="28"/>
        </w:rPr>
        <w:t xml:space="preserve">, </w:t>
      </w:r>
      <w:r w:rsidR="00253720" w:rsidRPr="00F81E61">
        <w:rPr>
          <w:rFonts w:ascii="Times New Roman" w:hAnsi="Times New Roman"/>
          <w:sz w:val="28"/>
          <w:szCs w:val="28"/>
        </w:rPr>
        <w:t xml:space="preserve">формальдегида– </w:t>
      </w:r>
      <w:r w:rsidR="00EB073A" w:rsidRPr="00F81E61">
        <w:rPr>
          <w:rFonts w:ascii="Times New Roman" w:hAnsi="Times New Roman"/>
          <w:sz w:val="28"/>
          <w:szCs w:val="28"/>
          <w:lang w:val="kk-KZ"/>
        </w:rPr>
        <w:t>1,9</w:t>
      </w:r>
      <w:r w:rsidR="00ED0E37" w:rsidRPr="00F81E61">
        <w:rPr>
          <w:rFonts w:ascii="Times New Roman" w:hAnsi="Times New Roman"/>
          <w:sz w:val="28"/>
          <w:szCs w:val="28"/>
        </w:rPr>
        <w:t xml:space="preserve"> ПДК</w:t>
      </w:r>
      <w:r w:rsidR="00ED0E37" w:rsidRPr="00F81E61">
        <w:rPr>
          <w:rFonts w:ascii="Times New Roman" w:hAnsi="Times New Roman"/>
          <w:sz w:val="28"/>
          <w:szCs w:val="28"/>
          <w:vertAlign w:val="subscript"/>
        </w:rPr>
        <w:t>с.с.</w:t>
      </w:r>
      <w:r w:rsidR="00253720" w:rsidRPr="00F81E61">
        <w:rPr>
          <w:rFonts w:ascii="Times New Roman" w:hAnsi="Times New Roman"/>
          <w:sz w:val="28"/>
          <w:szCs w:val="28"/>
        </w:rPr>
        <w:t>,</w:t>
      </w:r>
      <w:r w:rsidR="00AA0D35" w:rsidRPr="00F81E61">
        <w:rPr>
          <w:rFonts w:ascii="Times New Roman" w:hAnsi="Times New Roman"/>
          <w:sz w:val="28"/>
          <w:szCs w:val="28"/>
        </w:rPr>
        <w:t xml:space="preserve">содержание </w:t>
      </w:r>
      <w:r w:rsidRPr="00F81E61">
        <w:rPr>
          <w:rFonts w:ascii="Times New Roman" w:hAnsi="Times New Roman"/>
          <w:sz w:val="28"/>
          <w:szCs w:val="28"/>
        </w:rPr>
        <w:t>тяжелых металлов</w:t>
      </w:r>
      <w:r w:rsidR="005C0F7D" w:rsidRPr="00F81E61">
        <w:rPr>
          <w:rFonts w:ascii="Times New Roman" w:hAnsi="Times New Roman"/>
          <w:sz w:val="28"/>
          <w:szCs w:val="28"/>
        </w:rPr>
        <w:t xml:space="preserve">и </w:t>
      </w:r>
      <w:r w:rsidRPr="00F81E61">
        <w:rPr>
          <w:rFonts w:ascii="Times New Roman" w:hAnsi="Times New Roman"/>
          <w:sz w:val="28"/>
          <w:szCs w:val="28"/>
        </w:rPr>
        <w:t>другихзагрязняющих веществ – не превышали ПДК.Был</w:t>
      </w:r>
      <w:r w:rsidR="00CA2882" w:rsidRPr="00F81E61">
        <w:rPr>
          <w:rFonts w:ascii="Times New Roman" w:hAnsi="Times New Roman"/>
          <w:sz w:val="28"/>
          <w:szCs w:val="28"/>
        </w:rPr>
        <w:t>и</w:t>
      </w:r>
      <w:r w:rsidRPr="00F81E61">
        <w:rPr>
          <w:rFonts w:ascii="Times New Roman" w:hAnsi="Times New Roman"/>
          <w:sz w:val="28"/>
          <w:szCs w:val="28"/>
        </w:rPr>
        <w:t>зафиксирован</w:t>
      </w:r>
      <w:r w:rsidR="00CA2882" w:rsidRPr="00F81E61">
        <w:rPr>
          <w:rFonts w:ascii="Times New Roman" w:hAnsi="Times New Roman"/>
          <w:sz w:val="28"/>
          <w:szCs w:val="28"/>
        </w:rPr>
        <w:t>ы</w:t>
      </w:r>
      <w:r w:rsidR="007623FE" w:rsidRPr="00F81E61">
        <w:rPr>
          <w:rFonts w:ascii="Times New Roman" w:hAnsi="Times New Roman"/>
          <w:sz w:val="28"/>
          <w:szCs w:val="28"/>
        </w:rPr>
        <w:t xml:space="preserve">случаи </w:t>
      </w:r>
      <w:r w:rsidRPr="00F81E61">
        <w:rPr>
          <w:rFonts w:ascii="Times New Roman" w:hAnsi="Times New Roman"/>
          <w:sz w:val="28"/>
          <w:szCs w:val="28"/>
        </w:rPr>
        <w:t xml:space="preserve">превышения </w:t>
      </w:r>
      <w:r w:rsidR="007A4476" w:rsidRPr="00F81E61">
        <w:rPr>
          <w:rFonts w:ascii="Times New Roman" w:hAnsi="Times New Roman"/>
          <w:sz w:val="28"/>
          <w:szCs w:val="28"/>
        </w:rPr>
        <w:t xml:space="preserve">более 1 </w:t>
      </w:r>
      <w:r w:rsidR="00E73CD0" w:rsidRPr="00F81E61">
        <w:rPr>
          <w:rFonts w:ascii="Times New Roman" w:hAnsi="Times New Roman"/>
          <w:sz w:val="28"/>
          <w:szCs w:val="28"/>
        </w:rPr>
        <w:t>ПДК</w:t>
      </w:r>
      <w:r w:rsidR="005C0463" w:rsidRPr="00F81E61">
        <w:rPr>
          <w:rFonts w:ascii="Times New Roman" w:hAnsi="Times New Roman"/>
          <w:sz w:val="28"/>
          <w:szCs w:val="28"/>
          <w:lang w:val="kk-KZ"/>
        </w:rPr>
        <w:t xml:space="preserve">по </w:t>
      </w:r>
      <w:r w:rsidR="00871B4F" w:rsidRPr="00F81E61">
        <w:rPr>
          <w:rFonts w:ascii="Times New Roman" w:hAnsi="Times New Roman"/>
          <w:sz w:val="28"/>
          <w:szCs w:val="28"/>
        </w:rPr>
        <w:t xml:space="preserve">взвешенным веществам – </w:t>
      </w:r>
      <w:r w:rsidR="00DB26DE" w:rsidRPr="00F81E61">
        <w:rPr>
          <w:rFonts w:ascii="Times New Roman" w:hAnsi="Times New Roman"/>
          <w:sz w:val="28"/>
          <w:szCs w:val="28"/>
          <w:lang w:val="kk-KZ"/>
        </w:rPr>
        <w:t>3</w:t>
      </w:r>
      <w:r w:rsidR="00871B4F" w:rsidRPr="00F81E61">
        <w:rPr>
          <w:rFonts w:ascii="Times New Roman" w:hAnsi="Times New Roman"/>
          <w:sz w:val="28"/>
          <w:szCs w:val="28"/>
          <w:lang w:val="kk-KZ"/>
        </w:rPr>
        <w:t xml:space="preserve">, </w:t>
      </w:r>
      <w:r w:rsidR="00871B4F" w:rsidRPr="00F81E61">
        <w:rPr>
          <w:rFonts w:ascii="Times New Roman" w:hAnsi="Times New Roman"/>
          <w:sz w:val="28"/>
          <w:szCs w:val="28"/>
        </w:rPr>
        <w:t>взвешенным</w:t>
      </w:r>
      <w:r w:rsidR="00871B4F" w:rsidRPr="00F81E61">
        <w:rPr>
          <w:rFonts w:ascii="Times New Roman" w:hAnsi="Times New Roman"/>
          <w:sz w:val="28"/>
          <w:szCs w:val="28"/>
          <w:lang w:val="kk-KZ"/>
        </w:rPr>
        <w:t xml:space="preserve"> частицам РМ 2,5 </w:t>
      </w:r>
      <w:r w:rsidR="00DB26DE" w:rsidRPr="00F81E61">
        <w:rPr>
          <w:rFonts w:ascii="Times New Roman" w:hAnsi="Times New Roman"/>
          <w:sz w:val="28"/>
          <w:szCs w:val="28"/>
          <w:lang w:val="kk-KZ"/>
        </w:rPr>
        <w:t>- 6</w:t>
      </w:r>
      <w:r w:rsidR="002F01BD" w:rsidRPr="00F81E61">
        <w:rPr>
          <w:rFonts w:ascii="Times New Roman" w:hAnsi="Times New Roman"/>
          <w:sz w:val="28"/>
          <w:szCs w:val="28"/>
          <w:lang w:val="kk-KZ"/>
        </w:rPr>
        <w:t xml:space="preserve">, </w:t>
      </w:r>
      <w:r w:rsidR="00871B4F" w:rsidRPr="00F81E61">
        <w:rPr>
          <w:rFonts w:ascii="Times New Roman" w:hAnsi="Times New Roman"/>
          <w:sz w:val="28"/>
          <w:szCs w:val="28"/>
        </w:rPr>
        <w:t xml:space="preserve">взвешенным </w:t>
      </w:r>
      <w:r w:rsidR="00871B4F" w:rsidRPr="00F81E61">
        <w:rPr>
          <w:rFonts w:ascii="Times New Roman" w:hAnsi="Times New Roman"/>
          <w:sz w:val="28"/>
          <w:szCs w:val="28"/>
          <w:lang w:val="kk-KZ"/>
        </w:rPr>
        <w:t xml:space="preserve">частицам РМ-10 - </w:t>
      </w:r>
      <w:r w:rsidR="00DB26DE" w:rsidRPr="00F81E61">
        <w:rPr>
          <w:rFonts w:ascii="Times New Roman" w:hAnsi="Times New Roman"/>
          <w:sz w:val="28"/>
          <w:szCs w:val="28"/>
          <w:lang w:val="kk-KZ"/>
        </w:rPr>
        <w:t>45</w:t>
      </w:r>
      <w:r w:rsidR="00871B4F" w:rsidRPr="00F81E61">
        <w:rPr>
          <w:rFonts w:ascii="Times New Roman" w:hAnsi="Times New Roman"/>
          <w:sz w:val="28"/>
          <w:szCs w:val="28"/>
          <w:lang w:val="kk-KZ"/>
        </w:rPr>
        <w:t xml:space="preserve">, </w:t>
      </w:r>
      <w:r w:rsidR="00EB073A" w:rsidRPr="00F81E61">
        <w:rPr>
          <w:rFonts w:ascii="Times New Roman" w:hAnsi="Times New Roman"/>
          <w:sz w:val="28"/>
          <w:szCs w:val="28"/>
          <w:lang w:val="kk-KZ"/>
        </w:rPr>
        <w:t xml:space="preserve">диоксиду серы – </w:t>
      </w:r>
      <w:r w:rsidR="00DB26DE" w:rsidRPr="00F81E61">
        <w:rPr>
          <w:rFonts w:ascii="Times New Roman" w:hAnsi="Times New Roman"/>
          <w:sz w:val="28"/>
          <w:szCs w:val="28"/>
          <w:lang w:val="kk-KZ"/>
        </w:rPr>
        <w:t>458</w:t>
      </w:r>
      <w:r w:rsidR="005C0463" w:rsidRPr="00F81E61">
        <w:rPr>
          <w:rFonts w:ascii="Times New Roman" w:hAnsi="Times New Roman"/>
          <w:sz w:val="28"/>
          <w:szCs w:val="28"/>
        </w:rPr>
        <w:t xml:space="preserve">, </w:t>
      </w:r>
      <w:r w:rsidR="00BB4068" w:rsidRPr="00F81E61">
        <w:rPr>
          <w:rFonts w:ascii="Times New Roman" w:hAnsi="Times New Roman"/>
          <w:sz w:val="28"/>
          <w:szCs w:val="28"/>
        </w:rPr>
        <w:t>оксиду углерода</w:t>
      </w:r>
      <w:r w:rsidR="006378EA" w:rsidRPr="00F81E61">
        <w:rPr>
          <w:rFonts w:ascii="Times New Roman" w:hAnsi="Times New Roman"/>
          <w:sz w:val="28"/>
          <w:szCs w:val="28"/>
          <w:lang w:val="kk-KZ"/>
        </w:rPr>
        <w:t>-</w:t>
      </w:r>
      <w:r w:rsidR="00DB26DE" w:rsidRPr="00F81E61">
        <w:rPr>
          <w:rFonts w:ascii="Times New Roman" w:hAnsi="Times New Roman"/>
          <w:sz w:val="28"/>
          <w:szCs w:val="28"/>
          <w:lang w:val="kk-KZ"/>
        </w:rPr>
        <w:t>2</w:t>
      </w:r>
      <w:r w:rsidR="006378EA" w:rsidRPr="00F81E61">
        <w:rPr>
          <w:rFonts w:ascii="Times New Roman" w:hAnsi="Times New Roman"/>
          <w:sz w:val="28"/>
          <w:szCs w:val="28"/>
          <w:lang w:val="kk-KZ"/>
        </w:rPr>
        <w:t xml:space="preserve">, </w:t>
      </w:r>
      <w:r w:rsidR="00871B4F" w:rsidRPr="00F81E61">
        <w:rPr>
          <w:rFonts w:ascii="Times New Roman" w:hAnsi="Times New Roman"/>
          <w:sz w:val="28"/>
          <w:szCs w:val="28"/>
        </w:rPr>
        <w:t xml:space="preserve">оксиду азота </w:t>
      </w:r>
      <w:r w:rsidR="00DB26DE" w:rsidRPr="00F81E61">
        <w:rPr>
          <w:rFonts w:ascii="Times New Roman" w:hAnsi="Times New Roman"/>
          <w:sz w:val="28"/>
          <w:szCs w:val="28"/>
        </w:rPr>
        <w:t>- 1,</w:t>
      </w:r>
      <w:r w:rsidR="00253720" w:rsidRPr="00F81E61">
        <w:rPr>
          <w:rFonts w:ascii="Times New Roman" w:hAnsi="Times New Roman"/>
          <w:sz w:val="28"/>
          <w:szCs w:val="28"/>
        </w:rPr>
        <w:t xml:space="preserve">сероводороду – </w:t>
      </w:r>
      <w:r w:rsidR="00DB26DE" w:rsidRPr="00F81E61">
        <w:rPr>
          <w:rFonts w:ascii="Times New Roman" w:hAnsi="Times New Roman"/>
          <w:sz w:val="28"/>
          <w:szCs w:val="28"/>
          <w:lang w:val="kk-KZ"/>
        </w:rPr>
        <w:t>1147, по формальдегиду - 2</w:t>
      </w:r>
      <w:r w:rsidR="00EB073A" w:rsidRPr="00F81E61">
        <w:rPr>
          <w:rFonts w:ascii="Times New Roman" w:hAnsi="Times New Roman"/>
          <w:sz w:val="28"/>
          <w:szCs w:val="28"/>
        </w:rPr>
        <w:t xml:space="preserve"> случа</w:t>
      </w:r>
      <w:r w:rsidR="00DB26DE" w:rsidRPr="00F81E61">
        <w:rPr>
          <w:rFonts w:ascii="Times New Roman" w:hAnsi="Times New Roman"/>
          <w:sz w:val="28"/>
          <w:szCs w:val="28"/>
        </w:rPr>
        <w:t>я</w:t>
      </w:r>
      <w:r w:rsidR="00871B4F" w:rsidRPr="00F81E61">
        <w:rPr>
          <w:rFonts w:ascii="Times New Roman" w:hAnsi="Times New Roman"/>
          <w:sz w:val="28"/>
          <w:szCs w:val="28"/>
          <w:lang w:val="kk-KZ"/>
        </w:rPr>
        <w:t xml:space="preserve">, также были превышения </w:t>
      </w:r>
      <w:r w:rsidR="006378EA" w:rsidRPr="00F81E61">
        <w:rPr>
          <w:rFonts w:ascii="Times New Roman" w:hAnsi="Times New Roman"/>
          <w:sz w:val="28"/>
          <w:szCs w:val="28"/>
          <w:lang w:val="kk-KZ"/>
        </w:rPr>
        <w:t>более 5 ПДК</w:t>
      </w:r>
      <w:r w:rsidR="000B587B" w:rsidRPr="00F81E61">
        <w:rPr>
          <w:rFonts w:ascii="Times New Roman" w:hAnsi="Times New Roman"/>
          <w:sz w:val="28"/>
          <w:szCs w:val="28"/>
          <w:lang w:val="kk-KZ"/>
        </w:rPr>
        <w:t xml:space="preserve"> по сероводороду</w:t>
      </w:r>
      <w:r w:rsidR="008348DF" w:rsidRPr="00F81E61">
        <w:rPr>
          <w:rFonts w:ascii="Times New Roman" w:hAnsi="Times New Roman"/>
          <w:sz w:val="28"/>
          <w:szCs w:val="28"/>
          <w:lang w:val="kk-KZ"/>
        </w:rPr>
        <w:t>–</w:t>
      </w:r>
      <w:r w:rsidR="00DB26DE" w:rsidRPr="00F81E61">
        <w:rPr>
          <w:rFonts w:ascii="Times New Roman" w:hAnsi="Times New Roman"/>
          <w:sz w:val="28"/>
          <w:szCs w:val="28"/>
          <w:lang w:val="kk-KZ"/>
        </w:rPr>
        <w:t>882</w:t>
      </w:r>
      <w:r w:rsidR="008348DF" w:rsidRPr="00F81E61">
        <w:rPr>
          <w:rFonts w:ascii="Times New Roman" w:hAnsi="Times New Roman"/>
          <w:sz w:val="28"/>
          <w:szCs w:val="28"/>
          <w:lang w:val="kk-KZ"/>
        </w:rPr>
        <w:t>,</w:t>
      </w:r>
      <w:r w:rsidR="00EB073A" w:rsidRPr="00F81E61">
        <w:rPr>
          <w:rFonts w:ascii="Times New Roman" w:hAnsi="Times New Roman"/>
          <w:sz w:val="28"/>
          <w:szCs w:val="28"/>
          <w:lang w:val="kk-KZ"/>
        </w:rPr>
        <w:t xml:space="preserve"> по диоксиду серы</w:t>
      </w:r>
      <w:r w:rsidR="00871B4F" w:rsidRPr="00F81E61">
        <w:rPr>
          <w:rFonts w:ascii="Times New Roman" w:hAnsi="Times New Roman"/>
          <w:sz w:val="28"/>
          <w:szCs w:val="28"/>
          <w:lang w:val="kk-KZ"/>
        </w:rPr>
        <w:t xml:space="preserve"> -</w:t>
      </w:r>
      <w:r w:rsidR="00DB26DE" w:rsidRPr="00F81E61">
        <w:rPr>
          <w:rFonts w:ascii="Times New Roman" w:hAnsi="Times New Roman"/>
          <w:sz w:val="28"/>
          <w:szCs w:val="28"/>
          <w:lang w:val="kk-KZ"/>
        </w:rPr>
        <w:t xml:space="preserve"> 23</w:t>
      </w:r>
      <w:r w:rsidR="00EB073A" w:rsidRPr="00F81E61">
        <w:rPr>
          <w:rFonts w:ascii="Times New Roman" w:hAnsi="Times New Roman"/>
          <w:sz w:val="28"/>
          <w:szCs w:val="28"/>
          <w:lang w:val="kk-KZ"/>
        </w:rPr>
        <w:t xml:space="preserve"> случа</w:t>
      </w:r>
      <w:r w:rsidR="00871B4F" w:rsidRPr="00F81E61">
        <w:rPr>
          <w:rFonts w:ascii="Times New Roman" w:hAnsi="Times New Roman"/>
          <w:sz w:val="28"/>
          <w:szCs w:val="28"/>
          <w:lang w:val="kk-KZ"/>
        </w:rPr>
        <w:t>ев</w:t>
      </w:r>
      <w:r w:rsidR="00324F81" w:rsidRPr="00F81E61">
        <w:rPr>
          <w:rFonts w:ascii="Times New Roman" w:hAnsi="Times New Roman"/>
          <w:sz w:val="28"/>
          <w:szCs w:val="28"/>
        </w:rPr>
        <w:t xml:space="preserve">(таблица </w:t>
      </w:r>
      <w:r w:rsidR="00E60421" w:rsidRPr="00F81E61">
        <w:rPr>
          <w:rFonts w:ascii="Times New Roman" w:hAnsi="Times New Roman"/>
          <w:sz w:val="28"/>
          <w:szCs w:val="28"/>
        </w:rPr>
        <w:t>9</w:t>
      </w:r>
      <w:r w:rsidR="00434620" w:rsidRPr="00F81E61">
        <w:rPr>
          <w:rFonts w:ascii="Times New Roman" w:hAnsi="Times New Roman"/>
          <w:sz w:val="28"/>
          <w:szCs w:val="28"/>
        </w:rPr>
        <w:t>0</w:t>
      </w:r>
      <w:r w:rsidR="00324F81" w:rsidRPr="00F81E61">
        <w:rPr>
          <w:rFonts w:ascii="Times New Roman" w:hAnsi="Times New Roman"/>
          <w:sz w:val="28"/>
          <w:szCs w:val="28"/>
        </w:rPr>
        <w:t>)</w:t>
      </w:r>
      <w:r w:rsidRPr="00F81E61">
        <w:rPr>
          <w:rFonts w:ascii="Times New Roman" w:hAnsi="Times New Roman"/>
          <w:sz w:val="28"/>
          <w:szCs w:val="28"/>
        </w:rPr>
        <w:t>.</w:t>
      </w:r>
    </w:p>
    <w:p w:rsidR="006E4EEC" w:rsidRPr="00F81E61" w:rsidRDefault="006E4EEC" w:rsidP="00F62832">
      <w:pPr>
        <w:ind w:firstLine="709"/>
        <w:jc w:val="both"/>
        <w:rPr>
          <w:rFonts w:ascii="Times New Roman" w:hAnsi="Times New Roman"/>
          <w:sz w:val="28"/>
          <w:szCs w:val="28"/>
        </w:rPr>
      </w:pPr>
    </w:p>
    <w:p w:rsidR="00D12A21" w:rsidRPr="00F81E61" w:rsidRDefault="00D12A21" w:rsidP="00F62832">
      <w:pPr>
        <w:numPr>
          <w:ilvl w:val="1"/>
          <w:numId w:val="2"/>
        </w:numPr>
        <w:jc w:val="center"/>
        <w:rPr>
          <w:rFonts w:ascii="Times New Roman" w:hAnsi="Times New Roman"/>
          <w:b/>
          <w:sz w:val="28"/>
          <w:szCs w:val="28"/>
        </w:rPr>
      </w:pPr>
      <w:r w:rsidRPr="00F81E61">
        <w:rPr>
          <w:rFonts w:ascii="Times New Roman" w:hAnsi="Times New Roman"/>
          <w:b/>
          <w:sz w:val="28"/>
          <w:szCs w:val="28"/>
        </w:rPr>
        <w:t>Состояние атмосферного воздуха по городу Туркестан</w:t>
      </w:r>
    </w:p>
    <w:p w:rsidR="00CE5297" w:rsidRPr="00F81E61" w:rsidRDefault="00CE5297" w:rsidP="00F62832">
      <w:pPr>
        <w:ind w:firstLine="375"/>
        <w:jc w:val="both"/>
        <w:rPr>
          <w:rStyle w:val="FontStyle204"/>
          <w:sz w:val="28"/>
          <w:szCs w:val="28"/>
        </w:rPr>
      </w:pPr>
    </w:p>
    <w:p w:rsidR="001750B4" w:rsidRPr="00F81E61" w:rsidRDefault="001750B4" w:rsidP="00F62832">
      <w:pPr>
        <w:pStyle w:val="Style100"/>
        <w:widowControl/>
        <w:spacing w:line="0" w:lineRule="atLeast"/>
        <w:ind w:firstLine="708"/>
        <w:rPr>
          <w:rStyle w:val="FontStyle201"/>
          <w:sz w:val="28"/>
          <w:szCs w:val="28"/>
        </w:rPr>
      </w:pPr>
      <w:r w:rsidRPr="00F81E61">
        <w:rPr>
          <w:rStyle w:val="FontStyle204"/>
          <w:sz w:val="28"/>
          <w:szCs w:val="28"/>
        </w:rPr>
        <w:t xml:space="preserve">Наблюдения за состоянием атмосферного воздуха велись на </w:t>
      </w:r>
      <w:r w:rsidR="00A27010" w:rsidRPr="00F81E61">
        <w:rPr>
          <w:rStyle w:val="FontStyle204"/>
          <w:sz w:val="28"/>
          <w:szCs w:val="28"/>
        </w:rPr>
        <w:t>1</w:t>
      </w:r>
      <w:r w:rsidRPr="00F81E61">
        <w:rPr>
          <w:rStyle w:val="FontStyle204"/>
          <w:sz w:val="28"/>
          <w:szCs w:val="28"/>
        </w:rPr>
        <w:t xml:space="preserve"> стационарн</w:t>
      </w:r>
      <w:r w:rsidR="00A27010" w:rsidRPr="00F81E61">
        <w:rPr>
          <w:rStyle w:val="FontStyle204"/>
          <w:sz w:val="28"/>
          <w:szCs w:val="28"/>
        </w:rPr>
        <w:t>ом</w:t>
      </w:r>
      <w:r w:rsidRPr="00F81E61">
        <w:rPr>
          <w:rStyle w:val="FontStyle204"/>
          <w:sz w:val="28"/>
          <w:szCs w:val="28"/>
        </w:rPr>
        <w:t xml:space="preserve"> пост</w:t>
      </w:r>
      <w:r w:rsidR="00A27010" w:rsidRPr="00F81E61">
        <w:rPr>
          <w:rStyle w:val="FontStyle204"/>
          <w:sz w:val="28"/>
          <w:szCs w:val="28"/>
        </w:rPr>
        <w:t>у</w:t>
      </w:r>
      <w:r w:rsidRPr="00F81E61">
        <w:rPr>
          <w:rFonts w:ascii="Times New Roman" w:hAnsi="Times New Roman"/>
          <w:sz w:val="28"/>
          <w:szCs w:val="28"/>
        </w:rPr>
        <w:t>(</w:t>
      </w:r>
      <w:r w:rsidR="00C004AE" w:rsidRPr="00F81E61">
        <w:rPr>
          <w:rFonts w:ascii="Times New Roman" w:hAnsi="Times New Roman"/>
          <w:sz w:val="28"/>
          <w:szCs w:val="28"/>
        </w:rPr>
        <w:t>рис.14.2.</w:t>
      </w:r>
      <w:r w:rsidRPr="00F81E61">
        <w:rPr>
          <w:rFonts w:ascii="Times New Roman" w:hAnsi="Times New Roman"/>
          <w:sz w:val="28"/>
          <w:szCs w:val="28"/>
        </w:rPr>
        <w:t xml:space="preserve">, таблица </w:t>
      </w:r>
      <w:r w:rsidR="00E60421" w:rsidRPr="00F81E61">
        <w:rPr>
          <w:rFonts w:ascii="Times New Roman" w:hAnsi="Times New Roman"/>
          <w:sz w:val="28"/>
          <w:szCs w:val="28"/>
        </w:rPr>
        <w:t>9</w:t>
      </w:r>
      <w:r w:rsidR="00434620" w:rsidRPr="00F81E61">
        <w:rPr>
          <w:rFonts w:ascii="Times New Roman" w:hAnsi="Times New Roman"/>
          <w:sz w:val="28"/>
          <w:szCs w:val="28"/>
        </w:rPr>
        <w:t>1</w:t>
      </w:r>
      <w:r w:rsidRPr="00F81E61">
        <w:rPr>
          <w:rFonts w:ascii="Times New Roman" w:hAnsi="Times New Roman"/>
          <w:sz w:val="28"/>
          <w:szCs w:val="28"/>
        </w:rPr>
        <w:t>)</w:t>
      </w:r>
      <w:r w:rsidRPr="00F81E61">
        <w:rPr>
          <w:rStyle w:val="FontStyle201"/>
          <w:sz w:val="28"/>
          <w:szCs w:val="28"/>
        </w:rPr>
        <w:t>.</w:t>
      </w:r>
    </w:p>
    <w:p w:rsidR="001750B4" w:rsidRPr="00F81E61" w:rsidRDefault="001750B4" w:rsidP="00F62832">
      <w:pPr>
        <w:jc w:val="right"/>
        <w:rPr>
          <w:rFonts w:ascii="Times New Roman" w:hAnsi="Times New Roman"/>
          <w:lang w:val="kk-KZ"/>
        </w:rPr>
      </w:pPr>
      <w:r w:rsidRPr="00F81E61">
        <w:rPr>
          <w:rFonts w:ascii="Times New Roman" w:hAnsi="Times New Roman"/>
        </w:rPr>
        <w:t xml:space="preserve">Таблица </w:t>
      </w:r>
      <w:r w:rsidR="00E60421" w:rsidRPr="00F81E61">
        <w:rPr>
          <w:rFonts w:ascii="Times New Roman" w:hAnsi="Times New Roman"/>
        </w:rPr>
        <w:t>9</w:t>
      </w:r>
      <w:r w:rsidR="00434620" w:rsidRPr="00F81E61">
        <w:rPr>
          <w:rFonts w:ascii="Times New Roman" w:hAnsi="Times New Roman"/>
        </w:rPr>
        <w:t>1</w:t>
      </w:r>
    </w:p>
    <w:p w:rsidR="0088009A" w:rsidRPr="00F81E61" w:rsidRDefault="0088009A" w:rsidP="00F62832">
      <w:pPr>
        <w:jc w:val="right"/>
        <w:rPr>
          <w:rFonts w:ascii="Times New Roman" w:hAnsi="Times New Roman"/>
        </w:rPr>
      </w:pPr>
    </w:p>
    <w:p w:rsidR="001750B4" w:rsidRPr="00F81E61" w:rsidRDefault="001750B4"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1750B4" w:rsidRPr="00F81E61"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043CE7" w:rsidRPr="00F81E61">
        <w:tc>
          <w:tcPr>
            <w:tcW w:w="1101"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Номер</w:t>
            </w:r>
          </w:p>
          <w:p w:rsidR="00043CE7" w:rsidRPr="00F81E61" w:rsidRDefault="00043CE7" w:rsidP="00F62832">
            <w:pPr>
              <w:jc w:val="center"/>
              <w:outlineLvl w:val="1"/>
              <w:rPr>
                <w:rFonts w:ascii="Times New Roman" w:hAnsi="Times New Roman"/>
                <w:b/>
              </w:rPr>
            </w:pPr>
            <w:r w:rsidRPr="00F81E61">
              <w:rPr>
                <w:rFonts w:ascii="Times New Roman" w:hAnsi="Times New Roman"/>
                <w:b/>
              </w:rPr>
              <w:t>поста</w:t>
            </w:r>
          </w:p>
        </w:tc>
        <w:tc>
          <w:tcPr>
            <w:tcW w:w="1275"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Сроки отбора</w:t>
            </w:r>
          </w:p>
        </w:tc>
        <w:tc>
          <w:tcPr>
            <w:tcW w:w="1884"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Проведени</w:t>
            </w:r>
            <w:r w:rsidR="008C7145" w:rsidRPr="00F81E61">
              <w:rPr>
                <w:rFonts w:ascii="Times New Roman" w:hAnsi="Times New Roman"/>
                <w:b/>
              </w:rPr>
              <w:t>е</w:t>
            </w:r>
            <w:r w:rsidRPr="00F81E61">
              <w:rPr>
                <w:rFonts w:ascii="Times New Roman" w:hAnsi="Times New Roman"/>
                <w:b/>
              </w:rPr>
              <w:t xml:space="preserve"> наблюдений</w:t>
            </w:r>
          </w:p>
        </w:tc>
        <w:tc>
          <w:tcPr>
            <w:tcW w:w="2085"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Адрес поста</w:t>
            </w:r>
          </w:p>
        </w:tc>
        <w:tc>
          <w:tcPr>
            <w:tcW w:w="3544" w:type="dxa"/>
            <w:vAlign w:val="center"/>
          </w:tcPr>
          <w:p w:rsidR="00043CE7" w:rsidRPr="00F81E61" w:rsidRDefault="00043CE7" w:rsidP="00F62832">
            <w:pPr>
              <w:jc w:val="center"/>
              <w:outlineLvl w:val="1"/>
              <w:rPr>
                <w:rFonts w:ascii="Times New Roman" w:hAnsi="Times New Roman"/>
                <w:b/>
              </w:rPr>
            </w:pPr>
            <w:r w:rsidRPr="00F81E61">
              <w:rPr>
                <w:rFonts w:ascii="Times New Roman" w:hAnsi="Times New Roman"/>
                <w:b/>
              </w:rPr>
              <w:t>Определяемые примеси</w:t>
            </w:r>
          </w:p>
        </w:tc>
      </w:tr>
      <w:tr w:rsidR="00043CE7" w:rsidRPr="00F81E61">
        <w:tc>
          <w:tcPr>
            <w:tcW w:w="1101"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1</w:t>
            </w:r>
          </w:p>
        </w:tc>
        <w:tc>
          <w:tcPr>
            <w:tcW w:w="1275"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каждые 20 минут</w:t>
            </w:r>
          </w:p>
        </w:tc>
        <w:tc>
          <w:tcPr>
            <w:tcW w:w="1884" w:type="dxa"/>
            <w:vAlign w:val="center"/>
          </w:tcPr>
          <w:p w:rsidR="00043CE7" w:rsidRPr="00F81E61" w:rsidRDefault="00043CE7" w:rsidP="00F62832">
            <w:pPr>
              <w:jc w:val="center"/>
              <w:outlineLvl w:val="1"/>
              <w:rPr>
                <w:rFonts w:ascii="Times New Roman" w:hAnsi="Times New Roman"/>
              </w:rPr>
            </w:pPr>
            <w:r w:rsidRPr="00F81E61">
              <w:rPr>
                <w:rFonts w:ascii="Times New Roman" w:hAnsi="Times New Roman"/>
              </w:rPr>
              <w:t>в непрерывном режиме</w:t>
            </w:r>
          </w:p>
        </w:tc>
        <w:tc>
          <w:tcPr>
            <w:tcW w:w="2085" w:type="dxa"/>
            <w:vAlign w:val="center"/>
          </w:tcPr>
          <w:p w:rsidR="00043CE7" w:rsidRPr="00F81E61" w:rsidRDefault="00043CE7" w:rsidP="00F62832">
            <w:pPr>
              <w:jc w:val="center"/>
              <w:outlineLvl w:val="1"/>
              <w:rPr>
                <w:rStyle w:val="FontStyle201"/>
                <w:i w:val="0"/>
              </w:rPr>
            </w:pPr>
            <w:r w:rsidRPr="00F81E61">
              <w:rPr>
                <w:rStyle w:val="FontStyle201"/>
                <w:i w:val="0"/>
              </w:rPr>
              <w:t>м-н Бекзат, 5 квартал, 2 ул,</w:t>
            </w:r>
          </w:p>
          <w:p w:rsidR="00043CE7" w:rsidRPr="00F81E61" w:rsidRDefault="00043CE7" w:rsidP="00F62832">
            <w:pPr>
              <w:jc w:val="center"/>
              <w:outlineLvl w:val="1"/>
              <w:rPr>
                <w:rFonts w:ascii="Times New Roman" w:hAnsi="Times New Roman"/>
                <w:i/>
              </w:rPr>
            </w:pPr>
            <w:r w:rsidRPr="00F81E61">
              <w:rPr>
                <w:rStyle w:val="FontStyle201"/>
                <w:i w:val="0"/>
              </w:rPr>
              <w:t>на территории метеостанции</w:t>
            </w:r>
          </w:p>
        </w:tc>
        <w:tc>
          <w:tcPr>
            <w:tcW w:w="3544" w:type="dxa"/>
            <w:vAlign w:val="center"/>
          </w:tcPr>
          <w:p w:rsidR="00043CE7" w:rsidRPr="00F81E61" w:rsidRDefault="00A4167D" w:rsidP="00F62832">
            <w:pPr>
              <w:outlineLvl w:val="1"/>
              <w:rPr>
                <w:rFonts w:ascii="Times New Roman" w:hAnsi="Times New Roman"/>
              </w:rPr>
            </w:pPr>
            <w:r w:rsidRPr="00F81E61">
              <w:rPr>
                <w:rFonts w:ascii="Times New Roman" w:hAnsi="Times New Roman"/>
              </w:rPr>
              <w:t>в</w:t>
            </w:r>
            <w:r w:rsidR="00043CE7" w:rsidRPr="00F81E61">
              <w:rPr>
                <w:rFonts w:ascii="Times New Roman" w:hAnsi="Times New Roman"/>
              </w:rPr>
              <w:t xml:space="preserve">звешенные частицы РМ-10, оксид углерода, </w:t>
            </w:r>
            <w:r w:rsidR="00F76562" w:rsidRPr="00F81E61">
              <w:rPr>
                <w:rFonts w:ascii="Times New Roman" w:hAnsi="Times New Roman"/>
              </w:rPr>
              <w:t xml:space="preserve">диоксид и </w:t>
            </w:r>
            <w:r w:rsidR="00043CE7" w:rsidRPr="00F81E61">
              <w:rPr>
                <w:rFonts w:ascii="Times New Roman" w:hAnsi="Times New Roman"/>
              </w:rPr>
              <w:t>оксид азота</w:t>
            </w:r>
          </w:p>
        </w:tc>
      </w:tr>
    </w:tbl>
    <w:p w:rsidR="001750B4" w:rsidRPr="00F81E61" w:rsidRDefault="001750B4" w:rsidP="00F62832">
      <w:pPr>
        <w:pStyle w:val="Style100"/>
        <w:widowControl/>
        <w:spacing w:line="0" w:lineRule="atLeast"/>
        <w:ind w:firstLine="708"/>
        <w:rPr>
          <w:rStyle w:val="FontStyle201"/>
          <w:sz w:val="28"/>
          <w:szCs w:val="28"/>
        </w:rPr>
      </w:pPr>
    </w:p>
    <w:p w:rsidR="00CE5297" w:rsidRPr="00F81E61" w:rsidRDefault="00154002" w:rsidP="00F62832">
      <w:pPr>
        <w:jc w:val="center"/>
        <w:rPr>
          <w:rFonts w:ascii="Times New Roman" w:hAnsi="Times New Roman"/>
          <w:sz w:val="26"/>
          <w:szCs w:val="26"/>
        </w:rPr>
      </w:pPr>
      <w:r w:rsidRPr="00F81E61">
        <w:rPr>
          <w:rFonts w:ascii="Times New Roman" w:hAnsi="Times New Roman"/>
          <w:noProof/>
          <w:sz w:val="26"/>
          <w:szCs w:val="26"/>
          <w:lang w:eastAsia="ru-RU" w:bidi="ar-SA"/>
        </w:rPr>
        <w:lastRenderedPageBreak/>
        <w:drawing>
          <wp:inline distT="0" distB="0" distL="0" distR="0">
            <wp:extent cx="5628640" cy="3942715"/>
            <wp:effectExtent l="19050" t="0" r="0" b="0"/>
            <wp:docPr id="56" name="Рисунок 56" descr="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Туркестан"/>
                    <pic:cNvPicPr>
                      <a:picLocks noChangeAspect="1" noChangeArrowheads="1"/>
                    </pic:cNvPicPr>
                  </pic:nvPicPr>
                  <pic:blipFill>
                    <a:blip r:embed="rId90" cstate="print"/>
                    <a:srcRect/>
                    <a:stretch>
                      <a:fillRect/>
                    </a:stretch>
                  </pic:blipFill>
                  <pic:spPr bwMode="auto">
                    <a:xfrm>
                      <a:off x="0" y="0"/>
                      <a:ext cx="5628640" cy="3942715"/>
                    </a:xfrm>
                    <a:prstGeom prst="rect">
                      <a:avLst/>
                    </a:prstGeom>
                    <a:noFill/>
                    <a:ln w="9525">
                      <a:noFill/>
                      <a:miter lim="800000"/>
                      <a:headEnd/>
                      <a:tailEnd/>
                    </a:ln>
                  </pic:spPr>
                </pic:pic>
              </a:graphicData>
            </a:graphic>
          </wp:inline>
        </w:drawing>
      </w:r>
    </w:p>
    <w:p w:rsidR="00CB0B51" w:rsidRPr="00F81E61" w:rsidRDefault="00CB0B51" w:rsidP="00F62832">
      <w:pPr>
        <w:ind w:firstLine="375"/>
        <w:jc w:val="both"/>
        <w:rPr>
          <w:rStyle w:val="FontStyle204"/>
          <w:sz w:val="28"/>
          <w:szCs w:val="28"/>
        </w:rPr>
      </w:pPr>
    </w:p>
    <w:p w:rsidR="008F679F" w:rsidRPr="00F81E61" w:rsidRDefault="00D03B02" w:rsidP="00F62832">
      <w:pPr>
        <w:ind w:right="-375"/>
        <w:jc w:val="center"/>
        <w:rPr>
          <w:rFonts w:ascii="Times New Roman" w:hAnsi="Times New Roman"/>
          <w:sz w:val="28"/>
          <w:szCs w:val="28"/>
        </w:rPr>
      </w:pPr>
      <w:r w:rsidRPr="00F81E61">
        <w:rPr>
          <w:rFonts w:ascii="Times New Roman" w:hAnsi="Times New Roman"/>
          <w:sz w:val="28"/>
          <w:szCs w:val="28"/>
        </w:rPr>
        <w:t xml:space="preserve">Рис.14.2. Схема </w:t>
      </w:r>
      <w:r w:rsidR="008F679F" w:rsidRPr="00F81E61">
        <w:rPr>
          <w:rFonts w:ascii="Times New Roman" w:hAnsi="Times New Roman"/>
          <w:sz w:val="28"/>
          <w:szCs w:val="28"/>
        </w:rPr>
        <w:t>расположени</w:t>
      </w:r>
      <w:r w:rsidRPr="00F81E61">
        <w:rPr>
          <w:rFonts w:ascii="Times New Roman" w:hAnsi="Times New Roman"/>
          <w:sz w:val="28"/>
          <w:szCs w:val="28"/>
        </w:rPr>
        <w:t xml:space="preserve">я </w:t>
      </w:r>
      <w:r w:rsidR="008F679F" w:rsidRPr="00F81E61">
        <w:rPr>
          <w:rFonts w:ascii="Times New Roman" w:hAnsi="Times New Roman"/>
          <w:sz w:val="28"/>
          <w:szCs w:val="28"/>
        </w:rPr>
        <w:t>стационарной сети наблюдени</w:t>
      </w:r>
      <w:r w:rsidRPr="00F81E61">
        <w:rPr>
          <w:rFonts w:ascii="Times New Roman" w:hAnsi="Times New Roman"/>
          <w:sz w:val="28"/>
          <w:szCs w:val="28"/>
        </w:rPr>
        <w:t xml:space="preserve">я </w:t>
      </w:r>
      <w:r w:rsidR="008F679F" w:rsidRPr="00F81E61">
        <w:rPr>
          <w:rFonts w:ascii="Times New Roman" w:hAnsi="Times New Roman"/>
          <w:sz w:val="28"/>
          <w:szCs w:val="28"/>
        </w:rPr>
        <w:t>за загрязнением атмосферного воздуха</w:t>
      </w:r>
      <w:r w:rsidRPr="00F81E61">
        <w:rPr>
          <w:rFonts w:ascii="Times New Roman" w:hAnsi="Times New Roman"/>
          <w:sz w:val="28"/>
          <w:szCs w:val="28"/>
        </w:rPr>
        <w:t xml:space="preserve"> города Туркестан</w:t>
      </w:r>
    </w:p>
    <w:p w:rsidR="00B41BF9" w:rsidRPr="00F81E61" w:rsidRDefault="00B41BF9" w:rsidP="00F62832">
      <w:pPr>
        <w:jc w:val="right"/>
        <w:rPr>
          <w:rFonts w:ascii="Times New Roman" w:hAnsi="Times New Roman"/>
        </w:rPr>
      </w:pPr>
    </w:p>
    <w:p w:rsidR="00B41BF9" w:rsidRPr="00F81E61" w:rsidRDefault="00B41BF9" w:rsidP="00F62832">
      <w:pPr>
        <w:jc w:val="right"/>
        <w:rPr>
          <w:rFonts w:ascii="Times New Roman" w:hAnsi="Times New Roman"/>
          <w:lang w:val="kk-KZ"/>
        </w:rPr>
      </w:pPr>
      <w:r w:rsidRPr="00F81E61">
        <w:rPr>
          <w:rFonts w:ascii="Times New Roman" w:hAnsi="Times New Roman"/>
        </w:rPr>
        <w:t xml:space="preserve">Таблица </w:t>
      </w:r>
      <w:r w:rsidR="00E60421" w:rsidRPr="00F81E61">
        <w:rPr>
          <w:rFonts w:ascii="Times New Roman" w:hAnsi="Times New Roman"/>
        </w:rPr>
        <w:t>9</w:t>
      </w:r>
      <w:r w:rsidR="00434620" w:rsidRPr="00F81E61">
        <w:rPr>
          <w:rFonts w:ascii="Times New Roman" w:hAnsi="Times New Roman"/>
        </w:rPr>
        <w:t>2</w:t>
      </w:r>
    </w:p>
    <w:p w:rsidR="00B41BF9" w:rsidRPr="00F81E61" w:rsidRDefault="00B41BF9" w:rsidP="00F62832">
      <w:pPr>
        <w:pStyle w:val="Style100"/>
        <w:widowControl/>
        <w:spacing w:line="0" w:lineRule="atLeast"/>
        <w:ind w:firstLine="708"/>
        <w:rPr>
          <w:rStyle w:val="FontStyle201"/>
          <w:i w:val="0"/>
          <w:sz w:val="28"/>
          <w:szCs w:val="28"/>
        </w:rPr>
      </w:pPr>
      <w:r w:rsidRPr="00F81E61">
        <w:rPr>
          <w:rStyle w:val="FontStyle201"/>
          <w:i w:val="0"/>
          <w:sz w:val="28"/>
          <w:szCs w:val="28"/>
        </w:rPr>
        <w:t xml:space="preserve">Характеристика загрязнения атмосферного воздуха города </w:t>
      </w:r>
      <w:r w:rsidR="00BE6A70" w:rsidRPr="00F81E61">
        <w:rPr>
          <w:rStyle w:val="FontStyle201"/>
          <w:i w:val="0"/>
          <w:sz w:val="28"/>
          <w:szCs w:val="28"/>
        </w:rPr>
        <w:t>Туркестан</w:t>
      </w:r>
    </w:p>
    <w:p w:rsidR="00B41BF9" w:rsidRPr="00F81E61" w:rsidRDefault="00B41BF9" w:rsidP="00F62832">
      <w:pPr>
        <w:pStyle w:val="Style100"/>
        <w:widowControl/>
        <w:spacing w:line="0" w:lineRule="atLeast"/>
        <w:ind w:firstLine="708"/>
        <w:rPr>
          <w:rStyle w:val="FontStyle201"/>
          <w:b/>
          <w:i w:val="0"/>
          <w:sz w:val="28"/>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851"/>
        <w:gridCol w:w="1701"/>
        <w:gridCol w:w="992"/>
        <w:gridCol w:w="1701"/>
        <w:gridCol w:w="992"/>
        <w:gridCol w:w="1069"/>
        <w:gridCol w:w="1090"/>
      </w:tblGrid>
      <w:tr w:rsidR="00324F81" w:rsidRPr="00F81E61" w:rsidTr="001A2658">
        <w:trPr>
          <w:trHeight w:val="183"/>
          <w:jc w:val="center"/>
        </w:trPr>
        <w:tc>
          <w:tcPr>
            <w:tcW w:w="1923" w:type="dxa"/>
            <w:vMerge w:val="restart"/>
            <w:shd w:val="clear" w:color="auto" w:fill="auto"/>
            <w:noWrap/>
            <w:vAlign w:val="center"/>
          </w:tcPr>
          <w:p w:rsidR="00324F81" w:rsidRPr="00F81E61" w:rsidRDefault="00324F81"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552" w:type="dxa"/>
            <w:gridSpan w:val="2"/>
            <w:shd w:val="clear" w:color="auto" w:fill="auto"/>
            <w:vAlign w:val="center"/>
          </w:tcPr>
          <w:p w:rsidR="00324F81" w:rsidRPr="00F81E61" w:rsidRDefault="00324F81"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shd w:val="clear" w:color="auto" w:fill="auto"/>
            <w:vAlign w:val="center"/>
          </w:tcPr>
          <w:p w:rsidR="00324F81" w:rsidRPr="00F81E61" w:rsidRDefault="00324F81"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3151" w:type="dxa"/>
            <w:gridSpan w:val="3"/>
          </w:tcPr>
          <w:p w:rsidR="00324F81" w:rsidRPr="00F81E61" w:rsidRDefault="00324F81"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w:t>
            </w:r>
            <w:r w:rsidR="00A77AC0" w:rsidRPr="00F81E61">
              <w:rPr>
                <w:rFonts w:ascii="Times New Roman" w:hAnsi="Times New Roman"/>
                <w:b/>
                <w:bCs/>
                <w:lang w:eastAsia="ru-RU" w:bidi="ar-SA"/>
              </w:rPr>
              <w:t xml:space="preserve"> превышения ПДК</w:t>
            </w:r>
          </w:p>
        </w:tc>
      </w:tr>
      <w:tr w:rsidR="00535A5B" w:rsidRPr="00F81E61" w:rsidTr="001A2658">
        <w:trPr>
          <w:trHeight w:val="282"/>
          <w:jc w:val="center"/>
        </w:trPr>
        <w:tc>
          <w:tcPr>
            <w:tcW w:w="1923" w:type="dxa"/>
            <w:vMerge/>
            <w:shd w:val="clear" w:color="auto" w:fill="auto"/>
            <w:noWrap/>
            <w:vAlign w:val="center"/>
          </w:tcPr>
          <w:p w:rsidR="00535A5B" w:rsidRPr="00F81E61" w:rsidRDefault="00535A5B" w:rsidP="00F62832">
            <w:pPr>
              <w:jc w:val="center"/>
              <w:rPr>
                <w:rFonts w:ascii="Times New Roman" w:hAnsi="Times New Roman"/>
                <w:b/>
                <w:bCs/>
                <w:lang w:eastAsia="ru-RU" w:bidi="ar-SA"/>
              </w:rPr>
            </w:pPr>
          </w:p>
        </w:tc>
        <w:tc>
          <w:tcPr>
            <w:tcW w:w="851" w:type="dxa"/>
            <w:shd w:val="clear" w:color="auto" w:fill="auto"/>
            <w:vAlign w:val="center"/>
          </w:tcPr>
          <w:p w:rsidR="00535A5B" w:rsidRPr="00F81E61" w:rsidRDefault="00535A5B"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535A5B" w:rsidRPr="00F81E61" w:rsidRDefault="00535A5B"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535A5B" w:rsidRPr="00F81E61" w:rsidRDefault="00535A5B"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535A5B" w:rsidRPr="00F81E61" w:rsidRDefault="00535A5B"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992" w:type="dxa"/>
            <w:vAlign w:val="center"/>
          </w:tcPr>
          <w:p w:rsidR="00535A5B" w:rsidRPr="00F81E61" w:rsidRDefault="00535A5B" w:rsidP="00F62832">
            <w:pPr>
              <w:jc w:val="center"/>
              <w:rPr>
                <w:rFonts w:ascii="Times New Roman" w:hAnsi="Times New Roman"/>
                <w:b/>
                <w:bCs/>
                <w:lang w:eastAsia="ru-RU" w:bidi="ar-SA"/>
              </w:rPr>
            </w:pPr>
            <w:r w:rsidRPr="00F81E61">
              <w:rPr>
                <w:rFonts w:ascii="Times New Roman" w:hAnsi="Times New Roman"/>
                <w:b/>
                <w:bCs/>
                <w:lang w:eastAsia="ru-RU" w:bidi="ar-SA"/>
              </w:rPr>
              <w:t>&gt;ПДК</w:t>
            </w:r>
          </w:p>
        </w:tc>
        <w:tc>
          <w:tcPr>
            <w:tcW w:w="1069" w:type="dxa"/>
            <w:vAlign w:val="center"/>
          </w:tcPr>
          <w:p w:rsidR="00535A5B" w:rsidRPr="00F81E61" w:rsidRDefault="00535A5B" w:rsidP="00F62832">
            <w:pPr>
              <w:jc w:val="center"/>
              <w:rPr>
                <w:rFonts w:ascii="Times New Roman" w:hAnsi="Times New Roman"/>
                <w:b/>
                <w:bCs/>
                <w:lang w:eastAsia="ru-RU" w:bidi="ar-SA"/>
              </w:rPr>
            </w:pPr>
            <w:r w:rsidRPr="00F81E61">
              <w:rPr>
                <w:rFonts w:ascii="Times New Roman" w:hAnsi="Times New Roman"/>
                <w:b/>
                <w:bCs/>
                <w:lang w:eastAsia="ru-RU" w:bidi="ar-SA"/>
              </w:rPr>
              <w:t>&gt;5ПДК</w:t>
            </w:r>
          </w:p>
        </w:tc>
        <w:tc>
          <w:tcPr>
            <w:tcW w:w="1090" w:type="dxa"/>
            <w:vAlign w:val="center"/>
          </w:tcPr>
          <w:p w:rsidR="00535A5B" w:rsidRPr="00F81E61" w:rsidRDefault="00535A5B" w:rsidP="00F62832">
            <w:pPr>
              <w:ind w:hanging="65"/>
              <w:jc w:val="center"/>
              <w:rPr>
                <w:rFonts w:ascii="Times New Roman" w:hAnsi="Times New Roman"/>
                <w:b/>
                <w:bCs/>
                <w:lang w:eastAsia="ru-RU" w:bidi="ar-SA"/>
              </w:rPr>
            </w:pPr>
            <w:r w:rsidRPr="00F81E61">
              <w:rPr>
                <w:rFonts w:ascii="Times New Roman" w:hAnsi="Times New Roman"/>
                <w:b/>
                <w:bCs/>
                <w:lang w:eastAsia="ru-RU" w:bidi="ar-SA"/>
              </w:rPr>
              <w:t>&gt;10ПДК</w:t>
            </w:r>
          </w:p>
        </w:tc>
      </w:tr>
      <w:tr w:rsidR="00DB26DE" w:rsidRPr="00F81E61" w:rsidTr="00DB26DE">
        <w:trPr>
          <w:trHeight w:val="226"/>
          <w:jc w:val="center"/>
        </w:trPr>
        <w:tc>
          <w:tcPr>
            <w:tcW w:w="1923" w:type="dxa"/>
            <w:shd w:val="clear" w:color="auto" w:fill="auto"/>
            <w:noWrap/>
            <w:vAlign w:val="center"/>
          </w:tcPr>
          <w:p w:rsidR="00DB26DE" w:rsidRPr="00F81E61" w:rsidRDefault="00DB26DE" w:rsidP="00D82064">
            <w:pPr>
              <w:rPr>
                <w:rFonts w:ascii="Times New Roman" w:hAnsi="Times New Roman"/>
              </w:rPr>
            </w:pPr>
            <w:r w:rsidRPr="00F81E61">
              <w:rPr>
                <w:rFonts w:ascii="Times New Roman" w:hAnsi="Times New Roman"/>
              </w:rPr>
              <w:t>Взвешенные частицы РМ -10</w:t>
            </w:r>
          </w:p>
        </w:tc>
        <w:tc>
          <w:tcPr>
            <w:tcW w:w="851" w:type="dxa"/>
            <w:shd w:val="clear" w:color="000000" w:fill="FFFFFF"/>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0,280</w:t>
            </w:r>
          </w:p>
        </w:tc>
        <w:tc>
          <w:tcPr>
            <w:tcW w:w="1701"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4,667</w:t>
            </w:r>
          </w:p>
        </w:tc>
        <w:tc>
          <w:tcPr>
            <w:tcW w:w="992"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0,747</w:t>
            </w:r>
          </w:p>
        </w:tc>
        <w:tc>
          <w:tcPr>
            <w:tcW w:w="1701"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2,491</w:t>
            </w:r>
          </w:p>
        </w:tc>
        <w:tc>
          <w:tcPr>
            <w:tcW w:w="992" w:type="dxa"/>
            <w:shd w:val="clear" w:color="000000" w:fill="FFFFFF"/>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225</w:t>
            </w:r>
          </w:p>
        </w:tc>
        <w:tc>
          <w:tcPr>
            <w:tcW w:w="1069" w:type="dxa"/>
            <w:shd w:val="clear" w:color="000000" w:fill="FFFFFF"/>
          </w:tcPr>
          <w:p w:rsidR="00DB26DE" w:rsidRPr="00F81E61" w:rsidRDefault="00DB26DE" w:rsidP="00D82064">
            <w:pPr>
              <w:jc w:val="center"/>
              <w:rPr>
                <w:rFonts w:ascii="Times New Roman" w:hAnsi="Times New Roman"/>
              </w:rPr>
            </w:pPr>
          </w:p>
        </w:tc>
        <w:tc>
          <w:tcPr>
            <w:tcW w:w="1090" w:type="dxa"/>
            <w:shd w:val="clear" w:color="000000" w:fill="FFFFFF"/>
          </w:tcPr>
          <w:p w:rsidR="00DB26DE" w:rsidRPr="00F81E61" w:rsidRDefault="00DB26DE" w:rsidP="00D82064">
            <w:pPr>
              <w:jc w:val="center"/>
              <w:rPr>
                <w:rFonts w:ascii="Times New Roman" w:hAnsi="Times New Roman"/>
              </w:rPr>
            </w:pPr>
          </w:p>
        </w:tc>
      </w:tr>
      <w:tr w:rsidR="00DB26DE" w:rsidRPr="00F81E61" w:rsidTr="00DB26DE">
        <w:trPr>
          <w:trHeight w:val="74"/>
          <w:jc w:val="center"/>
        </w:trPr>
        <w:tc>
          <w:tcPr>
            <w:tcW w:w="1923" w:type="dxa"/>
            <w:shd w:val="clear" w:color="auto" w:fill="auto"/>
            <w:noWrap/>
            <w:vAlign w:val="center"/>
          </w:tcPr>
          <w:p w:rsidR="00DB26DE" w:rsidRPr="00F81E61" w:rsidRDefault="00DB26DE" w:rsidP="00D82064">
            <w:pPr>
              <w:rPr>
                <w:rFonts w:ascii="Times New Roman" w:hAnsi="Times New Roman"/>
              </w:rPr>
            </w:pPr>
            <w:r w:rsidRPr="00F81E61">
              <w:rPr>
                <w:rFonts w:ascii="Times New Roman" w:hAnsi="Times New Roman"/>
              </w:rPr>
              <w:t>Оксид углерода</w:t>
            </w:r>
          </w:p>
        </w:tc>
        <w:tc>
          <w:tcPr>
            <w:tcW w:w="851" w:type="dxa"/>
            <w:shd w:val="clear" w:color="000000" w:fill="FFFFFF"/>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0,781</w:t>
            </w:r>
          </w:p>
        </w:tc>
        <w:tc>
          <w:tcPr>
            <w:tcW w:w="1701"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0,260</w:t>
            </w:r>
          </w:p>
        </w:tc>
        <w:tc>
          <w:tcPr>
            <w:tcW w:w="992"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6,172</w:t>
            </w:r>
          </w:p>
        </w:tc>
        <w:tc>
          <w:tcPr>
            <w:tcW w:w="1701"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1,234</w:t>
            </w:r>
          </w:p>
        </w:tc>
        <w:tc>
          <w:tcPr>
            <w:tcW w:w="992" w:type="dxa"/>
            <w:shd w:val="clear" w:color="000000" w:fill="FFFFFF"/>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225</w:t>
            </w:r>
          </w:p>
        </w:tc>
        <w:tc>
          <w:tcPr>
            <w:tcW w:w="1069" w:type="dxa"/>
            <w:shd w:val="clear" w:color="000000" w:fill="FFFFFF"/>
            <w:vAlign w:val="bottom"/>
          </w:tcPr>
          <w:p w:rsidR="00DB26DE" w:rsidRPr="00F81E61" w:rsidRDefault="00DB26DE" w:rsidP="00D82064">
            <w:pPr>
              <w:jc w:val="center"/>
              <w:rPr>
                <w:rFonts w:ascii="Times New Roman" w:hAnsi="Times New Roman"/>
                <w:lang w:val="kk-KZ"/>
              </w:rPr>
            </w:pPr>
          </w:p>
        </w:tc>
        <w:tc>
          <w:tcPr>
            <w:tcW w:w="1090" w:type="dxa"/>
            <w:shd w:val="clear" w:color="000000" w:fill="FFFFFF"/>
          </w:tcPr>
          <w:p w:rsidR="00DB26DE" w:rsidRPr="00F81E61" w:rsidRDefault="00DB26DE" w:rsidP="00D82064">
            <w:pPr>
              <w:jc w:val="center"/>
              <w:rPr>
                <w:rFonts w:ascii="Times New Roman" w:hAnsi="Times New Roman"/>
              </w:rPr>
            </w:pPr>
          </w:p>
        </w:tc>
      </w:tr>
      <w:tr w:rsidR="00DB26DE" w:rsidRPr="00F81E61" w:rsidTr="00DB26DE">
        <w:trPr>
          <w:trHeight w:val="220"/>
          <w:jc w:val="center"/>
        </w:trPr>
        <w:tc>
          <w:tcPr>
            <w:tcW w:w="1923" w:type="dxa"/>
            <w:shd w:val="clear" w:color="auto" w:fill="auto"/>
            <w:noWrap/>
            <w:vAlign w:val="center"/>
          </w:tcPr>
          <w:p w:rsidR="00DB26DE" w:rsidRPr="00F81E61" w:rsidRDefault="00DB26DE" w:rsidP="00D82064">
            <w:pPr>
              <w:rPr>
                <w:rFonts w:ascii="Times New Roman" w:hAnsi="Times New Roman"/>
              </w:rPr>
            </w:pPr>
            <w:r w:rsidRPr="00F81E61">
              <w:rPr>
                <w:rFonts w:ascii="Times New Roman" w:hAnsi="Times New Roman"/>
              </w:rPr>
              <w:t>Диоксид азота</w:t>
            </w:r>
          </w:p>
        </w:tc>
        <w:tc>
          <w:tcPr>
            <w:tcW w:w="851" w:type="dxa"/>
            <w:shd w:val="clear" w:color="000000" w:fill="FFFFFF"/>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0,006</w:t>
            </w:r>
          </w:p>
        </w:tc>
        <w:tc>
          <w:tcPr>
            <w:tcW w:w="1701"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0,140</w:t>
            </w:r>
          </w:p>
        </w:tc>
        <w:tc>
          <w:tcPr>
            <w:tcW w:w="992"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0,048</w:t>
            </w:r>
          </w:p>
        </w:tc>
        <w:tc>
          <w:tcPr>
            <w:tcW w:w="1701"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0,241</w:t>
            </w:r>
          </w:p>
        </w:tc>
        <w:tc>
          <w:tcPr>
            <w:tcW w:w="992" w:type="dxa"/>
            <w:shd w:val="clear" w:color="000000" w:fill="FFFFFF"/>
            <w:vAlign w:val="center"/>
          </w:tcPr>
          <w:p w:rsidR="00DB26DE" w:rsidRPr="00F81E61" w:rsidRDefault="00DB26DE" w:rsidP="00DB26DE">
            <w:pPr>
              <w:jc w:val="center"/>
              <w:rPr>
                <w:rFonts w:ascii="Times New Roman" w:hAnsi="Times New Roman"/>
                <w:szCs w:val="22"/>
                <w:lang w:eastAsia="ru-RU"/>
              </w:rPr>
            </w:pPr>
          </w:p>
        </w:tc>
        <w:tc>
          <w:tcPr>
            <w:tcW w:w="1069" w:type="dxa"/>
            <w:shd w:val="clear" w:color="000000" w:fill="FFFFFF"/>
            <w:vAlign w:val="bottom"/>
          </w:tcPr>
          <w:p w:rsidR="00DB26DE" w:rsidRPr="00F81E61" w:rsidRDefault="00DB26DE" w:rsidP="00D82064">
            <w:pPr>
              <w:jc w:val="center"/>
              <w:rPr>
                <w:rFonts w:ascii="Times New Roman" w:hAnsi="Times New Roman"/>
              </w:rPr>
            </w:pPr>
            <w:r w:rsidRPr="00F81E61">
              <w:rPr>
                <w:rFonts w:ascii="Times New Roman" w:hAnsi="Times New Roman"/>
              </w:rPr>
              <w:t> </w:t>
            </w:r>
          </w:p>
        </w:tc>
        <w:tc>
          <w:tcPr>
            <w:tcW w:w="1090" w:type="dxa"/>
            <w:shd w:val="clear" w:color="000000" w:fill="FFFFFF"/>
          </w:tcPr>
          <w:p w:rsidR="00DB26DE" w:rsidRPr="00F81E61" w:rsidRDefault="00DB26DE" w:rsidP="00D82064">
            <w:pPr>
              <w:jc w:val="center"/>
              <w:rPr>
                <w:rFonts w:ascii="Times New Roman" w:hAnsi="Times New Roman"/>
              </w:rPr>
            </w:pPr>
          </w:p>
        </w:tc>
      </w:tr>
      <w:tr w:rsidR="00DB26DE" w:rsidRPr="00F81E61" w:rsidTr="00DB26DE">
        <w:trPr>
          <w:trHeight w:val="64"/>
          <w:jc w:val="center"/>
        </w:trPr>
        <w:tc>
          <w:tcPr>
            <w:tcW w:w="1923" w:type="dxa"/>
            <w:shd w:val="clear" w:color="auto" w:fill="auto"/>
            <w:noWrap/>
            <w:vAlign w:val="center"/>
          </w:tcPr>
          <w:p w:rsidR="00DB26DE" w:rsidRPr="00F81E61" w:rsidRDefault="00DB26DE" w:rsidP="00D82064">
            <w:pPr>
              <w:rPr>
                <w:rFonts w:ascii="Times New Roman" w:hAnsi="Times New Roman"/>
              </w:rPr>
            </w:pPr>
            <w:r w:rsidRPr="00F81E61">
              <w:rPr>
                <w:rFonts w:ascii="Times New Roman" w:hAnsi="Times New Roman"/>
              </w:rPr>
              <w:t>Оксид азота</w:t>
            </w:r>
          </w:p>
        </w:tc>
        <w:tc>
          <w:tcPr>
            <w:tcW w:w="851" w:type="dxa"/>
            <w:shd w:val="clear" w:color="000000" w:fill="FFFFFF"/>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0,001</w:t>
            </w:r>
          </w:p>
        </w:tc>
        <w:tc>
          <w:tcPr>
            <w:tcW w:w="1701"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0,018</w:t>
            </w:r>
          </w:p>
        </w:tc>
        <w:tc>
          <w:tcPr>
            <w:tcW w:w="992"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0,052</w:t>
            </w:r>
          </w:p>
        </w:tc>
        <w:tc>
          <w:tcPr>
            <w:tcW w:w="1701" w:type="dxa"/>
            <w:shd w:val="clear" w:color="000000" w:fill="FFFFFF"/>
            <w:noWrap/>
            <w:vAlign w:val="center"/>
          </w:tcPr>
          <w:p w:rsidR="00DB26DE" w:rsidRPr="00F81E61" w:rsidRDefault="00DB26DE" w:rsidP="00DB26DE">
            <w:pPr>
              <w:jc w:val="center"/>
              <w:rPr>
                <w:rFonts w:ascii="Times New Roman" w:hAnsi="Times New Roman"/>
                <w:szCs w:val="22"/>
                <w:lang w:eastAsia="ru-RU"/>
              </w:rPr>
            </w:pPr>
            <w:r w:rsidRPr="00F81E61">
              <w:rPr>
                <w:rFonts w:ascii="Times New Roman" w:hAnsi="Times New Roman"/>
                <w:szCs w:val="22"/>
                <w:lang w:eastAsia="ru-RU"/>
              </w:rPr>
              <w:t>0,131</w:t>
            </w:r>
          </w:p>
        </w:tc>
        <w:tc>
          <w:tcPr>
            <w:tcW w:w="992" w:type="dxa"/>
            <w:shd w:val="clear" w:color="000000" w:fill="FFFFFF"/>
            <w:vAlign w:val="center"/>
          </w:tcPr>
          <w:p w:rsidR="00DB26DE" w:rsidRPr="00F81E61" w:rsidRDefault="00DB26DE" w:rsidP="00DB26DE">
            <w:pPr>
              <w:jc w:val="center"/>
              <w:rPr>
                <w:rFonts w:ascii="Times New Roman" w:hAnsi="Times New Roman"/>
                <w:szCs w:val="22"/>
                <w:lang w:eastAsia="ru-RU"/>
              </w:rPr>
            </w:pPr>
          </w:p>
        </w:tc>
        <w:tc>
          <w:tcPr>
            <w:tcW w:w="1069" w:type="dxa"/>
            <w:shd w:val="clear" w:color="000000" w:fill="FFFFFF"/>
            <w:vAlign w:val="bottom"/>
          </w:tcPr>
          <w:p w:rsidR="00DB26DE" w:rsidRPr="00F81E61" w:rsidRDefault="00DB26DE" w:rsidP="00D82064">
            <w:pPr>
              <w:jc w:val="center"/>
              <w:rPr>
                <w:rFonts w:ascii="Times New Roman" w:hAnsi="Times New Roman"/>
              </w:rPr>
            </w:pPr>
          </w:p>
        </w:tc>
        <w:tc>
          <w:tcPr>
            <w:tcW w:w="1090" w:type="dxa"/>
            <w:shd w:val="clear" w:color="000000" w:fill="FFFFFF"/>
          </w:tcPr>
          <w:p w:rsidR="00DB26DE" w:rsidRPr="00F81E61" w:rsidRDefault="00DB26DE" w:rsidP="00D82064">
            <w:pPr>
              <w:jc w:val="center"/>
              <w:rPr>
                <w:rFonts w:ascii="Times New Roman" w:hAnsi="Times New Roman"/>
              </w:rPr>
            </w:pPr>
          </w:p>
        </w:tc>
      </w:tr>
    </w:tbl>
    <w:p w:rsidR="009B222F" w:rsidRPr="00F81E61" w:rsidRDefault="009B222F" w:rsidP="00F62832">
      <w:pPr>
        <w:ind w:firstLine="709"/>
        <w:jc w:val="both"/>
        <w:rPr>
          <w:rFonts w:ascii="Times New Roman" w:hAnsi="Times New Roman"/>
          <w:b/>
          <w:i/>
          <w:sz w:val="28"/>
          <w:szCs w:val="28"/>
        </w:rPr>
      </w:pPr>
    </w:p>
    <w:p w:rsidR="009F58D7" w:rsidRPr="00F81E61" w:rsidRDefault="009F58D7" w:rsidP="00F62832">
      <w:pPr>
        <w:ind w:firstLine="709"/>
        <w:jc w:val="both"/>
        <w:rPr>
          <w:rFonts w:ascii="Times New Roman" w:hAnsi="Times New Roman"/>
          <w:sz w:val="28"/>
          <w:szCs w:val="28"/>
          <w:lang w:val="kk-KZ"/>
        </w:rPr>
      </w:pPr>
      <w:r w:rsidRPr="00F81E61">
        <w:rPr>
          <w:rFonts w:ascii="Times New Roman" w:hAnsi="Times New Roman"/>
          <w:b/>
          <w:i/>
          <w:sz w:val="28"/>
          <w:szCs w:val="28"/>
        </w:rPr>
        <w:t>Общая оценка загрязнения атмосферы.</w:t>
      </w:r>
      <w:r w:rsidR="00B704FE" w:rsidRPr="00F81E61">
        <w:rPr>
          <w:rFonts w:ascii="Times New Roman" w:hAnsi="Times New Roman"/>
          <w:sz w:val="28"/>
          <w:szCs w:val="28"/>
        </w:rPr>
        <w:t>П</w:t>
      </w:r>
      <w:r w:rsidRPr="00F81E61">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D82064" w:rsidRPr="00F81E61">
        <w:rPr>
          <w:rFonts w:ascii="Times New Roman" w:hAnsi="Times New Roman"/>
          <w:b/>
          <w:i/>
          <w:sz w:val="28"/>
          <w:szCs w:val="28"/>
          <w:lang w:val="kk-KZ"/>
        </w:rPr>
        <w:t>по</w:t>
      </w:r>
      <w:r w:rsidR="00253720" w:rsidRPr="00F81E61">
        <w:rPr>
          <w:rFonts w:ascii="Times New Roman" w:hAnsi="Times New Roman"/>
          <w:b/>
          <w:i/>
          <w:sz w:val="28"/>
          <w:szCs w:val="28"/>
        </w:rPr>
        <w:t>в</w:t>
      </w:r>
      <w:r w:rsidR="00D82064" w:rsidRPr="00F81E61">
        <w:rPr>
          <w:rFonts w:ascii="Times New Roman" w:hAnsi="Times New Roman"/>
          <w:b/>
          <w:i/>
          <w:sz w:val="28"/>
          <w:szCs w:val="28"/>
          <w:lang w:val="kk-KZ"/>
        </w:rPr>
        <w:t>ышенным</w:t>
      </w:r>
      <w:r w:rsidR="00787400" w:rsidRPr="00F81E61">
        <w:rPr>
          <w:rFonts w:ascii="Times New Roman" w:hAnsi="Times New Roman"/>
          <w:b/>
          <w:i/>
          <w:sz w:val="28"/>
          <w:szCs w:val="28"/>
        </w:rPr>
        <w:t>,</w:t>
      </w:r>
      <w:r w:rsidR="00787400" w:rsidRPr="00F81E61">
        <w:rPr>
          <w:rFonts w:ascii="Times New Roman" w:hAnsi="Times New Roman"/>
          <w:sz w:val="28"/>
          <w:szCs w:val="28"/>
        </w:rPr>
        <w:t xml:space="preserve"> о</w:t>
      </w:r>
      <w:r w:rsidR="00253720" w:rsidRPr="00F81E61">
        <w:rPr>
          <w:rFonts w:ascii="Times New Roman" w:hAnsi="Times New Roman"/>
          <w:sz w:val="28"/>
          <w:szCs w:val="28"/>
        </w:rPr>
        <w:t xml:space="preserve">н </w:t>
      </w:r>
      <w:r w:rsidR="006B0B07" w:rsidRPr="00F81E61">
        <w:rPr>
          <w:rFonts w:ascii="Times New Roman" w:hAnsi="Times New Roman"/>
          <w:sz w:val="28"/>
          <w:szCs w:val="28"/>
        </w:rPr>
        <w:t>о</w:t>
      </w:r>
      <w:r w:rsidRPr="00F81E61">
        <w:rPr>
          <w:rFonts w:ascii="Times New Roman" w:hAnsi="Times New Roman"/>
          <w:sz w:val="28"/>
          <w:szCs w:val="28"/>
        </w:rPr>
        <w:t>пределялсязначени</w:t>
      </w:r>
      <w:r w:rsidR="006B0B07" w:rsidRPr="00F81E61">
        <w:rPr>
          <w:rFonts w:ascii="Times New Roman" w:hAnsi="Times New Roman"/>
          <w:sz w:val="28"/>
          <w:szCs w:val="28"/>
        </w:rPr>
        <w:t xml:space="preserve">ями </w:t>
      </w:r>
      <w:r w:rsidR="00EC286A" w:rsidRPr="00F81E61">
        <w:rPr>
          <w:rFonts w:ascii="Times New Roman" w:hAnsi="Times New Roman"/>
          <w:sz w:val="28"/>
          <w:szCs w:val="28"/>
        </w:rPr>
        <w:t xml:space="preserve">СИ = </w:t>
      </w:r>
      <w:r w:rsidR="00DB26DE" w:rsidRPr="00F81E61">
        <w:rPr>
          <w:rFonts w:ascii="Times New Roman" w:hAnsi="Times New Roman"/>
          <w:sz w:val="28"/>
          <w:szCs w:val="28"/>
          <w:lang w:val="kk-KZ"/>
        </w:rPr>
        <w:t>2,5</w:t>
      </w:r>
      <w:r w:rsidR="00EC286A" w:rsidRPr="00F81E61">
        <w:rPr>
          <w:rFonts w:ascii="Times New Roman" w:hAnsi="Times New Roman"/>
          <w:sz w:val="28"/>
          <w:szCs w:val="28"/>
          <w:lang w:val="kk-KZ"/>
        </w:rPr>
        <w:t xml:space="preserve"> и </w:t>
      </w:r>
      <w:r w:rsidR="004A2667" w:rsidRPr="00F81E61">
        <w:rPr>
          <w:rFonts w:ascii="Times New Roman" w:hAnsi="Times New Roman"/>
          <w:sz w:val="28"/>
          <w:szCs w:val="28"/>
        </w:rPr>
        <w:t>НП</w:t>
      </w:r>
      <w:r w:rsidR="00EC286A" w:rsidRPr="00F81E61">
        <w:rPr>
          <w:rFonts w:ascii="Times New Roman" w:hAnsi="Times New Roman"/>
          <w:sz w:val="28"/>
          <w:szCs w:val="28"/>
        </w:rPr>
        <w:t>=</w:t>
      </w:r>
      <w:r w:rsidR="00D82064" w:rsidRPr="00F81E61">
        <w:rPr>
          <w:rFonts w:ascii="Times New Roman" w:hAnsi="Times New Roman"/>
          <w:sz w:val="28"/>
          <w:szCs w:val="28"/>
          <w:lang w:val="kk-KZ"/>
        </w:rPr>
        <w:t>1</w:t>
      </w:r>
      <w:r w:rsidR="00DB26DE" w:rsidRPr="00F81E61">
        <w:rPr>
          <w:rFonts w:ascii="Times New Roman" w:hAnsi="Times New Roman"/>
          <w:sz w:val="28"/>
          <w:szCs w:val="28"/>
          <w:lang w:val="kk-KZ"/>
        </w:rPr>
        <w:t>0</w:t>
      </w:r>
      <w:r w:rsidR="00D82064" w:rsidRPr="00F81E61">
        <w:rPr>
          <w:rFonts w:ascii="Times New Roman" w:hAnsi="Times New Roman"/>
          <w:sz w:val="28"/>
          <w:szCs w:val="28"/>
          <w:lang w:val="kk-KZ"/>
        </w:rPr>
        <w:t>,</w:t>
      </w:r>
      <w:r w:rsidR="00DB26DE" w:rsidRPr="00F81E61">
        <w:rPr>
          <w:rFonts w:ascii="Times New Roman" w:hAnsi="Times New Roman"/>
          <w:sz w:val="28"/>
          <w:szCs w:val="28"/>
          <w:lang w:val="kk-KZ"/>
        </w:rPr>
        <w:t>5</w:t>
      </w:r>
      <w:r w:rsidR="004A2667" w:rsidRPr="00F81E61">
        <w:rPr>
          <w:rFonts w:ascii="Times New Roman" w:hAnsi="Times New Roman"/>
          <w:sz w:val="28"/>
          <w:szCs w:val="28"/>
        </w:rPr>
        <w:t>%</w:t>
      </w:r>
      <w:r w:rsidR="00E32B9D" w:rsidRPr="00F81E61">
        <w:rPr>
          <w:rFonts w:ascii="Times New Roman" w:hAnsi="Times New Roman"/>
          <w:sz w:val="28"/>
          <w:szCs w:val="28"/>
        </w:rPr>
        <w:t xml:space="preserve">(табл.1 и табл.1.1). </w:t>
      </w:r>
      <w:r w:rsidRPr="00F81E61">
        <w:rPr>
          <w:rFonts w:ascii="Times New Roman" w:hAnsi="Times New Roman"/>
          <w:sz w:val="28"/>
          <w:szCs w:val="28"/>
        </w:rPr>
        <w:t xml:space="preserve">Воздух города более всего загрязнен </w:t>
      </w:r>
      <w:r w:rsidR="00D82064" w:rsidRPr="00F81E61">
        <w:rPr>
          <w:rFonts w:ascii="Times New Roman" w:hAnsi="Times New Roman"/>
          <w:b/>
          <w:sz w:val="28"/>
          <w:szCs w:val="28"/>
          <w:lang w:val="kk-KZ"/>
        </w:rPr>
        <w:t>взвещенными частицами РМ-10.</w:t>
      </w:r>
    </w:p>
    <w:p w:rsidR="008C7145" w:rsidRPr="00F81E61" w:rsidRDefault="00253720" w:rsidP="00F62832">
      <w:pPr>
        <w:ind w:firstLine="709"/>
        <w:jc w:val="both"/>
        <w:rPr>
          <w:rFonts w:ascii="Times New Roman" w:hAnsi="Times New Roman"/>
          <w:sz w:val="28"/>
          <w:szCs w:val="28"/>
        </w:rPr>
      </w:pPr>
      <w:r w:rsidRPr="00F81E61">
        <w:rPr>
          <w:rFonts w:ascii="Times New Roman" w:hAnsi="Times New Roman"/>
          <w:sz w:val="28"/>
          <w:szCs w:val="28"/>
        </w:rPr>
        <w:t>В целом по городу среднемесячн</w:t>
      </w:r>
      <w:r w:rsidR="005C0463" w:rsidRPr="00F81E61">
        <w:rPr>
          <w:rFonts w:ascii="Times New Roman" w:hAnsi="Times New Roman"/>
          <w:sz w:val="28"/>
          <w:szCs w:val="28"/>
        </w:rPr>
        <w:t>ые</w:t>
      </w:r>
      <w:r w:rsidRPr="00F81E61">
        <w:rPr>
          <w:rFonts w:ascii="Times New Roman" w:hAnsi="Times New Roman"/>
          <w:sz w:val="28"/>
          <w:szCs w:val="28"/>
        </w:rPr>
        <w:t xml:space="preserve"> концентраци</w:t>
      </w:r>
      <w:r w:rsidR="005C0463" w:rsidRPr="00F81E61">
        <w:rPr>
          <w:rFonts w:ascii="Times New Roman" w:hAnsi="Times New Roman"/>
          <w:sz w:val="28"/>
          <w:szCs w:val="28"/>
        </w:rPr>
        <w:t xml:space="preserve">и </w:t>
      </w:r>
      <w:r w:rsidR="00DB26DE" w:rsidRPr="00F81E61">
        <w:rPr>
          <w:rFonts w:ascii="Times New Roman" w:hAnsi="Times New Roman"/>
          <w:sz w:val="28"/>
          <w:szCs w:val="28"/>
        </w:rPr>
        <w:t>взвешенных частиц РМ-10 составили 4,7 ПДК</w:t>
      </w:r>
      <w:r w:rsidR="00DB26DE" w:rsidRPr="00F81E61">
        <w:rPr>
          <w:rFonts w:ascii="Times New Roman" w:hAnsi="Times New Roman"/>
          <w:sz w:val="28"/>
          <w:szCs w:val="28"/>
          <w:vertAlign w:val="subscript"/>
        </w:rPr>
        <w:t>с.с.</w:t>
      </w:r>
      <w:r w:rsidR="00DB26DE" w:rsidRPr="00F81E61">
        <w:rPr>
          <w:rFonts w:ascii="Times New Roman" w:hAnsi="Times New Roman"/>
          <w:sz w:val="28"/>
          <w:szCs w:val="28"/>
        </w:rPr>
        <w:t xml:space="preserve">, других </w:t>
      </w:r>
      <w:r w:rsidR="00F76562" w:rsidRPr="00F81E61">
        <w:rPr>
          <w:rFonts w:ascii="Times New Roman" w:hAnsi="Times New Roman"/>
          <w:sz w:val="28"/>
          <w:szCs w:val="28"/>
        </w:rPr>
        <w:t>загрязняющих веществ – не превышал</w:t>
      </w:r>
      <w:r w:rsidR="005C0463" w:rsidRPr="00F81E61">
        <w:rPr>
          <w:rFonts w:ascii="Times New Roman" w:hAnsi="Times New Roman"/>
          <w:sz w:val="28"/>
          <w:szCs w:val="28"/>
        </w:rPr>
        <w:t>и</w:t>
      </w:r>
      <w:r w:rsidR="00F76562" w:rsidRPr="00F81E61">
        <w:rPr>
          <w:rFonts w:ascii="Times New Roman" w:hAnsi="Times New Roman"/>
          <w:sz w:val="28"/>
          <w:szCs w:val="28"/>
        </w:rPr>
        <w:t xml:space="preserve"> ПДК.</w:t>
      </w:r>
      <w:r w:rsidR="005C0463" w:rsidRPr="00F81E61">
        <w:rPr>
          <w:rFonts w:ascii="Times New Roman" w:hAnsi="Times New Roman"/>
          <w:sz w:val="28"/>
          <w:szCs w:val="28"/>
        </w:rPr>
        <w:t xml:space="preserve"> По </w:t>
      </w:r>
      <w:r w:rsidR="00D82064" w:rsidRPr="00F81E61">
        <w:rPr>
          <w:rFonts w:ascii="Times New Roman" w:hAnsi="Times New Roman"/>
          <w:sz w:val="28"/>
          <w:szCs w:val="28"/>
          <w:lang w:val="kk-KZ"/>
        </w:rPr>
        <w:t>взве</w:t>
      </w:r>
      <w:r w:rsidR="006B0B07" w:rsidRPr="00F81E61">
        <w:rPr>
          <w:rFonts w:ascii="Times New Roman" w:hAnsi="Times New Roman"/>
          <w:sz w:val="28"/>
          <w:szCs w:val="28"/>
          <w:lang w:val="kk-KZ"/>
        </w:rPr>
        <w:t>ш</w:t>
      </w:r>
      <w:r w:rsidR="00D82064" w:rsidRPr="00F81E61">
        <w:rPr>
          <w:rFonts w:ascii="Times New Roman" w:hAnsi="Times New Roman"/>
          <w:sz w:val="28"/>
          <w:szCs w:val="28"/>
          <w:lang w:val="kk-KZ"/>
        </w:rPr>
        <w:t>енным частицам РМ-10</w:t>
      </w:r>
      <w:r w:rsidR="00DB26DE" w:rsidRPr="00F81E61">
        <w:rPr>
          <w:rFonts w:ascii="Times New Roman" w:hAnsi="Times New Roman"/>
          <w:sz w:val="28"/>
          <w:szCs w:val="28"/>
        </w:rPr>
        <w:t xml:space="preserve">и оксиду углерода </w:t>
      </w:r>
      <w:r w:rsidR="005C0463" w:rsidRPr="00F81E61">
        <w:rPr>
          <w:rFonts w:ascii="Times New Roman" w:hAnsi="Times New Roman"/>
          <w:sz w:val="28"/>
          <w:szCs w:val="28"/>
        </w:rPr>
        <w:t>б</w:t>
      </w:r>
      <w:r w:rsidR="0009639B" w:rsidRPr="00F81E61">
        <w:rPr>
          <w:rFonts w:ascii="Times New Roman" w:hAnsi="Times New Roman"/>
          <w:sz w:val="28"/>
          <w:szCs w:val="28"/>
        </w:rPr>
        <w:t xml:space="preserve">ыли выявлены </w:t>
      </w:r>
      <w:r w:rsidR="005524CC" w:rsidRPr="00F81E61">
        <w:rPr>
          <w:rFonts w:ascii="Times New Roman" w:hAnsi="Times New Roman"/>
          <w:sz w:val="28"/>
          <w:szCs w:val="28"/>
        </w:rPr>
        <w:t xml:space="preserve">превышения более 1 ПДК </w:t>
      </w:r>
      <w:r w:rsidR="005C0463" w:rsidRPr="00F81E61">
        <w:rPr>
          <w:rFonts w:ascii="Times New Roman" w:hAnsi="Times New Roman"/>
          <w:sz w:val="28"/>
          <w:szCs w:val="28"/>
        </w:rPr>
        <w:t>–</w:t>
      </w:r>
      <w:r w:rsidR="00DB26DE" w:rsidRPr="00F81E61">
        <w:rPr>
          <w:rFonts w:ascii="Times New Roman" w:hAnsi="Times New Roman"/>
          <w:sz w:val="28"/>
          <w:szCs w:val="28"/>
          <w:lang w:val="kk-KZ"/>
        </w:rPr>
        <w:t>225</w:t>
      </w:r>
      <w:r w:rsidR="004A2667" w:rsidRPr="00F81E61">
        <w:rPr>
          <w:rFonts w:ascii="Times New Roman" w:hAnsi="Times New Roman"/>
          <w:sz w:val="28"/>
          <w:szCs w:val="28"/>
        </w:rPr>
        <w:t xml:space="preserve"> случаев</w:t>
      </w:r>
      <w:r w:rsidR="004C7335" w:rsidRPr="00F81E61">
        <w:rPr>
          <w:rFonts w:ascii="Times New Roman" w:hAnsi="Times New Roman"/>
          <w:sz w:val="28"/>
          <w:szCs w:val="28"/>
        </w:rPr>
        <w:t xml:space="preserve">(таблица </w:t>
      </w:r>
      <w:r w:rsidR="00E60421" w:rsidRPr="00F81E61">
        <w:rPr>
          <w:rFonts w:ascii="Times New Roman" w:hAnsi="Times New Roman"/>
          <w:sz w:val="28"/>
          <w:szCs w:val="28"/>
        </w:rPr>
        <w:t>9</w:t>
      </w:r>
      <w:r w:rsidR="00434620" w:rsidRPr="00F81E61">
        <w:rPr>
          <w:rFonts w:ascii="Times New Roman" w:hAnsi="Times New Roman"/>
          <w:sz w:val="28"/>
          <w:szCs w:val="28"/>
        </w:rPr>
        <w:t>2</w:t>
      </w:r>
      <w:r w:rsidR="004C7335" w:rsidRPr="00F81E61">
        <w:rPr>
          <w:rFonts w:ascii="Times New Roman" w:hAnsi="Times New Roman"/>
          <w:sz w:val="28"/>
          <w:szCs w:val="28"/>
        </w:rPr>
        <w:t>)</w:t>
      </w:r>
      <w:r w:rsidR="009F58D7" w:rsidRPr="00F81E61">
        <w:rPr>
          <w:rFonts w:ascii="Times New Roman" w:hAnsi="Times New Roman"/>
          <w:sz w:val="28"/>
          <w:szCs w:val="28"/>
        </w:rPr>
        <w:t>.</w:t>
      </w:r>
    </w:p>
    <w:p w:rsidR="00253720" w:rsidRPr="00F81E61" w:rsidRDefault="004579ED" w:rsidP="00E84606">
      <w:pPr>
        <w:pStyle w:val="afa"/>
        <w:numPr>
          <w:ilvl w:val="1"/>
          <w:numId w:val="2"/>
        </w:numPr>
        <w:jc w:val="center"/>
        <w:rPr>
          <w:rFonts w:ascii="Times New Roman" w:hAnsi="Times New Roman"/>
          <w:b/>
          <w:sz w:val="28"/>
          <w:szCs w:val="28"/>
        </w:rPr>
      </w:pPr>
      <w:r w:rsidRPr="00F81E61">
        <w:rPr>
          <w:rFonts w:ascii="Times New Roman" w:hAnsi="Times New Roman"/>
          <w:b/>
          <w:sz w:val="28"/>
          <w:szCs w:val="28"/>
        </w:rPr>
        <w:lastRenderedPageBreak/>
        <w:t xml:space="preserve"> </w:t>
      </w:r>
      <w:r w:rsidR="00253720" w:rsidRPr="00F81E61">
        <w:rPr>
          <w:rFonts w:ascii="Times New Roman" w:hAnsi="Times New Roman"/>
          <w:b/>
          <w:sz w:val="28"/>
          <w:szCs w:val="28"/>
        </w:rPr>
        <w:t>Состояние атмосферного воздуха по городу Кентау</w:t>
      </w:r>
    </w:p>
    <w:p w:rsidR="00253720" w:rsidRPr="00F81E61" w:rsidRDefault="00253720" w:rsidP="00F62832">
      <w:pPr>
        <w:ind w:firstLine="375"/>
        <w:jc w:val="both"/>
        <w:rPr>
          <w:rStyle w:val="FontStyle204"/>
          <w:sz w:val="28"/>
          <w:szCs w:val="28"/>
        </w:rPr>
      </w:pPr>
    </w:p>
    <w:p w:rsidR="00253720" w:rsidRPr="00F81E61" w:rsidRDefault="00253720" w:rsidP="00F62832">
      <w:pPr>
        <w:pStyle w:val="Style100"/>
        <w:widowControl/>
        <w:spacing w:line="0" w:lineRule="atLeast"/>
        <w:ind w:firstLine="708"/>
        <w:rPr>
          <w:rStyle w:val="FontStyle201"/>
          <w:sz w:val="28"/>
          <w:szCs w:val="28"/>
        </w:rPr>
      </w:pPr>
      <w:r w:rsidRPr="00F81E61">
        <w:rPr>
          <w:rStyle w:val="FontStyle204"/>
          <w:sz w:val="28"/>
          <w:szCs w:val="28"/>
        </w:rPr>
        <w:t>Наблюдения за состоянием атмосферного воздуха велись на 1 стационарном посту</w:t>
      </w:r>
      <w:r w:rsidR="00F507DC" w:rsidRPr="00F81E61">
        <w:rPr>
          <w:rFonts w:ascii="Times New Roman" w:hAnsi="Times New Roman"/>
          <w:sz w:val="28"/>
          <w:szCs w:val="28"/>
        </w:rPr>
        <w:t>(рис.14.3</w:t>
      </w:r>
      <w:r w:rsidRPr="00F81E61">
        <w:rPr>
          <w:rFonts w:ascii="Times New Roman" w:hAnsi="Times New Roman"/>
          <w:sz w:val="28"/>
          <w:szCs w:val="28"/>
        </w:rPr>
        <w:t>., таблица</w:t>
      </w:r>
      <w:r w:rsidR="00E60421" w:rsidRPr="00F81E61">
        <w:rPr>
          <w:rFonts w:ascii="Times New Roman" w:hAnsi="Times New Roman"/>
          <w:sz w:val="28"/>
          <w:szCs w:val="28"/>
        </w:rPr>
        <w:t xml:space="preserve"> 9</w:t>
      </w:r>
      <w:r w:rsidR="00434620" w:rsidRPr="00F81E61">
        <w:rPr>
          <w:rFonts w:ascii="Times New Roman" w:hAnsi="Times New Roman"/>
          <w:sz w:val="28"/>
          <w:szCs w:val="28"/>
        </w:rPr>
        <w:t>3</w:t>
      </w:r>
      <w:r w:rsidRPr="00F81E61">
        <w:rPr>
          <w:rFonts w:ascii="Times New Roman" w:hAnsi="Times New Roman"/>
          <w:sz w:val="28"/>
          <w:szCs w:val="28"/>
        </w:rPr>
        <w:t>)</w:t>
      </w:r>
      <w:r w:rsidRPr="00F81E61">
        <w:rPr>
          <w:rStyle w:val="FontStyle201"/>
          <w:sz w:val="28"/>
          <w:szCs w:val="28"/>
        </w:rPr>
        <w:t>.</w:t>
      </w:r>
    </w:p>
    <w:p w:rsidR="00253720" w:rsidRPr="00F81E61" w:rsidRDefault="00E60421" w:rsidP="00F62832">
      <w:pPr>
        <w:jc w:val="right"/>
        <w:rPr>
          <w:rFonts w:ascii="Times New Roman" w:hAnsi="Times New Roman"/>
          <w:lang w:val="kk-KZ"/>
        </w:rPr>
      </w:pPr>
      <w:r w:rsidRPr="00F81E61">
        <w:rPr>
          <w:rFonts w:ascii="Times New Roman" w:hAnsi="Times New Roman"/>
        </w:rPr>
        <w:t>Таблица 9</w:t>
      </w:r>
      <w:r w:rsidR="00434620" w:rsidRPr="00F81E61">
        <w:rPr>
          <w:rFonts w:ascii="Times New Roman" w:hAnsi="Times New Roman"/>
        </w:rPr>
        <w:t>3</w:t>
      </w:r>
    </w:p>
    <w:p w:rsidR="00253720" w:rsidRPr="00F81E61" w:rsidRDefault="00253720" w:rsidP="00F62832">
      <w:pPr>
        <w:jc w:val="right"/>
        <w:rPr>
          <w:rFonts w:ascii="Times New Roman" w:hAnsi="Times New Roman"/>
        </w:rPr>
      </w:pPr>
    </w:p>
    <w:p w:rsidR="00253720" w:rsidRPr="00F81E61" w:rsidRDefault="00253720" w:rsidP="00F62832">
      <w:pPr>
        <w:pStyle w:val="Style100"/>
        <w:widowControl/>
        <w:spacing w:line="0" w:lineRule="atLeast"/>
        <w:ind w:firstLine="708"/>
        <w:rPr>
          <w:rStyle w:val="FontStyle201"/>
          <w:i w:val="0"/>
          <w:sz w:val="28"/>
          <w:szCs w:val="28"/>
        </w:rPr>
      </w:pPr>
      <w:r w:rsidRPr="00F81E61">
        <w:rPr>
          <w:rStyle w:val="FontStyle201"/>
          <w:i w:val="0"/>
          <w:sz w:val="28"/>
          <w:szCs w:val="28"/>
        </w:rPr>
        <w:t>Место расположения постов наблюдений и определяемые примеси</w:t>
      </w:r>
    </w:p>
    <w:p w:rsidR="00253720" w:rsidRPr="00F81E61" w:rsidRDefault="00253720" w:rsidP="00F62832">
      <w:pPr>
        <w:pStyle w:val="Style100"/>
        <w:widowControl/>
        <w:spacing w:line="0" w:lineRule="atLeast"/>
        <w:ind w:firstLine="708"/>
        <w:rPr>
          <w:rStyle w:val="FontStyle201"/>
          <w:b/>
          <w:i w:val="0"/>
          <w:sz w:val="16"/>
          <w:szCs w:val="16"/>
        </w:rPr>
      </w:pP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2127"/>
        <w:gridCol w:w="2085"/>
        <w:gridCol w:w="3544"/>
      </w:tblGrid>
      <w:tr w:rsidR="00253720" w:rsidRPr="00F81E61" w:rsidTr="00F76562">
        <w:tc>
          <w:tcPr>
            <w:tcW w:w="1101" w:type="dxa"/>
            <w:vAlign w:val="center"/>
          </w:tcPr>
          <w:p w:rsidR="00253720" w:rsidRPr="00F81E61" w:rsidRDefault="00253720" w:rsidP="00F62832">
            <w:pPr>
              <w:jc w:val="center"/>
              <w:outlineLvl w:val="1"/>
              <w:rPr>
                <w:rFonts w:ascii="Times New Roman" w:hAnsi="Times New Roman"/>
                <w:b/>
              </w:rPr>
            </w:pPr>
            <w:r w:rsidRPr="00F81E61">
              <w:rPr>
                <w:rFonts w:ascii="Times New Roman" w:hAnsi="Times New Roman"/>
                <w:b/>
              </w:rPr>
              <w:t>Номер</w:t>
            </w:r>
          </w:p>
          <w:p w:rsidR="00253720" w:rsidRPr="00F81E61" w:rsidRDefault="00253720" w:rsidP="00F62832">
            <w:pPr>
              <w:jc w:val="center"/>
              <w:outlineLvl w:val="1"/>
              <w:rPr>
                <w:rFonts w:ascii="Times New Roman" w:hAnsi="Times New Roman"/>
                <w:b/>
              </w:rPr>
            </w:pPr>
            <w:r w:rsidRPr="00F81E61">
              <w:rPr>
                <w:rFonts w:ascii="Times New Roman" w:hAnsi="Times New Roman"/>
                <w:b/>
              </w:rPr>
              <w:t>поста</w:t>
            </w:r>
          </w:p>
        </w:tc>
        <w:tc>
          <w:tcPr>
            <w:tcW w:w="1275" w:type="dxa"/>
            <w:vAlign w:val="center"/>
          </w:tcPr>
          <w:p w:rsidR="00253720" w:rsidRPr="00F81E61" w:rsidRDefault="00253720" w:rsidP="00F62832">
            <w:pPr>
              <w:jc w:val="center"/>
              <w:outlineLvl w:val="1"/>
              <w:rPr>
                <w:rFonts w:ascii="Times New Roman" w:hAnsi="Times New Roman"/>
                <w:b/>
              </w:rPr>
            </w:pPr>
            <w:r w:rsidRPr="00F81E61">
              <w:rPr>
                <w:rFonts w:ascii="Times New Roman" w:hAnsi="Times New Roman"/>
                <w:b/>
              </w:rPr>
              <w:t>Сроки отбора</w:t>
            </w:r>
          </w:p>
        </w:tc>
        <w:tc>
          <w:tcPr>
            <w:tcW w:w="2127" w:type="dxa"/>
            <w:vAlign w:val="center"/>
          </w:tcPr>
          <w:p w:rsidR="00253720" w:rsidRPr="00F81E61" w:rsidRDefault="00253720" w:rsidP="00F62832">
            <w:pPr>
              <w:jc w:val="center"/>
              <w:outlineLvl w:val="1"/>
              <w:rPr>
                <w:rFonts w:ascii="Times New Roman" w:hAnsi="Times New Roman"/>
                <w:b/>
              </w:rPr>
            </w:pPr>
            <w:r w:rsidRPr="00F81E61">
              <w:rPr>
                <w:rFonts w:ascii="Times New Roman" w:hAnsi="Times New Roman"/>
                <w:b/>
              </w:rPr>
              <w:t>Проведение наблюдений</w:t>
            </w:r>
          </w:p>
        </w:tc>
        <w:tc>
          <w:tcPr>
            <w:tcW w:w="2085" w:type="dxa"/>
            <w:vAlign w:val="center"/>
          </w:tcPr>
          <w:p w:rsidR="00253720" w:rsidRPr="00F81E61" w:rsidRDefault="00253720" w:rsidP="00F62832">
            <w:pPr>
              <w:jc w:val="center"/>
              <w:outlineLvl w:val="1"/>
              <w:rPr>
                <w:rFonts w:ascii="Times New Roman" w:hAnsi="Times New Roman"/>
                <w:b/>
              </w:rPr>
            </w:pPr>
            <w:r w:rsidRPr="00F81E61">
              <w:rPr>
                <w:rFonts w:ascii="Times New Roman" w:hAnsi="Times New Roman"/>
                <w:b/>
              </w:rPr>
              <w:t>Адрес поста</w:t>
            </w:r>
          </w:p>
        </w:tc>
        <w:tc>
          <w:tcPr>
            <w:tcW w:w="3544" w:type="dxa"/>
            <w:vAlign w:val="center"/>
          </w:tcPr>
          <w:p w:rsidR="00253720" w:rsidRPr="00F81E61" w:rsidRDefault="00253720" w:rsidP="00F62832">
            <w:pPr>
              <w:jc w:val="center"/>
              <w:outlineLvl w:val="1"/>
              <w:rPr>
                <w:rFonts w:ascii="Times New Roman" w:hAnsi="Times New Roman"/>
                <w:b/>
              </w:rPr>
            </w:pPr>
            <w:r w:rsidRPr="00F81E61">
              <w:rPr>
                <w:rFonts w:ascii="Times New Roman" w:hAnsi="Times New Roman"/>
                <w:b/>
              </w:rPr>
              <w:t>Определяемые примеси</w:t>
            </w:r>
          </w:p>
        </w:tc>
      </w:tr>
      <w:tr w:rsidR="00253720" w:rsidRPr="00F81E61" w:rsidTr="00F76562">
        <w:tc>
          <w:tcPr>
            <w:tcW w:w="1101" w:type="dxa"/>
            <w:vAlign w:val="center"/>
          </w:tcPr>
          <w:p w:rsidR="00253720" w:rsidRPr="00F81E61" w:rsidRDefault="00253720" w:rsidP="00F62832">
            <w:pPr>
              <w:jc w:val="center"/>
              <w:outlineLvl w:val="1"/>
              <w:rPr>
                <w:rFonts w:ascii="Times New Roman" w:hAnsi="Times New Roman"/>
              </w:rPr>
            </w:pPr>
            <w:r w:rsidRPr="00F81E61">
              <w:rPr>
                <w:rFonts w:ascii="Times New Roman" w:hAnsi="Times New Roman"/>
              </w:rPr>
              <w:t>1</w:t>
            </w:r>
          </w:p>
        </w:tc>
        <w:tc>
          <w:tcPr>
            <w:tcW w:w="1275" w:type="dxa"/>
            <w:vAlign w:val="center"/>
          </w:tcPr>
          <w:p w:rsidR="00253720" w:rsidRPr="00F81E61" w:rsidRDefault="00253720" w:rsidP="00F62832">
            <w:pPr>
              <w:jc w:val="center"/>
              <w:outlineLvl w:val="1"/>
              <w:rPr>
                <w:rFonts w:ascii="Times New Roman" w:hAnsi="Times New Roman"/>
              </w:rPr>
            </w:pPr>
            <w:r w:rsidRPr="00F81E61">
              <w:rPr>
                <w:rFonts w:ascii="Times New Roman" w:hAnsi="Times New Roman"/>
              </w:rPr>
              <w:t>каждые 20 минут</w:t>
            </w:r>
          </w:p>
        </w:tc>
        <w:tc>
          <w:tcPr>
            <w:tcW w:w="2127" w:type="dxa"/>
            <w:vAlign w:val="center"/>
          </w:tcPr>
          <w:p w:rsidR="00253720" w:rsidRPr="00F81E61" w:rsidRDefault="00253720" w:rsidP="00F62832">
            <w:pPr>
              <w:jc w:val="center"/>
              <w:outlineLvl w:val="1"/>
              <w:rPr>
                <w:rFonts w:ascii="Times New Roman" w:hAnsi="Times New Roman"/>
              </w:rPr>
            </w:pPr>
            <w:r w:rsidRPr="00F81E61">
              <w:rPr>
                <w:rFonts w:ascii="Times New Roman" w:hAnsi="Times New Roman"/>
              </w:rPr>
              <w:t>в непрерывном режиме</w:t>
            </w:r>
          </w:p>
        </w:tc>
        <w:tc>
          <w:tcPr>
            <w:tcW w:w="2085" w:type="dxa"/>
            <w:vAlign w:val="center"/>
          </w:tcPr>
          <w:p w:rsidR="00253720" w:rsidRPr="00F81E61" w:rsidRDefault="00253720" w:rsidP="00F62832">
            <w:pPr>
              <w:jc w:val="center"/>
              <w:outlineLvl w:val="1"/>
              <w:rPr>
                <w:rFonts w:ascii="Times New Roman" w:hAnsi="Times New Roman"/>
              </w:rPr>
            </w:pPr>
            <w:r w:rsidRPr="00F81E61">
              <w:rPr>
                <w:rFonts w:ascii="Times New Roman" w:hAnsi="Times New Roman"/>
              </w:rPr>
              <w:t>ул. Валиханова, уч. 3 «А»</w:t>
            </w:r>
          </w:p>
        </w:tc>
        <w:tc>
          <w:tcPr>
            <w:tcW w:w="3544" w:type="dxa"/>
            <w:vAlign w:val="center"/>
          </w:tcPr>
          <w:p w:rsidR="00253720" w:rsidRPr="00F81E61" w:rsidRDefault="00F76562" w:rsidP="00F62832">
            <w:pPr>
              <w:outlineLvl w:val="1"/>
              <w:rPr>
                <w:rFonts w:ascii="Times New Roman" w:hAnsi="Times New Roman"/>
              </w:rPr>
            </w:pPr>
            <w:r w:rsidRPr="00F81E61">
              <w:rPr>
                <w:rFonts w:ascii="Times New Roman" w:hAnsi="Times New Roman"/>
              </w:rPr>
              <w:t>в</w:t>
            </w:r>
            <w:r w:rsidR="00253720" w:rsidRPr="00F81E61">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53720" w:rsidRPr="00F81E61" w:rsidRDefault="00253720" w:rsidP="00F62832">
      <w:pPr>
        <w:pStyle w:val="Style100"/>
        <w:widowControl/>
        <w:spacing w:line="0" w:lineRule="atLeast"/>
        <w:ind w:firstLine="708"/>
        <w:rPr>
          <w:rStyle w:val="FontStyle201"/>
          <w:sz w:val="28"/>
          <w:szCs w:val="28"/>
        </w:rPr>
      </w:pPr>
    </w:p>
    <w:p w:rsidR="00253720" w:rsidRPr="00F81E61" w:rsidRDefault="00253720" w:rsidP="00F62832">
      <w:pPr>
        <w:jc w:val="center"/>
        <w:rPr>
          <w:rFonts w:ascii="Times New Roman" w:hAnsi="Times New Roman"/>
          <w:sz w:val="26"/>
          <w:szCs w:val="26"/>
        </w:rPr>
      </w:pPr>
      <w:r w:rsidRPr="00F81E61">
        <w:rPr>
          <w:rFonts w:ascii="Times New Roman" w:hAnsi="Times New Roman"/>
          <w:noProof/>
          <w:sz w:val="26"/>
          <w:szCs w:val="26"/>
          <w:lang w:eastAsia="ru-RU" w:bidi="ar-SA"/>
        </w:rPr>
        <w:drawing>
          <wp:inline distT="0" distB="0" distL="0" distR="0">
            <wp:extent cx="4660422" cy="3136604"/>
            <wp:effectExtent l="19050" t="0" r="6828" b="0"/>
            <wp:docPr id="89" name="Рисунок 30" descr="C:\Documents and Settings\basembekova_s.KAZHYDROMET\Мои документы\My Received Files\DEM Inkar\карты 2015\карты 2015\карты новых скатов 18.12.14\карты новых скатов\юко\кента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basembekova_s.KAZHYDROMET\Мои документы\My Received Files\DEM Inkar\карты 2015\карты 2015\карты новых скатов 18.12.14\карты новых скатов\юко\кентау 1.JPG"/>
                    <pic:cNvPicPr>
                      <a:picLocks noChangeAspect="1" noChangeArrowheads="1"/>
                    </pic:cNvPicPr>
                  </pic:nvPicPr>
                  <pic:blipFill>
                    <a:blip r:embed="rId91" cstate="print"/>
                    <a:srcRect/>
                    <a:stretch>
                      <a:fillRect/>
                    </a:stretch>
                  </pic:blipFill>
                  <pic:spPr bwMode="auto">
                    <a:xfrm>
                      <a:off x="0" y="0"/>
                      <a:ext cx="4665095" cy="3139749"/>
                    </a:xfrm>
                    <a:prstGeom prst="rect">
                      <a:avLst/>
                    </a:prstGeom>
                    <a:noFill/>
                    <a:ln w="9525">
                      <a:noFill/>
                      <a:miter lim="800000"/>
                      <a:headEnd/>
                      <a:tailEnd/>
                    </a:ln>
                  </pic:spPr>
                </pic:pic>
              </a:graphicData>
            </a:graphic>
          </wp:inline>
        </w:drawing>
      </w:r>
    </w:p>
    <w:p w:rsidR="00253720" w:rsidRPr="00F81E61" w:rsidRDefault="00253720" w:rsidP="00F62832">
      <w:pPr>
        <w:ind w:firstLine="375"/>
        <w:jc w:val="both"/>
        <w:rPr>
          <w:rStyle w:val="FontStyle204"/>
          <w:sz w:val="28"/>
          <w:szCs w:val="28"/>
        </w:rPr>
      </w:pPr>
    </w:p>
    <w:p w:rsidR="00253720" w:rsidRPr="00F81E61" w:rsidRDefault="00F507DC" w:rsidP="00F62832">
      <w:pPr>
        <w:ind w:right="-375"/>
        <w:jc w:val="center"/>
        <w:rPr>
          <w:rFonts w:ascii="Times New Roman" w:hAnsi="Times New Roman"/>
          <w:sz w:val="28"/>
          <w:szCs w:val="28"/>
        </w:rPr>
      </w:pPr>
      <w:r w:rsidRPr="00F81E61">
        <w:rPr>
          <w:rFonts w:ascii="Times New Roman" w:hAnsi="Times New Roman"/>
          <w:sz w:val="28"/>
          <w:szCs w:val="28"/>
        </w:rPr>
        <w:t>Рис.14.3</w:t>
      </w:r>
      <w:r w:rsidR="00253720" w:rsidRPr="00F81E61">
        <w:rPr>
          <w:rFonts w:ascii="Times New Roman" w:hAnsi="Times New Roman"/>
          <w:sz w:val="28"/>
          <w:szCs w:val="28"/>
        </w:rPr>
        <w:t>. Схема расположения стационарной сети наблюдения за загрязнением атмосферного воздуха города Кентау</w:t>
      </w:r>
    </w:p>
    <w:p w:rsidR="00E60421" w:rsidRPr="00F81E61" w:rsidRDefault="00E60421" w:rsidP="00F62832">
      <w:pPr>
        <w:jc w:val="right"/>
        <w:rPr>
          <w:rFonts w:ascii="Times New Roman" w:hAnsi="Times New Roman"/>
        </w:rPr>
      </w:pPr>
    </w:p>
    <w:p w:rsidR="00253720" w:rsidRPr="00F81E61" w:rsidRDefault="00E60421" w:rsidP="00F62832">
      <w:pPr>
        <w:jc w:val="right"/>
        <w:rPr>
          <w:rFonts w:ascii="Times New Roman" w:hAnsi="Times New Roman"/>
          <w:lang w:val="kk-KZ"/>
        </w:rPr>
      </w:pPr>
      <w:r w:rsidRPr="00F81E61">
        <w:rPr>
          <w:rFonts w:ascii="Times New Roman" w:hAnsi="Times New Roman"/>
        </w:rPr>
        <w:t>Таблица 9</w:t>
      </w:r>
      <w:r w:rsidR="00434620" w:rsidRPr="00F81E61">
        <w:rPr>
          <w:rFonts w:ascii="Times New Roman" w:hAnsi="Times New Roman"/>
        </w:rPr>
        <w:t>4</w:t>
      </w:r>
    </w:p>
    <w:p w:rsidR="00253720" w:rsidRPr="00F81E61" w:rsidRDefault="00253720" w:rsidP="00F62832">
      <w:pPr>
        <w:pStyle w:val="Style100"/>
        <w:widowControl/>
        <w:spacing w:line="0" w:lineRule="atLeast"/>
        <w:ind w:firstLine="708"/>
        <w:rPr>
          <w:rStyle w:val="FontStyle201"/>
          <w:i w:val="0"/>
          <w:sz w:val="28"/>
          <w:szCs w:val="28"/>
        </w:rPr>
      </w:pPr>
      <w:r w:rsidRPr="00F81E61">
        <w:rPr>
          <w:rStyle w:val="FontStyle201"/>
          <w:i w:val="0"/>
          <w:sz w:val="28"/>
          <w:szCs w:val="28"/>
        </w:rPr>
        <w:t>Характеристика загрязнения атмосферного воздуха города Кентау</w:t>
      </w:r>
    </w:p>
    <w:p w:rsidR="00253720" w:rsidRPr="00F81E61" w:rsidRDefault="00253720"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970"/>
        <w:gridCol w:w="1701"/>
        <w:gridCol w:w="992"/>
        <w:gridCol w:w="1701"/>
        <w:gridCol w:w="992"/>
        <w:gridCol w:w="1069"/>
        <w:gridCol w:w="1090"/>
      </w:tblGrid>
      <w:tr w:rsidR="00253720" w:rsidRPr="00F81E61" w:rsidTr="00F76562">
        <w:trPr>
          <w:trHeight w:val="183"/>
          <w:jc w:val="center"/>
        </w:trPr>
        <w:tc>
          <w:tcPr>
            <w:tcW w:w="1923" w:type="dxa"/>
            <w:vMerge w:val="restart"/>
            <w:shd w:val="clear" w:color="auto" w:fill="auto"/>
            <w:noWrap/>
            <w:vAlign w:val="center"/>
          </w:tcPr>
          <w:p w:rsidR="00253720" w:rsidRPr="00F81E61" w:rsidRDefault="00253720" w:rsidP="00F62832">
            <w:pPr>
              <w:jc w:val="center"/>
              <w:rPr>
                <w:rFonts w:ascii="Times New Roman" w:hAnsi="Times New Roman"/>
                <w:b/>
                <w:bCs/>
                <w:lang w:eastAsia="ru-RU" w:bidi="ar-SA"/>
              </w:rPr>
            </w:pPr>
            <w:r w:rsidRPr="00F81E61">
              <w:rPr>
                <w:rFonts w:ascii="Times New Roman" w:hAnsi="Times New Roman"/>
                <w:b/>
                <w:bCs/>
                <w:lang w:eastAsia="ru-RU" w:bidi="ar-SA"/>
              </w:rPr>
              <w:t>Примесь</w:t>
            </w:r>
          </w:p>
        </w:tc>
        <w:tc>
          <w:tcPr>
            <w:tcW w:w="2671" w:type="dxa"/>
            <w:gridSpan w:val="2"/>
            <w:shd w:val="clear" w:color="auto" w:fill="auto"/>
            <w:vAlign w:val="center"/>
          </w:tcPr>
          <w:p w:rsidR="00253720" w:rsidRPr="00F81E61" w:rsidRDefault="00253720" w:rsidP="00F62832">
            <w:pPr>
              <w:jc w:val="center"/>
              <w:rPr>
                <w:rFonts w:ascii="Times New Roman" w:hAnsi="Times New Roman"/>
                <w:b/>
                <w:bCs/>
                <w:lang w:eastAsia="ru-RU" w:bidi="ar-SA"/>
              </w:rPr>
            </w:pPr>
            <w:r w:rsidRPr="00F81E61">
              <w:rPr>
                <w:rFonts w:ascii="Times New Roman" w:hAnsi="Times New Roman"/>
                <w:b/>
                <w:bCs/>
                <w:lang w:eastAsia="ru-RU" w:bidi="ar-SA"/>
              </w:rPr>
              <w:t>Средняя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с.с.</w:t>
            </w:r>
            <w:r w:rsidRPr="00F81E61">
              <w:rPr>
                <w:rFonts w:ascii="Times New Roman" w:hAnsi="Times New Roman"/>
                <w:b/>
                <w:bCs/>
                <w:lang w:eastAsia="ru-RU" w:bidi="ar-SA"/>
              </w:rPr>
              <w:t>)</w:t>
            </w:r>
          </w:p>
        </w:tc>
        <w:tc>
          <w:tcPr>
            <w:tcW w:w="2693" w:type="dxa"/>
            <w:gridSpan w:val="2"/>
            <w:shd w:val="clear" w:color="auto" w:fill="auto"/>
            <w:vAlign w:val="center"/>
          </w:tcPr>
          <w:p w:rsidR="00253720" w:rsidRPr="00F81E61" w:rsidRDefault="00253720" w:rsidP="00F62832">
            <w:pPr>
              <w:jc w:val="center"/>
              <w:rPr>
                <w:rFonts w:ascii="Times New Roman" w:hAnsi="Times New Roman"/>
                <w:b/>
                <w:bCs/>
                <w:lang w:eastAsia="ru-RU" w:bidi="ar-SA"/>
              </w:rPr>
            </w:pPr>
            <w:r w:rsidRPr="00F81E61">
              <w:rPr>
                <w:rFonts w:ascii="Times New Roman" w:hAnsi="Times New Roman"/>
                <w:b/>
                <w:bCs/>
                <w:lang w:eastAsia="ru-RU" w:bidi="ar-SA"/>
              </w:rPr>
              <w:t>Максимально-разовая концентрация (</w:t>
            </w:r>
            <w:r w:rsidRPr="00F81E61">
              <w:rPr>
                <w:rFonts w:ascii="Times New Roman" w:hAnsi="Times New Roman"/>
                <w:b/>
                <w:bCs/>
                <w:lang w:val="en-US" w:eastAsia="ru-RU" w:bidi="ar-SA"/>
              </w:rPr>
              <w:t>g</w:t>
            </w:r>
            <w:r w:rsidRPr="00F81E61">
              <w:rPr>
                <w:rFonts w:ascii="Times New Roman" w:hAnsi="Times New Roman"/>
                <w:b/>
                <w:bCs/>
                <w:vertAlign w:val="subscript"/>
                <w:lang w:eastAsia="ru-RU" w:bidi="ar-SA"/>
              </w:rPr>
              <w:t>м.р.</w:t>
            </w:r>
            <w:r w:rsidRPr="00F81E61">
              <w:rPr>
                <w:rFonts w:ascii="Times New Roman" w:hAnsi="Times New Roman"/>
                <w:b/>
                <w:bCs/>
                <w:lang w:eastAsia="ru-RU" w:bidi="ar-SA"/>
              </w:rPr>
              <w:t>)</w:t>
            </w:r>
          </w:p>
        </w:tc>
        <w:tc>
          <w:tcPr>
            <w:tcW w:w="3151" w:type="dxa"/>
            <w:gridSpan w:val="3"/>
          </w:tcPr>
          <w:p w:rsidR="00253720" w:rsidRPr="00F81E61" w:rsidRDefault="00253720" w:rsidP="00F62832">
            <w:pPr>
              <w:jc w:val="center"/>
              <w:rPr>
                <w:rFonts w:ascii="Times New Roman" w:hAnsi="Times New Roman"/>
                <w:b/>
                <w:bCs/>
                <w:lang w:eastAsia="ru-RU" w:bidi="ar-SA"/>
              </w:rPr>
            </w:pPr>
            <w:r w:rsidRPr="00F81E61">
              <w:rPr>
                <w:rFonts w:ascii="Times New Roman" w:hAnsi="Times New Roman"/>
                <w:b/>
                <w:bCs/>
                <w:lang w:eastAsia="ru-RU" w:bidi="ar-SA"/>
              </w:rPr>
              <w:t>Число случаев превышения ПДК</w:t>
            </w:r>
          </w:p>
        </w:tc>
      </w:tr>
      <w:tr w:rsidR="00253720" w:rsidRPr="00F81E61" w:rsidTr="00F76562">
        <w:trPr>
          <w:trHeight w:val="282"/>
          <w:jc w:val="center"/>
        </w:trPr>
        <w:tc>
          <w:tcPr>
            <w:tcW w:w="1923" w:type="dxa"/>
            <w:vMerge/>
            <w:shd w:val="clear" w:color="auto" w:fill="auto"/>
            <w:noWrap/>
            <w:vAlign w:val="center"/>
          </w:tcPr>
          <w:p w:rsidR="00253720" w:rsidRPr="00F81E61" w:rsidRDefault="00253720" w:rsidP="00F62832">
            <w:pPr>
              <w:jc w:val="center"/>
              <w:rPr>
                <w:rFonts w:ascii="Times New Roman" w:hAnsi="Times New Roman"/>
                <w:b/>
                <w:bCs/>
                <w:lang w:eastAsia="ru-RU" w:bidi="ar-SA"/>
              </w:rPr>
            </w:pPr>
          </w:p>
        </w:tc>
        <w:tc>
          <w:tcPr>
            <w:tcW w:w="970" w:type="dxa"/>
            <w:shd w:val="clear" w:color="auto" w:fill="auto"/>
            <w:vAlign w:val="center"/>
          </w:tcPr>
          <w:p w:rsidR="00253720" w:rsidRPr="00F81E61" w:rsidRDefault="00253720"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253720" w:rsidRPr="00F81E61" w:rsidRDefault="00253720"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с.с.</w:t>
            </w:r>
          </w:p>
        </w:tc>
        <w:tc>
          <w:tcPr>
            <w:tcW w:w="992" w:type="dxa"/>
            <w:shd w:val="clear" w:color="auto" w:fill="auto"/>
            <w:vAlign w:val="center"/>
          </w:tcPr>
          <w:p w:rsidR="00253720" w:rsidRPr="00F81E61" w:rsidRDefault="00253720" w:rsidP="00F62832">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shd w:val="clear" w:color="auto" w:fill="auto"/>
            <w:vAlign w:val="center"/>
          </w:tcPr>
          <w:p w:rsidR="00253720" w:rsidRPr="00F81E61" w:rsidRDefault="00253720" w:rsidP="00F62832">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r w:rsidRPr="00F81E61">
              <w:rPr>
                <w:rFonts w:ascii="Times New Roman" w:hAnsi="Times New Roman"/>
                <w:b/>
                <w:bCs/>
                <w:vertAlign w:val="subscript"/>
                <w:lang w:eastAsia="ru-RU" w:bidi="ar-SA"/>
              </w:rPr>
              <w:t>м.р.</w:t>
            </w:r>
          </w:p>
        </w:tc>
        <w:tc>
          <w:tcPr>
            <w:tcW w:w="992" w:type="dxa"/>
            <w:vAlign w:val="center"/>
          </w:tcPr>
          <w:p w:rsidR="00253720" w:rsidRPr="00F81E61" w:rsidRDefault="00253720" w:rsidP="00F62832">
            <w:pPr>
              <w:jc w:val="center"/>
              <w:rPr>
                <w:rFonts w:ascii="Times New Roman" w:hAnsi="Times New Roman"/>
                <w:b/>
                <w:bCs/>
                <w:lang w:eastAsia="ru-RU" w:bidi="ar-SA"/>
              </w:rPr>
            </w:pPr>
            <w:r w:rsidRPr="00F81E61">
              <w:rPr>
                <w:rFonts w:ascii="Times New Roman" w:hAnsi="Times New Roman"/>
                <w:b/>
                <w:bCs/>
                <w:lang w:eastAsia="ru-RU" w:bidi="ar-SA"/>
              </w:rPr>
              <w:t>&gt;ПДК</w:t>
            </w:r>
          </w:p>
        </w:tc>
        <w:tc>
          <w:tcPr>
            <w:tcW w:w="1069" w:type="dxa"/>
            <w:vAlign w:val="center"/>
          </w:tcPr>
          <w:p w:rsidR="00253720" w:rsidRPr="00F81E61" w:rsidRDefault="00253720" w:rsidP="00F62832">
            <w:pPr>
              <w:jc w:val="center"/>
              <w:rPr>
                <w:rFonts w:ascii="Times New Roman" w:hAnsi="Times New Roman"/>
                <w:b/>
                <w:bCs/>
                <w:lang w:eastAsia="ru-RU" w:bidi="ar-SA"/>
              </w:rPr>
            </w:pPr>
            <w:r w:rsidRPr="00F81E61">
              <w:rPr>
                <w:rFonts w:ascii="Times New Roman" w:hAnsi="Times New Roman"/>
                <w:b/>
                <w:bCs/>
                <w:lang w:eastAsia="ru-RU" w:bidi="ar-SA"/>
              </w:rPr>
              <w:t>&gt;5ПДК</w:t>
            </w:r>
          </w:p>
        </w:tc>
        <w:tc>
          <w:tcPr>
            <w:tcW w:w="1090" w:type="dxa"/>
            <w:vAlign w:val="center"/>
          </w:tcPr>
          <w:p w:rsidR="00253720" w:rsidRPr="00F81E61" w:rsidRDefault="00253720" w:rsidP="00F62832">
            <w:pPr>
              <w:ind w:hanging="65"/>
              <w:jc w:val="center"/>
              <w:rPr>
                <w:rFonts w:ascii="Times New Roman" w:hAnsi="Times New Roman"/>
                <w:b/>
                <w:bCs/>
                <w:lang w:eastAsia="ru-RU" w:bidi="ar-SA"/>
              </w:rPr>
            </w:pPr>
            <w:r w:rsidRPr="00F81E61">
              <w:rPr>
                <w:rFonts w:ascii="Times New Roman" w:hAnsi="Times New Roman"/>
                <w:b/>
                <w:bCs/>
                <w:lang w:eastAsia="ru-RU" w:bidi="ar-SA"/>
              </w:rPr>
              <w:t>&gt;10ПДК</w:t>
            </w:r>
          </w:p>
        </w:tc>
      </w:tr>
      <w:tr w:rsidR="00B97F32" w:rsidRPr="00F81E61" w:rsidTr="00B13700">
        <w:trPr>
          <w:trHeight w:val="226"/>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t>Взвешенные частицы РМ-2,5</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vAlign w:val="center"/>
          </w:tcPr>
          <w:p w:rsidR="00B97F32" w:rsidRPr="00F81E61" w:rsidRDefault="00B97F32" w:rsidP="000C31D8">
            <w:pPr>
              <w:rPr>
                <w:rFonts w:ascii="Times New Roman" w:hAnsi="Times New Roman"/>
                <w:b/>
                <w:bCs/>
                <w:szCs w:val="22"/>
                <w:u w:val="single"/>
                <w:lang w:eastAsia="ru-RU"/>
              </w:rPr>
            </w:pPr>
          </w:p>
        </w:tc>
        <w:tc>
          <w:tcPr>
            <w:tcW w:w="1069" w:type="dxa"/>
            <w:shd w:val="clear" w:color="000000" w:fill="FFFFFF"/>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r w:rsidR="00B97F32" w:rsidRPr="00F81E61" w:rsidTr="00B13700">
        <w:trPr>
          <w:trHeight w:val="74"/>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t xml:space="preserve">Взвешенные </w:t>
            </w:r>
            <w:r w:rsidRPr="00F81E61">
              <w:rPr>
                <w:rFonts w:ascii="Times New Roman" w:hAnsi="Times New Roman"/>
              </w:rPr>
              <w:lastRenderedPageBreak/>
              <w:t>частицы РМ-10</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lastRenderedPageBreak/>
              <w:t>0,000</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vAlign w:val="center"/>
          </w:tcPr>
          <w:p w:rsidR="00B97F32" w:rsidRPr="00F81E61" w:rsidRDefault="00B97F32" w:rsidP="000C31D8">
            <w:pPr>
              <w:jc w:val="center"/>
              <w:rPr>
                <w:rFonts w:ascii="Times New Roman" w:hAnsi="Times New Roman"/>
                <w:szCs w:val="22"/>
                <w:lang w:eastAsia="ru-RU"/>
              </w:rPr>
            </w:pPr>
          </w:p>
        </w:tc>
        <w:tc>
          <w:tcPr>
            <w:tcW w:w="1069" w:type="dxa"/>
            <w:shd w:val="clear" w:color="000000" w:fill="FFFFFF"/>
            <w:vAlign w:val="bottom"/>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r w:rsidR="00B97F32" w:rsidRPr="00F81E61" w:rsidTr="00EE7CC9">
        <w:trPr>
          <w:trHeight w:val="220"/>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lastRenderedPageBreak/>
              <w:t>Диоксид серы</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vAlign w:val="center"/>
          </w:tcPr>
          <w:p w:rsidR="00B97F32" w:rsidRPr="00F81E61" w:rsidRDefault="00B97F32" w:rsidP="000C31D8">
            <w:pPr>
              <w:jc w:val="center"/>
              <w:rPr>
                <w:rFonts w:ascii="Times New Roman" w:hAnsi="Times New Roman"/>
                <w:szCs w:val="22"/>
                <w:lang w:eastAsia="ru-RU"/>
              </w:rPr>
            </w:pPr>
          </w:p>
        </w:tc>
        <w:tc>
          <w:tcPr>
            <w:tcW w:w="1069" w:type="dxa"/>
            <w:shd w:val="clear" w:color="000000" w:fill="FFFFFF"/>
            <w:vAlign w:val="bottom"/>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r w:rsidR="00B97F32" w:rsidRPr="00F81E61" w:rsidTr="00EE7CC9">
        <w:trPr>
          <w:trHeight w:val="64"/>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t>Оксид углерода</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0,416</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0,139</w:t>
            </w: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5,124</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1,025</w:t>
            </w:r>
          </w:p>
        </w:tc>
        <w:tc>
          <w:tcPr>
            <w:tcW w:w="992"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1</w:t>
            </w:r>
          </w:p>
        </w:tc>
        <w:tc>
          <w:tcPr>
            <w:tcW w:w="1069" w:type="dxa"/>
            <w:shd w:val="clear" w:color="000000" w:fill="FFFFFF"/>
            <w:vAlign w:val="bottom"/>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r w:rsidR="00B97F32" w:rsidRPr="00F81E61" w:rsidTr="00EE7CC9">
        <w:trPr>
          <w:trHeight w:val="64"/>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t>Диоксид азота</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0,015</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0,368</w:t>
            </w: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0,041</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0,207</w:t>
            </w:r>
          </w:p>
        </w:tc>
        <w:tc>
          <w:tcPr>
            <w:tcW w:w="992" w:type="dxa"/>
            <w:shd w:val="clear" w:color="000000" w:fill="FFFFFF"/>
            <w:vAlign w:val="center"/>
          </w:tcPr>
          <w:p w:rsidR="00B97F32" w:rsidRPr="00F81E61" w:rsidRDefault="00B97F32" w:rsidP="000C31D8">
            <w:pPr>
              <w:jc w:val="center"/>
              <w:rPr>
                <w:rFonts w:ascii="Times New Roman" w:hAnsi="Times New Roman"/>
                <w:szCs w:val="22"/>
                <w:lang w:eastAsia="ru-RU"/>
              </w:rPr>
            </w:pPr>
          </w:p>
        </w:tc>
        <w:tc>
          <w:tcPr>
            <w:tcW w:w="1069" w:type="dxa"/>
            <w:shd w:val="clear" w:color="000000" w:fill="FFFFFF"/>
            <w:vAlign w:val="bottom"/>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r w:rsidR="00B97F32" w:rsidRPr="00F81E61" w:rsidTr="00EE7CC9">
        <w:trPr>
          <w:trHeight w:val="64"/>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t>Оксид азота</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0,002</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0,032</w:t>
            </w: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0,058</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0,146</w:t>
            </w:r>
          </w:p>
        </w:tc>
        <w:tc>
          <w:tcPr>
            <w:tcW w:w="992" w:type="dxa"/>
            <w:shd w:val="clear" w:color="000000" w:fill="FFFFFF"/>
            <w:vAlign w:val="center"/>
          </w:tcPr>
          <w:p w:rsidR="00B97F32" w:rsidRPr="00F81E61" w:rsidRDefault="00B97F32" w:rsidP="000C31D8">
            <w:pPr>
              <w:jc w:val="center"/>
              <w:rPr>
                <w:rFonts w:ascii="Times New Roman" w:hAnsi="Times New Roman"/>
                <w:szCs w:val="22"/>
                <w:lang w:eastAsia="ru-RU"/>
              </w:rPr>
            </w:pPr>
          </w:p>
        </w:tc>
        <w:tc>
          <w:tcPr>
            <w:tcW w:w="1069" w:type="dxa"/>
            <w:shd w:val="clear" w:color="000000" w:fill="FFFFFF"/>
            <w:vAlign w:val="bottom"/>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r w:rsidR="00B97F32" w:rsidRPr="00F81E61" w:rsidTr="00EE7CC9">
        <w:trPr>
          <w:trHeight w:val="64"/>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t>Озон</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0,067</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2,223</w:t>
            </w: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0,114</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0,713</w:t>
            </w:r>
          </w:p>
        </w:tc>
        <w:tc>
          <w:tcPr>
            <w:tcW w:w="992" w:type="dxa"/>
            <w:shd w:val="clear" w:color="000000" w:fill="FFFFFF"/>
            <w:vAlign w:val="center"/>
          </w:tcPr>
          <w:p w:rsidR="00B97F32" w:rsidRPr="00F81E61" w:rsidRDefault="00B97F32" w:rsidP="000C31D8">
            <w:pPr>
              <w:jc w:val="center"/>
              <w:rPr>
                <w:rFonts w:ascii="Times New Roman" w:hAnsi="Times New Roman"/>
                <w:szCs w:val="22"/>
                <w:lang w:eastAsia="ru-RU"/>
              </w:rPr>
            </w:pPr>
          </w:p>
        </w:tc>
        <w:tc>
          <w:tcPr>
            <w:tcW w:w="1069" w:type="dxa"/>
            <w:shd w:val="clear" w:color="000000" w:fill="FFFFFF"/>
            <w:vAlign w:val="bottom"/>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r w:rsidR="00B97F32" w:rsidRPr="00F81E61" w:rsidTr="00EE7CC9">
        <w:trPr>
          <w:trHeight w:val="64"/>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t>Сероводород</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0,000</w:t>
            </w:r>
          </w:p>
        </w:tc>
        <w:tc>
          <w:tcPr>
            <w:tcW w:w="992" w:type="dxa"/>
            <w:shd w:val="clear" w:color="000000" w:fill="FFFFFF"/>
            <w:vAlign w:val="center"/>
          </w:tcPr>
          <w:p w:rsidR="00B97F32" w:rsidRPr="00F81E61" w:rsidRDefault="00B97F32" w:rsidP="000C31D8">
            <w:pPr>
              <w:jc w:val="center"/>
              <w:rPr>
                <w:rFonts w:ascii="Times New Roman" w:hAnsi="Times New Roman"/>
                <w:szCs w:val="22"/>
                <w:lang w:eastAsia="ru-RU"/>
              </w:rPr>
            </w:pPr>
          </w:p>
        </w:tc>
        <w:tc>
          <w:tcPr>
            <w:tcW w:w="1069" w:type="dxa"/>
            <w:shd w:val="clear" w:color="000000" w:fill="FFFFFF"/>
            <w:vAlign w:val="bottom"/>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r w:rsidR="00B97F32" w:rsidRPr="00F81E61" w:rsidTr="00EE7CC9">
        <w:trPr>
          <w:trHeight w:val="64"/>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t>Аммиак</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0,002</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0,055</w:t>
            </w: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0,040</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0,200</w:t>
            </w:r>
          </w:p>
        </w:tc>
        <w:tc>
          <w:tcPr>
            <w:tcW w:w="992" w:type="dxa"/>
            <w:shd w:val="clear" w:color="000000" w:fill="FFFFFF"/>
            <w:vAlign w:val="center"/>
          </w:tcPr>
          <w:p w:rsidR="00B97F32" w:rsidRPr="00F81E61" w:rsidRDefault="00B97F32" w:rsidP="000C31D8">
            <w:pPr>
              <w:jc w:val="center"/>
              <w:rPr>
                <w:rFonts w:ascii="Times New Roman" w:hAnsi="Times New Roman"/>
                <w:szCs w:val="22"/>
                <w:lang w:eastAsia="ru-RU"/>
              </w:rPr>
            </w:pPr>
          </w:p>
        </w:tc>
        <w:tc>
          <w:tcPr>
            <w:tcW w:w="1069" w:type="dxa"/>
            <w:shd w:val="clear" w:color="000000" w:fill="FFFFFF"/>
            <w:vAlign w:val="bottom"/>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r w:rsidR="00B97F32" w:rsidRPr="00F81E61" w:rsidTr="00B13700">
        <w:trPr>
          <w:trHeight w:val="64"/>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t>Сумма УВ</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0,072</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0,091</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p>
        </w:tc>
        <w:tc>
          <w:tcPr>
            <w:tcW w:w="992" w:type="dxa"/>
            <w:shd w:val="clear" w:color="000000" w:fill="FFFFFF"/>
            <w:vAlign w:val="center"/>
          </w:tcPr>
          <w:p w:rsidR="00B97F32" w:rsidRPr="00F81E61" w:rsidRDefault="00B97F32" w:rsidP="000C31D8">
            <w:pPr>
              <w:jc w:val="center"/>
              <w:rPr>
                <w:rFonts w:ascii="Times New Roman" w:hAnsi="Times New Roman"/>
                <w:szCs w:val="22"/>
                <w:lang w:eastAsia="ru-RU"/>
              </w:rPr>
            </w:pPr>
          </w:p>
        </w:tc>
        <w:tc>
          <w:tcPr>
            <w:tcW w:w="1069" w:type="dxa"/>
            <w:shd w:val="clear" w:color="000000" w:fill="FFFFFF"/>
            <w:vAlign w:val="bottom"/>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r w:rsidR="00B97F32" w:rsidRPr="00F81E61" w:rsidTr="00B13700">
        <w:trPr>
          <w:trHeight w:val="64"/>
          <w:jc w:val="center"/>
        </w:trPr>
        <w:tc>
          <w:tcPr>
            <w:tcW w:w="1923" w:type="dxa"/>
            <w:shd w:val="clear" w:color="auto" w:fill="auto"/>
            <w:noWrap/>
            <w:vAlign w:val="center"/>
          </w:tcPr>
          <w:p w:rsidR="00B97F32" w:rsidRPr="00F81E61" w:rsidRDefault="00B97F32" w:rsidP="00B13700">
            <w:pPr>
              <w:rPr>
                <w:rFonts w:ascii="Times New Roman" w:hAnsi="Times New Roman"/>
              </w:rPr>
            </w:pPr>
            <w:r w:rsidRPr="00F81E61">
              <w:rPr>
                <w:rFonts w:ascii="Times New Roman" w:hAnsi="Times New Roman"/>
              </w:rPr>
              <w:t>Метан</w:t>
            </w:r>
          </w:p>
        </w:tc>
        <w:tc>
          <w:tcPr>
            <w:tcW w:w="970" w:type="dxa"/>
            <w:shd w:val="clear" w:color="000000" w:fill="FFFFFF"/>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0,089</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p>
        </w:tc>
        <w:tc>
          <w:tcPr>
            <w:tcW w:w="992" w:type="dxa"/>
            <w:shd w:val="clear" w:color="000000" w:fill="FFFFFF"/>
            <w:noWrap/>
            <w:vAlign w:val="center"/>
          </w:tcPr>
          <w:p w:rsidR="00B97F32" w:rsidRPr="00F81E61" w:rsidRDefault="00B97F32" w:rsidP="000C31D8">
            <w:pPr>
              <w:jc w:val="center"/>
              <w:rPr>
                <w:rFonts w:ascii="Times New Roman" w:hAnsi="Times New Roman"/>
                <w:szCs w:val="22"/>
                <w:lang w:eastAsia="ru-RU"/>
              </w:rPr>
            </w:pPr>
            <w:r w:rsidRPr="00F81E61">
              <w:rPr>
                <w:rFonts w:ascii="Times New Roman" w:hAnsi="Times New Roman"/>
                <w:szCs w:val="22"/>
                <w:lang w:eastAsia="ru-RU"/>
              </w:rPr>
              <w:t>0,113</w:t>
            </w:r>
          </w:p>
        </w:tc>
        <w:tc>
          <w:tcPr>
            <w:tcW w:w="1701" w:type="dxa"/>
            <w:shd w:val="clear" w:color="000000" w:fill="FFFFFF"/>
            <w:noWrap/>
            <w:vAlign w:val="center"/>
          </w:tcPr>
          <w:p w:rsidR="00B97F32" w:rsidRPr="00F81E61" w:rsidRDefault="00B97F32" w:rsidP="000C31D8">
            <w:pPr>
              <w:jc w:val="center"/>
              <w:rPr>
                <w:rFonts w:ascii="Times New Roman" w:hAnsi="Times New Roman"/>
                <w:szCs w:val="22"/>
                <w:lang w:eastAsia="ru-RU"/>
              </w:rPr>
            </w:pPr>
          </w:p>
        </w:tc>
        <w:tc>
          <w:tcPr>
            <w:tcW w:w="992" w:type="dxa"/>
            <w:shd w:val="clear" w:color="000000" w:fill="FFFFFF"/>
            <w:vAlign w:val="center"/>
          </w:tcPr>
          <w:p w:rsidR="00B97F32" w:rsidRPr="00F81E61" w:rsidRDefault="00B97F32" w:rsidP="000C31D8">
            <w:pPr>
              <w:jc w:val="center"/>
              <w:rPr>
                <w:rFonts w:ascii="Times New Roman" w:hAnsi="Times New Roman"/>
                <w:szCs w:val="22"/>
                <w:lang w:eastAsia="ru-RU"/>
              </w:rPr>
            </w:pPr>
          </w:p>
        </w:tc>
        <w:tc>
          <w:tcPr>
            <w:tcW w:w="1069" w:type="dxa"/>
            <w:shd w:val="clear" w:color="000000" w:fill="FFFFFF"/>
            <w:vAlign w:val="bottom"/>
          </w:tcPr>
          <w:p w:rsidR="00B97F32" w:rsidRPr="00F81E61" w:rsidRDefault="00B97F32" w:rsidP="00B13700">
            <w:pPr>
              <w:jc w:val="center"/>
              <w:rPr>
                <w:rFonts w:ascii="Times New Roman" w:hAnsi="Times New Roman"/>
              </w:rPr>
            </w:pPr>
          </w:p>
        </w:tc>
        <w:tc>
          <w:tcPr>
            <w:tcW w:w="1090" w:type="dxa"/>
            <w:shd w:val="clear" w:color="000000" w:fill="FFFFFF"/>
          </w:tcPr>
          <w:p w:rsidR="00B97F32" w:rsidRPr="00F81E61" w:rsidRDefault="00B97F32" w:rsidP="00B13700">
            <w:pPr>
              <w:jc w:val="center"/>
              <w:rPr>
                <w:rFonts w:ascii="Times New Roman" w:hAnsi="Times New Roman"/>
              </w:rPr>
            </w:pPr>
          </w:p>
        </w:tc>
      </w:tr>
    </w:tbl>
    <w:p w:rsidR="00253720" w:rsidRPr="00F81E61" w:rsidRDefault="00253720" w:rsidP="00F62832">
      <w:pPr>
        <w:ind w:firstLine="709"/>
        <w:jc w:val="both"/>
        <w:rPr>
          <w:rFonts w:ascii="Times New Roman" w:hAnsi="Times New Roman"/>
          <w:b/>
          <w:i/>
          <w:sz w:val="28"/>
          <w:szCs w:val="28"/>
        </w:rPr>
      </w:pPr>
    </w:p>
    <w:p w:rsidR="00430D28" w:rsidRPr="00F81E61" w:rsidRDefault="00253720" w:rsidP="00F62832">
      <w:pPr>
        <w:ind w:firstLine="709"/>
        <w:jc w:val="both"/>
        <w:rPr>
          <w:rFonts w:ascii="Times New Roman" w:hAnsi="Times New Roman"/>
          <w:sz w:val="28"/>
          <w:szCs w:val="28"/>
        </w:rPr>
      </w:pPr>
      <w:r w:rsidRPr="00F81E61">
        <w:rPr>
          <w:rFonts w:ascii="Times New Roman" w:hAnsi="Times New Roman"/>
          <w:b/>
          <w:i/>
          <w:sz w:val="28"/>
          <w:szCs w:val="28"/>
        </w:rPr>
        <w:t xml:space="preserve">Общая оценка загрязнения атмосферы. </w:t>
      </w:r>
      <w:r w:rsidRPr="00F81E61">
        <w:rPr>
          <w:rFonts w:ascii="Times New Roman" w:hAnsi="Times New Roman"/>
          <w:sz w:val="28"/>
          <w:szCs w:val="28"/>
        </w:rPr>
        <w:t>По данным стацио</w:t>
      </w:r>
      <w:r w:rsidR="00946322" w:rsidRPr="00F81E61">
        <w:rPr>
          <w:rFonts w:ascii="Times New Roman" w:hAnsi="Times New Roman"/>
          <w:sz w:val="28"/>
          <w:szCs w:val="28"/>
        </w:rPr>
        <w:t>нарной сети наблюдений (рис.14.3</w:t>
      </w:r>
      <w:r w:rsidRPr="00F81E61">
        <w:rPr>
          <w:rFonts w:ascii="Times New Roman" w:hAnsi="Times New Roman"/>
          <w:sz w:val="28"/>
          <w:szCs w:val="28"/>
        </w:rPr>
        <w:t xml:space="preserve">), уровень загрязнения атмосферного воздуха оценивался </w:t>
      </w:r>
      <w:r w:rsidR="00FA0E60" w:rsidRPr="00F81E61">
        <w:rPr>
          <w:rFonts w:ascii="Times New Roman" w:hAnsi="Times New Roman"/>
          <w:b/>
          <w:i/>
          <w:sz w:val="28"/>
          <w:szCs w:val="28"/>
        </w:rPr>
        <w:t>низким</w:t>
      </w:r>
      <w:r w:rsidRPr="00F81E61">
        <w:rPr>
          <w:rFonts w:ascii="Times New Roman" w:hAnsi="Times New Roman"/>
          <w:sz w:val="28"/>
          <w:szCs w:val="28"/>
        </w:rPr>
        <w:t xml:space="preserve">, он пределялся значениями СИ равным </w:t>
      </w:r>
      <w:r w:rsidR="00B13700" w:rsidRPr="00F81E61">
        <w:rPr>
          <w:rFonts w:ascii="Times New Roman" w:hAnsi="Times New Roman"/>
          <w:sz w:val="28"/>
          <w:szCs w:val="28"/>
          <w:lang w:val="kk-KZ"/>
        </w:rPr>
        <w:t>1,</w:t>
      </w:r>
      <w:r w:rsidR="00B97F32" w:rsidRPr="00F81E61">
        <w:rPr>
          <w:rFonts w:ascii="Times New Roman" w:hAnsi="Times New Roman"/>
          <w:sz w:val="28"/>
          <w:szCs w:val="28"/>
          <w:lang w:val="kk-KZ"/>
        </w:rPr>
        <w:t>0</w:t>
      </w:r>
      <w:r w:rsidR="00FA0E60" w:rsidRPr="00F81E61">
        <w:rPr>
          <w:rFonts w:ascii="Times New Roman" w:hAnsi="Times New Roman"/>
          <w:sz w:val="28"/>
          <w:szCs w:val="28"/>
        </w:rPr>
        <w:t xml:space="preserve"> и НП = 0,</w:t>
      </w:r>
      <w:r w:rsidR="00B97F32" w:rsidRPr="00F81E61">
        <w:rPr>
          <w:rFonts w:ascii="Times New Roman" w:hAnsi="Times New Roman"/>
          <w:sz w:val="28"/>
          <w:szCs w:val="28"/>
          <w:lang w:val="kk-KZ"/>
        </w:rPr>
        <w:t>0</w:t>
      </w:r>
      <w:r w:rsidR="009F412E" w:rsidRPr="00F81E61">
        <w:rPr>
          <w:rFonts w:ascii="Times New Roman" w:hAnsi="Times New Roman"/>
          <w:sz w:val="28"/>
          <w:szCs w:val="28"/>
          <w:lang w:val="kk-KZ"/>
        </w:rPr>
        <w:t>5</w:t>
      </w:r>
      <w:r w:rsidRPr="00F81E61">
        <w:rPr>
          <w:rFonts w:ascii="Times New Roman" w:hAnsi="Times New Roman"/>
          <w:sz w:val="28"/>
          <w:szCs w:val="28"/>
        </w:rPr>
        <w:t xml:space="preserve">% (табл.1 и табл.1.1). </w:t>
      </w:r>
    </w:p>
    <w:p w:rsidR="00B13700" w:rsidRPr="00F81E61" w:rsidRDefault="00253720" w:rsidP="00F62832">
      <w:pPr>
        <w:ind w:firstLine="709"/>
        <w:jc w:val="both"/>
        <w:rPr>
          <w:rFonts w:ascii="Times New Roman" w:hAnsi="Times New Roman"/>
          <w:bCs/>
          <w:sz w:val="28"/>
          <w:szCs w:val="28"/>
          <w:lang w:val="kk-KZ" w:eastAsia="ru-RU" w:bidi="ar-SA"/>
        </w:rPr>
      </w:pPr>
      <w:r w:rsidRPr="00F81E61">
        <w:rPr>
          <w:rFonts w:ascii="Times New Roman" w:hAnsi="Times New Roman"/>
          <w:sz w:val="28"/>
          <w:szCs w:val="28"/>
        </w:rPr>
        <w:t xml:space="preserve">В целом по городу среднемесячная концентрация по </w:t>
      </w:r>
      <w:r w:rsidR="00800160" w:rsidRPr="00F81E61">
        <w:rPr>
          <w:rFonts w:ascii="Times New Roman" w:hAnsi="Times New Roman"/>
          <w:bCs/>
          <w:sz w:val="28"/>
          <w:szCs w:val="28"/>
          <w:lang w:eastAsia="ru-RU" w:bidi="ar-SA"/>
        </w:rPr>
        <w:t xml:space="preserve">озону – </w:t>
      </w:r>
      <w:r w:rsidR="006378EA" w:rsidRPr="00F81E61">
        <w:rPr>
          <w:rFonts w:ascii="Times New Roman" w:hAnsi="Times New Roman"/>
          <w:bCs/>
          <w:sz w:val="28"/>
          <w:szCs w:val="28"/>
          <w:lang w:val="kk-KZ" w:eastAsia="ru-RU" w:bidi="ar-SA"/>
        </w:rPr>
        <w:t>2,</w:t>
      </w:r>
      <w:r w:rsidR="00B97F32" w:rsidRPr="00F81E61">
        <w:rPr>
          <w:rFonts w:ascii="Times New Roman" w:hAnsi="Times New Roman"/>
          <w:bCs/>
          <w:sz w:val="28"/>
          <w:szCs w:val="28"/>
          <w:lang w:val="kk-KZ" w:eastAsia="ru-RU" w:bidi="ar-SA"/>
        </w:rPr>
        <w:t xml:space="preserve">2 </w:t>
      </w:r>
      <w:r w:rsidR="00800160" w:rsidRPr="00F81E61">
        <w:rPr>
          <w:rFonts w:ascii="Times New Roman" w:hAnsi="Times New Roman"/>
          <w:bCs/>
          <w:sz w:val="28"/>
          <w:szCs w:val="28"/>
          <w:lang w:eastAsia="ru-RU" w:bidi="ar-SA"/>
        </w:rPr>
        <w:t>ПДК</w:t>
      </w:r>
      <w:r w:rsidR="00800160" w:rsidRPr="00F81E61">
        <w:rPr>
          <w:rFonts w:ascii="Times New Roman" w:hAnsi="Times New Roman"/>
          <w:bCs/>
          <w:sz w:val="28"/>
          <w:szCs w:val="28"/>
          <w:vertAlign w:val="subscript"/>
          <w:lang w:eastAsia="ru-RU" w:bidi="ar-SA"/>
        </w:rPr>
        <w:t xml:space="preserve">с.с., </w:t>
      </w:r>
      <w:r w:rsidR="00800160" w:rsidRPr="00F81E61">
        <w:rPr>
          <w:rFonts w:ascii="Times New Roman" w:hAnsi="Times New Roman"/>
          <w:bCs/>
          <w:sz w:val="28"/>
          <w:szCs w:val="28"/>
          <w:lang w:eastAsia="ru-RU" w:bidi="ar-SA"/>
        </w:rPr>
        <w:t>остальных загрязняющих веществ – не превышалаПДК</w:t>
      </w:r>
      <w:r w:rsidR="00B13700" w:rsidRPr="00F81E61">
        <w:rPr>
          <w:rFonts w:ascii="Times New Roman" w:hAnsi="Times New Roman"/>
          <w:bCs/>
          <w:sz w:val="28"/>
          <w:szCs w:val="28"/>
          <w:lang w:val="kk-KZ" w:eastAsia="ru-RU" w:bidi="ar-SA"/>
        </w:rPr>
        <w:t xml:space="preserve">. </w:t>
      </w:r>
    </w:p>
    <w:p w:rsidR="00B13700" w:rsidRPr="00F81E61" w:rsidRDefault="00B13700" w:rsidP="00B13700">
      <w:pPr>
        <w:ind w:firstLine="709"/>
        <w:jc w:val="both"/>
        <w:rPr>
          <w:rFonts w:ascii="Times New Roman" w:hAnsi="Times New Roman"/>
          <w:sz w:val="28"/>
          <w:szCs w:val="28"/>
        </w:rPr>
      </w:pPr>
      <w:r w:rsidRPr="00F81E61">
        <w:rPr>
          <w:rFonts w:ascii="Times New Roman" w:hAnsi="Times New Roman"/>
          <w:sz w:val="28"/>
          <w:szCs w:val="28"/>
        </w:rPr>
        <w:t xml:space="preserve">По </w:t>
      </w:r>
      <w:r w:rsidRPr="00F81E61">
        <w:rPr>
          <w:rFonts w:ascii="Times New Roman" w:hAnsi="Times New Roman"/>
          <w:sz w:val="28"/>
          <w:szCs w:val="28"/>
          <w:lang w:val="kk-KZ"/>
        </w:rPr>
        <w:t>оксиду углерода</w:t>
      </w:r>
      <w:r w:rsidR="00B97F32" w:rsidRPr="00F81E61">
        <w:rPr>
          <w:rFonts w:ascii="Times New Roman" w:hAnsi="Times New Roman"/>
          <w:sz w:val="28"/>
          <w:szCs w:val="28"/>
        </w:rPr>
        <w:t xml:space="preserve"> был</w:t>
      </w:r>
      <w:r w:rsidR="00682AA2" w:rsidRPr="00F81E61">
        <w:rPr>
          <w:rFonts w:ascii="Times New Roman" w:hAnsi="Times New Roman"/>
          <w:sz w:val="28"/>
          <w:szCs w:val="28"/>
        </w:rPr>
        <w:t xml:space="preserve"> выявлен</w:t>
      </w:r>
      <w:r w:rsidR="00B97F32" w:rsidRPr="00F81E61">
        <w:rPr>
          <w:rFonts w:ascii="Times New Roman" w:hAnsi="Times New Roman"/>
          <w:sz w:val="28"/>
          <w:szCs w:val="28"/>
        </w:rPr>
        <w:t xml:space="preserve"> 1 случай превышения более 1 ПДК </w:t>
      </w:r>
      <w:r w:rsidRPr="00F81E61">
        <w:rPr>
          <w:rFonts w:ascii="Times New Roman" w:hAnsi="Times New Roman"/>
          <w:sz w:val="28"/>
          <w:szCs w:val="28"/>
        </w:rPr>
        <w:t>(таблица 9</w:t>
      </w:r>
      <w:r w:rsidR="00434620" w:rsidRPr="00F81E61">
        <w:rPr>
          <w:rFonts w:ascii="Times New Roman" w:hAnsi="Times New Roman"/>
          <w:sz w:val="28"/>
          <w:szCs w:val="28"/>
          <w:lang w:val="kk-KZ"/>
        </w:rPr>
        <w:t>4</w:t>
      </w:r>
      <w:r w:rsidRPr="00F81E61">
        <w:rPr>
          <w:rFonts w:ascii="Times New Roman" w:hAnsi="Times New Roman"/>
          <w:sz w:val="28"/>
          <w:szCs w:val="28"/>
        </w:rPr>
        <w:t>).</w:t>
      </w:r>
    </w:p>
    <w:p w:rsidR="009535CA" w:rsidRPr="00F81E61" w:rsidRDefault="009535CA" w:rsidP="00F62832">
      <w:pPr>
        <w:ind w:firstLine="709"/>
        <w:jc w:val="both"/>
        <w:rPr>
          <w:rFonts w:ascii="Times New Roman" w:hAnsi="Times New Roman"/>
          <w:sz w:val="28"/>
          <w:szCs w:val="28"/>
        </w:rPr>
      </w:pPr>
    </w:p>
    <w:p w:rsidR="00890573" w:rsidRPr="00F81E61" w:rsidRDefault="00AC65A9" w:rsidP="00F62832">
      <w:pPr>
        <w:pStyle w:val="a9"/>
        <w:numPr>
          <w:ilvl w:val="1"/>
          <w:numId w:val="2"/>
        </w:numPr>
        <w:spacing w:after="0"/>
        <w:ind w:left="960"/>
        <w:jc w:val="center"/>
        <w:rPr>
          <w:rFonts w:ascii="Times New Roman" w:hAnsi="Times New Roman"/>
          <w:b/>
          <w:sz w:val="28"/>
          <w:szCs w:val="28"/>
        </w:rPr>
      </w:pPr>
      <w:r w:rsidRPr="00F81E61">
        <w:rPr>
          <w:rFonts w:ascii="Times New Roman" w:hAnsi="Times New Roman"/>
          <w:b/>
          <w:sz w:val="28"/>
          <w:szCs w:val="28"/>
        </w:rPr>
        <w:t xml:space="preserve">Качество поверхностных вод на территории </w:t>
      </w:r>
    </w:p>
    <w:p w:rsidR="00AC65A9" w:rsidRPr="00F81E61" w:rsidRDefault="00AC65A9" w:rsidP="00F62832">
      <w:pPr>
        <w:pStyle w:val="a9"/>
        <w:spacing w:after="0"/>
        <w:ind w:left="435"/>
        <w:jc w:val="center"/>
        <w:rPr>
          <w:rFonts w:ascii="Times New Roman" w:hAnsi="Times New Roman"/>
          <w:b/>
          <w:sz w:val="28"/>
          <w:szCs w:val="28"/>
        </w:rPr>
      </w:pPr>
      <w:r w:rsidRPr="00F81E61">
        <w:rPr>
          <w:rFonts w:ascii="Times New Roman" w:hAnsi="Times New Roman"/>
          <w:b/>
          <w:sz w:val="28"/>
          <w:szCs w:val="28"/>
        </w:rPr>
        <w:t>Южно-Казахстанской области</w:t>
      </w:r>
    </w:p>
    <w:p w:rsidR="00FA7DA1" w:rsidRPr="00F81E61" w:rsidRDefault="00FA7DA1" w:rsidP="00F62832">
      <w:pPr>
        <w:pStyle w:val="a9"/>
        <w:spacing w:after="0"/>
        <w:ind w:left="0" w:firstLine="709"/>
        <w:jc w:val="both"/>
        <w:rPr>
          <w:rFonts w:ascii="Times New Roman" w:hAnsi="Times New Roman"/>
          <w:sz w:val="20"/>
          <w:szCs w:val="20"/>
        </w:rPr>
      </w:pP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Наблюдения за загрязнением поверхностных вод на территории Южно-Казахстанскойобласти проводились на 5-и водных объектах (реки Сырдария, Келес, Бадам, Арыс, и водохранилище Шардаринское).</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В реке</w:t>
      </w:r>
      <w:r w:rsidRPr="00F81E61">
        <w:rPr>
          <w:rFonts w:ascii="Times New Roman" w:hAnsi="Times New Roman"/>
          <w:b/>
          <w:sz w:val="28"/>
          <w:szCs w:val="28"/>
        </w:rPr>
        <w:t xml:space="preserve"> Сырдария</w:t>
      </w:r>
      <w:r w:rsidRPr="00F81E61">
        <w:rPr>
          <w:rFonts w:ascii="Times New Roman" w:hAnsi="Times New Roman"/>
          <w:sz w:val="28"/>
          <w:szCs w:val="28"/>
        </w:rPr>
        <w:t xml:space="preserve"> – температура воды от 19,4ºC до 24,8ºC, среднее значение рН составила 8,17, концентрация растворенного в воде кислорода в среднем 8,76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5</w:t>
      </w:r>
      <w:r w:rsidRPr="00F81E61">
        <w:rPr>
          <w:rFonts w:ascii="Times New Roman" w:hAnsi="Times New Roman"/>
          <w:sz w:val="28"/>
          <w:szCs w:val="28"/>
        </w:rPr>
        <w:t xml:space="preserve"> в среднем 1,84 мг/дм</w:t>
      </w:r>
      <w:r w:rsidRPr="00F81E61">
        <w:rPr>
          <w:rFonts w:ascii="Times New Roman" w:hAnsi="Times New Roman"/>
          <w:sz w:val="28"/>
          <w:szCs w:val="28"/>
          <w:vertAlign w:val="superscript"/>
        </w:rPr>
        <w:t>3</w:t>
      </w:r>
      <w:r w:rsidRPr="00F81E61">
        <w:rPr>
          <w:rFonts w:ascii="Times New Roman" w:hAnsi="Times New Roman"/>
          <w:sz w:val="28"/>
          <w:szCs w:val="28"/>
        </w:rPr>
        <w:t>.Превышения ПДК были зафиксированы по веществам из групп главных ионов (сульфаты 6,2 ПДК, магний 1,9 ПДК) и биогенных веществ (азот нитритный 3,1 ПДК).</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В реке</w:t>
      </w:r>
      <w:r w:rsidRPr="00F81E61">
        <w:rPr>
          <w:rFonts w:ascii="Times New Roman" w:hAnsi="Times New Roman"/>
          <w:b/>
          <w:sz w:val="28"/>
          <w:szCs w:val="28"/>
        </w:rPr>
        <w:t xml:space="preserve"> Келес</w:t>
      </w:r>
      <w:r w:rsidRPr="00F81E61">
        <w:rPr>
          <w:rFonts w:ascii="Times New Roman" w:hAnsi="Times New Roman"/>
          <w:sz w:val="28"/>
          <w:szCs w:val="28"/>
        </w:rPr>
        <w:t xml:space="preserve"> – температура воды 19,6ºC, водородный показатель равен 8,03, концентрация растворенного в воде кислорода 9,24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5</w:t>
      </w:r>
      <w:r w:rsidRPr="00F81E61">
        <w:rPr>
          <w:rFonts w:ascii="Times New Roman" w:hAnsi="Times New Roman"/>
          <w:sz w:val="28"/>
          <w:szCs w:val="28"/>
        </w:rPr>
        <w:t xml:space="preserve"> 2,42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Превышения ПДК были зафиксированы по веществам из групп главных ионов (сульфаты 9,0 ПДК, магний 2,5 ПДК).</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В реке</w:t>
      </w:r>
      <w:r w:rsidRPr="00F81E61">
        <w:rPr>
          <w:rFonts w:ascii="Times New Roman" w:hAnsi="Times New Roman"/>
          <w:b/>
          <w:sz w:val="28"/>
          <w:szCs w:val="28"/>
        </w:rPr>
        <w:t xml:space="preserve"> Бадам</w:t>
      </w:r>
      <w:r w:rsidRPr="00F81E61">
        <w:rPr>
          <w:rFonts w:ascii="Times New Roman" w:hAnsi="Times New Roman"/>
          <w:sz w:val="28"/>
          <w:szCs w:val="28"/>
        </w:rPr>
        <w:t xml:space="preserve"> – температура воды от 16,8ºC до 18,0ºC, среднее значение рН = 8,25, концентрация растворенного в воде кислорода в среднем 9,70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5</w:t>
      </w:r>
      <w:r w:rsidRPr="00F81E61">
        <w:rPr>
          <w:rFonts w:ascii="Times New Roman" w:hAnsi="Times New Roman"/>
          <w:sz w:val="28"/>
          <w:szCs w:val="28"/>
        </w:rPr>
        <w:t xml:space="preserve"> в среднем 1,97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Превышения ПДК были зафиксированы по веществам из групп главных ионов (сульфаты  2,9 ПДК, магний 1,2 ПДК), биогенных веществ (азот нитритный 1,3 ПДК), тяжелых металлов (медь 1,7 ПДК).</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В реке</w:t>
      </w:r>
      <w:r w:rsidRPr="00F81E61">
        <w:rPr>
          <w:rFonts w:ascii="Times New Roman" w:hAnsi="Times New Roman"/>
          <w:b/>
          <w:sz w:val="28"/>
          <w:szCs w:val="28"/>
        </w:rPr>
        <w:t xml:space="preserve"> Арыс</w:t>
      </w:r>
      <w:r w:rsidRPr="00F81E61">
        <w:rPr>
          <w:rFonts w:ascii="Times New Roman" w:hAnsi="Times New Roman"/>
          <w:sz w:val="28"/>
          <w:szCs w:val="28"/>
        </w:rPr>
        <w:t xml:space="preserve"> – температура воды 19,0ºC, водородный показатель равен 8,28, концентрация растворенного в воде кислорода 8,48 мг/дм</w:t>
      </w:r>
      <w:r w:rsidRPr="00F81E61">
        <w:rPr>
          <w:rFonts w:ascii="Times New Roman" w:hAnsi="Times New Roman"/>
          <w:sz w:val="28"/>
          <w:szCs w:val="28"/>
          <w:vertAlign w:val="superscript"/>
        </w:rPr>
        <w:t>3</w:t>
      </w:r>
      <w:r w:rsidRPr="00F81E61">
        <w:rPr>
          <w:rFonts w:ascii="Times New Roman" w:hAnsi="Times New Roman"/>
          <w:sz w:val="28"/>
          <w:szCs w:val="28"/>
        </w:rPr>
        <w:t>, БПК</w:t>
      </w:r>
      <w:r w:rsidRPr="00F81E61">
        <w:rPr>
          <w:rFonts w:ascii="Times New Roman" w:hAnsi="Times New Roman"/>
          <w:sz w:val="28"/>
          <w:szCs w:val="28"/>
          <w:vertAlign w:val="subscript"/>
        </w:rPr>
        <w:t>5</w:t>
      </w:r>
      <w:r w:rsidRPr="00F81E61">
        <w:rPr>
          <w:rFonts w:ascii="Times New Roman" w:hAnsi="Times New Roman"/>
          <w:sz w:val="28"/>
          <w:szCs w:val="28"/>
        </w:rPr>
        <w:t xml:space="preserve"> 1,60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Превышение ПДК наблюдалось по веществу из группы главных ионов (сульфаты 1,5 ПДК).</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В водохранилище</w:t>
      </w:r>
      <w:r w:rsidRPr="00F81E61">
        <w:rPr>
          <w:rFonts w:ascii="Times New Roman" w:hAnsi="Times New Roman"/>
          <w:b/>
          <w:sz w:val="28"/>
          <w:szCs w:val="28"/>
        </w:rPr>
        <w:t xml:space="preserve"> Шардара </w:t>
      </w:r>
      <w:r w:rsidRPr="00F81E61">
        <w:rPr>
          <w:rFonts w:ascii="Times New Roman" w:hAnsi="Times New Roman"/>
          <w:sz w:val="28"/>
          <w:szCs w:val="28"/>
        </w:rPr>
        <w:t>– температура воды 20,1ºC, водородный показатель равен 8,03, концентрация растворенного в воде кислорода 11,0 мг/дм</w:t>
      </w:r>
      <w:r w:rsidRPr="00F81E61">
        <w:rPr>
          <w:rFonts w:ascii="Times New Roman" w:hAnsi="Times New Roman"/>
          <w:sz w:val="28"/>
          <w:szCs w:val="28"/>
          <w:vertAlign w:val="superscript"/>
        </w:rPr>
        <w:t>3</w:t>
      </w:r>
      <w:r w:rsidRPr="00F81E61">
        <w:rPr>
          <w:rFonts w:ascii="Times New Roman" w:hAnsi="Times New Roman"/>
          <w:sz w:val="28"/>
          <w:szCs w:val="28"/>
        </w:rPr>
        <w:t xml:space="preserve">, </w:t>
      </w:r>
      <w:r w:rsidRPr="00F81E61">
        <w:rPr>
          <w:rFonts w:ascii="Times New Roman" w:hAnsi="Times New Roman"/>
          <w:sz w:val="28"/>
          <w:szCs w:val="28"/>
        </w:rPr>
        <w:lastRenderedPageBreak/>
        <w:t>БПК</w:t>
      </w:r>
      <w:r w:rsidRPr="00F81E61">
        <w:rPr>
          <w:rFonts w:ascii="Times New Roman" w:hAnsi="Times New Roman"/>
          <w:sz w:val="28"/>
          <w:szCs w:val="28"/>
          <w:vertAlign w:val="subscript"/>
        </w:rPr>
        <w:t>5</w:t>
      </w:r>
      <w:r w:rsidRPr="00F81E61">
        <w:rPr>
          <w:rFonts w:ascii="Times New Roman" w:hAnsi="Times New Roman"/>
          <w:sz w:val="28"/>
          <w:szCs w:val="28"/>
        </w:rPr>
        <w:t xml:space="preserve"> 2,37 мг/дм</w:t>
      </w:r>
      <w:r w:rsidRPr="00F81E61">
        <w:rPr>
          <w:rFonts w:ascii="Times New Roman" w:hAnsi="Times New Roman"/>
          <w:sz w:val="28"/>
          <w:szCs w:val="28"/>
          <w:vertAlign w:val="superscript"/>
        </w:rPr>
        <w:t>3</w:t>
      </w:r>
      <w:r w:rsidRPr="00F81E61">
        <w:rPr>
          <w:rFonts w:ascii="Times New Roman" w:hAnsi="Times New Roman"/>
          <w:sz w:val="28"/>
          <w:szCs w:val="28"/>
        </w:rPr>
        <w:t>. Превышения ПДК были зафиксированы по веществам из группы главных ионов (сульфаты 7,1 ПДК, магний 1,9 ПДК).</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Качество воды водных объектов на территории Южно-Казахстанской области оценивается следующим образом: вода «умеренного уровня загрязнения» - реки Бадам, Арыс; вода «высокого уровня загрязнения» - реки Сырдария,  Келес и вдхр. Шардара.</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В сравнении с сентябрем 2014 года качество воды реки Бадам, Арыс существенно не изменилось; в реках Сырдария, Келес, вдхр. Шардара - ухудшилось.</w:t>
      </w:r>
    </w:p>
    <w:p w:rsidR="007B0A34" w:rsidRPr="00F81E61" w:rsidRDefault="007B0A34" w:rsidP="007B0A34">
      <w:pPr>
        <w:ind w:firstLine="708"/>
        <w:jc w:val="both"/>
        <w:rPr>
          <w:rFonts w:ascii="Times New Roman" w:hAnsi="Times New Roman"/>
          <w:sz w:val="28"/>
          <w:szCs w:val="28"/>
        </w:rPr>
      </w:pPr>
      <w:r w:rsidRPr="00F81E61">
        <w:rPr>
          <w:rFonts w:ascii="Times New Roman" w:hAnsi="Times New Roman"/>
          <w:sz w:val="28"/>
          <w:szCs w:val="28"/>
        </w:rPr>
        <w:t>В сравнении с августом 2015 года качество воды реки Сырдария, Келес, Бадам, Арыс, вдхр. Шардара существенно не изменилось.</w:t>
      </w:r>
    </w:p>
    <w:p w:rsidR="00B66785" w:rsidRPr="00F81E61" w:rsidRDefault="00B66785" w:rsidP="00B66785">
      <w:pPr>
        <w:pStyle w:val="a9"/>
        <w:tabs>
          <w:tab w:val="left" w:pos="1920"/>
        </w:tabs>
        <w:spacing w:after="0"/>
        <w:ind w:left="0"/>
        <w:jc w:val="both"/>
        <w:rPr>
          <w:rFonts w:ascii="Times New Roman" w:hAnsi="Times New Roman"/>
          <w:sz w:val="28"/>
          <w:szCs w:val="28"/>
        </w:rPr>
      </w:pPr>
    </w:p>
    <w:p w:rsidR="00C04D2E" w:rsidRPr="00F81E61" w:rsidRDefault="00C04D2E" w:rsidP="00F62832">
      <w:pPr>
        <w:numPr>
          <w:ilvl w:val="1"/>
          <w:numId w:val="2"/>
        </w:numPr>
        <w:ind w:left="0" w:firstLine="0"/>
        <w:jc w:val="center"/>
        <w:rPr>
          <w:rFonts w:ascii="Times New Roman" w:hAnsi="Times New Roman"/>
          <w:b/>
          <w:sz w:val="28"/>
          <w:szCs w:val="28"/>
        </w:rPr>
      </w:pPr>
      <w:r w:rsidRPr="00F81E61">
        <w:rPr>
          <w:rFonts w:ascii="Times New Roman" w:hAnsi="Times New Roman"/>
          <w:b/>
          <w:sz w:val="28"/>
          <w:szCs w:val="28"/>
        </w:rPr>
        <w:t>Радиационный гамма-фон Южно-Казахстанской области</w:t>
      </w:r>
    </w:p>
    <w:p w:rsidR="00D61CE9" w:rsidRPr="00F81E61" w:rsidRDefault="00D61CE9" w:rsidP="00F62832">
      <w:pPr>
        <w:ind w:firstLine="709"/>
        <w:jc w:val="both"/>
        <w:rPr>
          <w:rFonts w:ascii="Times New Roman" w:hAnsi="Times New Roman"/>
          <w:sz w:val="28"/>
          <w:szCs w:val="28"/>
        </w:rPr>
      </w:pPr>
    </w:p>
    <w:p w:rsidR="00971635" w:rsidRPr="00F81E61" w:rsidRDefault="00971635" w:rsidP="00F62832">
      <w:pPr>
        <w:ind w:firstLine="709"/>
        <w:jc w:val="both"/>
        <w:rPr>
          <w:rFonts w:ascii="Times New Roman" w:hAnsi="Times New Roman"/>
          <w:sz w:val="28"/>
          <w:szCs w:val="28"/>
        </w:rPr>
      </w:pPr>
      <w:r w:rsidRPr="00F81E61">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F81E61">
        <w:rPr>
          <w:rFonts w:ascii="Times New Roman" w:hAnsi="Times New Roman"/>
          <w:sz w:val="28"/>
          <w:szCs w:val="28"/>
        </w:rPr>
        <w:t xml:space="preserve">2-х метеорологических станциях </w:t>
      </w:r>
      <w:r w:rsidRPr="00F81E61">
        <w:rPr>
          <w:rFonts w:ascii="Times New Roman" w:hAnsi="Times New Roman"/>
          <w:sz w:val="28"/>
          <w:szCs w:val="28"/>
        </w:rPr>
        <w:t>(Шымкент</w:t>
      </w:r>
      <w:r w:rsidR="007C0E1D" w:rsidRPr="00F81E61">
        <w:rPr>
          <w:rFonts w:ascii="Times New Roman" w:hAnsi="Times New Roman"/>
          <w:sz w:val="28"/>
          <w:szCs w:val="28"/>
        </w:rPr>
        <w:t>, Туркестан</w:t>
      </w:r>
      <w:r w:rsidRPr="00F81E61">
        <w:rPr>
          <w:rFonts w:ascii="Times New Roman" w:hAnsi="Times New Roman"/>
          <w:sz w:val="28"/>
          <w:szCs w:val="28"/>
        </w:rPr>
        <w:t>)</w:t>
      </w:r>
      <w:r w:rsidR="00542F16" w:rsidRPr="00F81E61">
        <w:rPr>
          <w:rFonts w:ascii="Times New Roman" w:hAnsi="Times New Roman"/>
          <w:sz w:val="28"/>
          <w:szCs w:val="28"/>
          <w:lang w:val="kk-KZ"/>
        </w:rPr>
        <w:t>и на 1</w:t>
      </w:r>
      <w:r w:rsidR="00AF5746" w:rsidRPr="00F81E61">
        <w:rPr>
          <w:rFonts w:ascii="Times New Roman" w:hAnsi="Times New Roman"/>
          <w:sz w:val="28"/>
          <w:szCs w:val="28"/>
          <w:lang w:val="kk-KZ"/>
        </w:rPr>
        <w:t>-ом</w:t>
      </w:r>
      <w:r w:rsidR="00542F16" w:rsidRPr="00F81E61">
        <w:rPr>
          <w:rStyle w:val="FontStyle204"/>
          <w:sz w:val="28"/>
          <w:szCs w:val="28"/>
        </w:rPr>
        <w:t>автоматическ</w:t>
      </w:r>
      <w:r w:rsidR="00542F16" w:rsidRPr="00F81E61">
        <w:rPr>
          <w:rStyle w:val="FontStyle204"/>
          <w:sz w:val="28"/>
          <w:szCs w:val="28"/>
          <w:lang w:val="kk-KZ"/>
        </w:rPr>
        <w:t>ом</w:t>
      </w:r>
      <w:r w:rsidR="00542F16" w:rsidRPr="00F81E61">
        <w:rPr>
          <w:rStyle w:val="FontStyle204"/>
          <w:sz w:val="28"/>
          <w:szCs w:val="28"/>
        </w:rPr>
        <w:t xml:space="preserve"> пост</w:t>
      </w:r>
      <w:r w:rsidR="00542F16" w:rsidRPr="00F81E61">
        <w:rPr>
          <w:rStyle w:val="FontStyle204"/>
          <w:sz w:val="28"/>
          <w:szCs w:val="28"/>
          <w:lang w:val="kk-KZ"/>
        </w:rPr>
        <w:t>у</w:t>
      </w:r>
      <w:r w:rsidR="00542F16" w:rsidRPr="00F81E61">
        <w:rPr>
          <w:rStyle w:val="FontStyle204"/>
          <w:sz w:val="28"/>
          <w:szCs w:val="28"/>
        </w:rPr>
        <w:t xml:space="preserve"> наблюдений за загрязнением атмосферного воздуха г.</w:t>
      </w:r>
      <w:r w:rsidR="00542F16" w:rsidRPr="00F81E61">
        <w:rPr>
          <w:rStyle w:val="FontStyle204"/>
          <w:sz w:val="28"/>
          <w:szCs w:val="28"/>
          <w:lang w:val="kk-KZ"/>
        </w:rPr>
        <w:t xml:space="preserve">Туркестан </w:t>
      </w:r>
      <w:r w:rsidR="00542F16" w:rsidRPr="00F81E61">
        <w:rPr>
          <w:rStyle w:val="FontStyle171"/>
          <w:sz w:val="28"/>
          <w:szCs w:val="28"/>
        </w:rPr>
        <w:t>(</w:t>
      </w:r>
      <w:r w:rsidR="00542F16" w:rsidRPr="00F81E61">
        <w:rPr>
          <w:rStyle w:val="FontStyle171"/>
          <w:sz w:val="28"/>
          <w:szCs w:val="28"/>
          <w:lang w:val="kk-KZ"/>
        </w:rPr>
        <w:t>№</w:t>
      </w:r>
      <w:r w:rsidR="00542F16" w:rsidRPr="00F81E61">
        <w:rPr>
          <w:rStyle w:val="FontStyle201"/>
          <w:sz w:val="28"/>
          <w:szCs w:val="28"/>
          <w:lang w:val="kk-KZ"/>
        </w:rPr>
        <w:t>1</w:t>
      </w:r>
      <w:r w:rsidR="00542F16" w:rsidRPr="00F81E61">
        <w:rPr>
          <w:rStyle w:val="FontStyle201"/>
          <w:sz w:val="28"/>
          <w:szCs w:val="28"/>
        </w:rPr>
        <w:t>)</w:t>
      </w:r>
      <w:r w:rsidR="00542F16" w:rsidRPr="00F81E61">
        <w:rPr>
          <w:rStyle w:val="FontStyle201"/>
          <w:i w:val="0"/>
          <w:sz w:val="28"/>
          <w:szCs w:val="28"/>
          <w:lang w:val="kk-KZ"/>
        </w:rPr>
        <w:t>(</w:t>
      </w:r>
      <w:r w:rsidRPr="00F81E61">
        <w:rPr>
          <w:rFonts w:ascii="Times New Roman" w:hAnsi="Times New Roman"/>
          <w:sz w:val="28"/>
          <w:szCs w:val="28"/>
        </w:rPr>
        <w:t>рис. 14.</w:t>
      </w:r>
      <w:r w:rsidR="00F507DC" w:rsidRPr="00F81E61">
        <w:rPr>
          <w:rFonts w:ascii="Times New Roman" w:hAnsi="Times New Roman"/>
          <w:sz w:val="28"/>
          <w:szCs w:val="28"/>
          <w:lang w:val="kk-KZ"/>
        </w:rPr>
        <w:t>4</w:t>
      </w:r>
      <w:r w:rsidRPr="00F81E61">
        <w:rPr>
          <w:rFonts w:ascii="Times New Roman" w:hAnsi="Times New Roman"/>
          <w:sz w:val="28"/>
          <w:szCs w:val="28"/>
        </w:rPr>
        <w:t>).</w:t>
      </w:r>
    </w:p>
    <w:p w:rsidR="009B42D7" w:rsidRPr="00F81E61" w:rsidRDefault="00B93766" w:rsidP="00F62832">
      <w:pPr>
        <w:ind w:firstLine="697"/>
        <w:jc w:val="both"/>
        <w:rPr>
          <w:rFonts w:ascii="Times New Roman" w:hAnsi="Times New Roman"/>
          <w:sz w:val="28"/>
          <w:szCs w:val="28"/>
        </w:rPr>
      </w:pPr>
      <w:r w:rsidRPr="00F81E61">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81E61">
        <w:rPr>
          <w:rFonts w:ascii="Times New Roman" w:hAnsi="Times New Roman"/>
          <w:sz w:val="28"/>
          <w:szCs w:val="28"/>
          <w:lang w:val="kk-KZ"/>
        </w:rPr>
        <w:t>0,</w:t>
      </w:r>
      <w:r w:rsidR="00721A01" w:rsidRPr="00F81E61">
        <w:rPr>
          <w:rFonts w:ascii="Times New Roman" w:hAnsi="Times New Roman"/>
          <w:sz w:val="28"/>
          <w:szCs w:val="28"/>
          <w:lang w:val="kk-KZ"/>
        </w:rPr>
        <w:t>0</w:t>
      </w:r>
      <w:r w:rsidR="00FE4764" w:rsidRPr="00F81E61">
        <w:rPr>
          <w:rFonts w:ascii="Times New Roman" w:hAnsi="Times New Roman"/>
          <w:sz w:val="28"/>
          <w:szCs w:val="28"/>
          <w:lang w:val="kk-KZ"/>
        </w:rPr>
        <w:t>6</w:t>
      </w:r>
      <w:r w:rsidRPr="00F81E61">
        <w:rPr>
          <w:rFonts w:ascii="Times New Roman" w:hAnsi="Times New Roman"/>
          <w:sz w:val="28"/>
          <w:szCs w:val="28"/>
          <w:lang w:val="kk-KZ"/>
        </w:rPr>
        <w:t>-0,</w:t>
      </w:r>
      <w:r w:rsidR="00FE4764" w:rsidRPr="00F81E61">
        <w:rPr>
          <w:rFonts w:ascii="Times New Roman" w:hAnsi="Times New Roman"/>
          <w:sz w:val="28"/>
          <w:szCs w:val="28"/>
          <w:lang w:val="kk-KZ"/>
        </w:rPr>
        <w:t>18</w:t>
      </w:r>
      <w:r w:rsidRPr="00F81E61">
        <w:rPr>
          <w:rFonts w:ascii="Times New Roman" w:hAnsi="Times New Roman"/>
          <w:sz w:val="28"/>
          <w:szCs w:val="28"/>
        </w:rPr>
        <w:t>мкЗв/ч. В среднем по области радиационный гамма-фон составил 0,1</w:t>
      </w:r>
      <w:r w:rsidR="0034478B" w:rsidRPr="00F81E61">
        <w:rPr>
          <w:rFonts w:ascii="Times New Roman" w:hAnsi="Times New Roman"/>
          <w:sz w:val="28"/>
          <w:szCs w:val="28"/>
        </w:rPr>
        <w:t>2</w:t>
      </w:r>
      <w:r w:rsidRPr="00F81E61">
        <w:rPr>
          <w:rFonts w:ascii="Times New Roman" w:hAnsi="Times New Roman"/>
          <w:sz w:val="28"/>
          <w:szCs w:val="28"/>
        </w:rPr>
        <w:t xml:space="preserve"> мкЗв/ч и находился в допустимых пределах</w:t>
      </w:r>
      <w:r w:rsidR="00971635" w:rsidRPr="00F81E61">
        <w:rPr>
          <w:rFonts w:ascii="Times New Roman" w:hAnsi="Times New Roman"/>
          <w:sz w:val="28"/>
          <w:szCs w:val="28"/>
        </w:rPr>
        <w:t>.</w:t>
      </w:r>
    </w:p>
    <w:p w:rsidR="00E60421" w:rsidRPr="00F81E61" w:rsidRDefault="00E60421" w:rsidP="00F62832">
      <w:pPr>
        <w:ind w:firstLine="697"/>
        <w:jc w:val="both"/>
        <w:rPr>
          <w:rFonts w:ascii="Times New Roman" w:hAnsi="Times New Roman"/>
          <w:sz w:val="28"/>
          <w:szCs w:val="28"/>
        </w:rPr>
      </w:pPr>
    </w:p>
    <w:p w:rsidR="00C04D2E" w:rsidRPr="00F81E61" w:rsidRDefault="00C04D2E" w:rsidP="00F62832">
      <w:pPr>
        <w:numPr>
          <w:ilvl w:val="1"/>
          <w:numId w:val="2"/>
        </w:numPr>
        <w:ind w:left="0" w:firstLine="0"/>
        <w:jc w:val="center"/>
        <w:rPr>
          <w:rFonts w:ascii="Times New Roman" w:hAnsi="Times New Roman"/>
          <w:b/>
          <w:sz w:val="28"/>
          <w:szCs w:val="28"/>
        </w:rPr>
      </w:pPr>
      <w:r w:rsidRPr="00F81E61">
        <w:rPr>
          <w:rFonts w:ascii="Times New Roman" w:hAnsi="Times New Roman"/>
          <w:b/>
          <w:sz w:val="28"/>
          <w:szCs w:val="28"/>
        </w:rPr>
        <w:t>Плотность рад</w:t>
      </w:r>
      <w:r w:rsidR="003A1292" w:rsidRPr="00F81E61">
        <w:rPr>
          <w:rFonts w:ascii="Times New Roman" w:hAnsi="Times New Roman"/>
          <w:b/>
          <w:sz w:val="28"/>
          <w:szCs w:val="28"/>
        </w:rPr>
        <w:t>иоактивных выпадений в приземном слое атмосферы</w:t>
      </w:r>
    </w:p>
    <w:p w:rsidR="00507C1D" w:rsidRPr="00F81E61" w:rsidRDefault="00507C1D" w:rsidP="00F62832">
      <w:pPr>
        <w:ind w:firstLine="700"/>
        <w:jc w:val="both"/>
        <w:rPr>
          <w:rFonts w:ascii="Times New Roman" w:hAnsi="Times New Roman"/>
          <w:sz w:val="28"/>
          <w:szCs w:val="28"/>
        </w:rPr>
      </w:pPr>
    </w:p>
    <w:p w:rsidR="00971635" w:rsidRPr="00F81E61" w:rsidRDefault="00971635" w:rsidP="00F62832">
      <w:pPr>
        <w:ind w:firstLine="700"/>
        <w:jc w:val="both"/>
        <w:rPr>
          <w:rFonts w:ascii="Times New Roman" w:hAnsi="Times New Roman"/>
          <w:sz w:val="28"/>
          <w:szCs w:val="28"/>
        </w:rPr>
      </w:pPr>
      <w:r w:rsidRPr="00F81E61">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w:t>
      </w:r>
      <w:r w:rsidR="00F507DC" w:rsidRPr="00F81E61">
        <w:rPr>
          <w:rFonts w:ascii="Times New Roman" w:hAnsi="Times New Roman"/>
          <w:sz w:val="28"/>
          <w:szCs w:val="28"/>
        </w:rPr>
        <w:t>онтальными планшетами (рис. 14.4</w:t>
      </w:r>
      <w:r w:rsidRPr="00F81E61">
        <w:rPr>
          <w:rFonts w:ascii="Times New Roman" w:hAnsi="Times New Roman"/>
          <w:sz w:val="28"/>
          <w:szCs w:val="28"/>
        </w:rPr>
        <w:t>). На станции проводился пятисуточный отбор проб.</w:t>
      </w:r>
    </w:p>
    <w:p w:rsidR="004C7335" w:rsidRPr="00F81E61" w:rsidRDefault="00477309" w:rsidP="00F62832">
      <w:pPr>
        <w:ind w:firstLine="700"/>
        <w:jc w:val="both"/>
        <w:rPr>
          <w:rFonts w:ascii="Times New Roman" w:hAnsi="Times New Roman"/>
          <w:sz w:val="28"/>
          <w:szCs w:val="28"/>
        </w:rPr>
      </w:pPr>
      <w:r w:rsidRPr="00F81E61">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E4764" w:rsidRPr="00F81E61">
        <w:rPr>
          <w:rFonts w:ascii="Times New Roman" w:hAnsi="Times New Roman"/>
          <w:sz w:val="28"/>
          <w:szCs w:val="28"/>
        </w:rPr>
        <w:t>7</w:t>
      </w:r>
      <w:r w:rsidRPr="00F81E61">
        <w:rPr>
          <w:rFonts w:ascii="Times New Roman" w:hAnsi="Times New Roman"/>
          <w:sz w:val="28"/>
          <w:szCs w:val="28"/>
        </w:rPr>
        <w:t>–</w:t>
      </w:r>
      <w:r w:rsidR="00FE4764" w:rsidRPr="00F81E61">
        <w:rPr>
          <w:rFonts w:ascii="Times New Roman" w:hAnsi="Times New Roman"/>
          <w:sz w:val="28"/>
          <w:szCs w:val="28"/>
        </w:rPr>
        <w:t>2</w:t>
      </w:r>
      <w:r w:rsidRPr="00F81E61">
        <w:rPr>
          <w:rFonts w:ascii="Times New Roman" w:hAnsi="Times New Roman"/>
          <w:sz w:val="28"/>
          <w:szCs w:val="28"/>
          <w:lang w:val="kk-KZ"/>
        </w:rPr>
        <w:t>,</w:t>
      </w:r>
      <w:r w:rsidR="00FE4764" w:rsidRPr="00F81E61">
        <w:rPr>
          <w:rFonts w:ascii="Times New Roman" w:hAnsi="Times New Roman"/>
          <w:sz w:val="28"/>
          <w:szCs w:val="28"/>
          <w:lang w:val="kk-KZ"/>
        </w:rPr>
        <w:t>0</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Средняя величина плотности выпадений по области составила 1,</w:t>
      </w:r>
      <w:r w:rsidR="00AF5746" w:rsidRPr="00F81E61">
        <w:rPr>
          <w:rFonts w:ascii="Times New Roman" w:hAnsi="Times New Roman"/>
          <w:sz w:val="28"/>
          <w:szCs w:val="28"/>
        </w:rPr>
        <w:t>2</w:t>
      </w:r>
      <w:r w:rsidRPr="00F81E61">
        <w:rPr>
          <w:rFonts w:ascii="Times New Roman" w:hAnsi="Times New Roman"/>
          <w:sz w:val="28"/>
          <w:szCs w:val="28"/>
        </w:rPr>
        <w:t xml:space="preserve"> Бк/м</w:t>
      </w:r>
      <w:r w:rsidRPr="00F81E61">
        <w:rPr>
          <w:rFonts w:ascii="Times New Roman" w:hAnsi="Times New Roman"/>
          <w:sz w:val="28"/>
          <w:szCs w:val="28"/>
          <w:vertAlign w:val="superscript"/>
        </w:rPr>
        <w:t>2</w:t>
      </w:r>
      <w:r w:rsidRPr="00F81E61">
        <w:rPr>
          <w:rFonts w:ascii="Times New Roman" w:hAnsi="Times New Roman"/>
          <w:sz w:val="28"/>
          <w:szCs w:val="28"/>
        </w:rPr>
        <w:t>, что не превышает предельно-допустимый уровень</w:t>
      </w:r>
      <w:r w:rsidR="00971635" w:rsidRPr="00F81E61">
        <w:rPr>
          <w:rFonts w:ascii="Times New Roman" w:hAnsi="Times New Roman"/>
          <w:sz w:val="28"/>
          <w:szCs w:val="28"/>
        </w:rPr>
        <w:t>.</w:t>
      </w:r>
    </w:p>
    <w:p w:rsidR="00477309" w:rsidRPr="00F81E61" w:rsidRDefault="00477309" w:rsidP="00F62832">
      <w:pPr>
        <w:ind w:firstLine="700"/>
        <w:jc w:val="both"/>
        <w:rPr>
          <w:rFonts w:ascii="Times New Roman" w:hAnsi="Times New Roman"/>
          <w:sz w:val="28"/>
          <w:szCs w:val="28"/>
        </w:rPr>
      </w:pPr>
    </w:p>
    <w:p w:rsidR="00E44EFB" w:rsidRPr="00F81E61" w:rsidRDefault="00154002" w:rsidP="00F62832">
      <w:pPr>
        <w:jc w:val="center"/>
        <w:rPr>
          <w:rFonts w:ascii="Times New Roman" w:hAnsi="Times New Roman"/>
          <w:noProof/>
          <w:sz w:val="28"/>
          <w:szCs w:val="28"/>
          <w:lang w:eastAsia="ru-RU" w:bidi="ar-SA"/>
        </w:rPr>
      </w:pPr>
      <w:r w:rsidRPr="00F81E61">
        <w:rPr>
          <w:rFonts w:ascii="Times New Roman" w:hAnsi="Times New Roman"/>
          <w:noProof/>
          <w:sz w:val="28"/>
          <w:szCs w:val="28"/>
          <w:lang w:eastAsia="ru-RU" w:bidi="ar-SA"/>
        </w:rPr>
        <w:lastRenderedPageBreak/>
        <w:drawing>
          <wp:inline distT="0" distB="0" distL="0" distR="0">
            <wp:extent cx="5861838" cy="4105275"/>
            <wp:effectExtent l="19050" t="0" r="5562"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2" cstate="print"/>
                    <a:srcRect/>
                    <a:stretch>
                      <a:fillRect/>
                    </a:stretch>
                  </pic:blipFill>
                  <pic:spPr bwMode="auto">
                    <a:xfrm>
                      <a:off x="0" y="0"/>
                      <a:ext cx="5886115" cy="4122277"/>
                    </a:xfrm>
                    <a:prstGeom prst="rect">
                      <a:avLst/>
                    </a:prstGeom>
                    <a:noFill/>
                    <a:ln w="9525">
                      <a:noFill/>
                      <a:miter lim="800000"/>
                      <a:headEnd/>
                      <a:tailEnd/>
                    </a:ln>
                  </pic:spPr>
                </pic:pic>
              </a:graphicData>
            </a:graphic>
          </wp:inline>
        </w:drawing>
      </w:r>
    </w:p>
    <w:p w:rsidR="0034478B" w:rsidRPr="00F81E61" w:rsidRDefault="0034478B" w:rsidP="00F62832">
      <w:pPr>
        <w:jc w:val="center"/>
        <w:rPr>
          <w:rFonts w:ascii="Times New Roman" w:hAnsi="Times New Roman"/>
          <w:sz w:val="28"/>
          <w:szCs w:val="28"/>
        </w:rPr>
      </w:pPr>
    </w:p>
    <w:p w:rsidR="00D61CE9" w:rsidRPr="00F81E61" w:rsidRDefault="00FA4A55" w:rsidP="00F62832">
      <w:pPr>
        <w:jc w:val="center"/>
        <w:rPr>
          <w:rFonts w:ascii="Times New Roman" w:hAnsi="Times New Roman"/>
          <w:sz w:val="28"/>
          <w:szCs w:val="28"/>
        </w:rPr>
      </w:pPr>
      <w:r w:rsidRPr="00F81E61">
        <w:rPr>
          <w:rFonts w:ascii="Times New Roman" w:hAnsi="Times New Roman"/>
          <w:sz w:val="28"/>
          <w:szCs w:val="28"/>
        </w:rPr>
        <w:t>Рис. 14.</w:t>
      </w:r>
      <w:r w:rsidR="00F507DC" w:rsidRPr="00F81E61">
        <w:rPr>
          <w:rFonts w:ascii="Times New Roman" w:hAnsi="Times New Roman"/>
          <w:sz w:val="28"/>
          <w:szCs w:val="28"/>
        </w:rPr>
        <w:t>4</w:t>
      </w:r>
      <w:r w:rsidRPr="00F81E61">
        <w:rPr>
          <w:rFonts w:ascii="Times New Roman" w:hAnsi="Times New Roman"/>
          <w:sz w:val="28"/>
          <w:szCs w:val="28"/>
        </w:rPr>
        <w:t xml:space="preserve"> Схема расположения метеостанций за наблюдением </w:t>
      </w:r>
      <w:r w:rsidR="00756D5D" w:rsidRPr="00F81E61">
        <w:rPr>
          <w:rFonts w:ascii="Times New Roman" w:hAnsi="Times New Roman"/>
          <w:sz w:val="28"/>
          <w:szCs w:val="28"/>
        </w:rPr>
        <w:t>уровня</w:t>
      </w:r>
      <w:r w:rsidRPr="00F81E61">
        <w:rPr>
          <w:rFonts w:ascii="Times New Roman" w:hAnsi="Times New Roman"/>
          <w:sz w:val="28"/>
          <w:szCs w:val="28"/>
        </w:rPr>
        <w:t>ради</w:t>
      </w:r>
      <w:r w:rsidR="00565486" w:rsidRPr="00F81E61">
        <w:rPr>
          <w:rFonts w:ascii="Times New Roman" w:hAnsi="Times New Roman"/>
          <w:sz w:val="28"/>
          <w:szCs w:val="28"/>
        </w:rPr>
        <w:t>а</w:t>
      </w:r>
      <w:r w:rsidRPr="00F81E61">
        <w:rPr>
          <w:rFonts w:ascii="Times New Roman" w:hAnsi="Times New Roman"/>
          <w:sz w:val="28"/>
          <w:szCs w:val="28"/>
        </w:rPr>
        <w:t>ционного гамма-фона и плотностью радиоактивных выпа</w:t>
      </w:r>
      <w:r w:rsidR="00DE68A5" w:rsidRPr="00F81E61">
        <w:rPr>
          <w:rFonts w:ascii="Times New Roman" w:hAnsi="Times New Roman"/>
          <w:sz w:val="28"/>
          <w:szCs w:val="28"/>
        </w:rPr>
        <w:t>дений</w:t>
      </w:r>
    </w:p>
    <w:p w:rsidR="00044355" w:rsidRPr="00F81E61" w:rsidRDefault="00DE68A5" w:rsidP="00F62832">
      <w:pPr>
        <w:jc w:val="center"/>
        <w:rPr>
          <w:rFonts w:ascii="Times New Roman" w:hAnsi="Times New Roman"/>
          <w:sz w:val="28"/>
          <w:szCs w:val="28"/>
        </w:rPr>
      </w:pPr>
      <w:r w:rsidRPr="00F81E61">
        <w:rPr>
          <w:rFonts w:ascii="Times New Roman" w:hAnsi="Times New Roman"/>
          <w:sz w:val="28"/>
          <w:szCs w:val="28"/>
        </w:rPr>
        <w:t xml:space="preserve">на территории Южно-Казахстанской </w:t>
      </w:r>
      <w:r w:rsidR="00FA4A55" w:rsidRPr="00F81E61">
        <w:rPr>
          <w:rFonts w:ascii="Times New Roman" w:hAnsi="Times New Roman"/>
          <w:sz w:val="28"/>
          <w:szCs w:val="28"/>
        </w:rPr>
        <w:t>области</w:t>
      </w:r>
    </w:p>
    <w:p w:rsidR="00715777" w:rsidRPr="00F81E61" w:rsidRDefault="00715777" w:rsidP="00F62832">
      <w:pPr>
        <w:jc w:val="center"/>
        <w:rPr>
          <w:rFonts w:ascii="Times New Roman" w:hAnsi="Times New Roman"/>
          <w:sz w:val="28"/>
          <w:szCs w:val="28"/>
          <w:lang w:val="kk-KZ"/>
        </w:rPr>
      </w:pPr>
    </w:p>
    <w:p w:rsidR="00F507DC" w:rsidRPr="00F81E61" w:rsidRDefault="00F507DC" w:rsidP="00F62832">
      <w:pPr>
        <w:rPr>
          <w:rFonts w:ascii="Times New Roman" w:hAnsi="Times New Roman"/>
          <w:sz w:val="28"/>
          <w:szCs w:val="28"/>
          <w:lang w:val="kk-KZ"/>
        </w:rPr>
      </w:pPr>
    </w:p>
    <w:p w:rsidR="006E4CA0" w:rsidRPr="00F81E61" w:rsidRDefault="006E4CA0"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2E70E3" w:rsidRPr="00F81E61" w:rsidRDefault="002E70E3" w:rsidP="00F62832">
      <w:pPr>
        <w:rPr>
          <w:rFonts w:ascii="Times New Roman" w:hAnsi="Times New Roman"/>
          <w:sz w:val="28"/>
          <w:szCs w:val="28"/>
          <w:lang w:val="kk-KZ"/>
        </w:rPr>
      </w:pPr>
    </w:p>
    <w:p w:rsidR="006E4CA0" w:rsidRPr="00F81E61" w:rsidRDefault="006E4CA0" w:rsidP="00F62832">
      <w:pPr>
        <w:rPr>
          <w:rFonts w:ascii="Times New Roman" w:hAnsi="Times New Roman"/>
          <w:sz w:val="28"/>
          <w:szCs w:val="28"/>
          <w:lang w:val="kk-KZ"/>
        </w:rPr>
      </w:pPr>
    </w:p>
    <w:p w:rsidR="006E4CA0" w:rsidRPr="00F81E61" w:rsidRDefault="006E4CA0" w:rsidP="00F62832">
      <w:pPr>
        <w:rPr>
          <w:rFonts w:ascii="Times New Roman" w:hAnsi="Times New Roman"/>
          <w:sz w:val="28"/>
          <w:szCs w:val="28"/>
          <w:lang w:val="kk-KZ"/>
        </w:rPr>
      </w:pPr>
    </w:p>
    <w:p w:rsidR="006E4CA0" w:rsidRPr="00F81E61" w:rsidRDefault="006E4CA0" w:rsidP="00F62832">
      <w:pPr>
        <w:rPr>
          <w:rFonts w:ascii="Times New Roman" w:hAnsi="Times New Roman"/>
          <w:sz w:val="28"/>
          <w:szCs w:val="28"/>
          <w:lang w:val="kk-KZ"/>
        </w:rPr>
      </w:pPr>
    </w:p>
    <w:p w:rsidR="006E4CA0" w:rsidRPr="00F81E61" w:rsidRDefault="006E4CA0" w:rsidP="00F62832">
      <w:pPr>
        <w:rPr>
          <w:rFonts w:ascii="Times New Roman" w:hAnsi="Times New Roman"/>
          <w:sz w:val="28"/>
          <w:szCs w:val="28"/>
          <w:lang w:val="kk-KZ"/>
        </w:rPr>
      </w:pPr>
    </w:p>
    <w:p w:rsidR="00E60421" w:rsidRPr="00F81E61" w:rsidRDefault="00E60421" w:rsidP="00F62832">
      <w:pPr>
        <w:rPr>
          <w:rFonts w:ascii="Times New Roman" w:hAnsi="Times New Roman"/>
          <w:sz w:val="28"/>
          <w:szCs w:val="28"/>
          <w:lang w:val="kk-KZ"/>
        </w:rPr>
      </w:pPr>
    </w:p>
    <w:p w:rsidR="002C086E" w:rsidRPr="00F81E61" w:rsidRDefault="002C086E" w:rsidP="00F62832">
      <w:pPr>
        <w:tabs>
          <w:tab w:val="left" w:pos="469"/>
        </w:tabs>
        <w:autoSpaceDE w:val="0"/>
        <w:autoSpaceDN w:val="0"/>
        <w:adjustRightInd w:val="0"/>
        <w:jc w:val="center"/>
        <w:rPr>
          <w:rFonts w:ascii="Times New Roman" w:hAnsi="Times New Roman"/>
          <w:b/>
          <w:sz w:val="28"/>
          <w:szCs w:val="28"/>
        </w:rPr>
      </w:pPr>
      <w:r w:rsidRPr="00F81E61">
        <w:rPr>
          <w:rFonts w:ascii="Times New Roman" w:hAnsi="Times New Roman"/>
          <w:b/>
          <w:sz w:val="28"/>
          <w:szCs w:val="28"/>
        </w:rPr>
        <w:lastRenderedPageBreak/>
        <w:t>Термины, определения и сокращения</w:t>
      </w:r>
    </w:p>
    <w:p w:rsidR="002C086E" w:rsidRPr="00F81E61" w:rsidRDefault="002C086E" w:rsidP="00F62832">
      <w:pPr>
        <w:tabs>
          <w:tab w:val="left" w:pos="469"/>
        </w:tabs>
        <w:autoSpaceDE w:val="0"/>
        <w:autoSpaceDN w:val="0"/>
        <w:adjustRightInd w:val="0"/>
        <w:jc w:val="both"/>
        <w:rPr>
          <w:rFonts w:ascii="Times New Roman" w:hAnsi="Times New Roman"/>
          <w:b/>
          <w:sz w:val="28"/>
          <w:szCs w:val="28"/>
        </w:rPr>
      </w:pPr>
    </w:p>
    <w:p w:rsidR="002C086E" w:rsidRPr="00F81E61" w:rsidRDefault="002C086E" w:rsidP="00F62832">
      <w:pPr>
        <w:tabs>
          <w:tab w:val="left" w:pos="469"/>
        </w:tabs>
        <w:autoSpaceDE w:val="0"/>
        <w:autoSpaceDN w:val="0"/>
        <w:adjustRightInd w:val="0"/>
        <w:jc w:val="both"/>
        <w:rPr>
          <w:rFonts w:ascii="Times New Roman" w:hAnsi="Times New Roman"/>
          <w:sz w:val="28"/>
          <w:szCs w:val="28"/>
        </w:rPr>
      </w:pPr>
      <w:r w:rsidRPr="00F81E61">
        <w:rPr>
          <w:rFonts w:ascii="Times New Roman" w:hAnsi="Times New Roman"/>
          <w:b/>
          <w:sz w:val="28"/>
          <w:szCs w:val="28"/>
        </w:rPr>
        <w:t>Качество атмосферного воздуха</w:t>
      </w:r>
      <w:r w:rsidRPr="00F81E61">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F81E61" w:rsidRDefault="002C086E" w:rsidP="00F62832">
      <w:pPr>
        <w:tabs>
          <w:tab w:val="left" w:pos="469"/>
        </w:tabs>
        <w:autoSpaceDE w:val="0"/>
        <w:autoSpaceDN w:val="0"/>
        <w:adjustRightInd w:val="0"/>
        <w:jc w:val="both"/>
        <w:rPr>
          <w:rFonts w:ascii="Times New Roman" w:hAnsi="Times New Roman"/>
          <w:b/>
          <w:sz w:val="28"/>
          <w:szCs w:val="28"/>
        </w:rPr>
      </w:pPr>
      <w:r w:rsidRPr="00F81E61">
        <w:rPr>
          <w:rFonts w:ascii="Times New Roman" w:hAnsi="Times New Roman"/>
          <w:b/>
          <w:sz w:val="28"/>
          <w:szCs w:val="28"/>
        </w:rPr>
        <w:t>Пост наблюдения:</w:t>
      </w:r>
      <w:r w:rsidRPr="00F81E61">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F81E61" w:rsidRDefault="002C086E" w:rsidP="00F62832">
      <w:pPr>
        <w:jc w:val="both"/>
        <w:rPr>
          <w:rFonts w:ascii="Times New Roman" w:hAnsi="Times New Roman"/>
          <w:sz w:val="28"/>
          <w:szCs w:val="28"/>
        </w:rPr>
      </w:pPr>
      <w:r w:rsidRPr="00F81E61">
        <w:rPr>
          <w:rFonts w:ascii="Times New Roman" w:hAnsi="Times New Roman"/>
          <w:b/>
          <w:sz w:val="28"/>
          <w:szCs w:val="28"/>
        </w:rPr>
        <w:t>Предельно допустимая концентрация примеси в атмосфере</w:t>
      </w:r>
      <w:r w:rsidRPr="00F81E61">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F81E61" w:rsidRDefault="002C086E" w:rsidP="00F62832">
      <w:pPr>
        <w:pStyle w:val="a3"/>
        <w:jc w:val="both"/>
        <w:rPr>
          <w:rFonts w:ascii="Times New Roman" w:hAnsi="Times New Roman"/>
          <w:b w:val="0"/>
          <w:sz w:val="28"/>
          <w:szCs w:val="28"/>
        </w:rPr>
      </w:pPr>
      <w:r w:rsidRPr="00F81E61">
        <w:rPr>
          <w:rFonts w:ascii="Times New Roman" w:hAnsi="Times New Roman"/>
          <w:sz w:val="28"/>
          <w:szCs w:val="28"/>
        </w:rPr>
        <w:t xml:space="preserve">Уровень загрязнения атмосферы: </w:t>
      </w:r>
      <w:r w:rsidRPr="00F81E61">
        <w:rPr>
          <w:rFonts w:ascii="Times New Roman" w:hAnsi="Times New Roman"/>
          <w:b w:val="0"/>
          <w:sz w:val="28"/>
          <w:szCs w:val="28"/>
        </w:rPr>
        <w:t>Качественная характеристика загрязнения атмосферы;</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ПДК – предельно допустимая концентрация</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ИЗВ – индекс загрязнения воды</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ВЗ – высокое загрязнение</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ЭВЗ – экстремально высокое загрязнение</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БПК</w:t>
      </w:r>
      <w:r w:rsidRPr="00F81E61">
        <w:rPr>
          <w:rFonts w:ascii="Times New Roman" w:hAnsi="Times New Roman"/>
          <w:b w:val="0"/>
          <w:sz w:val="28"/>
          <w:szCs w:val="28"/>
          <w:vertAlign w:val="subscript"/>
        </w:rPr>
        <w:t>5</w:t>
      </w:r>
      <w:r w:rsidRPr="00F81E61">
        <w:rPr>
          <w:rFonts w:ascii="Times New Roman" w:hAnsi="Times New Roman"/>
          <w:b w:val="0"/>
          <w:sz w:val="28"/>
          <w:szCs w:val="28"/>
        </w:rPr>
        <w:t xml:space="preserve"> – биохимическое потребление кислорода за 5 суток</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рН – водородный показатель</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БИ – биотический индекс</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rPr>
        <w:t>ИС – индекс сапробности</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ГОСТ – государственный стандарт</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ГЭС – гидроэлектростанция</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ТЭЦ - теплоэлектростанция</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ТЭМК</w:t>
      </w:r>
      <w:r w:rsidRPr="00F81E61">
        <w:rPr>
          <w:rFonts w:ascii="Times New Roman" w:hAnsi="Times New Roman"/>
          <w:b w:val="0"/>
          <w:sz w:val="28"/>
          <w:szCs w:val="28"/>
          <w:lang w:val="kk-KZ"/>
        </w:rPr>
        <w:t xml:space="preserve"> - </w:t>
      </w:r>
      <w:r w:rsidRPr="00F81E61">
        <w:rPr>
          <w:rFonts w:ascii="Times New Roman" w:hAnsi="Times New Roman"/>
          <w:b w:val="0"/>
          <w:sz w:val="28"/>
          <w:szCs w:val="28"/>
        </w:rPr>
        <w:t xml:space="preserve">Темиртаускийэлектро-металлургический комбинат </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р. – река</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пр. - проток</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оз.  – озеро</w:t>
      </w:r>
    </w:p>
    <w:p w:rsidR="00C82FB1" w:rsidRPr="00F81E61" w:rsidRDefault="00C82FB1" w:rsidP="00F62832">
      <w:pPr>
        <w:pStyle w:val="af3"/>
        <w:spacing w:before="0" w:after="0"/>
        <w:ind w:firstLine="709"/>
        <w:jc w:val="both"/>
        <w:rPr>
          <w:rFonts w:ascii="Times New Roman" w:hAnsi="Times New Roman"/>
          <w:b w:val="0"/>
          <w:sz w:val="28"/>
          <w:szCs w:val="28"/>
          <w:lang w:val="kk-KZ"/>
        </w:rPr>
      </w:pPr>
      <w:r w:rsidRPr="00F81E61">
        <w:rPr>
          <w:rFonts w:ascii="Times New Roman" w:hAnsi="Times New Roman"/>
          <w:b w:val="0"/>
          <w:sz w:val="28"/>
          <w:szCs w:val="28"/>
          <w:lang w:val="kk-KZ"/>
        </w:rPr>
        <w:t>вдхр. – водохранилище</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lang w:val="kk-KZ"/>
        </w:rPr>
        <w:t>кан</w:t>
      </w:r>
      <w:r w:rsidRPr="00F81E61">
        <w:rPr>
          <w:rFonts w:ascii="Times New Roman" w:hAnsi="Times New Roman"/>
          <w:b w:val="0"/>
          <w:sz w:val="28"/>
          <w:szCs w:val="28"/>
        </w:rPr>
        <w:t>. – канал</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ВКО – Восточно Казахстанская область</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ЗКО – ЗападноКазахстанская область</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ЮКО – Южно Казахстанская область</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пос. – поселок</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г. – город</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а. –ауыл</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с. –село</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им. - имени</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lastRenderedPageBreak/>
        <w:t>ур. – урочище</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зал. – залив</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о. - остров</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п-ов – полуостров</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сев. – северный</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юж. – южный</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вост. – восточный</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зап. - западный</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рис. – рисунок</w:t>
      </w:r>
    </w:p>
    <w:p w:rsidR="00C82FB1" w:rsidRPr="00F81E61" w:rsidRDefault="00C82FB1" w:rsidP="00F62832">
      <w:pPr>
        <w:pStyle w:val="af3"/>
        <w:spacing w:before="0" w:after="0"/>
        <w:ind w:firstLine="709"/>
        <w:jc w:val="both"/>
        <w:rPr>
          <w:rFonts w:ascii="Times New Roman" w:hAnsi="Times New Roman"/>
          <w:b w:val="0"/>
          <w:sz w:val="28"/>
          <w:szCs w:val="28"/>
        </w:rPr>
      </w:pPr>
      <w:r w:rsidRPr="00F81E61">
        <w:rPr>
          <w:rFonts w:ascii="Times New Roman" w:hAnsi="Times New Roman"/>
          <w:b w:val="0"/>
          <w:sz w:val="28"/>
          <w:szCs w:val="28"/>
        </w:rPr>
        <w:t xml:space="preserve">табл. </w:t>
      </w:r>
      <w:r w:rsidR="000B5FE5" w:rsidRPr="00F81E61">
        <w:rPr>
          <w:rFonts w:ascii="Times New Roman" w:hAnsi="Times New Roman"/>
          <w:b w:val="0"/>
          <w:sz w:val="28"/>
          <w:szCs w:val="28"/>
        </w:rPr>
        <w:t>–</w:t>
      </w:r>
      <w:r w:rsidRPr="00F81E61">
        <w:rPr>
          <w:rFonts w:ascii="Times New Roman" w:hAnsi="Times New Roman"/>
          <w:b w:val="0"/>
          <w:sz w:val="28"/>
          <w:szCs w:val="28"/>
        </w:rPr>
        <w:t xml:space="preserve"> таблица</w:t>
      </w:r>
    </w:p>
    <w:p w:rsidR="000B5FE5" w:rsidRPr="00F81E61" w:rsidRDefault="000B5FE5" w:rsidP="00F62832">
      <w:r w:rsidRPr="00F81E61">
        <w:br/>
      </w:r>
    </w:p>
    <w:p w:rsidR="000B5FE5" w:rsidRPr="00F81E61" w:rsidRDefault="000B5FE5" w:rsidP="00F62832"/>
    <w:p w:rsidR="003241AA" w:rsidRPr="00F81E61" w:rsidRDefault="003241AA" w:rsidP="00F62832">
      <w:pPr>
        <w:jc w:val="right"/>
        <w:rPr>
          <w:rFonts w:ascii="Times New Roman" w:hAnsi="Times New Roman"/>
        </w:rPr>
      </w:pPr>
    </w:p>
    <w:p w:rsidR="003241AA" w:rsidRPr="00F81E61" w:rsidRDefault="003241AA" w:rsidP="00F62832">
      <w:pPr>
        <w:jc w:val="right"/>
        <w:rPr>
          <w:rFonts w:ascii="Times New Roman" w:hAnsi="Times New Roman"/>
        </w:rPr>
      </w:pPr>
    </w:p>
    <w:p w:rsidR="003241AA" w:rsidRPr="00F81E61" w:rsidRDefault="003241AA"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6E4CA0" w:rsidRPr="00F81E61" w:rsidRDefault="006E4CA0" w:rsidP="00F62832">
      <w:pPr>
        <w:jc w:val="right"/>
        <w:rPr>
          <w:rFonts w:ascii="Times New Roman" w:hAnsi="Times New Roman"/>
        </w:rPr>
      </w:pPr>
    </w:p>
    <w:p w:rsidR="007570D0" w:rsidRPr="00F81E61" w:rsidRDefault="007570D0" w:rsidP="00F62832">
      <w:pPr>
        <w:jc w:val="right"/>
        <w:rPr>
          <w:rFonts w:ascii="Times New Roman" w:hAnsi="Times New Roman"/>
          <w:lang w:val="kk-KZ"/>
        </w:rPr>
      </w:pPr>
      <w:r w:rsidRPr="00F81E61">
        <w:rPr>
          <w:rFonts w:ascii="Times New Roman" w:hAnsi="Times New Roman"/>
        </w:rPr>
        <w:lastRenderedPageBreak/>
        <w:t xml:space="preserve">Приложение </w:t>
      </w:r>
      <w:r w:rsidRPr="00F81E61">
        <w:rPr>
          <w:rFonts w:ascii="Times New Roman" w:hAnsi="Times New Roman"/>
          <w:lang w:val="kk-KZ"/>
        </w:rPr>
        <w:t>1</w:t>
      </w:r>
    </w:p>
    <w:p w:rsidR="00652A43" w:rsidRPr="00F81E61" w:rsidRDefault="00652A43" w:rsidP="00652A43">
      <w:pPr>
        <w:pStyle w:val="a3"/>
        <w:rPr>
          <w:rFonts w:ascii="Times New Roman" w:hAnsi="Times New Roman"/>
          <w:b w:val="0"/>
          <w:sz w:val="28"/>
          <w:szCs w:val="28"/>
        </w:rPr>
      </w:pPr>
      <w:r w:rsidRPr="00F81E61">
        <w:rPr>
          <w:rFonts w:ascii="Times New Roman" w:hAnsi="Times New Roman"/>
          <w:b w:val="0"/>
          <w:sz w:val="28"/>
          <w:szCs w:val="28"/>
        </w:rPr>
        <w:t>Предельнодопустимые концентрации (ПДК) загрязняющих веществ</w:t>
      </w:r>
    </w:p>
    <w:p w:rsidR="00652A43" w:rsidRPr="00F81E61" w:rsidRDefault="00652A43" w:rsidP="00652A43">
      <w:pPr>
        <w:pStyle w:val="a3"/>
        <w:rPr>
          <w:rFonts w:ascii="Times New Roman" w:hAnsi="Times New Roman"/>
          <w:b w:val="0"/>
          <w:sz w:val="28"/>
          <w:szCs w:val="28"/>
        </w:rPr>
      </w:pPr>
      <w:r w:rsidRPr="00F81E61">
        <w:rPr>
          <w:rFonts w:ascii="Times New Roman" w:hAnsi="Times New Roman"/>
          <w:b w:val="0"/>
          <w:sz w:val="28"/>
          <w:szCs w:val="28"/>
        </w:rPr>
        <w:t>в воздухе населенных мест</w:t>
      </w:r>
    </w:p>
    <w:p w:rsidR="00652A43" w:rsidRPr="00F81E61" w:rsidRDefault="00652A43" w:rsidP="00652A43">
      <w:pPr>
        <w:pStyle w:val="a3"/>
        <w:rPr>
          <w:rFonts w:ascii="Times New Roman" w:hAnsi="Times New Roman"/>
          <w:sz w:val="20"/>
          <w:lang w:val="kk-KZ"/>
        </w:rPr>
      </w:pPr>
    </w:p>
    <w:tbl>
      <w:tblPr>
        <w:tblW w:w="9468" w:type="dxa"/>
        <w:jc w:val="center"/>
        <w:tblLayout w:type="fixed"/>
        <w:tblLook w:val="04A0" w:firstRow="1" w:lastRow="0" w:firstColumn="1" w:lastColumn="0" w:noHBand="0" w:noVBand="1"/>
      </w:tblPr>
      <w:tblGrid>
        <w:gridCol w:w="3618"/>
        <w:gridCol w:w="2077"/>
        <w:gridCol w:w="1731"/>
        <w:gridCol w:w="2042"/>
      </w:tblGrid>
      <w:tr w:rsidR="00652A43" w:rsidRPr="00F81E61" w:rsidTr="00C0290F">
        <w:trPr>
          <w:cantSplit/>
          <w:trHeight w:val="388"/>
          <w:jc w:val="center"/>
        </w:trPr>
        <w:tc>
          <w:tcPr>
            <w:tcW w:w="3618" w:type="dxa"/>
            <w:vMerge w:val="restart"/>
            <w:tcBorders>
              <w:top w:val="single" w:sz="6" w:space="0" w:color="auto"/>
              <w:left w:val="single" w:sz="6" w:space="0" w:color="auto"/>
              <w:bottom w:val="single" w:sz="6" w:space="0" w:color="auto"/>
              <w:right w:val="single" w:sz="6" w:space="0" w:color="auto"/>
            </w:tcBorders>
          </w:tcPr>
          <w:p w:rsidR="00652A43" w:rsidRPr="00F81E61" w:rsidRDefault="00652A43" w:rsidP="00C0290F">
            <w:pPr>
              <w:jc w:val="center"/>
              <w:rPr>
                <w:rFonts w:ascii="Times New Roman" w:hAnsi="Times New Roman"/>
                <w:b/>
              </w:rPr>
            </w:pPr>
          </w:p>
          <w:p w:rsidR="00652A43" w:rsidRPr="00F81E61" w:rsidRDefault="00652A43" w:rsidP="00C0290F">
            <w:pPr>
              <w:jc w:val="center"/>
              <w:rPr>
                <w:rFonts w:ascii="Times New Roman" w:hAnsi="Times New Roman"/>
                <w:b/>
              </w:rPr>
            </w:pPr>
            <w:r w:rsidRPr="00F81E61">
              <w:rPr>
                <w:rFonts w:ascii="Times New Roman" w:hAnsi="Times New Roman"/>
                <w:b/>
              </w:rPr>
              <w:t>Наименование</w:t>
            </w:r>
          </w:p>
          <w:p w:rsidR="00652A43" w:rsidRPr="00F81E61" w:rsidRDefault="00652A43" w:rsidP="00C0290F">
            <w:pPr>
              <w:jc w:val="center"/>
              <w:rPr>
                <w:rFonts w:ascii="Times New Roman" w:hAnsi="Times New Roman"/>
                <w:b/>
              </w:rPr>
            </w:pPr>
            <w:r w:rsidRPr="00F81E61">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hideMark/>
          </w:tcPr>
          <w:p w:rsidR="00652A43" w:rsidRPr="00F81E61" w:rsidRDefault="00652A43" w:rsidP="00C0290F">
            <w:pPr>
              <w:jc w:val="center"/>
              <w:rPr>
                <w:rFonts w:ascii="Times New Roman" w:hAnsi="Times New Roman"/>
                <w:b/>
              </w:rPr>
            </w:pPr>
            <w:r w:rsidRPr="00F81E61">
              <w:rPr>
                <w:rFonts w:ascii="Times New Roman" w:hAnsi="Times New Roman"/>
                <w:b/>
              </w:rPr>
              <w:t>Значения ПДК, мг/м</w:t>
            </w:r>
            <w:r w:rsidRPr="00F81E61">
              <w:rPr>
                <w:rFonts w:ascii="Times New Roman" w:hAnsi="Times New Roman"/>
                <w:b/>
                <w:vertAlign w:val="superscript"/>
              </w:rPr>
              <w:t>3</w:t>
            </w:r>
          </w:p>
        </w:tc>
        <w:tc>
          <w:tcPr>
            <w:tcW w:w="2042" w:type="dxa"/>
            <w:vMerge w:val="restart"/>
            <w:tcBorders>
              <w:top w:val="single" w:sz="6" w:space="0" w:color="auto"/>
              <w:left w:val="nil"/>
              <w:bottom w:val="single" w:sz="6" w:space="0" w:color="auto"/>
              <w:right w:val="single" w:sz="6" w:space="0" w:color="auto"/>
            </w:tcBorders>
          </w:tcPr>
          <w:p w:rsidR="00652A43" w:rsidRPr="00F81E61" w:rsidRDefault="00652A43" w:rsidP="00C0290F">
            <w:pPr>
              <w:jc w:val="center"/>
              <w:rPr>
                <w:rFonts w:ascii="Times New Roman" w:hAnsi="Times New Roman"/>
                <w:b/>
              </w:rPr>
            </w:pPr>
          </w:p>
          <w:p w:rsidR="00652A43" w:rsidRPr="00F81E61" w:rsidRDefault="00652A43" w:rsidP="00C0290F">
            <w:pPr>
              <w:jc w:val="center"/>
              <w:rPr>
                <w:rFonts w:ascii="Times New Roman" w:hAnsi="Times New Roman"/>
                <w:b/>
              </w:rPr>
            </w:pPr>
            <w:r w:rsidRPr="00F81E61">
              <w:rPr>
                <w:rFonts w:ascii="Times New Roman" w:hAnsi="Times New Roman"/>
                <w:b/>
              </w:rPr>
              <w:t>Класс</w:t>
            </w:r>
          </w:p>
          <w:p w:rsidR="00652A43" w:rsidRPr="00F81E61" w:rsidRDefault="00652A43" w:rsidP="00C0290F">
            <w:pPr>
              <w:jc w:val="center"/>
              <w:rPr>
                <w:rFonts w:ascii="Times New Roman" w:hAnsi="Times New Roman"/>
                <w:b/>
              </w:rPr>
            </w:pPr>
            <w:r w:rsidRPr="00F81E61">
              <w:rPr>
                <w:rFonts w:ascii="Times New Roman" w:hAnsi="Times New Roman"/>
                <w:b/>
              </w:rPr>
              <w:t>опасности</w:t>
            </w:r>
          </w:p>
        </w:tc>
      </w:tr>
      <w:tr w:rsidR="00652A43" w:rsidRPr="00F81E61" w:rsidTr="00C0290F">
        <w:trPr>
          <w:cantSplit/>
          <w:jc w:val="center"/>
        </w:trPr>
        <w:tc>
          <w:tcPr>
            <w:tcW w:w="3618" w:type="dxa"/>
            <w:vMerge/>
            <w:tcBorders>
              <w:top w:val="single" w:sz="6" w:space="0" w:color="auto"/>
              <w:left w:val="single" w:sz="6" w:space="0" w:color="auto"/>
              <w:bottom w:val="single" w:sz="6" w:space="0" w:color="auto"/>
              <w:right w:val="single" w:sz="6" w:space="0" w:color="auto"/>
            </w:tcBorders>
            <w:vAlign w:val="center"/>
            <w:hideMark/>
          </w:tcPr>
          <w:p w:rsidR="00652A43" w:rsidRPr="00F81E61" w:rsidRDefault="00652A43" w:rsidP="00C0290F">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652A43" w:rsidRPr="00F81E61" w:rsidRDefault="00652A43" w:rsidP="00C0290F">
            <w:pPr>
              <w:jc w:val="center"/>
              <w:rPr>
                <w:rFonts w:ascii="Times New Roman" w:hAnsi="Times New Roman"/>
                <w:b/>
              </w:rPr>
            </w:pPr>
            <w:r w:rsidRPr="00F81E61">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hideMark/>
          </w:tcPr>
          <w:p w:rsidR="00652A43" w:rsidRPr="00F81E61" w:rsidRDefault="00652A43" w:rsidP="00C0290F">
            <w:pPr>
              <w:jc w:val="center"/>
              <w:rPr>
                <w:rFonts w:ascii="Times New Roman" w:hAnsi="Times New Roman"/>
                <w:b/>
              </w:rPr>
            </w:pPr>
            <w:r w:rsidRPr="00F81E61">
              <w:rPr>
                <w:rFonts w:ascii="Times New Roman" w:hAnsi="Times New Roman"/>
                <w:b/>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652A43" w:rsidRPr="00F81E61" w:rsidRDefault="00652A43" w:rsidP="00C0290F">
            <w:pPr>
              <w:rPr>
                <w:rFonts w:ascii="Times New Roman" w:hAnsi="Times New Roman"/>
                <w:b/>
              </w:rPr>
            </w:pPr>
          </w:p>
        </w:tc>
      </w:tr>
      <w:tr w:rsidR="00652A43" w:rsidRPr="00F81E61"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F81E61" w:rsidRDefault="00652A43" w:rsidP="00C0290F">
            <w:pPr>
              <w:jc w:val="both"/>
              <w:rPr>
                <w:rFonts w:ascii="Times New Roman" w:hAnsi="Times New Roman"/>
                <w:lang w:val="kk-KZ"/>
              </w:rPr>
            </w:pPr>
            <w:r w:rsidRPr="00F81E61">
              <w:rPr>
                <w:rFonts w:ascii="Times New Roman" w:hAnsi="Times New Roman"/>
              </w:rPr>
              <w:t xml:space="preserve">Взвешенные  </w:t>
            </w:r>
            <w:r w:rsidRPr="00F81E61">
              <w:rPr>
                <w:rFonts w:ascii="Times New Roman" w:hAnsi="Times New Roman"/>
                <w:lang w:val="kk-KZ"/>
              </w:rPr>
              <w:t>вещества (частицы)</w:t>
            </w:r>
          </w:p>
        </w:tc>
        <w:tc>
          <w:tcPr>
            <w:tcW w:w="2077" w:type="dxa"/>
            <w:tcBorders>
              <w:top w:val="single" w:sz="6" w:space="0" w:color="auto"/>
              <w:left w:val="nil"/>
              <w:bottom w:val="single" w:sz="6" w:space="0" w:color="auto"/>
              <w:right w:val="single" w:sz="6"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3</w:t>
            </w:r>
          </w:p>
        </w:tc>
      </w:tr>
      <w:tr w:rsidR="00652A43" w:rsidRPr="00F81E61"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F81E61" w:rsidRDefault="00652A43" w:rsidP="00C0290F">
            <w:r w:rsidRPr="00F81E61">
              <w:rPr>
                <w:rFonts w:ascii="Times New Roman" w:hAnsi="Times New Roman"/>
              </w:rPr>
              <w:t xml:space="preserve">Взвешенные  </w:t>
            </w:r>
            <w:r w:rsidRPr="00F81E61">
              <w:rPr>
                <w:rFonts w:ascii="Times New Roman" w:hAnsi="Times New Roman"/>
                <w:lang w:val="kk-KZ"/>
              </w:rPr>
              <w:t>частицы РМ 10</w:t>
            </w:r>
          </w:p>
        </w:tc>
        <w:tc>
          <w:tcPr>
            <w:tcW w:w="2077" w:type="dxa"/>
            <w:tcBorders>
              <w:top w:val="single" w:sz="6" w:space="0" w:color="auto"/>
              <w:left w:val="nil"/>
              <w:bottom w:val="single" w:sz="6" w:space="0" w:color="auto"/>
              <w:right w:val="single" w:sz="6"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652A43" w:rsidRPr="00F81E61" w:rsidRDefault="00652A43" w:rsidP="00C0290F">
            <w:pPr>
              <w:jc w:val="center"/>
              <w:rPr>
                <w:rFonts w:ascii="Times New Roman" w:hAnsi="Times New Roman"/>
              </w:rPr>
            </w:pPr>
          </w:p>
        </w:tc>
      </w:tr>
      <w:tr w:rsidR="00652A43" w:rsidRPr="00F81E61"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F81E61" w:rsidRDefault="00652A43" w:rsidP="00C0290F">
            <w:r w:rsidRPr="00F81E61">
              <w:rPr>
                <w:rFonts w:ascii="Times New Roman" w:hAnsi="Times New Roman"/>
              </w:rPr>
              <w:t xml:space="preserve">Взвешенные  </w:t>
            </w:r>
            <w:r w:rsidRPr="00F81E61">
              <w:rPr>
                <w:rFonts w:ascii="Times New Roman" w:hAnsi="Times New Roman"/>
                <w:lang w:val="kk-KZ"/>
              </w:rPr>
              <w:t>частицы РМ 2,5</w:t>
            </w:r>
          </w:p>
        </w:tc>
        <w:tc>
          <w:tcPr>
            <w:tcW w:w="2077" w:type="dxa"/>
            <w:tcBorders>
              <w:top w:val="single" w:sz="6" w:space="0" w:color="auto"/>
              <w:left w:val="nil"/>
              <w:bottom w:val="single" w:sz="6" w:space="0" w:color="auto"/>
              <w:right w:val="single" w:sz="6"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652A43" w:rsidRPr="00F81E61" w:rsidRDefault="00652A43" w:rsidP="00C0290F">
            <w:pPr>
              <w:jc w:val="center"/>
              <w:rPr>
                <w:rFonts w:ascii="Times New Roman" w:hAnsi="Times New Roman"/>
              </w:rPr>
            </w:pPr>
          </w:p>
        </w:tc>
      </w:tr>
      <w:tr w:rsidR="00652A43" w:rsidRPr="00F81E61" w:rsidTr="00C0290F">
        <w:trPr>
          <w:jc w:val="center"/>
        </w:trPr>
        <w:tc>
          <w:tcPr>
            <w:tcW w:w="3618" w:type="dxa"/>
            <w:tcBorders>
              <w:top w:val="nil"/>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Диоксид серы</w:t>
            </w:r>
          </w:p>
        </w:tc>
        <w:tc>
          <w:tcPr>
            <w:tcW w:w="2077" w:type="dxa"/>
            <w:tcBorders>
              <w:top w:val="nil"/>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0,5</w:t>
            </w:r>
          </w:p>
        </w:tc>
        <w:tc>
          <w:tcPr>
            <w:tcW w:w="1731" w:type="dxa"/>
            <w:tcBorders>
              <w:top w:val="nil"/>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0,05</w:t>
            </w:r>
          </w:p>
        </w:tc>
        <w:tc>
          <w:tcPr>
            <w:tcW w:w="2042" w:type="dxa"/>
            <w:tcBorders>
              <w:top w:val="nil"/>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3</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rPr>
              <w:t>3</w:t>
            </w:r>
            <w:r w:rsidRPr="00F81E61">
              <w:rPr>
                <w:rFonts w:ascii="Times New Roman" w:hAnsi="Times New Roman"/>
                <w:lang w:val="kk-KZ"/>
              </w:rPr>
              <w:t>,0</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4</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Диоксид азота</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0,2</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2</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Оксид азота</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0,4</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0,06</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3</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Озон</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0,16</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1</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Сероводород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2</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both"/>
              <w:rPr>
                <w:rFonts w:ascii="Times New Roman" w:hAnsi="Times New Roman"/>
              </w:rPr>
            </w:pPr>
            <w:r w:rsidRPr="00F81E61">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center"/>
              <w:rPr>
                <w:rFonts w:ascii="Times New Roman" w:hAnsi="Times New Roman"/>
              </w:rPr>
            </w:pPr>
            <w:r w:rsidRPr="00F81E61">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center"/>
              <w:rPr>
                <w:rFonts w:ascii="Times New Roman" w:hAnsi="Times New Roman"/>
              </w:rPr>
            </w:pPr>
            <w:r w:rsidRPr="00F81E61">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center"/>
              <w:rPr>
                <w:rFonts w:ascii="Times New Roman" w:hAnsi="Times New Roman"/>
              </w:rPr>
            </w:pPr>
            <w:r w:rsidRPr="00F81E61">
              <w:rPr>
                <w:rFonts w:ascii="Times New Roman" w:hAnsi="Times New Roman"/>
              </w:rPr>
              <w:t>2</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2</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2</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Хлористый 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rPr>
              <w:t>0,</w:t>
            </w:r>
            <w:r w:rsidRPr="00F81E61">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2</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0,001</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1</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Аммиак</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4</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both"/>
              <w:rPr>
                <w:rFonts w:ascii="Times New Roman" w:hAnsi="Times New Roman"/>
              </w:rPr>
            </w:pPr>
            <w:r w:rsidRPr="00F81E61">
              <w:rPr>
                <w:rFonts w:ascii="Times New Roman" w:hAnsi="Times New Roman"/>
              </w:rPr>
              <w:t xml:space="preserve">Серная кислота </w:t>
            </w:r>
          </w:p>
        </w:tc>
        <w:tc>
          <w:tcPr>
            <w:tcW w:w="2077"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center"/>
              <w:rPr>
                <w:rFonts w:ascii="Times New Roman" w:hAnsi="Times New Roman"/>
              </w:rPr>
            </w:pPr>
            <w:r w:rsidRPr="00F81E61">
              <w:rPr>
                <w:rFonts w:ascii="Times New Roman" w:hAnsi="Times New Roman"/>
              </w:rPr>
              <w:t>0,3</w:t>
            </w:r>
          </w:p>
        </w:tc>
        <w:tc>
          <w:tcPr>
            <w:tcW w:w="1731"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center"/>
              <w:rPr>
                <w:rFonts w:ascii="Times New Roman" w:hAnsi="Times New Roman"/>
              </w:rPr>
            </w:pPr>
            <w:r w:rsidRPr="00F81E61">
              <w:rPr>
                <w:rFonts w:ascii="Times New Roman" w:hAnsi="Times New Roman"/>
              </w:rPr>
              <w:t>0,1</w:t>
            </w:r>
          </w:p>
        </w:tc>
        <w:tc>
          <w:tcPr>
            <w:tcW w:w="2042"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center"/>
              <w:rPr>
                <w:rFonts w:ascii="Times New Roman" w:hAnsi="Times New Roman"/>
              </w:rPr>
            </w:pPr>
            <w:r w:rsidRPr="00F81E61">
              <w:rPr>
                <w:rFonts w:ascii="Times New Roman" w:hAnsi="Times New Roman"/>
              </w:rPr>
              <w:t>2</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rPr>
              <w:t>0,0</w:t>
            </w:r>
            <w:r w:rsidRPr="00F81E61">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2</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lang w:val="kk-KZ"/>
              </w:rPr>
            </w:pPr>
            <w:r w:rsidRPr="00F81E61">
              <w:rPr>
                <w:rFonts w:ascii="Times New Roman" w:hAnsi="Times New Roman"/>
                <w:lang w:val="kk-KZ"/>
              </w:rPr>
              <w:t>Бензол</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0,3</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0,1</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2</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Мышьяк</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0,00</w:t>
            </w:r>
            <w:r w:rsidRPr="00F81E61">
              <w:rPr>
                <w:rFonts w:ascii="Times New Roman" w:hAnsi="Times New Roman"/>
                <w:lang w:val="kk-KZ"/>
              </w:rPr>
              <w:t>0</w:t>
            </w:r>
            <w:r w:rsidRPr="00F81E61">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2</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both"/>
              <w:rPr>
                <w:rFonts w:ascii="Times New Roman" w:hAnsi="Times New Roman"/>
              </w:rPr>
            </w:pPr>
            <w:r w:rsidRPr="00F81E61">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rPr>
            </w:pPr>
            <w:r w:rsidRPr="00F81E61">
              <w:rPr>
                <w:rFonts w:ascii="Times New Roman" w:hAnsi="Times New Roman"/>
              </w:rPr>
              <w:t>1</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both"/>
              <w:rPr>
                <w:rFonts w:ascii="Times New Roman" w:hAnsi="Times New Roman"/>
              </w:rPr>
            </w:pPr>
            <w:r w:rsidRPr="00F81E61">
              <w:rPr>
                <w:rFonts w:ascii="Times New Roman" w:hAnsi="Times New Roman"/>
              </w:rPr>
              <w:t>Кадмий</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center"/>
              <w:rPr>
                <w:rFonts w:ascii="Times New Roman" w:hAnsi="Times New Roman"/>
              </w:rPr>
            </w:pPr>
            <w:r w:rsidRPr="00F81E61">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center"/>
              <w:rPr>
                <w:rFonts w:ascii="Times New Roman" w:hAnsi="Times New Roman"/>
              </w:rPr>
            </w:pPr>
            <w:r w:rsidRPr="00F81E61">
              <w:rPr>
                <w:rFonts w:ascii="Times New Roman" w:hAnsi="Times New Roman"/>
              </w:rPr>
              <w:t>1</w:t>
            </w:r>
          </w:p>
        </w:tc>
      </w:tr>
      <w:tr w:rsidR="00652A43" w:rsidRPr="00F81E61"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both"/>
              <w:rPr>
                <w:rFonts w:ascii="Times New Roman" w:hAnsi="Times New Roman"/>
              </w:rPr>
            </w:pPr>
            <w:r w:rsidRPr="00F81E61">
              <w:rPr>
                <w:rFonts w:ascii="Times New Roman" w:hAnsi="Times New Roman"/>
              </w:rPr>
              <w:t>Медь</w:t>
            </w:r>
          </w:p>
        </w:tc>
        <w:tc>
          <w:tcPr>
            <w:tcW w:w="2077" w:type="dxa"/>
            <w:tcBorders>
              <w:top w:val="single" w:sz="4" w:space="0" w:color="auto"/>
              <w:left w:val="single" w:sz="4" w:space="0" w:color="auto"/>
              <w:bottom w:val="single" w:sz="4" w:space="0" w:color="auto"/>
              <w:right w:val="single" w:sz="4" w:space="0" w:color="auto"/>
            </w:tcBorders>
          </w:tcPr>
          <w:p w:rsidR="00652A43" w:rsidRPr="00F81E61" w:rsidRDefault="00652A43" w:rsidP="00C0290F">
            <w:pPr>
              <w:jc w:val="center"/>
              <w:rPr>
                <w:rFonts w:ascii="Times New Roman" w:hAnsi="Times New Roman"/>
                <w:lang w:val="kk-KZ"/>
              </w:rPr>
            </w:pPr>
            <w:r w:rsidRPr="00F81E61">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center"/>
              <w:rPr>
                <w:rFonts w:ascii="Times New Roman" w:hAnsi="Times New Roman"/>
              </w:rPr>
            </w:pPr>
            <w:r w:rsidRPr="00F81E61">
              <w:rPr>
                <w:rFonts w:ascii="Times New Roman" w:hAnsi="Times New Roman"/>
              </w:rPr>
              <w:t>0,002</w:t>
            </w:r>
          </w:p>
        </w:tc>
        <w:tc>
          <w:tcPr>
            <w:tcW w:w="2042" w:type="dxa"/>
            <w:tcBorders>
              <w:top w:val="single" w:sz="4" w:space="0" w:color="auto"/>
              <w:left w:val="single" w:sz="4" w:space="0" w:color="auto"/>
              <w:bottom w:val="single" w:sz="4" w:space="0" w:color="auto"/>
              <w:right w:val="single" w:sz="4" w:space="0" w:color="auto"/>
            </w:tcBorders>
            <w:hideMark/>
          </w:tcPr>
          <w:p w:rsidR="00652A43" w:rsidRPr="00F81E61" w:rsidRDefault="00652A43" w:rsidP="00C0290F">
            <w:pPr>
              <w:jc w:val="center"/>
              <w:rPr>
                <w:rFonts w:ascii="Times New Roman" w:hAnsi="Times New Roman"/>
              </w:rPr>
            </w:pPr>
            <w:r w:rsidRPr="00F81E61">
              <w:rPr>
                <w:rFonts w:ascii="Times New Roman" w:hAnsi="Times New Roman"/>
              </w:rPr>
              <w:t>2</w:t>
            </w:r>
          </w:p>
        </w:tc>
      </w:tr>
    </w:tbl>
    <w:p w:rsidR="00652A43" w:rsidRPr="00F81E61" w:rsidRDefault="00652A43" w:rsidP="00652A43">
      <w:pPr>
        <w:pBdr>
          <w:bottom w:val="single" w:sz="6" w:space="1" w:color="auto"/>
        </w:pBdr>
        <w:ind w:firstLine="426"/>
        <w:jc w:val="both"/>
        <w:rPr>
          <w:rFonts w:ascii="Times New Roman" w:hAnsi="Times New Roman"/>
          <w:sz w:val="20"/>
          <w:szCs w:val="20"/>
          <w:lang w:val="kk-KZ"/>
        </w:rPr>
      </w:pPr>
      <w:r w:rsidRPr="00F81E61">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652A43" w:rsidRPr="00F81E61" w:rsidRDefault="00652A43" w:rsidP="00652A43">
      <w:pPr>
        <w:jc w:val="right"/>
        <w:rPr>
          <w:rFonts w:ascii="Times New Roman" w:hAnsi="Times New Roman"/>
          <w:sz w:val="20"/>
          <w:szCs w:val="20"/>
        </w:rPr>
      </w:pPr>
    </w:p>
    <w:p w:rsidR="007570D0" w:rsidRPr="00F81E61" w:rsidRDefault="007570D0" w:rsidP="00F62832">
      <w:pPr>
        <w:pStyle w:val="a3"/>
        <w:jc w:val="both"/>
        <w:rPr>
          <w:rFonts w:ascii="Times New Roman" w:hAnsi="Times New Roman"/>
          <w:b w:val="0"/>
          <w:szCs w:val="24"/>
        </w:rPr>
      </w:pPr>
    </w:p>
    <w:p w:rsidR="003241AA" w:rsidRPr="00F81E61" w:rsidRDefault="003241AA" w:rsidP="00F62832">
      <w:pPr>
        <w:jc w:val="right"/>
        <w:rPr>
          <w:rFonts w:ascii="Times New Roman" w:hAnsi="Times New Roman"/>
        </w:rPr>
      </w:pPr>
    </w:p>
    <w:p w:rsidR="007570D0" w:rsidRPr="00F81E61" w:rsidRDefault="007570D0" w:rsidP="00F62832">
      <w:pPr>
        <w:jc w:val="right"/>
        <w:rPr>
          <w:rFonts w:ascii="Times New Roman" w:hAnsi="Times New Roman"/>
          <w:lang w:val="kk-KZ"/>
        </w:rPr>
      </w:pPr>
      <w:r w:rsidRPr="00F81E61">
        <w:rPr>
          <w:rFonts w:ascii="Times New Roman" w:hAnsi="Times New Roman"/>
        </w:rPr>
        <w:t xml:space="preserve">Приложение </w:t>
      </w:r>
      <w:r w:rsidR="00C836EF" w:rsidRPr="00F81E61">
        <w:rPr>
          <w:rFonts w:ascii="Times New Roman" w:hAnsi="Times New Roman"/>
          <w:lang w:val="kk-KZ"/>
        </w:rPr>
        <w:t>2</w:t>
      </w:r>
    </w:p>
    <w:p w:rsidR="007570D0" w:rsidRPr="00F81E61" w:rsidRDefault="007570D0" w:rsidP="00F62832">
      <w:pPr>
        <w:pStyle w:val="a3"/>
        <w:rPr>
          <w:rFonts w:ascii="Times New Roman" w:hAnsi="Times New Roman"/>
          <w:b w:val="0"/>
          <w:sz w:val="28"/>
          <w:szCs w:val="28"/>
        </w:rPr>
      </w:pPr>
      <w:r w:rsidRPr="00F81E61">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F81E61" w:rsidRDefault="0044206C" w:rsidP="00F62832">
      <w:pPr>
        <w:pStyle w:val="a3"/>
        <w:rPr>
          <w:rFonts w:ascii="Times New Roman" w:hAnsi="Times New Roman"/>
          <w:sz w:val="16"/>
          <w:szCs w:val="16"/>
        </w:rPr>
      </w:pPr>
    </w:p>
    <w:tbl>
      <w:tblPr>
        <w:tblW w:w="9450" w:type="dxa"/>
        <w:jc w:val="center"/>
        <w:tblLayout w:type="fixed"/>
        <w:tblLook w:val="0000" w:firstRow="0" w:lastRow="0" w:firstColumn="0" w:lastColumn="0" w:noHBand="0" w:noVBand="0"/>
      </w:tblPr>
      <w:tblGrid>
        <w:gridCol w:w="3330"/>
        <w:gridCol w:w="4608"/>
        <w:gridCol w:w="1512"/>
      </w:tblGrid>
      <w:tr w:rsidR="007570D0" w:rsidRPr="00F81E61">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F81E61" w:rsidRDefault="007570D0" w:rsidP="00F62832">
            <w:pPr>
              <w:jc w:val="center"/>
              <w:rPr>
                <w:rFonts w:ascii="Times New Roman" w:hAnsi="Times New Roman"/>
                <w:b/>
              </w:rPr>
            </w:pPr>
            <w:r w:rsidRPr="00F81E61">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F81E61" w:rsidRDefault="007570D0" w:rsidP="00F62832">
            <w:pPr>
              <w:jc w:val="center"/>
              <w:rPr>
                <w:rFonts w:ascii="Times New Roman" w:hAnsi="Times New Roman"/>
                <w:b/>
              </w:rPr>
            </w:pPr>
            <w:r w:rsidRPr="00F81E61">
              <w:rPr>
                <w:rFonts w:ascii="Times New Roman" w:hAnsi="Times New Roman"/>
                <w:b/>
              </w:rPr>
              <w:t>ПДК,</w:t>
            </w:r>
          </w:p>
          <w:p w:rsidR="007570D0" w:rsidRPr="00F81E61" w:rsidRDefault="007570D0" w:rsidP="00F62832">
            <w:pPr>
              <w:jc w:val="center"/>
              <w:rPr>
                <w:rFonts w:ascii="Times New Roman" w:hAnsi="Times New Roman"/>
                <w:b/>
              </w:rPr>
            </w:pPr>
            <w:r w:rsidRPr="00F81E61">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F81E61" w:rsidRDefault="007570D0" w:rsidP="00F62832">
            <w:pPr>
              <w:jc w:val="center"/>
              <w:rPr>
                <w:rFonts w:ascii="Times New Roman" w:hAnsi="Times New Roman"/>
                <w:b/>
                <w:spacing w:val="-20"/>
              </w:rPr>
            </w:pPr>
            <w:r w:rsidRPr="00F81E61">
              <w:rPr>
                <w:rFonts w:ascii="Times New Roman" w:hAnsi="Times New Roman"/>
                <w:b/>
              </w:rPr>
              <w:t>Класс опасности</w:t>
            </w: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2</w:t>
            </w: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2</w:t>
            </w:r>
          </w:p>
        </w:tc>
      </w:tr>
      <w:tr w:rsidR="007570D0" w:rsidRPr="00F81E61">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3</w:t>
            </w: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2</w:t>
            </w: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lastRenderedPageBreak/>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2</w:t>
            </w: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3</w:t>
            </w: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2</w:t>
            </w: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3</w:t>
            </w: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3</w:t>
            </w: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4</w:t>
            </w:r>
          </w:p>
        </w:tc>
      </w:tr>
      <w:tr w:rsidR="007570D0" w:rsidRPr="00F81E61">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both"/>
              <w:rPr>
                <w:rFonts w:ascii="Times New Roman" w:hAnsi="Times New Roman"/>
              </w:rPr>
            </w:pPr>
            <w:r w:rsidRPr="00F81E61">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81E61" w:rsidRDefault="007570D0" w:rsidP="00F62832">
            <w:pPr>
              <w:jc w:val="center"/>
              <w:rPr>
                <w:rFonts w:ascii="Times New Roman" w:hAnsi="Times New Roman"/>
              </w:rPr>
            </w:pPr>
            <w:r w:rsidRPr="00F81E61">
              <w:rPr>
                <w:rFonts w:ascii="Times New Roman" w:hAnsi="Times New Roman"/>
              </w:rPr>
              <w:t>4</w:t>
            </w:r>
          </w:p>
        </w:tc>
      </w:tr>
    </w:tbl>
    <w:p w:rsidR="007570D0" w:rsidRPr="00F81E61" w:rsidRDefault="007570D0" w:rsidP="00F62832">
      <w:pPr>
        <w:jc w:val="both"/>
        <w:rPr>
          <w:rFonts w:ascii="Times New Roman" w:hAnsi="Times New Roman"/>
          <w:sz w:val="20"/>
          <w:szCs w:val="20"/>
        </w:rPr>
      </w:pPr>
      <w:r w:rsidRPr="00F81E61">
        <w:rPr>
          <w:rFonts w:ascii="Times New Roman" w:hAnsi="Times New Roman"/>
          <w:b/>
          <w:sz w:val="20"/>
          <w:szCs w:val="20"/>
        </w:rPr>
        <w:t>Примечание:</w:t>
      </w:r>
      <w:r w:rsidRPr="00F81E61">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F81E61">
          <w:rPr>
            <w:rFonts w:ascii="Times New Roman" w:hAnsi="Times New Roman"/>
            <w:sz w:val="20"/>
            <w:szCs w:val="20"/>
          </w:rPr>
          <w:t>1990 г</w:t>
        </w:r>
      </w:smartTag>
      <w:r w:rsidRPr="00F81E61">
        <w:rPr>
          <w:rFonts w:ascii="Times New Roman" w:hAnsi="Times New Roman"/>
          <w:sz w:val="20"/>
          <w:szCs w:val="20"/>
        </w:rPr>
        <w:t>.</w:t>
      </w:r>
    </w:p>
    <w:p w:rsidR="006E4EEC" w:rsidRPr="00F81E61" w:rsidRDefault="006E4EEC" w:rsidP="00F62832">
      <w:pPr>
        <w:pStyle w:val="BodyText21"/>
        <w:rPr>
          <w:rFonts w:ascii="Times New Roman" w:hAnsi="Times New Roman"/>
          <w:szCs w:val="24"/>
        </w:rPr>
      </w:pPr>
    </w:p>
    <w:p w:rsidR="007570D0" w:rsidRPr="00F81E61" w:rsidRDefault="007570D0" w:rsidP="00F62832">
      <w:pPr>
        <w:pStyle w:val="BodyText21"/>
        <w:rPr>
          <w:rFonts w:ascii="Times New Roman" w:hAnsi="Times New Roman"/>
          <w:szCs w:val="24"/>
          <w:lang w:val="kk-KZ"/>
        </w:rPr>
      </w:pPr>
      <w:r w:rsidRPr="00F81E61">
        <w:rPr>
          <w:rFonts w:ascii="Times New Roman" w:hAnsi="Times New Roman"/>
          <w:szCs w:val="24"/>
        </w:rPr>
        <w:t xml:space="preserve">Приложение </w:t>
      </w:r>
      <w:r w:rsidR="00C836EF" w:rsidRPr="00F81E61">
        <w:rPr>
          <w:rFonts w:ascii="Times New Roman" w:hAnsi="Times New Roman"/>
          <w:szCs w:val="24"/>
          <w:lang w:val="kk-KZ"/>
        </w:rPr>
        <w:t>3</w:t>
      </w:r>
    </w:p>
    <w:p w:rsidR="006F54EB" w:rsidRPr="00F81E61" w:rsidRDefault="006F54EB" w:rsidP="00F62832">
      <w:pPr>
        <w:jc w:val="center"/>
        <w:rPr>
          <w:rFonts w:ascii="Times New Roman" w:hAnsi="Times New Roman"/>
          <w:sz w:val="28"/>
          <w:szCs w:val="28"/>
        </w:rPr>
      </w:pPr>
    </w:p>
    <w:p w:rsidR="007570D0" w:rsidRPr="00F81E61" w:rsidRDefault="006F54EB" w:rsidP="00F62832">
      <w:pPr>
        <w:jc w:val="center"/>
        <w:rPr>
          <w:rFonts w:ascii="Times New Roman" w:hAnsi="Times New Roman"/>
          <w:b/>
          <w:sz w:val="28"/>
          <w:szCs w:val="28"/>
          <w:lang w:val="kk-KZ"/>
        </w:rPr>
      </w:pPr>
      <w:r w:rsidRPr="00F81E61">
        <w:rPr>
          <w:rFonts w:ascii="Times New Roman" w:hAnsi="Times New Roman"/>
          <w:b/>
          <w:sz w:val="28"/>
          <w:szCs w:val="28"/>
          <w:lang w:val="kk-KZ"/>
        </w:rPr>
        <w:t>Общая классификация водных объектов по степени загрязнения</w:t>
      </w:r>
    </w:p>
    <w:p w:rsidR="006F54EB" w:rsidRPr="00F81E61" w:rsidRDefault="006F54EB" w:rsidP="00F62832">
      <w:pPr>
        <w:jc w:val="center"/>
        <w:rPr>
          <w:rFonts w:ascii="Times New Roman" w:hAnsi="Times New Roman"/>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308"/>
        <w:gridCol w:w="1559"/>
        <w:gridCol w:w="1417"/>
        <w:gridCol w:w="1843"/>
        <w:gridCol w:w="7"/>
      </w:tblGrid>
      <w:tr w:rsidR="006F54EB" w:rsidRPr="00F81E61" w:rsidTr="00EE7482">
        <w:trPr>
          <w:trHeight w:val="315"/>
          <w:jc w:val="center"/>
        </w:trPr>
        <w:tc>
          <w:tcPr>
            <w:tcW w:w="672" w:type="dxa"/>
            <w:vMerge w:val="restart"/>
            <w:shd w:val="clear" w:color="auto" w:fill="auto"/>
            <w:noWrap/>
            <w:hideMark/>
          </w:tcPr>
          <w:p w:rsidR="006F54EB" w:rsidRPr="00F81E61" w:rsidRDefault="006F54EB" w:rsidP="00F62832">
            <w:pPr>
              <w:pStyle w:val="a3"/>
              <w:jc w:val="right"/>
              <w:rPr>
                <w:rFonts w:ascii="Times New Roman" w:hAnsi="Times New Roman"/>
              </w:rPr>
            </w:pPr>
            <w:r w:rsidRPr="00F81E61">
              <w:rPr>
                <w:rFonts w:ascii="Times New Roman" w:hAnsi="Times New Roman"/>
              </w:rPr>
              <w:t>№</w:t>
            </w:r>
          </w:p>
        </w:tc>
        <w:tc>
          <w:tcPr>
            <w:tcW w:w="3308" w:type="dxa"/>
            <w:vMerge w:val="restart"/>
            <w:shd w:val="clear" w:color="auto" w:fill="auto"/>
            <w:noWrap/>
            <w:hideMark/>
          </w:tcPr>
          <w:p w:rsidR="006F54EB" w:rsidRPr="00F81E61" w:rsidRDefault="006F54EB" w:rsidP="00F62832">
            <w:pPr>
              <w:pStyle w:val="a3"/>
              <w:jc w:val="both"/>
              <w:rPr>
                <w:rFonts w:ascii="Times New Roman" w:hAnsi="Times New Roman"/>
                <w:bCs/>
              </w:rPr>
            </w:pPr>
            <w:r w:rsidRPr="00F81E61">
              <w:rPr>
                <w:rFonts w:ascii="Times New Roman" w:hAnsi="Times New Roman"/>
                <w:bCs/>
              </w:rPr>
              <w:t>Степень загрязнения</w:t>
            </w:r>
          </w:p>
        </w:tc>
        <w:tc>
          <w:tcPr>
            <w:tcW w:w="4826" w:type="dxa"/>
            <w:gridSpan w:val="4"/>
            <w:shd w:val="clear" w:color="auto" w:fill="auto"/>
            <w:noWrap/>
            <w:hideMark/>
          </w:tcPr>
          <w:p w:rsidR="006F54EB" w:rsidRPr="00F81E61" w:rsidRDefault="006F54EB" w:rsidP="00F62832">
            <w:pPr>
              <w:pStyle w:val="a3"/>
              <w:rPr>
                <w:rFonts w:ascii="Times New Roman" w:hAnsi="Times New Roman"/>
                <w:bCs/>
              </w:rPr>
            </w:pPr>
            <w:r w:rsidRPr="00F81E61">
              <w:rPr>
                <w:rFonts w:ascii="Times New Roman" w:hAnsi="Times New Roman"/>
                <w:bCs/>
              </w:rPr>
              <w:t>Оценочные показатели загрязнения водных объектов</w:t>
            </w:r>
          </w:p>
        </w:tc>
      </w:tr>
      <w:tr w:rsidR="00EE7482" w:rsidRPr="00F81E61" w:rsidTr="00EE7482">
        <w:trPr>
          <w:gridAfter w:val="1"/>
          <w:wAfter w:w="7" w:type="dxa"/>
          <w:trHeight w:val="315"/>
          <w:jc w:val="center"/>
        </w:trPr>
        <w:tc>
          <w:tcPr>
            <w:tcW w:w="672" w:type="dxa"/>
            <w:vMerge/>
            <w:shd w:val="clear" w:color="auto" w:fill="auto"/>
            <w:hideMark/>
          </w:tcPr>
          <w:p w:rsidR="00EE7482" w:rsidRPr="00F81E61" w:rsidRDefault="00EE7482" w:rsidP="00F62832">
            <w:pPr>
              <w:pStyle w:val="a3"/>
              <w:jc w:val="right"/>
              <w:rPr>
                <w:rFonts w:ascii="Times New Roman" w:hAnsi="Times New Roman"/>
              </w:rPr>
            </w:pPr>
          </w:p>
        </w:tc>
        <w:tc>
          <w:tcPr>
            <w:tcW w:w="3308" w:type="dxa"/>
            <w:vMerge/>
            <w:shd w:val="clear" w:color="auto" w:fill="auto"/>
            <w:hideMark/>
          </w:tcPr>
          <w:p w:rsidR="00EE7482" w:rsidRPr="00F81E61" w:rsidRDefault="00EE7482" w:rsidP="00F62832">
            <w:pPr>
              <w:pStyle w:val="a3"/>
              <w:jc w:val="both"/>
              <w:rPr>
                <w:rFonts w:ascii="Times New Roman" w:hAnsi="Times New Roman"/>
                <w:bCs/>
              </w:rPr>
            </w:pPr>
          </w:p>
        </w:tc>
        <w:tc>
          <w:tcPr>
            <w:tcW w:w="1559" w:type="dxa"/>
            <w:shd w:val="clear" w:color="auto" w:fill="auto"/>
            <w:hideMark/>
          </w:tcPr>
          <w:p w:rsidR="00EE7482" w:rsidRPr="00F81E61" w:rsidRDefault="00EE7482" w:rsidP="00F62832">
            <w:pPr>
              <w:pStyle w:val="a3"/>
              <w:jc w:val="both"/>
              <w:rPr>
                <w:rFonts w:ascii="Times New Roman" w:hAnsi="Times New Roman"/>
                <w:bCs/>
              </w:rPr>
            </w:pPr>
            <w:r w:rsidRPr="00F81E61">
              <w:rPr>
                <w:rFonts w:ascii="Times New Roman" w:hAnsi="Times New Roman"/>
                <w:bCs/>
              </w:rPr>
              <w:t>по КИЗВ</w:t>
            </w:r>
          </w:p>
        </w:tc>
        <w:tc>
          <w:tcPr>
            <w:tcW w:w="1417" w:type="dxa"/>
            <w:shd w:val="clear" w:color="auto" w:fill="auto"/>
            <w:hideMark/>
          </w:tcPr>
          <w:p w:rsidR="00EE7482" w:rsidRPr="00F81E61" w:rsidRDefault="00EE7482" w:rsidP="00F62832">
            <w:pPr>
              <w:pStyle w:val="a3"/>
              <w:rPr>
                <w:rFonts w:ascii="Times New Roman" w:hAnsi="Times New Roman"/>
                <w:bCs/>
              </w:rPr>
            </w:pPr>
            <w:r w:rsidRPr="00F81E61">
              <w:rPr>
                <w:rFonts w:ascii="Times New Roman" w:hAnsi="Times New Roman"/>
                <w:bCs/>
              </w:rPr>
              <w:t>по О2, мг/дм3</w:t>
            </w:r>
          </w:p>
        </w:tc>
        <w:tc>
          <w:tcPr>
            <w:tcW w:w="1843" w:type="dxa"/>
            <w:shd w:val="clear" w:color="auto" w:fill="auto"/>
            <w:hideMark/>
          </w:tcPr>
          <w:p w:rsidR="00EE7482" w:rsidRPr="00F81E61" w:rsidRDefault="00EE7482" w:rsidP="00F62832">
            <w:pPr>
              <w:pStyle w:val="a3"/>
              <w:rPr>
                <w:rFonts w:ascii="Times New Roman" w:hAnsi="Times New Roman"/>
                <w:bCs/>
              </w:rPr>
            </w:pPr>
            <w:r w:rsidRPr="00F81E61">
              <w:rPr>
                <w:rFonts w:ascii="Times New Roman" w:hAnsi="Times New Roman"/>
                <w:bCs/>
              </w:rPr>
              <w:t>по БПК5, мг/дм3</w:t>
            </w:r>
          </w:p>
        </w:tc>
      </w:tr>
      <w:tr w:rsidR="00EE7482" w:rsidRPr="00F81E61" w:rsidTr="00EE7482">
        <w:trPr>
          <w:trHeight w:val="585"/>
          <w:jc w:val="center"/>
        </w:trPr>
        <w:tc>
          <w:tcPr>
            <w:tcW w:w="672" w:type="dxa"/>
            <w:shd w:val="clear" w:color="auto" w:fill="auto"/>
            <w:noWrap/>
            <w:hideMark/>
          </w:tcPr>
          <w:p w:rsidR="00EE7482" w:rsidRPr="00F81E61" w:rsidRDefault="00EE7482" w:rsidP="00F62832">
            <w:pPr>
              <w:pStyle w:val="a3"/>
              <w:jc w:val="right"/>
              <w:rPr>
                <w:rFonts w:ascii="Times New Roman" w:hAnsi="Times New Roman"/>
                <w:b w:val="0"/>
              </w:rPr>
            </w:pPr>
            <w:r w:rsidRPr="00F81E61">
              <w:rPr>
                <w:rFonts w:ascii="Times New Roman" w:hAnsi="Times New Roman"/>
                <w:b w:val="0"/>
              </w:rPr>
              <w:t>1</w:t>
            </w:r>
          </w:p>
        </w:tc>
        <w:tc>
          <w:tcPr>
            <w:tcW w:w="3308" w:type="dxa"/>
            <w:shd w:val="clear" w:color="auto" w:fill="auto"/>
            <w:hideMark/>
          </w:tcPr>
          <w:p w:rsidR="00EE7482" w:rsidRPr="00F81E61" w:rsidRDefault="00EE7482" w:rsidP="00F62832">
            <w:pPr>
              <w:pStyle w:val="a3"/>
              <w:jc w:val="both"/>
              <w:rPr>
                <w:rFonts w:ascii="Times New Roman" w:hAnsi="Times New Roman"/>
                <w:b w:val="0"/>
              </w:rPr>
            </w:pPr>
            <w:r w:rsidRPr="00F81E61">
              <w:rPr>
                <w:rFonts w:ascii="Times New Roman" w:hAnsi="Times New Roman"/>
                <w:b w:val="0"/>
              </w:rPr>
              <w:t>нормативно чистая</w:t>
            </w:r>
          </w:p>
        </w:tc>
        <w:tc>
          <w:tcPr>
            <w:tcW w:w="1559" w:type="dxa"/>
            <w:shd w:val="clear" w:color="auto" w:fill="auto"/>
            <w:hideMark/>
          </w:tcPr>
          <w:p w:rsidR="00EE7482" w:rsidRPr="00F81E61" w:rsidRDefault="00EE7482" w:rsidP="00F62832">
            <w:pPr>
              <w:pStyle w:val="a3"/>
              <w:rPr>
                <w:rFonts w:ascii="Times New Roman" w:hAnsi="Times New Roman"/>
                <w:b w:val="0"/>
              </w:rPr>
            </w:pPr>
            <w:r w:rsidRPr="00F81E61">
              <w:rPr>
                <w:rFonts w:ascii="Times New Roman" w:hAnsi="Times New Roman"/>
                <w:b w:val="0"/>
              </w:rPr>
              <w:t>≤ 1,0</w:t>
            </w:r>
          </w:p>
        </w:tc>
        <w:tc>
          <w:tcPr>
            <w:tcW w:w="1417" w:type="dxa"/>
            <w:shd w:val="clear" w:color="auto" w:fill="auto"/>
            <w:hideMark/>
          </w:tcPr>
          <w:p w:rsidR="00EE7482" w:rsidRPr="00F81E61" w:rsidRDefault="00EE7482" w:rsidP="00F62832">
            <w:pPr>
              <w:pStyle w:val="a3"/>
              <w:rPr>
                <w:rFonts w:ascii="Times New Roman" w:hAnsi="Times New Roman"/>
                <w:b w:val="0"/>
              </w:rPr>
            </w:pPr>
            <w:r w:rsidRPr="00F81E61">
              <w:rPr>
                <w:rFonts w:ascii="Times New Roman" w:hAnsi="Times New Roman"/>
                <w:b w:val="0"/>
              </w:rPr>
              <w:t>≥4,0</w:t>
            </w:r>
          </w:p>
        </w:tc>
        <w:tc>
          <w:tcPr>
            <w:tcW w:w="1850" w:type="dxa"/>
            <w:gridSpan w:val="2"/>
            <w:shd w:val="clear" w:color="auto" w:fill="auto"/>
            <w:hideMark/>
          </w:tcPr>
          <w:p w:rsidR="00EE7482" w:rsidRPr="00F81E61" w:rsidRDefault="00EE7482" w:rsidP="00F62832">
            <w:pPr>
              <w:pStyle w:val="a3"/>
              <w:rPr>
                <w:rFonts w:ascii="Times New Roman" w:hAnsi="Times New Roman"/>
                <w:b w:val="0"/>
              </w:rPr>
            </w:pPr>
            <w:r w:rsidRPr="00F81E61">
              <w:rPr>
                <w:rFonts w:ascii="Times New Roman" w:hAnsi="Times New Roman"/>
                <w:b w:val="0"/>
              </w:rPr>
              <w:t>≤3,0</w:t>
            </w:r>
          </w:p>
        </w:tc>
      </w:tr>
      <w:tr w:rsidR="00EE7482" w:rsidRPr="00F81E61" w:rsidTr="00EE7482">
        <w:trPr>
          <w:trHeight w:val="675"/>
          <w:jc w:val="center"/>
        </w:trPr>
        <w:tc>
          <w:tcPr>
            <w:tcW w:w="672" w:type="dxa"/>
            <w:shd w:val="clear" w:color="auto" w:fill="auto"/>
            <w:noWrap/>
            <w:hideMark/>
          </w:tcPr>
          <w:p w:rsidR="00EE7482" w:rsidRPr="00F81E61" w:rsidRDefault="00EE7482" w:rsidP="00F62832">
            <w:pPr>
              <w:pStyle w:val="a3"/>
              <w:jc w:val="right"/>
              <w:rPr>
                <w:rFonts w:ascii="Times New Roman" w:hAnsi="Times New Roman"/>
                <w:b w:val="0"/>
              </w:rPr>
            </w:pPr>
            <w:r w:rsidRPr="00F81E61">
              <w:rPr>
                <w:rFonts w:ascii="Times New Roman" w:hAnsi="Times New Roman"/>
                <w:b w:val="0"/>
              </w:rPr>
              <w:t>2</w:t>
            </w:r>
          </w:p>
        </w:tc>
        <w:tc>
          <w:tcPr>
            <w:tcW w:w="3308" w:type="dxa"/>
            <w:shd w:val="clear" w:color="auto" w:fill="auto"/>
            <w:hideMark/>
          </w:tcPr>
          <w:p w:rsidR="00EE7482" w:rsidRPr="00F81E61" w:rsidRDefault="00EE7482" w:rsidP="00F62832">
            <w:pPr>
              <w:pStyle w:val="a3"/>
              <w:jc w:val="both"/>
              <w:rPr>
                <w:rFonts w:ascii="Times New Roman" w:hAnsi="Times New Roman"/>
                <w:b w:val="0"/>
              </w:rPr>
            </w:pPr>
            <w:r w:rsidRPr="00F81E61">
              <w:rPr>
                <w:rFonts w:ascii="Times New Roman" w:hAnsi="Times New Roman"/>
                <w:b w:val="0"/>
              </w:rPr>
              <w:t>умеренного уровня загрязнения</w:t>
            </w:r>
          </w:p>
        </w:tc>
        <w:tc>
          <w:tcPr>
            <w:tcW w:w="1559" w:type="dxa"/>
            <w:shd w:val="clear" w:color="auto" w:fill="auto"/>
            <w:hideMark/>
          </w:tcPr>
          <w:p w:rsidR="00EE7482" w:rsidRPr="00F81E61" w:rsidRDefault="00EE7482" w:rsidP="00F62832">
            <w:pPr>
              <w:pStyle w:val="a3"/>
              <w:rPr>
                <w:rFonts w:ascii="Times New Roman" w:hAnsi="Times New Roman"/>
                <w:b w:val="0"/>
              </w:rPr>
            </w:pPr>
            <w:r w:rsidRPr="00F81E61">
              <w:rPr>
                <w:rFonts w:ascii="Times New Roman" w:hAnsi="Times New Roman"/>
                <w:b w:val="0"/>
              </w:rPr>
              <w:t>1,1÷3,0</w:t>
            </w:r>
          </w:p>
        </w:tc>
        <w:tc>
          <w:tcPr>
            <w:tcW w:w="1417" w:type="dxa"/>
            <w:shd w:val="clear" w:color="auto" w:fill="auto"/>
            <w:hideMark/>
          </w:tcPr>
          <w:p w:rsidR="00EE7482" w:rsidRPr="00F81E61" w:rsidRDefault="00EE7482" w:rsidP="00F62832">
            <w:pPr>
              <w:pStyle w:val="a3"/>
              <w:rPr>
                <w:rFonts w:ascii="Times New Roman" w:hAnsi="Times New Roman"/>
                <w:b w:val="0"/>
              </w:rPr>
            </w:pPr>
            <w:r w:rsidRPr="00F81E61">
              <w:rPr>
                <w:rFonts w:ascii="Times New Roman" w:hAnsi="Times New Roman"/>
                <w:b w:val="0"/>
              </w:rPr>
              <w:t>3,1-3,9</w:t>
            </w:r>
          </w:p>
        </w:tc>
        <w:tc>
          <w:tcPr>
            <w:tcW w:w="1850" w:type="dxa"/>
            <w:gridSpan w:val="2"/>
            <w:shd w:val="clear" w:color="auto" w:fill="auto"/>
            <w:hideMark/>
          </w:tcPr>
          <w:p w:rsidR="00EE7482" w:rsidRPr="00F81E61" w:rsidRDefault="00EE7482" w:rsidP="00F62832">
            <w:pPr>
              <w:pStyle w:val="a3"/>
              <w:rPr>
                <w:rFonts w:ascii="Times New Roman" w:hAnsi="Times New Roman"/>
                <w:b w:val="0"/>
              </w:rPr>
            </w:pPr>
            <w:r w:rsidRPr="00F81E61">
              <w:rPr>
                <w:rFonts w:ascii="Times New Roman" w:hAnsi="Times New Roman"/>
                <w:b w:val="0"/>
              </w:rPr>
              <w:t>3,1-7,0</w:t>
            </w:r>
          </w:p>
        </w:tc>
      </w:tr>
      <w:tr w:rsidR="00EE7482" w:rsidRPr="00F81E61" w:rsidTr="00EE7482">
        <w:trPr>
          <w:trHeight w:val="735"/>
          <w:jc w:val="center"/>
        </w:trPr>
        <w:tc>
          <w:tcPr>
            <w:tcW w:w="672" w:type="dxa"/>
            <w:shd w:val="clear" w:color="auto" w:fill="auto"/>
            <w:noWrap/>
            <w:hideMark/>
          </w:tcPr>
          <w:p w:rsidR="00EE7482" w:rsidRPr="00F81E61" w:rsidRDefault="00EE7482" w:rsidP="00F62832">
            <w:pPr>
              <w:pStyle w:val="a3"/>
              <w:jc w:val="right"/>
              <w:rPr>
                <w:rFonts w:ascii="Times New Roman" w:hAnsi="Times New Roman"/>
                <w:b w:val="0"/>
              </w:rPr>
            </w:pPr>
            <w:r w:rsidRPr="00F81E61">
              <w:rPr>
                <w:rFonts w:ascii="Times New Roman" w:hAnsi="Times New Roman"/>
                <w:b w:val="0"/>
              </w:rPr>
              <w:t>3</w:t>
            </w:r>
          </w:p>
        </w:tc>
        <w:tc>
          <w:tcPr>
            <w:tcW w:w="3308" w:type="dxa"/>
            <w:shd w:val="clear" w:color="auto" w:fill="auto"/>
            <w:hideMark/>
          </w:tcPr>
          <w:p w:rsidR="00EE7482" w:rsidRPr="00F81E61" w:rsidRDefault="00EE7482" w:rsidP="00F62832">
            <w:pPr>
              <w:pStyle w:val="a3"/>
              <w:jc w:val="both"/>
              <w:rPr>
                <w:rFonts w:ascii="Times New Roman" w:hAnsi="Times New Roman"/>
                <w:b w:val="0"/>
              </w:rPr>
            </w:pPr>
            <w:r w:rsidRPr="00F81E61">
              <w:rPr>
                <w:rFonts w:ascii="Times New Roman" w:hAnsi="Times New Roman"/>
                <w:b w:val="0"/>
              </w:rPr>
              <w:t>высокого уровня загрязнения</w:t>
            </w:r>
          </w:p>
        </w:tc>
        <w:tc>
          <w:tcPr>
            <w:tcW w:w="1559" w:type="dxa"/>
            <w:shd w:val="clear" w:color="auto" w:fill="auto"/>
            <w:hideMark/>
          </w:tcPr>
          <w:p w:rsidR="00EE7482" w:rsidRPr="00F81E61" w:rsidRDefault="00EE7482" w:rsidP="00F62832">
            <w:pPr>
              <w:pStyle w:val="a3"/>
              <w:rPr>
                <w:rFonts w:ascii="Times New Roman" w:hAnsi="Times New Roman"/>
                <w:b w:val="0"/>
              </w:rPr>
            </w:pPr>
            <w:r w:rsidRPr="00F81E61">
              <w:rPr>
                <w:rFonts w:ascii="Times New Roman" w:hAnsi="Times New Roman"/>
                <w:b w:val="0"/>
              </w:rPr>
              <w:t>3,1÷10,0</w:t>
            </w:r>
          </w:p>
        </w:tc>
        <w:tc>
          <w:tcPr>
            <w:tcW w:w="1417" w:type="dxa"/>
            <w:shd w:val="clear" w:color="auto" w:fill="auto"/>
            <w:hideMark/>
          </w:tcPr>
          <w:p w:rsidR="00EE7482" w:rsidRPr="00F81E61" w:rsidRDefault="00EE7482" w:rsidP="00F62832">
            <w:pPr>
              <w:pStyle w:val="a3"/>
              <w:rPr>
                <w:rFonts w:ascii="Times New Roman" w:hAnsi="Times New Roman"/>
                <w:b w:val="0"/>
              </w:rPr>
            </w:pPr>
            <w:r w:rsidRPr="00F81E61">
              <w:rPr>
                <w:rFonts w:ascii="Times New Roman" w:hAnsi="Times New Roman"/>
                <w:b w:val="0"/>
              </w:rPr>
              <w:t>1,1-3,0</w:t>
            </w:r>
          </w:p>
        </w:tc>
        <w:tc>
          <w:tcPr>
            <w:tcW w:w="1850" w:type="dxa"/>
            <w:gridSpan w:val="2"/>
            <w:shd w:val="clear" w:color="auto" w:fill="auto"/>
            <w:hideMark/>
          </w:tcPr>
          <w:p w:rsidR="00EE7482" w:rsidRPr="00F81E61" w:rsidRDefault="00EE7482" w:rsidP="00F62832">
            <w:pPr>
              <w:pStyle w:val="a3"/>
              <w:rPr>
                <w:rFonts w:ascii="Times New Roman" w:hAnsi="Times New Roman"/>
                <w:b w:val="0"/>
              </w:rPr>
            </w:pPr>
            <w:r w:rsidRPr="00F81E61">
              <w:rPr>
                <w:rFonts w:ascii="Times New Roman" w:hAnsi="Times New Roman"/>
                <w:b w:val="0"/>
              </w:rPr>
              <w:t>7,1-8,0</w:t>
            </w:r>
          </w:p>
        </w:tc>
      </w:tr>
      <w:tr w:rsidR="00EE7482" w:rsidRPr="00F81E61" w:rsidTr="00EE7482">
        <w:trPr>
          <w:trHeight w:val="930"/>
          <w:jc w:val="center"/>
        </w:trPr>
        <w:tc>
          <w:tcPr>
            <w:tcW w:w="672" w:type="dxa"/>
            <w:shd w:val="clear" w:color="auto" w:fill="auto"/>
            <w:noWrap/>
            <w:hideMark/>
          </w:tcPr>
          <w:p w:rsidR="00EE7482" w:rsidRPr="00F81E61" w:rsidRDefault="00EE7482" w:rsidP="00F62832">
            <w:pPr>
              <w:pStyle w:val="a3"/>
              <w:jc w:val="right"/>
              <w:rPr>
                <w:rFonts w:ascii="Times New Roman" w:hAnsi="Times New Roman"/>
                <w:b w:val="0"/>
              </w:rPr>
            </w:pPr>
            <w:r w:rsidRPr="00F81E61">
              <w:rPr>
                <w:rFonts w:ascii="Times New Roman" w:hAnsi="Times New Roman"/>
                <w:b w:val="0"/>
              </w:rPr>
              <w:t>4</w:t>
            </w:r>
          </w:p>
        </w:tc>
        <w:tc>
          <w:tcPr>
            <w:tcW w:w="3308" w:type="dxa"/>
            <w:shd w:val="clear" w:color="auto" w:fill="auto"/>
            <w:hideMark/>
          </w:tcPr>
          <w:p w:rsidR="00EE7482" w:rsidRPr="00F81E61" w:rsidRDefault="00EE7482" w:rsidP="00F62832">
            <w:pPr>
              <w:pStyle w:val="a3"/>
              <w:jc w:val="both"/>
              <w:rPr>
                <w:rFonts w:ascii="Times New Roman" w:hAnsi="Times New Roman"/>
                <w:b w:val="0"/>
              </w:rPr>
            </w:pPr>
            <w:r w:rsidRPr="00F81E61">
              <w:rPr>
                <w:rFonts w:ascii="Times New Roman" w:hAnsi="Times New Roman"/>
                <w:b w:val="0"/>
              </w:rPr>
              <w:t>чрезвычайно высокого уровня загрязнения</w:t>
            </w:r>
          </w:p>
        </w:tc>
        <w:tc>
          <w:tcPr>
            <w:tcW w:w="1559" w:type="dxa"/>
            <w:shd w:val="clear" w:color="auto" w:fill="auto"/>
            <w:noWrap/>
            <w:hideMark/>
          </w:tcPr>
          <w:p w:rsidR="00EE7482" w:rsidRPr="00F81E61" w:rsidRDefault="00EE7482" w:rsidP="00F62832">
            <w:pPr>
              <w:pStyle w:val="a3"/>
              <w:rPr>
                <w:rFonts w:ascii="Times New Roman" w:hAnsi="Times New Roman"/>
                <w:b w:val="0"/>
              </w:rPr>
            </w:pPr>
            <w:r w:rsidRPr="00F81E61">
              <w:rPr>
                <w:rFonts w:ascii="Times New Roman" w:hAnsi="Times New Roman"/>
                <w:b w:val="0"/>
              </w:rPr>
              <w:t>≥10,1</w:t>
            </w:r>
          </w:p>
        </w:tc>
        <w:tc>
          <w:tcPr>
            <w:tcW w:w="1417" w:type="dxa"/>
            <w:shd w:val="clear" w:color="auto" w:fill="auto"/>
            <w:noWrap/>
            <w:hideMark/>
          </w:tcPr>
          <w:p w:rsidR="00EE7482" w:rsidRPr="00F81E61" w:rsidRDefault="00EE7482" w:rsidP="00F62832">
            <w:pPr>
              <w:pStyle w:val="a3"/>
              <w:rPr>
                <w:rFonts w:ascii="Times New Roman" w:hAnsi="Times New Roman"/>
                <w:b w:val="0"/>
              </w:rPr>
            </w:pPr>
            <w:r w:rsidRPr="00F81E61">
              <w:rPr>
                <w:rFonts w:ascii="Times New Roman" w:hAnsi="Times New Roman"/>
                <w:b w:val="0"/>
              </w:rPr>
              <w:t>≤1,0</w:t>
            </w:r>
          </w:p>
        </w:tc>
        <w:tc>
          <w:tcPr>
            <w:tcW w:w="1850" w:type="dxa"/>
            <w:gridSpan w:val="2"/>
            <w:shd w:val="clear" w:color="auto" w:fill="auto"/>
            <w:noWrap/>
            <w:hideMark/>
          </w:tcPr>
          <w:p w:rsidR="00EE7482" w:rsidRPr="00F81E61" w:rsidRDefault="00EE7482" w:rsidP="00F62832">
            <w:pPr>
              <w:pStyle w:val="a3"/>
              <w:rPr>
                <w:rFonts w:ascii="Times New Roman" w:hAnsi="Times New Roman"/>
                <w:b w:val="0"/>
              </w:rPr>
            </w:pPr>
            <w:r w:rsidRPr="00F81E61">
              <w:rPr>
                <w:rFonts w:ascii="Times New Roman" w:hAnsi="Times New Roman"/>
                <w:b w:val="0"/>
              </w:rPr>
              <w:t>≥8,1</w:t>
            </w:r>
          </w:p>
        </w:tc>
      </w:tr>
    </w:tbl>
    <w:p w:rsidR="00B86FC8" w:rsidRPr="00F81E61" w:rsidRDefault="00B86FC8" w:rsidP="00F62832">
      <w:pPr>
        <w:pStyle w:val="a3"/>
        <w:jc w:val="right"/>
        <w:rPr>
          <w:rFonts w:ascii="Times New Roman" w:hAnsi="Times New Roman"/>
          <w:b w:val="0"/>
          <w:szCs w:val="24"/>
        </w:rPr>
      </w:pPr>
    </w:p>
    <w:p w:rsidR="007570D0" w:rsidRPr="00F81E61" w:rsidRDefault="007570D0" w:rsidP="00F62832">
      <w:pPr>
        <w:pStyle w:val="a3"/>
        <w:jc w:val="right"/>
        <w:rPr>
          <w:rFonts w:ascii="Times New Roman" w:hAnsi="Times New Roman"/>
          <w:b w:val="0"/>
          <w:szCs w:val="24"/>
          <w:lang w:val="kk-KZ"/>
        </w:rPr>
      </w:pPr>
      <w:r w:rsidRPr="00F81E61">
        <w:rPr>
          <w:rFonts w:ascii="Times New Roman" w:hAnsi="Times New Roman"/>
          <w:b w:val="0"/>
          <w:szCs w:val="24"/>
        </w:rPr>
        <w:t xml:space="preserve">Приложение </w:t>
      </w:r>
      <w:r w:rsidR="00C836EF" w:rsidRPr="00F81E61">
        <w:rPr>
          <w:rFonts w:ascii="Times New Roman" w:hAnsi="Times New Roman"/>
          <w:b w:val="0"/>
          <w:szCs w:val="24"/>
          <w:lang w:val="kk-KZ"/>
        </w:rPr>
        <w:t>4</w:t>
      </w:r>
    </w:p>
    <w:p w:rsidR="007570D0" w:rsidRPr="00F81E61" w:rsidRDefault="007570D0" w:rsidP="00F62832">
      <w:pPr>
        <w:ind w:firstLine="700"/>
        <w:jc w:val="center"/>
        <w:rPr>
          <w:rFonts w:ascii="Times New Roman" w:hAnsi="Times New Roman"/>
          <w:sz w:val="28"/>
          <w:szCs w:val="28"/>
        </w:rPr>
      </w:pPr>
      <w:r w:rsidRPr="00F81E61">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F81E61" w:rsidRDefault="00E73C61" w:rsidP="00F62832">
      <w:pPr>
        <w:tabs>
          <w:tab w:val="left" w:pos="2375"/>
        </w:tabs>
        <w:ind w:firstLine="700"/>
        <w:rPr>
          <w:rFonts w:ascii="Times New Roman" w:hAnsi="Times New Roman"/>
          <w:sz w:val="16"/>
          <w:szCs w:val="16"/>
        </w:rPr>
      </w:pPr>
      <w:r w:rsidRPr="00F81E61">
        <w:rPr>
          <w:rFonts w:ascii="Times New Roman" w:hAnsi="Times New Roman"/>
        </w:rPr>
        <w:tab/>
      </w:r>
    </w:p>
    <w:tbl>
      <w:tblPr>
        <w:tblW w:w="9508" w:type="dxa"/>
        <w:tblInd w:w="98" w:type="dxa"/>
        <w:tblLayout w:type="fixed"/>
        <w:tblLook w:val="0000" w:firstRow="0" w:lastRow="0" w:firstColumn="0" w:lastColumn="0" w:noHBand="0" w:noVBand="0"/>
      </w:tblPr>
      <w:tblGrid>
        <w:gridCol w:w="550"/>
        <w:gridCol w:w="2862"/>
        <w:gridCol w:w="4678"/>
        <w:gridCol w:w="1418"/>
      </w:tblGrid>
      <w:tr w:rsidR="00E73C61" w:rsidRPr="00F81E61" w:rsidTr="004C7335">
        <w:trPr>
          <w:trHeight w:hRule="exact" w:val="826"/>
          <w:tblHeader/>
        </w:trPr>
        <w:tc>
          <w:tcPr>
            <w:tcW w:w="550" w:type="dxa"/>
            <w:tcBorders>
              <w:top w:val="single" w:sz="8" w:space="0" w:color="auto"/>
              <w:left w:val="single" w:sz="8" w:space="0" w:color="auto"/>
              <w:right w:val="nil"/>
            </w:tcBorders>
            <w:vAlign w:val="center"/>
          </w:tcPr>
          <w:p w:rsidR="00E73C61" w:rsidRPr="00F81E61" w:rsidRDefault="00E73C61" w:rsidP="00F62832">
            <w:pPr>
              <w:jc w:val="center"/>
              <w:rPr>
                <w:rFonts w:ascii="Times New Roman" w:hAnsi="Times New Roman"/>
                <w:b/>
                <w:bCs/>
              </w:rPr>
            </w:pPr>
            <w:r w:rsidRPr="00F81E61">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4C7335" w:rsidRPr="00F81E61" w:rsidRDefault="004C7335" w:rsidP="00F62832">
            <w:pPr>
              <w:jc w:val="center"/>
              <w:rPr>
                <w:rFonts w:ascii="Times New Roman" w:eastAsia="SimSun" w:hAnsi="Times New Roman"/>
                <w:b/>
              </w:rPr>
            </w:pPr>
          </w:p>
          <w:p w:rsidR="00E73C61" w:rsidRPr="00F81E61" w:rsidRDefault="00E73C61" w:rsidP="00F62832">
            <w:pPr>
              <w:jc w:val="center"/>
              <w:rPr>
                <w:b/>
                <w:bCs/>
              </w:rPr>
            </w:pPr>
            <w:r w:rsidRPr="00F81E61">
              <w:rPr>
                <w:rFonts w:ascii="Times New Roman" w:eastAsia="SimSun" w:hAnsi="Times New Roman"/>
                <w:b/>
              </w:rPr>
              <w:t>Показатели</w:t>
            </w:r>
          </w:p>
          <w:p w:rsidR="00E73C61" w:rsidRPr="00F81E61" w:rsidRDefault="00E73C61" w:rsidP="00F62832">
            <w:pPr>
              <w:jc w:val="center"/>
            </w:pPr>
          </w:p>
          <w:p w:rsidR="00E73C61" w:rsidRPr="00F81E61" w:rsidRDefault="00E73C61" w:rsidP="00F62832">
            <w:pPr>
              <w:jc w:val="center"/>
            </w:pP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F81E61" w:rsidRDefault="00E73C61" w:rsidP="00F62832">
            <w:pPr>
              <w:autoSpaceDE w:val="0"/>
              <w:autoSpaceDN w:val="0"/>
              <w:adjustRightInd w:val="0"/>
              <w:jc w:val="center"/>
              <w:rPr>
                <w:rFonts w:eastAsia="SimSun"/>
                <w:b/>
              </w:rPr>
            </w:pPr>
            <w:r w:rsidRPr="00F81E61">
              <w:rPr>
                <w:rFonts w:ascii="Times New Roman" w:eastAsia="SimSun" w:hAnsi="Times New Roman"/>
                <w:b/>
              </w:rPr>
              <w:t>Нормативы</w:t>
            </w:r>
          </w:p>
          <w:p w:rsidR="00E73C61" w:rsidRPr="00F81E61" w:rsidRDefault="00E73C61" w:rsidP="00F62832">
            <w:pPr>
              <w:autoSpaceDE w:val="0"/>
              <w:autoSpaceDN w:val="0"/>
              <w:adjustRightInd w:val="0"/>
              <w:jc w:val="center"/>
              <w:rPr>
                <w:rFonts w:ascii="Times New Roman" w:eastAsia="SimSun" w:hAnsi="Times New Roman"/>
                <w:b/>
              </w:rPr>
            </w:pPr>
            <w:r w:rsidRPr="00F81E61">
              <w:rPr>
                <w:rFonts w:ascii="Times New Roman" w:eastAsia="SimSun" w:hAnsi="Times New Roman"/>
                <w:b/>
              </w:rPr>
              <w:t>(предельно</w:t>
            </w:r>
            <w:r w:rsidRPr="00F81E61">
              <w:rPr>
                <w:rFonts w:eastAsia="SimSun"/>
                <w:b/>
              </w:rPr>
              <w:t xml:space="preserve"> - </w:t>
            </w:r>
            <w:r w:rsidRPr="00F81E61">
              <w:rPr>
                <w:rFonts w:ascii="Times New Roman" w:eastAsia="SimSun" w:hAnsi="Times New Roman"/>
                <w:b/>
              </w:rPr>
              <w:t>допустимые</w:t>
            </w:r>
          </w:p>
          <w:p w:rsidR="00E73C61" w:rsidRPr="00F81E61" w:rsidRDefault="00E73C61" w:rsidP="00F62832">
            <w:pPr>
              <w:autoSpaceDE w:val="0"/>
              <w:autoSpaceDN w:val="0"/>
              <w:adjustRightInd w:val="0"/>
              <w:jc w:val="center"/>
              <w:rPr>
                <w:rFonts w:ascii="Times New Roman" w:eastAsia="SimSun" w:hAnsi="Times New Roman"/>
                <w:b/>
              </w:rPr>
            </w:pPr>
            <w:r w:rsidRPr="00F81E61">
              <w:rPr>
                <w:rFonts w:ascii="Times New Roman" w:eastAsia="SimSun" w:hAnsi="Times New Roman"/>
                <w:b/>
              </w:rPr>
              <w:t xml:space="preserve">концентрации -ПДК), не более, </w:t>
            </w:r>
            <w:r w:rsidRPr="00F81E61">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F81E61" w:rsidRDefault="00E73C61" w:rsidP="00F62832">
            <w:pPr>
              <w:autoSpaceDE w:val="0"/>
              <w:autoSpaceDN w:val="0"/>
              <w:adjustRightInd w:val="0"/>
              <w:jc w:val="center"/>
              <w:rPr>
                <w:rFonts w:ascii="Times New Roman" w:eastAsia="SimSun" w:hAnsi="Times New Roman"/>
                <w:b/>
              </w:rPr>
            </w:pPr>
            <w:r w:rsidRPr="00F81E61">
              <w:rPr>
                <w:rFonts w:ascii="Times New Roman" w:eastAsia="SimSun" w:hAnsi="Times New Roman"/>
                <w:b/>
              </w:rPr>
              <w:t>Класс</w:t>
            </w:r>
          </w:p>
          <w:p w:rsidR="00E73C61" w:rsidRPr="00F81E61" w:rsidRDefault="00E73C61" w:rsidP="00F62832">
            <w:pPr>
              <w:autoSpaceDE w:val="0"/>
              <w:autoSpaceDN w:val="0"/>
              <w:adjustRightInd w:val="0"/>
              <w:jc w:val="center"/>
              <w:rPr>
                <w:rFonts w:ascii="Times New Roman" w:eastAsia="SimSun" w:hAnsi="Times New Roman"/>
                <w:b/>
              </w:rPr>
            </w:pPr>
            <w:r w:rsidRPr="00F81E61">
              <w:rPr>
                <w:rFonts w:ascii="Times New Roman" w:eastAsia="SimSun" w:hAnsi="Times New Roman"/>
                <w:b/>
              </w:rPr>
              <w:t>опасности</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Хром (6</w:t>
            </w:r>
            <w:r w:rsidRPr="00F81E61">
              <w:rPr>
                <w:rFonts w:ascii="Times New Roman" w:hAnsi="Times New Roman"/>
                <w:vertAlign w:val="superscript"/>
              </w:rPr>
              <w:t>+</w:t>
            </w:r>
            <w:r w:rsidRPr="00F81E61">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3</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Цинк (2</w:t>
            </w:r>
            <w:r w:rsidRPr="00F81E61">
              <w:rPr>
                <w:rFonts w:ascii="Times New Roman" w:hAnsi="Times New Roman"/>
                <w:vertAlign w:val="superscript"/>
              </w:rPr>
              <w:t>+</w:t>
            </w:r>
            <w:r w:rsidRPr="00F81E61">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3</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1</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2</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lastRenderedPageBreak/>
              <w:t>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2</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2</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3</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 xml:space="preserve">Фтор для климатических районов </w:t>
            </w:r>
            <w:r w:rsidRPr="00F81E61">
              <w:rPr>
                <w:rFonts w:ascii="Times New Roman" w:hAnsi="Times New Roman"/>
                <w:lang w:val="en-US"/>
              </w:rPr>
              <w:t>I</w:t>
            </w:r>
            <w:r w:rsidRPr="00F81E61">
              <w:rPr>
                <w:rFonts w:ascii="Times New Roman" w:hAnsi="Times New Roman"/>
              </w:rPr>
              <w:t>-</w:t>
            </w:r>
            <w:r w:rsidRPr="00F81E61">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2</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 xml:space="preserve">Фтор для климатических районов </w:t>
            </w:r>
            <w:r w:rsidRPr="00F81E61">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lang w:val="en-US"/>
              </w:rPr>
            </w:pPr>
            <w:r w:rsidRPr="00F81E61">
              <w:rPr>
                <w:rFonts w:ascii="Times New Roman" w:hAnsi="Times New Roman"/>
                <w:lang w:val="en-US"/>
              </w:rPr>
              <w:t>1</w:t>
            </w:r>
            <w:r w:rsidRPr="00F81E61">
              <w:rPr>
                <w:rFonts w:ascii="Times New Roman" w:hAnsi="Times New Roman"/>
              </w:rPr>
              <w:t>,</w:t>
            </w:r>
            <w:r w:rsidRPr="00F81E61">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2</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Кадмий</w:t>
            </w:r>
          </w:p>
          <w:p w:rsidR="00E73C61" w:rsidRPr="00F81E61"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2</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r w:rsidRPr="00F81E61">
              <w:t>13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 xml:space="preserve">Марганец </w:t>
            </w:r>
          </w:p>
          <w:p w:rsidR="00E73C61" w:rsidRPr="00F81E61"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3</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r w:rsidRPr="00F81E61">
              <w:t>14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 xml:space="preserve">Никель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3</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15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 xml:space="preserve">Цветность, </w:t>
            </w:r>
            <w:r w:rsidRPr="00F81E61">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vertAlign w:val="superscript"/>
              </w:rPr>
            </w:pPr>
            <w:r w:rsidRPr="00F81E61">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p>
        </w:tc>
      </w:tr>
      <w:tr w:rsidR="00E73C61" w:rsidRPr="00F81E61" w:rsidTr="004C7335">
        <w:trPr>
          <w:trHeight w:hRule="exact" w:val="355"/>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16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autoSpaceDE w:val="0"/>
              <w:autoSpaceDN w:val="0"/>
              <w:adjustRightInd w:val="0"/>
            </w:pPr>
            <w:r w:rsidRPr="00F81E61">
              <w:rPr>
                <w:rFonts w:ascii="Times New Roman" w:hAnsi="Times New Roman"/>
              </w:rPr>
              <w:t>Мутность</w:t>
            </w:r>
          </w:p>
          <w:p w:rsidR="00E73C61" w:rsidRPr="00F81E61"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17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Нитраты</w:t>
            </w:r>
            <w:r w:rsidRPr="00F81E61">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t>3</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18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Хлориды</w:t>
            </w:r>
            <w:r w:rsidRPr="00F81E61">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4</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19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 xml:space="preserve">Жесткость </w:t>
            </w:r>
            <w:r w:rsidRPr="00F81E61">
              <w:rPr>
                <w:rFonts w:ascii="Times New Roman" w:eastAsia="SimSun" w:hAnsi="Times New Roman"/>
              </w:rPr>
              <w:t>общая</w:t>
            </w:r>
            <w:r w:rsidRPr="00F81E61">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20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 xml:space="preserve">Железо </w:t>
            </w:r>
            <w:r w:rsidRPr="00F81E61">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3</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21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 xml:space="preserve">Сульфаты </w:t>
            </w:r>
            <w:r w:rsidRPr="00F81E61">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4</w:t>
            </w:r>
          </w:p>
        </w:tc>
      </w:tr>
      <w:tr w:rsidR="00E73C61" w:rsidRPr="00F81E61" w:rsidTr="004C7335">
        <w:trPr>
          <w:trHeight w:hRule="exact" w:val="386"/>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22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23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tabs>
                <w:tab w:val="center" w:pos="2237"/>
              </w:tabs>
              <w:rPr>
                <w:rFonts w:ascii="Times New Roman" w:hAnsi="Times New Roman"/>
              </w:rPr>
            </w:pPr>
            <w:r w:rsidRPr="00F81E61">
              <w:rPr>
                <w:rFonts w:ascii="Times New Roman" w:hAnsi="Times New Roman"/>
              </w:rPr>
              <w:t xml:space="preserve">Медь </w:t>
            </w:r>
            <w:r w:rsidRPr="00F81E61">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r w:rsidRPr="00F81E61">
              <w:rPr>
                <w:rFonts w:ascii="Times New Roman" w:hAnsi="Times New Roman"/>
              </w:rPr>
              <w:t>3</w:t>
            </w: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24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eastAsia="SimSun" w:hAnsi="Times New Roman"/>
              </w:rPr>
              <w:t xml:space="preserve">Водородный показатель, </w:t>
            </w:r>
            <w:r w:rsidRPr="00F81E61">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eastAsia="SimSun" w:hAnsi="Times New Roman"/>
              </w:rPr>
            </w:pP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25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hAnsi="Times New Roman"/>
              </w:rPr>
              <w:t xml:space="preserve">Окисляемость </w:t>
            </w:r>
            <w:r w:rsidRPr="00F81E61">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rPr>
            </w:pPr>
            <w:r w:rsidRPr="00F81E61">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rPr>
            </w:pPr>
          </w:p>
        </w:tc>
      </w:tr>
      <w:tr w:rsidR="00E73C61" w:rsidRPr="00F81E61"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rPr>
                <w:rFonts w:ascii="Times New Roman" w:hAnsi="Times New Roman"/>
              </w:rPr>
            </w:pPr>
            <w:r w:rsidRPr="00F81E61">
              <w:t>26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rPr>
                <w:rFonts w:ascii="Times New Roman" w:hAnsi="Times New Roman"/>
              </w:rPr>
            </w:pPr>
            <w:r w:rsidRPr="00F81E61">
              <w:rPr>
                <w:rFonts w:ascii="Times New Roman" w:eastAsia="SimSun" w:hAnsi="Times New Roman"/>
              </w:rPr>
              <w:t>Растворенный кислород</w:t>
            </w:r>
            <w:r w:rsidRPr="00F81E61">
              <w:rPr>
                <w:rFonts w:ascii="Times New Roman" w:hAnsi="Times New Roman"/>
              </w:rPr>
              <w:t xml:space="preserve">, </w:t>
            </w:r>
            <w:r w:rsidRPr="00F81E61">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81E61" w:rsidRDefault="00E73C61" w:rsidP="00F62832">
            <w:pPr>
              <w:jc w:val="center"/>
              <w:rPr>
                <w:rFonts w:ascii="Times New Roman" w:hAnsi="Times New Roman"/>
                <w:lang w:val="kk-KZ"/>
              </w:rPr>
            </w:pPr>
            <w:r w:rsidRPr="00F81E61">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tcPr>
          <w:p w:rsidR="00E73C61" w:rsidRPr="00F81E61" w:rsidRDefault="00E73C61" w:rsidP="00F62832">
            <w:pPr>
              <w:jc w:val="center"/>
              <w:rPr>
                <w:rFonts w:ascii="Times New Roman" w:hAnsi="Times New Roman"/>
                <w:lang w:val="kk-KZ"/>
              </w:rPr>
            </w:pPr>
          </w:p>
        </w:tc>
      </w:tr>
    </w:tbl>
    <w:p w:rsidR="00E73C61" w:rsidRPr="00F81E61" w:rsidRDefault="00E73C61" w:rsidP="00F62832">
      <w:pPr>
        <w:autoSpaceDE w:val="0"/>
        <w:autoSpaceDN w:val="0"/>
        <w:adjustRightInd w:val="0"/>
        <w:jc w:val="both"/>
        <w:rPr>
          <w:rFonts w:ascii="Times New Roman" w:hAnsi="Times New Roman"/>
        </w:rPr>
      </w:pPr>
      <w:r w:rsidRPr="00F81E61">
        <w:rPr>
          <w:rFonts w:ascii="Times New Roman" w:hAnsi="Times New Roman"/>
        </w:rPr>
        <w:t>Санитарные правила«Санитарно-эпидемиологические требования к водоисточникам,</w:t>
      </w:r>
    </w:p>
    <w:p w:rsidR="00E73C61" w:rsidRPr="00F81E61" w:rsidRDefault="00E73C61" w:rsidP="00F62832">
      <w:pPr>
        <w:autoSpaceDE w:val="0"/>
        <w:autoSpaceDN w:val="0"/>
        <w:adjustRightInd w:val="0"/>
        <w:jc w:val="both"/>
        <w:rPr>
          <w:rFonts w:ascii="Times New Roman" w:hAnsi="Times New Roman"/>
        </w:rPr>
      </w:pPr>
      <w:r w:rsidRPr="00F81E61">
        <w:rPr>
          <w:rFonts w:ascii="Times New Roman" w:hAnsi="Times New Roman"/>
        </w:rPr>
        <w:t>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104 СанПиН от 18 января 2012 года</w:t>
      </w:r>
    </w:p>
    <w:p w:rsidR="006D5591" w:rsidRPr="00F81E61" w:rsidRDefault="006D5591" w:rsidP="00F62832">
      <w:pPr>
        <w:jc w:val="right"/>
        <w:rPr>
          <w:rFonts w:ascii="Times New Roman" w:hAnsi="Times New Roman"/>
          <w:lang w:eastAsia="ru-RU" w:bidi="ar-SA"/>
        </w:rPr>
      </w:pPr>
    </w:p>
    <w:p w:rsidR="007570D0" w:rsidRPr="00F81E61" w:rsidRDefault="007570D0" w:rsidP="00F62832">
      <w:pPr>
        <w:jc w:val="right"/>
        <w:rPr>
          <w:rFonts w:ascii="Times New Roman" w:hAnsi="Times New Roman"/>
          <w:lang w:val="kk-KZ" w:eastAsia="ru-RU" w:bidi="ar-SA"/>
        </w:rPr>
      </w:pPr>
      <w:r w:rsidRPr="00F81E61">
        <w:rPr>
          <w:rFonts w:ascii="Times New Roman" w:hAnsi="Times New Roman"/>
          <w:lang w:eastAsia="ru-RU" w:bidi="ar-SA"/>
        </w:rPr>
        <w:t xml:space="preserve">Приложение </w:t>
      </w:r>
      <w:r w:rsidR="00C836EF" w:rsidRPr="00F81E61">
        <w:rPr>
          <w:rFonts w:ascii="Times New Roman" w:hAnsi="Times New Roman"/>
          <w:lang w:val="kk-KZ" w:eastAsia="ru-RU" w:bidi="ar-SA"/>
        </w:rPr>
        <w:t>5</w:t>
      </w:r>
    </w:p>
    <w:p w:rsidR="00282168" w:rsidRPr="00F81E61" w:rsidRDefault="00282168" w:rsidP="00F62832">
      <w:pPr>
        <w:jc w:val="center"/>
        <w:rPr>
          <w:rFonts w:ascii="Times New Roman" w:hAnsi="Times New Roman"/>
          <w:b/>
          <w:sz w:val="28"/>
          <w:szCs w:val="28"/>
        </w:rPr>
      </w:pPr>
      <w:r w:rsidRPr="00F81E61">
        <w:rPr>
          <w:rFonts w:ascii="Times New Roman" w:hAnsi="Times New Roman"/>
          <w:b/>
          <w:sz w:val="28"/>
          <w:szCs w:val="28"/>
        </w:rPr>
        <w:t xml:space="preserve">Значения предельно-допустимых концентраций веществ </w:t>
      </w:r>
    </w:p>
    <w:p w:rsidR="00282168" w:rsidRPr="00F81E61" w:rsidRDefault="00282168" w:rsidP="00F62832">
      <w:pPr>
        <w:jc w:val="center"/>
        <w:rPr>
          <w:rFonts w:ascii="Times New Roman" w:hAnsi="Times New Roman"/>
          <w:b/>
          <w:sz w:val="28"/>
          <w:szCs w:val="28"/>
        </w:rPr>
      </w:pPr>
      <w:r w:rsidRPr="00F81E61">
        <w:rPr>
          <w:rFonts w:ascii="Times New Roman" w:hAnsi="Times New Roman"/>
          <w:b/>
          <w:sz w:val="28"/>
          <w:szCs w:val="28"/>
        </w:rPr>
        <w:t>в морских водах</w:t>
      </w:r>
    </w:p>
    <w:p w:rsidR="00282168" w:rsidRPr="00F81E61" w:rsidRDefault="00282168" w:rsidP="00F62832">
      <w:pPr>
        <w:jc w:val="center"/>
        <w:rPr>
          <w:rFonts w:ascii="Times New Roman" w:hAnsi="Times New Roman"/>
          <w:sz w:val="16"/>
          <w:szCs w:val="16"/>
        </w:rPr>
      </w:pP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4799"/>
        <w:gridCol w:w="1793"/>
      </w:tblGrid>
      <w:tr w:rsidR="00282168" w:rsidRPr="00F81E61" w:rsidTr="00E829B5">
        <w:trPr>
          <w:tblHeader/>
          <w:jc w:val="center"/>
        </w:trPr>
        <w:tc>
          <w:tcPr>
            <w:tcW w:w="2808" w:type="dxa"/>
          </w:tcPr>
          <w:p w:rsidR="00282168" w:rsidRPr="00F81E61" w:rsidRDefault="00282168" w:rsidP="00F62832">
            <w:pPr>
              <w:tabs>
                <w:tab w:val="left" w:pos="8647"/>
              </w:tabs>
              <w:jc w:val="center"/>
              <w:rPr>
                <w:rFonts w:ascii="Times New Roman" w:hAnsi="Times New Roman"/>
                <w:b/>
              </w:rPr>
            </w:pPr>
            <w:r w:rsidRPr="00F81E61">
              <w:rPr>
                <w:rFonts w:ascii="Times New Roman" w:hAnsi="Times New Roman"/>
                <w:b/>
              </w:rPr>
              <w:t>Наименование</w:t>
            </w:r>
          </w:p>
          <w:p w:rsidR="00282168" w:rsidRPr="00F81E61" w:rsidRDefault="00282168" w:rsidP="00F62832">
            <w:pPr>
              <w:tabs>
                <w:tab w:val="left" w:pos="8647"/>
              </w:tabs>
              <w:jc w:val="center"/>
              <w:rPr>
                <w:rFonts w:ascii="Times New Roman" w:hAnsi="Times New Roman"/>
                <w:b/>
              </w:rPr>
            </w:pPr>
            <w:r w:rsidRPr="00F81E61">
              <w:rPr>
                <w:rFonts w:ascii="Times New Roman" w:hAnsi="Times New Roman"/>
                <w:b/>
              </w:rPr>
              <w:t>примесей</w:t>
            </w:r>
          </w:p>
        </w:tc>
        <w:tc>
          <w:tcPr>
            <w:tcW w:w="4799" w:type="dxa"/>
          </w:tcPr>
          <w:p w:rsidR="00282168" w:rsidRPr="00F81E61" w:rsidRDefault="00282168" w:rsidP="00F62832">
            <w:pPr>
              <w:tabs>
                <w:tab w:val="left" w:pos="8647"/>
              </w:tabs>
              <w:jc w:val="center"/>
              <w:rPr>
                <w:rFonts w:ascii="Times New Roman" w:hAnsi="Times New Roman"/>
                <w:b/>
              </w:rPr>
            </w:pPr>
            <w:r w:rsidRPr="00F81E61">
              <w:rPr>
                <w:rFonts w:ascii="Times New Roman" w:hAnsi="Times New Roman"/>
                <w:b/>
              </w:rPr>
              <w:t>ПДК для морских вод,</w:t>
            </w:r>
          </w:p>
          <w:p w:rsidR="00282168" w:rsidRPr="00F81E61" w:rsidRDefault="00282168" w:rsidP="00F62832">
            <w:pPr>
              <w:tabs>
                <w:tab w:val="left" w:pos="8647"/>
              </w:tabs>
              <w:jc w:val="center"/>
              <w:rPr>
                <w:rFonts w:ascii="Times New Roman" w:hAnsi="Times New Roman"/>
                <w:b/>
              </w:rPr>
            </w:pPr>
            <w:r w:rsidRPr="00F81E61">
              <w:rPr>
                <w:rFonts w:ascii="Times New Roman" w:hAnsi="Times New Roman"/>
                <w:b/>
              </w:rPr>
              <w:t>мг/л</w:t>
            </w:r>
          </w:p>
        </w:tc>
        <w:tc>
          <w:tcPr>
            <w:tcW w:w="1793" w:type="dxa"/>
          </w:tcPr>
          <w:p w:rsidR="00282168" w:rsidRPr="00F81E61" w:rsidRDefault="00282168" w:rsidP="00F62832">
            <w:pPr>
              <w:tabs>
                <w:tab w:val="left" w:pos="8647"/>
              </w:tabs>
              <w:jc w:val="center"/>
              <w:rPr>
                <w:rFonts w:ascii="Times New Roman" w:hAnsi="Times New Roman"/>
                <w:b/>
              </w:rPr>
            </w:pPr>
            <w:r w:rsidRPr="00F81E61">
              <w:rPr>
                <w:rFonts w:ascii="Times New Roman" w:hAnsi="Times New Roman"/>
                <w:b/>
              </w:rPr>
              <w:t>Класс опасности</w:t>
            </w: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Железо общее</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0,05</w:t>
            </w:r>
          </w:p>
        </w:tc>
        <w:tc>
          <w:tcPr>
            <w:tcW w:w="1793" w:type="dxa"/>
          </w:tcPr>
          <w:p w:rsidR="00282168" w:rsidRPr="00F81E61" w:rsidRDefault="00282168" w:rsidP="00F62832">
            <w:pPr>
              <w:tabs>
                <w:tab w:val="left" w:pos="8647"/>
              </w:tabs>
              <w:jc w:val="both"/>
              <w:rPr>
                <w:rFonts w:ascii="Times New Roman" w:hAnsi="Times New Roman"/>
              </w:rPr>
            </w:pPr>
            <w:r w:rsidRPr="00F81E61">
              <w:rPr>
                <w:rFonts w:ascii="Times New Roman" w:hAnsi="Times New Roman"/>
              </w:rPr>
              <w:t>3</w:t>
            </w: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Аммоний солевой</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2,9</w:t>
            </w:r>
          </w:p>
        </w:tc>
        <w:tc>
          <w:tcPr>
            <w:tcW w:w="1793" w:type="dxa"/>
          </w:tcPr>
          <w:p w:rsidR="00282168" w:rsidRPr="00F81E61" w:rsidRDefault="00282168" w:rsidP="00F62832">
            <w:pPr>
              <w:tabs>
                <w:tab w:val="left" w:pos="8647"/>
              </w:tabs>
              <w:jc w:val="both"/>
              <w:rPr>
                <w:rFonts w:ascii="Times New Roman" w:hAnsi="Times New Roman"/>
              </w:rPr>
            </w:pP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Нитриты</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0,08</w:t>
            </w:r>
          </w:p>
        </w:tc>
        <w:tc>
          <w:tcPr>
            <w:tcW w:w="1793" w:type="dxa"/>
          </w:tcPr>
          <w:p w:rsidR="00282168" w:rsidRPr="00F81E61" w:rsidRDefault="00282168" w:rsidP="00F62832">
            <w:pPr>
              <w:tabs>
                <w:tab w:val="left" w:pos="8647"/>
              </w:tabs>
              <w:jc w:val="both"/>
              <w:rPr>
                <w:rFonts w:ascii="Times New Roman" w:hAnsi="Times New Roman"/>
              </w:rPr>
            </w:pPr>
            <w:r w:rsidRPr="00F81E61">
              <w:rPr>
                <w:rFonts w:ascii="Times New Roman" w:hAnsi="Times New Roman"/>
              </w:rPr>
              <w:t>2</w:t>
            </w: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Нитраты</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40</w:t>
            </w:r>
          </w:p>
        </w:tc>
        <w:tc>
          <w:tcPr>
            <w:tcW w:w="1793" w:type="dxa"/>
          </w:tcPr>
          <w:p w:rsidR="00282168" w:rsidRPr="00F81E61" w:rsidRDefault="00282168" w:rsidP="00F62832">
            <w:pPr>
              <w:tabs>
                <w:tab w:val="left" w:pos="8647"/>
              </w:tabs>
              <w:jc w:val="both"/>
              <w:rPr>
                <w:rFonts w:ascii="Times New Roman" w:hAnsi="Times New Roman"/>
              </w:rPr>
            </w:pPr>
            <w:r w:rsidRPr="00F81E61">
              <w:rPr>
                <w:rFonts w:ascii="Times New Roman" w:hAnsi="Times New Roman"/>
              </w:rPr>
              <w:t>3</w:t>
            </w: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Хром (6+)</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0,02</w:t>
            </w:r>
          </w:p>
        </w:tc>
        <w:tc>
          <w:tcPr>
            <w:tcW w:w="1793" w:type="dxa"/>
          </w:tcPr>
          <w:p w:rsidR="00282168" w:rsidRPr="00F81E61" w:rsidRDefault="00282168" w:rsidP="00F62832">
            <w:pPr>
              <w:tabs>
                <w:tab w:val="left" w:pos="8647"/>
              </w:tabs>
              <w:jc w:val="both"/>
              <w:rPr>
                <w:rFonts w:ascii="Times New Roman" w:hAnsi="Times New Roman"/>
              </w:rPr>
            </w:pP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Нефтепродукты</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0,05</w:t>
            </w:r>
          </w:p>
        </w:tc>
        <w:tc>
          <w:tcPr>
            <w:tcW w:w="1793" w:type="dxa"/>
          </w:tcPr>
          <w:p w:rsidR="00282168" w:rsidRPr="00F81E61" w:rsidRDefault="00282168" w:rsidP="00F62832">
            <w:pPr>
              <w:tabs>
                <w:tab w:val="left" w:pos="8647"/>
              </w:tabs>
              <w:jc w:val="both"/>
              <w:rPr>
                <w:rFonts w:ascii="Times New Roman" w:hAnsi="Times New Roman"/>
              </w:rPr>
            </w:pPr>
            <w:r w:rsidRPr="00F81E61">
              <w:rPr>
                <w:rFonts w:ascii="Times New Roman" w:hAnsi="Times New Roman"/>
              </w:rPr>
              <w:t>4</w:t>
            </w: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Марганец</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0,05</w:t>
            </w:r>
          </w:p>
        </w:tc>
        <w:tc>
          <w:tcPr>
            <w:tcW w:w="1793" w:type="dxa"/>
          </w:tcPr>
          <w:p w:rsidR="00282168" w:rsidRPr="00F81E61" w:rsidRDefault="00282168" w:rsidP="00F62832">
            <w:pPr>
              <w:tabs>
                <w:tab w:val="left" w:pos="8647"/>
              </w:tabs>
              <w:jc w:val="both"/>
              <w:rPr>
                <w:rFonts w:ascii="Times New Roman" w:hAnsi="Times New Roman"/>
              </w:rPr>
            </w:pP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Медь</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0,005</w:t>
            </w:r>
          </w:p>
        </w:tc>
        <w:tc>
          <w:tcPr>
            <w:tcW w:w="1793" w:type="dxa"/>
          </w:tcPr>
          <w:p w:rsidR="00282168" w:rsidRPr="00F81E61" w:rsidRDefault="00282168" w:rsidP="00F62832">
            <w:pPr>
              <w:tabs>
                <w:tab w:val="left" w:pos="8647"/>
              </w:tabs>
              <w:jc w:val="both"/>
              <w:rPr>
                <w:rFonts w:ascii="Times New Roman" w:hAnsi="Times New Roman"/>
              </w:rPr>
            </w:pPr>
            <w:r w:rsidRPr="00F81E61">
              <w:rPr>
                <w:rFonts w:ascii="Times New Roman" w:hAnsi="Times New Roman"/>
              </w:rPr>
              <w:t>3</w:t>
            </w: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Сульфаты</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3500</w:t>
            </w:r>
          </w:p>
        </w:tc>
        <w:tc>
          <w:tcPr>
            <w:tcW w:w="1793" w:type="dxa"/>
          </w:tcPr>
          <w:p w:rsidR="00282168" w:rsidRPr="00F81E61" w:rsidRDefault="00282168" w:rsidP="00F62832">
            <w:pPr>
              <w:tabs>
                <w:tab w:val="left" w:pos="8647"/>
              </w:tabs>
              <w:jc w:val="both"/>
              <w:rPr>
                <w:rFonts w:ascii="Times New Roman" w:hAnsi="Times New Roman"/>
              </w:rPr>
            </w:pP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Фенолы</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0,001</w:t>
            </w:r>
          </w:p>
        </w:tc>
        <w:tc>
          <w:tcPr>
            <w:tcW w:w="1793" w:type="dxa"/>
          </w:tcPr>
          <w:p w:rsidR="00282168" w:rsidRPr="00F81E61" w:rsidRDefault="00282168" w:rsidP="00F62832">
            <w:pPr>
              <w:tabs>
                <w:tab w:val="left" w:pos="8647"/>
              </w:tabs>
              <w:jc w:val="both"/>
              <w:rPr>
                <w:rFonts w:ascii="Times New Roman" w:hAnsi="Times New Roman"/>
              </w:rPr>
            </w:pP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lastRenderedPageBreak/>
              <w:t>Цинк</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0,05</w:t>
            </w:r>
          </w:p>
        </w:tc>
        <w:tc>
          <w:tcPr>
            <w:tcW w:w="1793" w:type="dxa"/>
          </w:tcPr>
          <w:p w:rsidR="00282168" w:rsidRPr="00F81E61" w:rsidRDefault="00282168" w:rsidP="00F62832">
            <w:pPr>
              <w:tabs>
                <w:tab w:val="left" w:pos="8647"/>
              </w:tabs>
              <w:jc w:val="both"/>
              <w:rPr>
                <w:rFonts w:ascii="Times New Roman" w:hAnsi="Times New Roman"/>
              </w:rPr>
            </w:pP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Свинец</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0,01</w:t>
            </w:r>
          </w:p>
        </w:tc>
        <w:tc>
          <w:tcPr>
            <w:tcW w:w="1793" w:type="dxa"/>
          </w:tcPr>
          <w:p w:rsidR="00282168" w:rsidRPr="00F81E61" w:rsidRDefault="00282168" w:rsidP="00F62832">
            <w:pPr>
              <w:tabs>
                <w:tab w:val="left" w:pos="8647"/>
              </w:tabs>
              <w:jc w:val="both"/>
              <w:rPr>
                <w:rFonts w:ascii="Times New Roman" w:hAnsi="Times New Roman"/>
              </w:rPr>
            </w:pPr>
            <w:r w:rsidRPr="00F81E61">
              <w:rPr>
                <w:rFonts w:ascii="Times New Roman" w:hAnsi="Times New Roman"/>
              </w:rPr>
              <w:t>2</w:t>
            </w:r>
          </w:p>
        </w:tc>
      </w:tr>
      <w:tr w:rsidR="00282168" w:rsidRPr="00F81E61" w:rsidTr="00E829B5">
        <w:trPr>
          <w:trHeight w:hRule="exact" w:val="284"/>
          <w:jc w:val="center"/>
        </w:trPr>
        <w:tc>
          <w:tcPr>
            <w:tcW w:w="2808"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Никель</w:t>
            </w:r>
          </w:p>
        </w:tc>
        <w:tc>
          <w:tcPr>
            <w:tcW w:w="4799" w:type="dxa"/>
          </w:tcPr>
          <w:p w:rsidR="00282168" w:rsidRPr="00F81E61" w:rsidRDefault="00282168" w:rsidP="00F62832">
            <w:pPr>
              <w:jc w:val="both"/>
              <w:rPr>
                <w:rFonts w:ascii="Times New Roman" w:hAnsi="Times New Roman"/>
                <w:snapToGrid w:val="0"/>
              </w:rPr>
            </w:pPr>
            <w:r w:rsidRPr="00F81E61">
              <w:rPr>
                <w:rFonts w:ascii="Times New Roman" w:hAnsi="Times New Roman"/>
                <w:snapToGrid w:val="0"/>
              </w:rPr>
              <w:t>0,01</w:t>
            </w:r>
          </w:p>
        </w:tc>
        <w:tc>
          <w:tcPr>
            <w:tcW w:w="1793" w:type="dxa"/>
          </w:tcPr>
          <w:p w:rsidR="00282168" w:rsidRPr="00F81E61" w:rsidRDefault="00282168" w:rsidP="00F62832">
            <w:pPr>
              <w:tabs>
                <w:tab w:val="left" w:pos="8647"/>
              </w:tabs>
              <w:jc w:val="both"/>
              <w:rPr>
                <w:rFonts w:ascii="Times New Roman" w:hAnsi="Times New Roman"/>
                <w:lang w:val="kk-KZ"/>
              </w:rPr>
            </w:pPr>
            <w:r w:rsidRPr="00F81E61">
              <w:rPr>
                <w:rFonts w:ascii="Times New Roman" w:hAnsi="Times New Roman"/>
                <w:lang w:val="kk-KZ"/>
              </w:rPr>
              <w:t>3</w:t>
            </w:r>
          </w:p>
        </w:tc>
      </w:tr>
    </w:tbl>
    <w:p w:rsidR="006F54EB" w:rsidRPr="00F81E61" w:rsidRDefault="006F54EB" w:rsidP="00F62832">
      <w:pPr>
        <w:jc w:val="right"/>
        <w:rPr>
          <w:rFonts w:ascii="Times New Roman" w:hAnsi="Times New Roman"/>
        </w:rPr>
      </w:pPr>
    </w:p>
    <w:p w:rsidR="00E40C06" w:rsidRPr="00F81E61" w:rsidRDefault="00E40C06" w:rsidP="00F62832">
      <w:pPr>
        <w:jc w:val="both"/>
        <w:rPr>
          <w:rFonts w:ascii="Times New Roman" w:hAnsi="Times New Roman"/>
          <w:sz w:val="20"/>
          <w:szCs w:val="20"/>
        </w:rPr>
      </w:pPr>
      <w:r w:rsidRPr="00F81E61">
        <w:rPr>
          <w:rFonts w:ascii="Times New Roman" w:hAnsi="Times New Roman"/>
          <w:b/>
          <w:sz w:val="20"/>
          <w:szCs w:val="20"/>
        </w:rPr>
        <w:t>Примечание:</w:t>
      </w:r>
      <w:r w:rsidRPr="00F81E61">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F81E61">
          <w:rPr>
            <w:rFonts w:ascii="Times New Roman" w:hAnsi="Times New Roman"/>
            <w:sz w:val="20"/>
            <w:szCs w:val="20"/>
          </w:rPr>
          <w:t>1990 г</w:t>
        </w:r>
      </w:smartTag>
      <w:r w:rsidRPr="00F81E61">
        <w:rPr>
          <w:rFonts w:ascii="Times New Roman" w:hAnsi="Times New Roman"/>
          <w:sz w:val="20"/>
          <w:szCs w:val="20"/>
        </w:rPr>
        <w:t>.</w:t>
      </w:r>
    </w:p>
    <w:p w:rsidR="005E7300" w:rsidRPr="00F81E61" w:rsidRDefault="005E7300" w:rsidP="00F62832">
      <w:pPr>
        <w:ind w:firstLine="708"/>
        <w:jc w:val="right"/>
        <w:rPr>
          <w:rFonts w:ascii="Times New Roman" w:hAnsi="Times New Roman"/>
          <w:lang w:val="kk-KZ"/>
        </w:rPr>
      </w:pPr>
      <w:r w:rsidRPr="00F81E61">
        <w:rPr>
          <w:rFonts w:ascii="Times New Roman" w:hAnsi="Times New Roman"/>
        </w:rPr>
        <w:t xml:space="preserve">Приложение </w:t>
      </w:r>
      <w:r w:rsidR="00DB6A52" w:rsidRPr="00F81E61">
        <w:rPr>
          <w:rFonts w:ascii="Times New Roman" w:hAnsi="Times New Roman"/>
          <w:lang w:val="kk-KZ"/>
        </w:rPr>
        <w:t>6</w:t>
      </w:r>
    </w:p>
    <w:p w:rsidR="005E7300" w:rsidRPr="00F81E61" w:rsidRDefault="005E7300" w:rsidP="00F62832">
      <w:pPr>
        <w:ind w:firstLine="708"/>
        <w:jc w:val="right"/>
        <w:rPr>
          <w:rFonts w:ascii="Times New Roman" w:hAnsi="Times New Roman"/>
          <w:lang w:val="kk-KZ"/>
        </w:rPr>
      </w:pPr>
    </w:p>
    <w:p w:rsidR="005E7300" w:rsidRPr="00F81E61" w:rsidRDefault="005E7300" w:rsidP="00F62832">
      <w:pPr>
        <w:jc w:val="center"/>
        <w:rPr>
          <w:rFonts w:ascii="Times New Roman" w:hAnsi="Times New Roman"/>
          <w:sz w:val="28"/>
          <w:szCs w:val="28"/>
        </w:rPr>
      </w:pPr>
      <w:r w:rsidRPr="00F81E61">
        <w:rPr>
          <w:rFonts w:ascii="Times New Roman" w:hAnsi="Times New Roman"/>
          <w:sz w:val="28"/>
          <w:szCs w:val="28"/>
        </w:rPr>
        <w:t>Нормативы предельно допустимых концентраций вредных веществ, загрязняющих почву</w:t>
      </w:r>
    </w:p>
    <w:p w:rsidR="005E7300" w:rsidRPr="00F81E61" w:rsidRDefault="005E7300" w:rsidP="00F62832">
      <w:pPr>
        <w:jc w:val="center"/>
        <w:rPr>
          <w:rFonts w:ascii="Times New Roman" w:hAnsi="Times New Roman"/>
          <w:b/>
          <w:sz w:val="28"/>
          <w:szCs w:val="28"/>
        </w:rPr>
      </w:pPr>
    </w:p>
    <w:tbl>
      <w:tblPr>
        <w:tblW w:w="9405" w:type="dxa"/>
        <w:tblInd w:w="208" w:type="dxa"/>
        <w:tblLayout w:type="fixed"/>
        <w:tblLook w:val="04A0" w:firstRow="1" w:lastRow="0" w:firstColumn="1" w:lastColumn="0" w:noHBand="0" w:noVBand="1"/>
      </w:tblPr>
      <w:tblGrid>
        <w:gridCol w:w="4300"/>
        <w:gridCol w:w="5105"/>
      </w:tblGrid>
      <w:tr w:rsidR="005E7300" w:rsidRPr="00F81E61"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F81E61" w:rsidRDefault="005E7300" w:rsidP="00F62832">
            <w:pPr>
              <w:jc w:val="center"/>
              <w:rPr>
                <w:rFonts w:ascii="Times New Roman" w:hAnsi="Times New Roman"/>
                <w:b/>
              </w:rPr>
            </w:pPr>
            <w:r w:rsidRPr="00F81E61">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F81E61" w:rsidRDefault="005E7300" w:rsidP="00F62832">
            <w:pPr>
              <w:jc w:val="center"/>
              <w:rPr>
                <w:rFonts w:ascii="Times New Roman" w:hAnsi="Times New Roman"/>
                <w:b/>
              </w:rPr>
            </w:pPr>
            <w:r w:rsidRPr="00F81E61">
              <w:rPr>
                <w:rFonts w:ascii="Times New Roman" w:hAnsi="Times New Roman"/>
                <w:b/>
              </w:rPr>
              <w:t xml:space="preserve">Предельно-допустимая концентрация </w:t>
            </w:r>
          </w:p>
          <w:p w:rsidR="005E7300" w:rsidRPr="00F81E61" w:rsidRDefault="005E7300" w:rsidP="00F62832">
            <w:pPr>
              <w:jc w:val="center"/>
              <w:rPr>
                <w:rFonts w:ascii="Times New Roman" w:hAnsi="Times New Roman"/>
                <w:b/>
              </w:rPr>
            </w:pPr>
            <w:r w:rsidRPr="00F81E61">
              <w:rPr>
                <w:rFonts w:ascii="Times New Roman" w:hAnsi="Times New Roman"/>
                <w:b/>
              </w:rPr>
              <w:t>(далее-ПДК) мг/кг в почве</w:t>
            </w:r>
          </w:p>
        </w:tc>
      </w:tr>
      <w:tr w:rsidR="005E7300" w:rsidRPr="00F81E61" w:rsidTr="007C3785">
        <w:tc>
          <w:tcPr>
            <w:tcW w:w="4300" w:type="dxa"/>
          </w:tcPr>
          <w:p w:rsidR="005E7300" w:rsidRPr="00F81E61" w:rsidRDefault="005E7300" w:rsidP="00F62832">
            <w:pPr>
              <w:rPr>
                <w:rFonts w:ascii="Times New Roman" w:hAnsi="Times New Roman"/>
              </w:rPr>
            </w:pPr>
            <w:r w:rsidRPr="00F81E61">
              <w:rPr>
                <w:rFonts w:ascii="Times New Roman" w:hAnsi="Times New Roman"/>
              </w:rPr>
              <w:t>Свинец (валовая форма)</w:t>
            </w:r>
          </w:p>
        </w:tc>
        <w:tc>
          <w:tcPr>
            <w:tcW w:w="5105" w:type="dxa"/>
          </w:tcPr>
          <w:p w:rsidR="005E7300" w:rsidRPr="00F81E61" w:rsidRDefault="005E7300" w:rsidP="00F62832">
            <w:pPr>
              <w:jc w:val="center"/>
              <w:rPr>
                <w:rFonts w:ascii="Times New Roman" w:hAnsi="Times New Roman"/>
              </w:rPr>
            </w:pPr>
            <w:r w:rsidRPr="00F81E61">
              <w:rPr>
                <w:rFonts w:ascii="Times New Roman" w:hAnsi="Times New Roman"/>
              </w:rPr>
              <w:t>32,0</w:t>
            </w:r>
          </w:p>
        </w:tc>
      </w:tr>
      <w:tr w:rsidR="005E7300" w:rsidRPr="00F81E61" w:rsidTr="007C3785">
        <w:tc>
          <w:tcPr>
            <w:tcW w:w="4300" w:type="dxa"/>
          </w:tcPr>
          <w:p w:rsidR="005E7300" w:rsidRPr="00F81E61" w:rsidRDefault="005E7300" w:rsidP="00F62832">
            <w:pPr>
              <w:rPr>
                <w:rFonts w:ascii="Times New Roman" w:hAnsi="Times New Roman"/>
              </w:rPr>
            </w:pPr>
            <w:r w:rsidRPr="00F81E61">
              <w:rPr>
                <w:rFonts w:ascii="Times New Roman" w:hAnsi="Times New Roman"/>
              </w:rPr>
              <w:t>Медь (подвижная форма)</w:t>
            </w:r>
          </w:p>
        </w:tc>
        <w:tc>
          <w:tcPr>
            <w:tcW w:w="5105" w:type="dxa"/>
          </w:tcPr>
          <w:p w:rsidR="005E7300" w:rsidRPr="00F81E61" w:rsidRDefault="005E7300" w:rsidP="00F62832">
            <w:pPr>
              <w:jc w:val="center"/>
              <w:rPr>
                <w:rFonts w:ascii="Times New Roman" w:hAnsi="Times New Roman"/>
              </w:rPr>
            </w:pPr>
            <w:r w:rsidRPr="00F81E61">
              <w:rPr>
                <w:rFonts w:ascii="Times New Roman" w:hAnsi="Times New Roman"/>
              </w:rPr>
              <w:t>3,0</w:t>
            </w:r>
          </w:p>
        </w:tc>
      </w:tr>
      <w:tr w:rsidR="005E7300" w:rsidRPr="00F81E61" w:rsidTr="007C3785">
        <w:trPr>
          <w:trHeight w:val="335"/>
        </w:trPr>
        <w:tc>
          <w:tcPr>
            <w:tcW w:w="4300" w:type="dxa"/>
          </w:tcPr>
          <w:p w:rsidR="005E7300" w:rsidRPr="00F81E61" w:rsidRDefault="005E7300" w:rsidP="00F62832">
            <w:pPr>
              <w:rPr>
                <w:rFonts w:ascii="Times New Roman" w:hAnsi="Times New Roman"/>
              </w:rPr>
            </w:pPr>
            <w:r w:rsidRPr="00F81E61">
              <w:rPr>
                <w:rFonts w:ascii="Times New Roman" w:hAnsi="Times New Roman"/>
              </w:rPr>
              <w:t>Хром (подвижная форма)</w:t>
            </w:r>
          </w:p>
        </w:tc>
        <w:tc>
          <w:tcPr>
            <w:tcW w:w="5105" w:type="dxa"/>
          </w:tcPr>
          <w:p w:rsidR="005E7300" w:rsidRPr="00F81E61" w:rsidRDefault="005E7300" w:rsidP="00F62832">
            <w:pPr>
              <w:jc w:val="center"/>
              <w:rPr>
                <w:rFonts w:ascii="Times New Roman" w:hAnsi="Times New Roman"/>
              </w:rPr>
            </w:pPr>
            <w:r w:rsidRPr="00F81E61">
              <w:rPr>
                <w:rFonts w:ascii="Times New Roman" w:hAnsi="Times New Roman"/>
              </w:rPr>
              <w:t>6,0</w:t>
            </w:r>
          </w:p>
        </w:tc>
      </w:tr>
      <w:tr w:rsidR="005E7300" w:rsidRPr="00F81E61" w:rsidTr="007C3785">
        <w:trPr>
          <w:trHeight w:val="335"/>
        </w:trPr>
        <w:tc>
          <w:tcPr>
            <w:tcW w:w="4300" w:type="dxa"/>
          </w:tcPr>
          <w:p w:rsidR="005E7300" w:rsidRPr="00F81E61" w:rsidRDefault="005E7300" w:rsidP="00F62832">
            <w:pPr>
              <w:rPr>
                <w:rFonts w:ascii="Times New Roman" w:hAnsi="Times New Roman"/>
                <w:vertAlign w:val="superscript"/>
              </w:rPr>
            </w:pPr>
            <w:r w:rsidRPr="00F81E61">
              <w:rPr>
                <w:rFonts w:ascii="Times New Roman" w:hAnsi="Times New Roman"/>
              </w:rPr>
              <w:t xml:space="preserve">Хром </w:t>
            </w:r>
            <w:r w:rsidRPr="00F81E61">
              <w:rPr>
                <w:rFonts w:ascii="Times New Roman" w:hAnsi="Times New Roman"/>
                <w:vertAlign w:val="superscript"/>
              </w:rPr>
              <w:t>+6</w:t>
            </w:r>
          </w:p>
        </w:tc>
        <w:tc>
          <w:tcPr>
            <w:tcW w:w="5105" w:type="dxa"/>
          </w:tcPr>
          <w:p w:rsidR="005E7300" w:rsidRPr="00F81E61" w:rsidRDefault="005E7300" w:rsidP="00F62832">
            <w:pPr>
              <w:jc w:val="center"/>
              <w:rPr>
                <w:rFonts w:ascii="Times New Roman" w:hAnsi="Times New Roman"/>
              </w:rPr>
            </w:pPr>
            <w:r w:rsidRPr="00F81E61">
              <w:rPr>
                <w:rFonts w:ascii="Times New Roman" w:hAnsi="Times New Roman"/>
              </w:rPr>
              <w:t>0,05</w:t>
            </w:r>
          </w:p>
        </w:tc>
      </w:tr>
      <w:tr w:rsidR="005E7300" w:rsidRPr="00F81E61" w:rsidTr="007C3785">
        <w:tc>
          <w:tcPr>
            <w:tcW w:w="4300" w:type="dxa"/>
          </w:tcPr>
          <w:p w:rsidR="005E7300" w:rsidRPr="00F81E61" w:rsidRDefault="005E7300" w:rsidP="00F62832">
            <w:pPr>
              <w:rPr>
                <w:rFonts w:ascii="Times New Roman" w:hAnsi="Times New Roman"/>
              </w:rPr>
            </w:pPr>
            <w:r w:rsidRPr="00F81E61">
              <w:rPr>
                <w:rFonts w:ascii="Times New Roman" w:hAnsi="Times New Roman"/>
              </w:rPr>
              <w:t xml:space="preserve">Марганец </w:t>
            </w:r>
          </w:p>
        </w:tc>
        <w:tc>
          <w:tcPr>
            <w:tcW w:w="5105" w:type="dxa"/>
          </w:tcPr>
          <w:p w:rsidR="005E7300" w:rsidRPr="00F81E61" w:rsidRDefault="005E7300" w:rsidP="00F62832">
            <w:pPr>
              <w:jc w:val="center"/>
              <w:rPr>
                <w:rFonts w:ascii="Times New Roman" w:hAnsi="Times New Roman"/>
              </w:rPr>
            </w:pPr>
            <w:r w:rsidRPr="00F81E61">
              <w:rPr>
                <w:rFonts w:ascii="Times New Roman" w:hAnsi="Times New Roman"/>
              </w:rPr>
              <w:t>1500</w:t>
            </w:r>
          </w:p>
        </w:tc>
      </w:tr>
      <w:tr w:rsidR="005E7300" w:rsidRPr="00F81E61" w:rsidTr="007C3785">
        <w:tc>
          <w:tcPr>
            <w:tcW w:w="4300" w:type="dxa"/>
          </w:tcPr>
          <w:p w:rsidR="005E7300" w:rsidRPr="00F81E61" w:rsidRDefault="005E7300" w:rsidP="00F62832">
            <w:pPr>
              <w:rPr>
                <w:rFonts w:ascii="Times New Roman" w:hAnsi="Times New Roman"/>
              </w:rPr>
            </w:pPr>
            <w:r w:rsidRPr="00F81E61">
              <w:rPr>
                <w:rFonts w:ascii="Times New Roman" w:hAnsi="Times New Roman"/>
              </w:rPr>
              <w:t>Никель (подвижная форма)</w:t>
            </w:r>
          </w:p>
        </w:tc>
        <w:tc>
          <w:tcPr>
            <w:tcW w:w="5105" w:type="dxa"/>
          </w:tcPr>
          <w:p w:rsidR="005E7300" w:rsidRPr="00F81E61" w:rsidRDefault="005E7300" w:rsidP="00F62832">
            <w:pPr>
              <w:jc w:val="center"/>
              <w:rPr>
                <w:rFonts w:ascii="Times New Roman" w:hAnsi="Times New Roman"/>
              </w:rPr>
            </w:pPr>
            <w:r w:rsidRPr="00F81E61">
              <w:rPr>
                <w:rFonts w:ascii="Times New Roman" w:hAnsi="Times New Roman"/>
              </w:rPr>
              <w:t>4,0</w:t>
            </w:r>
          </w:p>
        </w:tc>
      </w:tr>
      <w:tr w:rsidR="005E7300" w:rsidRPr="00F81E61" w:rsidTr="007C3785">
        <w:tc>
          <w:tcPr>
            <w:tcW w:w="4300" w:type="dxa"/>
          </w:tcPr>
          <w:p w:rsidR="005E7300" w:rsidRPr="00F81E61" w:rsidRDefault="005E7300" w:rsidP="00F62832">
            <w:pPr>
              <w:rPr>
                <w:rFonts w:ascii="Times New Roman" w:hAnsi="Times New Roman"/>
              </w:rPr>
            </w:pPr>
            <w:r w:rsidRPr="00F81E61">
              <w:rPr>
                <w:rFonts w:ascii="Times New Roman" w:hAnsi="Times New Roman"/>
              </w:rPr>
              <w:t>Цинк (подвижная форма)</w:t>
            </w:r>
          </w:p>
        </w:tc>
        <w:tc>
          <w:tcPr>
            <w:tcW w:w="5105" w:type="dxa"/>
          </w:tcPr>
          <w:p w:rsidR="005E7300" w:rsidRPr="00F81E61" w:rsidRDefault="005E7300" w:rsidP="00F62832">
            <w:pPr>
              <w:jc w:val="center"/>
              <w:rPr>
                <w:rFonts w:ascii="Times New Roman" w:hAnsi="Times New Roman"/>
              </w:rPr>
            </w:pPr>
            <w:r w:rsidRPr="00F81E61">
              <w:rPr>
                <w:rFonts w:ascii="Times New Roman" w:hAnsi="Times New Roman"/>
              </w:rPr>
              <w:t>23,0</w:t>
            </w:r>
          </w:p>
        </w:tc>
      </w:tr>
      <w:tr w:rsidR="005E7300" w:rsidRPr="00F81E61" w:rsidTr="007C3785">
        <w:tc>
          <w:tcPr>
            <w:tcW w:w="4300" w:type="dxa"/>
          </w:tcPr>
          <w:p w:rsidR="005E7300" w:rsidRPr="00F81E61" w:rsidRDefault="005E7300" w:rsidP="00F62832">
            <w:pPr>
              <w:rPr>
                <w:rFonts w:ascii="Times New Roman" w:hAnsi="Times New Roman"/>
              </w:rPr>
            </w:pPr>
            <w:r w:rsidRPr="00F81E61">
              <w:rPr>
                <w:rFonts w:ascii="Times New Roman" w:hAnsi="Times New Roman"/>
              </w:rPr>
              <w:t>Кадмий (валовая форма)</w:t>
            </w:r>
          </w:p>
        </w:tc>
        <w:tc>
          <w:tcPr>
            <w:tcW w:w="5105" w:type="dxa"/>
          </w:tcPr>
          <w:p w:rsidR="005E7300" w:rsidRPr="00F81E61" w:rsidRDefault="005E7300" w:rsidP="00F62832">
            <w:pPr>
              <w:jc w:val="center"/>
              <w:rPr>
                <w:rFonts w:ascii="Times New Roman" w:hAnsi="Times New Roman"/>
              </w:rPr>
            </w:pPr>
            <w:r w:rsidRPr="00F81E61">
              <w:rPr>
                <w:rFonts w:ascii="Times New Roman" w:hAnsi="Times New Roman"/>
              </w:rPr>
              <w:t>0,5</w:t>
            </w:r>
          </w:p>
        </w:tc>
      </w:tr>
      <w:tr w:rsidR="005E7300" w:rsidRPr="00F81E61" w:rsidTr="007C3785">
        <w:tc>
          <w:tcPr>
            <w:tcW w:w="4300" w:type="dxa"/>
            <w:tcBorders>
              <w:top w:val="nil"/>
              <w:left w:val="nil"/>
              <w:bottom w:val="single" w:sz="4" w:space="0" w:color="auto"/>
              <w:right w:val="nil"/>
            </w:tcBorders>
          </w:tcPr>
          <w:p w:rsidR="005E7300" w:rsidRPr="00F81E61" w:rsidRDefault="005E7300" w:rsidP="00F62832">
            <w:pPr>
              <w:rPr>
                <w:rFonts w:ascii="Times New Roman" w:hAnsi="Times New Roman"/>
              </w:rPr>
            </w:pPr>
            <w:r w:rsidRPr="00F81E61">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F81E61" w:rsidRDefault="005E7300" w:rsidP="00F62832">
            <w:pPr>
              <w:jc w:val="center"/>
              <w:rPr>
                <w:rFonts w:ascii="Times New Roman" w:hAnsi="Times New Roman"/>
              </w:rPr>
            </w:pPr>
            <w:r w:rsidRPr="00F81E61">
              <w:rPr>
                <w:rFonts w:ascii="Times New Roman" w:hAnsi="Times New Roman"/>
              </w:rPr>
              <w:t>2,0</w:t>
            </w:r>
          </w:p>
        </w:tc>
      </w:tr>
    </w:tbl>
    <w:p w:rsidR="005E7300" w:rsidRPr="00F81E61" w:rsidRDefault="005E7300" w:rsidP="00F62832">
      <w:pPr>
        <w:pBdr>
          <w:bottom w:val="single" w:sz="6" w:space="1" w:color="auto"/>
        </w:pBdr>
        <w:jc w:val="both"/>
        <w:rPr>
          <w:rFonts w:ascii="Times New Roman" w:hAnsi="Times New Roman"/>
        </w:rPr>
      </w:pPr>
      <w:r w:rsidRPr="00F81E61">
        <w:rPr>
          <w:rFonts w:ascii="Times New Roman" w:hAnsi="Times New Roman"/>
          <w:b/>
        </w:rPr>
        <w:tab/>
      </w:r>
      <w:r w:rsidRPr="00F81E61">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F81E61" w:rsidRDefault="005E7300" w:rsidP="00F62832">
      <w:pPr>
        <w:jc w:val="center"/>
        <w:rPr>
          <w:rFonts w:ascii="Times New Roman" w:hAnsi="Times New Roman"/>
          <w:lang w:val="kk-KZ"/>
        </w:rPr>
      </w:pPr>
    </w:p>
    <w:p w:rsidR="000B5FE5" w:rsidRPr="00F81E61" w:rsidRDefault="000B5FE5" w:rsidP="00F62832">
      <w:pPr>
        <w:ind w:firstLine="708"/>
        <w:jc w:val="right"/>
        <w:rPr>
          <w:rFonts w:ascii="Times New Roman" w:hAnsi="Times New Roman"/>
          <w:lang w:val="kk-KZ"/>
        </w:rPr>
      </w:pPr>
    </w:p>
    <w:p w:rsidR="00800DD1" w:rsidRPr="00F81E61" w:rsidRDefault="00800DD1" w:rsidP="00F62832">
      <w:pPr>
        <w:jc w:val="right"/>
        <w:rPr>
          <w:rFonts w:ascii="Times New Roman" w:hAnsi="Times New Roman"/>
        </w:rPr>
        <w:sectPr w:rsidR="00800DD1" w:rsidRPr="00F81E61" w:rsidSect="005130B1">
          <w:type w:val="nextColumn"/>
          <w:pgSz w:w="11906" w:h="16838"/>
          <w:pgMar w:top="1134" w:right="851" w:bottom="1134" w:left="1134" w:header="709" w:footer="709" w:gutter="0"/>
          <w:cols w:space="708"/>
          <w:docGrid w:linePitch="360"/>
        </w:sectPr>
      </w:pPr>
    </w:p>
    <w:p w:rsidR="007B0A34" w:rsidRPr="00F81E61" w:rsidRDefault="007B0A34" w:rsidP="007B0A34">
      <w:pPr>
        <w:jc w:val="right"/>
        <w:rPr>
          <w:rFonts w:ascii="Times New Roman" w:hAnsi="Times New Roman"/>
          <w:lang w:val="kk-KZ"/>
        </w:rPr>
      </w:pPr>
      <w:r w:rsidRPr="00F81E61">
        <w:rPr>
          <w:rFonts w:ascii="Times New Roman" w:hAnsi="Times New Roman"/>
        </w:rPr>
        <w:lastRenderedPageBreak/>
        <w:t>Приложение 7</w:t>
      </w:r>
    </w:p>
    <w:p w:rsidR="007B0A34" w:rsidRPr="00F81E61" w:rsidRDefault="007B0A34" w:rsidP="007B0A34">
      <w:pPr>
        <w:jc w:val="center"/>
        <w:rPr>
          <w:rFonts w:ascii="Times New Roman" w:hAnsi="Times New Roman"/>
          <w:b/>
        </w:rPr>
      </w:pPr>
      <w:r w:rsidRPr="00F81E61">
        <w:rPr>
          <w:rFonts w:ascii="Times New Roman" w:hAnsi="Times New Roman"/>
          <w:b/>
        </w:rPr>
        <w:t>Состояние качества поверхностных вод Восточно-Казахстанской области по гидробиологическим показателям за сентябрь 2015 г.</w:t>
      </w:r>
    </w:p>
    <w:p w:rsidR="007B0A34" w:rsidRPr="00F81E61" w:rsidRDefault="007B0A34" w:rsidP="007B0A34">
      <w:pPr>
        <w:rPr>
          <w:rFonts w:ascii="Times New Roman" w:hAnsi="Times New Roman"/>
          <w:b/>
          <w:caps/>
          <w:sz w:val="28"/>
          <w:szCs w:val="28"/>
        </w:rPr>
      </w:pPr>
    </w:p>
    <w:tbl>
      <w:tblPr>
        <w:tblW w:w="14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880"/>
        <w:gridCol w:w="2165"/>
        <w:gridCol w:w="6096"/>
        <w:gridCol w:w="1701"/>
        <w:gridCol w:w="2268"/>
      </w:tblGrid>
      <w:tr w:rsidR="007B0A34" w:rsidRPr="00F81E61" w:rsidTr="00042F93">
        <w:trPr>
          <w:trHeight w:val="785"/>
        </w:trPr>
        <w:tc>
          <w:tcPr>
            <w:tcW w:w="503" w:type="dxa"/>
            <w:shd w:val="clear" w:color="auto" w:fill="auto"/>
            <w:noWrap/>
            <w:hideMark/>
          </w:tcPr>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w:t>
            </w:r>
          </w:p>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п/п</w:t>
            </w:r>
          </w:p>
        </w:tc>
        <w:tc>
          <w:tcPr>
            <w:tcW w:w="1880" w:type="dxa"/>
            <w:shd w:val="clear" w:color="auto" w:fill="auto"/>
            <w:noWrap/>
            <w:hideMark/>
          </w:tcPr>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Водный объект</w:t>
            </w:r>
          </w:p>
        </w:tc>
        <w:tc>
          <w:tcPr>
            <w:tcW w:w="2165" w:type="dxa"/>
            <w:shd w:val="clear" w:color="auto" w:fill="auto"/>
            <w:noWrap/>
            <w:hideMark/>
          </w:tcPr>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Пункт контроля</w:t>
            </w:r>
          </w:p>
        </w:tc>
        <w:tc>
          <w:tcPr>
            <w:tcW w:w="6096" w:type="dxa"/>
            <w:shd w:val="clear" w:color="auto" w:fill="auto"/>
            <w:noWrap/>
            <w:hideMark/>
          </w:tcPr>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Створ (привязка)</w:t>
            </w:r>
          </w:p>
        </w:tc>
        <w:tc>
          <w:tcPr>
            <w:tcW w:w="1701" w:type="dxa"/>
            <w:shd w:val="clear" w:color="auto" w:fill="auto"/>
            <w:noWrap/>
            <w:hideMark/>
          </w:tcPr>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Выживаемость</w:t>
            </w:r>
          </w:p>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тест-объектов</w:t>
            </w:r>
          </w:p>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в пробе (%)</w:t>
            </w:r>
          </w:p>
        </w:tc>
        <w:tc>
          <w:tcPr>
            <w:tcW w:w="2268" w:type="dxa"/>
            <w:shd w:val="clear" w:color="auto" w:fill="auto"/>
            <w:noWrap/>
            <w:hideMark/>
          </w:tcPr>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Влияние острого ток-</w:t>
            </w:r>
          </w:p>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сического действия</w:t>
            </w:r>
          </w:p>
          <w:p w:rsidR="007B0A34" w:rsidRPr="00F81E61" w:rsidRDefault="007B0A34" w:rsidP="00042F93">
            <w:pPr>
              <w:jc w:val="center"/>
              <w:rPr>
                <w:rFonts w:ascii="Times New Roman" w:hAnsi="Times New Roman"/>
                <w:b/>
                <w:sz w:val="20"/>
                <w:szCs w:val="20"/>
                <w:lang w:eastAsia="ru-RU" w:bidi="ar-SA"/>
              </w:rPr>
            </w:pPr>
            <w:r w:rsidRPr="00F81E61">
              <w:rPr>
                <w:rFonts w:ascii="Times New Roman" w:hAnsi="Times New Roman"/>
                <w:b/>
                <w:sz w:val="20"/>
                <w:szCs w:val="20"/>
                <w:lang w:eastAsia="ru-RU" w:bidi="ar-SA"/>
              </w:rPr>
              <w:t>на тест-объекты</w:t>
            </w:r>
          </w:p>
        </w:tc>
      </w:tr>
      <w:tr w:rsidR="007B0A34" w:rsidRPr="00F81E61" w:rsidTr="00042F93">
        <w:trPr>
          <w:trHeight w:val="255"/>
        </w:trPr>
        <w:tc>
          <w:tcPr>
            <w:tcW w:w="503"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w:t>
            </w:r>
          </w:p>
        </w:tc>
        <w:tc>
          <w:tcPr>
            <w:tcW w:w="1880"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Емель</w:t>
            </w: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п.Кызылту</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створе водпоста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375"/>
        </w:trPr>
        <w:tc>
          <w:tcPr>
            <w:tcW w:w="503"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w:t>
            </w:r>
          </w:p>
        </w:tc>
        <w:tc>
          <w:tcPr>
            <w:tcW w:w="1880"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Кара Ертис</w:t>
            </w: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с.Боран</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с.Боран; 0,3 км выше речной  пристани; в створе водпоста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55"/>
        </w:trPr>
        <w:tc>
          <w:tcPr>
            <w:tcW w:w="503"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3</w:t>
            </w:r>
          </w:p>
        </w:tc>
        <w:tc>
          <w:tcPr>
            <w:tcW w:w="1880"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Ертис</w:t>
            </w: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г.Усть-Каменогорск</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0,8 км ниже плотины ГЭС</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93.3</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55"/>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г.Усть-Каменогорск</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3,2 км ниже впадения р.Ульби (01)</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55"/>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г.Усть-Каменогорск</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3,2 км ниже впадения р.Ульби (09)</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321"/>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с.Прапорщиково</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с.Прапорщиково; 15 км ниже впадения руч. Бражный</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83"/>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с.Предгорное</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с.Предгорное; 1км ниже впадения р.Красноярка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73"/>
        </w:trPr>
        <w:tc>
          <w:tcPr>
            <w:tcW w:w="503"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4</w:t>
            </w:r>
          </w:p>
        </w:tc>
        <w:tc>
          <w:tcPr>
            <w:tcW w:w="1880"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Буктырма</w:t>
            </w: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г.Зыряновск</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с.Лесная Пристань; 0,1 км выше впадения р.Хамир</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77"/>
        </w:trPr>
        <w:tc>
          <w:tcPr>
            <w:tcW w:w="503"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г.Зыряновск</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с.Зубовка; 1,5 км ниже впадения р.Березовка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67"/>
        </w:trPr>
        <w:tc>
          <w:tcPr>
            <w:tcW w:w="503"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5</w:t>
            </w:r>
          </w:p>
        </w:tc>
        <w:tc>
          <w:tcPr>
            <w:tcW w:w="1880"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Брекса</w:t>
            </w: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г.Риддер</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0,5 км выше впадения ключа Шубина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85"/>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г.Риддер</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г.Риддера; 0,6 км выше устья р.Брекса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оказывает</w:t>
            </w:r>
          </w:p>
        </w:tc>
      </w:tr>
      <w:tr w:rsidR="007B0A34" w:rsidRPr="00F81E61" w:rsidTr="00042F93">
        <w:trPr>
          <w:trHeight w:val="261"/>
        </w:trPr>
        <w:tc>
          <w:tcPr>
            <w:tcW w:w="503"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6</w:t>
            </w:r>
          </w:p>
        </w:tc>
        <w:tc>
          <w:tcPr>
            <w:tcW w:w="1880"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Тихая</w:t>
            </w: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г.Риддер</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города; 0,1 км выше впадения руч. Безымянный</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оказывает</w:t>
            </w:r>
          </w:p>
        </w:tc>
      </w:tr>
      <w:tr w:rsidR="007B0A34" w:rsidRPr="00F81E61" w:rsidTr="00042F93">
        <w:trPr>
          <w:trHeight w:val="265"/>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г.Риддер</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города; 8 км выше устья</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96.7</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567"/>
        </w:trPr>
        <w:tc>
          <w:tcPr>
            <w:tcW w:w="503"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7</w:t>
            </w:r>
          </w:p>
        </w:tc>
        <w:tc>
          <w:tcPr>
            <w:tcW w:w="1880"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Ульби</w:t>
            </w: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рудн.Тишинский</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 м выше сброса шахтных вод рудн. Тишинский; 1,25 км ниже слияния рр. Громотухи и Тихой</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30.0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оказывает</w:t>
            </w:r>
          </w:p>
        </w:tc>
      </w:tr>
      <w:tr w:rsidR="007B0A34" w:rsidRPr="00F81E61" w:rsidTr="00042F93">
        <w:trPr>
          <w:trHeight w:val="547"/>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рудн.Тишинский</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4,8 км ниже сброса шахтных вод рудн. Тишинский; у автодорожного моста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6.7</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оказывает</w:t>
            </w:r>
          </w:p>
        </w:tc>
      </w:tr>
      <w:tr w:rsidR="007B0A34" w:rsidRPr="00F81E61" w:rsidTr="00042F93">
        <w:trPr>
          <w:trHeight w:val="285"/>
        </w:trPr>
        <w:tc>
          <w:tcPr>
            <w:tcW w:w="503"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880"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Ульби</w:t>
            </w: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г.Усть-Каменогорск</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п. Каменный Карьер; в створе водпоста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96.7</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417"/>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 Усть-Каменогорск</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города; 1 км выше устья р.Ульби (01); у автодорожного моста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367"/>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 Усть-Каменогорск</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города; 1 км выше устья р.Ульби (09); у автодорожного моста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96.7</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317"/>
        </w:trPr>
        <w:tc>
          <w:tcPr>
            <w:tcW w:w="503" w:type="dxa"/>
            <w:vMerge w:val="restart"/>
            <w:tcBorders>
              <w:bottom w:val="single" w:sz="4" w:space="0" w:color="auto"/>
            </w:tcBorders>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9</w:t>
            </w:r>
          </w:p>
        </w:tc>
        <w:tc>
          <w:tcPr>
            <w:tcW w:w="1880" w:type="dxa"/>
            <w:vMerge w:val="restart"/>
            <w:tcBorders>
              <w:bottom w:val="single" w:sz="4" w:space="0" w:color="auto"/>
            </w:tcBorders>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Глубочанка</w:t>
            </w:r>
          </w:p>
          <w:p w:rsidR="007B0A34" w:rsidRPr="00F81E61" w:rsidRDefault="007B0A34" w:rsidP="00042F93">
            <w:pPr>
              <w:jc w:val="center"/>
              <w:rPr>
                <w:rFonts w:ascii="Times New Roman" w:hAnsi="Times New Roman"/>
                <w:sz w:val="20"/>
                <w:szCs w:val="20"/>
                <w:lang w:eastAsia="ru-RU" w:bidi="ar-SA"/>
              </w:rPr>
            </w:pPr>
          </w:p>
        </w:tc>
        <w:tc>
          <w:tcPr>
            <w:tcW w:w="2165" w:type="dxa"/>
            <w:tcBorders>
              <w:bottom w:val="single" w:sz="4" w:space="0" w:color="auto"/>
            </w:tcBorders>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 Белоусовка</w:t>
            </w:r>
          </w:p>
        </w:tc>
        <w:tc>
          <w:tcPr>
            <w:tcW w:w="6096" w:type="dxa"/>
            <w:tcBorders>
              <w:bottom w:val="single" w:sz="4" w:space="0" w:color="auto"/>
            </w:tcBorders>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5,5 км выше сброса хозфек. вод о/с с.Белоусовка</w:t>
            </w:r>
          </w:p>
        </w:tc>
        <w:tc>
          <w:tcPr>
            <w:tcW w:w="1701" w:type="dxa"/>
            <w:tcBorders>
              <w:bottom w:val="single" w:sz="4" w:space="0" w:color="auto"/>
            </w:tcBorders>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96.7</w:t>
            </w:r>
          </w:p>
        </w:tc>
        <w:tc>
          <w:tcPr>
            <w:tcW w:w="2268" w:type="dxa"/>
            <w:tcBorders>
              <w:bottom w:val="single" w:sz="4" w:space="0" w:color="auto"/>
            </w:tcBorders>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137"/>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 Белоусовка</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0,5 км ниже сброса хозфек. вод о/с села, непоср. у автодорож-</w:t>
            </w:r>
          </w:p>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ного моста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76"/>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 Глубокое</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с.Глубокое; 0,3 км выше устья</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760"/>
        </w:trPr>
        <w:tc>
          <w:tcPr>
            <w:tcW w:w="503"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lastRenderedPageBreak/>
              <w:t>10</w:t>
            </w:r>
          </w:p>
        </w:tc>
        <w:tc>
          <w:tcPr>
            <w:tcW w:w="1880"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Красноярка</w:t>
            </w: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 Предгорное</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1,5 км выше хозбыт. сточных вод Иртышского рудника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76"/>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 Предгорное</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 км ниже впадения р.Березовка;  у автодорожного моста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оказывает</w:t>
            </w:r>
          </w:p>
        </w:tc>
      </w:tr>
      <w:tr w:rsidR="007B0A34" w:rsidRPr="00F81E61" w:rsidTr="00042F93">
        <w:trPr>
          <w:trHeight w:val="266"/>
        </w:trPr>
        <w:tc>
          <w:tcPr>
            <w:tcW w:w="503"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11</w:t>
            </w:r>
          </w:p>
        </w:tc>
        <w:tc>
          <w:tcPr>
            <w:tcW w:w="1880" w:type="dxa"/>
            <w:vMerge w:val="restart"/>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Оба</w:t>
            </w: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 Шемонаиха</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1,8 км выше впадения р.Березовки</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r w:rsidR="007B0A34" w:rsidRPr="00F81E61" w:rsidTr="00042F93">
        <w:trPr>
          <w:trHeight w:val="284"/>
        </w:trPr>
        <w:tc>
          <w:tcPr>
            <w:tcW w:w="503"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1880" w:type="dxa"/>
            <w:vMerge/>
            <w:shd w:val="clear" w:color="auto" w:fill="auto"/>
            <w:noWrap/>
            <w:hideMark/>
          </w:tcPr>
          <w:p w:rsidR="007B0A34" w:rsidRPr="00F81E61" w:rsidRDefault="007B0A34" w:rsidP="00042F93">
            <w:pPr>
              <w:jc w:val="center"/>
              <w:rPr>
                <w:rFonts w:ascii="Times New Roman" w:hAnsi="Times New Roman"/>
                <w:sz w:val="20"/>
                <w:szCs w:val="20"/>
                <w:lang w:eastAsia="ru-RU" w:bidi="ar-SA"/>
              </w:rPr>
            </w:pPr>
          </w:p>
        </w:tc>
        <w:tc>
          <w:tcPr>
            <w:tcW w:w="2165"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 Шемонаиха</w:t>
            </w:r>
          </w:p>
        </w:tc>
        <w:tc>
          <w:tcPr>
            <w:tcW w:w="6096"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с.Камышенка; 4,1 км ниже впадения р.Таловка</w:t>
            </w:r>
          </w:p>
        </w:tc>
        <w:tc>
          <w:tcPr>
            <w:tcW w:w="1701"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100.0</w:t>
            </w:r>
          </w:p>
        </w:tc>
        <w:tc>
          <w:tcPr>
            <w:tcW w:w="2268" w:type="dxa"/>
            <w:shd w:val="clear" w:color="auto" w:fill="auto"/>
            <w:noWrap/>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не оказывает</w:t>
            </w:r>
          </w:p>
        </w:tc>
      </w:tr>
    </w:tbl>
    <w:p w:rsidR="00F81CD7" w:rsidRPr="00F81E61" w:rsidRDefault="00F81CD7" w:rsidP="007B0A34">
      <w:pPr>
        <w:jc w:val="right"/>
        <w:rPr>
          <w:rFonts w:ascii="Times New Roman" w:hAnsi="Times New Roman"/>
        </w:rPr>
      </w:pPr>
    </w:p>
    <w:p w:rsidR="007B0A34" w:rsidRPr="00F81E61" w:rsidRDefault="007B0A34" w:rsidP="007B0A34">
      <w:pPr>
        <w:jc w:val="right"/>
        <w:rPr>
          <w:rFonts w:ascii="Times New Roman" w:hAnsi="Times New Roman"/>
          <w:lang w:val="kk-KZ"/>
        </w:rPr>
      </w:pPr>
      <w:r w:rsidRPr="00F81E61">
        <w:rPr>
          <w:rFonts w:ascii="Times New Roman" w:hAnsi="Times New Roman"/>
        </w:rPr>
        <w:t xml:space="preserve">Приложение </w:t>
      </w:r>
      <w:r w:rsidR="009425B4" w:rsidRPr="00F81E61">
        <w:rPr>
          <w:rFonts w:ascii="Times New Roman" w:hAnsi="Times New Roman"/>
        </w:rPr>
        <w:t xml:space="preserve">таблицы </w:t>
      </w:r>
      <w:r w:rsidR="00F7275B" w:rsidRPr="00F81E61">
        <w:rPr>
          <w:rFonts w:ascii="Times New Roman" w:hAnsi="Times New Roman"/>
        </w:rPr>
        <w:t>7.1</w:t>
      </w:r>
    </w:p>
    <w:p w:rsidR="007B0A34" w:rsidRPr="00F81E61" w:rsidRDefault="007B0A34" w:rsidP="007B0A34">
      <w:pPr>
        <w:jc w:val="center"/>
        <w:rPr>
          <w:rFonts w:ascii="Times New Roman" w:hAnsi="Times New Roman"/>
          <w:b/>
        </w:rPr>
      </w:pPr>
      <w:r w:rsidRPr="00F81E61">
        <w:rPr>
          <w:rFonts w:ascii="Times New Roman" w:hAnsi="Times New Roman"/>
          <w:b/>
        </w:rPr>
        <w:t>Состояние качества поверхностных вод Восточно-Казахстанской области по токсикологическим показателям за сентябрь 2015 г.</w:t>
      </w:r>
    </w:p>
    <w:tbl>
      <w:tblPr>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880"/>
        <w:gridCol w:w="1830"/>
        <w:gridCol w:w="3900"/>
        <w:gridCol w:w="1380"/>
        <w:gridCol w:w="1134"/>
        <w:gridCol w:w="1417"/>
        <w:gridCol w:w="1276"/>
      </w:tblGrid>
      <w:tr w:rsidR="007B0A34" w:rsidRPr="00F81E61" w:rsidTr="00042F93">
        <w:trPr>
          <w:trHeight w:val="255"/>
        </w:trPr>
        <w:tc>
          <w:tcPr>
            <w:tcW w:w="503" w:type="dxa"/>
            <w:vMerge w:val="restart"/>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п/п</w:t>
            </w:r>
          </w:p>
          <w:p w:rsidR="007B0A34" w:rsidRPr="00F81E61" w:rsidRDefault="007B0A34" w:rsidP="00042F93">
            <w:pPr>
              <w:rPr>
                <w:rFonts w:ascii="Times New Roman" w:hAnsi="Times New Roman"/>
                <w:b/>
                <w:bCs/>
                <w:sz w:val="20"/>
                <w:szCs w:val="20"/>
                <w:lang w:eastAsia="ru-RU" w:bidi="ar-SA"/>
              </w:rPr>
            </w:pPr>
            <w:r w:rsidRPr="00F81E61">
              <w:rPr>
                <w:rFonts w:ascii="Times New Roman" w:hAnsi="Times New Roman"/>
                <w:b/>
                <w:bCs/>
                <w:sz w:val="20"/>
                <w:szCs w:val="20"/>
                <w:lang w:eastAsia="ru-RU" w:bidi="ar-SA"/>
              </w:rPr>
              <w:t> </w:t>
            </w:r>
          </w:p>
        </w:tc>
        <w:tc>
          <w:tcPr>
            <w:tcW w:w="1880" w:type="dxa"/>
            <w:vMerge w:val="restart"/>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Водный объект</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 </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 </w:t>
            </w:r>
          </w:p>
        </w:tc>
        <w:tc>
          <w:tcPr>
            <w:tcW w:w="1830" w:type="dxa"/>
            <w:vMerge w:val="restart"/>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Пункт контроля</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 </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 </w:t>
            </w:r>
          </w:p>
        </w:tc>
        <w:tc>
          <w:tcPr>
            <w:tcW w:w="3900" w:type="dxa"/>
            <w:vMerge w:val="restart"/>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Створ (привязка)</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 </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 </w:t>
            </w:r>
          </w:p>
        </w:tc>
        <w:tc>
          <w:tcPr>
            <w:tcW w:w="1380" w:type="dxa"/>
            <w:vMerge w:val="restart"/>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Индекс</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сапроб-</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ности</w:t>
            </w:r>
          </w:p>
        </w:tc>
        <w:tc>
          <w:tcPr>
            <w:tcW w:w="1134" w:type="dxa"/>
            <w:vMerge w:val="restart"/>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Биотичес-</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 xml:space="preserve">кий </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индекс</w:t>
            </w:r>
          </w:p>
        </w:tc>
        <w:tc>
          <w:tcPr>
            <w:tcW w:w="2693" w:type="dxa"/>
            <w:gridSpan w:val="2"/>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Класс качества воды</w:t>
            </w:r>
          </w:p>
        </w:tc>
      </w:tr>
      <w:tr w:rsidR="007B0A34" w:rsidRPr="00F81E61" w:rsidTr="00042F93">
        <w:trPr>
          <w:trHeight w:val="520"/>
        </w:trPr>
        <w:tc>
          <w:tcPr>
            <w:tcW w:w="503" w:type="dxa"/>
            <w:vMerge/>
            <w:shd w:val="clear" w:color="auto" w:fill="auto"/>
            <w:noWrap/>
            <w:vAlign w:val="bottom"/>
            <w:hideMark/>
          </w:tcPr>
          <w:p w:rsidR="007B0A34" w:rsidRPr="00F81E61" w:rsidRDefault="007B0A34" w:rsidP="00042F93">
            <w:pPr>
              <w:rPr>
                <w:rFonts w:ascii="Times New Roman" w:hAnsi="Times New Roman"/>
                <w:b/>
                <w:bCs/>
                <w:sz w:val="20"/>
                <w:szCs w:val="20"/>
                <w:lang w:eastAsia="ru-RU" w:bidi="ar-SA"/>
              </w:rPr>
            </w:pPr>
          </w:p>
        </w:tc>
        <w:tc>
          <w:tcPr>
            <w:tcW w:w="1880" w:type="dxa"/>
            <w:vMerge/>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p>
        </w:tc>
        <w:tc>
          <w:tcPr>
            <w:tcW w:w="1830" w:type="dxa"/>
            <w:vMerge/>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p>
        </w:tc>
        <w:tc>
          <w:tcPr>
            <w:tcW w:w="3900" w:type="dxa"/>
            <w:vMerge/>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p>
        </w:tc>
        <w:tc>
          <w:tcPr>
            <w:tcW w:w="1380" w:type="dxa"/>
            <w:vMerge/>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p>
        </w:tc>
        <w:tc>
          <w:tcPr>
            <w:tcW w:w="1134" w:type="dxa"/>
            <w:vMerge/>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p>
        </w:tc>
        <w:tc>
          <w:tcPr>
            <w:tcW w:w="1417" w:type="dxa"/>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предыд.</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период</w:t>
            </w:r>
          </w:p>
        </w:tc>
        <w:tc>
          <w:tcPr>
            <w:tcW w:w="1276" w:type="dxa"/>
            <w:shd w:val="clear" w:color="auto" w:fill="auto"/>
            <w:noWrap/>
            <w:vAlign w:val="bottom"/>
            <w:hideMark/>
          </w:tcPr>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отчетный</w:t>
            </w:r>
          </w:p>
          <w:p w:rsidR="007B0A34" w:rsidRPr="00F81E61" w:rsidRDefault="007B0A34" w:rsidP="00042F93">
            <w:pPr>
              <w:jc w:val="center"/>
              <w:rPr>
                <w:rFonts w:ascii="Times New Roman" w:hAnsi="Times New Roman"/>
                <w:b/>
                <w:bCs/>
                <w:sz w:val="20"/>
                <w:szCs w:val="20"/>
                <w:lang w:eastAsia="ru-RU" w:bidi="ar-SA"/>
              </w:rPr>
            </w:pPr>
            <w:r w:rsidRPr="00F81E61">
              <w:rPr>
                <w:rFonts w:ascii="Times New Roman" w:hAnsi="Times New Roman"/>
                <w:b/>
                <w:bCs/>
                <w:sz w:val="20"/>
                <w:szCs w:val="20"/>
                <w:lang w:eastAsia="ru-RU" w:bidi="ar-SA"/>
              </w:rPr>
              <w:t>период</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Кара Ертис</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 Боран</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xml:space="preserve">в черте с.Боран </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2.01</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пристани; в створе водпоста</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Ертис</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г.Усть-Каменогорск</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0,8 км ниже плотины ГЭС</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2.26</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4</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IV</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IV</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г.Усть-Каменогорск</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3,2 км ниже впадения р.Ульби (01)</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2.31</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5</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г.Усть-Каменогорск</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3,2 км ниже впадения р.Ульби (09)</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2.24</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9</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с.Прапорщиково</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с.Прапорщиково</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1.8</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5</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с.Предгорное</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с.Предгорное</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1.91</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7</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с.Лесная Пристань;</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3</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Буктырма</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г.Зыряновск</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0,1 км выше впадения р.Хамир</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1.72</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г.Зыряновск</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с.Зубовка</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1.72</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6</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4</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Брекса</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г.Риддер</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0,5 км выше впад.ключа Шубина</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1.98</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9</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г.Риддер</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г.Риддера</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2.5</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5</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Тихая</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г.Риддер</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города</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2.25</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7</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г.Риддер</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города 8 км выше устья</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1.95</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5</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6</w:t>
            </w:r>
          </w:p>
        </w:tc>
        <w:tc>
          <w:tcPr>
            <w:tcW w:w="1880" w:type="dxa"/>
            <w:shd w:val="clear" w:color="auto" w:fill="auto"/>
            <w:noWrap/>
            <w:vAlign w:val="bottom"/>
            <w:hideMark/>
          </w:tcPr>
          <w:p w:rsidR="007B0A34" w:rsidRPr="00F81E61" w:rsidRDefault="007B0A34" w:rsidP="00042F93">
            <w:pP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рудн.Тишинский</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100 м выше сброса шахтных вод</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2.13</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Ульби</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рудн. Тишинский</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рудн.Тишинский</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4,8 км ниже сброса шахтных вод</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1.87</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7</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Ульби</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г.Усть-Каменогорск</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xml:space="preserve"> в черте п. Каменный Карьер;</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2.18</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г.Усть-Каменогорск</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города; 1 км выше устья</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2.14</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5</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lastRenderedPageBreak/>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г.Усть-Каменогорск</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города; 1 км выше устья</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2.27</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9</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Глубочанка</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с.Белоусовка</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5,5 км выше сброса хозфек. вод</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2.16</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с.Белоусовка</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0,5 км ниже сброса хозфек. вод</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1.99</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5</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с.Глубокое</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с.Глубокое; 0,3 км выше устья</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2.05</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9</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Красноярка</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с.Предгорное</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1,5 км выше хозбыт. сточных вод</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1.94</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5</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с.Предгорное</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 км ниже впадения р.Березовка;</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2.34</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4</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IV</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10</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Оба</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г.Шемонаиха</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1,8 км выше впадения р. Березовка</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1.85</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7</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 </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г.Шемонаиха</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черте с.Камышенка</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1.84</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7</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r w:rsidR="007B0A34" w:rsidRPr="00F81E61" w:rsidTr="00042F93">
        <w:trPr>
          <w:trHeight w:val="255"/>
        </w:trPr>
        <w:tc>
          <w:tcPr>
            <w:tcW w:w="503"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11</w:t>
            </w:r>
          </w:p>
        </w:tc>
        <w:tc>
          <w:tcPr>
            <w:tcW w:w="18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Емель</w:t>
            </w:r>
          </w:p>
        </w:tc>
        <w:tc>
          <w:tcPr>
            <w:tcW w:w="183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п.Кызылту</w:t>
            </w:r>
          </w:p>
        </w:tc>
        <w:tc>
          <w:tcPr>
            <w:tcW w:w="390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в створе водпоста</w:t>
            </w:r>
          </w:p>
        </w:tc>
        <w:tc>
          <w:tcPr>
            <w:tcW w:w="1380"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2.15</w:t>
            </w:r>
          </w:p>
        </w:tc>
        <w:tc>
          <w:tcPr>
            <w:tcW w:w="1134"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8</w:t>
            </w:r>
          </w:p>
        </w:tc>
        <w:tc>
          <w:tcPr>
            <w:tcW w:w="1417"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c>
          <w:tcPr>
            <w:tcW w:w="1276" w:type="dxa"/>
            <w:shd w:val="clear" w:color="auto" w:fill="auto"/>
            <w:noWrap/>
            <w:vAlign w:val="bottom"/>
            <w:hideMark/>
          </w:tcPr>
          <w:p w:rsidR="007B0A34" w:rsidRPr="00F81E61" w:rsidRDefault="007B0A34" w:rsidP="00042F93">
            <w:pPr>
              <w:jc w:val="center"/>
              <w:rPr>
                <w:rFonts w:ascii="Times New Roman" w:hAnsi="Times New Roman"/>
                <w:sz w:val="20"/>
                <w:szCs w:val="20"/>
                <w:lang w:eastAsia="ru-RU" w:bidi="ar-SA"/>
              </w:rPr>
            </w:pPr>
            <w:r w:rsidRPr="00F81E61">
              <w:rPr>
                <w:rFonts w:ascii="Times New Roman" w:hAnsi="Times New Roman"/>
                <w:sz w:val="20"/>
                <w:szCs w:val="20"/>
                <w:lang w:eastAsia="ru-RU" w:bidi="ar-SA"/>
              </w:rPr>
              <w:t>II</w:t>
            </w:r>
          </w:p>
        </w:tc>
      </w:tr>
    </w:tbl>
    <w:p w:rsidR="007B0A34" w:rsidRPr="00F81E61" w:rsidRDefault="007B0A34" w:rsidP="007B0A34">
      <w:pPr>
        <w:rPr>
          <w:rFonts w:ascii="Times New Roman" w:hAnsi="Times New Roman"/>
          <w:b/>
          <w:caps/>
          <w:sz w:val="28"/>
          <w:szCs w:val="28"/>
        </w:rPr>
      </w:pPr>
    </w:p>
    <w:p w:rsidR="007B0A34" w:rsidRPr="00F81E61" w:rsidRDefault="007B0A34" w:rsidP="007B0A34">
      <w:pPr>
        <w:jc w:val="right"/>
        <w:rPr>
          <w:rFonts w:ascii="Times New Roman" w:hAnsi="Times New Roman"/>
          <w:lang w:val="kk-KZ"/>
        </w:rPr>
      </w:pPr>
      <w:r w:rsidRPr="00F81E61">
        <w:rPr>
          <w:rFonts w:ascii="Times New Roman" w:hAnsi="Times New Roman"/>
        </w:rPr>
        <w:t xml:space="preserve">Приложение </w:t>
      </w:r>
      <w:r w:rsidR="00F7275B" w:rsidRPr="00F81E61">
        <w:rPr>
          <w:rFonts w:ascii="Times New Roman" w:hAnsi="Times New Roman"/>
        </w:rPr>
        <w:t>8</w:t>
      </w:r>
    </w:p>
    <w:p w:rsidR="007B0A34" w:rsidRPr="00F81E61" w:rsidRDefault="007B0A34" w:rsidP="007B0A34">
      <w:pPr>
        <w:jc w:val="center"/>
        <w:rPr>
          <w:rFonts w:ascii="Times New Roman" w:hAnsi="Times New Roman"/>
          <w:b/>
        </w:rPr>
      </w:pPr>
      <w:r w:rsidRPr="00F81E61">
        <w:rPr>
          <w:rFonts w:ascii="Times New Roman" w:hAnsi="Times New Roman"/>
          <w:b/>
        </w:rPr>
        <w:t>Состояние качества поверхностных вод Карагандинской области по гидробиологическим и токсикологическим показателями за сентябрь 2015 г.</w:t>
      </w:r>
    </w:p>
    <w:p w:rsidR="007B0A34" w:rsidRPr="00F81E61" w:rsidRDefault="007B0A34" w:rsidP="007B0A34">
      <w:pPr>
        <w:rPr>
          <w:rFonts w:ascii="Times New Roman" w:hAnsi="Times New Roman"/>
          <w:b/>
          <w:caps/>
          <w:sz w:val="28"/>
          <w:szCs w:val="28"/>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843"/>
        <w:gridCol w:w="1701"/>
        <w:gridCol w:w="3827"/>
        <w:gridCol w:w="1276"/>
        <w:gridCol w:w="1418"/>
        <w:gridCol w:w="1134"/>
        <w:gridCol w:w="1134"/>
        <w:gridCol w:w="1269"/>
        <w:gridCol w:w="6"/>
        <w:gridCol w:w="1047"/>
      </w:tblGrid>
      <w:tr w:rsidR="007B0A34" w:rsidRPr="00F81E61" w:rsidTr="00042F93">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п/п</w:t>
            </w:r>
          </w:p>
        </w:tc>
        <w:tc>
          <w:tcPr>
            <w:tcW w:w="1843" w:type="dxa"/>
            <w:vMerge w:val="restart"/>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Водный</w:t>
            </w: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объект</w:t>
            </w:r>
          </w:p>
        </w:tc>
        <w:tc>
          <w:tcPr>
            <w:tcW w:w="1701" w:type="dxa"/>
            <w:vMerge w:val="restart"/>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Пункт</w:t>
            </w: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контроля</w:t>
            </w:r>
          </w:p>
        </w:tc>
        <w:tc>
          <w:tcPr>
            <w:tcW w:w="3827" w:type="dxa"/>
            <w:vMerge w:val="restart"/>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Пункт привязки</w:t>
            </w:r>
          </w:p>
        </w:tc>
        <w:tc>
          <w:tcPr>
            <w:tcW w:w="3828" w:type="dxa"/>
            <w:gridSpan w:val="3"/>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Индекс сапробности</w:t>
            </w:r>
          </w:p>
        </w:tc>
        <w:tc>
          <w:tcPr>
            <w:tcW w:w="1134" w:type="dxa"/>
            <w:vMerge w:val="restart"/>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 xml:space="preserve">Класс </w:t>
            </w: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качества</w:t>
            </w: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воды</w:t>
            </w:r>
          </w:p>
        </w:tc>
        <w:tc>
          <w:tcPr>
            <w:tcW w:w="2322" w:type="dxa"/>
            <w:gridSpan w:val="3"/>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биотестирование</w:t>
            </w:r>
          </w:p>
        </w:tc>
      </w:tr>
      <w:tr w:rsidR="007B0A34" w:rsidRPr="00F81E61" w:rsidTr="00042F93">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7B0A34" w:rsidRPr="00F81E61" w:rsidRDefault="007B0A34" w:rsidP="00042F93">
            <w:pPr>
              <w:rPr>
                <w:rFonts w:ascii="Times New Roman" w:hAnsi="Times New Roman"/>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7B0A34" w:rsidRPr="00F81E61" w:rsidRDefault="007B0A34" w:rsidP="00042F93">
            <w:pPr>
              <w:rPr>
                <w:rFonts w:ascii="Times New Roman" w:hAnsi="Times New Roman"/>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7B0A34" w:rsidRPr="00F81E61" w:rsidRDefault="007B0A34" w:rsidP="00042F93">
            <w:pPr>
              <w:rPr>
                <w:rFonts w:ascii="Times New Roman" w:hAnsi="Times New Roman"/>
                <w:sz w:val="22"/>
                <w:szCs w:val="22"/>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7B0A34" w:rsidRPr="00F81E61" w:rsidRDefault="007B0A34" w:rsidP="00042F93">
            <w:pP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 xml:space="preserve">Зоо-       </w:t>
            </w: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планктон</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 xml:space="preserve">Фито- </w:t>
            </w: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планктон</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Пери-</w:t>
            </w: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фитон</w:t>
            </w:r>
          </w:p>
        </w:tc>
        <w:tc>
          <w:tcPr>
            <w:tcW w:w="1134" w:type="dxa"/>
            <w:vMerge/>
            <w:tcBorders>
              <w:top w:val="single" w:sz="4" w:space="0" w:color="auto"/>
              <w:left w:val="single" w:sz="4" w:space="0" w:color="auto"/>
              <w:bottom w:val="single" w:sz="4" w:space="0" w:color="auto"/>
              <w:right w:val="single" w:sz="4" w:space="0" w:color="auto"/>
            </w:tcBorders>
            <w:vAlign w:val="center"/>
          </w:tcPr>
          <w:p w:rsidR="007B0A34" w:rsidRPr="00F81E61" w:rsidRDefault="007B0A34" w:rsidP="00042F93">
            <w:pPr>
              <w:rPr>
                <w:rFonts w:ascii="Times New Roman" w:hAnsi="Times New Roman"/>
                <w:sz w:val="22"/>
                <w:szCs w:val="22"/>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Тест-параметр,%</w:t>
            </w:r>
          </w:p>
        </w:tc>
        <w:tc>
          <w:tcPr>
            <w:tcW w:w="1047" w:type="dxa"/>
            <w:tcBorders>
              <w:top w:val="single" w:sz="4" w:space="0" w:color="auto"/>
              <w:left w:val="single" w:sz="4" w:space="0" w:color="auto"/>
              <w:bottom w:val="single" w:sz="4" w:space="0" w:color="auto"/>
              <w:right w:val="single" w:sz="4" w:space="0" w:color="auto"/>
            </w:tcBorders>
            <w:vAlign w:val="center"/>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Оценка воды</w:t>
            </w:r>
          </w:p>
        </w:tc>
      </w:tr>
      <w:tr w:rsidR="007B0A34" w:rsidRPr="00F81E61" w:rsidTr="00042F93">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р. Нура</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г. Темиртау</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1,0 км выше объед. сбр.ст.вод АО «Арселор Миттал Темиртау» и АО «ТЭМК»</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1,55</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1,92</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p w:rsidR="007B0A34" w:rsidRPr="00F81E61" w:rsidRDefault="007B0A34" w:rsidP="00042F93">
            <w:pPr>
              <w:jc w:val="center"/>
              <w:rPr>
                <w:rFonts w:ascii="Times New Roman" w:hAnsi="Times New Roman"/>
                <w:sz w:val="22"/>
                <w:szCs w:val="22"/>
              </w:rPr>
            </w:pPr>
          </w:p>
        </w:tc>
        <w:tc>
          <w:tcPr>
            <w:tcW w:w="1275"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w:t>
            </w:r>
          </w:p>
        </w:tc>
        <w:tc>
          <w:tcPr>
            <w:tcW w:w="1047" w:type="dxa"/>
            <w:vMerge w:val="restart"/>
            <w:tcBorders>
              <w:left w:val="single" w:sz="4" w:space="0" w:color="auto"/>
              <w:right w:val="single" w:sz="4" w:space="0" w:color="auto"/>
            </w:tcBorders>
            <w:textDirection w:val="btLr"/>
          </w:tcPr>
          <w:p w:rsidR="007B0A34" w:rsidRPr="00F81E61" w:rsidRDefault="007B0A34" w:rsidP="00042F93">
            <w:pPr>
              <w:ind w:left="113" w:right="113"/>
              <w:jc w:val="center"/>
              <w:rPr>
                <w:rFonts w:ascii="Times New Roman" w:hAnsi="Times New Roman"/>
                <w:sz w:val="22"/>
                <w:szCs w:val="22"/>
              </w:rPr>
            </w:pPr>
            <w:r w:rsidRPr="00F81E61">
              <w:rPr>
                <w:rFonts w:ascii="Times New Roman" w:hAnsi="Times New Roman"/>
                <w:sz w:val="22"/>
                <w:szCs w:val="22"/>
              </w:rPr>
              <w:t>Не оказывает токсического действия</w:t>
            </w:r>
          </w:p>
        </w:tc>
      </w:tr>
      <w:tr w:rsidR="007B0A34" w:rsidRPr="00F81E61" w:rsidTr="00042F93">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1,0 км ниже объед. сбр.ст.вод АО «Арселор Миттал Темиртау» и АО «ТЭМК»</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2,25</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2,00</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p w:rsidR="007B0A34" w:rsidRPr="00F81E61" w:rsidRDefault="007B0A34" w:rsidP="00042F93">
            <w:pPr>
              <w:jc w:val="center"/>
              <w:rPr>
                <w:rFonts w:ascii="Times New Roman" w:hAnsi="Times New Roman"/>
                <w:sz w:val="22"/>
                <w:szCs w:val="22"/>
              </w:rPr>
            </w:pPr>
          </w:p>
        </w:tc>
        <w:tc>
          <w:tcPr>
            <w:tcW w:w="1275"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w:t>
            </w:r>
          </w:p>
        </w:tc>
        <w:tc>
          <w:tcPr>
            <w:tcW w:w="1047" w:type="dxa"/>
            <w:vMerge/>
            <w:tcBorders>
              <w:left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tc>
      </w:tr>
      <w:tr w:rsidR="007B0A34" w:rsidRPr="00F81E61" w:rsidTr="00042F93">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5,7 км ниже объед. сбр.ст.вод АО «Арселор Миттал Темиртау» и АО «ТЭМК»</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1,57</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1,97</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1,87</w:t>
            </w:r>
          </w:p>
          <w:p w:rsidR="007B0A34" w:rsidRPr="00F81E61" w:rsidRDefault="007B0A34" w:rsidP="00042F93">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275"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w:t>
            </w:r>
          </w:p>
        </w:tc>
        <w:tc>
          <w:tcPr>
            <w:tcW w:w="1047" w:type="dxa"/>
            <w:vMerge/>
            <w:tcBorders>
              <w:left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tc>
      </w:tr>
      <w:tr w:rsidR="007B0A34" w:rsidRPr="00F81E61" w:rsidTr="00042F93">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4</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 xml:space="preserve">Нижний бьеф </w:t>
            </w:r>
          </w:p>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Интум. вдхр.</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100 м ниже плотины</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1,90</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1,66</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275"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w:t>
            </w:r>
          </w:p>
        </w:tc>
        <w:tc>
          <w:tcPr>
            <w:tcW w:w="1047" w:type="dxa"/>
            <w:vMerge/>
            <w:tcBorders>
              <w:left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tc>
      </w:tr>
      <w:tr w:rsidR="007B0A34" w:rsidRPr="00F81E61" w:rsidTr="00042F93">
        <w:trPr>
          <w:trHeight w:val="458"/>
        </w:trPr>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5</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с. Акмешит</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В черте села, в створе водпоста</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1,86</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2,00</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275"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047" w:type="dxa"/>
            <w:vMerge/>
            <w:tcBorders>
              <w:left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tc>
      </w:tr>
      <w:tr w:rsidR="007B0A34" w:rsidRPr="00F81E61" w:rsidTr="00042F93">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6</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р. Шерубай-Нура</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Устье</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2,0 км ниже села Асыл</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1,85</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1,77</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2,19</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275"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w:t>
            </w:r>
          </w:p>
        </w:tc>
        <w:tc>
          <w:tcPr>
            <w:tcW w:w="1047" w:type="dxa"/>
            <w:vMerge/>
            <w:tcBorders>
              <w:left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tc>
      </w:tr>
      <w:tr w:rsidR="007B0A34" w:rsidRPr="00F81E61" w:rsidTr="00042F93">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7</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р. Кара-Кенгир</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г. Жезказган</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0,2 км выше сброса ст. вод предпр.корпорации «Казахмыс»</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1,80</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1,87</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275"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w:t>
            </w:r>
          </w:p>
        </w:tc>
        <w:tc>
          <w:tcPr>
            <w:tcW w:w="1047" w:type="dxa"/>
            <w:vMerge/>
            <w:tcBorders>
              <w:left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tc>
      </w:tr>
      <w:tr w:rsidR="007B0A34" w:rsidRPr="00F81E61" w:rsidTr="00042F93">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lastRenderedPageBreak/>
              <w:t>8</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 xml:space="preserve">0,5 км ниже сброса ст. вод предпр. корпор. «Казахмыс», 4,7км н/плот. </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1,81</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2,00</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275"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w:t>
            </w:r>
          </w:p>
        </w:tc>
        <w:tc>
          <w:tcPr>
            <w:tcW w:w="1047" w:type="dxa"/>
            <w:vMerge/>
            <w:tcBorders>
              <w:left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tc>
      </w:tr>
      <w:tr w:rsidR="007B0A34" w:rsidRPr="00F81E61" w:rsidTr="00042F93">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9</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5,5 км ниже сброса ст. вод предпр.корпорации «Казахмыс»</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1,75</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2,20</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275"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w:t>
            </w:r>
          </w:p>
        </w:tc>
        <w:tc>
          <w:tcPr>
            <w:tcW w:w="1047" w:type="dxa"/>
            <w:vMerge/>
            <w:tcBorders>
              <w:left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tc>
      </w:tr>
      <w:tr w:rsidR="007B0A34" w:rsidRPr="00F81E61" w:rsidTr="00042F93">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10</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Самаркандское вдхр.</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г. Темиртау</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0,5 км выше плотины от южного берега водохранилища</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1,78</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1,96</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275"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047" w:type="dxa"/>
            <w:vMerge/>
            <w:tcBorders>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tc>
      </w:tr>
      <w:tr w:rsidR="007B0A34" w:rsidRPr="00F81E61" w:rsidTr="00042F93">
        <w:tc>
          <w:tcPr>
            <w:tcW w:w="56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11</w:t>
            </w:r>
          </w:p>
        </w:tc>
        <w:tc>
          <w:tcPr>
            <w:tcW w:w="1843"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Кенгирское вдхр.</w:t>
            </w:r>
          </w:p>
        </w:tc>
        <w:tc>
          <w:tcPr>
            <w:tcW w:w="1701"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г. Жезказган</w:t>
            </w:r>
          </w:p>
        </w:tc>
        <w:tc>
          <w:tcPr>
            <w:tcW w:w="3827"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0,1км А 15º от реки Кара-Кенгир</w:t>
            </w:r>
          </w:p>
        </w:tc>
        <w:tc>
          <w:tcPr>
            <w:tcW w:w="1276"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1,60</w:t>
            </w:r>
          </w:p>
        </w:tc>
        <w:tc>
          <w:tcPr>
            <w:tcW w:w="1418"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1,65</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269" w:type="dxa"/>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r w:rsidRPr="00F81E61">
              <w:rPr>
                <w:rFonts w:ascii="Times New Roman" w:hAnsi="Times New Roman"/>
                <w:sz w:val="22"/>
                <w:szCs w:val="22"/>
              </w:rPr>
              <w:t>3</w:t>
            </w:r>
          </w:p>
        </w:tc>
        <w:tc>
          <w:tcPr>
            <w:tcW w:w="1053" w:type="dxa"/>
            <w:gridSpan w:val="2"/>
            <w:tcBorders>
              <w:top w:val="single" w:sz="4" w:space="0" w:color="auto"/>
              <w:left w:val="single" w:sz="4" w:space="0" w:color="auto"/>
              <w:bottom w:val="single" w:sz="4" w:space="0" w:color="auto"/>
              <w:right w:val="single" w:sz="4" w:space="0" w:color="auto"/>
            </w:tcBorders>
          </w:tcPr>
          <w:p w:rsidR="007B0A34" w:rsidRPr="00F81E61" w:rsidRDefault="007B0A34" w:rsidP="00042F93">
            <w:pPr>
              <w:jc w:val="center"/>
              <w:rPr>
                <w:rFonts w:ascii="Times New Roman" w:hAnsi="Times New Roman"/>
                <w:sz w:val="22"/>
                <w:szCs w:val="22"/>
              </w:rPr>
            </w:pPr>
          </w:p>
        </w:tc>
      </w:tr>
    </w:tbl>
    <w:p w:rsidR="007B0A34" w:rsidRPr="00F81E61" w:rsidRDefault="007B0A34" w:rsidP="007B0A34">
      <w:pPr>
        <w:rPr>
          <w:rFonts w:ascii="Times New Roman" w:hAnsi="Times New Roman"/>
          <w:b/>
          <w:caps/>
          <w:sz w:val="28"/>
          <w:szCs w:val="28"/>
        </w:rPr>
      </w:pPr>
    </w:p>
    <w:p w:rsidR="00E570B2" w:rsidRPr="00F81E61" w:rsidRDefault="00E570B2" w:rsidP="00E570B2">
      <w:pPr>
        <w:tabs>
          <w:tab w:val="left" w:pos="2540"/>
        </w:tabs>
        <w:rPr>
          <w:rFonts w:ascii="Times New Roman" w:hAnsi="Times New Roman" w:cs="Calibri"/>
          <w:sz w:val="28"/>
          <w:szCs w:val="28"/>
          <w:lang w:val="kk-KZ"/>
        </w:rPr>
        <w:sectPr w:rsidR="00E570B2" w:rsidRPr="00F81E61" w:rsidSect="005130B1">
          <w:type w:val="nextColumn"/>
          <w:pgSz w:w="16838" w:h="11906" w:orient="landscape"/>
          <w:pgMar w:top="1134" w:right="851" w:bottom="1134" w:left="1134" w:header="709" w:footer="709" w:gutter="0"/>
          <w:cols w:space="708"/>
          <w:docGrid w:linePitch="360"/>
        </w:sectPr>
      </w:pPr>
    </w:p>
    <w:p w:rsidR="00F3568D" w:rsidRPr="00F81E61" w:rsidRDefault="00F3568D" w:rsidP="00F62832">
      <w:pPr>
        <w:jc w:val="right"/>
        <w:rPr>
          <w:rFonts w:ascii="Times New Roman" w:hAnsi="Times New Roman"/>
          <w:lang w:val="kk-KZ"/>
        </w:rPr>
      </w:pPr>
      <w:r w:rsidRPr="00F81E61">
        <w:rPr>
          <w:rFonts w:ascii="Times New Roman" w:hAnsi="Times New Roman"/>
        </w:rPr>
        <w:lastRenderedPageBreak/>
        <w:t xml:space="preserve">Приложение </w:t>
      </w:r>
      <w:r w:rsidR="00F7275B" w:rsidRPr="00F81E61">
        <w:rPr>
          <w:rFonts w:ascii="Times New Roman" w:hAnsi="Times New Roman"/>
          <w:lang w:val="kk-KZ"/>
        </w:rPr>
        <w:t>9</w:t>
      </w:r>
    </w:p>
    <w:p w:rsidR="003241AA" w:rsidRPr="00F81E61" w:rsidRDefault="003241AA" w:rsidP="00F62832">
      <w:pPr>
        <w:jc w:val="right"/>
        <w:rPr>
          <w:rFonts w:ascii="Times New Roman" w:hAnsi="Times New Roman"/>
        </w:rPr>
      </w:pPr>
    </w:p>
    <w:p w:rsidR="00F3568D" w:rsidRPr="00F81E61" w:rsidRDefault="00F3568D" w:rsidP="00F62832">
      <w:pPr>
        <w:jc w:val="center"/>
        <w:rPr>
          <w:rFonts w:ascii="Times New Roman" w:hAnsi="Times New Roman"/>
          <w:b/>
          <w:sz w:val="28"/>
          <w:szCs w:val="28"/>
        </w:rPr>
      </w:pPr>
      <w:r w:rsidRPr="00F81E61">
        <w:rPr>
          <w:rFonts w:ascii="Times New Roman" w:hAnsi="Times New Roman"/>
          <w:b/>
          <w:sz w:val="28"/>
          <w:szCs w:val="28"/>
        </w:rPr>
        <w:t>Промышленный мониторинг</w:t>
      </w:r>
    </w:p>
    <w:p w:rsidR="00F3568D" w:rsidRPr="00F81E61" w:rsidRDefault="00F3568D" w:rsidP="00F62832">
      <w:pPr>
        <w:ind w:firstLine="720"/>
        <w:jc w:val="center"/>
        <w:rPr>
          <w:rFonts w:ascii="Times New Roman" w:hAnsi="Times New Roman"/>
          <w:b/>
          <w:sz w:val="28"/>
          <w:szCs w:val="28"/>
          <w:u w:val="single"/>
          <w:lang w:eastAsia="ru-RU" w:bidi="ar-SA"/>
        </w:rPr>
      </w:pPr>
      <w:r w:rsidRPr="00F81E61">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F81E61" w:rsidRDefault="00646506" w:rsidP="00F62832">
      <w:pPr>
        <w:ind w:firstLine="720"/>
        <w:jc w:val="center"/>
        <w:rPr>
          <w:rFonts w:ascii="Times New Roman" w:hAnsi="Times New Roman"/>
          <w:b/>
          <w:sz w:val="28"/>
          <w:szCs w:val="28"/>
          <w:u w:val="single"/>
          <w:lang w:eastAsia="ru-RU" w:bidi="ar-SA"/>
        </w:rPr>
      </w:pPr>
      <w:r w:rsidRPr="00F81E61">
        <w:rPr>
          <w:rFonts w:ascii="Times New Roman" w:hAnsi="Times New Roman"/>
          <w:b/>
          <w:sz w:val="28"/>
          <w:szCs w:val="28"/>
          <w:u w:val="single"/>
          <w:lang w:eastAsia="ru-RU" w:bidi="ar-SA"/>
        </w:rPr>
        <w:t xml:space="preserve">за август </w:t>
      </w:r>
      <w:r w:rsidR="00F3568D" w:rsidRPr="00F81E61">
        <w:rPr>
          <w:rFonts w:ascii="Times New Roman" w:hAnsi="Times New Roman"/>
          <w:b/>
          <w:sz w:val="28"/>
          <w:szCs w:val="28"/>
          <w:u w:val="single"/>
          <w:lang w:eastAsia="ru-RU" w:bidi="ar-SA"/>
        </w:rPr>
        <w:t>201</w:t>
      </w:r>
      <w:r w:rsidR="00562DD6" w:rsidRPr="00F81E61">
        <w:rPr>
          <w:rFonts w:ascii="Times New Roman" w:hAnsi="Times New Roman"/>
          <w:b/>
          <w:sz w:val="28"/>
          <w:szCs w:val="28"/>
          <w:u w:val="single"/>
          <w:lang w:eastAsia="ru-RU" w:bidi="ar-SA"/>
        </w:rPr>
        <w:t>5</w:t>
      </w:r>
      <w:r w:rsidR="00F3568D" w:rsidRPr="00F81E61">
        <w:rPr>
          <w:rFonts w:ascii="Times New Roman" w:hAnsi="Times New Roman"/>
          <w:b/>
          <w:sz w:val="28"/>
          <w:szCs w:val="28"/>
          <w:u w:val="single"/>
          <w:lang w:eastAsia="ru-RU" w:bidi="ar-SA"/>
        </w:rPr>
        <w:t xml:space="preserve"> года</w:t>
      </w:r>
    </w:p>
    <w:p w:rsidR="00F3568D" w:rsidRPr="00F81E61" w:rsidRDefault="00F3568D" w:rsidP="00F62832">
      <w:pPr>
        <w:ind w:firstLine="720"/>
        <w:jc w:val="center"/>
        <w:rPr>
          <w:rFonts w:ascii="Times New Roman" w:hAnsi="Times New Roman"/>
          <w:b/>
          <w:sz w:val="28"/>
          <w:szCs w:val="28"/>
          <w:lang w:eastAsia="ru-RU" w:bidi="ar-SA"/>
        </w:rPr>
      </w:pPr>
    </w:p>
    <w:p w:rsidR="00F3568D" w:rsidRPr="00F81E61" w:rsidRDefault="00F3568D" w:rsidP="00F62832">
      <w:pPr>
        <w:ind w:firstLine="720"/>
        <w:jc w:val="both"/>
        <w:rPr>
          <w:rFonts w:ascii="Times New Roman" w:hAnsi="Times New Roman"/>
          <w:sz w:val="28"/>
          <w:szCs w:val="28"/>
          <w:lang w:eastAsia="ru-RU" w:bidi="ar-SA"/>
        </w:rPr>
      </w:pPr>
      <w:r w:rsidRPr="00F81E61">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F81E61" w:rsidRDefault="00F3568D" w:rsidP="00F62832">
      <w:pPr>
        <w:ind w:firstLine="720"/>
        <w:jc w:val="both"/>
        <w:rPr>
          <w:rFonts w:ascii="Times New Roman" w:hAnsi="Times New Roman"/>
          <w:sz w:val="28"/>
          <w:szCs w:val="28"/>
          <w:lang w:eastAsia="ru-RU" w:bidi="ar-SA"/>
        </w:rPr>
      </w:pPr>
      <w:r w:rsidRPr="00F81E61">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F81E61">
        <w:rPr>
          <w:rFonts w:ascii="Times New Roman" w:hAnsi="Times New Roman"/>
          <w:sz w:val="28"/>
          <w:szCs w:val="28"/>
          <w:lang w:val="kk-KZ" w:eastAsia="ru-RU" w:bidi="ar-SA"/>
        </w:rPr>
        <w:t>е</w:t>
      </w:r>
      <w:r w:rsidRPr="00F81E61">
        <w:rPr>
          <w:rFonts w:ascii="Times New Roman" w:hAnsi="Times New Roman"/>
          <w:sz w:val="28"/>
          <w:szCs w:val="28"/>
          <w:lang w:eastAsia="ru-RU" w:bidi="ar-SA"/>
        </w:rPr>
        <w:t>л</w:t>
      </w:r>
      <w:r w:rsidRPr="00F81E61">
        <w:rPr>
          <w:rFonts w:ascii="Times New Roman" w:hAnsi="Times New Roman"/>
          <w:sz w:val="28"/>
          <w:szCs w:val="28"/>
          <w:lang w:val="kk-KZ" w:eastAsia="ru-RU" w:bidi="ar-SA"/>
        </w:rPr>
        <w:t>о</w:t>
      </w:r>
      <w:r w:rsidRPr="00F81E61">
        <w:rPr>
          <w:rFonts w:ascii="Times New Roman" w:hAnsi="Times New Roman"/>
          <w:sz w:val="28"/>
          <w:szCs w:val="28"/>
          <w:lang w:eastAsia="ru-RU" w:bidi="ar-SA"/>
        </w:rPr>
        <w:t>к Ескене, Привокзальный, Самал, Станция Ескене, Карабатан, Таскескен, ТКА, Шагала).</w:t>
      </w:r>
    </w:p>
    <w:p w:rsidR="00F3568D" w:rsidRPr="00F81E61" w:rsidRDefault="00F3568D" w:rsidP="00F62832">
      <w:pPr>
        <w:ind w:firstLine="720"/>
        <w:jc w:val="both"/>
        <w:rPr>
          <w:rFonts w:ascii="Times New Roman" w:hAnsi="Times New Roman"/>
          <w:sz w:val="28"/>
          <w:szCs w:val="28"/>
          <w:lang w:eastAsia="ru-RU" w:bidi="ar-SA"/>
        </w:rPr>
      </w:pPr>
      <w:r w:rsidRPr="00F81E61">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F81E61" w:rsidRDefault="00EB3BE2" w:rsidP="00F62832">
      <w:pPr>
        <w:ind w:firstLine="709"/>
        <w:jc w:val="both"/>
        <w:rPr>
          <w:rFonts w:ascii="Times New Roman" w:hAnsi="Times New Roman"/>
          <w:sz w:val="28"/>
          <w:szCs w:val="28"/>
          <w:lang w:val="kk-KZ" w:eastAsia="ru-RU" w:bidi="ar-SA"/>
        </w:rPr>
      </w:pPr>
      <w:r w:rsidRPr="00F81E61">
        <w:rPr>
          <w:rFonts w:ascii="Times New Roman" w:hAnsi="Times New Roman"/>
          <w:sz w:val="28"/>
          <w:szCs w:val="28"/>
          <w:lang w:eastAsia="ru-RU" w:bidi="ar-SA"/>
        </w:rPr>
        <w:t>Превышения наблюдало</w:t>
      </w:r>
      <w:r w:rsidR="00F3568D" w:rsidRPr="00F81E61">
        <w:rPr>
          <w:rFonts w:ascii="Times New Roman" w:hAnsi="Times New Roman"/>
          <w:sz w:val="28"/>
          <w:szCs w:val="28"/>
          <w:lang w:eastAsia="ru-RU" w:bidi="ar-SA"/>
        </w:rPr>
        <w:t xml:space="preserve">сь по </w:t>
      </w:r>
      <w:r w:rsidR="00F3568D" w:rsidRPr="00F81E61">
        <w:rPr>
          <w:rFonts w:ascii="Times New Roman" w:hAnsi="Times New Roman"/>
          <w:b/>
          <w:sz w:val="28"/>
          <w:szCs w:val="28"/>
          <w:lang w:eastAsia="ru-RU" w:bidi="ar-SA"/>
        </w:rPr>
        <w:t>сероводороду</w:t>
      </w:r>
      <w:r w:rsidR="00F3568D" w:rsidRPr="00F81E61">
        <w:rPr>
          <w:rFonts w:ascii="Times New Roman" w:hAnsi="Times New Roman"/>
          <w:sz w:val="28"/>
          <w:szCs w:val="28"/>
          <w:lang w:eastAsia="ru-RU" w:bidi="ar-SA"/>
        </w:rPr>
        <w:t xml:space="preserve"> в район</w:t>
      </w:r>
      <w:r w:rsidRPr="00F81E61">
        <w:rPr>
          <w:rFonts w:ascii="Times New Roman" w:hAnsi="Times New Roman"/>
          <w:sz w:val="28"/>
          <w:szCs w:val="28"/>
          <w:lang w:eastAsia="ru-RU" w:bidi="ar-SA"/>
        </w:rPr>
        <w:t xml:space="preserve">е </w:t>
      </w:r>
      <w:r w:rsidR="00F3568D" w:rsidRPr="00F81E61">
        <w:rPr>
          <w:rFonts w:ascii="Times New Roman" w:hAnsi="Times New Roman"/>
          <w:sz w:val="28"/>
          <w:szCs w:val="28"/>
          <w:lang w:val="kk-KZ" w:eastAsia="ru-RU" w:bidi="ar-SA"/>
        </w:rPr>
        <w:t xml:space="preserve">Вест Ойл – </w:t>
      </w:r>
      <w:r w:rsidR="00CD03D0" w:rsidRPr="00F81E61">
        <w:rPr>
          <w:rFonts w:ascii="Times New Roman" w:hAnsi="Times New Roman"/>
          <w:sz w:val="28"/>
          <w:szCs w:val="28"/>
          <w:lang w:val="kk-KZ" w:eastAsia="ru-RU" w:bidi="ar-SA"/>
        </w:rPr>
        <w:t>4,7</w:t>
      </w:r>
      <w:r w:rsidR="00F3568D" w:rsidRPr="00F81E61">
        <w:rPr>
          <w:rFonts w:ascii="Times New Roman" w:hAnsi="Times New Roman"/>
          <w:sz w:val="28"/>
          <w:szCs w:val="28"/>
          <w:lang w:val="kk-KZ" w:eastAsia="ru-RU" w:bidi="ar-SA"/>
        </w:rPr>
        <w:t xml:space="preserve"> ПДК</w:t>
      </w:r>
      <w:r w:rsidR="004013EA" w:rsidRPr="00F81E61">
        <w:rPr>
          <w:rFonts w:ascii="Times New Roman" w:hAnsi="Times New Roman"/>
          <w:sz w:val="28"/>
          <w:szCs w:val="28"/>
          <w:lang w:val="kk-KZ" w:eastAsia="ru-RU" w:bidi="ar-SA"/>
        </w:rPr>
        <w:t xml:space="preserve">, </w:t>
      </w:r>
      <w:r w:rsidR="00CD03D0" w:rsidRPr="00F81E61">
        <w:rPr>
          <w:rFonts w:ascii="Times New Roman" w:hAnsi="Times New Roman"/>
          <w:sz w:val="28"/>
          <w:szCs w:val="28"/>
          <w:lang w:val="kk-KZ" w:eastAsia="ru-RU" w:bidi="ar-SA"/>
        </w:rPr>
        <w:t>ТКАи</w:t>
      </w:r>
      <w:r w:rsidR="00B31CD0" w:rsidRPr="00F81E61">
        <w:rPr>
          <w:rFonts w:ascii="Times New Roman" w:hAnsi="Times New Roman"/>
          <w:sz w:val="28"/>
          <w:szCs w:val="28"/>
          <w:lang w:val="kk-KZ" w:eastAsia="ru-RU" w:bidi="ar-SA"/>
        </w:rPr>
        <w:t xml:space="preserve"> Восток-1,</w:t>
      </w:r>
      <w:r w:rsidR="00CD03D0" w:rsidRPr="00F81E61">
        <w:rPr>
          <w:rFonts w:ascii="Times New Roman" w:hAnsi="Times New Roman"/>
          <w:sz w:val="28"/>
          <w:szCs w:val="28"/>
          <w:lang w:val="kk-KZ" w:eastAsia="ru-RU" w:bidi="ar-SA"/>
        </w:rPr>
        <w:t>2</w:t>
      </w:r>
      <w:r w:rsidR="00B31CD0" w:rsidRPr="00F81E61">
        <w:rPr>
          <w:rFonts w:ascii="Times New Roman" w:hAnsi="Times New Roman"/>
          <w:sz w:val="28"/>
          <w:szCs w:val="28"/>
          <w:lang w:val="kk-KZ" w:eastAsia="ru-RU" w:bidi="ar-SA"/>
        </w:rPr>
        <w:t xml:space="preserve"> ПДК</w:t>
      </w:r>
      <w:r w:rsidR="00CE14C3" w:rsidRPr="00F81E61">
        <w:rPr>
          <w:rFonts w:ascii="Times New Roman" w:hAnsi="Times New Roman"/>
          <w:sz w:val="28"/>
          <w:szCs w:val="28"/>
          <w:lang w:val="kk-KZ" w:eastAsia="ru-RU" w:bidi="ar-SA"/>
        </w:rPr>
        <w:t>.</w:t>
      </w:r>
      <w:r w:rsidR="00F3568D" w:rsidRPr="00F81E61">
        <w:rPr>
          <w:rFonts w:ascii="Times New Roman" w:hAnsi="Times New Roman"/>
          <w:sz w:val="28"/>
          <w:szCs w:val="28"/>
          <w:lang w:eastAsia="ru-RU" w:bidi="ar-SA"/>
        </w:rPr>
        <w:t>Концентрации остальных определяю</w:t>
      </w:r>
      <w:r w:rsidR="0050037C" w:rsidRPr="00F81E61">
        <w:rPr>
          <w:rFonts w:ascii="Times New Roman" w:hAnsi="Times New Roman"/>
          <w:sz w:val="28"/>
          <w:szCs w:val="28"/>
          <w:lang w:eastAsia="ru-RU" w:bidi="ar-SA"/>
        </w:rPr>
        <w:t xml:space="preserve">мых </w:t>
      </w:r>
      <w:r w:rsidR="00F3568D" w:rsidRPr="00F81E61">
        <w:rPr>
          <w:rFonts w:ascii="Times New Roman" w:hAnsi="Times New Roman"/>
          <w:sz w:val="28"/>
          <w:szCs w:val="28"/>
          <w:lang w:eastAsia="ru-RU" w:bidi="ar-SA"/>
        </w:rPr>
        <w:t>веществ находились в пределах нормы</w:t>
      </w:r>
      <w:r w:rsidR="00437500" w:rsidRPr="00F81E61">
        <w:rPr>
          <w:rFonts w:ascii="Times New Roman" w:hAnsi="Times New Roman"/>
          <w:sz w:val="28"/>
          <w:szCs w:val="28"/>
          <w:lang w:eastAsia="ru-RU" w:bidi="ar-SA"/>
        </w:rPr>
        <w:t xml:space="preserve">(таблица </w:t>
      </w:r>
      <w:r w:rsidR="001F63BD" w:rsidRPr="00F81E61">
        <w:rPr>
          <w:rFonts w:ascii="Times New Roman" w:hAnsi="Times New Roman"/>
          <w:sz w:val="28"/>
          <w:szCs w:val="28"/>
          <w:lang w:eastAsia="ru-RU" w:bidi="ar-SA"/>
        </w:rPr>
        <w:t>95</w:t>
      </w:r>
      <w:r w:rsidR="00F3568D" w:rsidRPr="00F81E61">
        <w:rPr>
          <w:rFonts w:ascii="Times New Roman" w:hAnsi="Times New Roman"/>
          <w:sz w:val="28"/>
          <w:szCs w:val="28"/>
          <w:lang w:eastAsia="ru-RU" w:bidi="ar-SA"/>
        </w:rPr>
        <w:t>).</w:t>
      </w:r>
    </w:p>
    <w:p w:rsidR="00F3568D" w:rsidRPr="00F81E61" w:rsidRDefault="00F3568D" w:rsidP="00F62832">
      <w:pPr>
        <w:ind w:firstLine="720"/>
        <w:jc w:val="right"/>
        <w:rPr>
          <w:rFonts w:ascii="Times New Roman" w:hAnsi="Times New Roman"/>
          <w:lang w:val="kk-KZ" w:eastAsia="ru-RU" w:bidi="ar-SA"/>
        </w:rPr>
      </w:pPr>
    </w:p>
    <w:p w:rsidR="00F3568D" w:rsidRPr="00F81E61" w:rsidRDefault="00F3568D" w:rsidP="00F62832">
      <w:pPr>
        <w:ind w:firstLine="720"/>
        <w:jc w:val="right"/>
        <w:rPr>
          <w:rFonts w:ascii="Times New Roman" w:hAnsi="Times New Roman"/>
          <w:lang w:eastAsia="ru-RU" w:bidi="ar-SA"/>
        </w:rPr>
        <w:sectPr w:rsidR="00F3568D" w:rsidRPr="00F81E61" w:rsidSect="005130B1">
          <w:type w:val="nextColumn"/>
          <w:pgSz w:w="11906" w:h="16838"/>
          <w:pgMar w:top="1134" w:right="851" w:bottom="1134" w:left="1134" w:header="709" w:footer="709" w:gutter="0"/>
          <w:cols w:space="708"/>
          <w:docGrid w:linePitch="360"/>
        </w:sectPr>
      </w:pPr>
    </w:p>
    <w:p w:rsidR="00D54F96" w:rsidRPr="00F81E61" w:rsidRDefault="00405E16" w:rsidP="00F62832">
      <w:pPr>
        <w:ind w:firstLine="720"/>
        <w:jc w:val="right"/>
        <w:rPr>
          <w:rFonts w:ascii="Times New Roman" w:hAnsi="Times New Roman"/>
          <w:lang w:val="kk-KZ" w:eastAsia="ru-RU" w:bidi="ar-SA"/>
        </w:rPr>
      </w:pPr>
      <w:r w:rsidRPr="00F81E61">
        <w:rPr>
          <w:rFonts w:ascii="Times New Roman" w:hAnsi="Times New Roman"/>
          <w:lang w:eastAsia="ru-RU" w:bidi="ar-SA"/>
        </w:rPr>
        <w:lastRenderedPageBreak/>
        <w:t xml:space="preserve">Таблица </w:t>
      </w:r>
      <w:r w:rsidR="000B11CB" w:rsidRPr="00F81E61">
        <w:rPr>
          <w:rFonts w:ascii="Times New Roman" w:hAnsi="Times New Roman"/>
          <w:lang w:eastAsia="ru-RU" w:bidi="ar-SA"/>
        </w:rPr>
        <w:t>95</w:t>
      </w:r>
    </w:p>
    <w:p w:rsidR="00862A4A" w:rsidRPr="00F81E61" w:rsidRDefault="00862A4A" w:rsidP="00F62832">
      <w:pPr>
        <w:ind w:firstLine="720"/>
        <w:jc w:val="center"/>
        <w:rPr>
          <w:rFonts w:ascii="Times New Roman" w:hAnsi="Times New Roman"/>
          <w:sz w:val="28"/>
          <w:szCs w:val="28"/>
          <w:lang w:eastAsia="ru-RU" w:bidi="ar-SA"/>
        </w:rPr>
      </w:pPr>
      <w:r w:rsidRPr="00F81E61">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F81E61" w:rsidRDefault="00862A4A" w:rsidP="00F62832">
      <w:pPr>
        <w:ind w:firstLine="720"/>
        <w:jc w:val="center"/>
        <w:rPr>
          <w:rFonts w:ascii="Times New Roman" w:hAnsi="Times New Roman"/>
          <w:sz w:val="28"/>
          <w:szCs w:val="28"/>
          <w:lang w:eastAsia="ru-RU" w:bidi="ar-SA"/>
        </w:rPr>
      </w:pPr>
      <w:r w:rsidRPr="00F81E61">
        <w:rPr>
          <w:rFonts w:ascii="Times New Roman" w:hAnsi="Times New Roman"/>
          <w:sz w:val="28"/>
          <w:szCs w:val="28"/>
          <w:lang w:eastAsia="ru-RU" w:bidi="ar-SA"/>
        </w:rPr>
        <w:t>«Аджип Казахстан Каспиан Оперейтинг»</w:t>
      </w:r>
    </w:p>
    <w:p w:rsidR="0044206C" w:rsidRPr="00F81E61" w:rsidRDefault="0044206C" w:rsidP="00F62832">
      <w:pPr>
        <w:ind w:firstLine="720"/>
        <w:jc w:val="right"/>
        <w:rPr>
          <w:rFonts w:ascii="Times New Roman" w:hAnsi="Times New Roman"/>
          <w:lang w:eastAsia="ru-RU" w:bidi="ar-SA"/>
        </w:rPr>
      </w:pPr>
    </w:p>
    <w:tbl>
      <w:tblPr>
        <w:tblW w:w="15830" w:type="dxa"/>
        <w:jc w:val="center"/>
        <w:tblLayout w:type="fixed"/>
        <w:tblLook w:val="04A0" w:firstRow="1" w:lastRow="0" w:firstColumn="1" w:lastColumn="0" w:noHBand="0" w:noVBand="1"/>
      </w:tblPr>
      <w:tblGrid>
        <w:gridCol w:w="1985"/>
        <w:gridCol w:w="851"/>
        <w:gridCol w:w="1356"/>
        <w:gridCol w:w="851"/>
        <w:gridCol w:w="1377"/>
        <w:gridCol w:w="992"/>
        <w:gridCol w:w="1393"/>
        <w:gridCol w:w="850"/>
        <w:gridCol w:w="1370"/>
        <w:gridCol w:w="1103"/>
        <w:gridCol w:w="1434"/>
        <w:gridCol w:w="851"/>
        <w:gridCol w:w="1417"/>
      </w:tblGrid>
      <w:tr w:rsidR="00794CF9" w:rsidRPr="00F81E61"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Сероводорд (H2S), мг/м3</w:t>
            </w:r>
          </w:p>
        </w:tc>
      </w:tr>
      <w:tr w:rsidR="00794CF9" w:rsidRPr="00F81E61" w:rsidTr="006F2871">
        <w:trPr>
          <w:trHeight w:val="211"/>
          <w:jc w:val="center"/>
        </w:trPr>
        <w:tc>
          <w:tcPr>
            <w:tcW w:w="1985" w:type="dxa"/>
            <w:vMerge/>
            <w:tcBorders>
              <w:left w:val="single" w:sz="4" w:space="0" w:color="auto"/>
              <w:right w:val="single" w:sz="4" w:space="0" w:color="auto"/>
            </w:tcBorders>
            <w:vAlign w:val="center"/>
            <w:hideMark/>
          </w:tcPr>
          <w:p w:rsidR="00794CF9" w:rsidRPr="00F81E61" w:rsidRDefault="00794CF9" w:rsidP="006F287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Концентрации</w:t>
            </w:r>
          </w:p>
        </w:tc>
      </w:tr>
      <w:tr w:rsidR="00794CF9" w:rsidRPr="00F81E61" w:rsidTr="006F2871">
        <w:trPr>
          <w:trHeight w:val="315"/>
          <w:jc w:val="center"/>
        </w:trPr>
        <w:tc>
          <w:tcPr>
            <w:tcW w:w="1985" w:type="dxa"/>
            <w:vMerge/>
            <w:tcBorders>
              <w:left w:val="single" w:sz="4" w:space="0" w:color="auto"/>
              <w:right w:val="single" w:sz="4" w:space="0" w:color="auto"/>
            </w:tcBorders>
            <w:vAlign w:val="center"/>
            <w:hideMark/>
          </w:tcPr>
          <w:p w:rsidR="00794CF9" w:rsidRPr="00F81E61" w:rsidRDefault="00794CF9" w:rsidP="006F287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Максимальная</w:t>
            </w:r>
          </w:p>
        </w:tc>
      </w:tr>
      <w:tr w:rsidR="00794CF9" w:rsidRPr="00F81E61"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794CF9" w:rsidRPr="00F81E61" w:rsidRDefault="00794CF9" w:rsidP="006F287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p>
        </w:tc>
      </w:tr>
      <w:tr w:rsidR="000720F3" w:rsidRPr="00F81E61" w:rsidTr="002E70E3">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Жилгородок</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0,35</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0,75</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0,15</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0,012</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0,023</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0,58</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Авангард</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0,25</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0,66</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0,009</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0,018</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0,44</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Акимат</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0,40</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0,13</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0,63</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0,019</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0,47</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Болашак Восток</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0,32</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0,013</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0,010</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0,21</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Болашак Запад</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0,23</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0,28</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0,036</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0,009</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0,28</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Болашак Север</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0,21</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0,32</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0,016</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0,0005</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0,23</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Болашак Юг</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0,46</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0,15</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0,82</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0,009</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0,0003</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0,13</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Вест Ойл</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0,41</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0,14</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0,69</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0,0020</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0,039</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0,008</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0,015</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0,008</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
                <w:bCs/>
                <w:lang w:eastAsia="ru-RU" w:bidi="ar-SA"/>
              </w:rPr>
            </w:pPr>
            <w:r w:rsidRPr="00F81E61">
              <w:rPr>
                <w:rFonts w:ascii="Times New Roman" w:hAnsi="Times New Roman"/>
                <w:b/>
                <w:bCs/>
                <w:lang w:eastAsia="ru-RU" w:bidi="ar-SA"/>
              </w:rPr>
              <w:t>4,70</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Восток</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0,45</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0,15</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0,79</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0,041</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0,017</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0,035</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
                <w:bCs/>
                <w:lang w:eastAsia="ru-RU" w:bidi="ar-SA"/>
              </w:rPr>
            </w:pPr>
            <w:r w:rsidRPr="00F81E61">
              <w:rPr>
                <w:rFonts w:ascii="Times New Roman" w:hAnsi="Times New Roman"/>
                <w:b/>
                <w:bCs/>
                <w:lang w:eastAsia="ru-RU" w:bidi="ar-SA"/>
              </w:rPr>
              <w:t>1,20</w:t>
            </w:r>
          </w:p>
        </w:tc>
      </w:tr>
      <w:tr w:rsidR="000720F3" w:rsidRPr="00F81E61" w:rsidTr="002E70E3">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Доссор</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0,09</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0,20</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0,0002</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0,0008</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Загородная</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0,48</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0,013</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0,011</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0,56</w:t>
            </w:r>
          </w:p>
        </w:tc>
      </w:tr>
      <w:tr w:rsidR="000720F3" w:rsidRPr="00F81E61" w:rsidTr="002E70E3">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Макат</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0,29</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0,40</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0,006</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0,14</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Посолек Ескене</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0,23</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0,37</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0,007</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0,12</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Привокзальный</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0,35</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0,51</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0,010</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0,98</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Самал</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0,25</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0,35</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0,0008</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0,30</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Станция Ескене</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0,40</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0,13</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0,48</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0,0007</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Карабатан</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0,30</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0,41</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0,28</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Таскескен</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0,28</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0,47</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ТКА</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0,22</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0,33</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0,007</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0,015</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
                <w:bCs/>
                <w:lang w:eastAsia="ru-RU" w:bidi="ar-SA"/>
              </w:rPr>
            </w:pPr>
            <w:r w:rsidRPr="00F81E61">
              <w:rPr>
                <w:rFonts w:ascii="Times New Roman" w:hAnsi="Times New Roman"/>
                <w:b/>
                <w:bCs/>
                <w:lang w:eastAsia="ru-RU" w:bidi="ar-SA"/>
              </w:rPr>
              <w:t>1,2</w:t>
            </w:r>
          </w:p>
        </w:tc>
      </w:tr>
      <w:tr w:rsidR="000720F3" w:rsidRPr="00F81E61"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rPr>
                <w:rFonts w:ascii="Times New Roman" w:hAnsi="Times New Roman"/>
                <w:bCs/>
                <w:lang w:eastAsia="ru-RU" w:bidi="ar-SA"/>
              </w:rPr>
            </w:pPr>
            <w:r w:rsidRPr="00F81E61">
              <w:rPr>
                <w:rFonts w:ascii="Times New Roman" w:hAnsi="Times New Roman"/>
                <w:bCs/>
                <w:lang w:eastAsia="ru-RU" w:bidi="ar-SA"/>
              </w:rPr>
              <w:t>Шагала</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0,28</w:t>
            </w:r>
          </w:p>
        </w:tc>
        <w:tc>
          <w:tcPr>
            <w:tcW w:w="1356"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0,52</w:t>
            </w:r>
          </w:p>
        </w:tc>
        <w:tc>
          <w:tcPr>
            <w:tcW w:w="137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0,024</w:t>
            </w:r>
          </w:p>
        </w:tc>
        <w:tc>
          <w:tcPr>
            <w:tcW w:w="85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417"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0,5</w:t>
            </w:r>
          </w:p>
        </w:tc>
      </w:tr>
    </w:tbl>
    <w:p w:rsidR="00D54F96" w:rsidRPr="00F81E61" w:rsidRDefault="00D54F96" w:rsidP="00F62832">
      <w:pPr>
        <w:tabs>
          <w:tab w:val="left" w:pos="3920"/>
        </w:tabs>
        <w:jc w:val="right"/>
        <w:rPr>
          <w:rFonts w:ascii="Times New Roman" w:hAnsi="Times New Roman"/>
          <w:lang w:val="kk-KZ"/>
        </w:rPr>
      </w:pPr>
      <w:r w:rsidRPr="00F81E61">
        <w:rPr>
          <w:rFonts w:ascii="Times New Roman" w:hAnsi="Times New Roman"/>
        </w:rPr>
        <w:lastRenderedPageBreak/>
        <w:t>продолжение таблицы</w:t>
      </w:r>
      <w:r w:rsidR="000B11CB" w:rsidRPr="00F81E61">
        <w:rPr>
          <w:rFonts w:ascii="Times New Roman" w:hAnsi="Times New Roman"/>
        </w:rPr>
        <w:t xml:space="preserve"> 95</w:t>
      </w:r>
    </w:p>
    <w:p w:rsidR="0044206C" w:rsidRPr="00F81E61" w:rsidRDefault="0044206C" w:rsidP="00F62832">
      <w:pPr>
        <w:tabs>
          <w:tab w:val="left" w:pos="3920"/>
        </w:tabs>
        <w:jc w:val="right"/>
        <w:rPr>
          <w:rFonts w:ascii="Times New Roman" w:hAnsi="Times New Roman"/>
          <w:lang w:val="en-US"/>
        </w:rPr>
      </w:pPr>
    </w:p>
    <w:tbl>
      <w:tblPr>
        <w:tblW w:w="13579" w:type="dxa"/>
        <w:jc w:val="center"/>
        <w:tblLayout w:type="fixed"/>
        <w:tblLook w:val="04A0" w:firstRow="1" w:lastRow="0" w:firstColumn="1" w:lastColumn="0" w:noHBand="0" w:noVBand="1"/>
      </w:tblPr>
      <w:tblGrid>
        <w:gridCol w:w="2340"/>
        <w:gridCol w:w="1341"/>
        <w:gridCol w:w="1969"/>
        <w:gridCol w:w="799"/>
        <w:gridCol w:w="1705"/>
        <w:gridCol w:w="971"/>
        <w:gridCol w:w="1761"/>
        <w:gridCol w:w="992"/>
        <w:gridCol w:w="1701"/>
      </w:tblGrid>
      <w:tr w:rsidR="00794CF9" w:rsidRPr="00F81E61"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Оксид азота (NO), мг/м3</w:t>
            </w:r>
          </w:p>
        </w:tc>
      </w:tr>
      <w:tr w:rsidR="00794CF9" w:rsidRPr="00F81E61"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Концентрации</w:t>
            </w:r>
          </w:p>
        </w:tc>
      </w:tr>
      <w:tr w:rsidR="00794CF9" w:rsidRPr="00F81E61"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Максимальная</w:t>
            </w:r>
          </w:p>
        </w:tc>
      </w:tr>
      <w:tr w:rsidR="00794CF9" w:rsidRPr="00F81E61"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мг/м</w:t>
            </w:r>
            <w:r w:rsidRPr="00F81E61">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794CF9" w:rsidRPr="00F81E61" w:rsidRDefault="00794CF9" w:rsidP="006F2871">
            <w:pPr>
              <w:jc w:val="center"/>
              <w:rPr>
                <w:rFonts w:ascii="Times New Roman" w:hAnsi="Times New Roman"/>
                <w:b/>
                <w:bCs/>
                <w:lang w:eastAsia="ru-RU" w:bidi="ar-SA"/>
              </w:rPr>
            </w:pPr>
            <w:r w:rsidRPr="00F81E61">
              <w:rPr>
                <w:rFonts w:ascii="Times New Roman" w:hAnsi="Times New Roman"/>
                <w:b/>
                <w:bCs/>
                <w:lang w:eastAsia="ru-RU" w:bidi="ar-SA"/>
              </w:rPr>
              <w:t>кратность превышения  ПДК</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Жилгородок</w:t>
            </w:r>
          </w:p>
        </w:tc>
        <w:tc>
          <w:tcPr>
            <w:tcW w:w="1341" w:type="dxa"/>
            <w:tcBorders>
              <w:top w:val="single" w:sz="4" w:space="0" w:color="000000"/>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0,15</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0,012</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Авангард</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0,29</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Акимат</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0,38</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0,12</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Болашак Восток</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0,006</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Болашак Запад</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0,05</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Болашак Север</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0,003</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Болашак Юг</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0,0019</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0,031</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0,0036</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0,009</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Вест Ойл</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0,008</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0,20</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0,09</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0,009</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Восток</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0,44</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0,18</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0,12</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r>
      <w:tr w:rsidR="000720F3" w:rsidRPr="00F81E61" w:rsidTr="00EB3BE2">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Доссор</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0,010</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0,003</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Загородная</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0,05</w:t>
            </w:r>
          </w:p>
        </w:tc>
      </w:tr>
      <w:tr w:rsidR="000720F3" w:rsidRPr="00F81E61" w:rsidTr="00EB3BE2">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Макат</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0,14</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0,08</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Посолек Ескене</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0,007</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Привокзальный</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Самал</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0,10</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0,006</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Станция Ескене</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0,025</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0,003</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0,008</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Карабатан</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0,006</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0,14</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0,006</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0,094</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0,011</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Таскескен</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0,10</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0,007</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ТКА</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0,12</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r>
      <w:tr w:rsidR="000720F3" w:rsidRPr="00F81E61"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Шагала</w:t>
            </w:r>
          </w:p>
        </w:tc>
        <w:tc>
          <w:tcPr>
            <w:tcW w:w="134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0,12</w:t>
            </w:r>
          </w:p>
        </w:tc>
        <w:tc>
          <w:tcPr>
            <w:tcW w:w="97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0720F3" w:rsidRPr="00F81E61" w:rsidRDefault="000720F3" w:rsidP="000720F3">
            <w:pPr>
              <w:jc w:val="center"/>
              <w:rPr>
                <w:rFonts w:ascii="Times New Roman" w:hAnsi="Times New Roman"/>
                <w:bCs/>
                <w:lang w:eastAsia="ru-RU" w:bidi="ar-SA"/>
              </w:rPr>
            </w:pPr>
            <w:r w:rsidRPr="00F81E61">
              <w:rPr>
                <w:rFonts w:ascii="Times New Roman" w:hAnsi="Times New Roman"/>
                <w:bCs/>
                <w:lang w:eastAsia="ru-RU" w:bidi="ar-SA"/>
              </w:rPr>
              <w:t>0,01</w:t>
            </w:r>
          </w:p>
        </w:tc>
      </w:tr>
    </w:tbl>
    <w:p w:rsidR="00DE58D6" w:rsidRPr="00F81E61" w:rsidRDefault="00DE58D6" w:rsidP="00F62832">
      <w:pPr>
        <w:jc w:val="both"/>
        <w:rPr>
          <w:rFonts w:ascii="Times New Roman" w:hAnsi="Times New Roman"/>
          <w:b/>
          <w:sz w:val="28"/>
          <w:szCs w:val="28"/>
          <w:lang w:val="kk-KZ"/>
        </w:rPr>
      </w:pPr>
    </w:p>
    <w:p w:rsidR="00DE58D6" w:rsidRPr="00F81E61" w:rsidRDefault="00DE58D6" w:rsidP="00F62832">
      <w:pPr>
        <w:jc w:val="both"/>
        <w:rPr>
          <w:rFonts w:ascii="Times New Roman" w:hAnsi="Times New Roman"/>
          <w:b/>
          <w:sz w:val="28"/>
          <w:szCs w:val="28"/>
          <w:lang w:val="kk-KZ"/>
        </w:rPr>
        <w:sectPr w:rsidR="00DE58D6" w:rsidRPr="00F81E61" w:rsidSect="005130B1">
          <w:type w:val="nextColumn"/>
          <w:pgSz w:w="16838" w:h="11906" w:orient="landscape"/>
          <w:pgMar w:top="1134" w:right="851" w:bottom="1134" w:left="1134" w:header="708" w:footer="708" w:gutter="0"/>
          <w:cols w:space="708"/>
          <w:docGrid w:linePitch="360"/>
        </w:sectPr>
      </w:pPr>
    </w:p>
    <w:p w:rsidR="00475804" w:rsidRPr="00F81E61" w:rsidRDefault="00475804" w:rsidP="00F62832">
      <w:pPr>
        <w:ind w:firstLine="720"/>
        <w:jc w:val="right"/>
        <w:rPr>
          <w:rFonts w:ascii="Times New Roman" w:hAnsi="Times New Roman"/>
          <w:lang w:val="kk-KZ" w:eastAsia="ru-RU" w:bidi="ar-SA"/>
        </w:rPr>
      </w:pPr>
      <w:r w:rsidRPr="00F81E61">
        <w:rPr>
          <w:rFonts w:ascii="Times New Roman" w:hAnsi="Times New Roman"/>
          <w:lang w:eastAsia="ru-RU" w:bidi="ar-SA"/>
        </w:rPr>
        <w:lastRenderedPageBreak/>
        <w:t xml:space="preserve">Приложение </w:t>
      </w:r>
      <w:r w:rsidR="00E93137" w:rsidRPr="00F81E61">
        <w:rPr>
          <w:rFonts w:ascii="Times New Roman" w:hAnsi="Times New Roman"/>
          <w:lang w:val="kk-KZ" w:eastAsia="ru-RU" w:bidi="ar-SA"/>
        </w:rPr>
        <w:t>1</w:t>
      </w:r>
      <w:r w:rsidR="0032041B" w:rsidRPr="00F81E61">
        <w:rPr>
          <w:rFonts w:ascii="Times New Roman" w:hAnsi="Times New Roman"/>
          <w:lang w:val="kk-KZ" w:eastAsia="ru-RU" w:bidi="ar-SA"/>
        </w:rPr>
        <w:t>0</w:t>
      </w:r>
    </w:p>
    <w:p w:rsidR="003241AA" w:rsidRPr="00F81E61" w:rsidRDefault="003241AA" w:rsidP="00F62832">
      <w:pPr>
        <w:ind w:firstLine="720"/>
        <w:jc w:val="right"/>
        <w:rPr>
          <w:rFonts w:ascii="Times New Roman" w:hAnsi="Times New Roman"/>
          <w:lang w:eastAsia="ru-RU" w:bidi="ar-SA"/>
        </w:rPr>
      </w:pPr>
    </w:p>
    <w:p w:rsidR="00200D1C" w:rsidRPr="00F81E61" w:rsidRDefault="00200D1C" w:rsidP="00F62832">
      <w:pPr>
        <w:ind w:firstLine="720"/>
        <w:jc w:val="center"/>
        <w:rPr>
          <w:rFonts w:ascii="Times New Roman" w:hAnsi="Times New Roman"/>
          <w:b/>
          <w:sz w:val="28"/>
          <w:szCs w:val="28"/>
          <w:u w:val="single"/>
          <w:lang w:val="kk-KZ" w:eastAsia="ru-RU" w:bidi="ar-SA"/>
        </w:rPr>
      </w:pPr>
      <w:r w:rsidRPr="00F81E61">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646506" w:rsidRPr="00F81E61">
        <w:rPr>
          <w:rFonts w:ascii="Times New Roman" w:hAnsi="Times New Roman"/>
          <w:b/>
          <w:sz w:val="28"/>
          <w:szCs w:val="28"/>
          <w:u w:val="single"/>
          <w:lang w:val="kk-KZ" w:eastAsia="ru-RU" w:bidi="ar-SA"/>
        </w:rPr>
        <w:t xml:space="preserve">сентябрь </w:t>
      </w:r>
      <w:r w:rsidRPr="00F81E61">
        <w:rPr>
          <w:rFonts w:ascii="Times New Roman" w:hAnsi="Times New Roman"/>
          <w:b/>
          <w:sz w:val="28"/>
          <w:szCs w:val="28"/>
          <w:u w:val="single"/>
          <w:lang w:eastAsia="ru-RU" w:bidi="ar-SA"/>
        </w:rPr>
        <w:t>201</w:t>
      </w:r>
      <w:r w:rsidR="009A2DE2" w:rsidRPr="00F81E61">
        <w:rPr>
          <w:rFonts w:ascii="Times New Roman" w:hAnsi="Times New Roman"/>
          <w:b/>
          <w:sz w:val="28"/>
          <w:szCs w:val="28"/>
          <w:u w:val="single"/>
          <w:lang w:val="kk-KZ" w:eastAsia="ru-RU" w:bidi="ar-SA"/>
        </w:rPr>
        <w:t>5</w:t>
      </w:r>
      <w:r w:rsidRPr="00F81E61">
        <w:rPr>
          <w:rFonts w:ascii="Times New Roman" w:hAnsi="Times New Roman"/>
          <w:b/>
          <w:sz w:val="28"/>
          <w:szCs w:val="28"/>
          <w:u w:val="single"/>
          <w:lang w:eastAsia="ru-RU" w:bidi="ar-SA"/>
        </w:rPr>
        <w:t xml:space="preserve"> года</w:t>
      </w:r>
    </w:p>
    <w:p w:rsidR="00200D1C" w:rsidRPr="00F81E61" w:rsidRDefault="00200D1C" w:rsidP="00F62832">
      <w:pPr>
        <w:ind w:firstLine="720"/>
        <w:jc w:val="both"/>
        <w:rPr>
          <w:rFonts w:ascii="Times New Roman" w:hAnsi="Times New Roman"/>
          <w:b/>
          <w:sz w:val="28"/>
          <w:szCs w:val="28"/>
          <w:lang w:eastAsia="ru-RU" w:bidi="ar-SA"/>
        </w:rPr>
      </w:pPr>
    </w:p>
    <w:p w:rsidR="005E0A62" w:rsidRPr="00F81E61" w:rsidRDefault="005E0A62" w:rsidP="00F62832">
      <w:pPr>
        <w:ind w:firstLine="720"/>
        <w:jc w:val="both"/>
        <w:rPr>
          <w:rFonts w:ascii="Times New Roman" w:hAnsi="Times New Roman"/>
          <w:sz w:val="28"/>
          <w:szCs w:val="28"/>
          <w:lang w:eastAsia="ru-RU" w:bidi="ar-SA"/>
        </w:rPr>
      </w:pPr>
      <w:r w:rsidRPr="00F81E61">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F81E61" w:rsidRDefault="00200D1C" w:rsidP="00F62832">
      <w:pPr>
        <w:ind w:firstLine="709"/>
        <w:jc w:val="both"/>
        <w:rPr>
          <w:rFonts w:ascii="Times New Roman" w:hAnsi="Times New Roman"/>
          <w:sz w:val="28"/>
          <w:szCs w:val="28"/>
          <w:lang w:eastAsia="ru-RU"/>
        </w:rPr>
      </w:pPr>
      <w:r w:rsidRPr="00F81E61">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F81E61">
        <w:rPr>
          <w:rFonts w:ascii="Times New Roman" w:hAnsi="Times New Roman"/>
          <w:sz w:val="28"/>
          <w:szCs w:val="28"/>
          <w:lang w:eastAsia="ru-RU"/>
        </w:rPr>
        <w:t>на 4 экопостах (</w:t>
      </w:r>
      <w:r w:rsidRPr="00F81E61">
        <w:rPr>
          <w:rFonts w:ascii="Times New Roman" w:hAnsi="Times New Roman"/>
          <w:sz w:val="28"/>
          <w:szCs w:val="28"/>
          <w:lang w:eastAsia="ru-RU"/>
        </w:rPr>
        <w:t xml:space="preserve">№1 Мирный </w:t>
      </w:r>
      <w:r w:rsidR="003C784B" w:rsidRPr="00F81E61">
        <w:rPr>
          <w:rFonts w:ascii="Times New Roman" w:hAnsi="Times New Roman"/>
          <w:sz w:val="28"/>
          <w:szCs w:val="28"/>
          <w:lang w:eastAsia="ru-RU"/>
        </w:rPr>
        <w:t>–</w:t>
      </w:r>
      <w:r w:rsidRPr="00F81E61">
        <w:rPr>
          <w:rFonts w:ascii="Times New Roman" w:hAnsi="Times New Roman"/>
          <w:sz w:val="28"/>
          <w:szCs w:val="28"/>
          <w:lang w:eastAsia="ru-RU"/>
        </w:rPr>
        <w:t xml:space="preserve"> п</w:t>
      </w:r>
      <w:r w:rsidRPr="00F81E61">
        <w:rPr>
          <w:rFonts w:ascii="Times New Roman" w:hAnsi="Times New Roman"/>
          <w:sz w:val="28"/>
          <w:szCs w:val="28"/>
          <w:lang w:val="kk-KZ" w:eastAsia="ru-RU"/>
        </w:rPr>
        <w:t>осел</w:t>
      </w:r>
      <w:r w:rsidR="005E0A62" w:rsidRPr="00F81E61">
        <w:rPr>
          <w:rFonts w:ascii="Times New Roman" w:hAnsi="Times New Roman"/>
          <w:sz w:val="28"/>
          <w:szCs w:val="28"/>
          <w:lang w:val="kk-KZ" w:eastAsia="ru-RU"/>
        </w:rPr>
        <w:t>ок</w:t>
      </w:r>
      <w:r w:rsidRPr="00F81E61">
        <w:rPr>
          <w:rFonts w:ascii="Times New Roman" w:hAnsi="Times New Roman"/>
          <w:sz w:val="28"/>
          <w:szCs w:val="28"/>
          <w:lang w:eastAsia="ru-RU"/>
        </w:rPr>
        <w:t>Мирный</w:t>
      </w:r>
      <w:r w:rsidR="005E0A62" w:rsidRPr="00F81E61">
        <w:rPr>
          <w:rFonts w:ascii="Times New Roman" w:hAnsi="Times New Roman"/>
          <w:sz w:val="28"/>
          <w:szCs w:val="28"/>
          <w:lang w:eastAsia="ru-RU"/>
        </w:rPr>
        <w:t xml:space="preserve">, </w:t>
      </w:r>
      <w:r w:rsidRPr="00F81E61">
        <w:rPr>
          <w:rFonts w:ascii="Times New Roman" w:hAnsi="Times New Roman"/>
          <w:sz w:val="28"/>
          <w:szCs w:val="28"/>
          <w:lang w:eastAsia="ru-RU"/>
        </w:rPr>
        <w:t>ул</w:t>
      </w:r>
      <w:r w:rsidRPr="00F81E61">
        <w:rPr>
          <w:rFonts w:ascii="Times New Roman" w:hAnsi="Times New Roman"/>
          <w:sz w:val="28"/>
          <w:szCs w:val="28"/>
          <w:lang w:val="kk-KZ" w:eastAsia="ru-RU"/>
        </w:rPr>
        <w:t>иц</w:t>
      </w:r>
      <w:r w:rsidR="005E0A62" w:rsidRPr="00F81E61">
        <w:rPr>
          <w:rFonts w:ascii="Times New Roman" w:hAnsi="Times New Roman"/>
          <w:sz w:val="28"/>
          <w:szCs w:val="28"/>
          <w:lang w:val="kk-KZ" w:eastAsia="ru-RU"/>
        </w:rPr>
        <w:t>а</w:t>
      </w:r>
      <w:r w:rsidRPr="00F81E61">
        <w:rPr>
          <w:rFonts w:ascii="Times New Roman" w:hAnsi="Times New Roman"/>
          <w:sz w:val="28"/>
          <w:szCs w:val="28"/>
          <w:lang w:eastAsia="ru-RU"/>
        </w:rPr>
        <w:t>Гайдара</w:t>
      </w:r>
      <w:r w:rsidR="00F73F6E" w:rsidRPr="00F81E61">
        <w:rPr>
          <w:rFonts w:ascii="Times New Roman" w:hAnsi="Times New Roman"/>
          <w:sz w:val="28"/>
          <w:szCs w:val="28"/>
          <w:lang w:eastAsia="ru-RU"/>
        </w:rPr>
        <w:t xml:space="preserve">, </w:t>
      </w:r>
      <w:r w:rsidRPr="00F81E61">
        <w:rPr>
          <w:rFonts w:ascii="Times New Roman" w:hAnsi="Times New Roman"/>
          <w:sz w:val="28"/>
          <w:szCs w:val="28"/>
          <w:lang w:eastAsia="ru-RU"/>
        </w:rPr>
        <w:t xml:space="preserve">№2 Перетаска </w:t>
      </w:r>
      <w:r w:rsidR="003C784B" w:rsidRPr="00F81E61">
        <w:rPr>
          <w:rFonts w:ascii="Times New Roman" w:hAnsi="Times New Roman"/>
          <w:sz w:val="28"/>
          <w:szCs w:val="28"/>
          <w:lang w:eastAsia="ru-RU"/>
        </w:rPr>
        <w:t>–</w:t>
      </w:r>
      <w:r w:rsidRPr="00F81E61">
        <w:rPr>
          <w:rFonts w:ascii="Times New Roman" w:hAnsi="Times New Roman"/>
          <w:sz w:val="28"/>
          <w:szCs w:val="28"/>
          <w:lang w:eastAsia="ru-RU"/>
        </w:rPr>
        <w:t>ул</w:t>
      </w:r>
      <w:r w:rsidRPr="00F81E61">
        <w:rPr>
          <w:rFonts w:ascii="Times New Roman" w:hAnsi="Times New Roman"/>
          <w:sz w:val="28"/>
          <w:szCs w:val="28"/>
          <w:lang w:val="kk-KZ" w:eastAsia="ru-RU"/>
        </w:rPr>
        <w:t>иц</w:t>
      </w:r>
      <w:r w:rsidR="005E0A62" w:rsidRPr="00F81E61">
        <w:rPr>
          <w:rFonts w:ascii="Times New Roman" w:hAnsi="Times New Roman"/>
          <w:sz w:val="28"/>
          <w:szCs w:val="28"/>
          <w:lang w:val="kk-KZ" w:eastAsia="ru-RU"/>
        </w:rPr>
        <w:t>а</w:t>
      </w:r>
      <w:r w:rsidRPr="00F81E61">
        <w:rPr>
          <w:rFonts w:ascii="Times New Roman" w:hAnsi="Times New Roman"/>
          <w:sz w:val="28"/>
          <w:szCs w:val="28"/>
          <w:lang w:eastAsia="ru-RU"/>
        </w:rPr>
        <w:t>Говорова</w:t>
      </w:r>
      <w:r w:rsidR="00F73F6E" w:rsidRPr="00F81E61">
        <w:rPr>
          <w:rFonts w:ascii="Times New Roman" w:hAnsi="Times New Roman"/>
          <w:sz w:val="28"/>
          <w:szCs w:val="28"/>
          <w:lang w:eastAsia="ru-RU"/>
        </w:rPr>
        <w:t xml:space="preserve">, </w:t>
      </w:r>
      <w:r w:rsidR="005E0A62" w:rsidRPr="00F81E61">
        <w:rPr>
          <w:rFonts w:ascii="Times New Roman" w:hAnsi="Times New Roman"/>
          <w:sz w:val="28"/>
          <w:szCs w:val="28"/>
          <w:lang w:eastAsia="ru-RU"/>
        </w:rPr>
        <w:t xml:space="preserve">№3 Химпоселок - </w:t>
      </w:r>
      <w:r w:rsidRPr="00F81E61">
        <w:rPr>
          <w:rFonts w:ascii="Times New Roman" w:hAnsi="Times New Roman"/>
          <w:sz w:val="28"/>
          <w:szCs w:val="28"/>
          <w:lang w:eastAsia="ru-RU"/>
        </w:rPr>
        <w:t>п</w:t>
      </w:r>
      <w:r w:rsidRPr="00F81E61">
        <w:rPr>
          <w:rFonts w:ascii="Times New Roman" w:hAnsi="Times New Roman"/>
          <w:sz w:val="28"/>
          <w:szCs w:val="28"/>
          <w:lang w:val="kk-KZ" w:eastAsia="ru-RU"/>
        </w:rPr>
        <w:t>осел</w:t>
      </w:r>
      <w:r w:rsidR="005E0A62" w:rsidRPr="00F81E61">
        <w:rPr>
          <w:rFonts w:ascii="Times New Roman" w:hAnsi="Times New Roman"/>
          <w:sz w:val="28"/>
          <w:szCs w:val="28"/>
          <w:lang w:val="kk-KZ" w:eastAsia="ru-RU"/>
        </w:rPr>
        <w:t>о</w:t>
      </w:r>
      <w:r w:rsidRPr="00F81E61">
        <w:rPr>
          <w:rFonts w:ascii="Times New Roman" w:hAnsi="Times New Roman"/>
          <w:sz w:val="28"/>
          <w:szCs w:val="28"/>
          <w:lang w:val="kk-KZ" w:eastAsia="ru-RU"/>
        </w:rPr>
        <w:t xml:space="preserve">к </w:t>
      </w:r>
      <w:r w:rsidRPr="00F81E61">
        <w:rPr>
          <w:rFonts w:ascii="Times New Roman" w:hAnsi="Times New Roman"/>
          <w:sz w:val="28"/>
          <w:szCs w:val="28"/>
          <w:lang w:eastAsia="ru-RU"/>
        </w:rPr>
        <w:t>Химпоселок</w:t>
      </w:r>
      <w:r w:rsidR="005E0A62" w:rsidRPr="00F81E61">
        <w:rPr>
          <w:rFonts w:ascii="Times New Roman" w:hAnsi="Times New Roman"/>
          <w:sz w:val="28"/>
          <w:szCs w:val="28"/>
          <w:lang w:eastAsia="ru-RU"/>
        </w:rPr>
        <w:t>,</w:t>
      </w:r>
      <w:r w:rsidRPr="00F81E61">
        <w:rPr>
          <w:rFonts w:ascii="Times New Roman" w:hAnsi="Times New Roman"/>
          <w:sz w:val="28"/>
          <w:szCs w:val="28"/>
          <w:lang w:eastAsia="ru-RU"/>
        </w:rPr>
        <w:t xml:space="preserve"> ул</w:t>
      </w:r>
      <w:r w:rsidR="005E0A62" w:rsidRPr="00F81E61">
        <w:rPr>
          <w:rFonts w:ascii="Times New Roman" w:hAnsi="Times New Roman"/>
          <w:sz w:val="28"/>
          <w:szCs w:val="28"/>
          <w:lang w:eastAsia="ru-RU"/>
        </w:rPr>
        <w:t xml:space="preserve">ица </w:t>
      </w:r>
      <w:r w:rsidRPr="00F81E61">
        <w:rPr>
          <w:rFonts w:ascii="Times New Roman" w:hAnsi="Times New Roman"/>
          <w:sz w:val="28"/>
          <w:szCs w:val="28"/>
          <w:lang w:eastAsia="ru-RU"/>
        </w:rPr>
        <w:t>Менделеева</w:t>
      </w:r>
      <w:r w:rsidR="00F73F6E" w:rsidRPr="00F81E61">
        <w:rPr>
          <w:rFonts w:ascii="Times New Roman" w:hAnsi="Times New Roman"/>
          <w:sz w:val="28"/>
          <w:szCs w:val="28"/>
          <w:lang w:eastAsia="ru-RU"/>
        </w:rPr>
        <w:t>,</w:t>
      </w:r>
      <w:r w:rsidR="007D2CC0" w:rsidRPr="00F81E61">
        <w:rPr>
          <w:rFonts w:ascii="Times New Roman" w:hAnsi="Times New Roman"/>
          <w:sz w:val="28"/>
          <w:szCs w:val="28"/>
          <w:lang w:eastAsia="ru-RU"/>
        </w:rPr>
        <w:t xml:space="preserve"> №4</w:t>
      </w:r>
      <w:r w:rsidRPr="00F81E61">
        <w:rPr>
          <w:rFonts w:ascii="Times New Roman" w:hAnsi="Times New Roman"/>
          <w:sz w:val="28"/>
          <w:szCs w:val="28"/>
          <w:lang w:eastAsia="ru-RU"/>
        </w:rPr>
        <w:t>Пропарка - район промывочной станции</w:t>
      </w:r>
      <w:r w:rsidR="00F73F6E" w:rsidRPr="00F81E61">
        <w:rPr>
          <w:rFonts w:ascii="Times New Roman" w:hAnsi="Times New Roman"/>
          <w:sz w:val="28"/>
          <w:szCs w:val="28"/>
          <w:lang w:eastAsia="ru-RU"/>
        </w:rPr>
        <w:t>).</w:t>
      </w:r>
    </w:p>
    <w:p w:rsidR="00200D1C" w:rsidRPr="00F81E61" w:rsidRDefault="00200D1C" w:rsidP="00F62832">
      <w:pPr>
        <w:ind w:firstLine="720"/>
        <w:jc w:val="both"/>
        <w:rPr>
          <w:rFonts w:ascii="Times New Roman" w:hAnsi="Times New Roman"/>
          <w:sz w:val="28"/>
          <w:szCs w:val="28"/>
          <w:lang w:eastAsia="ru-RU" w:bidi="ar-SA"/>
        </w:rPr>
      </w:pPr>
      <w:r w:rsidRPr="00F81E61">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F81E61">
        <w:rPr>
          <w:rFonts w:ascii="Times New Roman" w:hAnsi="Times New Roman"/>
          <w:sz w:val="28"/>
          <w:szCs w:val="28"/>
          <w:lang w:eastAsia="ru-RU" w:bidi="ar-SA"/>
        </w:rPr>
        <w:t>оксида и диоксида азота</w:t>
      </w:r>
      <w:r w:rsidR="005440D2" w:rsidRPr="00F81E61">
        <w:rPr>
          <w:rFonts w:ascii="Times New Roman" w:hAnsi="Times New Roman"/>
          <w:sz w:val="28"/>
          <w:szCs w:val="28"/>
          <w:lang w:val="kk-KZ" w:eastAsia="ru-RU" w:bidi="ar-SA"/>
        </w:rPr>
        <w:t xml:space="preserve">, </w:t>
      </w:r>
      <w:r w:rsidRPr="00F81E61">
        <w:rPr>
          <w:rFonts w:ascii="Times New Roman" w:hAnsi="Times New Roman"/>
          <w:sz w:val="28"/>
          <w:szCs w:val="28"/>
          <w:lang w:eastAsia="ru-RU" w:bidi="ar-SA"/>
        </w:rPr>
        <w:t>диоксида серы, сероводорода,</w:t>
      </w:r>
      <w:r w:rsidR="005440D2" w:rsidRPr="00F81E61">
        <w:rPr>
          <w:rFonts w:ascii="Times New Roman" w:hAnsi="Times New Roman"/>
          <w:sz w:val="28"/>
          <w:szCs w:val="28"/>
          <w:lang w:val="kk-KZ" w:eastAsia="ru-RU" w:bidi="ar-SA"/>
        </w:rPr>
        <w:t xml:space="preserve"> суммарны</w:t>
      </w:r>
      <w:r w:rsidR="009D5B92" w:rsidRPr="00F81E61">
        <w:rPr>
          <w:rFonts w:ascii="Times New Roman" w:hAnsi="Times New Roman"/>
          <w:sz w:val="28"/>
          <w:szCs w:val="28"/>
          <w:lang w:val="kk-KZ" w:eastAsia="ru-RU" w:bidi="ar-SA"/>
        </w:rPr>
        <w:t>х</w:t>
      </w:r>
      <w:r w:rsidR="005440D2" w:rsidRPr="00F81E61">
        <w:rPr>
          <w:rFonts w:ascii="Times New Roman" w:hAnsi="Times New Roman"/>
          <w:sz w:val="28"/>
          <w:szCs w:val="28"/>
          <w:lang w:val="kk-KZ" w:eastAsia="ru-RU" w:bidi="ar-SA"/>
        </w:rPr>
        <w:t xml:space="preserve"> углеводород</w:t>
      </w:r>
      <w:r w:rsidR="009D5B92" w:rsidRPr="00F81E61">
        <w:rPr>
          <w:rFonts w:ascii="Times New Roman" w:hAnsi="Times New Roman"/>
          <w:sz w:val="28"/>
          <w:szCs w:val="28"/>
          <w:lang w:val="kk-KZ" w:eastAsia="ru-RU" w:bidi="ar-SA"/>
        </w:rPr>
        <w:t>ов</w:t>
      </w:r>
      <w:r w:rsidRPr="00F81E61">
        <w:rPr>
          <w:rFonts w:ascii="Times New Roman" w:hAnsi="Times New Roman"/>
          <w:sz w:val="28"/>
          <w:szCs w:val="28"/>
          <w:lang w:eastAsia="ru-RU" w:bidi="ar-SA"/>
        </w:rPr>
        <w:t>.</w:t>
      </w:r>
    </w:p>
    <w:p w:rsidR="00932FDA" w:rsidRPr="00F81E61" w:rsidRDefault="001B0825" w:rsidP="00F62832">
      <w:pPr>
        <w:ind w:firstLine="720"/>
        <w:jc w:val="both"/>
        <w:rPr>
          <w:rFonts w:ascii="Times New Roman" w:hAnsi="Times New Roman"/>
          <w:sz w:val="28"/>
          <w:szCs w:val="28"/>
          <w:lang w:val="kk-KZ" w:eastAsia="ru-RU" w:bidi="ar-SA"/>
        </w:rPr>
      </w:pPr>
      <w:r w:rsidRPr="00F81E61">
        <w:rPr>
          <w:rFonts w:ascii="Times New Roman" w:hAnsi="Times New Roman"/>
          <w:sz w:val="28"/>
          <w:szCs w:val="28"/>
          <w:lang w:val="kk-KZ" w:eastAsia="ru-RU" w:bidi="ar-SA"/>
        </w:rPr>
        <w:t>Средн</w:t>
      </w:r>
      <w:r w:rsidR="00C404A8" w:rsidRPr="00F81E61">
        <w:rPr>
          <w:rFonts w:ascii="Times New Roman" w:hAnsi="Times New Roman"/>
          <w:sz w:val="28"/>
          <w:szCs w:val="28"/>
          <w:lang w:val="kk-KZ" w:eastAsia="ru-RU" w:bidi="ar-SA"/>
        </w:rPr>
        <w:t xml:space="preserve">ие </w:t>
      </w:r>
      <w:r w:rsidRPr="00F81E61">
        <w:rPr>
          <w:rFonts w:ascii="Times New Roman" w:hAnsi="Times New Roman"/>
          <w:sz w:val="28"/>
          <w:szCs w:val="28"/>
          <w:lang w:val="kk-KZ" w:eastAsia="ru-RU" w:bidi="ar-SA"/>
        </w:rPr>
        <w:t>концентраци</w:t>
      </w:r>
      <w:r w:rsidR="00C404A8" w:rsidRPr="00F81E61">
        <w:rPr>
          <w:rFonts w:ascii="Times New Roman" w:hAnsi="Times New Roman"/>
          <w:sz w:val="28"/>
          <w:szCs w:val="28"/>
          <w:lang w:val="kk-KZ" w:eastAsia="ru-RU" w:bidi="ar-SA"/>
        </w:rPr>
        <w:t>и</w:t>
      </w:r>
      <w:r w:rsidRPr="00F81E61">
        <w:rPr>
          <w:rFonts w:ascii="Times New Roman" w:hAnsi="Times New Roman"/>
          <w:sz w:val="28"/>
          <w:szCs w:val="28"/>
          <w:lang w:val="kk-KZ" w:eastAsia="ru-RU" w:bidi="ar-SA"/>
        </w:rPr>
        <w:t xml:space="preserve"> всех опреляющих веществ находились в пределах нормы.</w:t>
      </w:r>
    </w:p>
    <w:p w:rsidR="008E5966" w:rsidRPr="00F81E61" w:rsidRDefault="005440D2" w:rsidP="006F2871">
      <w:pPr>
        <w:ind w:firstLine="720"/>
        <w:jc w:val="both"/>
        <w:rPr>
          <w:rFonts w:ascii="Times New Roman" w:hAnsi="Times New Roman"/>
          <w:sz w:val="28"/>
          <w:szCs w:val="28"/>
          <w:lang w:val="kk-KZ" w:eastAsia="ru-RU" w:bidi="ar-SA"/>
        </w:rPr>
      </w:pPr>
      <w:r w:rsidRPr="00F81E61">
        <w:rPr>
          <w:rFonts w:ascii="Times New Roman" w:hAnsi="Times New Roman"/>
          <w:sz w:val="28"/>
          <w:szCs w:val="28"/>
          <w:lang w:eastAsia="ru-RU" w:bidi="ar-SA"/>
        </w:rPr>
        <w:t>В</w:t>
      </w:r>
      <w:r w:rsidR="00646506" w:rsidRPr="00F81E61">
        <w:rPr>
          <w:rFonts w:ascii="Times New Roman" w:hAnsi="Times New Roman"/>
          <w:sz w:val="28"/>
          <w:szCs w:val="28"/>
          <w:lang w:val="kk-KZ" w:eastAsia="ru-RU" w:bidi="ar-SA"/>
        </w:rPr>
        <w:t>сентябре</w:t>
      </w:r>
      <w:r w:rsidR="0019205B" w:rsidRPr="00F81E61">
        <w:rPr>
          <w:rFonts w:ascii="Times New Roman" w:hAnsi="Times New Roman"/>
          <w:sz w:val="28"/>
          <w:szCs w:val="28"/>
          <w:lang w:eastAsia="ru-RU" w:bidi="ar-SA"/>
        </w:rPr>
        <w:t>максимально-</w:t>
      </w:r>
      <w:r w:rsidRPr="00F81E61">
        <w:rPr>
          <w:rFonts w:ascii="Times New Roman" w:hAnsi="Times New Roman"/>
          <w:sz w:val="28"/>
          <w:szCs w:val="28"/>
          <w:lang w:eastAsia="ru-RU" w:bidi="ar-SA"/>
        </w:rPr>
        <w:t>разов</w:t>
      </w:r>
      <w:r w:rsidR="009D5B92" w:rsidRPr="00F81E61">
        <w:rPr>
          <w:rFonts w:ascii="Times New Roman" w:hAnsi="Times New Roman"/>
          <w:sz w:val="28"/>
          <w:szCs w:val="28"/>
          <w:lang w:eastAsia="ru-RU" w:bidi="ar-SA"/>
        </w:rPr>
        <w:t>ые</w:t>
      </w:r>
      <w:r w:rsidRPr="00F81E61">
        <w:rPr>
          <w:rFonts w:ascii="Times New Roman" w:hAnsi="Times New Roman"/>
          <w:sz w:val="28"/>
          <w:szCs w:val="28"/>
          <w:lang w:eastAsia="ru-RU" w:bidi="ar-SA"/>
        </w:rPr>
        <w:t xml:space="preserve"> концентраци</w:t>
      </w:r>
      <w:r w:rsidR="009D5B92" w:rsidRPr="00F81E61">
        <w:rPr>
          <w:rFonts w:ascii="Times New Roman" w:hAnsi="Times New Roman"/>
          <w:sz w:val="28"/>
          <w:szCs w:val="28"/>
          <w:lang w:eastAsia="ru-RU" w:bidi="ar-SA"/>
        </w:rPr>
        <w:t>и</w:t>
      </w:r>
      <w:r w:rsidR="009A2DE2" w:rsidRPr="00F81E61">
        <w:rPr>
          <w:rFonts w:ascii="Times New Roman" w:hAnsi="Times New Roman"/>
          <w:sz w:val="28"/>
          <w:szCs w:val="28"/>
          <w:lang w:val="kk-KZ" w:eastAsia="ru-RU" w:bidi="ar-SA"/>
        </w:rPr>
        <w:t>сероводорода – в поселк</w:t>
      </w:r>
      <w:r w:rsidR="00B5312C" w:rsidRPr="00F81E61">
        <w:rPr>
          <w:rFonts w:ascii="Times New Roman" w:hAnsi="Times New Roman"/>
          <w:sz w:val="28"/>
          <w:szCs w:val="28"/>
          <w:lang w:val="kk-KZ" w:eastAsia="ru-RU" w:bidi="ar-SA"/>
        </w:rPr>
        <w:t>е</w:t>
      </w:r>
      <w:r w:rsidR="004E49ED" w:rsidRPr="00F81E61">
        <w:rPr>
          <w:rFonts w:ascii="Times New Roman" w:hAnsi="Times New Roman"/>
          <w:sz w:val="28"/>
          <w:szCs w:val="28"/>
          <w:lang w:val="kk-KZ" w:eastAsia="ru-RU" w:bidi="ar-SA"/>
        </w:rPr>
        <w:t>Пропарка</w:t>
      </w:r>
      <w:r w:rsidR="009A2DE2" w:rsidRPr="00F81E61">
        <w:rPr>
          <w:rFonts w:ascii="Times New Roman" w:hAnsi="Times New Roman"/>
          <w:sz w:val="28"/>
          <w:szCs w:val="28"/>
          <w:lang w:val="kk-KZ" w:eastAsia="ru-RU" w:bidi="ar-SA"/>
        </w:rPr>
        <w:t xml:space="preserve"> -</w:t>
      </w:r>
      <w:r w:rsidR="006E302B" w:rsidRPr="00F81E61">
        <w:rPr>
          <w:rFonts w:ascii="Times New Roman" w:hAnsi="Times New Roman"/>
          <w:sz w:val="28"/>
          <w:szCs w:val="28"/>
          <w:lang w:val="kk-KZ" w:eastAsia="ru-RU" w:bidi="ar-SA"/>
        </w:rPr>
        <w:t>9</w:t>
      </w:r>
      <w:r w:rsidR="00B5312C" w:rsidRPr="00F81E61">
        <w:rPr>
          <w:rFonts w:ascii="Times New Roman" w:hAnsi="Times New Roman"/>
          <w:sz w:val="28"/>
          <w:szCs w:val="28"/>
          <w:lang w:val="kk-KZ" w:eastAsia="ru-RU" w:bidi="ar-SA"/>
        </w:rPr>
        <w:t>,5</w:t>
      </w:r>
      <w:r w:rsidR="009A2DE2" w:rsidRPr="00F81E61">
        <w:rPr>
          <w:rFonts w:ascii="Times New Roman" w:hAnsi="Times New Roman"/>
          <w:sz w:val="28"/>
          <w:szCs w:val="28"/>
          <w:lang w:val="kk-KZ" w:eastAsia="ru-RU" w:bidi="ar-SA"/>
        </w:rPr>
        <w:t xml:space="preserve"> ПДК,</w:t>
      </w:r>
      <w:r w:rsidR="00B5312C" w:rsidRPr="00F81E61">
        <w:rPr>
          <w:rFonts w:ascii="Times New Roman" w:hAnsi="Times New Roman"/>
          <w:sz w:val="28"/>
          <w:szCs w:val="28"/>
          <w:lang w:val="kk-KZ" w:eastAsia="ru-RU" w:bidi="ar-SA"/>
        </w:rPr>
        <w:t xml:space="preserve"> в </w:t>
      </w:r>
      <w:r w:rsidR="008E314C" w:rsidRPr="00F81E61">
        <w:rPr>
          <w:rFonts w:ascii="Times New Roman" w:hAnsi="Times New Roman"/>
          <w:sz w:val="28"/>
          <w:szCs w:val="28"/>
          <w:lang w:eastAsia="ru-RU" w:bidi="ar-SA"/>
        </w:rPr>
        <w:t>Химпоселок</w:t>
      </w:r>
      <w:r w:rsidR="00B5312C" w:rsidRPr="00F81E61">
        <w:rPr>
          <w:rFonts w:ascii="Times New Roman" w:hAnsi="Times New Roman"/>
          <w:sz w:val="28"/>
          <w:szCs w:val="28"/>
          <w:lang w:val="kk-KZ" w:eastAsia="ru-RU" w:bidi="ar-SA"/>
        </w:rPr>
        <w:t>е</w:t>
      </w:r>
      <w:r w:rsidR="008E314C" w:rsidRPr="00F81E61">
        <w:rPr>
          <w:rFonts w:ascii="Times New Roman" w:hAnsi="Times New Roman"/>
          <w:sz w:val="28"/>
          <w:szCs w:val="28"/>
          <w:lang w:val="kk-KZ" w:eastAsia="ru-RU" w:bidi="ar-SA"/>
        </w:rPr>
        <w:t xml:space="preserve">– </w:t>
      </w:r>
      <w:r w:rsidR="006E302B" w:rsidRPr="00F81E61">
        <w:rPr>
          <w:rFonts w:ascii="Times New Roman" w:hAnsi="Times New Roman"/>
          <w:sz w:val="28"/>
          <w:szCs w:val="28"/>
          <w:lang w:val="kk-KZ" w:eastAsia="ru-RU" w:bidi="ar-SA"/>
        </w:rPr>
        <w:t>4,5</w:t>
      </w:r>
      <w:r w:rsidR="008E314C" w:rsidRPr="00F81E61">
        <w:rPr>
          <w:rFonts w:ascii="Times New Roman" w:hAnsi="Times New Roman"/>
          <w:sz w:val="28"/>
          <w:szCs w:val="28"/>
          <w:lang w:eastAsia="ru-RU" w:bidi="ar-SA"/>
        </w:rPr>
        <w:t xml:space="preserve"> ПДК</w:t>
      </w:r>
      <w:r w:rsidR="00B5312C" w:rsidRPr="00F81E61">
        <w:rPr>
          <w:rFonts w:ascii="Times New Roman" w:hAnsi="Times New Roman"/>
          <w:sz w:val="28"/>
          <w:szCs w:val="28"/>
          <w:lang w:val="kk-KZ" w:eastAsia="ru-RU" w:bidi="ar-SA"/>
        </w:rPr>
        <w:t>.</w:t>
      </w:r>
    </w:p>
    <w:p w:rsidR="00200D1C" w:rsidRPr="00F81E61" w:rsidRDefault="009B3010" w:rsidP="006F2871">
      <w:pPr>
        <w:ind w:firstLine="720"/>
        <w:jc w:val="both"/>
        <w:rPr>
          <w:rFonts w:ascii="Times New Roman" w:hAnsi="Times New Roman"/>
          <w:sz w:val="28"/>
          <w:szCs w:val="28"/>
          <w:lang w:eastAsia="ru-RU" w:bidi="ar-SA"/>
        </w:rPr>
        <w:sectPr w:rsidR="00200D1C" w:rsidRPr="00F81E61" w:rsidSect="005130B1">
          <w:type w:val="nextColumn"/>
          <w:pgSz w:w="11906" w:h="16838"/>
          <w:pgMar w:top="1134" w:right="851" w:bottom="1134" w:left="1134" w:header="708" w:footer="708" w:gutter="0"/>
          <w:cols w:space="708"/>
          <w:docGrid w:linePitch="360"/>
        </w:sectPr>
      </w:pPr>
      <w:r w:rsidRPr="00F81E61">
        <w:rPr>
          <w:rFonts w:ascii="Times New Roman" w:hAnsi="Times New Roman"/>
          <w:sz w:val="28"/>
          <w:szCs w:val="28"/>
          <w:lang w:eastAsia="ru-RU" w:bidi="ar-SA"/>
        </w:rPr>
        <w:t>Концентрации остальных определя</w:t>
      </w:r>
      <w:r w:rsidR="0050037C" w:rsidRPr="00F81E61">
        <w:rPr>
          <w:rFonts w:ascii="Times New Roman" w:hAnsi="Times New Roman"/>
          <w:sz w:val="28"/>
          <w:szCs w:val="28"/>
          <w:lang w:eastAsia="ru-RU" w:bidi="ar-SA"/>
        </w:rPr>
        <w:t>е</w:t>
      </w:r>
      <w:r w:rsidR="000016D7" w:rsidRPr="00F81E61">
        <w:rPr>
          <w:rFonts w:ascii="Times New Roman" w:hAnsi="Times New Roman"/>
          <w:sz w:val="28"/>
          <w:szCs w:val="28"/>
          <w:lang w:eastAsia="ru-RU" w:bidi="ar-SA"/>
        </w:rPr>
        <w:t xml:space="preserve">мых </w:t>
      </w:r>
      <w:r w:rsidR="00C404A8" w:rsidRPr="00F81E61">
        <w:rPr>
          <w:rFonts w:ascii="Times New Roman" w:hAnsi="Times New Roman"/>
          <w:sz w:val="28"/>
          <w:szCs w:val="28"/>
          <w:lang w:eastAsia="ru-RU" w:bidi="ar-SA"/>
        </w:rPr>
        <w:t xml:space="preserve">веществ находились в пределах </w:t>
      </w:r>
      <w:r w:rsidRPr="00F81E61">
        <w:rPr>
          <w:rFonts w:ascii="Times New Roman" w:hAnsi="Times New Roman"/>
          <w:sz w:val="28"/>
          <w:szCs w:val="28"/>
          <w:lang w:eastAsia="ru-RU" w:bidi="ar-SA"/>
        </w:rPr>
        <w:t>нормы</w:t>
      </w:r>
      <w:r w:rsidR="00172903" w:rsidRPr="00F81E61">
        <w:rPr>
          <w:rFonts w:ascii="Times New Roman" w:hAnsi="Times New Roman"/>
          <w:sz w:val="28"/>
          <w:szCs w:val="28"/>
          <w:lang w:eastAsia="ru-RU" w:bidi="ar-SA"/>
        </w:rPr>
        <w:t>(таблица</w:t>
      </w:r>
      <w:r w:rsidR="001F63BD" w:rsidRPr="00F81E61">
        <w:rPr>
          <w:rFonts w:ascii="Times New Roman" w:hAnsi="Times New Roman"/>
          <w:sz w:val="28"/>
          <w:szCs w:val="28"/>
          <w:lang w:eastAsia="ru-RU" w:bidi="ar-SA"/>
        </w:rPr>
        <w:t>9</w:t>
      </w:r>
      <w:r w:rsidR="00235B2C" w:rsidRPr="00F81E61">
        <w:rPr>
          <w:rFonts w:ascii="Times New Roman" w:hAnsi="Times New Roman"/>
          <w:sz w:val="28"/>
          <w:szCs w:val="28"/>
          <w:lang w:eastAsia="ru-RU" w:bidi="ar-SA"/>
        </w:rPr>
        <w:t>6</w:t>
      </w:r>
      <w:r w:rsidR="00172903" w:rsidRPr="00F81E61">
        <w:rPr>
          <w:rFonts w:ascii="Times New Roman" w:hAnsi="Times New Roman"/>
          <w:sz w:val="28"/>
          <w:szCs w:val="28"/>
          <w:lang w:eastAsia="ru-RU" w:bidi="ar-SA"/>
        </w:rPr>
        <w:t>).</w:t>
      </w:r>
    </w:p>
    <w:p w:rsidR="00200D1C" w:rsidRPr="00F81E61" w:rsidRDefault="00200D1C" w:rsidP="00F62832">
      <w:pPr>
        <w:tabs>
          <w:tab w:val="left" w:pos="3920"/>
        </w:tabs>
        <w:jc w:val="right"/>
        <w:rPr>
          <w:rFonts w:ascii="Times New Roman" w:hAnsi="Times New Roman"/>
          <w:lang w:val="kk-KZ"/>
        </w:rPr>
      </w:pPr>
      <w:r w:rsidRPr="00F81E61">
        <w:rPr>
          <w:rFonts w:ascii="Times New Roman" w:hAnsi="Times New Roman"/>
        </w:rPr>
        <w:lastRenderedPageBreak/>
        <w:t xml:space="preserve">Таблица </w:t>
      </w:r>
      <w:r w:rsidR="000B11CB" w:rsidRPr="00F81E61">
        <w:rPr>
          <w:rFonts w:ascii="Times New Roman" w:hAnsi="Times New Roman"/>
        </w:rPr>
        <w:t>96</w:t>
      </w:r>
    </w:p>
    <w:p w:rsidR="00862A4A" w:rsidRPr="00F81E61" w:rsidRDefault="00862A4A" w:rsidP="00F62832">
      <w:pPr>
        <w:tabs>
          <w:tab w:val="left" w:pos="3920"/>
        </w:tabs>
        <w:jc w:val="center"/>
        <w:rPr>
          <w:rFonts w:ascii="Times New Roman" w:hAnsi="Times New Roman"/>
          <w:sz w:val="28"/>
          <w:szCs w:val="28"/>
          <w:lang w:eastAsia="ru-RU" w:bidi="ar-SA"/>
        </w:rPr>
      </w:pPr>
      <w:r w:rsidRPr="00F81E61">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F81E61" w:rsidRDefault="00862A4A" w:rsidP="00F62832">
      <w:pPr>
        <w:tabs>
          <w:tab w:val="left" w:pos="3920"/>
        </w:tabs>
        <w:jc w:val="center"/>
        <w:rPr>
          <w:rFonts w:ascii="Times New Roman" w:hAnsi="Times New Roman"/>
          <w:sz w:val="28"/>
          <w:szCs w:val="28"/>
          <w:lang w:eastAsia="ru-RU" w:bidi="ar-SA"/>
        </w:rPr>
      </w:pPr>
      <w:r w:rsidRPr="00F81E61">
        <w:rPr>
          <w:rFonts w:ascii="Times New Roman" w:hAnsi="Times New Roman"/>
          <w:sz w:val="28"/>
          <w:szCs w:val="28"/>
          <w:lang w:eastAsia="ru-RU" w:bidi="ar-SA"/>
        </w:rPr>
        <w:t>«Атырауский нефтеперерабатывающий завод»</w:t>
      </w:r>
    </w:p>
    <w:p w:rsidR="0050037C" w:rsidRPr="00F81E61" w:rsidRDefault="0050037C" w:rsidP="00F62832">
      <w:pPr>
        <w:tabs>
          <w:tab w:val="left" w:pos="3920"/>
        </w:tabs>
        <w:jc w:val="center"/>
        <w:rPr>
          <w:rFonts w:ascii="Times New Roman" w:hAnsi="Times New Roman"/>
        </w:rPr>
      </w:pP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200D1C" w:rsidRPr="00F81E61">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F81E61" w:rsidRDefault="00200D1C" w:rsidP="00F62832">
            <w:pPr>
              <w:jc w:val="center"/>
              <w:rPr>
                <w:rFonts w:ascii="Times New Roman" w:hAnsi="Times New Roman"/>
                <w:b/>
                <w:bCs/>
                <w:lang w:val="kk-KZ"/>
              </w:rPr>
            </w:pPr>
            <w:r w:rsidRPr="00F81E61">
              <w:rPr>
                <w:rFonts w:ascii="Times New Roman" w:hAnsi="Times New Roman"/>
                <w:b/>
                <w:bCs/>
              </w:rPr>
              <w:t>Станции</w:t>
            </w:r>
          </w:p>
          <w:p w:rsidR="00103481" w:rsidRPr="00F81E61" w:rsidRDefault="00103481" w:rsidP="00F62832">
            <w:pPr>
              <w:jc w:val="center"/>
              <w:rPr>
                <w:rFonts w:ascii="Times New Roman" w:hAnsi="Times New Roman"/>
                <w:b/>
                <w:bCs/>
                <w:lang w:val="kk-KZ"/>
              </w:rPr>
            </w:pPr>
            <w:r w:rsidRPr="00F81E61">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F81E61" w:rsidRDefault="00200D1C" w:rsidP="00F62832">
            <w:pPr>
              <w:jc w:val="center"/>
              <w:rPr>
                <w:rFonts w:ascii="Times New Roman" w:hAnsi="Times New Roman"/>
                <w:b/>
                <w:bCs/>
              </w:rPr>
            </w:pPr>
            <w:r w:rsidRPr="00F81E61">
              <w:rPr>
                <w:rFonts w:ascii="Times New Roman" w:hAnsi="Times New Roman"/>
                <w:b/>
                <w:bCs/>
              </w:rPr>
              <w:t>Оксид углерода (CO) , мг/м</w:t>
            </w:r>
            <w:r w:rsidRPr="00F81E61">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F81E61" w:rsidRDefault="00200D1C" w:rsidP="00F62832">
            <w:pPr>
              <w:jc w:val="center"/>
              <w:rPr>
                <w:rFonts w:ascii="Times New Roman" w:hAnsi="Times New Roman"/>
                <w:b/>
                <w:bCs/>
              </w:rPr>
            </w:pPr>
            <w:r w:rsidRPr="00F81E61">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F81E61" w:rsidRDefault="00200D1C" w:rsidP="00F62832">
            <w:pPr>
              <w:jc w:val="center"/>
              <w:rPr>
                <w:rFonts w:ascii="Times New Roman" w:hAnsi="Times New Roman"/>
                <w:b/>
                <w:bCs/>
              </w:rPr>
            </w:pPr>
            <w:r w:rsidRPr="00F81E61">
              <w:rPr>
                <w:rFonts w:ascii="Times New Roman" w:hAnsi="Times New Roman"/>
                <w:b/>
                <w:bCs/>
              </w:rPr>
              <w:t>Диоксид азота (NO2), мг/м3</w:t>
            </w:r>
          </w:p>
        </w:tc>
      </w:tr>
      <w:tr w:rsidR="00200D1C" w:rsidRPr="00F81E61">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81E61"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F81E61" w:rsidRDefault="00200D1C" w:rsidP="00F62832">
            <w:pPr>
              <w:jc w:val="center"/>
              <w:rPr>
                <w:rFonts w:ascii="Times New Roman" w:hAnsi="Times New Roman"/>
                <w:b/>
                <w:bCs/>
              </w:rPr>
            </w:pPr>
            <w:r w:rsidRPr="00F81E61">
              <w:rPr>
                <w:rFonts w:ascii="Times New Roman" w:hAnsi="Times New Roman"/>
                <w:b/>
                <w:bCs/>
              </w:rPr>
              <w:t>Концентрации</w:t>
            </w:r>
          </w:p>
        </w:tc>
      </w:tr>
      <w:tr w:rsidR="00200D1C" w:rsidRPr="00F81E61">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81E61" w:rsidRDefault="00200D1C"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81E61" w:rsidRDefault="00200D1C" w:rsidP="00F62832">
            <w:pPr>
              <w:jc w:val="center"/>
              <w:rPr>
                <w:rFonts w:ascii="Times New Roman" w:hAnsi="Times New Roman"/>
                <w:b/>
                <w:bCs/>
              </w:rPr>
            </w:pPr>
            <w:r w:rsidRPr="00F81E61">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81E61" w:rsidRDefault="00200D1C" w:rsidP="00F62832">
            <w:pPr>
              <w:jc w:val="center"/>
              <w:rPr>
                <w:rFonts w:ascii="Times New Roman" w:hAnsi="Times New Roman"/>
                <w:b/>
                <w:bCs/>
              </w:rPr>
            </w:pPr>
            <w:r w:rsidRPr="00F81E61">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F81E61" w:rsidRDefault="00200D1C" w:rsidP="00F62832">
            <w:pPr>
              <w:jc w:val="center"/>
              <w:rPr>
                <w:rFonts w:ascii="Times New Roman" w:hAnsi="Times New Roman"/>
                <w:b/>
                <w:bCs/>
              </w:rPr>
            </w:pPr>
            <w:r w:rsidRPr="00F81E61">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81E61" w:rsidRDefault="00200D1C" w:rsidP="00F62832">
            <w:pPr>
              <w:jc w:val="center"/>
              <w:rPr>
                <w:rFonts w:ascii="Times New Roman" w:hAnsi="Times New Roman"/>
                <w:b/>
                <w:bCs/>
              </w:rPr>
            </w:pPr>
            <w:r w:rsidRPr="00F81E61">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F81E61" w:rsidRDefault="00200D1C" w:rsidP="00F62832">
            <w:pPr>
              <w:jc w:val="center"/>
              <w:rPr>
                <w:rFonts w:ascii="Times New Roman" w:hAnsi="Times New Roman"/>
                <w:b/>
                <w:bCs/>
              </w:rPr>
            </w:pPr>
            <w:r w:rsidRPr="00F81E61">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81E61" w:rsidRDefault="00200D1C" w:rsidP="00F62832">
            <w:pPr>
              <w:jc w:val="center"/>
              <w:rPr>
                <w:rFonts w:ascii="Times New Roman" w:hAnsi="Times New Roman"/>
                <w:b/>
                <w:bCs/>
              </w:rPr>
            </w:pPr>
            <w:r w:rsidRPr="00F81E61">
              <w:rPr>
                <w:rFonts w:ascii="Times New Roman" w:hAnsi="Times New Roman"/>
                <w:b/>
                <w:bCs/>
              </w:rPr>
              <w:t>Максимальная</w:t>
            </w:r>
          </w:p>
        </w:tc>
      </w:tr>
      <w:tr w:rsidR="00200D1C" w:rsidRPr="00F81E61">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81E61"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мг/м</w:t>
            </w:r>
            <w:r w:rsidRPr="00F81E61">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мг/м</w:t>
            </w:r>
            <w:r w:rsidRPr="00F81E61">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мг/м</w:t>
            </w:r>
            <w:r w:rsidRPr="00F81E61">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мг/м</w:t>
            </w:r>
            <w:r w:rsidRPr="00F81E61">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мг/м</w:t>
            </w:r>
            <w:r w:rsidRPr="00F81E61">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мг/м</w:t>
            </w:r>
            <w:r w:rsidRPr="00F81E61">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81E61" w:rsidRDefault="00200D1C" w:rsidP="00F62832">
            <w:pPr>
              <w:jc w:val="both"/>
              <w:rPr>
                <w:rFonts w:ascii="Times New Roman" w:hAnsi="Times New Roman"/>
                <w:b/>
                <w:bCs/>
              </w:rPr>
            </w:pPr>
            <w:r w:rsidRPr="00F81E61">
              <w:rPr>
                <w:rFonts w:ascii="Times New Roman" w:hAnsi="Times New Roman"/>
                <w:b/>
                <w:bCs/>
              </w:rPr>
              <w:t>кратность превышения  ПДК</w:t>
            </w:r>
          </w:p>
        </w:tc>
      </w:tr>
      <w:tr w:rsidR="00200D1C" w:rsidRPr="00F81E61">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81E61"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F81E61"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81E61"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F81E61"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81E61"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F81E61"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81E61"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81E61"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81E61"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F81E61"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F81E61"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81E61"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81E61" w:rsidRDefault="00200D1C" w:rsidP="00F62832">
            <w:pPr>
              <w:jc w:val="both"/>
              <w:rPr>
                <w:rFonts w:ascii="Times New Roman" w:hAnsi="Times New Roman"/>
                <w:b/>
                <w:bCs/>
              </w:rPr>
            </w:pPr>
          </w:p>
        </w:tc>
      </w:tr>
      <w:tr w:rsidR="006E302B" w:rsidRPr="00F81E61"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6E302B" w:rsidRPr="00F81E61" w:rsidRDefault="006E302B" w:rsidP="006E302B">
            <w:pPr>
              <w:jc w:val="center"/>
              <w:rPr>
                <w:rFonts w:ascii="Times New Roman" w:hAnsi="Times New Roman"/>
              </w:rPr>
            </w:pPr>
            <w:r w:rsidRPr="00F81E61">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0,23</w:t>
            </w:r>
          </w:p>
        </w:tc>
        <w:tc>
          <w:tcPr>
            <w:tcW w:w="1417" w:type="dxa"/>
            <w:tcBorders>
              <w:top w:val="nil"/>
              <w:left w:val="single" w:sz="4" w:space="0" w:color="auto"/>
              <w:bottom w:val="single" w:sz="4" w:space="0" w:color="000000"/>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0,08</w:t>
            </w:r>
          </w:p>
        </w:tc>
        <w:tc>
          <w:tcPr>
            <w:tcW w:w="851" w:type="dxa"/>
            <w:tcBorders>
              <w:top w:val="nil"/>
              <w:left w:val="single" w:sz="4" w:space="0" w:color="auto"/>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0,90</w:t>
            </w:r>
          </w:p>
        </w:tc>
        <w:tc>
          <w:tcPr>
            <w:tcW w:w="1417" w:type="dxa"/>
            <w:tcBorders>
              <w:top w:val="nil"/>
              <w:left w:val="single" w:sz="4" w:space="0" w:color="auto"/>
              <w:bottom w:val="single" w:sz="4" w:space="0" w:color="000000"/>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0,18</w:t>
            </w:r>
          </w:p>
        </w:tc>
        <w:tc>
          <w:tcPr>
            <w:tcW w:w="992" w:type="dxa"/>
            <w:tcBorders>
              <w:top w:val="nil"/>
              <w:left w:val="single" w:sz="4" w:space="0" w:color="auto"/>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0,007</w:t>
            </w:r>
          </w:p>
        </w:tc>
        <w:tc>
          <w:tcPr>
            <w:tcW w:w="1418" w:type="dxa"/>
            <w:tcBorders>
              <w:top w:val="nil"/>
              <w:left w:val="single" w:sz="4" w:space="0" w:color="auto"/>
              <w:bottom w:val="single" w:sz="4" w:space="0" w:color="000000"/>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0,117</w:t>
            </w:r>
          </w:p>
        </w:tc>
        <w:tc>
          <w:tcPr>
            <w:tcW w:w="850" w:type="dxa"/>
            <w:tcBorders>
              <w:top w:val="nil"/>
              <w:left w:val="single" w:sz="4" w:space="0" w:color="auto"/>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0,019</w:t>
            </w:r>
          </w:p>
        </w:tc>
        <w:tc>
          <w:tcPr>
            <w:tcW w:w="1418" w:type="dxa"/>
            <w:tcBorders>
              <w:top w:val="nil"/>
              <w:left w:val="single" w:sz="4" w:space="0" w:color="auto"/>
              <w:bottom w:val="single" w:sz="4" w:space="0" w:color="000000"/>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0,048</w:t>
            </w:r>
          </w:p>
        </w:tc>
        <w:tc>
          <w:tcPr>
            <w:tcW w:w="1030" w:type="dxa"/>
            <w:tcBorders>
              <w:top w:val="nil"/>
              <w:left w:val="single" w:sz="4" w:space="0" w:color="auto"/>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0,013</w:t>
            </w:r>
          </w:p>
        </w:tc>
        <w:tc>
          <w:tcPr>
            <w:tcW w:w="1380" w:type="dxa"/>
            <w:tcBorders>
              <w:top w:val="nil"/>
              <w:left w:val="single" w:sz="4" w:space="0" w:color="auto"/>
              <w:bottom w:val="single" w:sz="4" w:space="0" w:color="000000"/>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0,3</w:t>
            </w:r>
          </w:p>
        </w:tc>
        <w:tc>
          <w:tcPr>
            <w:tcW w:w="850" w:type="dxa"/>
            <w:tcBorders>
              <w:top w:val="nil"/>
              <w:left w:val="single" w:sz="4" w:space="0" w:color="auto"/>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0,022</w:t>
            </w:r>
          </w:p>
        </w:tc>
        <w:tc>
          <w:tcPr>
            <w:tcW w:w="1418" w:type="dxa"/>
            <w:tcBorders>
              <w:top w:val="nil"/>
              <w:left w:val="single" w:sz="4" w:space="0" w:color="auto"/>
              <w:bottom w:val="single" w:sz="4" w:space="0" w:color="000000"/>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0,11</w:t>
            </w:r>
          </w:p>
        </w:tc>
      </w:tr>
      <w:tr w:rsidR="006E302B" w:rsidRPr="00F81E61"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6E302B" w:rsidRPr="00F81E61" w:rsidRDefault="006E302B" w:rsidP="006E302B">
            <w:pPr>
              <w:jc w:val="center"/>
              <w:rPr>
                <w:rFonts w:ascii="Times New Roman" w:hAnsi="Times New Roman"/>
              </w:rPr>
            </w:pPr>
            <w:r w:rsidRPr="00F81E61">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0,27</w:t>
            </w:r>
          </w:p>
        </w:tc>
        <w:tc>
          <w:tcPr>
            <w:tcW w:w="1417"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0,45</w:t>
            </w:r>
          </w:p>
        </w:tc>
        <w:tc>
          <w:tcPr>
            <w:tcW w:w="1417"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0,008</w:t>
            </w:r>
          </w:p>
        </w:tc>
        <w:tc>
          <w:tcPr>
            <w:tcW w:w="1418"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0,133</w:t>
            </w:r>
          </w:p>
        </w:tc>
        <w:tc>
          <w:tcPr>
            <w:tcW w:w="850"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0,024</w:t>
            </w:r>
          </w:p>
        </w:tc>
        <w:tc>
          <w:tcPr>
            <w:tcW w:w="1418"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0,060</w:t>
            </w:r>
          </w:p>
        </w:tc>
        <w:tc>
          <w:tcPr>
            <w:tcW w:w="1030"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0,016</w:t>
            </w:r>
          </w:p>
        </w:tc>
        <w:tc>
          <w:tcPr>
            <w:tcW w:w="1380"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0,4</w:t>
            </w:r>
          </w:p>
        </w:tc>
        <w:tc>
          <w:tcPr>
            <w:tcW w:w="850"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0,032</w:t>
            </w:r>
          </w:p>
        </w:tc>
        <w:tc>
          <w:tcPr>
            <w:tcW w:w="1418"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0,16</w:t>
            </w:r>
          </w:p>
        </w:tc>
      </w:tr>
      <w:tr w:rsidR="006E302B" w:rsidRPr="00F81E61"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6E302B" w:rsidRPr="00F81E61" w:rsidRDefault="006E302B" w:rsidP="006E302B">
            <w:pPr>
              <w:jc w:val="center"/>
              <w:rPr>
                <w:rFonts w:ascii="Times New Roman" w:hAnsi="Times New Roman"/>
              </w:rPr>
            </w:pPr>
            <w:r w:rsidRPr="00F81E61">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0,61</w:t>
            </w:r>
          </w:p>
        </w:tc>
        <w:tc>
          <w:tcPr>
            <w:tcW w:w="1417"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0,20</w:t>
            </w:r>
          </w:p>
        </w:tc>
        <w:tc>
          <w:tcPr>
            <w:tcW w:w="851"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1,42</w:t>
            </w:r>
          </w:p>
        </w:tc>
        <w:tc>
          <w:tcPr>
            <w:tcW w:w="1417"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0,28</w:t>
            </w:r>
          </w:p>
        </w:tc>
        <w:tc>
          <w:tcPr>
            <w:tcW w:w="992"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0,033</w:t>
            </w:r>
          </w:p>
        </w:tc>
        <w:tc>
          <w:tcPr>
            <w:tcW w:w="850"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0,005</w:t>
            </w:r>
          </w:p>
        </w:tc>
        <w:tc>
          <w:tcPr>
            <w:tcW w:w="1418"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0,013</w:t>
            </w:r>
          </w:p>
        </w:tc>
        <w:tc>
          <w:tcPr>
            <w:tcW w:w="1030"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0,005</w:t>
            </w:r>
          </w:p>
        </w:tc>
        <w:tc>
          <w:tcPr>
            <w:tcW w:w="1380"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0,1</w:t>
            </w:r>
          </w:p>
        </w:tc>
        <w:tc>
          <w:tcPr>
            <w:tcW w:w="850"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0,013</w:t>
            </w:r>
          </w:p>
        </w:tc>
        <w:tc>
          <w:tcPr>
            <w:tcW w:w="1418"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0,07</w:t>
            </w:r>
          </w:p>
        </w:tc>
      </w:tr>
      <w:tr w:rsidR="006E302B" w:rsidRPr="00F81E61"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E302B" w:rsidRPr="00F81E61" w:rsidRDefault="006E302B" w:rsidP="006E302B">
            <w:pPr>
              <w:jc w:val="center"/>
              <w:rPr>
                <w:rFonts w:ascii="Times New Roman" w:hAnsi="Times New Roman"/>
              </w:rPr>
            </w:pPr>
            <w:r w:rsidRPr="00F81E61">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0,44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0,62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0,133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0,045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0,012</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0,024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0,12</w:t>
            </w:r>
          </w:p>
        </w:tc>
      </w:tr>
    </w:tbl>
    <w:p w:rsidR="00B35E6B" w:rsidRPr="00F81E61" w:rsidRDefault="00B35E6B" w:rsidP="008E314C">
      <w:pPr>
        <w:jc w:val="center"/>
        <w:rPr>
          <w:rFonts w:ascii="Times New Roman" w:hAnsi="Times New Roman"/>
        </w:rPr>
      </w:pPr>
    </w:p>
    <w:p w:rsidR="00B35E6B" w:rsidRPr="00F81E61" w:rsidRDefault="001D4D85" w:rsidP="00E60421">
      <w:pPr>
        <w:jc w:val="right"/>
        <w:rPr>
          <w:rFonts w:ascii="Times New Roman" w:hAnsi="Times New Roman"/>
        </w:rPr>
      </w:pPr>
      <w:r w:rsidRPr="00F81E61">
        <w:rPr>
          <w:rFonts w:ascii="Times New Roman" w:hAnsi="Times New Roman"/>
        </w:rPr>
        <w:t xml:space="preserve">продолжение таблицы </w:t>
      </w:r>
      <w:r w:rsidR="0032041B" w:rsidRPr="00F81E61">
        <w:rPr>
          <w:rFonts w:ascii="Times New Roman" w:hAnsi="Times New Roman"/>
        </w:rPr>
        <w:t>96</w:t>
      </w: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1D4D85" w:rsidRPr="00F81E61"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Станции</w:t>
            </w:r>
          </w:p>
          <w:p w:rsidR="001D4D85" w:rsidRPr="00F81E61" w:rsidRDefault="001D4D85" w:rsidP="008E314C">
            <w:pPr>
              <w:jc w:val="center"/>
              <w:rPr>
                <w:rFonts w:ascii="Times New Roman" w:hAnsi="Times New Roman"/>
                <w:b/>
              </w:rPr>
            </w:pPr>
            <w:r w:rsidRPr="00F81E61">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Суммарные углеводороды, мг/м3</w:t>
            </w:r>
          </w:p>
        </w:tc>
      </w:tr>
      <w:tr w:rsidR="001D4D85" w:rsidRPr="00F81E61"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81E61" w:rsidRDefault="001D4D85" w:rsidP="008E314C">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Концентрации</w:t>
            </w:r>
          </w:p>
        </w:tc>
      </w:tr>
      <w:tr w:rsidR="001D4D85" w:rsidRPr="00F81E61"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81E61" w:rsidRDefault="001D4D85"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Максимальная</w:t>
            </w:r>
          </w:p>
        </w:tc>
      </w:tr>
      <w:tr w:rsidR="001D4D85" w:rsidRPr="00F81E61"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81E61" w:rsidRDefault="001D4D85"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81E61" w:rsidRDefault="001D4D85" w:rsidP="008E314C">
            <w:pPr>
              <w:jc w:val="center"/>
              <w:rPr>
                <w:rFonts w:ascii="Times New Roman" w:hAnsi="Times New Roman"/>
                <w:b/>
              </w:rPr>
            </w:pPr>
            <w:r w:rsidRPr="00F81E61">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81E61" w:rsidRDefault="001D4D85" w:rsidP="008E314C">
            <w:pPr>
              <w:jc w:val="center"/>
              <w:rPr>
                <w:rFonts w:ascii="Times New Roman" w:hAnsi="Times New Roman"/>
                <w:b/>
              </w:rPr>
            </w:pPr>
            <w:r w:rsidRPr="00F81E61">
              <w:rPr>
                <w:rFonts w:ascii="Times New Roman" w:hAnsi="Times New Roman"/>
                <w:b/>
              </w:rPr>
              <w:t>кратность превышения  ПДК</w:t>
            </w:r>
          </w:p>
        </w:tc>
      </w:tr>
      <w:tr w:rsidR="001D4D85" w:rsidRPr="00F81E61"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81E61"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F81E61"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81E61"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F81E61"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81E61"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F81E61"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81E61"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81E61"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81E61"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F81E61"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F81E61"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81E61"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81E61" w:rsidRDefault="001D4D85" w:rsidP="008E314C">
            <w:pPr>
              <w:jc w:val="center"/>
              <w:rPr>
                <w:rFonts w:ascii="Times New Roman" w:hAnsi="Times New Roman"/>
              </w:rPr>
            </w:pPr>
          </w:p>
        </w:tc>
      </w:tr>
      <w:tr w:rsidR="006E302B" w:rsidRPr="00F81E61"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6E302B" w:rsidRPr="00F81E61" w:rsidRDefault="006E302B" w:rsidP="006E302B">
            <w:pPr>
              <w:jc w:val="center"/>
              <w:rPr>
                <w:rFonts w:ascii="Times New Roman" w:hAnsi="Times New Roman"/>
              </w:rPr>
            </w:pPr>
            <w:r w:rsidRPr="00F81E61">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0,001</w:t>
            </w:r>
          </w:p>
        </w:tc>
        <w:tc>
          <w:tcPr>
            <w:tcW w:w="1417" w:type="dxa"/>
            <w:tcBorders>
              <w:top w:val="nil"/>
              <w:left w:val="single" w:sz="4" w:space="0" w:color="auto"/>
              <w:bottom w:val="single" w:sz="4" w:space="0" w:color="000000"/>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0,02</w:t>
            </w:r>
          </w:p>
        </w:tc>
        <w:tc>
          <w:tcPr>
            <w:tcW w:w="851" w:type="dxa"/>
            <w:tcBorders>
              <w:top w:val="nil"/>
              <w:left w:val="single" w:sz="4" w:space="0" w:color="auto"/>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0,008</w:t>
            </w:r>
          </w:p>
        </w:tc>
        <w:tc>
          <w:tcPr>
            <w:tcW w:w="1417" w:type="dxa"/>
            <w:tcBorders>
              <w:top w:val="nil"/>
              <w:left w:val="single" w:sz="4" w:space="0" w:color="auto"/>
              <w:bottom w:val="single" w:sz="4" w:space="0" w:color="000000"/>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0,02</w:t>
            </w:r>
          </w:p>
        </w:tc>
        <w:tc>
          <w:tcPr>
            <w:tcW w:w="992" w:type="dxa"/>
            <w:tcBorders>
              <w:top w:val="nil"/>
              <w:left w:val="single" w:sz="4" w:space="0" w:color="auto"/>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0,006</w:t>
            </w:r>
          </w:p>
        </w:tc>
        <w:tc>
          <w:tcPr>
            <w:tcW w:w="1418" w:type="dxa"/>
            <w:tcBorders>
              <w:top w:val="nil"/>
              <w:left w:val="single" w:sz="4" w:space="0" w:color="auto"/>
              <w:bottom w:val="single" w:sz="4" w:space="0" w:color="000000"/>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0,75</w:t>
            </w:r>
          </w:p>
        </w:tc>
        <w:tc>
          <w:tcPr>
            <w:tcW w:w="1030" w:type="dxa"/>
            <w:tcBorders>
              <w:top w:val="nil"/>
              <w:left w:val="single" w:sz="4" w:space="0" w:color="auto"/>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0,80</w:t>
            </w:r>
          </w:p>
        </w:tc>
        <w:tc>
          <w:tcPr>
            <w:tcW w:w="1380" w:type="dxa"/>
            <w:tcBorders>
              <w:top w:val="nil"/>
              <w:left w:val="single" w:sz="4" w:space="0" w:color="auto"/>
              <w:bottom w:val="single" w:sz="4" w:space="0" w:color="000000"/>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6E302B" w:rsidRPr="00F81E61" w:rsidRDefault="006E302B" w:rsidP="006E302B">
            <w:pPr>
              <w:jc w:val="center"/>
              <w:rPr>
                <w:rFonts w:ascii="Times New Roman" w:hAnsi="Times New Roman"/>
              </w:rPr>
            </w:pPr>
            <w:r w:rsidRPr="00F81E61">
              <w:rPr>
                <w:rFonts w:ascii="Times New Roman" w:hAnsi="Times New Roman"/>
              </w:rPr>
              <w:t>1,73</w:t>
            </w:r>
          </w:p>
        </w:tc>
        <w:tc>
          <w:tcPr>
            <w:tcW w:w="1418" w:type="dxa"/>
            <w:tcBorders>
              <w:top w:val="nil"/>
              <w:left w:val="single" w:sz="4" w:space="0" w:color="auto"/>
              <w:bottom w:val="single" w:sz="4" w:space="0" w:color="000000"/>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r>
      <w:tr w:rsidR="006E302B" w:rsidRPr="00F81E61"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6E302B" w:rsidRPr="00F81E61" w:rsidRDefault="006E302B" w:rsidP="006E302B">
            <w:pPr>
              <w:jc w:val="center"/>
              <w:rPr>
                <w:rFonts w:ascii="Times New Roman" w:hAnsi="Times New Roman"/>
              </w:rPr>
            </w:pPr>
            <w:r w:rsidRPr="00F81E61">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0,023</w:t>
            </w:r>
          </w:p>
        </w:tc>
        <w:tc>
          <w:tcPr>
            <w:tcW w:w="1417"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0,05</w:t>
            </w:r>
          </w:p>
        </w:tc>
        <w:tc>
          <w:tcPr>
            <w:tcW w:w="992"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0,006</w:t>
            </w:r>
          </w:p>
        </w:tc>
        <w:tc>
          <w:tcPr>
            <w:tcW w:w="1418"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0,8</w:t>
            </w:r>
          </w:p>
        </w:tc>
        <w:tc>
          <w:tcPr>
            <w:tcW w:w="1030"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1,03</w:t>
            </w:r>
          </w:p>
        </w:tc>
        <w:tc>
          <w:tcPr>
            <w:tcW w:w="1380"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1,64</w:t>
            </w:r>
          </w:p>
        </w:tc>
        <w:tc>
          <w:tcPr>
            <w:tcW w:w="1418" w:type="dxa"/>
            <w:tcBorders>
              <w:top w:val="nil"/>
              <w:left w:val="nil"/>
              <w:bottom w:val="single" w:sz="4" w:space="0" w:color="000000"/>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r>
      <w:tr w:rsidR="006E302B" w:rsidRPr="00F81E61"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6E302B" w:rsidRPr="00F81E61" w:rsidRDefault="006E302B" w:rsidP="006E302B">
            <w:pPr>
              <w:jc w:val="center"/>
              <w:rPr>
                <w:rFonts w:ascii="Times New Roman" w:hAnsi="Times New Roman"/>
              </w:rPr>
            </w:pPr>
            <w:r w:rsidRPr="00F81E61">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0,004</w:t>
            </w:r>
          </w:p>
        </w:tc>
        <w:tc>
          <w:tcPr>
            <w:tcW w:w="1417"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0,08</w:t>
            </w:r>
          </w:p>
        </w:tc>
        <w:tc>
          <w:tcPr>
            <w:tcW w:w="851"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0,017</w:t>
            </w:r>
          </w:p>
        </w:tc>
        <w:tc>
          <w:tcPr>
            <w:tcW w:w="1417"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0,034</w:t>
            </w:r>
          </w:p>
        </w:tc>
        <w:tc>
          <w:tcPr>
            <w:tcW w:w="992"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0,013</w:t>
            </w:r>
          </w:p>
        </w:tc>
        <w:tc>
          <w:tcPr>
            <w:tcW w:w="1418"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0,076</w:t>
            </w:r>
          </w:p>
        </w:tc>
        <w:tc>
          <w:tcPr>
            <w:tcW w:w="1418"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b/>
              </w:rPr>
            </w:pPr>
            <w:r w:rsidRPr="00F81E61">
              <w:rPr>
                <w:rFonts w:ascii="Times New Roman" w:hAnsi="Times New Roman"/>
                <w:b/>
              </w:rPr>
              <w:t>9,5</w:t>
            </w:r>
          </w:p>
        </w:tc>
        <w:tc>
          <w:tcPr>
            <w:tcW w:w="1030"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1,479</w:t>
            </w:r>
          </w:p>
        </w:tc>
        <w:tc>
          <w:tcPr>
            <w:tcW w:w="1380"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3,89</w:t>
            </w:r>
          </w:p>
        </w:tc>
        <w:tc>
          <w:tcPr>
            <w:tcW w:w="1418" w:type="dxa"/>
            <w:tcBorders>
              <w:top w:val="nil"/>
              <w:left w:val="nil"/>
              <w:bottom w:val="single" w:sz="4" w:space="0" w:color="auto"/>
              <w:right w:val="single" w:sz="4" w:space="0" w:color="000000"/>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r>
      <w:tr w:rsidR="006E302B" w:rsidRPr="00F81E61"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E302B" w:rsidRPr="00F81E61" w:rsidRDefault="006E302B" w:rsidP="006E302B">
            <w:pPr>
              <w:jc w:val="center"/>
              <w:rPr>
                <w:rFonts w:ascii="Times New Roman" w:hAnsi="Times New Roman"/>
              </w:rPr>
            </w:pPr>
            <w:r w:rsidRPr="00F81E61">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0,036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b/>
              </w:rPr>
            </w:pPr>
            <w:r w:rsidRPr="00F81E61">
              <w:rPr>
                <w:rFonts w:ascii="Times New Roman" w:hAnsi="Times New Roman"/>
                <w:b/>
              </w:rPr>
              <w:t>4,5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0,08</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0,29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E302B" w:rsidRPr="00F81E61" w:rsidRDefault="006E302B" w:rsidP="006E302B">
            <w:pPr>
              <w:jc w:val="center"/>
              <w:rPr>
                <w:rFonts w:ascii="Times New Roman" w:hAnsi="Times New Roman"/>
              </w:rPr>
            </w:pPr>
            <w:r w:rsidRPr="00F81E61">
              <w:rPr>
                <w:rFonts w:ascii="Times New Roman" w:hAnsi="Times New Roman"/>
              </w:rPr>
              <w:t> </w:t>
            </w:r>
          </w:p>
        </w:tc>
      </w:tr>
    </w:tbl>
    <w:p w:rsidR="0052519A" w:rsidRPr="00F81E61" w:rsidRDefault="0052519A" w:rsidP="00F62832">
      <w:pPr>
        <w:jc w:val="both"/>
        <w:rPr>
          <w:rFonts w:ascii="Times New Roman" w:hAnsi="Times New Roman"/>
        </w:rPr>
      </w:pPr>
    </w:p>
    <w:p w:rsidR="0052519A" w:rsidRPr="00F81E61" w:rsidRDefault="0052519A" w:rsidP="00F62832">
      <w:pPr>
        <w:tabs>
          <w:tab w:val="left" w:pos="902"/>
        </w:tabs>
        <w:rPr>
          <w:rFonts w:ascii="Times New Roman" w:hAnsi="Times New Roman"/>
        </w:rPr>
      </w:pPr>
    </w:p>
    <w:p w:rsidR="0052519A" w:rsidRPr="00F81E61" w:rsidRDefault="0052519A" w:rsidP="00F62832">
      <w:pPr>
        <w:tabs>
          <w:tab w:val="left" w:pos="902"/>
        </w:tabs>
        <w:rPr>
          <w:rFonts w:ascii="Times New Roman" w:hAnsi="Times New Roman"/>
        </w:rPr>
      </w:pPr>
    </w:p>
    <w:p w:rsidR="00847C89" w:rsidRPr="00F81E61" w:rsidRDefault="00847C89" w:rsidP="00F62832">
      <w:pPr>
        <w:tabs>
          <w:tab w:val="left" w:pos="902"/>
        </w:tabs>
        <w:rPr>
          <w:rFonts w:ascii="Times New Roman" w:hAnsi="Times New Roman"/>
        </w:rPr>
      </w:pPr>
    </w:p>
    <w:p w:rsidR="00847C89" w:rsidRPr="00F81E61" w:rsidRDefault="0052519A" w:rsidP="00F62832">
      <w:pPr>
        <w:tabs>
          <w:tab w:val="left" w:pos="902"/>
        </w:tabs>
        <w:rPr>
          <w:rFonts w:ascii="Times New Roman" w:hAnsi="Times New Roman"/>
        </w:rPr>
      </w:pPr>
      <w:r w:rsidRPr="00F81E61">
        <w:rPr>
          <w:rFonts w:ascii="Times New Roman" w:hAnsi="Times New Roman"/>
        </w:rPr>
        <w:tab/>
      </w:r>
    </w:p>
    <w:p w:rsidR="00F856C1" w:rsidRPr="00F81E61" w:rsidRDefault="00F856C1" w:rsidP="00F62832">
      <w:pPr>
        <w:tabs>
          <w:tab w:val="left" w:pos="902"/>
        </w:tabs>
        <w:rPr>
          <w:rFonts w:ascii="Times New Roman" w:hAnsi="Times New Roman"/>
        </w:rPr>
        <w:sectPr w:rsidR="00F856C1" w:rsidRPr="00F81E61" w:rsidSect="005130B1">
          <w:type w:val="nextColumn"/>
          <w:pgSz w:w="16838" w:h="11906" w:orient="landscape"/>
          <w:pgMar w:top="1134" w:right="851" w:bottom="1134" w:left="1134" w:header="708" w:footer="708" w:gutter="0"/>
          <w:cols w:space="708"/>
          <w:docGrid w:linePitch="360"/>
        </w:sectPr>
      </w:pPr>
    </w:p>
    <w:p w:rsidR="00491237" w:rsidRPr="00F81E61" w:rsidRDefault="00491237" w:rsidP="00F62832">
      <w:pPr>
        <w:rPr>
          <w:rFonts w:ascii="Times New Roman" w:hAnsi="Times New Roman"/>
          <w:b/>
          <w:caps/>
          <w:sz w:val="28"/>
        </w:rPr>
      </w:pPr>
    </w:p>
    <w:p w:rsidR="00491237" w:rsidRPr="00F81E61" w:rsidRDefault="00491237" w:rsidP="00F62832">
      <w:pPr>
        <w:rPr>
          <w:rFonts w:ascii="Times New Roman" w:hAnsi="Times New Roman"/>
          <w:b/>
          <w:caps/>
          <w:sz w:val="28"/>
        </w:rPr>
      </w:pPr>
    </w:p>
    <w:p w:rsidR="00491237" w:rsidRPr="00F81E61" w:rsidRDefault="00491237" w:rsidP="00F62832">
      <w:pPr>
        <w:rPr>
          <w:rFonts w:ascii="Times New Roman" w:hAnsi="Times New Roman"/>
          <w:b/>
          <w:caps/>
          <w:sz w:val="28"/>
        </w:rPr>
      </w:pPr>
    </w:p>
    <w:p w:rsidR="00491237" w:rsidRPr="00F81E61" w:rsidRDefault="00491237" w:rsidP="00F62832">
      <w:pPr>
        <w:rPr>
          <w:rFonts w:ascii="Times New Roman" w:hAnsi="Times New Roman"/>
          <w:b/>
          <w:caps/>
          <w:sz w:val="28"/>
        </w:rPr>
      </w:pPr>
    </w:p>
    <w:p w:rsidR="00E96046" w:rsidRPr="00F81E61" w:rsidRDefault="00932B49" w:rsidP="00F62832">
      <w:pPr>
        <w:jc w:val="both"/>
        <w:rPr>
          <w:rFonts w:ascii="Times New Roman" w:hAnsi="Times New Roman"/>
          <w:b/>
          <w:caps/>
          <w:sz w:val="28"/>
        </w:rPr>
      </w:pPr>
      <w:r w:rsidRPr="00F81E61">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F81E61" w:rsidRDefault="00E96046" w:rsidP="00F62832">
      <w:pPr>
        <w:jc w:val="both"/>
        <w:rPr>
          <w:rFonts w:ascii="Times New Roman" w:hAnsi="Times New Roman"/>
          <w:b/>
          <w:caps/>
          <w:sz w:val="28"/>
          <w:lang w:val="en-US"/>
        </w:rPr>
      </w:pPr>
    </w:p>
    <w:p w:rsidR="00E96046" w:rsidRPr="00F81E61" w:rsidRDefault="00E96046" w:rsidP="00F62832">
      <w:pPr>
        <w:jc w:val="both"/>
        <w:rPr>
          <w:rFonts w:ascii="Times New Roman" w:hAnsi="Times New Roman"/>
          <w:b/>
          <w:caps/>
          <w:sz w:val="28"/>
        </w:rPr>
      </w:pPr>
    </w:p>
    <w:p w:rsidR="00EC6A84" w:rsidRPr="00F81E61" w:rsidRDefault="00EC6A84" w:rsidP="00F62832">
      <w:pPr>
        <w:jc w:val="both"/>
        <w:rPr>
          <w:rFonts w:ascii="Times New Roman" w:hAnsi="Times New Roman"/>
          <w:b/>
          <w:caps/>
          <w:sz w:val="28"/>
        </w:rPr>
      </w:pPr>
    </w:p>
    <w:p w:rsidR="00EC6A84" w:rsidRPr="00F81E61" w:rsidRDefault="00EC6A84" w:rsidP="00F62832">
      <w:pPr>
        <w:jc w:val="both"/>
        <w:rPr>
          <w:rFonts w:ascii="Times New Roman" w:hAnsi="Times New Roman"/>
          <w:b/>
          <w:caps/>
          <w:sz w:val="28"/>
        </w:rPr>
      </w:pPr>
    </w:p>
    <w:p w:rsidR="00EC6A84" w:rsidRPr="00F81E61" w:rsidRDefault="00EC6A84" w:rsidP="00F62832">
      <w:pPr>
        <w:jc w:val="both"/>
        <w:rPr>
          <w:rFonts w:ascii="Times New Roman" w:hAnsi="Times New Roman"/>
          <w:b/>
          <w:caps/>
          <w:sz w:val="28"/>
        </w:rPr>
      </w:pPr>
    </w:p>
    <w:p w:rsidR="00E96046" w:rsidRPr="00F81E61" w:rsidRDefault="00E96046" w:rsidP="00F62832">
      <w:pPr>
        <w:jc w:val="both"/>
        <w:rPr>
          <w:rFonts w:ascii="Times New Roman" w:hAnsi="Times New Roman"/>
          <w:b/>
          <w:caps/>
          <w:sz w:val="28"/>
        </w:rPr>
      </w:pPr>
    </w:p>
    <w:p w:rsidR="00E96046" w:rsidRPr="00F81E61" w:rsidRDefault="00E96046" w:rsidP="00F62832">
      <w:pPr>
        <w:jc w:val="both"/>
        <w:rPr>
          <w:rFonts w:ascii="Times New Roman" w:hAnsi="Times New Roman"/>
          <w:b/>
          <w:caps/>
          <w:sz w:val="28"/>
        </w:rPr>
      </w:pPr>
    </w:p>
    <w:p w:rsidR="00E96046" w:rsidRPr="00F81E61" w:rsidRDefault="00E96046" w:rsidP="00F62832">
      <w:pPr>
        <w:jc w:val="both"/>
        <w:rPr>
          <w:rFonts w:ascii="Times New Roman" w:hAnsi="Times New Roman"/>
          <w:b/>
          <w:caps/>
          <w:sz w:val="28"/>
          <w:lang w:val="en-US"/>
        </w:rPr>
      </w:pPr>
    </w:p>
    <w:p w:rsidR="00E96046" w:rsidRPr="00F81E61" w:rsidRDefault="00E96046" w:rsidP="00F62832">
      <w:pPr>
        <w:jc w:val="both"/>
        <w:rPr>
          <w:rFonts w:ascii="Times New Roman" w:hAnsi="Times New Roman"/>
          <w:b/>
          <w:caps/>
          <w:sz w:val="28"/>
          <w:lang w:val="en-US"/>
        </w:rPr>
      </w:pPr>
    </w:p>
    <w:p w:rsidR="00E96046" w:rsidRPr="00F81E61" w:rsidRDefault="00E96046" w:rsidP="00F62832">
      <w:pPr>
        <w:jc w:val="both"/>
        <w:rPr>
          <w:rFonts w:ascii="Times New Roman" w:hAnsi="Times New Roman"/>
          <w:b/>
          <w:caps/>
          <w:sz w:val="28"/>
        </w:rPr>
      </w:pPr>
    </w:p>
    <w:p w:rsidR="00E96046" w:rsidRPr="00F81E61" w:rsidRDefault="00E96046" w:rsidP="00F62832">
      <w:pPr>
        <w:jc w:val="center"/>
        <w:rPr>
          <w:rFonts w:ascii="Times New Roman" w:hAnsi="Times New Roman"/>
          <w:b/>
          <w:caps/>
          <w:sz w:val="28"/>
        </w:rPr>
      </w:pPr>
      <w:r w:rsidRPr="00F81E61">
        <w:rPr>
          <w:rFonts w:ascii="Times New Roman" w:hAnsi="Times New Roman"/>
          <w:b/>
          <w:caps/>
          <w:sz w:val="28"/>
        </w:rPr>
        <w:t>Департамент Экологического мониторинга</w:t>
      </w:r>
    </w:p>
    <w:p w:rsidR="00E96046" w:rsidRPr="00F81E61" w:rsidRDefault="00E96046" w:rsidP="00F62832">
      <w:pPr>
        <w:jc w:val="center"/>
        <w:rPr>
          <w:rFonts w:ascii="Times New Roman" w:hAnsi="Times New Roman"/>
          <w:b/>
          <w:caps/>
          <w:sz w:val="28"/>
        </w:rPr>
      </w:pPr>
      <w:r w:rsidRPr="00F81E61">
        <w:rPr>
          <w:rFonts w:ascii="Times New Roman" w:hAnsi="Times New Roman"/>
          <w:b/>
          <w:caps/>
          <w:sz w:val="28"/>
        </w:rPr>
        <w:t>РГП «Казгидромет»</w:t>
      </w:r>
    </w:p>
    <w:p w:rsidR="00E96046" w:rsidRPr="00F81E61" w:rsidRDefault="00E96046" w:rsidP="00F62832">
      <w:pPr>
        <w:jc w:val="both"/>
        <w:rPr>
          <w:rFonts w:ascii="Times New Roman" w:hAnsi="Times New Roman"/>
          <w:b/>
          <w:caps/>
          <w:sz w:val="28"/>
        </w:rPr>
      </w:pPr>
    </w:p>
    <w:p w:rsidR="00E96046" w:rsidRPr="00F81E61" w:rsidRDefault="00E96046" w:rsidP="00F62832">
      <w:pPr>
        <w:jc w:val="center"/>
        <w:rPr>
          <w:rFonts w:ascii="Times New Roman" w:hAnsi="Times New Roman"/>
          <w:b/>
          <w:caps/>
          <w:sz w:val="28"/>
        </w:rPr>
      </w:pPr>
      <w:r w:rsidRPr="00F81E61">
        <w:rPr>
          <w:rFonts w:ascii="Times New Roman" w:hAnsi="Times New Roman"/>
          <w:b/>
          <w:caps/>
          <w:sz w:val="28"/>
        </w:rPr>
        <w:t>аДРЕС:</w:t>
      </w:r>
    </w:p>
    <w:p w:rsidR="00E96046" w:rsidRPr="00F81E61" w:rsidRDefault="00E96046" w:rsidP="00F62832">
      <w:pPr>
        <w:jc w:val="center"/>
        <w:rPr>
          <w:rFonts w:ascii="Times New Roman" w:hAnsi="Times New Roman"/>
          <w:b/>
          <w:caps/>
          <w:sz w:val="28"/>
        </w:rPr>
      </w:pPr>
    </w:p>
    <w:p w:rsidR="00E96046" w:rsidRPr="00F81E61" w:rsidRDefault="00E96046" w:rsidP="00F62832">
      <w:pPr>
        <w:jc w:val="center"/>
        <w:rPr>
          <w:rFonts w:ascii="Times New Roman" w:hAnsi="Times New Roman"/>
          <w:b/>
          <w:caps/>
          <w:sz w:val="28"/>
        </w:rPr>
      </w:pPr>
      <w:r w:rsidRPr="00F81E61">
        <w:rPr>
          <w:rFonts w:ascii="Times New Roman" w:hAnsi="Times New Roman"/>
          <w:b/>
          <w:caps/>
          <w:sz w:val="28"/>
        </w:rPr>
        <w:t>город Астана</w:t>
      </w:r>
    </w:p>
    <w:p w:rsidR="00E96046" w:rsidRPr="00F81E61" w:rsidRDefault="00E96046" w:rsidP="00F62832">
      <w:pPr>
        <w:jc w:val="center"/>
        <w:rPr>
          <w:rFonts w:ascii="Times New Roman" w:hAnsi="Times New Roman"/>
          <w:b/>
          <w:caps/>
          <w:sz w:val="28"/>
        </w:rPr>
      </w:pPr>
      <w:r w:rsidRPr="00F81E61">
        <w:rPr>
          <w:rFonts w:ascii="Times New Roman" w:hAnsi="Times New Roman"/>
          <w:b/>
          <w:caps/>
          <w:sz w:val="28"/>
        </w:rPr>
        <w:t>ул. Орынбор 11/1</w:t>
      </w:r>
    </w:p>
    <w:p w:rsidR="00E96046" w:rsidRPr="00F81E61" w:rsidRDefault="00E96046" w:rsidP="00F62832">
      <w:pPr>
        <w:jc w:val="center"/>
        <w:rPr>
          <w:rFonts w:ascii="Times New Roman" w:hAnsi="Times New Roman"/>
          <w:b/>
          <w:caps/>
          <w:sz w:val="28"/>
          <w:lang w:val="kk-KZ"/>
        </w:rPr>
      </w:pPr>
      <w:r w:rsidRPr="00F81E61">
        <w:rPr>
          <w:rFonts w:ascii="Times New Roman" w:hAnsi="Times New Roman"/>
          <w:b/>
          <w:caps/>
          <w:sz w:val="28"/>
        </w:rPr>
        <w:t>тел. 8-(7172)-79-83-65 (</w:t>
      </w:r>
      <w:r w:rsidRPr="00F81E61">
        <w:rPr>
          <w:rFonts w:ascii="Times New Roman" w:hAnsi="Times New Roman"/>
          <w:b/>
          <w:sz w:val="28"/>
          <w:lang w:val="kk-KZ"/>
        </w:rPr>
        <w:t>внутр.</w:t>
      </w:r>
      <w:r w:rsidRPr="00F81E61">
        <w:rPr>
          <w:rFonts w:ascii="Times New Roman" w:hAnsi="Times New Roman"/>
          <w:b/>
          <w:caps/>
          <w:sz w:val="28"/>
          <w:lang w:val="kk-KZ"/>
        </w:rPr>
        <w:t xml:space="preserve"> 1090)</w:t>
      </w:r>
    </w:p>
    <w:p w:rsidR="00E96046" w:rsidRPr="00F81E61" w:rsidRDefault="00E96046" w:rsidP="00F62832">
      <w:pPr>
        <w:jc w:val="center"/>
        <w:rPr>
          <w:rFonts w:ascii="Times New Roman" w:hAnsi="Times New Roman"/>
          <w:b/>
          <w:caps/>
          <w:sz w:val="28"/>
        </w:rPr>
      </w:pPr>
    </w:p>
    <w:p w:rsidR="00E96046" w:rsidRPr="00F81E61" w:rsidRDefault="00E96046" w:rsidP="00F62832">
      <w:pPr>
        <w:jc w:val="center"/>
        <w:rPr>
          <w:rFonts w:ascii="Times New Roman" w:hAnsi="Times New Roman"/>
          <w:b/>
          <w:caps/>
          <w:sz w:val="28"/>
        </w:rPr>
      </w:pPr>
      <w:r w:rsidRPr="00F81E61">
        <w:rPr>
          <w:rFonts w:ascii="Times New Roman" w:hAnsi="Times New Roman"/>
          <w:b/>
          <w:caps/>
          <w:sz w:val="28"/>
        </w:rPr>
        <w:t xml:space="preserve">е </w:t>
      </w:r>
      <w:r w:rsidRPr="00F81E61">
        <w:rPr>
          <w:rFonts w:ascii="Times New Roman" w:hAnsi="Times New Roman"/>
          <w:b/>
          <w:caps/>
          <w:sz w:val="28"/>
          <w:lang w:val="en-US"/>
        </w:rPr>
        <w:t>MAIL</w:t>
      </w:r>
      <w:r w:rsidRPr="00F81E61">
        <w:rPr>
          <w:rFonts w:ascii="Times New Roman" w:hAnsi="Times New Roman"/>
          <w:b/>
          <w:caps/>
          <w:sz w:val="28"/>
        </w:rPr>
        <w:t>:</w:t>
      </w:r>
      <w:r w:rsidR="0029024F" w:rsidRPr="00F81E61">
        <w:rPr>
          <w:rFonts w:ascii="Times New Roman" w:hAnsi="Times New Roman"/>
          <w:b/>
          <w:caps/>
          <w:sz w:val="28"/>
          <w:lang w:val="en-US"/>
        </w:rPr>
        <w:t>ASTANADEM</w:t>
      </w:r>
      <w:r w:rsidRPr="00F81E61">
        <w:rPr>
          <w:rFonts w:ascii="Times New Roman" w:hAnsi="Times New Roman"/>
          <w:b/>
          <w:caps/>
          <w:sz w:val="28"/>
        </w:rPr>
        <w:t>@</w:t>
      </w:r>
      <w:r w:rsidR="0029024F" w:rsidRPr="00F81E61">
        <w:rPr>
          <w:rFonts w:ascii="Times New Roman" w:hAnsi="Times New Roman"/>
          <w:b/>
          <w:caps/>
          <w:sz w:val="28"/>
          <w:lang w:val="en-US"/>
        </w:rPr>
        <w:t>G</w:t>
      </w:r>
      <w:r w:rsidRPr="00F81E61">
        <w:rPr>
          <w:rFonts w:ascii="Times New Roman" w:hAnsi="Times New Roman"/>
          <w:b/>
          <w:caps/>
          <w:sz w:val="28"/>
          <w:lang w:val="en-US"/>
        </w:rPr>
        <w:t>mail</w:t>
      </w:r>
      <w:r w:rsidRPr="00F81E61">
        <w:rPr>
          <w:rFonts w:ascii="Times New Roman" w:hAnsi="Times New Roman"/>
          <w:b/>
          <w:caps/>
          <w:sz w:val="28"/>
        </w:rPr>
        <w:t>.</w:t>
      </w:r>
      <w:r w:rsidR="0029024F" w:rsidRPr="00F81E61">
        <w:rPr>
          <w:rFonts w:ascii="Times New Roman" w:hAnsi="Times New Roman"/>
          <w:b/>
          <w:caps/>
          <w:sz w:val="28"/>
          <w:lang w:val="en-US"/>
        </w:rPr>
        <w:t>COM</w:t>
      </w:r>
    </w:p>
    <w:p w:rsidR="00E96046" w:rsidRPr="00F81E61" w:rsidRDefault="00E96046" w:rsidP="00F62832">
      <w:pPr>
        <w:ind w:left="708" w:firstLine="708"/>
        <w:jc w:val="center"/>
        <w:rPr>
          <w:rFonts w:ascii="Times New Roman" w:hAnsi="Times New Roman"/>
          <w:b/>
          <w:caps/>
          <w:sz w:val="28"/>
        </w:rPr>
      </w:pPr>
    </w:p>
    <w:p w:rsidR="00E96046" w:rsidRPr="00F81E61" w:rsidRDefault="00E96046" w:rsidP="00F62832">
      <w:pPr>
        <w:ind w:left="708" w:firstLine="708"/>
        <w:jc w:val="center"/>
        <w:rPr>
          <w:rFonts w:ascii="Times New Roman" w:hAnsi="Times New Roman"/>
        </w:rPr>
      </w:pPr>
    </w:p>
    <w:p w:rsidR="00E96046" w:rsidRPr="00F81E61" w:rsidRDefault="00E96046" w:rsidP="00F62832">
      <w:pPr>
        <w:ind w:left="708" w:firstLine="708"/>
        <w:jc w:val="center"/>
        <w:rPr>
          <w:rFonts w:ascii="Times New Roman" w:hAnsi="Times New Roman"/>
        </w:rPr>
      </w:pPr>
    </w:p>
    <w:p w:rsidR="00E96046" w:rsidRPr="00F81E61" w:rsidRDefault="00E96046" w:rsidP="00F62832">
      <w:pPr>
        <w:ind w:left="708" w:firstLine="708"/>
        <w:jc w:val="center"/>
        <w:rPr>
          <w:rFonts w:ascii="Times New Roman" w:hAnsi="Times New Roman"/>
        </w:rPr>
      </w:pPr>
    </w:p>
    <w:p w:rsidR="00E96046" w:rsidRPr="00F81E61" w:rsidRDefault="00E96046" w:rsidP="00F62832">
      <w:pPr>
        <w:ind w:left="708" w:firstLine="708"/>
        <w:jc w:val="center"/>
        <w:rPr>
          <w:rFonts w:ascii="Times New Roman" w:hAnsi="Times New Roman"/>
        </w:rPr>
      </w:pPr>
    </w:p>
    <w:p w:rsidR="00B3371C" w:rsidRPr="00F81E61" w:rsidRDefault="00B3371C" w:rsidP="00F62832">
      <w:pPr>
        <w:ind w:left="708" w:firstLine="708"/>
        <w:jc w:val="center"/>
        <w:rPr>
          <w:rFonts w:ascii="Times New Roman" w:hAnsi="Times New Roman"/>
        </w:rPr>
      </w:pPr>
    </w:p>
    <w:p w:rsidR="00B3371C" w:rsidRPr="00F81E61" w:rsidRDefault="00B3371C" w:rsidP="00F62832">
      <w:pPr>
        <w:ind w:left="708" w:firstLine="708"/>
        <w:jc w:val="center"/>
        <w:rPr>
          <w:rFonts w:ascii="Times New Roman" w:hAnsi="Times New Roman"/>
        </w:rPr>
      </w:pPr>
    </w:p>
    <w:p w:rsidR="00B3371C" w:rsidRPr="00F81E61" w:rsidRDefault="00B3371C" w:rsidP="00F62832">
      <w:pPr>
        <w:ind w:left="708" w:firstLine="708"/>
        <w:jc w:val="center"/>
        <w:rPr>
          <w:rFonts w:ascii="Times New Roman" w:hAnsi="Times New Roman"/>
        </w:rPr>
      </w:pPr>
    </w:p>
    <w:p w:rsidR="00751F62" w:rsidRPr="00F81E61" w:rsidRDefault="00751F62" w:rsidP="00F62832">
      <w:pPr>
        <w:ind w:left="708" w:firstLine="708"/>
        <w:jc w:val="center"/>
        <w:rPr>
          <w:rFonts w:ascii="Times New Roman" w:hAnsi="Times New Roman"/>
        </w:rPr>
      </w:pPr>
    </w:p>
    <w:p w:rsidR="00AB2F15" w:rsidRPr="00F81E61" w:rsidRDefault="00AB2F15" w:rsidP="00F62832">
      <w:pPr>
        <w:ind w:left="708" w:firstLine="708"/>
        <w:jc w:val="center"/>
        <w:rPr>
          <w:rFonts w:ascii="Times New Roman" w:hAnsi="Times New Roman"/>
        </w:rPr>
      </w:pPr>
    </w:p>
    <w:p w:rsidR="00AB2F15" w:rsidRPr="00F81E61" w:rsidRDefault="00AB2F15" w:rsidP="00F62832">
      <w:pPr>
        <w:ind w:left="708" w:firstLine="708"/>
        <w:jc w:val="center"/>
        <w:rPr>
          <w:rFonts w:ascii="Times New Roman" w:hAnsi="Times New Roman"/>
        </w:rPr>
      </w:pPr>
    </w:p>
    <w:p w:rsidR="00AB2F15" w:rsidRPr="00F81E61" w:rsidRDefault="00AB2F15" w:rsidP="00F62832">
      <w:pPr>
        <w:ind w:left="708" w:firstLine="708"/>
        <w:jc w:val="center"/>
        <w:rPr>
          <w:rFonts w:ascii="Times New Roman" w:hAnsi="Times New Roman"/>
        </w:rPr>
      </w:pPr>
    </w:p>
    <w:p w:rsidR="00AB2F15" w:rsidRPr="00F81E61" w:rsidRDefault="00AB2F15" w:rsidP="00F62832">
      <w:pPr>
        <w:ind w:left="708" w:firstLine="708"/>
        <w:jc w:val="center"/>
        <w:rPr>
          <w:rFonts w:ascii="Times New Roman" w:hAnsi="Times New Roman"/>
        </w:rPr>
      </w:pPr>
    </w:p>
    <w:p w:rsidR="00AB2F15" w:rsidRPr="00F81E61" w:rsidRDefault="00AB2F15" w:rsidP="00F62832">
      <w:pPr>
        <w:ind w:left="708" w:firstLine="708"/>
        <w:jc w:val="center"/>
        <w:rPr>
          <w:rFonts w:ascii="Times New Roman" w:hAnsi="Times New Roman"/>
        </w:rPr>
      </w:pPr>
    </w:p>
    <w:p w:rsidR="005E4899" w:rsidRPr="00F81E61" w:rsidRDefault="005E4899" w:rsidP="00F62832">
      <w:pPr>
        <w:ind w:left="708" w:firstLine="708"/>
        <w:jc w:val="center"/>
        <w:rPr>
          <w:rFonts w:ascii="Times New Roman" w:hAnsi="Times New Roman"/>
        </w:rPr>
      </w:pPr>
    </w:p>
    <w:p w:rsidR="005E4899" w:rsidRPr="00F81E61" w:rsidRDefault="005E4899" w:rsidP="00F62832">
      <w:pPr>
        <w:rPr>
          <w:rFonts w:ascii="Times New Roman" w:hAnsi="Times New Roman"/>
        </w:rPr>
      </w:pPr>
    </w:p>
    <w:p w:rsidR="005E4899" w:rsidRPr="00F81E61" w:rsidRDefault="005E4899" w:rsidP="00F62832">
      <w:pPr>
        <w:rPr>
          <w:rFonts w:ascii="Times New Roman" w:hAnsi="Times New Roman"/>
        </w:rPr>
      </w:pPr>
    </w:p>
    <w:p w:rsidR="005E4899" w:rsidRPr="00F81E61" w:rsidRDefault="005E4899" w:rsidP="00F62832">
      <w:pPr>
        <w:tabs>
          <w:tab w:val="left" w:pos="4095"/>
        </w:tabs>
        <w:rPr>
          <w:rFonts w:ascii="Times New Roman" w:hAnsi="Times New Roman"/>
        </w:rPr>
      </w:pPr>
    </w:p>
    <w:sectPr w:rsidR="005E4899" w:rsidRPr="00F81E61" w:rsidSect="005130B1">
      <w:type w:val="nextColumn"/>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AF8" w:rsidRDefault="00E64AF8">
      <w:r>
        <w:separator/>
      </w:r>
    </w:p>
  </w:endnote>
  <w:endnote w:type="continuationSeparator" w:id="0">
    <w:p w:rsidR="00E64AF8" w:rsidRDefault="00E64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2A5D80"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A5D80" w:rsidRDefault="002A5D80" w:rsidP="00292A6F">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A671E3">
      <w:rPr>
        <w:noProof/>
      </w:rPr>
      <w:t>5</w:t>
    </w:r>
    <w:r>
      <w:rPr>
        <w:noProof/>
      </w:rPr>
      <w:fldChar w:fldCharType="end"/>
    </w:r>
  </w:p>
  <w:p w:rsidR="002A5D80" w:rsidRDefault="002A5D80" w:rsidP="00292A6F">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2A5D80"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A5D80" w:rsidRDefault="002A5D80" w:rsidP="00292A6F">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A671E3">
      <w:rPr>
        <w:noProof/>
      </w:rPr>
      <w:t>9</w:t>
    </w:r>
    <w:r>
      <w:rPr>
        <w:noProof/>
      </w:rPr>
      <w:fldChar w:fldCharType="end"/>
    </w:r>
  </w:p>
  <w:p w:rsidR="002A5D80" w:rsidRDefault="002A5D80" w:rsidP="00292A6F">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A671E3">
      <w:rPr>
        <w:noProof/>
      </w:rPr>
      <w:t>10</w:t>
    </w:r>
    <w:r>
      <w:rPr>
        <w:noProof/>
      </w:rPr>
      <w:fldChar w:fldCharType="end"/>
    </w:r>
  </w:p>
  <w:p w:rsidR="002A5D80" w:rsidRDefault="002A5D80">
    <w:pPr>
      <w:pStyle w:val="af"/>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2A5D80"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A5D80" w:rsidRDefault="002A5D80" w:rsidP="00292A6F">
    <w:pPr>
      <w:pStyle w:val="af"/>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A671E3">
      <w:rPr>
        <w:noProof/>
      </w:rPr>
      <w:t>21</w:t>
    </w:r>
    <w:r>
      <w:rPr>
        <w:noProof/>
      </w:rPr>
      <w:fldChar w:fldCharType="end"/>
    </w:r>
  </w:p>
  <w:p w:rsidR="002A5D80" w:rsidRDefault="002A5D80" w:rsidP="00292A6F">
    <w:pPr>
      <w:pStyle w:val="af"/>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2A5D80">
      <w:rPr>
        <w:noProof/>
      </w:rPr>
      <w:t>15</w:t>
    </w:r>
    <w:r>
      <w:rPr>
        <w:noProof/>
      </w:rPr>
      <w:fldChar w:fldCharType="end"/>
    </w:r>
  </w:p>
  <w:p w:rsidR="002A5D80" w:rsidRDefault="002A5D80">
    <w:pPr>
      <w:pStyle w:val="af"/>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2A5D80"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A5D80" w:rsidRDefault="002A5D80" w:rsidP="00CC050D">
    <w:pPr>
      <w:pStyle w:val="af"/>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A671E3">
      <w:rPr>
        <w:noProof/>
      </w:rPr>
      <w:t>49</w:t>
    </w:r>
    <w:r>
      <w:rPr>
        <w:noProof/>
      </w:rPr>
      <w:fldChar w:fldCharType="end"/>
    </w:r>
  </w:p>
  <w:p w:rsidR="002A5D80" w:rsidRDefault="002A5D80" w:rsidP="00CC050D">
    <w:pPr>
      <w:pStyle w:val="af"/>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2A5D80">
      <w:rPr>
        <w:noProof/>
      </w:rPr>
      <w:t>94</w:t>
    </w:r>
    <w:r>
      <w:rPr>
        <w:noProof/>
      </w:rPr>
      <w:fldChar w:fldCharType="end"/>
    </w:r>
  </w:p>
  <w:p w:rsidR="002A5D80" w:rsidRDefault="002A5D80">
    <w:pPr>
      <w:pStyle w:val="af"/>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2A5D80"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A5D80" w:rsidRDefault="002A5D80" w:rsidP="00292A6F">
    <w:pPr>
      <w:pStyle w:val="af"/>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2A5D80">
      <w:rPr>
        <w:noProof/>
      </w:rPr>
      <w:t>16</w:t>
    </w:r>
    <w:r>
      <w:rPr>
        <w:noProof/>
      </w:rPr>
      <w:fldChar w:fldCharType="end"/>
    </w:r>
  </w:p>
  <w:p w:rsidR="002A5D80" w:rsidRDefault="002A5D80" w:rsidP="00292A6F">
    <w:pPr>
      <w:pStyle w:val="af"/>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A671E3">
      <w:rPr>
        <w:noProof/>
      </w:rPr>
      <w:t>51</w:t>
    </w:r>
    <w:r>
      <w:rPr>
        <w:noProof/>
      </w:rPr>
      <w:fldChar w:fldCharType="end"/>
    </w:r>
  </w:p>
  <w:p w:rsidR="002A5D80" w:rsidRDefault="002A5D80">
    <w:pPr>
      <w:pStyle w:val="af"/>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2A5D80"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A5D80" w:rsidRDefault="002A5D80" w:rsidP="00292A6F">
    <w:pPr>
      <w:pStyle w:val="af"/>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A671E3">
      <w:rPr>
        <w:noProof/>
      </w:rPr>
      <w:t>76</w:t>
    </w:r>
    <w:r>
      <w:rPr>
        <w:noProof/>
      </w:rPr>
      <w:fldChar w:fldCharType="end"/>
    </w:r>
  </w:p>
  <w:p w:rsidR="002A5D80" w:rsidRDefault="002A5D80" w:rsidP="00292A6F">
    <w:pPr>
      <w:pStyle w:val="af"/>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2A5D80">
      <w:rPr>
        <w:noProof/>
      </w:rPr>
      <w:t>53</w:t>
    </w:r>
    <w:r>
      <w:rPr>
        <w:noProof/>
      </w:rPr>
      <w:fldChar w:fldCharType="end"/>
    </w:r>
  </w:p>
  <w:p w:rsidR="002A5D80" w:rsidRDefault="002A5D80">
    <w:pPr>
      <w:pStyle w:val="af"/>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2A5D80"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2A5D80" w:rsidRDefault="002A5D80" w:rsidP="00CC050D">
    <w:pPr>
      <w:pStyle w:val="af"/>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A671E3">
      <w:rPr>
        <w:noProof/>
      </w:rPr>
      <w:t>159</w:t>
    </w:r>
    <w:r>
      <w:rPr>
        <w:noProof/>
      </w:rPr>
      <w:fldChar w:fldCharType="end"/>
    </w:r>
  </w:p>
  <w:p w:rsidR="002A5D80" w:rsidRDefault="002A5D80" w:rsidP="00CC050D">
    <w:pPr>
      <w:pStyle w:val="af"/>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80" w:rsidRDefault="00793809">
    <w:pPr>
      <w:pStyle w:val="af"/>
      <w:jc w:val="center"/>
    </w:pPr>
    <w:r>
      <w:fldChar w:fldCharType="begin"/>
    </w:r>
    <w:r>
      <w:instrText xml:space="preserve"> PAGE   \* MERGEFORMAT </w:instrText>
    </w:r>
    <w:r>
      <w:fldChar w:fldCharType="separate"/>
    </w:r>
    <w:r w:rsidR="002A5D80">
      <w:rPr>
        <w:noProof/>
      </w:rPr>
      <w:t>94</w:t>
    </w:r>
    <w:r>
      <w:rPr>
        <w:noProof/>
      </w:rPr>
      <w:fldChar w:fldCharType="end"/>
    </w:r>
  </w:p>
  <w:p w:rsidR="002A5D80" w:rsidRDefault="002A5D8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AF8" w:rsidRDefault="00E64AF8">
      <w:r>
        <w:separator/>
      </w:r>
    </w:p>
  </w:footnote>
  <w:footnote w:type="continuationSeparator" w:id="0">
    <w:p w:rsidR="00E64AF8" w:rsidRDefault="00E64A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041996"/>
    <w:lvl w:ilvl="0">
      <w:start w:val="1"/>
      <w:numFmt w:val="decimal"/>
      <w:lvlText w:val="%1."/>
      <w:lvlJc w:val="left"/>
      <w:pPr>
        <w:tabs>
          <w:tab w:val="num" w:pos="1492"/>
        </w:tabs>
        <w:ind w:left="1492" w:hanging="360"/>
      </w:pPr>
    </w:lvl>
  </w:abstractNum>
  <w:abstractNum w:abstractNumId="1">
    <w:nsid w:val="FFFFFF7D"/>
    <w:multiLevelType w:val="singleLevel"/>
    <w:tmpl w:val="E536FF40"/>
    <w:lvl w:ilvl="0">
      <w:start w:val="1"/>
      <w:numFmt w:val="decimal"/>
      <w:lvlText w:val="%1."/>
      <w:lvlJc w:val="left"/>
      <w:pPr>
        <w:tabs>
          <w:tab w:val="num" w:pos="1209"/>
        </w:tabs>
        <w:ind w:left="1209" w:hanging="360"/>
      </w:pPr>
    </w:lvl>
  </w:abstractNum>
  <w:abstractNum w:abstractNumId="2">
    <w:nsid w:val="FFFFFF7E"/>
    <w:multiLevelType w:val="singleLevel"/>
    <w:tmpl w:val="FFEED074"/>
    <w:lvl w:ilvl="0">
      <w:start w:val="1"/>
      <w:numFmt w:val="decimal"/>
      <w:lvlText w:val="%1."/>
      <w:lvlJc w:val="left"/>
      <w:pPr>
        <w:tabs>
          <w:tab w:val="num" w:pos="926"/>
        </w:tabs>
        <w:ind w:left="926" w:hanging="360"/>
      </w:pPr>
    </w:lvl>
  </w:abstractNum>
  <w:abstractNum w:abstractNumId="3">
    <w:nsid w:val="FFFFFF7F"/>
    <w:multiLevelType w:val="singleLevel"/>
    <w:tmpl w:val="6DE8BA32"/>
    <w:lvl w:ilvl="0">
      <w:start w:val="1"/>
      <w:numFmt w:val="decimal"/>
      <w:lvlText w:val="%1."/>
      <w:lvlJc w:val="left"/>
      <w:pPr>
        <w:tabs>
          <w:tab w:val="num" w:pos="643"/>
        </w:tabs>
        <w:ind w:left="643" w:hanging="360"/>
      </w:pPr>
    </w:lvl>
  </w:abstractNum>
  <w:abstractNum w:abstractNumId="4">
    <w:nsid w:val="FFFFFF80"/>
    <w:multiLevelType w:val="singleLevel"/>
    <w:tmpl w:val="D464A07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9011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5B4E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000C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B98ACF2"/>
    <w:lvl w:ilvl="0">
      <w:start w:val="1"/>
      <w:numFmt w:val="decimal"/>
      <w:lvlText w:val="%1."/>
      <w:lvlJc w:val="left"/>
      <w:pPr>
        <w:tabs>
          <w:tab w:val="num" w:pos="360"/>
        </w:tabs>
        <w:ind w:left="360" w:hanging="360"/>
      </w:pPr>
    </w:lvl>
  </w:abstractNum>
  <w:abstractNum w:abstractNumId="9">
    <w:nsid w:val="FFFFFF89"/>
    <w:multiLevelType w:val="singleLevel"/>
    <w:tmpl w:val="E912F7DA"/>
    <w:lvl w:ilvl="0">
      <w:start w:val="1"/>
      <w:numFmt w:val="bullet"/>
      <w:lvlText w:val=""/>
      <w:lvlJc w:val="left"/>
      <w:pPr>
        <w:tabs>
          <w:tab w:val="num" w:pos="360"/>
        </w:tabs>
        <w:ind w:left="360" w:hanging="360"/>
      </w:pPr>
      <w:rPr>
        <w:rFonts w:ascii="Symbol" w:hAnsi="Symbol" w:hint="default"/>
      </w:rPr>
    </w:lvl>
  </w:abstractNum>
  <w:abstractNum w:abstractNumId="10">
    <w:nsid w:val="011A6978"/>
    <w:multiLevelType w:val="multilevel"/>
    <w:tmpl w:val="E1D4101C"/>
    <w:lvl w:ilvl="0">
      <w:start w:val="9"/>
      <w:numFmt w:val="decimal"/>
      <w:lvlText w:val="%1"/>
      <w:lvlJc w:val="left"/>
      <w:pPr>
        <w:ind w:left="375" w:hanging="375"/>
      </w:pPr>
      <w:rPr>
        <w:rFonts w:hint="default"/>
      </w:rPr>
    </w:lvl>
    <w:lvl w:ilvl="1">
      <w:start w:val="4"/>
      <w:numFmt w:val="decimal"/>
      <w:lvlText w:val="%1.%2"/>
      <w:lvlJc w:val="left"/>
      <w:pPr>
        <w:ind w:left="495" w:hanging="375"/>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0B654F15"/>
    <w:multiLevelType w:val="multilevel"/>
    <w:tmpl w:val="6004E736"/>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0DCD1D3A"/>
    <w:multiLevelType w:val="hybridMultilevel"/>
    <w:tmpl w:val="63620E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165A373D"/>
    <w:multiLevelType w:val="hybridMultilevel"/>
    <w:tmpl w:val="B06CC4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18F0649D"/>
    <w:multiLevelType w:val="multilevel"/>
    <w:tmpl w:val="5BC86878"/>
    <w:lvl w:ilvl="0">
      <w:start w:val="4"/>
      <w:numFmt w:val="decimal"/>
      <w:lvlText w:val="%1"/>
      <w:lvlJc w:val="left"/>
      <w:pPr>
        <w:ind w:left="375" w:hanging="375"/>
      </w:pPr>
      <w:rPr>
        <w:rFonts w:hint="default"/>
      </w:rPr>
    </w:lvl>
    <w:lvl w:ilvl="1">
      <w:start w:val="6"/>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7">
    <w:nsid w:val="190C0A12"/>
    <w:multiLevelType w:val="multilevel"/>
    <w:tmpl w:val="3194407C"/>
    <w:lvl w:ilvl="0">
      <w:start w:val="8"/>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1B037C33"/>
    <w:multiLevelType w:val="multilevel"/>
    <w:tmpl w:val="10803E3A"/>
    <w:lvl w:ilvl="0">
      <w:start w:val="9"/>
      <w:numFmt w:val="decimal"/>
      <w:lvlText w:val="%1"/>
      <w:lvlJc w:val="left"/>
      <w:pPr>
        <w:ind w:left="375" w:hanging="375"/>
      </w:pPr>
      <w:rPr>
        <w:rFonts w:hint="default"/>
      </w:rPr>
    </w:lvl>
    <w:lvl w:ilvl="1">
      <w:start w:val="8"/>
      <w:numFmt w:val="decimal"/>
      <w:lvlText w:val="%1.%2"/>
      <w:lvlJc w:val="left"/>
      <w:pPr>
        <w:ind w:left="870" w:hanging="37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9">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2">
    <w:nsid w:val="25974E85"/>
    <w:multiLevelType w:val="hybridMultilevel"/>
    <w:tmpl w:val="7CAE8FC6"/>
    <w:lvl w:ilvl="0" w:tplc="0419000F">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3">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4">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E62144C"/>
    <w:multiLevelType w:val="multilevel"/>
    <w:tmpl w:val="C8E693F6"/>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27">
    <w:nsid w:val="2FB32E51"/>
    <w:multiLevelType w:val="multilevel"/>
    <w:tmpl w:val="075C981A"/>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nsid w:val="391228E6"/>
    <w:multiLevelType w:val="multilevel"/>
    <w:tmpl w:val="604CDE02"/>
    <w:lvl w:ilvl="0">
      <w:start w:val="10"/>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3A0F0699"/>
    <w:multiLevelType w:val="multilevel"/>
    <w:tmpl w:val="8CA62E68"/>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2">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6">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91C4A58"/>
    <w:multiLevelType w:val="multilevel"/>
    <w:tmpl w:val="B868F3D2"/>
    <w:lvl w:ilvl="0">
      <w:start w:val="1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5BF33826"/>
    <w:multiLevelType w:val="multilevel"/>
    <w:tmpl w:val="780ABC7A"/>
    <w:lvl w:ilvl="0">
      <w:start w:val="8"/>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5DE271A8"/>
    <w:multiLevelType w:val="multilevel"/>
    <w:tmpl w:val="FC7A7848"/>
    <w:lvl w:ilvl="0">
      <w:start w:val="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658A36CB"/>
    <w:multiLevelType w:val="hybridMultilevel"/>
    <w:tmpl w:val="CA663B40"/>
    <w:lvl w:ilvl="0" w:tplc="4DD2DCE4">
      <w:start w:val="6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6E545746"/>
    <w:multiLevelType w:val="multilevel"/>
    <w:tmpl w:val="F2347F40"/>
    <w:lvl w:ilvl="0">
      <w:start w:val="8"/>
      <w:numFmt w:val="decimal"/>
      <w:lvlText w:val="%1"/>
      <w:lvlJc w:val="left"/>
      <w:pPr>
        <w:ind w:left="375" w:hanging="375"/>
      </w:pPr>
      <w:rPr>
        <w:rFonts w:hint="default"/>
      </w:rPr>
    </w:lvl>
    <w:lvl w:ilvl="1">
      <w:start w:val="3"/>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5">
    <w:nsid w:val="6EF8734E"/>
    <w:multiLevelType w:val="hybridMultilevel"/>
    <w:tmpl w:val="8AB49B6E"/>
    <w:lvl w:ilvl="0" w:tplc="E1F297FE">
      <w:start w:val="14"/>
      <w:numFmt w:val="decimal"/>
      <w:lvlText w:val="%1."/>
      <w:lvlJc w:val="left"/>
      <w:pPr>
        <w:ind w:left="1335" w:hanging="375"/>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28"/>
  </w:num>
  <w:num w:numId="2">
    <w:abstractNumId w:val="31"/>
  </w:num>
  <w:num w:numId="3">
    <w:abstractNumId w:val="36"/>
  </w:num>
  <w:num w:numId="4">
    <w:abstractNumId w:val="23"/>
  </w:num>
  <w:num w:numId="5">
    <w:abstractNumId w:val="33"/>
  </w:num>
  <w:num w:numId="6">
    <w:abstractNumId w:val="14"/>
  </w:num>
  <w:num w:numId="7">
    <w:abstractNumId w:val="39"/>
  </w:num>
  <w:num w:numId="8">
    <w:abstractNumId w:val="20"/>
  </w:num>
  <w:num w:numId="9">
    <w:abstractNumId w:val="24"/>
  </w:num>
  <w:num w:numId="10">
    <w:abstractNumId w:val="21"/>
  </w:num>
  <w:num w:numId="11">
    <w:abstractNumId w:val="35"/>
  </w:num>
  <w:num w:numId="12">
    <w:abstractNumId w:val="32"/>
  </w:num>
  <w:num w:numId="13">
    <w:abstractNumId w:val="37"/>
  </w:num>
  <w:num w:numId="14">
    <w:abstractNumId w:val="43"/>
  </w:num>
  <w:num w:numId="15">
    <w:abstractNumId w:val="19"/>
  </w:num>
  <w:num w:numId="16">
    <w:abstractNumId w:val="25"/>
  </w:num>
  <w:num w:numId="17">
    <w:abstractNumId w:val="44"/>
  </w:num>
  <w:num w:numId="18">
    <w:abstractNumId w:val="29"/>
  </w:num>
  <w:num w:numId="19">
    <w:abstractNumId w:val="10"/>
  </w:num>
  <w:num w:numId="20">
    <w:abstractNumId w:val="40"/>
  </w:num>
  <w:num w:numId="21">
    <w:abstractNumId w:val="13"/>
  </w:num>
  <w:num w:numId="22">
    <w:abstractNumId w:val="22"/>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8"/>
  </w:num>
  <w:num w:numId="34">
    <w:abstractNumId w:val="42"/>
  </w:num>
  <w:num w:numId="35">
    <w:abstractNumId w:val="30"/>
  </w:num>
  <w:num w:numId="36">
    <w:abstractNumId w:val="27"/>
  </w:num>
  <w:num w:numId="37">
    <w:abstractNumId w:val="41"/>
  </w:num>
  <w:num w:numId="38">
    <w:abstractNumId w:val="12"/>
  </w:num>
  <w:num w:numId="39">
    <w:abstractNumId w:val="17"/>
  </w:num>
  <w:num w:numId="40">
    <w:abstractNumId w:val="26"/>
  </w:num>
  <w:num w:numId="41">
    <w:abstractNumId w:val="38"/>
  </w:num>
  <w:num w:numId="42">
    <w:abstractNumId w:val="45"/>
  </w:num>
  <w:num w:numId="43">
    <w:abstractNumId w:val="11"/>
  </w:num>
  <w:num w:numId="44">
    <w:abstractNumId w:val="15"/>
  </w:num>
  <w:num w:numId="45">
    <w:abstractNumId w:val="16"/>
  </w:num>
  <w:num w:numId="46">
    <w:abstractNumId w:val="3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381"/>
  <w:displayHorizontalDrawingGridEvery w:val="2"/>
  <w:characterSpacingControl w:val="doNotCompress"/>
  <w:hdrShapeDefaults>
    <o:shapedefaults v:ext="edit" spidmax="2049">
      <o:colormru v:ext="edit" colors="fuchsia,#f6f"/>
    </o:shapedefaults>
  </w:hdrShapeDefaults>
  <w:footnotePr>
    <w:footnote w:id="-1"/>
    <w:footnote w:id="0"/>
  </w:footnotePr>
  <w:endnotePr>
    <w:endnote w:id="-1"/>
    <w:endnote w:id="0"/>
  </w:endnotePr>
  <w:compat>
    <w:compatSetting w:name="compatibilityMode" w:uri="http://schemas.microsoft.com/office/word" w:val="12"/>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E1"/>
    <w:rsid w:val="0000269D"/>
    <w:rsid w:val="000029C2"/>
    <w:rsid w:val="00002FC4"/>
    <w:rsid w:val="0000337B"/>
    <w:rsid w:val="00003544"/>
    <w:rsid w:val="00004052"/>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A79"/>
    <w:rsid w:val="00015E17"/>
    <w:rsid w:val="00015F7E"/>
    <w:rsid w:val="00015FE4"/>
    <w:rsid w:val="00016394"/>
    <w:rsid w:val="0001644A"/>
    <w:rsid w:val="000166E4"/>
    <w:rsid w:val="000169E0"/>
    <w:rsid w:val="00016C83"/>
    <w:rsid w:val="0001771F"/>
    <w:rsid w:val="00017B2C"/>
    <w:rsid w:val="00017D2D"/>
    <w:rsid w:val="00017D71"/>
    <w:rsid w:val="00017DAC"/>
    <w:rsid w:val="00017F38"/>
    <w:rsid w:val="00017FEE"/>
    <w:rsid w:val="000202C7"/>
    <w:rsid w:val="00020A7C"/>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F7E"/>
    <w:rsid w:val="00032032"/>
    <w:rsid w:val="00032124"/>
    <w:rsid w:val="00032938"/>
    <w:rsid w:val="00032A7D"/>
    <w:rsid w:val="00032E1C"/>
    <w:rsid w:val="00032F59"/>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77D"/>
    <w:rsid w:val="00045AF5"/>
    <w:rsid w:val="00045B75"/>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1032"/>
    <w:rsid w:val="000510E3"/>
    <w:rsid w:val="000510E4"/>
    <w:rsid w:val="0005129B"/>
    <w:rsid w:val="00051449"/>
    <w:rsid w:val="000519AF"/>
    <w:rsid w:val="00051F63"/>
    <w:rsid w:val="0005206E"/>
    <w:rsid w:val="00052169"/>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24F"/>
    <w:rsid w:val="000553AD"/>
    <w:rsid w:val="0005554C"/>
    <w:rsid w:val="000555E4"/>
    <w:rsid w:val="000556CF"/>
    <w:rsid w:val="00055B8B"/>
    <w:rsid w:val="00055BFC"/>
    <w:rsid w:val="000563C4"/>
    <w:rsid w:val="000564FC"/>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C2B"/>
    <w:rsid w:val="00063F24"/>
    <w:rsid w:val="00063F63"/>
    <w:rsid w:val="000642B3"/>
    <w:rsid w:val="00064403"/>
    <w:rsid w:val="0006440B"/>
    <w:rsid w:val="000644DE"/>
    <w:rsid w:val="00064548"/>
    <w:rsid w:val="00064569"/>
    <w:rsid w:val="00064611"/>
    <w:rsid w:val="000646FE"/>
    <w:rsid w:val="000648FE"/>
    <w:rsid w:val="00064A41"/>
    <w:rsid w:val="00064EB6"/>
    <w:rsid w:val="00064F3F"/>
    <w:rsid w:val="00064F4D"/>
    <w:rsid w:val="00065061"/>
    <w:rsid w:val="000657A4"/>
    <w:rsid w:val="00065807"/>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3F5"/>
    <w:rsid w:val="00080964"/>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6B"/>
    <w:rsid w:val="000825A2"/>
    <w:rsid w:val="000826A0"/>
    <w:rsid w:val="00082955"/>
    <w:rsid w:val="00082CD4"/>
    <w:rsid w:val="000830FF"/>
    <w:rsid w:val="0008329B"/>
    <w:rsid w:val="000832C6"/>
    <w:rsid w:val="000833BB"/>
    <w:rsid w:val="000834F1"/>
    <w:rsid w:val="000836AF"/>
    <w:rsid w:val="00083881"/>
    <w:rsid w:val="000839B6"/>
    <w:rsid w:val="00083B0A"/>
    <w:rsid w:val="00083E7E"/>
    <w:rsid w:val="0008407C"/>
    <w:rsid w:val="000842A0"/>
    <w:rsid w:val="00084357"/>
    <w:rsid w:val="0008435A"/>
    <w:rsid w:val="0008450D"/>
    <w:rsid w:val="00084AC0"/>
    <w:rsid w:val="00084B25"/>
    <w:rsid w:val="00084DA2"/>
    <w:rsid w:val="00084DE6"/>
    <w:rsid w:val="00085457"/>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84"/>
    <w:rsid w:val="00091488"/>
    <w:rsid w:val="000917B3"/>
    <w:rsid w:val="00091822"/>
    <w:rsid w:val="000918A8"/>
    <w:rsid w:val="000919F9"/>
    <w:rsid w:val="00091D02"/>
    <w:rsid w:val="00091DD2"/>
    <w:rsid w:val="000922DB"/>
    <w:rsid w:val="000925E8"/>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21E7"/>
    <w:rsid w:val="000A24AB"/>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E1A"/>
    <w:rsid w:val="000B1FEC"/>
    <w:rsid w:val="000B2110"/>
    <w:rsid w:val="000B22EC"/>
    <w:rsid w:val="000B2575"/>
    <w:rsid w:val="000B257E"/>
    <w:rsid w:val="000B2982"/>
    <w:rsid w:val="000B2A10"/>
    <w:rsid w:val="000B2ED6"/>
    <w:rsid w:val="000B2FC7"/>
    <w:rsid w:val="000B3014"/>
    <w:rsid w:val="000B3122"/>
    <w:rsid w:val="000B33A7"/>
    <w:rsid w:val="000B35C0"/>
    <w:rsid w:val="000B35DE"/>
    <w:rsid w:val="000B36F4"/>
    <w:rsid w:val="000B3A43"/>
    <w:rsid w:val="000B3A5A"/>
    <w:rsid w:val="000B3B20"/>
    <w:rsid w:val="000B3C7D"/>
    <w:rsid w:val="000B4171"/>
    <w:rsid w:val="000B41ED"/>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C24"/>
    <w:rsid w:val="000C5CDD"/>
    <w:rsid w:val="000C5F09"/>
    <w:rsid w:val="000C5FF4"/>
    <w:rsid w:val="000C61B0"/>
    <w:rsid w:val="000C6295"/>
    <w:rsid w:val="000C648C"/>
    <w:rsid w:val="000C6748"/>
    <w:rsid w:val="000C676F"/>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61"/>
    <w:rsid w:val="000D2425"/>
    <w:rsid w:val="000D250E"/>
    <w:rsid w:val="000D27D3"/>
    <w:rsid w:val="000D2F70"/>
    <w:rsid w:val="000D2FB7"/>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BC0"/>
    <w:rsid w:val="000E0CCE"/>
    <w:rsid w:val="000E0D28"/>
    <w:rsid w:val="000E0D2A"/>
    <w:rsid w:val="000E0E70"/>
    <w:rsid w:val="000E0F0B"/>
    <w:rsid w:val="000E10CE"/>
    <w:rsid w:val="000E117C"/>
    <w:rsid w:val="000E1831"/>
    <w:rsid w:val="000E1CE4"/>
    <w:rsid w:val="000E1EA3"/>
    <w:rsid w:val="000E2123"/>
    <w:rsid w:val="000E232C"/>
    <w:rsid w:val="000E2404"/>
    <w:rsid w:val="000E2A5D"/>
    <w:rsid w:val="000E2C1A"/>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2C2"/>
    <w:rsid w:val="000E7359"/>
    <w:rsid w:val="000E7480"/>
    <w:rsid w:val="000E77A2"/>
    <w:rsid w:val="000E791A"/>
    <w:rsid w:val="000E79F2"/>
    <w:rsid w:val="000F02E5"/>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50F2"/>
    <w:rsid w:val="000F5177"/>
    <w:rsid w:val="000F52E7"/>
    <w:rsid w:val="000F55BA"/>
    <w:rsid w:val="000F5668"/>
    <w:rsid w:val="000F5875"/>
    <w:rsid w:val="000F5A2F"/>
    <w:rsid w:val="000F6072"/>
    <w:rsid w:val="000F60E8"/>
    <w:rsid w:val="000F6206"/>
    <w:rsid w:val="000F626B"/>
    <w:rsid w:val="000F64B4"/>
    <w:rsid w:val="000F6858"/>
    <w:rsid w:val="000F68D1"/>
    <w:rsid w:val="000F6906"/>
    <w:rsid w:val="000F698D"/>
    <w:rsid w:val="000F6D2E"/>
    <w:rsid w:val="000F6F2C"/>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78"/>
    <w:rsid w:val="00104030"/>
    <w:rsid w:val="00104125"/>
    <w:rsid w:val="001043A5"/>
    <w:rsid w:val="0010462B"/>
    <w:rsid w:val="001048A2"/>
    <w:rsid w:val="001048EF"/>
    <w:rsid w:val="00104B01"/>
    <w:rsid w:val="001050B3"/>
    <w:rsid w:val="00105191"/>
    <w:rsid w:val="00105645"/>
    <w:rsid w:val="001056AB"/>
    <w:rsid w:val="001057DF"/>
    <w:rsid w:val="001059BE"/>
    <w:rsid w:val="001059E1"/>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8A2"/>
    <w:rsid w:val="0011797B"/>
    <w:rsid w:val="00117B31"/>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697"/>
    <w:rsid w:val="00121A08"/>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D87"/>
    <w:rsid w:val="00123E53"/>
    <w:rsid w:val="00124057"/>
    <w:rsid w:val="001246A9"/>
    <w:rsid w:val="00124812"/>
    <w:rsid w:val="00124973"/>
    <w:rsid w:val="001249AC"/>
    <w:rsid w:val="00124A04"/>
    <w:rsid w:val="00124F85"/>
    <w:rsid w:val="00125633"/>
    <w:rsid w:val="00125ADA"/>
    <w:rsid w:val="00125CCB"/>
    <w:rsid w:val="00125CCE"/>
    <w:rsid w:val="00125CF4"/>
    <w:rsid w:val="00125E26"/>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C14"/>
    <w:rsid w:val="001300A3"/>
    <w:rsid w:val="0013024A"/>
    <w:rsid w:val="001302AA"/>
    <w:rsid w:val="001305B3"/>
    <w:rsid w:val="001305BE"/>
    <w:rsid w:val="0013132F"/>
    <w:rsid w:val="001313D2"/>
    <w:rsid w:val="0013144B"/>
    <w:rsid w:val="001315AB"/>
    <w:rsid w:val="00131F08"/>
    <w:rsid w:val="001320B2"/>
    <w:rsid w:val="001320C0"/>
    <w:rsid w:val="00132269"/>
    <w:rsid w:val="001327A1"/>
    <w:rsid w:val="00132D7C"/>
    <w:rsid w:val="00132D85"/>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55"/>
    <w:rsid w:val="0015586F"/>
    <w:rsid w:val="00155A93"/>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840"/>
    <w:rsid w:val="00162A16"/>
    <w:rsid w:val="00162B65"/>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3B"/>
    <w:rsid w:val="0016739E"/>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7D7"/>
    <w:rsid w:val="00182B3B"/>
    <w:rsid w:val="00182F59"/>
    <w:rsid w:val="0018302C"/>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5D6"/>
    <w:rsid w:val="00192630"/>
    <w:rsid w:val="0019272B"/>
    <w:rsid w:val="001927E9"/>
    <w:rsid w:val="0019282F"/>
    <w:rsid w:val="00192ABB"/>
    <w:rsid w:val="00192B7E"/>
    <w:rsid w:val="00192E64"/>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102D"/>
    <w:rsid w:val="001A146B"/>
    <w:rsid w:val="001A14C6"/>
    <w:rsid w:val="001A1C9B"/>
    <w:rsid w:val="001A1FA1"/>
    <w:rsid w:val="001A1FDD"/>
    <w:rsid w:val="001A213B"/>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3DF"/>
    <w:rsid w:val="001C06FA"/>
    <w:rsid w:val="001C0A73"/>
    <w:rsid w:val="001C0A83"/>
    <w:rsid w:val="001C0C4C"/>
    <w:rsid w:val="001C0CE5"/>
    <w:rsid w:val="001C0FEA"/>
    <w:rsid w:val="001C1198"/>
    <w:rsid w:val="001C16CA"/>
    <w:rsid w:val="001C17F2"/>
    <w:rsid w:val="001C18F0"/>
    <w:rsid w:val="001C1954"/>
    <w:rsid w:val="001C19AD"/>
    <w:rsid w:val="001C1AAF"/>
    <w:rsid w:val="001C1B7F"/>
    <w:rsid w:val="001C2217"/>
    <w:rsid w:val="001C2621"/>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F66"/>
    <w:rsid w:val="001D112B"/>
    <w:rsid w:val="001D1151"/>
    <w:rsid w:val="001D1187"/>
    <w:rsid w:val="001D12D9"/>
    <w:rsid w:val="001D12E6"/>
    <w:rsid w:val="001D1532"/>
    <w:rsid w:val="001D1709"/>
    <w:rsid w:val="001D1719"/>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4A9"/>
    <w:rsid w:val="001D55F7"/>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DF4"/>
    <w:rsid w:val="001F12B9"/>
    <w:rsid w:val="001F12E3"/>
    <w:rsid w:val="001F1509"/>
    <w:rsid w:val="001F19CF"/>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91"/>
    <w:rsid w:val="001F4D87"/>
    <w:rsid w:val="001F503A"/>
    <w:rsid w:val="001F5051"/>
    <w:rsid w:val="001F50FE"/>
    <w:rsid w:val="001F5287"/>
    <w:rsid w:val="001F55A9"/>
    <w:rsid w:val="001F563E"/>
    <w:rsid w:val="001F5B74"/>
    <w:rsid w:val="001F5CAC"/>
    <w:rsid w:val="001F5D45"/>
    <w:rsid w:val="001F5E38"/>
    <w:rsid w:val="001F5ED5"/>
    <w:rsid w:val="001F634A"/>
    <w:rsid w:val="001F63BD"/>
    <w:rsid w:val="001F6542"/>
    <w:rsid w:val="001F659F"/>
    <w:rsid w:val="001F682B"/>
    <w:rsid w:val="001F6895"/>
    <w:rsid w:val="001F6BC4"/>
    <w:rsid w:val="001F6F4B"/>
    <w:rsid w:val="001F703F"/>
    <w:rsid w:val="001F738A"/>
    <w:rsid w:val="001F7589"/>
    <w:rsid w:val="001F77B3"/>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D5"/>
    <w:rsid w:val="002037EB"/>
    <w:rsid w:val="00203900"/>
    <w:rsid w:val="002039F7"/>
    <w:rsid w:val="00203BC5"/>
    <w:rsid w:val="002041CC"/>
    <w:rsid w:val="002042A0"/>
    <w:rsid w:val="00204561"/>
    <w:rsid w:val="00204614"/>
    <w:rsid w:val="00204758"/>
    <w:rsid w:val="00204C66"/>
    <w:rsid w:val="00204DB6"/>
    <w:rsid w:val="00204E34"/>
    <w:rsid w:val="00204EFD"/>
    <w:rsid w:val="0020501A"/>
    <w:rsid w:val="0020533E"/>
    <w:rsid w:val="002057E9"/>
    <w:rsid w:val="00205896"/>
    <w:rsid w:val="002059AD"/>
    <w:rsid w:val="00205A2F"/>
    <w:rsid w:val="00205D51"/>
    <w:rsid w:val="00205D9A"/>
    <w:rsid w:val="00206244"/>
    <w:rsid w:val="002063C3"/>
    <w:rsid w:val="0020663B"/>
    <w:rsid w:val="00206FE0"/>
    <w:rsid w:val="00207013"/>
    <w:rsid w:val="0020707A"/>
    <w:rsid w:val="002078C0"/>
    <w:rsid w:val="00207B00"/>
    <w:rsid w:val="00207F55"/>
    <w:rsid w:val="00207FAA"/>
    <w:rsid w:val="00210023"/>
    <w:rsid w:val="00210157"/>
    <w:rsid w:val="002101A8"/>
    <w:rsid w:val="002103F0"/>
    <w:rsid w:val="0021056B"/>
    <w:rsid w:val="00210981"/>
    <w:rsid w:val="00210ABE"/>
    <w:rsid w:val="00210D04"/>
    <w:rsid w:val="00211695"/>
    <w:rsid w:val="002119DD"/>
    <w:rsid w:val="00211B6F"/>
    <w:rsid w:val="00211C41"/>
    <w:rsid w:val="00211C72"/>
    <w:rsid w:val="00211CE5"/>
    <w:rsid w:val="00211D17"/>
    <w:rsid w:val="0021204E"/>
    <w:rsid w:val="0021213B"/>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FF7"/>
    <w:rsid w:val="00220079"/>
    <w:rsid w:val="002202B5"/>
    <w:rsid w:val="00220403"/>
    <w:rsid w:val="002204FA"/>
    <w:rsid w:val="002207B0"/>
    <w:rsid w:val="002207FC"/>
    <w:rsid w:val="0022082D"/>
    <w:rsid w:val="002209AA"/>
    <w:rsid w:val="002209F2"/>
    <w:rsid w:val="00220A70"/>
    <w:rsid w:val="00220C7E"/>
    <w:rsid w:val="00220D3A"/>
    <w:rsid w:val="00220F4F"/>
    <w:rsid w:val="00221036"/>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F10"/>
    <w:rsid w:val="002321B5"/>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3A4"/>
    <w:rsid w:val="0024042C"/>
    <w:rsid w:val="002405DA"/>
    <w:rsid w:val="002405F7"/>
    <w:rsid w:val="002407A4"/>
    <w:rsid w:val="0024084B"/>
    <w:rsid w:val="0024099C"/>
    <w:rsid w:val="00240A7A"/>
    <w:rsid w:val="00240C7F"/>
    <w:rsid w:val="00240C94"/>
    <w:rsid w:val="002415EB"/>
    <w:rsid w:val="00241857"/>
    <w:rsid w:val="00241930"/>
    <w:rsid w:val="00241964"/>
    <w:rsid w:val="00241B3A"/>
    <w:rsid w:val="00241B4C"/>
    <w:rsid w:val="00241B4D"/>
    <w:rsid w:val="00241CC6"/>
    <w:rsid w:val="00241E23"/>
    <w:rsid w:val="00241F57"/>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EA4"/>
    <w:rsid w:val="00245FDE"/>
    <w:rsid w:val="00246250"/>
    <w:rsid w:val="002462FF"/>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C8F"/>
    <w:rsid w:val="00247CE6"/>
    <w:rsid w:val="00247DB7"/>
    <w:rsid w:val="0025041C"/>
    <w:rsid w:val="0025048D"/>
    <w:rsid w:val="00250623"/>
    <w:rsid w:val="00250B1A"/>
    <w:rsid w:val="00250B2B"/>
    <w:rsid w:val="00250C1F"/>
    <w:rsid w:val="00250D81"/>
    <w:rsid w:val="0025111C"/>
    <w:rsid w:val="00251259"/>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FA4"/>
    <w:rsid w:val="00256005"/>
    <w:rsid w:val="0025608D"/>
    <w:rsid w:val="00256127"/>
    <w:rsid w:val="0025618F"/>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1C0"/>
    <w:rsid w:val="00261406"/>
    <w:rsid w:val="002614D4"/>
    <w:rsid w:val="00261568"/>
    <w:rsid w:val="002616D6"/>
    <w:rsid w:val="00261863"/>
    <w:rsid w:val="002619AC"/>
    <w:rsid w:val="00262271"/>
    <w:rsid w:val="00262533"/>
    <w:rsid w:val="00262A3F"/>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168"/>
    <w:rsid w:val="0026618F"/>
    <w:rsid w:val="002662A1"/>
    <w:rsid w:val="002664B6"/>
    <w:rsid w:val="002665AD"/>
    <w:rsid w:val="0026667C"/>
    <w:rsid w:val="002668AE"/>
    <w:rsid w:val="002668CE"/>
    <w:rsid w:val="00266B59"/>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F7C"/>
    <w:rsid w:val="00274442"/>
    <w:rsid w:val="0027444A"/>
    <w:rsid w:val="0027446E"/>
    <w:rsid w:val="0027459A"/>
    <w:rsid w:val="002747E0"/>
    <w:rsid w:val="0027497D"/>
    <w:rsid w:val="00274C8E"/>
    <w:rsid w:val="00274DAD"/>
    <w:rsid w:val="0027505F"/>
    <w:rsid w:val="002750A7"/>
    <w:rsid w:val="0027519C"/>
    <w:rsid w:val="002751D5"/>
    <w:rsid w:val="002754EE"/>
    <w:rsid w:val="002755D7"/>
    <w:rsid w:val="002756A4"/>
    <w:rsid w:val="00275956"/>
    <w:rsid w:val="00275EBB"/>
    <w:rsid w:val="00275EBC"/>
    <w:rsid w:val="002761D6"/>
    <w:rsid w:val="0027626D"/>
    <w:rsid w:val="002763EE"/>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FF4"/>
    <w:rsid w:val="00281146"/>
    <w:rsid w:val="002812A7"/>
    <w:rsid w:val="00281657"/>
    <w:rsid w:val="00281A35"/>
    <w:rsid w:val="00281A3E"/>
    <w:rsid w:val="00281BF8"/>
    <w:rsid w:val="00281C33"/>
    <w:rsid w:val="00281C71"/>
    <w:rsid w:val="00281CFE"/>
    <w:rsid w:val="00282168"/>
    <w:rsid w:val="002825AC"/>
    <w:rsid w:val="002825F0"/>
    <w:rsid w:val="00282649"/>
    <w:rsid w:val="002826E6"/>
    <w:rsid w:val="00282866"/>
    <w:rsid w:val="00282A90"/>
    <w:rsid w:val="00282C84"/>
    <w:rsid w:val="00282D2A"/>
    <w:rsid w:val="00283150"/>
    <w:rsid w:val="002835FF"/>
    <w:rsid w:val="00283855"/>
    <w:rsid w:val="00283B9F"/>
    <w:rsid w:val="00283CB0"/>
    <w:rsid w:val="00283CEE"/>
    <w:rsid w:val="0028416A"/>
    <w:rsid w:val="002842A1"/>
    <w:rsid w:val="00284687"/>
    <w:rsid w:val="0028473F"/>
    <w:rsid w:val="00284AB7"/>
    <w:rsid w:val="00284D05"/>
    <w:rsid w:val="00285176"/>
    <w:rsid w:val="002852F5"/>
    <w:rsid w:val="0028538D"/>
    <w:rsid w:val="00285687"/>
    <w:rsid w:val="00285DE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A56"/>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EC8"/>
    <w:rsid w:val="0029611D"/>
    <w:rsid w:val="0029649E"/>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DB6"/>
    <w:rsid w:val="002A1F0B"/>
    <w:rsid w:val="002A202F"/>
    <w:rsid w:val="002A20C6"/>
    <w:rsid w:val="002A21E3"/>
    <w:rsid w:val="002A226A"/>
    <w:rsid w:val="002A22CB"/>
    <w:rsid w:val="002A2303"/>
    <w:rsid w:val="002A23A2"/>
    <w:rsid w:val="002A273F"/>
    <w:rsid w:val="002A306F"/>
    <w:rsid w:val="002A318A"/>
    <w:rsid w:val="002A3636"/>
    <w:rsid w:val="002A3944"/>
    <w:rsid w:val="002A3A96"/>
    <w:rsid w:val="002A3BC0"/>
    <w:rsid w:val="002A3D6B"/>
    <w:rsid w:val="002A400D"/>
    <w:rsid w:val="002A40C7"/>
    <w:rsid w:val="002A42E5"/>
    <w:rsid w:val="002A4374"/>
    <w:rsid w:val="002A4472"/>
    <w:rsid w:val="002A44DB"/>
    <w:rsid w:val="002A44E5"/>
    <w:rsid w:val="002A44F7"/>
    <w:rsid w:val="002A45F5"/>
    <w:rsid w:val="002A465D"/>
    <w:rsid w:val="002A46E8"/>
    <w:rsid w:val="002A4B27"/>
    <w:rsid w:val="002A4DAF"/>
    <w:rsid w:val="002A4E17"/>
    <w:rsid w:val="002A501B"/>
    <w:rsid w:val="002A51DB"/>
    <w:rsid w:val="002A57A9"/>
    <w:rsid w:val="002A598D"/>
    <w:rsid w:val="002A5CF7"/>
    <w:rsid w:val="002A5D80"/>
    <w:rsid w:val="002A5EA6"/>
    <w:rsid w:val="002A62CC"/>
    <w:rsid w:val="002A64A4"/>
    <w:rsid w:val="002A6695"/>
    <w:rsid w:val="002A6825"/>
    <w:rsid w:val="002A6854"/>
    <w:rsid w:val="002A6CA6"/>
    <w:rsid w:val="002A71CE"/>
    <w:rsid w:val="002A7208"/>
    <w:rsid w:val="002A7212"/>
    <w:rsid w:val="002A72D1"/>
    <w:rsid w:val="002A76F6"/>
    <w:rsid w:val="002A7B0E"/>
    <w:rsid w:val="002A7DAD"/>
    <w:rsid w:val="002A7F86"/>
    <w:rsid w:val="002B0175"/>
    <w:rsid w:val="002B0375"/>
    <w:rsid w:val="002B0B5D"/>
    <w:rsid w:val="002B107F"/>
    <w:rsid w:val="002B1594"/>
    <w:rsid w:val="002B1744"/>
    <w:rsid w:val="002B1849"/>
    <w:rsid w:val="002B1DAF"/>
    <w:rsid w:val="002B1FF0"/>
    <w:rsid w:val="002B22AD"/>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CB4"/>
    <w:rsid w:val="002B5D0E"/>
    <w:rsid w:val="002B5D5C"/>
    <w:rsid w:val="002B5DC8"/>
    <w:rsid w:val="002B6079"/>
    <w:rsid w:val="002B6189"/>
    <w:rsid w:val="002B6191"/>
    <w:rsid w:val="002B61E8"/>
    <w:rsid w:val="002B622E"/>
    <w:rsid w:val="002B626B"/>
    <w:rsid w:val="002B66A3"/>
    <w:rsid w:val="002B696D"/>
    <w:rsid w:val="002B6B85"/>
    <w:rsid w:val="002B6BB1"/>
    <w:rsid w:val="002B6E7E"/>
    <w:rsid w:val="002B70EF"/>
    <w:rsid w:val="002B71E2"/>
    <w:rsid w:val="002B7492"/>
    <w:rsid w:val="002B7767"/>
    <w:rsid w:val="002B7AFA"/>
    <w:rsid w:val="002B7B0E"/>
    <w:rsid w:val="002B7B5D"/>
    <w:rsid w:val="002B7BDF"/>
    <w:rsid w:val="002B7D0E"/>
    <w:rsid w:val="002C0216"/>
    <w:rsid w:val="002C0516"/>
    <w:rsid w:val="002C0586"/>
    <w:rsid w:val="002C06AA"/>
    <w:rsid w:val="002C076A"/>
    <w:rsid w:val="002C086E"/>
    <w:rsid w:val="002C0ADF"/>
    <w:rsid w:val="002C0E45"/>
    <w:rsid w:val="002C0FE7"/>
    <w:rsid w:val="002C117C"/>
    <w:rsid w:val="002C120A"/>
    <w:rsid w:val="002C1235"/>
    <w:rsid w:val="002C143C"/>
    <w:rsid w:val="002C1F07"/>
    <w:rsid w:val="002C2328"/>
    <w:rsid w:val="002C259C"/>
    <w:rsid w:val="002C274D"/>
    <w:rsid w:val="002C2E01"/>
    <w:rsid w:val="002C2E54"/>
    <w:rsid w:val="002C31A9"/>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EC"/>
    <w:rsid w:val="002C5039"/>
    <w:rsid w:val="002C529C"/>
    <w:rsid w:val="002C52C0"/>
    <w:rsid w:val="002C5471"/>
    <w:rsid w:val="002C54C9"/>
    <w:rsid w:val="002C56DD"/>
    <w:rsid w:val="002C5B23"/>
    <w:rsid w:val="002C5C99"/>
    <w:rsid w:val="002C5E65"/>
    <w:rsid w:val="002C5E7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BCF"/>
    <w:rsid w:val="002D5BF7"/>
    <w:rsid w:val="002D5CED"/>
    <w:rsid w:val="002D5DBD"/>
    <w:rsid w:val="002D5E90"/>
    <w:rsid w:val="002D5EB0"/>
    <w:rsid w:val="002D60EF"/>
    <w:rsid w:val="002D6421"/>
    <w:rsid w:val="002D658C"/>
    <w:rsid w:val="002D65E2"/>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59D"/>
    <w:rsid w:val="002E1667"/>
    <w:rsid w:val="002E1D03"/>
    <w:rsid w:val="002E1EAC"/>
    <w:rsid w:val="002E1F7E"/>
    <w:rsid w:val="002E208F"/>
    <w:rsid w:val="002E2275"/>
    <w:rsid w:val="002E23CA"/>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DE6"/>
    <w:rsid w:val="002F1EEF"/>
    <w:rsid w:val="002F2068"/>
    <w:rsid w:val="002F24BA"/>
    <w:rsid w:val="002F2538"/>
    <w:rsid w:val="002F265A"/>
    <w:rsid w:val="002F26BD"/>
    <w:rsid w:val="002F2A70"/>
    <w:rsid w:val="002F2C4D"/>
    <w:rsid w:val="002F2EE7"/>
    <w:rsid w:val="002F2FF1"/>
    <w:rsid w:val="002F37DA"/>
    <w:rsid w:val="002F3859"/>
    <w:rsid w:val="002F38DD"/>
    <w:rsid w:val="002F3D89"/>
    <w:rsid w:val="002F3EB9"/>
    <w:rsid w:val="002F4112"/>
    <w:rsid w:val="002F4187"/>
    <w:rsid w:val="002F41B4"/>
    <w:rsid w:val="002F4312"/>
    <w:rsid w:val="002F4371"/>
    <w:rsid w:val="002F4409"/>
    <w:rsid w:val="002F480C"/>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73A7"/>
    <w:rsid w:val="00307764"/>
    <w:rsid w:val="003077A9"/>
    <w:rsid w:val="003077FA"/>
    <w:rsid w:val="00307A8C"/>
    <w:rsid w:val="00307DA0"/>
    <w:rsid w:val="0031014A"/>
    <w:rsid w:val="00310172"/>
    <w:rsid w:val="003102AA"/>
    <w:rsid w:val="00310699"/>
    <w:rsid w:val="00310AA7"/>
    <w:rsid w:val="00310B8D"/>
    <w:rsid w:val="00310C3B"/>
    <w:rsid w:val="0031125C"/>
    <w:rsid w:val="00311269"/>
    <w:rsid w:val="003112AB"/>
    <w:rsid w:val="0031137D"/>
    <w:rsid w:val="003115CD"/>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F2"/>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6049"/>
    <w:rsid w:val="00326776"/>
    <w:rsid w:val="003267CA"/>
    <w:rsid w:val="00327389"/>
    <w:rsid w:val="003274CA"/>
    <w:rsid w:val="003274E2"/>
    <w:rsid w:val="0032769A"/>
    <w:rsid w:val="003276E0"/>
    <w:rsid w:val="00327AF0"/>
    <w:rsid w:val="00327B39"/>
    <w:rsid w:val="00327C9C"/>
    <w:rsid w:val="003300E2"/>
    <w:rsid w:val="0033028C"/>
    <w:rsid w:val="00330348"/>
    <w:rsid w:val="0033044A"/>
    <w:rsid w:val="00330551"/>
    <w:rsid w:val="0033071F"/>
    <w:rsid w:val="0033078F"/>
    <w:rsid w:val="00330818"/>
    <w:rsid w:val="00330824"/>
    <w:rsid w:val="003308FE"/>
    <w:rsid w:val="00330E9B"/>
    <w:rsid w:val="00330EB3"/>
    <w:rsid w:val="003312B3"/>
    <w:rsid w:val="003315CA"/>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D9"/>
    <w:rsid w:val="00335F26"/>
    <w:rsid w:val="00335F6F"/>
    <w:rsid w:val="003360B8"/>
    <w:rsid w:val="003362ED"/>
    <w:rsid w:val="00336533"/>
    <w:rsid w:val="00336541"/>
    <w:rsid w:val="00336650"/>
    <w:rsid w:val="00336DD4"/>
    <w:rsid w:val="00337293"/>
    <w:rsid w:val="003372C1"/>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B31"/>
    <w:rsid w:val="0034301C"/>
    <w:rsid w:val="00343232"/>
    <w:rsid w:val="003432C9"/>
    <w:rsid w:val="003434C8"/>
    <w:rsid w:val="0034359F"/>
    <w:rsid w:val="003438EF"/>
    <w:rsid w:val="00343A10"/>
    <w:rsid w:val="0034414A"/>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D83"/>
    <w:rsid w:val="00345F0F"/>
    <w:rsid w:val="00345F11"/>
    <w:rsid w:val="0034673B"/>
    <w:rsid w:val="00346941"/>
    <w:rsid w:val="00346B05"/>
    <w:rsid w:val="00346F4F"/>
    <w:rsid w:val="00346FA5"/>
    <w:rsid w:val="00347132"/>
    <w:rsid w:val="003472DF"/>
    <w:rsid w:val="00347440"/>
    <w:rsid w:val="003477DD"/>
    <w:rsid w:val="003478FE"/>
    <w:rsid w:val="00347B39"/>
    <w:rsid w:val="00347C32"/>
    <w:rsid w:val="00347EDE"/>
    <w:rsid w:val="00350185"/>
    <w:rsid w:val="00350484"/>
    <w:rsid w:val="00350577"/>
    <w:rsid w:val="00350640"/>
    <w:rsid w:val="00350B10"/>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215"/>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376"/>
    <w:rsid w:val="0036640E"/>
    <w:rsid w:val="00366411"/>
    <w:rsid w:val="0036657E"/>
    <w:rsid w:val="003668C4"/>
    <w:rsid w:val="0036697D"/>
    <w:rsid w:val="00366B3E"/>
    <w:rsid w:val="00366C35"/>
    <w:rsid w:val="00366C99"/>
    <w:rsid w:val="0036724F"/>
    <w:rsid w:val="003674AF"/>
    <w:rsid w:val="003674D6"/>
    <w:rsid w:val="00367C71"/>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C56"/>
    <w:rsid w:val="003754B2"/>
    <w:rsid w:val="003758E0"/>
    <w:rsid w:val="00375E56"/>
    <w:rsid w:val="003760EB"/>
    <w:rsid w:val="00376297"/>
    <w:rsid w:val="00376377"/>
    <w:rsid w:val="003763AE"/>
    <w:rsid w:val="0037649A"/>
    <w:rsid w:val="00376663"/>
    <w:rsid w:val="003767D7"/>
    <w:rsid w:val="0037691E"/>
    <w:rsid w:val="00376B83"/>
    <w:rsid w:val="00376BA9"/>
    <w:rsid w:val="00376BD6"/>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703"/>
    <w:rsid w:val="00384749"/>
    <w:rsid w:val="003848F6"/>
    <w:rsid w:val="00384C2F"/>
    <w:rsid w:val="00384E32"/>
    <w:rsid w:val="00384FE6"/>
    <w:rsid w:val="003851B0"/>
    <w:rsid w:val="003851C3"/>
    <w:rsid w:val="0038535A"/>
    <w:rsid w:val="00385571"/>
    <w:rsid w:val="003856EB"/>
    <w:rsid w:val="00385DF5"/>
    <w:rsid w:val="00385DFE"/>
    <w:rsid w:val="0038645B"/>
    <w:rsid w:val="0038648E"/>
    <w:rsid w:val="0038656A"/>
    <w:rsid w:val="003865EB"/>
    <w:rsid w:val="00386737"/>
    <w:rsid w:val="00386DC0"/>
    <w:rsid w:val="00386E6A"/>
    <w:rsid w:val="00386EC8"/>
    <w:rsid w:val="00386EFE"/>
    <w:rsid w:val="00386FAC"/>
    <w:rsid w:val="0038718D"/>
    <w:rsid w:val="003872E2"/>
    <w:rsid w:val="00387473"/>
    <w:rsid w:val="0038766B"/>
    <w:rsid w:val="0038766C"/>
    <w:rsid w:val="00387776"/>
    <w:rsid w:val="003879AD"/>
    <w:rsid w:val="00387E2C"/>
    <w:rsid w:val="00387FD3"/>
    <w:rsid w:val="00390001"/>
    <w:rsid w:val="003900D6"/>
    <w:rsid w:val="00390186"/>
    <w:rsid w:val="0039030C"/>
    <w:rsid w:val="00390373"/>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D0F"/>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239"/>
    <w:rsid w:val="003A32C1"/>
    <w:rsid w:val="003A3382"/>
    <w:rsid w:val="003A33C9"/>
    <w:rsid w:val="003A33E8"/>
    <w:rsid w:val="003A3ADF"/>
    <w:rsid w:val="003A3AEB"/>
    <w:rsid w:val="003A3D49"/>
    <w:rsid w:val="003A4534"/>
    <w:rsid w:val="003A489E"/>
    <w:rsid w:val="003A4A4A"/>
    <w:rsid w:val="003A4B51"/>
    <w:rsid w:val="003A4EFD"/>
    <w:rsid w:val="003A541C"/>
    <w:rsid w:val="003A58BD"/>
    <w:rsid w:val="003A59F2"/>
    <w:rsid w:val="003A5BAB"/>
    <w:rsid w:val="003A5C38"/>
    <w:rsid w:val="003A61BE"/>
    <w:rsid w:val="003A6268"/>
    <w:rsid w:val="003A66DD"/>
    <w:rsid w:val="003A6880"/>
    <w:rsid w:val="003A6A46"/>
    <w:rsid w:val="003A6E3C"/>
    <w:rsid w:val="003A6F08"/>
    <w:rsid w:val="003A72FC"/>
    <w:rsid w:val="003A7911"/>
    <w:rsid w:val="003A7B84"/>
    <w:rsid w:val="003A7B96"/>
    <w:rsid w:val="003A7DA1"/>
    <w:rsid w:val="003A7E33"/>
    <w:rsid w:val="003A7F91"/>
    <w:rsid w:val="003B01CB"/>
    <w:rsid w:val="003B0260"/>
    <w:rsid w:val="003B037B"/>
    <w:rsid w:val="003B03FA"/>
    <w:rsid w:val="003B0584"/>
    <w:rsid w:val="003B085A"/>
    <w:rsid w:val="003B0A42"/>
    <w:rsid w:val="003B0AED"/>
    <w:rsid w:val="003B0BC0"/>
    <w:rsid w:val="003B0CD2"/>
    <w:rsid w:val="003B0CFB"/>
    <w:rsid w:val="003B0DB8"/>
    <w:rsid w:val="003B0E47"/>
    <w:rsid w:val="003B0E94"/>
    <w:rsid w:val="003B119B"/>
    <w:rsid w:val="003B143A"/>
    <w:rsid w:val="003B1AAC"/>
    <w:rsid w:val="003B1B07"/>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A90"/>
    <w:rsid w:val="003B6B76"/>
    <w:rsid w:val="003B6CBA"/>
    <w:rsid w:val="003B6D1E"/>
    <w:rsid w:val="003B6DA6"/>
    <w:rsid w:val="003B6FA1"/>
    <w:rsid w:val="003B7322"/>
    <w:rsid w:val="003B74AE"/>
    <w:rsid w:val="003B7601"/>
    <w:rsid w:val="003B7B6B"/>
    <w:rsid w:val="003B7C9A"/>
    <w:rsid w:val="003B7EE2"/>
    <w:rsid w:val="003B7F65"/>
    <w:rsid w:val="003B7F85"/>
    <w:rsid w:val="003C009F"/>
    <w:rsid w:val="003C0214"/>
    <w:rsid w:val="003C02A2"/>
    <w:rsid w:val="003C0356"/>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C33"/>
    <w:rsid w:val="003C2E06"/>
    <w:rsid w:val="003C2E23"/>
    <w:rsid w:val="003C2EB7"/>
    <w:rsid w:val="003C31CC"/>
    <w:rsid w:val="003C3219"/>
    <w:rsid w:val="003C3233"/>
    <w:rsid w:val="003C333A"/>
    <w:rsid w:val="003C343F"/>
    <w:rsid w:val="003C3553"/>
    <w:rsid w:val="003C38C6"/>
    <w:rsid w:val="003C3907"/>
    <w:rsid w:val="003C3A1B"/>
    <w:rsid w:val="003C3C2A"/>
    <w:rsid w:val="003C3DDD"/>
    <w:rsid w:val="003C4113"/>
    <w:rsid w:val="003C4252"/>
    <w:rsid w:val="003C4306"/>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EE2"/>
    <w:rsid w:val="003D2093"/>
    <w:rsid w:val="003D2536"/>
    <w:rsid w:val="003D25EA"/>
    <w:rsid w:val="003D274D"/>
    <w:rsid w:val="003D27AB"/>
    <w:rsid w:val="003D2AE1"/>
    <w:rsid w:val="003D2C81"/>
    <w:rsid w:val="003D2C83"/>
    <w:rsid w:val="003D2E02"/>
    <w:rsid w:val="003D3457"/>
    <w:rsid w:val="003D374C"/>
    <w:rsid w:val="003D3A55"/>
    <w:rsid w:val="003D3E5B"/>
    <w:rsid w:val="003D4485"/>
    <w:rsid w:val="003D4624"/>
    <w:rsid w:val="003D463E"/>
    <w:rsid w:val="003D46E3"/>
    <w:rsid w:val="003D4911"/>
    <w:rsid w:val="003D501A"/>
    <w:rsid w:val="003D509A"/>
    <w:rsid w:val="003D562C"/>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A53"/>
    <w:rsid w:val="00410A9E"/>
    <w:rsid w:val="00411155"/>
    <w:rsid w:val="004111EE"/>
    <w:rsid w:val="00411235"/>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F04"/>
    <w:rsid w:val="0041461F"/>
    <w:rsid w:val="00414625"/>
    <w:rsid w:val="0041463E"/>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184"/>
    <w:rsid w:val="00420295"/>
    <w:rsid w:val="00420545"/>
    <w:rsid w:val="004205DE"/>
    <w:rsid w:val="004206F6"/>
    <w:rsid w:val="0042083E"/>
    <w:rsid w:val="00420B7E"/>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7E3"/>
    <w:rsid w:val="00440D30"/>
    <w:rsid w:val="00440F0F"/>
    <w:rsid w:val="00440FE0"/>
    <w:rsid w:val="004410A0"/>
    <w:rsid w:val="004411CD"/>
    <w:rsid w:val="00441356"/>
    <w:rsid w:val="004413D4"/>
    <w:rsid w:val="004417E5"/>
    <w:rsid w:val="00441862"/>
    <w:rsid w:val="00441DEC"/>
    <w:rsid w:val="0044206C"/>
    <w:rsid w:val="00442552"/>
    <w:rsid w:val="00442E2E"/>
    <w:rsid w:val="004431CC"/>
    <w:rsid w:val="00443543"/>
    <w:rsid w:val="00443648"/>
    <w:rsid w:val="004437EF"/>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673"/>
    <w:rsid w:val="004467E5"/>
    <w:rsid w:val="00446977"/>
    <w:rsid w:val="00446AFA"/>
    <w:rsid w:val="00446E94"/>
    <w:rsid w:val="00446EE8"/>
    <w:rsid w:val="00446F84"/>
    <w:rsid w:val="0044702F"/>
    <w:rsid w:val="00447104"/>
    <w:rsid w:val="004471E2"/>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6F3"/>
    <w:rsid w:val="004548FC"/>
    <w:rsid w:val="004549B3"/>
    <w:rsid w:val="00454FE5"/>
    <w:rsid w:val="004550E0"/>
    <w:rsid w:val="00455267"/>
    <w:rsid w:val="004552C0"/>
    <w:rsid w:val="004553EB"/>
    <w:rsid w:val="0045554B"/>
    <w:rsid w:val="004555DE"/>
    <w:rsid w:val="00455604"/>
    <w:rsid w:val="00455A7A"/>
    <w:rsid w:val="00455BFD"/>
    <w:rsid w:val="00455D05"/>
    <w:rsid w:val="00456005"/>
    <w:rsid w:val="0045637A"/>
    <w:rsid w:val="00456508"/>
    <w:rsid w:val="0045652A"/>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182"/>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C2"/>
    <w:rsid w:val="004730AC"/>
    <w:rsid w:val="00473B8A"/>
    <w:rsid w:val="00473CB0"/>
    <w:rsid w:val="00473EE2"/>
    <w:rsid w:val="00473F9E"/>
    <w:rsid w:val="00474094"/>
    <w:rsid w:val="0047434C"/>
    <w:rsid w:val="0047447D"/>
    <w:rsid w:val="004746D8"/>
    <w:rsid w:val="004747E5"/>
    <w:rsid w:val="00474B66"/>
    <w:rsid w:val="004750C8"/>
    <w:rsid w:val="00475117"/>
    <w:rsid w:val="004754E1"/>
    <w:rsid w:val="004754E7"/>
    <w:rsid w:val="00475713"/>
    <w:rsid w:val="00475804"/>
    <w:rsid w:val="0047590E"/>
    <w:rsid w:val="0047595F"/>
    <w:rsid w:val="00475963"/>
    <w:rsid w:val="00475967"/>
    <w:rsid w:val="00475F1B"/>
    <w:rsid w:val="004760C6"/>
    <w:rsid w:val="0047669E"/>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752"/>
    <w:rsid w:val="00491E2A"/>
    <w:rsid w:val="00491E37"/>
    <w:rsid w:val="00492092"/>
    <w:rsid w:val="00492975"/>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1592"/>
    <w:rsid w:val="004A15BC"/>
    <w:rsid w:val="004A1A6F"/>
    <w:rsid w:val="004A1B32"/>
    <w:rsid w:val="004A1BC1"/>
    <w:rsid w:val="004A1E51"/>
    <w:rsid w:val="004A2021"/>
    <w:rsid w:val="004A2090"/>
    <w:rsid w:val="004A2603"/>
    <w:rsid w:val="004A2618"/>
    <w:rsid w:val="004A2667"/>
    <w:rsid w:val="004A2686"/>
    <w:rsid w:val="004A27F9"/>
    <w:rsid w:val="004A27FB"/>
    <w:rsid w:val="004A28B5"/>
    <w:rsid w:val="004A2E9A"/>
    <w:rsid w:val="004A31E0"/>
    <w:rsid w:val="004A321D"/>
    <w:rsid w:val="004A32A4"/>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70BC"/>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FF5"/>
    <w:rsid w:val="004B1144"/>
    <w:rsid w:val="004B146B"/>
    <w:rsid w:val="004B1568"/>
    <w:rsid w:val="004B16F8"/>
    <w:rsid w:val="004B185B"/>
    <w:rsid w:val="004B1A28"/>
    <w:rsid w:val="004B1B29"/>
    <w:rsid w:val="004B1CB8"/>
    <w:rsid w:val="004B1E74"/>
    <w:rsid w:val="004B2348"/>
    <w:rsid w:val="004B259F"/>
    <w:rsid w:val="004B2638"/>
    <w:rsid w:val="004B27DE"/>
    <w:rsid w:val="004B2AE4"/>
    <w:rsid w:val="004B2CA5"/>
    <w:rsid w:val="004B2DE6"/>
    <w:rsid w:val="004B2E9E"/>
    <w:rsid w:val="004B31A3"/>
    <w:rsid w:val="004B3461"/>
    <w:rsid w:val="004B346A"/>
    <w:rsid w:val="004B363B"/>
    <w:rsid w:val="004B36A9"/>
    <w:rsid w:val="004B37BF"/>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8BC"/>
    <w:rsid w:val="004B68CF"/>
    <w:rsid w:val="004B6B27"/>
    <w:rsid w:val="004B6D63"/>
    <w:rsid w:val="004B6E1C"/>
    <w:rsid w:val="004B6F28"/>
    <w:rsid w:val="004B703D"/>
    <w:rsid w:val="004B73B8"/>
    <w:rsid w:val="004B74A3"/>
    <w:rsid w:val="004B7644"/>
    <w:rsid w:val="004B7B65"/>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B06"/>
    <w:rsid w:val="004C3BCF"/>
    <w:rsid w:val="004C3F1A"/>
    <w:rsid w:val="004C45AC"/>
    <w:rsid w:val="004C4808"/>
    <w:rsid w:val="004C4870"/>
    <w:rsid w:val="004C4979"/>
    <w:rsid w:val="004C49B5"/>
    <w:rsid w:val="004C49E1"/>
    <w:rsid w:val="004C49E4"/>
    <w:rsid w:val="004C49F0"/>
    <w:rsid w:val="004C4A16"/>
    <w:rsid w:val="004C537E"/>
    <w:rsid w:val="004C53F9"/>
    <w:rsid w:val="004C55A2"/>
    <w:rsid w:val="004C5A06"/>
    <w:rsid w:val="004C5A33"/>
    <w:rsid w:val="004C5B76"/>
    <w:rsid w:val="004C5BE2"/>
    <w:rsid w:val="004C64EB"/>
    <w:rsid w:val="004C6550"/>
    <w:rsid w:val="004C65D2"/>
    <w:rsid w:val="004C6BA4"/>
    <w:rsid w:val="004C6CA5"/>
    <w:rsid w:val="004C6E22"/>
    <w:rsid w:val="004C7335"/>
    <w:rsid w:val="004C7C91"/>
    <w:rsid w:val="004C7CB3"/>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C87"/>
    <w:rsid w:val="004D4090"/>
    <w:rsid w:val="004D43E8"/>
    <w:rsid w:val="004D4632"/>
    <w:rsid w:val="004D4ABC"/>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B32"/>
    <w:rsid w:val="004E1CFF"/>
    <w:rsid w:val="004E1DB5"/>
    <w:rsid w:val="004E1DBD"/>
    <w:rsid w:val="004E1E0A"/>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FF2"/>
    <w:rsid w:val="00520404"/>
    <w:rsid w:val="00520461"/>
    <w:rsid w:val="0052061D"/>
    <w:rsid w:val="005206F9"/>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389"/>
    <w:rsid w:val="00524423"/>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D4"/>
    <w:rsid w:val="00530F7B"/>
    <w:rsid w:val="00531136"/>
    <w:rsid w:val="005312DA"/>
    <w:rsid w:val="005315A3"/>
    <w:rsid w:val="005317A9"/>
    <w:rsid w:val="00531AD7"/>
    <w:rsid w:val="00531B06"/>
    <w:rsid w:val="00531C5E"/>
    <w:rsid w:val="00531D0C"/>
    <w:rsid w:val="0053265D"/>
    <w:rsid w:val="00532793"/>
    <w:rsid w:val="00532878"/>
    <w:rsid w:val="005329B5"/>
    <w:rsid w:val="00533510"/>
    <w:rsid w:val="00533879"/>
    <w:rsid w:val="005338E8"/>
    <w:rsid w:val="0053397E"/>
    <w:rsid w:val="00533B52"/>
    <w:rsid w:val="00533C2F"/>
    <w:rsid w:val="00533DC7"/>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560"/>
    <w:rsid w:val="00537601"/>
    <w:rsid w:val="005376AE"/>
    <w:rsid w:val="00537C4B"/>
    <w:rsid w:val="00537ED4"/>
    <w:rsid w:val="00537EEC"/>
    <w:rsid w:val="00537F47"/>
    <w:rsid w:val="00540192"/>
    <w:rsid w:val="0054026B"/>
    <w:rsid w:val="005402AE"/>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59C"/>
    <w:rsid w:val="00546663"/>
    <w:rsid w:val="005466A2"/>
    <w:rsid w:val="005466DD"/>
    <w:rsid w:val="0054696C"/>
    <w:rsid w:val="005469E7"/>
    <w:rsid w:val="00546F41"/>
    <w:rsid w:val="00547030"/>
    <w:rsid w:val="00547268"/>
    <w:rsid w:val="0054749E"/>
    <w:rsid w:val="0054751D"/>
    <w:rsid w:val="0054778D"/>
    <w:rsid w:val="0054782A"/>
    <w:rsid w:val="0054797C"/>
    <w:rsid w:val="00547B8E"/>
    <w:rsid w:val="00547F84"/>
    <w:rsid w:val="005500EE"/>
    <w:rsid w:val="0055043D"/>
    <w:rsid w:val="005509D9"/>
    <w:rsid w:val="00550A6B"/>
    <w:rsid w:val="00550E32"/>
    <w:rsid w:val="00550EEE"/>
    <w:rsid w:val="00551084"/>
    <w:rsid w:val="00551580"/>
    <w:rsid w:val="005515B4"/>
    <w:rsid w:val="00551712"/>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591"/>
    <w:rsid w:val="0055359C"/>
    <w:rsid w:val="00553619"/>
    <w:rsid w:val="005537DA"/>
    <w:rsid w:val="00553891"/>
    <w:rsid w:val="005538E1"/>
    <w:rsid w:val="00553A74"/>
    <w:rsid w:val="00553BF7"/>
    <w:rsid w:val="00553D83"/>
    <w:rsid w:val="00553DFE"/>
    <w:rsid w:val="00553E15"/>
    <w:rsid w:val="0055479D"/>
    <w:rsid w:val="00554B01"/>
    <w:rsid w:val="00554DEA"/>
    <w:rsid w:val="00554EC1"/>
    <w:rsid w:val="00555193"/>
    <w:rsid w:val="005552E8"/>
    <w:rsid w:val="005552EA"/>
    <w:rsid w:val="005553AD"/>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703F"/>
    <w:rsid w:val="0055704A"/>
    <w:rsid w:val="005573FC"/>
    <w:rsid w:val="00557489"/>
    <w:rsid w:val="005574CF"/>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323A"/>
    <w:rsid w:val="005635E6"/>
    <w:rsid w:val="005636A6"/>
    <w:rsid w:val="005636DF"/>
    <w:rsid w:val="005639F7"/>
    <w:rsid w:val="00563B51"/>
    <w:rsid w:val="00563B90"/>
    <w:rsid w:val="00563CFE"/>
    <w:rsid w:val="00563ECC"/>
    <w:rsid w:val="005643C4"/>
    <w:rsid w:val="005643CA"/>
    <w:rsid w:val="005644AD"/>
    <w:rsid w:val="005646A7"/>
    <w:rsid w:val="005647DC"/>
    <w:rsid w:val="005648E7"/>
    <w:rsid w:val="005649E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74A"/>
    <w:rsid w:val="0057475D"/>
    <w:rsid w:val="005748EB"/>
    <w:rsid w:val="00574A3B"/>
    <w:rsid w:val="00574AFC"/>
    <w:rsid w:val="00574B1A"/>
    <w:rsid w:val="00574B4B"/>
    <w:rsid w:val="00574E90"/>
    <w:rsid w:val="0057503A"/>
    <w:rsid w:val="00575293"/>
    <w:rsid w:val="005753DA"/>
    <w:rsid w:val="00575595"/>
    <w:rsid w:val="005756B3"/>
    <w:rsid w:val="00576224"/>
    <w:rsid w:val="0057626D"/>
    <w:rsid w:val="00576357"/>
    <w:rsid w:val="00576420"/>
    <w:rsid w:val="005768AB"/>
    <w:rsid w:val="00576B28"/>
    <w:rsid w:val="00576C24"/>
    <w:rsid w:val="00576E54"/>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E7D"/>
    <w:rsid w:val="0058114D"/>
    <w:rsid w:val="005811F3"/>
    <w:rsid w:val="00581459"/>
    <w:rsid w:val="005814A9"/>
    <w:rsid w:val="00581505"/>
    <w:rsid w:val="00581992"/>
    <w:rsid w:val="005819A1"/>
    <w:rsid w:val="00581A77"/>
    <w:rsid w:val="00581C7D"/>
    <w:rsid w:val="0058214F"/>
    <w:rsid w:val="0058228B"/>
    <w:rsid w:val="00582516"/>
    <w:rsid w:val="00582563"/>
    <w:rsid w:val="005827A4"/>
    <w:rsid w:val="0058280A"/>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3B8"/>
    <w:rsid w:val="00586643"/>
    <w:rsid w:val="0058668E"/>
    <w:rsid w:val="005867D4"/>
    <w:rsid w:val="005867FC"/>
    <w:rsid w:val="005869E2"/>
    <w:rsid w:val="00586A7E"/>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C0D"/>
    <w:rsid w:val="00591373"/>
    <w:rsid w:val="0059146C"/>
    <w:rsid w:val="005914DA"/>
    <w:rsid w:val="00591E7C"/>
    <w:rsid w:val="00591EA5"/>
    <w:rsid w:val="00591EEE"/>
    <w:rsid w:val="00592047"/>
    <w:rsid w:val="00592338"/>
    <w:rsid w:val="005923FE"/>
    <w:rsid w:val="0059245F"/>
    <w:rsid w:val="00592684"/>
    <w:rsid w:val="0059275E"/>
    <w:rsid w:val="00592878"/>
    <w:rsid w:val="005928CD"/>
    <w:rsid w:val="00592A7D"/>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A6B"/>
    <w:rsid w:val="00596498"/>
    <w:rsid w:val="005966D6"/>
    <w:rsid w:val="005968CE"/>
    <w:rsid w:val="005968E4"/>
    <w:rsid w:val="00596D45"/>
    <w:rsid w:val="00597047"/>
    <w:rsid w:val="00597162"/>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EAF"/>
    <w:rsid w:val="005A30FF"/>
    <w:rsid w:val="005A32D0"/>
    <w:rsid w:val="005A32F5"/>
    <w:rsid w:val="005A3317"/>
    <w:rsid w:val="005A360C"/>
    <w:rsid w:val="005A3A2F"/>
    <w:rsid w:val="005A3AFD"/>
    <w:rsid w:val="005A3E2F"/>
    <w:rsid w:val="005A4047"/>
    <w:rsid w:val="005A4199"/>
    <w:rsid w:val="005A4206"/>
    <w:rsid w:val="005A43B1"/>
    <w:rsid w:val="005A47F5"/>
    <w:rsid w:val="005A4C68"/>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C5"/>
    <w:rsid w:val="005B17BA"/>
    <w:rsid w:val="005B1852"/>
    <w:rsid w:val="005B1994"/>
    <w:rsid w:val="005B19AA"/>
    <w:rsid w:val="005B1BE6"/>
    <w:rsid w:val="005B1F14"/>
    <w:rsid w:val="005B1F4E"/>
    <w:rsid w:val="005B201C"/>
    <w:rsid w:val="005B23AB"/>
    <w:rsid w:val="005B2619"/>
    <w:rsid w:val="005B26DB"/>
    <w:rsid w:val="005B2702"/>
    <w:rsid w:val="005B313B"/>
    <w:rsid w:val="005B3289"/>
    <w:rsid w:val="005B32CF"/>
    <w:rsid w:val="005B36D7"/>
    <w:rsid w:val="005B385A"/>
    <w:rsid w:val="005B39A9"/>
    <w:rsid w:val="005B3A74"/>
    <w:rsid w:val="005B3A82"/>
    <w:rsid w:val="005B3CD2"/>
    <w:rsid w:val="005B3ECD"/>
    <w:rsid w:val="005B424E"/>
    <w:rsid w:val="005B4322"/>
    <w:rsid w:val="005B438E"/>
    <w:rsid w:val="005B43E7"/>
    <w:rsid w:val="005B450A"/>
    <w:rsid w:val="005B45CD"/>
    <w:rsid w:val="005B4C47"/>
    <w:rsid w:val="005B4D58"/>
    <w:rsid w:val="005B4DFB"/>
    <w:rsid w:val="005B4FA5"/>
    <w:rsid w:val="005B4FDE"/>
    <w:rsid w:val="005B527F"/>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F7"/>
    <w:rsid w:val="005D0B9D"/>
    <w:rsid w:val="005D0C08"/>
    <w:rsid w:val="005D0E1B"/>
    <w:rsid w:val="005D10D2"/>
    <w:rsid w:val="005D10F1"/>
    <w:rsid w:val="005D124A"/>
    <w:rsid w:val="005D13F8"/>
    <w:rsid w:val="005D1407"/>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F1F"/>
    <w:rsid w:val="005D44DB"/>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FD7"/>
    <w:rsid w:val="005F6B98"/>
    <w:rsid w:val="005F6D4B"/>
    <w:rsid w:val="005F6E8E"/>
    <w:rsid w:val="005F702C"/>
    <w:rsid w:val="005F7363"/>
    <w:rsid w:val="005F754B"/>
    <w:rsid w:val="005F762A"/>
    <w:rsid w:val="005F7730"/>
    <w:rsid w:val="005F777A"/>
    <w:rsid w:val="005F77EA"/>
    <w:rsid w:val="00600034"/>
    <w:rsid w:val="00600152"/>
    <w:rsid w:val="0060016A"/>
    <w:rsid w:val="006001B3"/>
    <w:rsid w:val="00600376"/>
    <w:rsid w:val="006004FF"/>
    <w:rsid w:val="006006FF"/>
    <w:rsid w:val="006009DE"/>
    <w:rsid w:val="00601582"/>
    <w:rsid w:val="00601830"/>
    <w:rsid w:val="00601ADA"/>
    <w:rsid w:val="00601CD7"/>
    <w:rsid w:val="00601CE2"/>
    <w:rsid w:val="0060207A"/>
    <w:rsid w:val="006021B4"/>
    <w:rsid w:val="006021EF"/>
    <w:rsid w:val="00602248"/>
    <w:rsid w:val="006023C0"/>
    <w:rsid w:val="006024CC"/>
    <w:rsid w:val="006025A7"/>
    <w:rsid w:val="00602C3E"/>
    <w:rsid w:val="00602F38"/>
    <w:rsid w:val="00603115"/>
    <w:rsid w:val="00603807"/>
    <w:rsid w:val="0060395C"/>
    <w:rsid w:val="00604336"/>
    <w:rsid w:val="006043F8"/>
    <w:rsid w:val="006044AF"/>
    <w:rsid w:val="00604847"/>
    <w:rsid w:val="00604D88"/>
    <w:rsid w:val="00604E68"/>
    <w:rsid w:val="00605009"/>
    <w:rsid w:val="00605091"/>
    <w:rsid w:val="00605160"/>
    <w:rsid w:val="00605383"/>
    <w:rsid w:val="006053F5"/>
    <w:rsid w:val="00605620"/>
    <w:rsid w:val="006056A1"/>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D67"/>
    <w:rsid w:val="00644D9F"/>
    <w:rsid w:val="006450E8"/>
    <w:rsid w:val="00645269"/>
    <w:rsid w:val="00645301"/>
    <w:rsid w:val="00645547"/>
    <w:rsid w:val="0064579F"/>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1157"/>
    <w:rsid w:val="006513D1"/>
    <w:rsid w:val="006514B9"/>
    <w:rsid w:val="00651665"/>
    <w:rsid w:val="00651763"/>
    <w:rsid w:val="00651995"/>
    <w:rsid w:val="00651B8A"/>
    <w:rsid w:val="0065298E"/>
    <w:rsid w:val="00652A43"/>
    <w:rsid w:val="00652B85"/>
    <w:rsid w:val="00652C1F"/>
    <w:rsid w:val="00652C74"/>
    <w:rsid w:val="00652E37"/>
    <w:rsid w:val="00652EA3"/>
    <w:rsid w:val="00653B5E"/>
    <w:rsid w:val="00653B66"/>
    <w:rsid w:val="00653C20"/>
    <w:rsid w:val="00653C7A"/>
    <w:rsid w:val="00654092"/>
    <w:rsid w:val="006540AA"/>
    <w:rsid w:val="006541C3"/>
    <w:rsid w:val="006542B6"/>
    <w:rsid w:val="00654648"/>
    <w:rsid w:val="0065470E"/>
    <w:rsid w:val="006549D3"/>
    <w:rsid w:val="00654E62"/>
    <w:rsid w:val="00654FF1"/>
    <w:rsid w:val="00655189"/>
    <w:rsid w:val="006551A5"/>
    <w:rsid w:val="00655775"/>
    <w:rsid w:val="00655944"/>
    <w:rsid w:val="00655A14"/>
    <w:rsid w:val="00655FF9"/>
    <w:rsid w:val="006562B1"/>
    <w:rsid w:val="00656598"/>
    <w:rsid w:val="00656BBD"/>
    <w:rsid w:val="00656FB2"/>
    <w:rsid w:val="00657734"/>
    <w:rsid w:val="006579D0"/>
    <w:rsid w:val="00657E97"/>
    <w:rsid w:val="00657EE9"/>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04A"/>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E7"/>
    <w:rsid w:val="00682AA2"/>
    <w:rsid w:val="00682B09"/>
    <w:rsid w:val="00682C52"/>
    <w:rsid w:val="00682E08"/>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FC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52D"/>
    <w:rsid w:val="006917FA"/>
    <w:rsid w:val="00691AFF"/>
    <w:rsid w:val="00691BAA"/>
    <w:rsid w:val="00691D81"/>
    <w:rsid w:val="00691ED8"/>
    <w:rsid w:val="00691F99"/>
    <w:rsid w:val="00692313"/>
    <w:rsid w:val="00692604"/>
    <w:rsid w:val="00692649"/>
    <w:rsid w:val="0069286E"/>
    <w:rsid w:val="00692A3C"/>
    <w:rsid w:val="00692BCC"/>
    <w:rsid w:val="00692D1B"/>
    <w:rsid w:val="00692D7A"/>
    <w:rsid w:val="00692E61"/>
    <w:rsid w:val="00692ED4"/>
    <w:rsid w:val="00693051"/>
    <w:rsid w:val="00693170"/>
    <w:rsid w:val="0069329D"/>
    <w:rsid w:val="00693839"/>
    <w:rsid w:val="00693878"/>
    <w:rsid w:val="00693D15"/>
    <w:rsid w:val="00693E7E"/>
    <w:rsid w:val="00694220"/>
    <w:rsid w:val="00694686"/>
    <w:rsid w:val="00694A95"/>
    <w:rsid w:val="00694B64"/>
    <w:rsid w:val="00694C18"/>
    <w:rsid w:val="00694EB0"/>
    <w:rsid w:val="00695141"/>
    <w:rsid w:val="006951ED"/>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973"/>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DC0"/>
    <w:rsid w:val="006B3FDD"/>
    <w:rsid w:val="006B4140"/>
    <w:rsid w:val="006B437D"/>
    <w:rsid w:val="006B44D8"/>
    <w:rsid w:val="006B4786"/>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400"/>
    <w:rsid w:val="006B76B4"/>
    <w:rsid w:val="006B76DA"/>
    <w:rsid w:val="006B790A"/>
    <w:rsid w:val="006B791F"/>
    <w:rsid w:val="006B79B9"/>
    <w:rsid w:val="006B7A0C"/>
    <w:rsid w:val="006B7A5E"/>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D0159"/>
    <w:rsid w:val="006D08CA"/>
    <w:rsid w:val="006D0930"/>
    <w:rsid w:val="006D09BB"/>
    <w:rsid w:val="006D0BB5"/>
    <w:rsid w:val="006D0BF3"/>
    <w:rsid w:val="006D0C05"/>
    <w:rsid w:val="006D0CB5"/>
    <w:rsid w:val="006D0FF2"/>
    <w:rsid w:val="006D11C0"/>
    <w:rsid w:val="006D1390"/>
    <w:rsid w:val="006D14D7"/>
    <w:rsid w:val="006D16F2"/>
    <w:rsid w:val="006D184A"/>
    <w:rsid w:val="006D18AB"/>
    <w:rsid w:val="006D1CEC"/>
    <w:rsid w:val="006D20BA"/>
    <w:rsid w:val="006D20DB"/>
    <w:rsid w:val="006D275E"/>
    <w:rsid w:val="006D276E"/>
    <w:rsid w:val="006D2E77"/>
    <w:rsid w:val="006D2EC6"/>
    <w:rsid w:val="006D2F8A"/>
    <w:rsid w:val="006D2FA0"/>
    <w:rsid w:val="006D3074"/>
    <w:rsid w:val="006D318F"/>
    <w:rsid w:val="006D32E2"/>
    <w:rsid w:val="006D340E"/>
    <w:rsid w:val="006D36F0"/>
    <w:rsid w:val="006D3764"/>
    <w:rsid w:val="006D3FA7"/>
    <w:rsid w:val="006D421A"/>
    <w:rsid w:val="006D4374"/>
    <w:rsid w:val="006D44C5"/>
    <w:rsid w:val="006D44FB"/>
    <w:rsid w:val="006D46A6"/>
    <w:rsid w:val="006D4796"/>
    <w:rsid w:val="006D4B8D"/>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755"/>
    <w:rsid w:val="006D7911"/>
    <w:rsid w:val="006D7A02"/>
    <w:rsid w:val="006D7C64"/>
    <w:rsid w:val="006D7CD5"/>
    <w:rsid w:val="006D7D5C"/>
    <w:rsid w:val="006D7D75"/>
    <w:rsid w:val="006D7EAF"/>
    <w:rsid w:val="006D7F47"/>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301F"/>
    <w:rsid w:val="006E302B"/>
    <w:rsid w:val="006E30D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69A"/>
    <w:rsid w:val="006F6721"/>
    <w:rsid w:val="006F68DD"/>
    <w:rsid w:val="006F68EE"/>
    <w:rsid w:val="006F6A47"/>
    <w:rsid w:val="006F6B7B"/>
    <w:rsid w:val="006F6BB5"/>
    <w:rsid w:val="006F6DAA"/>
    <w:rsid w:val="006F6EC8"/>
    <w:rsid w:val="006F70F4"/>
    <w:rsid w:val="006F7531"/>
    <w:rsid w:val="006F767F"/>
    <w:rsid w:val="006F79BC"/>
    <w:rsid w:val="006F7ADB"/>
    <w:rsid w:val="006F7BAD"/>
    <w:rsid w:val="006F7DCC"/>
    <w:rsid w:val="00700229"/>
    <w:rsid w:val="00700303"/>
    <w:rsid w:val="00700543"/>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73"/>
    <w:rsid w:val="0070422F"/>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2055"/>
    <w:rsid w:val="007223C7"/>
    <w:rsid w:val="007226C5"/>
    <w:rsid w:val="007228E3"/>
    <w:rsid w:val="00722B24"/>
    <w:rsid w:val="00722EA3"/>
    <w:rsid w:val="00722F34"/>
    <w:rsid w:val="0072305B"/>
    <w:rsid w:val="007230CA"/>
    <w:rsid w:val="0072315B"/>
    <w:rsid w:val="0072373B"/>
    <w:rsid w:val="007237A5"/>
    <w:rsid w:val="007237F2"/>
    <w:rsid w:val="00723906"/>
    <w:rsid w:val="0072398B"/>
    <w:rsid w:val="00723A48"/>
    <w:rsid w:val="00723DA2"/>
    <w:rsid w:val="00723F10"/>
    <w:rsid w:val="00723FBA"/>
    <w:rsid w:val="00724058"/>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99F"/>
    <w:rsid w:val="00737A34"/>
    <w:rsid w:val="00737FD1"/>
    <w:rsid w:val="007402F8"/>
    <w:rsid w:val="007404F5"/>
    <w:rsid w:val="00740984"/>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84"/>
    <w:rsid w:val="00751EEE"/>
    <w:rsid w:val="00751F62"/>
    <w:rsid w:val="00751FA4"/>
    <w:rsid w:val="00751FDA"/>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A0"/>
    <w:rsid w:val="00754B0C"/>
    <w:rsid w:val="00754D29"/>
    <w:rsid w:val="00754EA7"/>
    <w:rsid w:val="00754F99"/>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F5D"/>
    <w:rsid w:val="007623AF"/>
    <w:rsid w:val="007623FE"/>
    <w:rsid w:val="0076248D"/>
    <w:rsid w:val="0076255A"/>
    <w:rsid w:val="00762662"/>
    <w:rsid w:val="00762E83"/>
    <w:rsid w:val="00762FB8"/>
    <w:rsid w:val="007633D8"/>
    <w:rsid w:val="00763673"/>
    <w:rsid w:val="007636F6"/>
    <w:rsid w:val="007637CC"/>
    <w:rsid w:val="007638AF"/>
    <w:rsid w:val="00763B73"/>
    <w:rsid w:val="00763CC9"/>
    <w:rsid w:val="007641AF"/>
    <w:rsid w:val="007643C2"/>
    <w:rsid w:val="007643C9"/>
    <w:rsid w:val="0076450F"/>
    <w:rsid w:val="00764649"/>
    <w:rsid w:val="00764831"/>
    <w:rsid w:val="00764C0A"/>
    <w:rsid w:val="00764D45"/>
    <w:rsid w:val="00764D97"/>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DDB"/>
    <w:rsid w:val="00765E69"/>
    <w:rsid w:val="00765EF2"/>
    <w:rsid w:val="007664EE"/>
    <w:rsid w:val="007666F5"/>
    <w:rsid w:val="00766CF7"/>
    <w:rsid w:val="00766D64"/>
    <w:rsid w:val="00766E07"/>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B41"/>
    <w:rsid w:val="00771D71"/>
    <w:rsid w:val="00771E66"/>
    <w:rsid w:val="00771F48"/>
    <w:rsid w:val="00772030"/>
    <w:rsid w:val="0077219A"/>
    <w:rsid w:val="007722EE"/>
    <w:rsid w:val="0077239A"/>
    <w:rsid w:val="00772455"/>
    <w:rsid w:val="007725D7"/>
    <w:rsid w:val="00772740"/>
    <w:rsid w:val="0077296C"/>
    <w:rsid w:val="00772C58"/>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80B"/>
    <w:rsid w:val="007748C0"/>
    <w:rsid w:val="00774C3A"/>
    <w:rsid w:val="00774DE6"/>
    <w:rsid w:val="007755F6"/>
    <w:rsid w:val="00775641"/>
    <w:rsid w:val="007757AF"/>
    <w:rsid w:val="00775910"/>
    <w:rsid w:val="00775BCA"/>
    <w:rsid w:val="00775C2B"/>
    <w:rsid w:val="007761B6"/>
    <w:rsid w:val="0077672C"/>
    <w:rsid w:val="0077675E"/>
    <w:rsid w:val="0077698C"/>
    <w:rsid w:val="00776B36"/>
    <w:rsid w:val="00776E06"/>
    <w:rsid w:val="00776E69"/>
    <w:rsid w:val="00776FFA"/>
    <w:rsid w:val="00777426"/>
    <w:rsid w:val="007777A1"/>
    <w:rsid w:val="00777804"/>
    <w:rsid w:val="0077787A"/>
    <w:rsid w:val="00777E2E"/>
    <w:rsid w:val="00777E72"/>
    <w:rsid w:val="00780010"/>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84D"/>
    <w:rsid w:val="007828CE"/>
    <w:rsid w:val="00782B8A"/>
    <w:rsid w:val="00783088"/>
    <w:rsid w:val="007830B3"/>
    <w:rsid w:val="007834EE"/>
    <w:rsid w:val="00783615"/>
    <w:rsid w:val="00783910"/>
    <w:rsid w:val="00783ADD"/>
    <w:rsid w:val="00783AE3"/>
    <w:rsid w:val="00783C18"/>
    <w:rsid w:val="00783F7D"/>
    <w:rsid w:val="00783F7F"/>
    <w:rsid w:val="00783F86"/>
    <w:rsid w:val="007840A3"/>
    <w:rsid w:val="00784195"/>
    <w:rsid w:val="00784C4B"/>
    <w:rsid w:val="00784D31"/>
    <w:rsid w:val="00785319"/>
    <w:rsid w:val="007854C4"/>
    <w:rsid w:val="007857C7"/>
    <w:rsid w:val="007858E0"/>
    <w:rsid w:val="00785927"/>
    <w:rsid w:val="00785D58"/>
    <w:rsid w:val="0078612D"/>
    <w:rsid w:val="00786424"/>
    <w:rsid w:val="0078679A"/>
    <w:rsid w:val="007869A0"/>
    <w:rsid w:val="007869CC"/>
    <w:rsid w:val="00786A92"/>
    <w:rsid w:val="00786D2F"/>
    <w:rsid w:val="00786FCA"/>
    <w:rsid w:val="00787400"/>
    <w:rsid w:val="007875B5"/>
    <w:rsid w:val="00787A72"/>
    <w:rsid w:val="00787A8E"/>
    <w:rsid w:val="00787B21"/>
    <w:rsid w:val="00787CA1"/>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8AE"/>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E18"/>
    <w:rsid w:val="007B1D14"/>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5BC"/>
    <w:rsid w:val="007C05BF"/>
    <w:rsid w:val="007C075C"/>
    <w:rsid w:val="007C07F6"/>
    <w:rsid w:val="007C0838"/>
    <w:rsid w:val="007C0968"/>
    <w:rsid w:val="007C0A07"/>
    <w:rsid w:val="007C0A66"/>
    <w:rsid w:val="007C0E1D"/>
    <w:rsid w:val="007C10DF"/>
    <w:rsid w:val="007C146B"/>
    <w:rsid w:val="007C168A"/>
    <w:rsid w:val="007C17B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C5D"/>
    <w:rsid w:val="007D3D7E"/>
    <w:rsid w:val="007D3DE3"/>
    <w:rsid w:val="007D3FAF"/>
    <w:rsid w:val="007D453F"/>
    <w:rsid w:val="007D470F"/>
    <w:rsid w:val="007D4A8E"/>
    <w:rsid w:val="007D4B0F"/>
    <w:rsid w:val="007D4C7D"/>
    <w:rsid w:val="007D4E93"/>
    <w:rsid w:val="007D52C1"/>
    <w:rsid w:val="007D5477"/>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59C"/>
    <w:rsid w:val="007D7679"/>
    <w:rsid w:val="007D76D1"/>
    <w:rsid w:val="007D7C9B"/>
    <w:rsid w:val="007E0123"/>
    <w:rsid w:val="007E01A4"/>
    <w:rsid w:val="007E029F"/>
    <w:rsid w:val="007E04E6"/>
    <w:rsid w:val="007E060C"/>
    <w:rsid w:val="007E0FE6"/>
    <w:rsid w:val="007E10CE"/>
    <w:rsid w:val="007E1348"/>
    <w:rsid w:val="007E1776"/>
    <w:rsid w:val="007E194B"/>
    <w:rsid w:val="007E1E8B"/>
    <w:rsid w:val="007E2448"/>
    <w:rsid w:val="007E2970"/>
    <w:rsid w:val="007E2AFB"/>
    <w:rsid w:val="007E2B48"/>
    <w:rsid w:val="007E2CE6"/>
    <w:rsid w:val="007E3273"/>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B06"/>
    <w:rsid w:val="007F4E37"/>
    <w:rsid w:val="007F502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526"/>
    <w:rsid w:val="0080175F"/>
    <w:rsid w:val="008017AC"/>
    <w:rsid w:val="00801E7A"/>
    <w:rsid w:val="00801FFB"/>
    <w:rsid w:val="00802133"/>
    <w:rsid w:val="00802396"/>
    <w:rsid w:val="008025F7"/>
    <w:rsid w:val="00802665"/>
    <w:rsid w:val="0080288B"/>
    <w:rsid w:val="008028D5"/>
    <w:rsid w:val="0080294E"/>
    <w:rsid w:val="00802B01"/>
    <w:rsid w:val="00802DD1"/>
    <w:rsid w:val="00802F0D"/>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705C"/>
    <w:rsid w:val="008071A5"/>
    <w:rsid w:val="00807373"/>
    <w:rsid w:val="0080746C"/>
    <w:rsid w:val="008100B7"/>
    <w:rsid w:val="00810189"/>
    <w:rsid w:val="00810A43"/>
    <w:rsid w:val="00810F6A"/>
    <w:rsid w:val="0081116E"/>
    <w:rsid w:val="00811197"/>
    <w:rsid w:val="008115AC"/>
    <w:rsid w:val="0081167D"/>
    <w:rsid w:val="008116EE"/>
    <w:rsid w:val="008116FD"/>
    <w:rsid w:val="0081185F"/>
    <w:rsid w:val="00811B4B"/>
    <w:rsid w:val="00812392"/>
    <w:rsid w:val="00812A7B"/>
    <w:rsid w:val="00812BA9"/>
    <w:rsid w:val="00812BB4"/>
    <w:rsid w:val="00812F97"/>
    <w:rsid w:val="00813519"/>
    <w:rsid w:val="008139FF"/>
    <w:rsid w:val="00814387"/>
    <w:rsid w:val="008143D2"/>
    <w:rsid w:val="008145EB"/>
    <w:rsid w:val="008146BC"/>
    <w:rsid w:val="0081485B"/>
    <w:rsid w:val="0081485E"/>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6F2"/>
    <w:rsid w:val="00817A2C"/>
    <w:rsid w:val="00817B94"/>
    <w:rsid w:val="00817EC5"/>
    <w:rsid w:val="00820006"/>
    <w:rsid w:val="0082014C"/>
    <w:rsid w:val="008201DD"/>
    <w:rsid w:val="00820425"/>
    <w:rsid w:val="008204B5"/>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E85"/>
    <w:rsid w:val="00834F3D"/>
    <w:rsid w:val="00835180"/>
    <w:rsid w:val="008351BA"/>
    <w:rsid w:val="00835210"/>
    <w:rsid w:val="0083556C"/>
    <w:rsid w:val="008356A3"/>
    <w:rsid w:val="008358B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87A"/>
    <w:rsid w:val="0085092C"/>
    <w:rsid w:val="00850BF0"/>
    <w:rsid w:val="00850CA5"/>
    <w:rsid w:val="00850F3B"/>
    <w:rsid w:val="008510D2"/>
    <w:rsid w:val="0085128F"/>
    <w:rsid w:val="008514A7"/>
    <w:rsid w:val="008515A5"/>
    <w:rsid w:val="008518DD"/>
    <w:rsid w:val="00851B7E"/>
    <w:rsid w:val="00851CFB"/>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D4F"/>
    <w:rsid w:val="00856F3D"/>
    <w:rsid w:val="0085768A"/>
    <w:rsid w:val="00857700"/>
    <w:rsid w:val="00857952"/>
    <w:rsid w:val="00857AF0"/>
    <w:rsid w:val="00857EB4"/>
    <w:rsid w:val="00857F7A"/>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24D9"/>
    <w:rsid w:val="00872A42"/>
    <w:rsid w:val="00872A8E"/>
    <w:rsid w:val="00872E5B"/>
    <w:rsid w:val="008731CE"/>
    <w:rsid w:val="0087321A"/>
    <w:rsid w:val="008733D9"/>
    <w:rsid w:val="008735A2"/>
    <w:rsid w:val="0087375B"/>
    <w:rsid w:val="00873D4A"/>
    <w:rsid w:val="00873D85"/>
    <w:rsid w:val="00873E3E"/>
    <w:rsid w:val="00874157"/>
    <w:rsid w:val="0087442A"/>
    <w:rsid w:val="008747E8"/>
    <w:rsid w:val="00874E60"/>
    <w:rsid w:val="00874F85"/>
    <w:rsid w:val="00874F8E"/>
    <w:rsid w:val="00875371"/>
    <w:rsid w:val="00875470"/>
    <w:rsid w:val="00875818"/>
    <w:rsid w:val="00875BB3"/>
    <w:rsid w:val="00875E35"/>
    <w:rsid w:val="00876732"/>
    <w:rsid w:val="0087729E"/>
    <w:rsid w:val="008773EF"/>
    <w:rsid w:val="0087748D"/>
    <w:rsid w:val="00877578"/>
    <w:rsid w:val="008776C1"/>
    <w:rsid w:val="00877757"/>
    <w:rsid w:val="0087786A"/>
    <w:rsid w:val="00877A8F"/>
    <w:rsid w:val="00877A9B"/>
    <w:rsid w:val="00877C37"/>
    <w:rsid w:val="0088009A"/>
    <w:rsid w:val="008803B6"/>
    <w:rsid w:val="008807EF"/>
    <w:rsid w:val="00880BAF"/>
    <w:rsid w:val="00880C4B"/>
    <w:rsid w:val="00880C56"/>
    <w:rsid w:val="00881064"/>
    <w:rsid w:val="0088126F"/>
    <w:rsid w:val="008813E3"/>
    <w:rsid w:val="008814A7"/>
    <w:rsid w:val="0088151E"/>
    <w:rsid w:val="0088186B"/>
    <w:rsid w:val="00881D33"/>
    <w:rsid w:val="00881EF0"/>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F41"/>
    <w:rsid w:val="00887178"/>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513"/>
    <w:rsid w:val="00891680"/>
    <w:rsid w:val="00891CFB"/>
    <w:rsid w:val="00891D59"/>
    <w:rsid w:val="00891ED3"/>
    <w:rsid w:val="00892007"/>
    <w:rsid w:val="008920DB"/>
    <w:rsid w:val="0089211F"/>
    <w:rsid w:val="00892364"/>
    <w:rsid w:val="008923CA"/>
    <w:rsid w:val="008924B4"/>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6022"/>
    <w:rsid w:val="008A6212"/>
    <w:rsid w:val="008A621C"/>
    <w:rsid w:val="008A62A4"/>
    <w:rsid w:val="008A62B4"/>
    <w:rsid w:val="008A6479"/>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FA0"/>
    <w:rsid w:val="008B03BF"/>
    <w:rsid w:val="008B0443"/>
    <w:rsid w:val="008B08D9"/>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C03CE"/>
    <w:rsid w:val="008C083A"/>
    <w:rsid w:val="008C0BAF"/>
    <w:rsid w:val="008C0DA8"/>
    <w:rsid w:val="008C0E8C"/>
    <w:rsid w:val="008C149B"/>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C00"/>
    <w:rsid w:val="008C4170"/>
    <w:rsid w:val="008C4209"/>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B98"/>
    <w:rsid w:val="008D1BA5"/>
    <w:rsid w:val="008D2008"/>
    <w:rsid w:val="008D24AF"/>
    <w:rsid w:val="008D2812"/>
    <w:rsid w:val="008D2B2B"/>
    <w:rsid w:val="008D2C25"/>
    <w:rsid w:val="008D2C45"/>
    <w:rsid w:val="008D2E6A"/>
    <w:rsid w:val="008D2EC3"/>
    <w:rsid w:val="008D32EB"/>
    <w:rsid w:val="008D331F"/>
    <w:rsid w:val="008D337D"/>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14C"/>
    <w:rsid w:val="008E3335"/>
    <w:rsid w:val="008E33D6"/>
    <w:rsid w:val="008E353B"/>
    <w:rsid w:val="008E3837"/>
    <w:rsid w:val="008E38AF"/>
    <w:rsid w:val="008E3A8C"/>
    <w:rsid w:val="008E3B46"/>
    <w:rsid w:val="008E3B66"/>
    <w:rsid w:val="008E3CAB"/>
    <w:rsid w:val="008E3FC7"/>
    <w:rsid w:val="008E4473"/>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965"/>
    <w:rsid w:val="008F0D70"/>
    <w:rsid w:val="008F0D72"/>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11B"/>
    <w:rsid w:val="008F53F3"/>
    <w:rsid w:val="008F542C"/>
    <w:rsid w:val="008F542D"/>
    <w:rsid w:val="008F54A5"/>
    <w:rsid w:val="008F5BC7"/>
    <w:rsid w:val="008F5FDE"/>
    <w:rsid w:val="008F61EF"/>
    <w:rsid w:val="008F65A6"/>
    <w:rsid w:val="008F6673"/>
    <w:rsid w:val="008F6769"/>
    <w:rsid w:val="008F679F"/>
    <w:rsid w:val="008F6E81"/>
    <w:rsid w:val="008F6F83"/>
    <w:rsid w:val="008F705D"/>
    <w:rsid w:val="008F7414"/>
    <w:rsid w:val="008F7699"/>
    <w:rsid w:val="008F7855"/>
    <w:rsid w:val="008F7A3C"/>
    <w:rsid w:val="008F7AE3"/>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625"/>
    <w:rsid w:val="0093367A"/>
    <w:rsid w:val="009336A4"/>
    <w:rsid w:val="0093379C"/>
    <w:rsid w:val="009339D9"/>
    <w:rsid w:val="00933D40"/>
    <w:rsid w:val="00933D8A"/>
    <w:rsid w:val="009344D0"/>
    <w:rsid w:val="00934730"/>
    <w:rsid w:val="0093476A"/>
    <w:rsid w:val="009348F9"/>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507"/>
    <w:rsid w:val="0093666E"/>
    <w:rsid w:val="00936921"/>
    <w:rsid w:val="009369CC"/>
    <w:rsid w:val="00936CB4"/>
    <w:rsid w:val="00936DA4"/>
    <w:rsid w:val="00936E07"/>
    <w:rsid w:val="00936EDE"/>
    <w:rsid w:val="00936EEE"/>
    <w:rsid w:val="009371E6"/>
    <w:rsid w:val="009372DC"/>
    <w:rsid w:val="00937330"/>
    <w:rsid w:val="0093744F"/>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C6"/>
    <w:rsid w:val="00951287"/>
    <w:rsid w:val="00951300"/>
    <w:rsid w:val="0095151A"/>
    <w:rsid w:val="00951667"/>
    <w:rsid w:val="009518B2"/>
    <w:rsid w:val="00951AEC"/>
    <w:rsid w:val="00951D48"/>
    <w:rsid w:val="00952008"/>
    <w:rsid w:val="009520A1"/>
    <w:rsid w:val="009524BA"/>
    <w:rsid w:val="0095290D"/>
    <w:rsid w:val="00953245"/>
    <w:rsid w:val="009533E6"/>
    <w:rsid w:val="009533ED"/>
    <w:rsid w:val="009535CA"/>
    <w:rsid w:val="00953807"/>
    <w:rsid w:val="00953AF4"/>
    <w:rsid w:val="00953C56"/>
    <w:rsid w:val="00953DD6"/>
    <w:rsid w:val="00953E67"/>
    <w:rsid w:val="009543C0"/>
    <w:rsid w:val="00954541"/>
    <w:rsid w:val="0095454B"/>
    <w:rsid w:val="0095462B"/>
    <w:rsid w:val="00954BF4"/>
    <w:rsid w:val="00955243"/>
    <w:rsid w:val="00955836"/>
    <w:rsid w:val="009559E8"/>
    <w:rsid w:val="00955B47"/>
    <w:rsid w:val="00955CEC"/>
    <w:rsid w:val="009560DB"/>
    <w:rsid w:val="009563E1"/>
    <w:rsid w:val="00956621"/>
    <w:rsid w:val="0095670B"/>
    <w:rsid w:val="00956848"/>
    <w:rsid w:val="00956A72"/>
    <w:rsid w:val="00956AE6"/>
    <w:rsid w:val="00956AEB"/>
    <w:rsid w:val="00956B13"/>
    <w:rsid w:val="00956E52"/>
    <w:rsid w:val="00956E93"/>
    <w:rsid w:val="00957249"/>
    <w:rsid w:val="009572C4"/>
    <w:rsid w:val="009576A1"/>
    <w:rsid w:val="0095774A"/>
    <w:rsid w:val="009577DC"/>
    <w:rsid w:val="009578BE"/>
    <w:rsid w:val="00957A51"/>
    <w:rsid w:val="00957BC6"/>
    <w:rsid w:val="00957BED"/>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F7"/>
    <w:rsid w:val="0096309C"/>
    <w:rsid w:val="0096320B"/>
    <w:rsid w:val="009632A5"/>
    <w:rsid w:val="009633D2"/>
    <w:rsid w:val="009633DB"/>
    <w:rsid w:val="009635B5"/>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4D6"/>
    <w:rsid w:val="0097054F"/>
    <w:rsid w:val="00970734"/>
    <w:rsid w:val="0097143B"/>
    <w:rsid w:val="00971635"/>
    <w:rsid w:val="00971B93"/>
    <w:rsid w:val="00971D6D"/>
    <w:rsid w:val="00971DA0"/>
    <w:rsid w:val="00971EA0"/>
    <w:rsid w:val="009720D8"/>
    <w:rsid w:val="009721A1"/>
    <w:rsid w:val="00972545"/>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6F"/>
    <w:rsid w:val="009830FE"/>
    <w:rsid w:val="0098319E"/>
    <w:rsid w:val="009831DF"/>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F8"/>
    <w:rsid w:val="009932A4"/>
    <w:rsid w:val="009935AC"/>
    <w:rsid w:val="009936B7"/>
    <w:rsid w:val="00993776"/>
    <w:rsid w:val="00993998"/>
    <w:rsid w:val="00993B72"/>
    <w:rsid w:val="009941B0"/>
    <w:rsid w:val="00994565"/>
    <w:rsid w:val="00994582"/>
    <w:rsid w:val="0099459E"/>
    <w:rsid w:val="009945DA"/>
    <w:rsid w:val="009946BD"/>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E9"/>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69F"/>
    <w:rsid w:val="009D7745"/>
    <w:rsid w:val="009D7BA5"/>
    <w:rsid w:val="009D7F3F"/>
    <w:rsid w:val="009E01F2"/>
    <w:rsid w:val="009E0810"/>
    <w:rsid w:val="009E0A5E"/>
    <w:rsid w:val="009E0C60"/>
    <w:rsid w:val="009E0F38"/>
    <w:rsid w:val="009E0FE2"/>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92"/>
    <w:rsid w:val="009E428B"/>
    <w:rsid w:val="009E44DB"/>
    <w:rsid w:val="009E45D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1DE"/>
    <w:rsid w:val="009E76D9"/>
    <w:rsid w:val="009E77A9"/>
    <w:rsid w:val="009E7C46"/>
    <w:rsid w:val="009F001D"/>
    <w:rsid w:val="009F0077"/>
    <w:rsid w:val="009F008D"/>
    <w:rsid w:val="009F01F5"/>
    <w:rsid w:val="009F0489"/>
    <w:rsid w:val="009F0AB0"/>
    <w:rsid w:val="009F150B"/>
    <w:rsid w:val="009F158F"/>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D"/>
    <w:rsid w:val="00A10A7B"/>
    <w:rsid w:val="00A10A8B"/>
    <w:rsid w:val="00A10E13"/>
    <w:rsid w:val="00A112DE"/>
    <w:rsid w:val="00A113DF"/>
    <w:rsid w:val="00A116F9"/>
    <w:rsid w:val="00A11888"/>
    <w:rsid w:val="00A118CB"/>
    <w:rsid w:val="00A119B8"/>
    <w:rsid w:val="00A11ACE"/>
    <w:rsid w:val="00A11D05"/>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3AC"/>
    <w:rsid w:val="00A174B8"/>
    <w:rsid w:val="00A176C7"/>
    <w:rsid w:val="00A17E40"/>
    <w:rsid w:val="00A202F7"/>
    <w:rsid w:val="00A204C1"/>
    <w:rsid w:val="00A204E6"/>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40B1"/>
    <w:rsid w:val="00A24176"/>
    <w:rsid w:val="00A24315"/>
    <w:rsid w:val="00A24402"/>
    <w:rsid w:val="00A246D1"/>
    <w:rsid w:val="00A2486A"/>
    <w:rsid w:val="00A248A4"/>
    <w:rsid w:val="00A249B3"/>
    <w:rsid w:val="00A249DD"/>
    <w:rsid w:val="00A24BDB"/>
    <w:rsid w:val="00A25351"/>
    <w:rsid w:val="00A259C9"/>
    <w:rsid w:val="00A25CD7"/>
    <w:rsid w:val="00A25ED6"/>
    <w:rsid w:val="00A25F2F"/>
    <w:rsid w:val="00A25FD6"/>
    <w:rsid w:val="00A260A1"/>
    <w:rsid w:val="00A26C81"/>
    <w:rsid w:val="00A26F32"/>
    <w:rsid w:val="00A26F91"/>
    <w:rsid w:val="00A26FD6"/>
    <w:rsid w:val="00A27010"/>
    <w:rsid w:val="00A2718B"/>
    <w:rsid w:val="00A27208"/>
    <w:rsid w:val="00A274CF"/>
    <w:rsid w:val="00A27510"/>
    <w:rsid w:val="00A2759F"/>
    <w:rsid w:val="00A275ED"/>
    <w:rsid w:val="00A27A94"/>
    <w:rsid w:val="00A27AC1"/>
    <w:rsid w:val="00A27C4E"/>
    <w:rsid w:val="00A27CFD"/>
    <w:rsid w:val="00A27D12"/>
    <w:rsid w:val="00A27DB4"/>
    <w:rsid w:val="00A300FA"/>
    <w:rsid w:val="00A30337"/>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673"/>
    <w:rsid w:val="00A37BA4"/>
    <w:rsid w:val="00A37DC9"/>
    <w:rsid w:val="00A37DCE"/>
    <w:rsid w:val="00A37F6E"/>
    <w:rsid w:val="00A40104"/>
    <w:rsid w:val="00A402CC"/>
    <w:rsid w:val="00A4058E"/>
    <w:rsid w:val="00A409A6"/>
    <w:rsid w:val="00A40B26"/>
    <w:rsid w:val="00A40EAE"/>
    <w:rsid w:val="00A4107D"/>
    <w:rsid w:val="00A41225"/>
    <w:rsid w:val="00A412E3"/>
    <w:rsid w:val="00A41371"/>
    <w:rsid w:val="00A41491"/>
    <w:rsid w:val="00A41520"/>
    <w:rsid w:val="00A415D0"/>
    <w:rsid w:val="00A4167D"/>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607D"/>
    <w:rsid w:val="00A5612C"/>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4B5"/>
    <w:rsid w:val="00A636B7"/>
    <w:rsid w:val="00A63772"/>
    <w:rsid w:val="00A6387A"/>
    <w:rsid w:val="00A63A73"/>
    <w:rsid w:val="00A63B9A"/>
    <w:rsid w:val="00A63BE1"/>
    <w:rsid w:val="00A63BF4"/>
    <w:rsid w:val="00A63CBE"/>
    <w:rsid w:val="00A63E4F"/>
    <w:rsid w:val="00A63E7F"/>
    <w:rsid w:val="00A64728"/>
    <w:rsid w:val="00A647E3"/>
    <w:rsid w:val="00A64B03"/>
    <w:rsid w:val="00A64BC9"/>
    <w:rsid w:val="00A64D0D"/>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6BE"/>
    <w:rsid w:val="00A828F9"/>
    <w:rsid w:val="00A82AC7"/>
    <w:rsid w:val="00A82E17"/>
    <w:rsid w:val="00A82ECF"/>
    <w:rsid w:val="00A82F6C"/>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93"/>
    <w:rsid w:val="00A90AAD"/>
    <w:rsid w:val="00A90ADF"/>
    <w:rsid w:val="00A90B96"/>
    <w:rsid w:val="00A90C83"/>
    <w:rsid w:val="00A90E55"/>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97C"/>
    <w:rsid w:val="00A95B23"/>
    <w:rsid w:val="00A95BE2"/>
    <w:rsid w:val="00A95D43"/>
    <w:rsid w:val="00A95D68"/>
    <w:rsid w:val="00A95ED6"/>
    <w:rsid w:val="00A96020"/>
    <w:rsid w:val="00A96024"/>
    <w:rsid w:val="00A96259"/>
    <w:rsid w:val="00A963B5"/>
    <w:rsid w:val="00A965EC"/>
    <w:rsid w:val="00A968C8"/>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706"/>
    <w:rsid w:val="00AA6786"/>
    <w:rsid w:val="00AA6AB9"/>
    <w:rsid w:val="00AA6BFF"/>
    <w:rsid w:val="00AA700D"/>
    <w:rsid w:val="00AA7646"/>
    <w:rsid w:val="00AA7766"/>
    <w:rsid w:val="00AA77BA"/>
    <w:rsid w:val="00AA7840"/>
    <w:rsid w:val="00AA7EF9"/>
    <w:rsid w:val="00AA7F11"/>
    <w:rsid w:val="00AB008E"/>
    <w:rsid w:val="00AB01C5"/>
    <w:rsid w:val="00AB0344"/>
    <w:rsid w:val="00AB0677"/>
    <w:rsid w:val="00AB08FF"/>
    <w:rsid w:val="00AB0FA6"/>
    <w:rsid w:val="00AB0FDD"/>
    <w:rsid w:val="00AB106F"/>
    <w:rsid w:val="00AB107C"/>
    <w:rsid w:val="00AB108B"/>
    <w:rsid w:val="00AB1117"/>
    <w:rsid w:val="00AB12B6"/>
    <w:rsid w:val="00AB13D1"/>
    <w:rsid w:val="00AB159C"/>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CE3"/>
    <w:rsid w:val="00AD3E1D"/>
    <w:rsid w:val="00AD3F08"/>
    <w:rsid w:val="00AD425A"/>
    <w:rsid w:val="00AD43B8"/>
    <w:rsid w:val="00AD44D6"/>
    <w:rsid w:val="00AD49F4"/>
    <w:rsid w:val="00AD4EEE"/>
    <w:rsid w:val="00AD516D"/>
    <w:rsid w:val="00AD5237"/>
    <w:rsid w:val="00AD553C"/>
    <w:rsid w:val="00AD5557"/>
    <w:rsid w:val="00AD5920"/>
    <w:rsid w:val="00AD5D82"/>
    <w:rsid w:val="00AD5E10"/>
    <w:rsid w:val="00AD5EDE"/>
    <w:rsid w:val="00AD606C"/>
    <w:rsid w:val="00AD6459"/>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600"/>
    <w:rsid w:val="00AE4756"/>
    <w:rsid w:val="00AE479C"/>
    <w:rsid w:val="00AE4847"/>
    <w:rsid w:val="00AE49BA"/>
    <w:rsid w:val="00AE4D51"/>
    <w:rsid w:val="00AE4D8B"/>
    <w:rsid w:val="00AE58A6"/>
    <w:rsid w:val="00AE5A79"/>
    <w:rsid w:val="00AE5B16"/>
    <w:rsid w:val="00AE5B58"/>
    <w:rsid w:val="00AE5C17"/>
    <w:rsid w:val="00AE6031"/>
    <w:rsid w:val="00AE60B7"/>
    <w:rsid w:val="00AE6272"/>
    <w:rsid w:val="00AE6871"/>
    <w:rsid w:val="00AE68B0"/>
    <w:rsid w:val="00AE6DE0"/>
    <w:rsid w:val="00AE72A9"/>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53D"/>
    <w:rsid w:val="00AF6591"/>
    <w:rsid w:val="00AF6663"/>
    <w:rsid w:val="00AF69FC"/>
    <w:rsid w:val="00AF6A2A"/>
    <w:rsid w:val="00AF6C0E"/>
    <w:rsid w:val="00AF6D47"/>
    <w:rsid w:val="00AF6DA6"/>
    <w:rsid w:val="00AF6DC4"/>
    <w:rsid w:val="00AF7393"/>
    <w:rsid w:val="00AF7468"/>
    <w:rsid w:val="00AF74A1"/>
    <w:rsid w:val="00AF7A1F"/>
    <w:rsid w:val="00AF7B79"/>
    <w:rsid w:val="00AF7D99"/>
    <w:rsid w:val="00AF7E0B"/>
    <w:rsid w:val="00B000C5"/>
    <w:rsid w:val="00B00328"/>
    <w:rsid w:val="00B005C0"/>
    <w:rsid w:val="00B008B2"/>
    <w:rsid w:val="00B0092A"/>
    <w:rsid w:val="00B00C7D"/>
    <w:rsid w:val="00B00F60"/>
    <w:rsid w:val="00B01410"/>
    <w:rsid w:val="00B01509"/>
    <w:rsid w:val="00B01B52"/>
    <w:rsid w:val="00B01CC3"/>
    <w:rsid w:val="00B01D00"/>
    <w:rsid w:val="00B01EA4"/>
    <w:rsid w:val="00B01F34"/>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DDF"/>
    <w:rsid w:val="00B17035"/>
    <w:rsid w:val="00B17127"/>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2099"/>
    <w:rsid w:val="00B223A9"/>
    <w:rsid w:val="00B2241A"/>
    <w:rsid w:val="00B22747"/>
    <w:rsid w:val="00B22A1B"/>
    <w:rsid w:val="00B22A5A"/>
    <w:rsid w:val="00B22A85"/>
    <w:rsid w:val="00B22C67"/>
    <w:rsid w:val="00B22D8F"/>
    <w:rsid w:val="00B22E2B"/>
    <w:rsid w:val="00B22E92"/>
    <w:rsid w:val="00B22F46"/>
    <w:rsid w:val="00B2307A"/>
    <w:rsid w:val="00B23281"/>
    <w:rsid w:val="00B23355"/>
    <w:rsid w:val="00B2345D"/>
    <w:rsid w:val="00B236C8"/>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5172"/>
    <w:rsid w:val="00B25315"/>
    <w:rsid w:val="00B25432"/>
    <w:rsid w:val="00B25520"/>
    <w:rsid w:val="00B25582"/>
    <w:rsid w:val="00B25634"/>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CC9"/>
    <w:rsid w:val="00B30E1E"/>
    <w:rsid w:val="00B30E77"/>
    <w:rsid w:val="00B311F9"/>
    <w:rsid w:val="00B3126F"/>
    <w:rsid w:val="00B3127A"/>
    <w:rsid w:val="00B312F6"/>
    <w:rsid w:val="00B3145D"/>
    <w:rsid w:val="00B315ED"/>
    <w:rsid w:val="00B31756"/>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F51"/>
    <w:rsid w:val="00B32FCC"/>
    <w:rsid w:val="00B330BB"/>
    <w:rsid w:val="00B33113"/>
    <w:rsid w:val="00B3312E"/>
    <w:rsid w:val="00B33147"/>
    <w:rsid w:val="00B332AC"/>
    <w:rsid w:val="00B3330C"/>
    <w:rsid w:val="00B3371C"/>
    <w:rsid w:val="00B33872"/>
    <w:rsid w:val="00B33E9E"/>
    <w:rsid w:val="00B34275"/>
    <w:rsid w:val="00B34398"/>
    <w:rsid w:val="00B34615"/>
    <w:rsid w:val="00B34914"/>
    <w:rsid w:val="00B34945"/>
    <w:rsid w:val="00B34CB8"/>
    <w:rsid w:val="00B35334"/>
    <w:rsid w:val="00B353E8"/>
    <w:rsid w:val="00B35405"/>
    <w:rsid w:val="00B3548C"/>
    <w:rsid w:val="00B35540"/>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83"/>
    <w:rsid w:val="00B36CF2"/>
    <w:rsid w:val="00B36FA8"/>
    <w:rsid w:val="00B37153"/>
    <w:rsid w:val="00B373F2"/>
    <w:rsid w:val="00B3745D"/>
    <w:rsid w:val="00B376AC"/>
    <w:rsid w:val="00B376B3"/>
    <w:rsid w:val="00B3787C"/>
    <w:rsid w:val="00B37AC5"/>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8F3"/>
    <w:rsid w:val="00B42951"/>
    <w:rsid w:val="00B42986"/>
    <w:rsid w:val="00B42A41"/>
    <w:rsid w:val="00B42BC0"/>
    <w:rsid w:val="00B42DEF"/>
    <w:rsid w:val="00B42DFE"/>
    <w:rsid w:val="00B42ED9"/>
    <w:rsid w:val="00B430C9"/>
    <w:rsid w:val="00B4361E"/>
    <w:rsid w:val="00B436D4"/>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32E"/>
    <w:rsid w:val="00B54395"/>
    <w:rsid w:val="00B5480B"/>
    <w:rsid w:val="00B54A2D"/>
    <w:rsid w:val="00B54C48"/>
    <w:rsid w:val="00B54F6B"/>
    <w:rsid w:val="00B5551B"/>
    <w:rsid w:val="00B5554A"/>
    <w:rsid w:val="00B55566"/>
    <w:rsid w:val="00B55610"/>
    <w:rsid w:val="00B55828"/>
    <w:rsid w:val="00B55AEC"/>
    <w:rsid w:val="00B55B01"/>
    <w:rsid w:val="00B55C31"/>
    <w:rsid w:val="00B55D83"/>
    <w:rsid w:val="00B55E8D"/>
    <w:rsid w:val="00B55FF7"/>
    <w:rsid w:val="00B5613E"/>
    <w:rsid w:val="00B56257"/>
    <w:rsid w:val="00B563CC"/>
    <w:rsid w:val="00B56610"/>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32E"/>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C39"/>
    <w:rsid w:val="00B72E2C"/>
    <w:rsid w:val="00B72F27"/>
    <w:rsid w:val="00B73142"/>
    <w:rsid w:val="00B73650"/>
    <w:rsid w:val="00B73805"/>
    <w:rsid w:val="00B73851"/>
    <w:rsid w:val="00B73A6F"/>
    <w:rsid w:val="00B73C3A"/>
    <w:rsid w:val="00B73DF0"/>
    <w:rsid w:val="00B741AD"/>
    <w:rsid w:val="00B74541"/>
    <w:rsid w:val="00B74641"/>
    <w:rsid w:val="00B746E9"/>
    <w:rsid w:val="00B7493E"/>
    <w:rsid w:val="00B749BE"/>
    <w:rsid w:val="00B74DDD"/>
    <w:rsid w:val="00B74F76"/>
    <w:rsid w:val="00B75095"/>
    <w:rsid w:val="00B752FD"/>
    <w:rsid w:val="00B7536C"/>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D5"/>
    <w:rsid w:val="00B93A99"/>
    <w:rsid w:val="00B93B2F"/>
    <w:rsid w:val="00B93DD4"/>
    <w:rsid w:val="00B93E4A"/>
    <w:rsid w:val="00B94109"/>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932"/>
    <w:rsid w:val="00B96A82"/>
    <w:rsid w:val="00B96C0D"/>
    <w:rsid w:val="00B96DBC"/>
    <w:rsid w:val="00B970FF"/>
    <w:rsid w:val="00B97139"/>
    <w:rsid w:val="00B97689"/>
    <w:rsid w:val="00B976A3"/>
    <w:rsid w:val="00B97AB6"/>
    <w:rsid w:val="00B97B95"/>
    <w:rsid w:val="00B97C9A"/>
    <w:rsid w:val="00B97F32"/>
    <w:rsid w:val="00BA02BC"/>
    <w:rsid w:val="00BA036B"/>
    <w:rsid w:val="00BA0413"/>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CEB"/>
    <w:rsid w:val="00BA5CF1"/>
    <w:rsid w:val="00BA5E0D"/>
    <w:rsid w:val="00BA5FE9"/>
    <w:rsid w:val="00BA6006"/>
    <w:rsid w:val="00BA6524"/>
    <w:rsid w:val="00BA665F"/>
    <w:rsid w:val="00BA66EF"/>
    <w:rsid w:val="00BA6843"/>
    <w:rsid w:val="00BA6976"/>
    <w:rsid w:val="00BA6CB5"/>
    <w:rsid w:val="00BA6DAF"/>
    <w:rsid w:val="00BA75F1"/>
    <w:rsid w:val="00BA792E"/>
    <w:rsid w:val="00BA7A6B"/>
    <w:rsid w:val="00BA7D21"/>
    <w:rsid w:val="00BB0269"/>
    <w:rsid w:val="00BB04F0"/>
    <w:rsid w:val="00BB074E"/>
    <w:rsid w:val="00BB0954"/>
    <w:rsid w:val="00BB09F3"/>
    <w:rsid w:val="00BB0FD4"/>
    <w:rsid w:val="00BB1045"/>
    <w:rsid w:val="00BB1348"/>
    <w:rsid w:val="00BB16A4"/>
    <w:rsid w:val="00BB179F"/>
    <w:rsid w:val="00BB17BB"/>
    <w:rsid w:val="00BB1A51"/>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10B"/>
    <w:rsid w:val="00BB42FE"/>
    <w:rsid w:val="00BB4349"/>
    <w:rsid w:val="00BB44B5"/>
    <w:rsid w:val="00BB4535"/>
    <w:rsid w:val="00BB45AE"/>
    <w:rsid w:val="00BB45F4"/>
    <w:rsid w:val="00BB4D08"/>
    <w:rsid w:val="00BB5018"/>
    <w:rsid w:val="00BB5301"/>
    <w:rsid w:val="00BB5663"/>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8"/>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E6F"/>
    <w:rsid w:val="00BC3FC1"/>
    <w:rsid w:val="00BC40E7"/>
    <w:rsid w:val="00BC4334"/>
    <w:rsid w:val="00BC4365"/>
    <w:rsid w:val="00BC4557"/>
    <w:rsid w:val="00BC533B"/>
    <w:rsid w:val="00BC5791"/>
    <w:rsid w:val="00BC5E2B"/>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E021F"/>
    <w:rsid w:val="00BE034C"/>
    <w:rsid w:val="00BE04C1"/>
    <w:rsid w:val="00BE087E"/>
    <w:rsid w:val="00BE0A34"/>
    <w:rsid w:val="00BE0ABA"/>
    <w:rsid w:val="00BE0BE1"/>
    <w:rsid w:val="00BE0C01"/>
    <w:rsid w:val="00BE0FD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31F9"/>
    <w:rsid w:val="00BE33B3"/>
    <w:rsid w:val="00BE36AE"/>
    <w:rsid w:val="00BE375C"/>
    <w:rsid w:val="00BE3891"/>
    <w:rsid w:val="00BE38FA"/>
    <w:rsid w:val="00BE3AD2"/>
    <w:rsid w:val="00BE3F4E"/>
    <w:rsid w:val="00BE410F"/>
    <w:rsid w:val="00BE41C6"/>
    <w:rsid w:val="00BE4545"/>
    <w:rsid w:val="00BE465A"/>
    <w:rsid w:val="00BE478C"/>
    <w:rsid w:val="00BE483F"/>
    <w:rsid w:val="00BE48E6"/>
    <w:rsid w:val="00BE4B8B"/>
    <w:rsid w:val="00BE5065"/>
    <w:rsid w:val="00BE50B0"/>
    <w:rsid w:val="00BE51DD"/>
    <w:rsid w:val="00BE5932"/>
    <w:rsid w:val="00BE593C"/>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669"/>
    <w:rsid w:val="00BF1687"/>
    <w:rsid w:val="00BF170B"/>
    <w:rsid w:val="00BF185F"/>
    <w:rsid w:val="00BF18AE"/>
    <w:rsid w:val="00BF18ED"/>
    <w:rsid w:val="00BF1A67"/>
    <w:rsid w:val="00BF1CEF"/>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49A"/>
    <w:rsid w:val="00C03600"/>
    <w:rsid w:val="00C03640"/>
    <w:rsid w:val="00C039D2"/>
    <w:rsid w:val="00C03D5C"/>
    <w:rsid w:val="00C03EBB"/>
    <w:rsid w:val="00C03F74"/>
    <w:rsid w:val="00C03FF6"/>
    <w:rsid w:val="00C04003"/>
    <w:rsid w:val="00C0424C"/>
    <w:rsid w:val="00C0437F"/>
    <w:rsid w:val="00C043B8"/>
    <w:rsid w:val="00C044F1"/>
    <w:rsid w:val="00C047F0"/>
    <w:rsid w:val="00C04B84"/>
    <w:rsid w:val="00C04D2E"/>
    <w:rsid w:val="00C04E5B"/>
    <w:rsid w:val="00C05276"/>
    <w:rsid w:val="00C052DE"/>
    <w:rsid w:val="00C053C5"/>
    <w:rsid w:val="00C05A6A"/>
    <w:rsid w:val="00C05BA3"/>
    <w:rsid w:val="00C05C8A"/>
    <w:rsid w:val="00C05CF5"/>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5C"/>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E1D"/>
    <w:rsid w:val="00C35031"/>
    <w:rsid w:val="00C35506"/>
    <w:rsid w:val="00C3553C"/>
    <w:rsid w:val="00C35596"/>
    <w:rsid w:val="00C355C3"/>
    <w:rsid w:val="00C35698"/>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6B7"/>
    <w:rsid w:val="00C44796"/>
    <w:rsid w:val="00C447AC"/>
    <w:rsid w:val="00C44B99"/>
    <w:rsid w:val="00C44DC6"/>
    <w:rsid w:val="00C44E94"/>
    <w:rsid w:val="00C45217"/>
    <w:rsid w:val="00C45256"/>
    <w:rsid w:val="00C45283"/>
    <w:rsid w:val="00C45320"/>
    <w:rsid w:val="00C457E9"/>
    <w:rsid w:val="00C45801"/>
    <w:rsid w:val="00C4591B"/>
    <w:rsid w:val="00C45B62"/>
    <w:rsid w:val="00C45C15"/>
    <w:rsid w:val="00C45E96"/>
    <w:rsid w:val="00C45EAE"/>
    <w:rsid w:val="00C46167"/>
    <w:rsid w:val="00C46475"/>
    <w:rsid w:val="00C46592"/>
    <w:rsid w:val="00C465A5"/>
    <w:rsid w:val="00C46688"/>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27A"/>
    <w:rsid w:val="00C51448"/>
    <w:rsid w:val="00C51B1C"/>
    <w:rsid w:val="00C51B38"/>
    <w:rsid w:val="00C51D18"/>
    <w:rsid w:val="00C51D67"/>
    <w:rsid w:val="00C51D7A"/>
    <w:rsid w:val="00C51DA8"/>
    <w:rsid w:val="00C51E62"/>
    <w:rsid w:val="00C51EAC"/>
    <w:rsid w:val="00C5242B"/>
    <w:rsid w:val="00C52469"/>
    <w:rsid w:val="00C527E8"/>
    <w:rsid w:val="00C52F80"/>
    <w:rsid w:val="00C52FD4"/>
    <w:rsid w:val="00C52FF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83B"/>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935"/>
    <w:rsid w:val="00C71948"/>
    <w:rsid w:val="00C719D3"/>
    <w:rsid w:val="00C71B6A"/>
    <w:rsid w:val="00C71B7C"/>
    <w:rsid w:val="00C71DC3"/>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E8B"/>
    <w:rsid w:val="00C86084"/>
    <w:rsid w:val="00C86436"/>
    <w:rsid w:val="00C864CE"/>
    <w:rsid w:val="00C86E7A"/>
    <w:rsid w:val="00C86EA6"/>
    <w:rsid w:val="00C86F4F"/>
    <w:rsid w:val="00C86FA0"/>
    <w:rsid w:val="00C8713B"/>
    <w:rsid w:val="00C87891"/>
    <w:rsid w:val="00C879C9"/>
    <w:rsid w:val="00C87A6C"/>
    <w:rsid w:val="00C87B1B"/>
    <w:rsid w:val="00C87B73"/>
    <w:rsid w:val="00C87BCA"/>
    <w:rsid w:val="00C87F71"/>
    <w:rsid w:val="00C87FFC"/>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A6F"/>
    <w:rsid w:val="00C93AD3"/>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883"/>
    <w:rsid w:val="00CB19BD"/>
    <w:rsid w:val="00CB19F1"/>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D27"/>
    <w:rsid w:val="00CC2ECF"/>
    <w:rsid w:val="00CC3021"/>
    <w:rsid w:val="00CC317F"/>
    <w:rsid w:val="00CC327E"/>
    <w:rsid w:val="00CC35E7"/>
    <w:rsid w:val="00CC3748"/>
    <w:rsid w:val="00CC38B8"/>
    <w:rsid w:val="00CC3ADA"/>
    <w:rsid w:val="00CC3AED"/>
    <w:rsid w:val="00CC3BBB"/>
    <w:rsid w:val="00CC3BDF"/>
    <w:rsid w:val="00CC3DB7"/>
    <w:rsid w:val="00CC3E30"/>
    <w:rsid w:val="00CC3F84"/>
    <w:rsid w:val="00CC401F"/>
    <w:rsid w:val="00CC41A7"/>
    <w:rsid w:val="00CC4202"/>
    <w:rsid w:val="00CC420A"/>
    <w:rsid w:val="00CC429A"/>
    <w:rsid w:val="00CC42D3"/>
    <w:rsid w:val="00CC43EC"/>
    <w:rsid w:val="00CC45EB"/>
    <w:rsid w:val="00CC4714"/>
    <w:rsid w:val="00CC496D"/>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84B"/>
    <w:rsid w:val="00CF0A58"/>
    <w:rsid w:val="00CF0ADA"/>
    <w:rsid w:val="00CF0F24"/>
    <w:rsid w:val="00CF1133"/>
    <w:rsid w:val="00CF1234"/>
    <w:rsid w:val="00CF12D5"/>
    <w:rsid w:val="00CF12FD"/>
    <w:rsid w:val="00CF1370"/>
    <w:rsid w:val="00CF13A5"/>
    <w:rsid w:val="00CF1445"/>
    <w:rsid w:val="00CF16C9"/>
    <w:rsid w:val="00CF173C"/>
    <w:rsid w:val="00CF17C4"/>
    <w:rsid w:val="00CF1AD4"/>
    <w:rsid w:val="00CF1B74"/>
    <w:rsid w:val="00CF1B85"/>
    <w:rsid w:val="00CF1C39"/>
    <w:rsid w:val="00CF1C51"/>
    <w:rsid w:val="00CF1C8A"/>
    <w:rsid w:val="00CF236C"/>
    <w:rsid w:val="00CF23FF"/>
    <w:rsid w:val="00CF2841"/>
    <w:rsid w:val="00CF2AF7"/>
    <w:rsid w:val="00CF3224"/>
    <w:rsid w:val="00CF3230"/>
    <w:rsid w:val="00CF3391"/>
    <w:rsid w:val="00CF3410"/>
    <w:rsid w:val="00CF36BB"/>
    <w:rsid w:val="00CF37AD"/>
    <w:rsid w:val="00CF393D"/>
    <w:rsid w:val="00CF39CE"/>
    <w:rsid w:val="00CF3DDF"/>
    <w:rsid w:val="00CF41BE"/>
    <w:rsid w:val="00CF4D8E"/>
    <w:rsid w:val="00CF4FEB"/>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D0000F"/>
    <w:rsid w:val="00D000AE"/>
    <w:rsid w:val="00D00551"/>
    <w:rsid w:val="00D0058B"/>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100C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6C"/>
    <w:rsid w:val="00D1445E"/>
    <w:rsid w:val="00D14834"/>
    <w:rsid w:val="00D1488E"/>
    <w:rsid w:val="00D14D77"/>
    <w:rsid w:val="00D14DB2"/>
    <w:rsid w:val="00D14DFE"/>
    <w:rsid w:val="00D14EE9"/>
    <w:rsid w:val="00D150EB"/>
    <w:rsid w:val="00D15216"/>
    <w:rsid w:val="00D1536D"/>
    <w:rsid w:val="00D15785"/>
    <w:rsid w:val="00D1578F"/>
    <w:rsid w:val="00D1579D"/>
    <w:rsid w:val="00D15974"/>
    <w:rsid w:val="00D15BB7"/>
    <w:rsid w:val="00D15F5A"/>
    <w:rsid w:val="00D15F61"/>
    <w:rsid w:val="00D161B0"/>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266"/>
    <w:rsid w:val="00D23386"/>
    <w:rsid w:val="00D23510"/>
    <w:rsid w:val="00D238A5"/>
    <w:rsid w:val="00D2390D"/>
    <w:rsid w:val="00D23913"/>
    <w:rsid w:val="00D23979"/>
    <w:rsid w:val="00D23A2B"/>
    <w:rsid w:val="00D23A65"/>
    <w:rsid w:val="00D23C27"/>
    <w:rsid w:val="00D23D85"/>
    <w:rsid w:val="00D23D8B"/>
    <w:rsid w:val="00D23DDA"/>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2C9"/>
    <w:rsid w:val="00D264C7"/>
    <w:rsid w:val="00D266B6"/>
    <w:rsid w:val="00D2675D"/>
    <w:rsid w:val="00D26C0D"/>
    <w:rsid w:val="00D26CA4"/>
    <w:rsid w:val="00D26F5F"/>
    <w:rsid w:val="00D27904"/>
    <w:rsid w:val="00D279A3"/>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1CC"/>
    <w:rsid w:val="00D341D2"/>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38A"/>
    <w:rsid w:val="00D4139A"/>
    <w:rsid w:val="00D414AB"/>
    <w:rsid w:val="00D41603"/>
    <w:rsid w:val="00D41700"/>
    <w:rsid w:val="00D41C87"/>
    <w:rsid w:val="00D4219A"/>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4B"/>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BAA"/>
    <w:rsid w:val="00D63BB9"/>
    <w:rsid w:val="00D63CF4"/>
    <w:rsid w:val="00D63FA2"/>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66E"/>
    <w:rsid w:val="00D84DBF"/>
    <w:rsid w:val="00D8507D"/>
    <w:rsid w:val="00D85218"/>
    <w:rsid w:val="00D854B2"/>
    <w:rsid w:val="00D85802"/>
    <w:rsid w:val="00D85993"/>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48E"/>
    <w:rsid w:val="00D9159D"/>
    <w:rsid w:val="00D91D83"/>
    <w:rsid w:val="00D9201E"/>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C8"/>
    <w:rsid w:val="00D942D5"/>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D16"/>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7831"/>
    <w:rsid w:val="00DA7EC9"/>
    <w:rsid w:val="00DA7EF8"/>
    <w:rsid w:val="00DB0393"/>
    <w:rsid w:val="00DB08E6"/>
    <w:rsid w:val="00DB0999"/>
    <w:rsid w:val="00DB0E43"/>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F6D"/>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DC"/>
    <w:rsid w:val="00DC5D52"/>
    <w:rsid w:val="00DC5D64"/>
    <w:rsid w:val="00DC5F3D"/>
    <w:rsid w:val="00DC62F7"/>
    <w:rsid w:val="00DC631C"/>
    <w:rsid w:val="00DC66D2"/>
    <w:rsid w:val="00DC67F8"/>
    <w:rsid w:val="00DC6A92"/>
    <w:rsid w:val="00DC6C16"/>
    <w:rsid w:val="00DC6EF6"/>
    <w:rsid w:val="00DC765F"/>
    <w:rsid w:val="00DC76DC"/>
    <w:rsid w:val="00DC789E"/>
    <w:rsid w:val="00DC7D34"/>
    <w:rsid w:val="00DD038B"/>
    <w:rsid w:val="00DD0766"/>
    <w:rsid w:val="00DD07F0"/>
    <w:rsid w:val="00DD0FD1"/>
    <w:rsid w:val="00DD104C"/>
    <w:rsid w:val="00DD125B"/>
    <w:rsid w:val="00DD1446"/>
    <w:rsid w:val="00DD14D3"/>
    <w:rsid w:val="00DD15CE"/>
    <w:rsid w:val="00DD16FB"/>
    <w:rsid w:val="00DD1774"/>
    <w:rsid w:val="00DD1827"/>
    <w:rsid w:val="00DD2345"/>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B53"/>
    <w:rsid w:val="00DD4BB0"/>
    <w:rsid w:val="00DD4F36"/>
    <w:rsid w:val="00DD50DF"/>
    <w:rsid w:val="00DD557D"/>
    <w:rsid w:val="00DD5749"/>
    <w:rsid w:val="00DD589B"/>
    <w:rsid w:val="00DD5915"/>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DFF"/>
    <w:rsid w:val="00DE01A6"/>
    <w:rsid w:val="00DE0536"/>
    <w:rsid w:val="00DE05F8"/>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9D5"/>
    <w:rsid w:val="00DF6C18"/>
    <w:rsid w:val="00DF6CB6"/>
    <w:rsid w:val="00DF6F42"/>
    <w:rsid w:val="00DF6FC6"/>
    <w:rsid w:val="00DF720B"/>
    <w:rsid w:val="00DF72BA"/>
    <w:rsid w:val="00DF751E"/>
    <w:rsid w:val="00DF7582"/>
    <w:rsid w:val="00DF770E"/>
    <w:rsid w:val="00DF7A7D"/>
    <w:rsid w:val="00DF7C58"/>
    <w:rsid w:val="00DF7D62"/>
    <w:rsid w:val="00DF7D8D"/>
    <w:rsid w:val="00DF7E21"/>
    <w:rsid w:val="00DF7F0E"/>
    <w:rsid w:val="00DF7FD3"/>
    <w:rsid w:val="00E00197"/>
    <w:rsid w:val="00E0061F"/>
    <w:rsid w:val="00E00C2D"/>
    <w:rsid w:val="00E00E51"/>
    <w:rsid w:val="00E011FA"/>
    <w:rsid w:val="00E011FF"/>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922"/>
    <w:rsid w:val="00E179D9"/>
    <w:rsid w:val="00E179F5"/>
    <w:rsid w:val="00E17BF0"/>
    <w:rsid w:val="00E17C62"/>
    <w:rsid w:val="00E17C71"/>
    <w:rsid w:val="00E17CF8"/>
    <w:rsid w:val="00E17E6F"/>
    <w:rsid w:val="00E20226"/>
    <w:rsid w:val="00E2087C"/>
    <w:rsid w:val="00E20ACE"/>
    <w:rsid w:val="00E20BC6"/>
    <w:rsid w:val="00E20CDE"/>
    <w:rsid w:val="00E2173E"/>
    <w:rsid w:val="00E21859"/>
    <w:rsid w:val="00E2188C"/>
    <w:rsid w:val="00E2198E"/>
    <w:rsid w:val="00E21B34"/>
    <w:rsid w:val="00E221B6"/>
    <w:rsid w:val="00E22284"/>
    <w:rsid w:val="00E22474"/>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5FE"/>
    <w:rsid w:val="00E3173C"/>
    <w:rsid w:val="00E317F5"/>
    <w:rsid w:val="00E31831"/>
    <w:rsid w:val="00E31976"/>
    <w:rsid w:val="00E31AE0"/>
    <w:rsid w:val="00E31C0A"/>
    <w:rsid w:val="00E31C63"/>
    <w:rsid w:val="00E31C84"/>
    <w:rsid w:val="00E31CBC"/>
    <w:rsid w:val="00E32029"/>
    <w:rsid w:val="00E322A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366"/>
    <w:rsid w:val="00E36720"/>
    <w:rsid w:val="00E36728"/>
    <w:rsid w:val="00E367D2"/>
    <w:rsid w:val="00E368C9"/>
    <w:rsid w:val="00E36A3C"/>
    <w:rsid w:val="00E36D6A"/>
    <w:rsid w:val="00E36DE9"/>
    <w:rsid w:val="00E36DFB"/>
    <w:rsid w:val="00E36F07"/>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9E8"/>
    <w:rsid w:val="00E44D7D"/>
    <w:rsid w:val="00E44E1C"/>
    <w:rsid w:val="00E44EFB"/>
    <w:rsid w:val="00E44FE0"/>
    <w:rsid w:val="00E45087"/>
    <w:rsid w:val="00E45841"/>
    <w:rsid w:val="00E45B53"/>
    <w:rsid w:val="00E45D8F"/>
    <w:rsid w:val="00E464D0"/>
    <w:rsid w:val="00E466A6"/>
    <w:rsid w:val="00E46AF6"/>
    <w:rsid w:val="00E46E4D"/>
    <w:rsid w:val="00E47379"/>
    <w:rsid w:val="00E475C6"/>
    <w:rsid w:val="00E4768B"/>
    <w:rsid w:val="00E47816"/>
    <w:rsid w:val="00E47D7E"/>
    <w:rsid w:val="00E500DA"/>
    <w:rsid w:val="00E50124"/>
    <w:rsid w:val="00E5042A"/>
    <w:rsid w:val="00E50493"/>
    <w:rsid w:val="00E5089F"/>
    <w:rsid w:val="00E5095C"/>
    <w:rsid w:val="00E50B76"/>
    <w:rsid w:val="00E50D95"/>
    <w:rsid w:val="00E5117A"/>
    <w:rsid w:val="00E51693"/>
    <w:rsid w:val="00E51893"/>
    <w:rsid w:val="00E51B7D"/>
    <w:rsid w:val="00E51D26"/>
    <w:rsid w:val="00E520AF"/>
    <w:rsid w:val="00E520B2"/>
    <w:rsid w:val="00E52176"/>
    <w:rsid w:val="00E52498"/>
    <w:rsid w:val="00E5275D"/>
    <w:rsid w:val="00E528BA"/>
    <w:rsid w:val="00E52913"/>
    <w:rsid w:val="00E529AB"/>
    <w:rsid w:val="00E52C7A"/>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5EA"/>
    <w:rsid w:val="00E5760D"/>
    <w:rsid w:val="00E578A0"/>
    <w:rsid w:val="00E578C5"/>
    <w:rsid w:val="00E57A1C"/>
    <w:rsid w:val="00E57A2B"/>
    <w:rsid w:val="00E57B3F"/>
    <w:rsid w:val="00E57BC4"/>
    <w:rsid w:val="00E57D6C"/>
    <w:rsid w:val="00E600A8"/>
    <w:rsid w:val="00E60421"/>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51D"/>
    <w:rsid w:val="00E657B2"/>
    <w:rsid w:val="00E65E6A"/>
    <w:rsid w:val="00E660F0"/>
    <w:rsid w:val="00E6646F"/>
    <w:rsid w:val="00E66686"/>
    <w:rsid w:val="00E6678E"/>
    <w:rsid w:val="00E66B8B"/>
    <w:rsid w:val="00E66D71"/>
    <w:rsid w:val="00E66E86"/>
    <w:rsid w:val="00E66EE2"/>
    <w:rsid w:val="00E673E7"/>
    <w:rsid w:val="00E674D4"/>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518"/>
    <w:rsid w:val="00E80678"/>
    <w:rsid w:val="00E80876"/>
    <w:rsid w:val="00E80988"/>
    <w:rsid w:val="00E80ABF"/>
    <w:rsid w:val="00E80F75"/>
    <w:rsid w:val="00E811F2"/>
    <w:rsid w:val="00E8123B"/>
    <w:rsid w:val="00E813B7"/>
    <w:rsid w:val="00E813D4"/>
    <w:rsid w:val="00E8177E"/>
    <w:rsid w:val="00E81AA5"/>
    <w:rsid w:val="00E81BC5"/>
    <w:rsid w:val="00E81EC2"/>
    <w:rsid w:val="00E81F4A"/>
    <w:rsid w:val="00E81FE5"/>
    <w:rsid w:val="00E82115"/>
    <w:rsid w:val="00E822BD"/>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41E7"/>
    <w:rsid w:val="00E94229"/>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70F"/>
    <w:rsid w:val="00E97739"/>
    <w:rsid w:val="00E977DE"/>
    <w:rsid w:val="00EA01B0"/>
    <w:rsid w:val="00EA0252"/>
    <w:rsid w:val="00EA03B5"/>
    <w:rsid w:val="00EA0468"/>
    <w:rsid w:val="00EA0657"/>
    <w:rsid w:val="00EA06B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DBA"/>
    <w:rsid w:val="00EB1038"/>
    <w:rsid w:val="00EB10E2"/>
    <w:rsid w:val="00EB1275"/>
    <w:rsid w:val="00EB1355"/>
    <w:rsid w:val="00EB1628"/>
    <w:rsid w:val="00EB16A6"/>
    <w:rsid w:val="00EB1A98"/>
    <w:rsid w:val="00EB1DFA"/>
    <w:rsid w:val="00EB1E49"/>
    <w:rsid w:val="00EB1E58"/>
    <w:rsid w:val="00EB1F68"/>
    <w:rsid w:val="00EB1FA2"/>
    <w:rsid w:val="00EB200A"/>
    <w:rsid w:val="00EB2312"/>
    <w:rsid w:val="00EB24D3"/>
    <w:rsid w:val="00EB2BFB"/>
    <w:rsid w:val="00EB357E"/>
    <w:rsid w:val="00EB35D3"/>
    <w:rsid w:val="00EB3719"/>
    <w:rsid w:val="00EB3861"/>
    <w:rsid w:val="00EB38A9"/>
    <w:rsid w:val="00EB3957"/>
    <w:rsid w:val="00EB3BE2"/>
    <w:rsid w:val="00EB3C6E"/>
    <w:rsid w:val="00EB3CFD"/>
    <w:rsid w:val="00EB412B"/>
    <w:rsid w:val="00EB45B3"/>
    <w:rsid w:val="00EB49AC"/>
    <w:rsid w:val="00EB49DB"/>
    <w:rsid w:val="00EB4AEE"/>
    <w:rsid w:val="00EB4B51"/>
    <w:rsid w:val="00EB4F63"/>
    <w:rsid w:val="00EB5043"/>
    <w:rsid w:val="00EB50E2"/>
    <w:rsid w:val="00EB5259"/>
    <w:rsid w:val="00EB5559"/>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B0F"/>
    <w:rsid w:val="00EB7F19"/>
    <w:rsid w:val="00EC02B4"/>
    <w:rsid w:val="00EC039B"/>
    <w:rsid w:val="00EC0448"/>
    <w:rsid w:val="00EC06CA"/>
    <w:rsid w:val="00EC072B"/>
    <w:rsid w:val="00EC0B1B"/>
    <w:rsid w:val="00EC0B8E"/>
    <w:rsid w:val="00EC11EF"/>
    <w:rsid w:val="00EC16D7"/>
    <w:rsid w:val="00EC176A"/>
    <w:rsid w:val="00EC189F"/>
    <w:rsid w:val="00EC1D87"/>
    <w:rsid w:val="00EC1DA4"/>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08C"/>
    <w:rsid w:val="00EE2194"/>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6E2"/>
    <w:rsid w:val="00EE3745"/>
    <w:rsid w:val="00EE38C6"/>
    <w:rsid w:val="00EE399C"/>
    <w:rsid w:val="00EE3B27"/>
    <w:rsid w:val="00EE3BBA"/>
    <w:rsid w:val="00EE3E9D"/>
    <w:rsid w:val="00EE4461"/>
    <w:rsid w:val="00EE47FB"/>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421"/>
    <w:rsid w:val="00EE7482"/>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5FE"/>
    <w:rsid w:val="00EF264A"/>
    <w:rsid w:val="00EF2876"/>
    <w:rsid w:val="00EF296A"/>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DEF"/>
    <w:rsid w:val="00EF7F24"/>
    <w:rsid w:val="00F000BA"/>
    <w:rsid w:val="00F0018D"/>
    <w:rsid w:val="00F00346"/>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683"/>
    <w:rsid w:val="00F03998"/>
    <w:rsid w:val="00F03EFC"/>
    <w:rsid w:val="00F041F5"/>
    <w:rsid w:val="00F04209"/>
    <w:rsid w:val="00F04715"/>
    <w:rsid w:val="00F04997"/>
    <w:rsid w:val="00F05244"/>
    <w:rsid w:val="00F05389"/>
    <w:rsid w:val="00F058AE"/>
    <w:rsid w:val="00F059C3"/>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988"/>
    <w:rsid w:val="00F14A7F"/>
    <w:rsid w:val="00F14BCD"/>
    <w:rsid w:val="00F14C6A"/>
    <w:rsid w:val="00F14D11"/>
    <w:rsid w:val="00F152B9"/>
    <w:rsid w:val="00F15426"/>
    <w:rsid w:val="00F15445"/>
    <w:rsid w:val="00F1584F"/>
    <w:rsid w:val="00F1593F"/>
    <w:rsid w:val="00F15A46"/>
    <w:rsid w:val="00F15B44"/>
    <w:rsid w:val="00F15D0B"/>
    <w:rsid w:val="00F15EB4"/>
    <w:rsid w:val="00F15EBB"/>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D6"/>
    <w:rsid w:val="00F25145"/>
    <w:rsid w:val="00F25490"/>
    <w:rsid w:val="00F2562A"/>
    <w:rsid w:val="00F256B1"/>
    <w:rsid w:val="00F259BE"/>
    <w:rsid w:val="00F259CF"/>
    <w:rsid w:val="00F25BDF"/>
    <w:rsid w:val="00F25E20"/>
    <w:rsid w:val="00F2677A"/>
    <w:rsid w:val="00F26907"/>
    <w:rsid w:val="00F26996"/>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D0"/>
    <w:rsid w:val="00F319B3"/>
    <w:rsid w:val="00F31BF4"/>
    <w:rsid w:val="00F322B6"/>
    <w:rsid w:val="00F323C4"/>
    <w:rsid w:val="00F32572"/>
    <w:rsid w:val="00F326AB"/>
    <w:rsid w:val="00F327F9"/>
    <w:rsid w:val="00F32882"/>
    <w:rsid w:val="00F32ABB"/>
    <w:rsid w:val="00F32BD6"/>
    <w:rsid w:val="00F32D0A"/>
    <w:rsid w:val="00F32DC3"/>
    <w:rsid w:val="00F3322F"/>
    <w:rsid w:val="00F335AE"/>
    <w:rsid w:val="00F337FD"/>
    <w:rsid w:val="00F33843"/>
    <w:rsid w:val="00F33864"/>
    <w:rsid w:val="00F339F9"/>
    <w:rsid w:val="00F33E2F"/>
    <w:rsid w:val="00F33F9A"/>
    <w:rsid w:val="00F33FFF"/>
    <w:rsid w:val="00F340CA"/>
    <w:rsid w:val="00F342C5"/>
    <w:rsid w:val="00F34589"/>
    <w:rsid w:val="00F34BF8"/>
    <w:rsid w:val="00F35026"/>
    <w:rsid w:val="00F35111"/>
    <w:rsid w:val="00F3568D"/>
    <w:rsid w:val="00F36119"/>
    <w:rsid w:val="00F3647B"/>
    <w:rsid w:val="00F36586"/>
    <w:rsid w:val="00F36633"/>
    <w:rsid w:val="00F36646"/>
    <w:rsid w:val="00F36653"/>
    <w:rsid w:val="00F36770"/>
    <w:rsid w:val="00F368BE"/>
    <w:rsid w:val="00F36C46"/>
    <w:rsid w:val="00F36D36"/>
    <w:rsid w:val="00F36EA8"/>
    <w:rsid w:val="00F36EBB"/>
    <w:rsid w:val="00F372FC"/>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C77"/>
    <w:rsid w:val="00F63CC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922"/>
    <w:rsid w:val="00F709CC"/>
    <w:rsid w:val="00F70A6D"/>
    <w:rsid w:val="00F70A73"/>
    <w:rsid w:val="00F70B94"/>
    <w:rsid w:val="00F70C23"/>
    <w:rsid w:val="00F70D77"/>
    <w:rsid w:val="00F71683"/>
    <w:rsid w:val="00F7181B"/>
    <w:rsid w:val="00F71C24"/>
    <w:rsid w:val="00F71C8B"/>
    <w:rsid w:val="00F71D31"/>
    <w:rsid w:val="00F71F47"/>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6BC"/>
    <w:rsid w:val="00F7474C"/>
    <w:rsid w:val="00F748ED"/>
    <w:rsid w:val="00F74D42"/>
    <w:rsid w:val="00F74E4B"/>
    <w:rsid w:val="00F74F8E"/>
    <w:rsid w:val="00F74F9F"/>
    <w:rsid w:val="00F74FDE"/>
    <w:rsid w:val="00F75088"/>
    <w:rsid w:val="00F75535"/>
    <w:rsid w:val="00F75629"/>
    <w:rsid w:val="00F756E2"/>
    <w:rsid w:val="00F75766"/>
    <w:rsid w:val="00F76117"/>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D95"/>
    <w:rsid w:val="00FB0DAC"/>
    <w:rsid w:val="00FB0F32"/>
    <w:rsid w:val="00FB1202"/>
    <w:rsid w:val="00FB1394"/>
    <w:rsid w:val="00FB1672"/>
    <w:rsid w:val="00FB16BE"/>
    <w:rsid w:val="00FB1723"/>
    <w:rsid w:val="00FB1822"/>
    <w:rsid w:val="00FB191A"/>
    <w:rsid w:val="00FB192E"/>
    <w:rsid w:val="00FB1CDB"/>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6CC"/>
    <w:rsid w:val="00FB3B99"/>
    <w:rsid w:val="00FB3BAD"/>
    <w:rsid w:val="00FB433E"/>
    <w:rsid w:val="00FB4344"/>
    <w:rsid w:val="00FB4368"/>
    <w:rsid w:val="00FB4436"/>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3CD"/>
    <w:rsid w:val="00FC3680"/>
    <w:rsid w:val="00FC36B4"/>
    <w:rsid w:val="00FC379D"/>
    <w:rsid w:val="00FC3CAC"/>
    <w:rsid w:val="00FC46BC"/>
    <w:rsid w:val="00FC48D0"/>
    <w:rsid w:val="00FC5161"/>
    <w:rsid w:val="00FC52CA"/>
    <w:rsid w:val="00FC5419"/>
    <w:rsid w:val="00FC54F9"/>
    <w:rsid w:val="00FC5501"/>
    <w:rsid w:val="00FC55F7"/>
    <w:rsid w:val="00FC5798"/>
    <w:rsid w:val="00FC581B"/>
    <w:rsid w:val="00FC5E04"/>
    <w:rsid w:val="00FC6097"/>
    <w:rsid w:val="00FC61F0"/>
    <w:rsid w:val="00FC63C3"/>
    <w:rsid w:val="00FC65F1"/>
    <w:rsid w:val="00FC679D"/>
    <w:rsid w:val="00FC69C4"/>
    <w:rsid w:val="00FC76C8"/>
    <w:rsid w:val="00FC7953"/>
    <w:rsid w:val="00FC7C68"/>
    <w:rsid w:val="00FD0014"/>
    <w:rsid w:val="00FD0016"/>
    <w:rsid w:val="00FD00C8"/>
    <w:rsid w:val="00FD0101"/>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D8"/>
    <w:rsid w:val="00FE38F2"/>
    <w:rsid w:val="00FE3921"/>
    <w:rsid w:val="00FE3BE3"/>
    <w:rsid w:val="00FE3DFF"/>
    <w:rsid w:val="00FE3E5B"/>
    <w:rsid w:val="00FE3E7E"/>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C3B"/>
    <w:rsid w:val="00FE7146"/>
    <w:rsid w:val="00FE73AB"/>
    <w:rsid w:val="00FE7432"/>
    <w:rsid w:val="00FE77ED"/>
    <w:rsid w:val="00FE78A0"/>
    <w:rsid w:val="00FE78EB"/>
    <w:rsid w:val="00FE7A21"/>
    <w:rsid w:val="00FE7C55"/>
    <w:rsid w:val="00FE7DE4"/>
    <w:rsid w:val="00FE7F23"/>
    <w:rsid w:val="00FE7FAB"/>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EF"/>
    <w:rsid w:val="00FF640F"/>
    <w:rsid w:val="00FF6438"/>
    <w:rsid w:val="00FF679F"/>
    <w:rsid w:val="00FF68AD"/>
    <w:rsid w:val="00FF68AE"/>
    <w:rsid w:val="00FF6C17"/>
    <w:rsid w:val="00FF6C18"/>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colormru v:ext="edit" colors="fuchsia,#f6f"/>
    </o:shapedefaults>
    <o:shapelayout v:ext="edit">
      <o:idmap v:ext="edit" data="1"/>
    </o:shapelayout>
  </w:shapeDefaults>
  <w:decimalSymbol w:val=","/>
  <w:listSeparator w:val=";"/>
  <w15:docId w15:val="{11EAA2DF-6ADD-45B9-8C10-1B89224F2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5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footer" Target="footer10.xml"/><Relationship Id="rId42" Type="http://schemas.openxmlformats.org/officeDocument/2006/relationships/image" Target="media/image16.jpeg"/><Relationship Id="rId47" Type="http://schemas.openxmlformats.org/officeDocument/2006/relationships/image" Target="media/image21.jpeg"/><Relationship Id="rId63" Type="http://schemas.openxmlformats.org/officeDocument/2006/relationships/image" Target="media/image37.jpeg"/><Relationship Id="rId68" Type="http://schemas.openxmlformats.org/officeDocument/2006/relationships/image" Target="media/image42.jpeg"/><Relationship Id="rId84" Type="http://schemas.openxmlformats.org/officeDocument/2006/relationships/image" Target="media/image52.jpeg"/><Relationship Id="rId89" Type="http://schemas.openxmlformats.org/officeDocument/2006/relationships/image" Target="media/image57.jpeg"/><Relationship Id="rId16" Type="http://schemas.openxmlformats.org/officeDocument/2006/relationships/footer" Target="footer7.xml"/><Relationship Id="rId11" Type="http://schemas.openxmlformats.org/officeDocument/2006/relationships/footer" Target="footer3.xml"/><Relationship Id="rId32" Type="http://schemas.openxmlformats.org/officeDocument/2006/relationships/image" Target="media/image9.png"/><Relationship Id="rId37" Type="http://schemas.openxmlformats.org/officeDocument/2006/relationships/hyperlink" Target="http://ru.wikipedia.org/wiki/%D0%9A%D0%B0%D0%B7%D0%B0%D1%85%D1%81%D1%82%D0%B0%D0%BD" TargetMode="External"/><Relationship Id="rId53" Type="http://schemas.openxmlformats.org/officeDocument/2006/relationships/image" Target="media/image27.jpeg"/><Relationship Id="rId58" Type="http://schemas.openxmlformats.org/officeDocument/2006/relationships/image" Target="media/image32.jpeg"/><Relationship Id="rId74" Type="http://schemas.openxmlformats.org/officeDocument/2006/relationships/footer" Target="footer18.xml"/><Relationship Id="rId79" Type="http://schemas.openxmlformats.org/officeDocument/2006/relationships/image" Target="media/image47.jpeg"/><Relationship Id="rId5" Type="http://schemas.openxmlformats.org/officeDocument/2006/relationships/webSettings" Target="webSettings.xml"/><Relationship Id="rId90" Type="http://schemas.openxmlformats.org/officeDocument/2006/relationships/image" Target="media/image58.jpeg"/><Relationship Id="rId95" Type="http://schemas.openxmlformats.org/officeDocument/2006/relationships/theme" Target="theme/theme1.xml"/><Relationship Id="rId22" Type="http://schemas.openxmlformats.org/officeDocument/2006/relationships/footer" Target="footer11.xml"/><Relationship Id="rId27" Type="http://schemas.openxmlformats.org/officeDocument/2006/relationships/image" Target="media/image4.jpeg"/><Relationship Id="rId43" Type="http://schemas.openxmlformats.org/officeDocument/2006/relationships/image" Target="media/image17.jpeg"/><Relationship Id="rId48" Type="http://schemas.openxmlformats.org/officeDocument/2006/relationships/image" Target="media/image22.jpeg"/><Relationship Id="rId64" Type="http://schemas.openxmlformats.org/officeDocument/2006/relationships/image" Target="media/image38.jpeg"/><Relationship Id="rId69" Type="http://schemas.openxmlformats.org/officeDocument/2006/relationships/image" Target="media/image43.jpeg"/><Relationship Id="rId8" Type="http://schemas.openxmlformats.org/officeDocument/2006/relationships/image" Target="media/image1.jpeg"/><Relationship Id="rId51" Type="http://schemas.openxmlformats.org/officeDocument/2006/relationships/image" Target="media/image25.jpeg"/><Relationship Id="rId72" Type="http://schemas.openxmlformats.org/officeDocument/2006/relationships/footer" Target="footer16.xml"/><Relationship Id="rId80" Type="http://schemas.openxmlformats.org/officeDocument/2006/relationships/image" Target="media/image48.jpeg"/><Relationship Id="rId85" Type="http://schemas.openxmlformats.org/officeDocument/2006/relationships/image" Target="media/image53.jpeg"/><Relationship Id="rId93"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4.xml"/><Relationship Id="rId33" Type="http://schemas.openxmlformats.org/officeDocument/2006/relationships/image" Target="media/image10.jpeg"/><Relationship Id="rId38" Type="http://schemas.openxmlformats.org/officeDocument/2006/relationships/hyperlink" Target="http://ru.wikipedia.org/wiki/%D0%91%D0%B0%D0%BB%D1%85%D0%B0%D1%88_(%D0%BE%D0%B7%D0%B5%D1%80%D0%BE)" TargetMode="External"/><Relationship Id="rId46" Type="http://schemas.openxmlformats.org/officeDocument/2006/relationships/image" Target="media/image20.jpeg"/><Relationship Id="rId59" Type="http://schemas.openxmlformats.org/officeDocument/2006/relationships/image" Target="media/image33.jpeg"/><Relationship Id="rId67" Type="http://schemas.openxmlformats.org/officeDocument/2006/relationships/image" Target="media/image41.jpeg"/><Relationship Id="rId20" Type="http://schemas.openxmlformats.org/officeDocument/2006/relationships/footer" Target="footer9.xml"/><Relationship Id="rId41" Type="http://schemas.openxmlformats.org/officeDocument/2006/relationships/image" Target="media/image15.jpeg"/><Relationship Id="rId54" Type="http://schemas.openxmlformats.org/officeDocument/2006/relationships/image" Target="media/image28.jpeg"/><Relationship Id="rId62" Type="http://schemas.openxmlformats.org/officeDocument/2006/relationships/image" Target="media/image36.png"/><Relationship Id="rId70" Type="http://schemas.openxmlformats.org/officeDocument/2006/relationships/image" Target="media/image44.jpeg"/><Relationship Id="rId75" Type="http://schemas.openxmlformats.org/officeDocument/2006/relationships/footer" Target="footer19.xml"/><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image" Target="media/image5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2.xml"/><Relationship Id="rId28" Type="http://schemas.openxmlformats.org/officeDocument/2006/relationships/image" Target="media/image5.jpeg"/><Relationship Id="rId36" Type="http://schemas.openxmlformats.org/officeDocument/2006/relationships/hyperlink" Target="http://ru.wikipedia.org/wiki/%D0%A2%D1%8F%D0%BD%D1%8C-%D0%A8%D0%B0%D0%BD%D1%8C" TargetMode="External"/><Relationship Id="rId49" Type="http://schemas.openxmlformats.org/officeDocument/2006/relationships/image" Target="media/image23.jpeg"/><Relationship Id="rId57" Type="http://schemas.openxmlformats.org/officeDocument/2006/relationships/image" Target="media/image31.jpeg"/><Relationship Id="rId10" Type="http://schemas.openxmlformats.org/officeDocument/2006/relationships/footer" Target="footer2.xml"/><Relationship Id="rId31" Type="http://schemas.openxmlformats.org/officeDocument/2006/relationships/image" Target="media/image8.jpeg"/><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image" Target="media/image39.jpeg"/><Relationship Id="rId73" Type="http://schemas.openxmlformats.org/officeDocument/2006/relationships/footer" Target="footer17.xml"/><Relationship Id="rId78" Type="http://schemas.openxmlformats.org/officeDocument/2006/relationships/image" Target="media/image46.jpeg"/><Relationship Id="rId81" Type="http://schemas.openxmlformats.org/officeDocument/2006/relationships/image" Target="media/image49.jpeg"/><Relationship Id="rId86" Type="http://schemas.openxmlformats.org/officeDocument/2006/relationships/image" Target="media/image54.jpe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chart" Target="charts/chart1.xml"/><Relationship Id="rId39" Type="http://schemas.openxmlformats.org/officeDocument/2006/relationships/image" Target="media/image13.jpeg"/><Relationship Id="rId34" Type="http://schemas.openxmlformats.org/officeDocument/2006/relationships/image" Target="media/image11.jpeg"/><Relationship Id="rId50" Type="http://schemas.openxmlformats.org/officeDocument/2006/relationships/image" Target="media/image24.jpeg"/><Relationship Id="rId55" Type="http://schemas.openxmlformats.org/officeDocument/2006/relationships/image" Target="media/image29.jpeg"/><Relationship Id="rId76" Type="http://schemas.openxmlformats.org/officeDocument/2006/relationships/footer" Target="footer20.xml"/><Relationship Id="rId7" Type="http://schemas.openxmlformats.org/officeDocument/2006/relationships/endnotes" Target="endnotes.xml"/><Relationship Id="rId71" Type="http://schemas.openxmlformats.org/officeDocument/2006/relationships/footer" Target="footer15.xml"/><Relationship Id="rId92"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footer" Target="footer13.xml"/><Relationship Id="rId40" Type="http://schemas.openxmlformats.org/officeDocument/2006/relationships/image" Target="media/image14.png"/><Relationship Id="rId45" Type="http://schemas.openxmlformats.org/officeDocument/2006/relationships/image" Target="media/image19.png"/><Relationship Id="rId66" Type="http://schemas.openxmlformats.org/officeDocument/2006/relationships/image" Target="media/image40.jpeg"/><Relationship Id="rId87" Type="http://schemas.openxmlformats.org/officeDocument/2006/relationships/image" Target="media/image55.jpeg"/><Relationship Id="rId61" Type="http://schemas.openxmlformats.org/officeDocument/2006/relationships/image" Target="media/image35.jpeg"/><Relationship Id="rId82" Type="http://schemas.openxmlformats.org/officeDocument/2006/relationships/image" Target="media/image50.jpeg"/><Relationship Id="rId19" Type="http://schemas.openxmlformats.org/officeDocument/2006/relationships/chart" Target="charts/chart2.xml"/><Relationship Id="rId14" Type="http://schemas.openxmlformats.org/officeDocument/2006/relationships/image" Target="media/image2.jpeg"/><Relationship Id="rId30" Type="http://schemas.openxmlformats.org/officeDocument/2006/relationships/image" Target="media/image7.jpeg"/><Relationship Id="rId35" Type="http://schemas.openxmlformats.org/officeDocument/2006/relationships/image" Target="media/image12.jpeg"/><Relationship Id="rId56" Type="http://schemas.openxmlformats.org/officeDocument/2006/relationships/image" Target="media/image30.jpeg"/><Relationship Id="rId77" Type="http://schemas.openxmlformats.org/officeDocument/2006/relationships/image" Target="media/image45.jpeg"/></Relationships>
</file>

<file path=word/charts/_rels/chart1.xml.rels><?xml version="1.0" encoding="UTF-8" standalone="yes"?>
<Relationships xmlns="http://schemas.openxmlformats.org/package/2006/relationships"><Relationship Id="rId1" Type="http://schemas.openxmlformats.org/officeDocument/2006/relationships/oleObject" Target="file:///D:\2015\&#1050;&#1040;&#1063;&#1045;&#1057;&#1058;&#1042;&#1054;%20&#1042;&#1054;&#1044;&#1067;\&#1089;&#1077;&#1085;&#1090;&#1103;&#1073;&#1088;&#1100;%202015\&#1043;&#1088;&#1072;&#1092;&#1080;&#1082;%201%20gu%2020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015\&#1050;&#1040;&#1063;&#1045;&#1057;&#1058;&#1042;&#1054;%20&#1042;&#1054;&#1044;&#1067;\&#1089;&#1077;&#1085;&#1090;&#1103;&#1073;&#1088;&#1100;%202015\&#1043;&#1088;&#1072;&#1092;&#1080;&#1082;%201%20gu%20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31770538487087"/>
          <c:y val="2.0455602045560236E-2"/>
          <c:w val="0.6610876091468989"/>
          <c:h val="0.91378484802192517"/>
        </c:manualLayout>
      </c:layout>
      <c:barChart>
        <c:barDir val="bar"/>
        <c:grouping val="clustered"/>
        <c:varyColors val="0"/>
        <c:ser>
          <c:idx val="0"/>
          <c:order val="0"/>
          <c:tx>
            <c:strRef>
              <c:f>Лист1!$B$2</c:f>
              <c:strCache>
                <c:ptCount val="1"/>
                <c:pt idx="0">
                  <c:v>сентябрь 2015 г.</c:v>
                </c:pt>
              </c:strCache>
            </c:strRef>
          </c:tx>
          <c:spPr>
            <a:solidFill>
              <a:srgbClr val="002060"/>
            </a:solidFill>
            <a:scene3d>
              <a:camera prst="orthographicFront"/>
              <a:lightRig rig="threePt" dir="t"/>
            </a:scene3d>
            <a:sp3d>
              <a:bevelT/>
              <a:bevelB w="0" h="0"/>
            </a:sp3d>
          </c:spPr>
          <c:invertIfNegative val="0"/>
          <c:cat>
            <c:strRef>
              <c:f>Лист1!$A$3:$A$61</c:f>
              <c:strCache>
                <c:ptCount val="59"/>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р. Аягоз (ВКО)</c:v>
                </c:pt>
                <c:pt idx="12">
                  <c:v>пр. Шаронова (Атырауская)</c:v>
                </c:pt>
                <c:pt idx="13">
                  <c:v>р.Кигаш (Атырауская)</c:v>
                </c:pt>
                <c:pt idx="14">
                  <c:v>р. Жайык (Атырауская)</c:v>
                </c:pt>
                <c:pt idx="15">
                  <c:v>р.Жайык (ЗКО)</c:v>
                </c:pt>
                <c:pt idx="16">
                  <c:v>р.Шаган (ЗКО)</c:v>
                </c:pt>
                <c:pt idx="17">
                  <c:v>р.Дерколь (ЗКО)</c:v>
                </c:pt>
                <c:pt idx="18">
                  <c:v>р. Шынгырлау (ЗКО)</c:v>
                </c:pt>
                <c:pt idx="19">
                  <c:v>р. Елек (Актюбинская)</c:v>
                </c:pt>
                <c:pt idx="20">
                  <c:v>р.Тобыл (Костанайская)</c:v>
                </c:pt>
                <c:pt idx="21">
                  <c:v>р.Айет (Костанайская)</c:v>
                </c:pt>
                <c:pt idx="22">
                  <c:v>р.Тогызак  (Костанайская)</c:v>
                </c:pt>
                <c:pt idx="23">
                  <c:v>р.Есиль (СКО)</c:v>
                </c:pt>
                <c:pt idx="24">
                  <c:v>р.Есиль (Акмолинская)</c:v>
                </c:pt>
                <c:pt idx="25">
                  <c:v>р.Беттыбулак (Акмолинская)</c:v>
                </c:pt>
                <c:pt idx="26">
                  <c:v>р.Акбулак (г.Астана)</c:v>
                </c:pt>
                <c:pt idx="27">
                  <c:v>р.Сарыбулак (г.Астана)</c:v>
                </c:pt>
                <c:pt idx="28">
                  <c:v>р.Нура (Акмолинская)</c:v>
                </c:pt>
                <c:pt idx="29">
                  <c:v>р.Нура (Карагандинская)</c:v>
                </c:pt>
                <c:pt idx="30">
                  <c:v>р.Кара Кенгир (Карагандинская)</c:v>
                </c:pt>
                <c:pt idx="31">
                  <c:v>р.Шерубайнура (Карагандинская)</c:v>
                </c:pt>
                <c:pt idx="32">
                  <c:v>р.Иле (Алматинская)</c:v>
                </c:pt>
                <c:pt idx="33">
                  <c:v>р.Текес (Алматинская)</c:v>
                </c:pt>
                <c:pt idx="34">
                  <c:v>р.Коргас (Алматинская)</c:v>
                </c:pt>
                <c:pt idx="35">
                  <c:v>р.Шилик (Алматинская)</c:v>
                </c:pt>
                <c:pt idx="36">
                  <c:v>р.Шарын (Алматинская)</c:v>
                </c:pt>
                <c:pt idx="37">
                  <c:v>р.Турген (Алматинская)</c:v>
                </c:pt>
                <c:pt idx="38">
                  <c:v>р.Каркара (Алматинская)</c:v>
                </c:pt>
                <c:pt idx="39">
                  <c:v>р.Есик (Алматинская)</c:v>
                </c:pt>
                <c:pt idx="40">
                  <c:v>р.Каскелен (Алматинская)</c:v>
                </c:pt>
                <c:pt idx="41">
                  <c:v>р.Баянкол (Алматинская)</c:v>
                </c:pt>
                <c:pt idx="42">
                  <c:v>р.Талгар (Алматинская)</c:v>
                </c:pt>
                <c:pt idx="43">
                  <c:v>р.Темирлик (Алматинская)</c:v>
                </c:pt>
                <c:pt idx="44">
                  <c:v>р.Киши Алматы (г.Алматы)</c:v>
                </c:pt>
                <c:pt idx="45">
                  <c:v>р.Есентай (г.Алматы)</c:v>
                </c:pt>
                <c:pt idx="46">
                  <c:v>р.Улькен Алматы (г.Алматы)</c:v>
                </c:pt>
                <c:pt idx="47">
                  <c:v>р.Талас (Жамбылская)</c:v>
                </c:pt>
                <c:pt idx="48">
                  <c:v>р.Шу (Жамбылская)</c:v>
                </c:pt>
                <c:pt idx="49">
                  <c:v>р.Асса (Жамбылская)</c:v>
                </c:pt>
                <c:pt idx="50">
                  <c:v>р.Аксу (Жамбылская)</c:v>
                </c:pt>
                <c:pt idx="51">
                  <c:v>р.Карабалта (Жамбылская)</c:v>
                </c:pt>
                <c:pt idx="52">
                  <c:v>р.Токташ (Жамбылская)</c:v>
                </c:pt>
                <c:pt idx="53">
                  <c:v>р.Сарыкау (Жамбылская)</c:v>
                </c:pt>
                <c:pt idx="54">
                  <c:v>р.Келес (ЮКО)</c:v>
                </c:pt>
                <c:pt idx="55">
                  <c:v>р.Бадам (ЮКО)</c:v>
                </c:pt>
                <c:pt idx="56">
                  <c:v>р.Арыс (ЮКО)</c:v>
                </c:pt>
                <c:pt idx="57">
                  <c:v>р.Сырдария (ЮКО)</c:v>
                </c:pt>
                <c:pt idx="58">
                  <c:v>р.Сырдария (Кызылординская)</c:v>
                </c:pt>
              </c:strCache>
            </c:strRef>
          </c:cat>
          <c:val>
            <c:numRef>
              <c:f>Лист1!$B$3:$B$61</c:f>
              <c:numCache>
                <c:formatCode>General</c:formatCode>
                <c:ptCount val="59"/>
                <c:pt idx="0">
                  <c:v>1.1000000000000001</c:v>
                </c:pt>
                <c:pt idx="1">
                  <c:v>1.87</c:v>
                </c:pt>
                <c:pt idx="2">
                  <c:v>1.7000000000000006</c:v>
                </c:pt>
                <c:pt idx="3">
                  <c:v>1.5</c:v>
                </c:pt>
                <c:pt idx="4">
                  <c:v>18.59</c:v>
                </c:pt>
                <c:pt idx="5">
                  <c:v>12.97</c:v>
                </c:pt>
                <c:pt idx="6">
                  <c:v>5.09</c:v>
                </c:pt>
                <c:pt idx="7">
                  <c:v>2.57</c:v>
                </c:pt>
                <c:pt idx="8">
                  <c:v>11.29</c:v>
                </c:pt>
                <c:pt idx="9">
                  <c:v>1.9500000000000006</c:v>
                </c:pt>
                <c:pt idx="10">
                  <c:v>1.6300000000000001</c:v>
                </c:pt>
                <c:pt idx="11">
                  <c:v>1.6</c:v>
                </c:pt>
                <c:pt idx="12">
                  <c:v>1.7000000000000006</c:v>
                </c:pt>
                <c:pt idx="13">
                  <c:v>1.2</c:v>
                </c:pt>
                <c:pt idx="14">
                  <c:v>1.1499999999999986</c:v>
                </c:pt>
                <c:pt idx="15">
                  <c:v>1.1000000000000001</c:v>
                </c:pt>
                <c:pt idx="16">
                  <c:v>1.37</c:v>
                </c:pt>
                <c:pt idx="17">
                  <c:v>1.7300000000000006</c:v>
                </c:pt>
                <c:pt idx="18">
                  <c:v>2.7</c:v>
                </c:pt>
                <c:pt idx="19">
                  <c:v>4.4800000000000004</c:v>
                </c:pt>
                <c:pt idx="20">
                  <c:v>8.27</c:v>
                </c:pt>
                <c:pt idx="21">
                  <c:v>5.72</c:v>
                </c:pt>
                <c:pt idx="22">
                  <c:v>6.3599999999999985</c:v>
                </c:pt>
                <c:pt idx="23">
                  <c:v>1.9100000000000001</c:v>
                </c:pt>
                <c:pt idx="24">
                  <c:v>2.8</c:v>
                </c:pt>
                <c:pt idx="25">
                  <c:v>2.14</c:v>
                </c:pt>
                <c:pt idx="26">
                  <c:v>2.98</c:v>
                </c:pt>
                <c:pt idx="27">
                  <c:v>2.4899999999999998</c:v>
                </c:pt>
                <c:pt idx="28">
                  <c:v>2.4699999999999998</c:v>
                </c:pt>
                <c:pt idx="29">
                  <c:v>3.8</c:v>
                </c:pt>
                <c:pt idx="30">
                  <c:v>7.7</c:v>
                </c:pt>
                <c:pt idx="31">
                  <c:v>10.3</c:v>
                </c:pt>
                <c:pt idx="32">
                  <c:v>1.7000000000000006</c:v>
                </c:pt>
                <c:pt idx="33">
                  <c:v>2.9</c:v>
                </c:pt>
                <c:pt idx="34">
                  <c:v>3</c:v>
                </c:pt>
                <c:pt idx="35">
                  <c:v>1.9000000000000001</c:v>
                </c:pt>
                <c:pt idx="36">
                  <c:v>2.2999999999999998</c:v>
                </c:pt>
                <c:pt idx="37">
                  <c:v>1.7000000000000006</c:v>
                </c:pt>
                <c:pt idx="38">
                  <c:v>2.4</c:v>
                </c:pt>
                <c:pt idx="39">
                  <c:v>1.5</c:v>
                </c:pt>
                <c:pt idx="40">
                  <c:v>2</c:v>
                </c:pt>
                <c:pt idx="41">
                  <c:v>2.2000000000000002</c:v>
                </c:pt>
                <c:pt idx="42">
                  <c:v>1.8</c:v>
                </c:pt>
                <c:pt idx="43">
                  <c:v>3</c:v>
                </c:pt>
                <c:pt idx="44">
                  <c:v>1.9000000000000001</c:v>
                </c:pt>
                <c:pt idx="45">
                  <c:v>1.1000000000000001</c:v>
                </c:pt>
                <c:pt idx="46">
                  <c:v>1.4</c:v>
                </c:pt>
                <c:pt idx="47">
                  <c:v>1.6700000000000013</c:v>
                </c:pt>
                <c:pt idx="48">
                  <c:v>2.25</c:v>
                </c:pt>
                <c:pt idx="49">
                  <c:v>1.7500000000000007</c:v>
                </c:pt>
                <c:pt idx="50">
                  <c:v>2.25</c:v>
                </c:pt>
                <c:pt idx="51">
                  <c:v>3.82</c:v>
                </c:pt>
                <c:pt idx="52">
                  <c:v>3.11</c:v>
                </c:pt>
                <c:pt idx="53">
                  <c:v>3.29</c:v>
                </c:pt>
                <c:pt idx="54">
                  <c:v>5.75</c:v>
                </c:pt>
                <c:pt idx="55">
                  <c:v>1.7100000000000006</c:v>
                </c:pt>
                <c:pt idx="56">
                  <c:v>1.54</c:v>
                </c:pt>
                <c:pt idx="57">
                  <c:v>3.58</c:v>
                </c:pt>
                <c:pt idx="58">
                  <c:v>3</c:v>
                </c:pt>
              </c:numCache>
            </c:numRef>
          </c:val>
        </c:ser>
        <c:dLbls>
          <c:showLegendKey val="0"/>
          <c:showVal val="0"/>
          <c:showCatName val="0"/>
          <c:showSerName val="0"/>
          <c:showPercent val="0"/>
          <c:showBubbleSize val="0"/>
        </c:dLbls>
        <c:gapWidth val="150"/>
        <c:axId val="454250192"/>
        <c:axId val="454250736"/>
      </c:barChart>
      <c:catAx>
        <c:axId val="454250192"/>
        <c:scaling>
          <c:orientation val="minMax"/>
        </c:scaling>
        <c:delete val="0"/>
        <c:axPos val="l"/>
        <c:numFmt formatCode="General" sourceLinked="0"/>
        <c:majorTickMark val="out"/>
        <c:minorTickMark val="none"/>
        <c:tickLblPos val="nextTo"/>
        <c:txPr>
          <a:bodyPr/>
          <a:lstStyle/>
          <a:p>
            <a:pPr>
              <a:defRPr sz="800"/>
            </a:pPr>
            <a:endParaRPr lang="ru-RU"/>
          </a:p>
        </c:txPr>
        <c:crossAx val="454250736"/>
        <c:crosses val="autoZero"/>
        <c:auto val="1"/>
        <c:lblAlgn val="ctr"/>
        <c:lblOffset val="100"/>
        <c:noMultiLvlLbl val="0"/>
      </c:catAx>
      <c:valAx>
        <c:axId val="454250736"/>
        <c:scaling>
          <c:orientation val="minMax"/>
        </c:scaling>
        <c:delete val="0"/>
        <c:axPos val="b"/>
        <c:majorGridlines/>
        <c:numFmt formatCode="General" sourceLinked="1"/>
        <c:majorTickMark val="out"/>
        <c:minorTickMark val="none"/>
        <c:tickLblPos val="nextTo"/>
        <c:crossAx val="454250192"/>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9511269474721227"/>
          <c:y val="0.96975618481292236"/>
          <c:w val="0.25938339032006025"/>
          <c:h val="1.9039472760947581E-2"/>
        </c:manualLayout>
      </c:layout>
      <c:overlay val="0"/>
      <c:txPr>
        <a:bodyPr/>
        <a:lstStyle/>
        <a:p>
          <a:pPr>
            <a:defRPr sz="9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357"/>
          <c:y val="2.6618269812462191E-2"/>
          <c:w val="0.57998231302168313"/>
          <c:h val="0.86607790766242365"/>
        </c:manualLayout>
      </c:layout>
      <c:barChart>
        <c:barDir val="bar"/>
        <c:grouping val="clustered"/>
        <c:varyColors val="0"/>
        <c:ser>
          <c:idx val="0"/>
          <c:order val="0"/>
          <c:tx>
            <c:strRef>
              <c:f>Лист1!$B$69</c:f>
              <c:strCache>
                <c:ptCount val="1"/>
                <c:pt idx="0">
                  <c:v>сентябрь 2015 г.</c:v>
                </c:pt>
              </c:strCache>
            </c:strRef>
          </c:tx>
          <c:spPr>
            <a:solidFill>
              <a:srgbClr val="002060"/>
            </a:solidFill>
            <a:scene3d>
              <a:camera prst="orthographicFront"/>
              <a:lightRig rig="threePt" dir="t"/>
            </a:scene3d>
            <a:sp3d>
              <a:bevelT/>
              <a:bevelB/>
            </a:sp3d>
          </c:spPr>
          <c:invertIfNegative val="0"/>
          <c:cat>
            <c:strRef>
              <c:f>Лист1!$A$70:$A$93</c:f>
              <c:strCache>
                <c:ptCount val="24"/>
                <c:pt idx="0">
                  <c:v>вдхр. Сергеевское  (СКО)</c:v>
                </c:pt>
                <c:pt idx="1">
                  <c:v>вдхр. Вячеславское (Акмолинская)</c:v>
                </c:pt>
                <c:pt idx="2">
                  <c:v>оз.Копа  (Акмолинская)</c:v>
                </c:pt>
                <c:pt idx="3">
                  <c:v>оз.Султанкельды  (Акмолинская)</c:v>
                </c:pt>
                <c:pt idx="4">
                  <c:v>оз. Зеренды (Акмолинская)</c:v>
                </c:pt>
                <c:pt idx="5">
                  <c:v>оз. Бурабай (Акмолинская)</c:v>
                </c:pt>
                <c:pt idx="6">
                  <c:v>оз.Улькен Шабакты (Акмолинская)</c:v>
                </c:pt>
                <c:pt idx="7">
                  <c:v>оз. Шучье (Акмолинская)</c:v>
                </c:pt>
                <c:pt idx="8">
                  <c:v>оз. Киши Шабакты (Акмолинская)</c:v>
                </c:pt>
                <c:pt idx="9">
                  <c:v>оз. Карасье (Акмолинская)</c:v>
                </c:pt>
                <c:pt idx="10">
                  <c:v>оз. Сулуколь (Акмолинская)</c:v>
                </c:pt>
                <c:pt idx="11">
                  <c:v>кан. Нура-Есиль (Акмолинская)</c:v>
                </c:pt>
                <c:pt idx="12">
                  <c:v>вдхр Кенгир (Карагандинская)</c:v>
                </c:pt>
                <c:pt idx="13">
                  <c:v>вдхр Самаркан (Карагандинская)</c:v>
                </c:pt>
                <c:pt idx="14">
                  <c:v>оз. Балкаш (Карагандинская)</c:v>
                </c:pt>
                <c:pt idx="15">
                  <c:v>вдхр. Капшагай (Алматинская)</c:v>
                </c:pt>
                <c:pt idx="16">
                  <c:v>вдхр. Курты (Алматинская)</c:v>
                </c:pt>
                <c:pt idx="17">
                  <c:v>вдхр Бартогай (Алматинская)</c:v>
                </c:pt>
                <c:pt idx="18">
                  <c:v>оз. Улькен Алматы (Алматинская)</c:v>
                </c:pt>
                <c:pt idx="19">
                  <c:v>оз.Бийликоль (Жамбылская)</c:v>
                </c:pt>
                <c:pt idx="20">
                  <c:v>вдхр. Тасоткель (Жамбылская)</c:v>
                </c:pt>
                <c:pt idx="21">
                  <c:v>вдхр Шардара (ЮКО)</c:v>
                </c:pt>
                <c:pt idx="22">
                  <c:v>Аральское море</c:v>
                </c:pt>
                <c:pt idx="23">
                  <c:v>Каспийское море</c:v>
                </c:pt>
              </c:strCache>
            </c:strRef>
          </c:cat>
          <c:val>
            <c:numRef>
              <c:f>Лист1!$B$70:$B$93</c:f>
              <c:numCache>
                <c:formatCode>General</c:formatCode>
                <c:ptCount val="24"/>
                <c:pt idx="0">
                  <c:v>1.9000000000000001</c:v>
                </c:pt>
                <c:pt idx="1">
                  <c:v>3.4</c:v>
                </c:pt>
                <c:pt idx="2">
                  <c:v>3.03</c:v>
                </c:pt>
                <c:pt idx="3">
                  <c:v>3.01</c:v>
                </c:pt>
                <c:pt idx="4">
                  <c:v>2.75</c:v>
                </c:pt>
                <c:pt idx="5">
                  <c:v>3.19</c:v>
                </c:pt>
                <c:pt idx="6">
                  <c:v>6.6899999999999995</c:v>
                </c:pt>
                <c:pt idx="7">
                  <c:v>4.41</c:v>
                </c:pt>
                <c:pt idx="8">
                  <c:v>9.3700000000000028</c:v>
                </c:pt>
                <c:pt idx="9">
                  <c:v>1.73</c:v>
                </c:pt>
                <c:pt idx="10">
                  <c:v>3.05</c:v>
                </c:pt>
                <c:pt idx="11">
                  <c:v>2.4699999999999998</c:v>
                </c:pt>
                <c:pt idx="12">
                  <c:v>2.0299999999999998</c:v>
                </c:pt>
                <c:pt idx="13">
                  <c:v>3.3899999999999997</c:v>
                </c:pt>
                <c:pt idx="14">
                  <c:v>3.3</c:v>
                </c:pt>
                <c:pt idx="15">
                  <c:v>2.9</c:v>
                </c:pt>
                <c:pt idx="16">
                  <c:v>3</c:v>
                </c:pt>
                <c:pt idx="17">
                  <c:v>1.5</c:v>
                </c:pt>
                <c:pt idx="18">
                  <c:v>1.3</c:v>
                </c:pt>
                <c:pt idx="19">
                  <c:v>3.69</c:v>
                </c:pt>
                <c:pt idx="20">
                  <c:v>2.56</c:v>
                </c:pt>
                <c:pt idx="21">
                  <c:v>4.51</c:v>
                </c:pt>
                <c:pt idx="22">
                  <c:v>3.1</c:v>
                </c:pt>
                <c:pt idx="23">
                  <c:v>0</c:v>
                </c:pt>
              </c:numCache>
            </c:numRef>
          </c:val>
        </c:ser>
        <c:dLbls>
          <c:showLegendKey val="0"/>
          <c:showVal val="0"/>
          <c:showCatName val="0"/>
          <c:showSerName val="0"/>
          <c:showPercent val="0"/>
          <c:showBubbleSize val="0"/>
        </c:dLbls>
        <c:gapWidth val="150"/>
        <c:axId val="454251824"/>
        <c:axId val="454245296"/>
      </c:barChart>
      <c:catAx>
        <c:axId val="454251824"/>
        <c:scaling>
          <c:orientation val="minMax"/>
        </c:scaling>
        <c:delete val="0"/>
        <c:axPos val="l"/>
        <c:numFmt formatCode="General" sourceLinked="0"/>
        <c:majorTickMark val="out"/>
        <c:minorTickMark val="none"/>
        <c:tickLblPos val="nextTo"/>
        <c:txPr>
          <a:bodyPr/>
          <a:lstStyle/>
          <a:p>
            <a:pPr>
              <a:defRPr sz="900"/>
            </a:pPr>
            <a:endParaRPr lang="ru-RU"/>
          </a:p>
        </c:txPr>
        <c:crossAx val="454245296"/>
        <c:crosses val="autoZero"/>
        <c:auto val="1"/>
        <c:lblAlgn val="ctr"/>
        <c:lblOffset val="100"/>
        <c:noMultiLvlLbl val="0"/>
      </c:catAx>
      <c:valAx>
        <c:axId val="454245296"/>
        <c:scaling>
          <c:orientation val="minMax"/>
        </c:scaling>
        <c:delete val="0"/>
        <c:axPos val="b"/>
        <c:majorGridlines/>
        <c:numFmt formatCode="General" sourceLinked="1"/>
        <c:majorTickMark val="out"/>
        <c:minorTickMark val="none"/>
        <c:tickLblPos val="nextTo"/>
        <c:crossAx val="454251824"/>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7182910784800558"/>
          <c:y val="0.95563612426260158"/>
          <c:w val="0.26504230214466473"/>
          <c:h val="3.2267767172190452E-2"/>
        </c:manualLayout>
      </c:layout>
      <c:overlay val="0"/>
      <c:txPr>
        <a:bodyPr/>
        <a:lstStyle/>
        <a:p>
          <a:pPr>
            <a:defRPr sz="900"/>
          </a:pPr>
          <a:endParaRPr lang="ru-RU"/>
        </a:p>
      </c:txPr>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91C96-6701-4CD0-B026-EEBEF274E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196</Pages>
  <Words>46196</Words>
  <Characters>263320</Characters>
  <Application>Microsoft Office Word</Application>
  <DocSecurity>0</DocSecurity>
  <Lines>2194</Lines>
  <Paragraphs>617</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308899</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Оля</cp:lastModifiedBy>
  <cp:revision>102</cp:revision>
  <cp:lastPrinted>2015-04-16T06:16:00Z</cp:lastPrinted>
  <dcterms:created xsi:type="dcterms:W3CDTF">2015-10-09T13:28:00Z</dcterms:created>
  <dcterms:modified xsi:type="dcterms:W3CDTF">2015-10-13T03:18:00Z</dcterms:modified>
</cp:coreProperties>
</file>